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C3" w:rsidRPr="005163C3" w:rsidRDefault="00000704" w:rsidP="00000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3C3">
        <w:rPr>
          <w:rFonts w:ascii="Times New Roman" w:hAnsi="Times New Roman" w:cs="Times New Roman"/>
          <w:b/>
          <w:sz w:val="28"/>
          <w:szCs w:val="28"/>
        </w:rPr>
        <w:t>Информация о результатах камеральной проверки</w:t>
      </w:r>
      <w:r w:rsidR="005163C3" w:rsidRPr="005163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72C" w:rsidRPr="005163C3" w:rsidRDefault="005163C3" w:rsidP="00000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3C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163C3">
        <w:rPr>
          <w:rFonts w:ascii="Times New Roman" w:hAnsi="Times New Roman" w:cs="Times New Roman"/>
          <w:b/>
          <w:sz w:val="28"/>
          <w:szCs w:val="28"/>
        </w:rPr>
        <w:t>МКУ «Центр системы образования»</w:t>
      </w:r>
    </w:p>
    <w:p w:rsidR="00000704" w:rsidRDefault="00000704" w:rsidP="00000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704" w:rsidRDefault="00000704" w:rsidP="0000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4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26D44">
        <w:rPr>
          <w:rFonts w:ascii="Times New Roman" w:hAnsi="Times New Roman" w:cs="Times New Roman"/>
          <w:sz w:val="28"/>
          <w:szCs w:val="28"/>
        </w:rPr>
        <w:t>Основание для проведения проверки: приказ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администрации Муниципального образования город Ирбит от 26 июля 2017 года №18 «О назначении камеральной проверки», план контрольных мероприятий Финансового управления администрации Муниципальног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образования город Ирбит в сфере бюджетных правоотношений на 2017 год, утвержденный приказом Финансового управления администрации Муниципального образования город Ирбит от 30 декабря 2016 года №42 (в редакции приказа Финансового управления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Ирбит от 21.03.2017 №11).</w:t>
      </w:r>
      <w:proofErr w:type="gramEnd"/>
    </w:p>
    <w:p w:rsidR="00000704" w:rsidRDefault="00000704" w:rsidP="0000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2C">
        <w:rPr>
          <w:rFonts w:ascii="Times New Roman" w:hAnsi="Times New Roman" w:cs="Times New Roman"/>
          <w:b/>
          <w:sz w:val="28"/>
          <w:szCs w:val="28"/>
        </w:rPr>
        <w:tab/>
      </w:r>
      <w:r w:rsidRPr="00326D44">
        <w:rPr>
          <w:rFonts w:ascii="Times New Roman" w:hAnsi="Times New Roman" w:cs="Times New Roman"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9E8">
        <w:rPr>
          <w:rFonts w:ascii="Times New Roman" w:hAnsi="Times New Roman" w:cs="Times New Roman"/>
          <w:sz w:val="28"/>
          <w:szCs w:val="28"/>
        </w:rPr>
        <w:t>муниципальное казённое учреждение Муниципального образования город Ирбит «Комплексный центр системы образования» (далее – Учреждение).</w:t>
      </w:r>
    </w:p>
    <w:p w:rsidR="00000704" w:rsidRPr="00326D44" w:rsidRDefault="00000704" w:rsidP="00000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D44">
        <w:rPr>
          <w:rFonts w:ascii="Times New Roman" w:hAnsi="Times New Roman" w:cs="Times New Roman"/>
          <w:sz w:val="28"/>
          <w:szCs w:val="28"/>
        </w:rPr>
        <w:t xml:space="preserve">Цель проверки: </w:t>
      </w:r>
      <w:proofErr w:type="gramStart"/>
      <w:r w:rsidRPr="00326D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6D44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 контроль за полнотой и достоверностью бюджетной отчетности.</w:t>
      </w:r>
    </w:p>
    <w:p w:rsidR="00000704" w:rsidRPr="00326D44" w:rsidRDefault="00000704" w:rsidP="0000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44">
        <w:rPr>
          <w:rFonts w:ascii="Times New Roman" w:hAnsi="Times New Roman" w:cs="Times New Roman"/>
          <w:sz w:val="28"/>
          <w:szCs w:val="28"/>
        </w:rPr>
        <w:tab/>
        <w:t>Предмет проверки: соблюдение Учреждением бюджетного законодательства Российской Федерации и иных нормативных правовых актов, регулирующих бюджетные правоотношения, при расходовании средств местного бюджета на обеспечение деятельности Учреждения в целях реализации Подпрограммы «Обеспечение реализации Муниципальной программы «Развитие системы образования в Муниципальном образовании город Ирбит на 2014-2017 годы»; полнота и достоверность бюджетной отчетности.</w:t>
      </w:r>
    </w:p>
    <w:p w:rsidR="00000704" w:rsidRPr="00326D44" w:rsidRDefault="00000704" w:rsidP="0000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44">
        <w:rPr>
          <w:rFonts w:ascii="Times New Roman" w:hAnsi="Times New Roman" w:cs="Times New Roman"/>
          <w:sz w:val="28"/>
          <w:szCs w:val="28"/>
        </w:rPr>
        <w:tab/>
        <w:t>Проверяемый период: 2016 год.</w:t>
      </w:r>
    </w:p>
    <w:p w:rsidR="00000704" w:rsidRPr="00326D44" w:rsidRDefault="00000704" w:rsidP="0000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44">
        <w:rPr>
          <w:rFonts w:ascii="Times New Roman" w:hAnsi="Times New Roman" w:cs="Times New Roman"/>
          <w:sz w:val="28"/>
          <w:szCs w:val="28"/>
        </w:rPr>
        <w:tab/>
        <w:t>Срок проведения проверки: с 3 августа по 13 сентября 2017 года.</w:t>
      </w:r>
    </w:p>
    <w:p w:rsidR="00000704" w:rsidRDefault="00000704" w:rsidP="0000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проведении проверки выявлены следующие нарушения:</w:t>
      </w:r>
    </w:p>
    <w:p w:rsidR="00E750AD" w:rsidRPr="00E750AD" w:rsidRDefault="00E750AD" w:rsidP="00E75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0A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нарушение порядка составления, утверждения и ведения бюджетной сметы: </w:t>
      </w:r>
      <w:r w:rsidRPr="00E750AD">
        <w:rPr>
          <w:rFonts w:ascii="Times New Roman" w:hAnsi="Times New Roman" w:cs="Times New Roman"/>
          <w:sz w:val="28"/>
          <w:szCs w:val="28"/>
        </w:rPr>
        <w:t>бюджетная смета на 2016 год, изменения показателей бюджетной сметы утверждены без обоснования (расчетов) сметных показателей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704" w:rsidRDefault="00000704" w:rsidP="00000704">
      <w:pPr>
        <w:spacing w:after="1" w:line="28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>с нарушением требований</w:t>
      </w:r>
      <w:r w:rsidR="00E750AD">
        <w:rPr>
          <w:rFonts w:ascii="Times New Roman" w:hAnsi="Times New Roman" w:cs="Times New Roman"/>
          <w:color w:val="000000"/>
          <w:sz w:val="28"/>
          <w:szCs w:val="28"/>
        </w:rPr>
        <w:t xml:space="preserve"> Приказа Минфина России от 30.03.2015 №52н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осуществлялось заполнение табеля учета использования рабочего времени;</w:t>
      </w:r>
    </w:p>
    <w:p w:rsidR="00E750AD" w:rsidRDefault="00E750AD" w:rsidP="00000704">
      <w:pPr>
        <w:spacing w:after="1" w:line="28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неправомерное использование бюджетных средств:</w:t>
      </w:r>
    </w:p>
    <w:p w:rsidR="00000704" w:rsidRDefault="00E750AD" w:rsidP="00000704">
      <w:pPr>
        <w:spacing w:after="1" w:line="28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00704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нарушениями, допущенными при начислении заработной платы </w:t>
      </w:r>
      <w:r w:rsidR="00DA531B">
        <w:rPr>
          <w:rFonts w:ascii="Times New Roman" w:hAnsi="Times New Roman" w:cs="Times New Roman"/>
          <w:color w:val="000000"/>
          <w:sz w:val="28"/>
          <w:szCs w:val="28"/>
        </w:rPr>
        <w:t>работникам</w:t>
      </w:r>
      <w:r w:rsidR="000007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531B" w:rsidRDefault="00DA531B" w:rsidP="00000704">
      <w:pPr>
        <w:spacing w:after="1" w:line="28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неправомерно установленным размером ежемесячной компенсационной выплаты по уходу за ребенком до достижения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3-летнего возраста;</w:t>
      </w:r>
    </w:p>
    <w:p w:rsidR="00DA531B" w:rsidRDefault="00DA531B" w:rsidP="00DA531B">
      <w:pPr>
        <w:spacing w:after="1" w:line="280" w:lineRule="atLeast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 нарушение порядка ведения бухгалтерского, бюджетного учета: </w:t>
      </w:r>
    </w:p>
    <w:p w:rsidR="00815CE6" w:rsidRDefault="00DA531B" w:rsidP="00815CE6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не производилась корректировка принятых бюджетных обязательств; </w:t>
      </w:r>
    </w:p>
    <w:p w:rsidR="00815CE6" w:rsidRDefault="00DA531B" w:rsidP="00815CE6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не все обязательства, денежные обязательства были отражены в бухгалтерском учете;</w:t>
      </w:r>
      <w:r w:rsidR="00815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A531B" w:rsidRDefault="00DA531B" w:rsidP="00815CE6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несоблюдение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методологии применения аналитических кодов синтетического учета счетов бюджетного учета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A531B" w:rsidRDefault="00DA531B" w:rsidP="00DA531B">
      <w:pPr>
        <w:spacing w:after="1" w:line="280" w:lineRule="atLeast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иные нарушения:</w:t>
      </w:r>
    </w:p>
    <w:p w:rsidR="00815CE6" w:rsidRDefault="00DA531B" w:rsidP="00815CE6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несоблюдение требований Положения об оплате труда работников при установлении стимулирующих выплат работникам;</w:t>
      </w:r>
      <w:r w:rsidR="00815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A531B" w:rsidRDefault="00DA531B" w:rsidP="00815CE6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противоречивость содержания пунктов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Положении об оплате труда работников в части </w:t>
      </w:r>
      <w:r w:rsidRPr="00727F1E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установления работникам выплаты стимулирующего характера в виде премиальных выплат по итогам</w:t>
      </w:r>
      <w:proofErr w:type="gramEnd"/>
      <w:r w:rsidRPr="00727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</w:t>
      </w:r>
      <w:r w:rsidR="00815C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5CE6" w:rsidRPr="00815CE6" w:rsidRDefault="00815CE6" w:rsidP="00815CE6">
      <w:pPr>
        <w:spacing w:line="240" w:lineRule="auto"/>
        <w:jc w:val="both"/>
        <w:rPr>
          <w:rFonts w:ascii="Times New Roman" w:hAnsi="Times New Roman" w:cs="Times New Roman"/>
        </w:rPr>
      </w:pPr>
      <w:r w:rsidRPr="00815CE6"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проверки Финансовым управлением </w:t>
      </w:r>
      <w:r w:rsidR="00326D4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Ирбит </w:t>
      </w:r>
      <w:r w:rsidRPr="00815CE6">
        <w:rPr>
          <w:rFonts w:ascii="Times New Roman" w:hAnsi="Times New Roman" w:cs="Times New Roman"/>
          <w:sz w:val="28"/>
          <w:szCs w:val="28"/>
        </w:rPr>
        <w:t xml:space="preserve">выдано объекту контроля представление об устранении нарушений бюджетного законодательства РФ и иных нормативных правовых актов, регулирующих бюджетные правоотношения, - 1, которое было исполнено объектом контроля в установленный срок. </w:t>
      </w:r>
    </w:p>
    <w:p w:rsidR="00815CE6" w:rsidRDefault="00815CE6" w:rsidP="00000704">
      <w:pPr>
        <w:spacing w:after="1" w:line="280" w:lineRule="atLeast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CE6" w:rsidRDefault="00815CE6" w:rsidP="00000704">
      <w:pPr>
        <w:spacing w:after="1" w:line="280" w:lineRule="atLeast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CE6" w:rsidRDefault="00815CE6" w:rsidP="00000704">
      <w:pPr>
        <w:spacing w:after="1" w:line="280" w:lineRule="atLeast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704" w:rsidRDefault="00000704" w:rsidP="0000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0704" w:rsidSect="00000704"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04"/>
    <w:rsid w:val="00000704"/>
    <w:rsid w:val="00326D44"/>
    <w:rsid w:val="005163C3"/>
    <w:rsid w:val="00815CE6"/>
    <w:rsid w:val="00A1272C"/>
    <w:rsid w:val="00DA531B"/>
    <w:rsid w:val="00E7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0AD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5163C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0AD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5163C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Revizor1</dc:creator>
  <cp:lastModifiedBy>Revizor1</cp:lastModifiedBy>
  <cp:revision>2</cp:revision>
  <dcterms:created xsi:type="dcterms:W3CDTF">2017-11-03T04:07:00Z</dcterms:created>
  <dcterms:modified xsi:type="dcterms:W3CDTF">2017-11-03T05:03:00Z</dcterms:modified>
</cp:coreProperties>
</file>