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17" w:rsidRDefault="00B55717" w:rsidP="00B55717">
      <w:pPr>
        <w:jc w:val="center"/>
      </w:pPr>
      <w:r>
        <w:rPr>
          <w:noProof/>
          <w:lang w:eastAsia="ru-RU"/>
        </w:rPr>
        <w:drawing>
          <wp:inline distT="0" distB="0" distL="0" distR="0">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800100"/>
                    </a:xfrm>
                    <a:prstGeom prst="rect">
                      <a:avLst/>
                    </a:prstGeom>
                    <a:solidFill>
                      <a:srgbClr val="FFFFFF"/>
                    </a:solidFill>
                    <a:ln>
                      <a:noFill/>
                    </a:ln>
                  </pic:spPr>
                </pic:pic>
              </a:graphicData>
            </a:graphic>
          </wp:inline>
        </w:drawing>
      </w:r>
    </w:p>
    <w:p w:rsidR="00B55717" w:rsidRPr="00B55717" w:rsidRDefault="00B55717" w:rsidP="00B55717">
      <w:pPr>
        <w:jc w:val="center"/>
        <w:rPr>
          <w:rFonts w:ascii="Times New Roman" w:hAnsi="Times New Roman" w:cs="Times New Roman"/>
          <w:b/>
          <w:sz w:val="36"/>
          <w:szCs w:val="36"/>
        </w:rPr>
      </w:pPr>
      <w:r w:rsidRPr="00B55717">
        <w:rPr>
          <w:rFonts w:ascii="Times New Roman" w:hAnsi="Times New Roman" w:cs="Times New Roman"/>
          <w:b/>
          <w:sz w:val="36"/>
          <w:szCs w:val="36"/>
        </w:rPr>
        <w:t xml:space="preserve">ПОСТАНОВЛЕНИЕ </w:t>
      </w:r>
    </w:p>
    <w:p w:rsidR="00B55717" w:rsidRPr="00B55717" w:rsidRDefault="008F6193" w:rsidP="00B55717">
      <w:pPr>
        <w:jc w:val="center"/>
        <w:rPr>
          <w:rFonts w:ascii="Times New Roman" w:hAnsi="Times New Roman" w:cs="Times New Roman"/>
          <w:b/>
          <w:sz w:val="36"/>
          <w:szCs w:val="36"/>
        </w:rPr>
      </w:pPr>
      <w:r>
        <w:rPr>
          <w:rFonts w:ascii="Times New Roman" w:hAnsi="Times New Roman" w:cs="Times New Roman"/>
          <w:b/>
          <w:sz w:val="36"/>
          <w:szCs w:val="36"/>
        </w:rPr>
        <w:t>администрации</w:t>
      </w:r>
      <w:r w:rsidR="00B55717" w:rsidRPr="00B55717">
        <w:rPr>
          <w:rFonts w:ascii="Times New Roman" w:hAnsi="Times New Roman" w:cs="Times New Roman"/>
          <w:b/>
          <w:sz w:val="36"/>
          <w:szCs w:val="36"/>
        </w:rPr>
        <w:t xml:space="preserve"> Муниципального образования</w:t>
      </w:r>
    </w:p>
    <w:p w:rsidR="00B55717" w:rsidRPr="00B55717" w:rsidRDefault="00B55717" w:rsidP="00B55717">
      <w:pPr>
        <w:jc w:val="center"/>
        <w:rPr>
          <w:rFonts w:ascii="Times New Roman" w:hAnsi="Times New Roman" w:cs="Times New Roman"/>
        </w:rPr>
      </w:pPr>
      <w:r w:rsidRPr="00B55717">
        <w:rPr>
          <w:rFonts w:ascii="Times New Roman" w:hAnsi="Times New Roman" w:cs="Times New Roman"/>
          <w:b/>
          <w:sz w:val="36"/>
          <w:szCs w:val="36"/>
        </w:rPr>
        <w:t>город Ирбит</w:t>
      </w:r>
    </w:p>
    <w:p w:rsidR="00B55717" w:rsidRDefault="00B55717" w:rsidP="00B55717">
      <w:pPr>
        <w:jc w:val="center"/>
      </w:pPr>
    </w:p>
    <w:p w:rsidR="00B55717" w:rsidRPr="00A057F2" w:rsidRDefault="00B55717" w:rsidP="00B55717">
      <w:pPr>
        <w:jc w:val="center"/>
      </w:pPr>
    </w:p>
    <w:p w:rsidR="00B55717" w:rsidRPr="00B55717" w:rsidRDefault="00B55717" w:rsidP="008F6193">
      <w:pPr>
        <w:ind w:firstLine="0"/>
        <w:rPr>
          <w:rFonts w:ascii="Times New Roman" w:hAnsi="Times New Roman" w:cs="Times New Roman"/>
          <w:sz w:val="28"/>
          <w:szCs w:val="28"/>
        </w:rPr>
      </w:pPr>
      <w:r w:rsidRPr="00E22A3C">
        <w:rPr>
          <w:rFonts w:ascii="Times New Roman" w:hAnsi="Times New Roman" w:cs="Times New Roman"/>
          <w:sz w:val="28"/>
          <w:szCs w:val="28"/>
        </w:rPr>
        <w:t xml:space="preserve">от </w:t>
      </w:r>
      <w:r w:rsidR="00E239E1">
        <w:rPr>
          <w:rFonts w:ascii="Times New Roman" w:hAnsi="Times New Roman" w:cs="Times New Roman"/>
          <w:sz w:val="28"/>
          <w:szCs w:val="28"/>
        </w:rPr>
        <w:t>4</w:t>
      </w:r>
      <w:r w:rsidR="00E22A3C" w:rsidRPr="00E22A3C">
        <w:rPr>
          <w:rFonts w:ascii="Times New Roman" w:hAnsi="Times New Roman" w:cs="Times New Roman"/>
          <w:sz w:val="28"/>
          <w:szCs w:val="28"/>
        </w:rPr>
        <w:t xml:space="preserve"> </w:t>
      </w:r>
      <w:r w:rsidR="00B22835">
        <w:rPr>
          <w:rFonts w:ascii="Times New Roman" w:hAnsi="Times New Roman" w:cs="Times New Roman"/>
          <w:sz w:val="28"/>
          <w:szCs w:val="28"/>
        </w:rPr>
        <w:t>сентября</w:t>
      </w:r>
      <w:r w:rsidR="008F6193">
        <w:rPr>
          <w:rFonts w:ascii="Times New Roman" w:hAnsi="Times New Roman" w:cs="Times New Roman"/>
          <w:sz w:val="28"/>
          <w:szCs w:val="28"/>
        </w:rPr>
        <w:t xml:space="preserve"> </w:t>
      </w:r>
      <w:r w:rsidRPr="00E22A3C">
        <w:rPr>
          <w:rFonts w:ascii="Times New Roman" w:hAnsi="Times New Roman" w:cs="Times New Roman"/>
          <w:sz w:val="28"/>
          <w:szCs w:val="28"/>
        </w:rPr>
        <w:t>2018 года  №</w:t>
      </w:r>
      <w:r w:rsidR="00E239E1">
        <w:rPr>
          <w:rFonts w:ascii="Times New Roman" w:hAnsi="Times New Roman" w:cs="Times New Roman"/>
          <w:sz w:val="28"/>
          <w:szCs w:val="28"/>
        </w:rPr>
        <w:t>1500</w:t>
      </w:r>
      <w:r w:rsidR="008F6193">
        <w:rPr>
          <w:rFonts w:ascii="Times New Roman" w:hAnsi="Times New Roman" w:cs="Times New Roman"/>
          <w:sz w:val="28"/>
          <w:szCs w:val="28"/>
        </w:rPr>
        <w:t>-ПА</w:t>
      </w:r>
      <w:r w:rsidRPr="00E22A3C">
        <w:rPr>
          <w:rFonts w:ascii="Times New Roman" w:hAnsi="Times New Roman" w:cs="Times New Roman"/>
          <w:sz w:val="28"/>
          <w:szCs w:val="28"/>
        </w:rPr>
        <w:t xml:space="preserve"> </w:t>
      </w:r>
    </w:p>
    <w:p w:rsidR="00B55717" w:rsidRPr="00B55717" w:rsidRDefault="00B55717" w:rsidP="008F6193">
      <w:pPr>
        <w:ind w:firstLine="0"/>
        <w:rPr>
          <w:rFonts w:ascii="Times New Roman" w:hAnsi="Times New Roman" w:cs="Times New Roman"/>
          <w:sz w:val="28"/>
          <w:szCs w:val="28"/>
        </w:rPr>
      </w:pPr>
      <w:r w:rsidRPr="00B55717">
        <w:rPr>
          <w:rFonts w:ascii="Times New Roman" w:hAnsi="Times New Roman" w:cs="Times New Roman"/>
          <w:sz w:val="28"/>
          <w:szCs w:val="28"/>
        </w:rPr>
        <w:t>г. Ирбит</w:t>
      </w:r>
      <w:r w:rsidRPr="00B55717">
        <w:rPr>
          <w:rFonts w:ascii="Times New Roman" w:hAnsi="Times New Roman" w:cs="Times New Roman"/>
          <w:sz w:val="28"/>
          <w:szCs w:val="28"/>
        </w:rPr>
        <w:tab/>
      </w:r>
    </w:p>
    <w:p w:rsidR="00B55717" w:rsidRDefault="00B55717" w:rsidP="00B55717">
      <w:pPr>
        <w:rPr>
          <w:rFonts w:ascii="Times New Roman" w:hAnsi="Times New Roman" w:cs="Times New Roman"/>
          <w:sz w:val="28"/>
          <w:szCs w:val="28"/>
        </w:rPr>
      </w:pPr>
    </w:p>
    <w:p w:rsidR="00E54B02" w:rsidRPr="00B55717" w:rsidRDefault="00E54B02" w:rsidP="00B55717">
      <w:pPr>
        <w:rPr>
          <w:rFonts w:ascii="Times New Roman" w:hAnsi="Times New Roman" w:cs="Times New Roman"/>
          <w:sz w:val="28"/>
          <w:szCs w:val="28"/>
        </w:rPr>
      </w:pPr>
    </w:p>
    <w:p w:rsidR="00B55717" w:rsidRPr="00B55717" w:rsidRDefault="00B55717" w:rsidP="00E22A3C">
      <w:pPr>
        <w:pStyle w:val="ConsPlusNormal"/>
        <w:jc w:val="center"/>
        <w:rPr>
          <w:rFonts w:ascii="Times New Roman" w:hAnsi="Times New Roman" w:cs="Times New Roman"/>
          <w:b/>
          <w:bCs/>
          <w:i/>
          <w:sz w:val="28"/>
          <w:szCs w:val="28"/>
        </w:rPr>
      </w:pPr>
      <w:r w:rsidRPr="00B55717">
        <w:rPr>
          <w:rFonts w:ascii="Times New Roman" w:hAnsi="Times New Roman" w:cs="Times New Roman"/>
          <w:b/>
          <w:bCs/>
          <w:i/>
          <w:sz w:val="28"/>
          <w:szCs w:val="28"/>
        </w:rPr>
        <w:t xml:space="preserve">Об утверждении методических рекомендаций по проведению </w:t>
      </w:r>
      <w:proofErr w:type="gramStart"/>
      <w:r w:rsidRPr="00B55717">
        <w:rPr>
          <w:rFonts w:ascii="Times New Roman" w:hAnsi="Times New Roman" w:cs="Times New Roman"/>
          <w:b/>
          <w:bCs/>
          <w:i/>
          <w:sz w:val="28"/>
          <w:szCs w:val="28"/>
        </w:rPr>
        <w:t>оценки регулирующего воздействия проектов нормативных правовых актов Муниципального образования</w:t>
      </w:r>
      <w:proofErr w:type="gramEnd"/>
      <w:r w:rsidRPr="00B55717">
        <w:rPr>
          <w:rFonts w:ascii="Times New Roman" w:hAnsi="Times New Roman" w:cs="Times New Roman"/>
          <w:b/>
          <w:bCs/>
          <w:i/>
          <w:sz w:val="28"/>
          <w:szCs w:val="28"/>
        </w:rPr>
        <w:t xml:space="preserve"> город Ирбит и проведению экспертизы </w:t>
      </w:r>
      <w:r w:rsidR="00C35FF0">
        <w:rPr>
          <w:rFonts w:ascii="Times New Roman" w:hAnsi="Times New Roman" w:cs="Times New Roman"/>
          <w:b/>
          <w:bCs/>
          <w:i/>
          <w:sz w:val="28"/>
          <w:szCs w:val="28"/>
        </w:rPr>
        <w:t xml:space="preserve"> </w:t>
      </w:r>
      <w:r w:rsidRPr="00B55717">
        <w:rPr>
          <w:rFonts w:ascii="Times New Roman" w:hAnsi="Times New Roman" w:cs="Times New Roman"/>
          <w:b/>
          <w:bCs/>
          <w:i/>
          <w:sz w:val="28"/>
          <w:szCs w:val="28"/>
        </w:rPr>
        <w:t>нормативных правовых актов Муниципального образования город Ирбит</w:t>
      </w:r>
    </w:p>
    <w:p w:rsidR="00B55717" w:rsidRDefault="00B55717" w:rsidP="00E22A3C">
      <w:pPr>
        <w:pStyle w:val="ConsPlusNormal"/>
        <w:jc w:val="center"/>
        <w:rPr>
          <w:rFonts w:ascii="Times New Roman" w:hAnsi="Times New Roman" w:cs="Times New Roman"/>
          <w:b/>
          <w:bCs/>
          <w:sz w:val="28"/>
          <w:szCs w:val="28"/>
        </w:rPr>
      </w:pPr>
    </w:p>
    <w:p w:rsidR="00401185" w:rsidRPr="00B55717" w:rsidRDefault="00401185" w:rsidP="00E22A3C">
      <w:pPr>
        <w:pStyle w:val="ConsPlusNormal"/>
        <w:jc w:val="center"/>
        <w:rPr>
          <w:rFonts w:ascii="Times New Roman" w:hAnsi="Times New Roman" w:cs="Times New Roman"/>
          <w:b/>
          <w:bCs/>
          <w:sz w:val="28"/>
          <w:szCs w:val="28"/>
        </w:rPr>
      </w:pPr>
    </w:p>
    <w:p w:rsidR="00B55717" w:rsidRDefault="00B55717" w:rsidP="00B5571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E6EA7">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Федеральным </w:t>
      </w:r>
      <w:r w:rsidRPr="00CE6EA7">
        <w:rPr>
          <w:rFonts w:ascii="Times New Roman" w:hAnsi="Times New Roman" w:cs="Times New Roman"/>
          <w:sz w:val="28"/>
          <w:szCs w:val="28"/>
        </w:rPr>
        <w:t>закон</w:t>
      </w:r>
      <w:r>
        <w:rPr>
          <w:rFonts w:ascii="Times New Roman" w:hAnsi="Times New Roman" w:cs="Times New Roman"/>
          <w:sz w:val="28"/>
          <w:szCs w:val="28"/>
        </w:rPr>
        <w:t>ом</w:t>
      </w:r>
      <w:r w:rsidRPr="00CE6EA7">
        <w:rPr>
          <w:rFonts w:ascii="Times New Roman" w:hAnsi="Times New Roman" w:cs="Times New Roman"/>
          <w:sz w:val="28"/>
          <w:szCs w:val="28"/>
        </w:rPr>
        <w:t xml:space="preserve"> от 06.10.2003 </w:t>
      </w:r>
      <w:r>
        <w:rPr>
          <w:rFonts w:ascii="Times New Roman" w:hAnsi="Times New Roman" w:cs="Times New Roman"/>
          <w:sz w:val="28"/>
          <w:szCs w:val="28"/>
        </w:rPr>
        <w:t xml:space="preserve">№ </w:t>
      </w:r>
      <w:r w:rsidRPr="00CE6EA7">
        <w:rPr>
          <w:rFonts w:ascii="Times New Roman" w:hAnsi="Times New Roman" w:cs="Times New Roman"/>
          <w:sz w:val="28"/>
          <w:szCs w:val="28"/>
        </w:rPr>
        <w:t xml:space="preserve">131-ФЗ </w:t>
      </w:r>
      <w:r>
        <w:rPr>
          <w:rFonts w:ascii="Times New Roman" w:hAnsi="Times New Roman" w:cs="Times New Roman"/>
          <w:sz w:val="28"/>
          <w:szCs w:val="28"/>
        </w:rPr>
        <w:t>«</w:t>
      </w:r>
      <w:r w:rsidRPr="00CE6EA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E6EA7">
        <w:rPr>
          <w:rFonts w:ascii="Times New Roman" w:hAnsi="Times New Roman" w:cs="Times New Roman"/>
          <w:sz w:val="28"/>
          <w:szCs w:val="28"/>
        </w:rPr>
        <w:t>,</w:t>
      </w:r>
      <w:r>
        <w:rPr>
          <w:rFonts w:ascii="Times New Roman" w:hAnsi="Times New Roman" w:cs="Times New Roman"/>
          <w:sz w:val="28"/>
          <w:szCs w:val="28"/>
        </w:rPr>
        <w:t xml:space="preserve"> </w:t>
      </w:r>
      <w:r w:rsidRPr="00CE6EA7">
        <w:rPr>
          <w:rFonts w:ascii="Times New Roman" w:hAnsi="Times New Roman" w:cs="Times New Roman"/>
          <w:sz w:val="28"/>
          <w:szCs w:val="28"/>
        </w:rPr>
        <w:t xml:space="preserve">Законом Свердловской области от 14.07.2014 </w:t>
      </w:r>
      <w:r>
        <w:rPr>
          <w:rFonts w:ascii="Times New Roman" w:hAnsi="Times New Roman" w:cs="Times New Roman"/>
          <w:sz w:val="28"/>
          <w:szCs w:val="28"/>
        </w:rPr>
        <w:t>№</w:t>
      </w:r>
      <w:r w:rsidRPr="00CE6EA7">
        <w:rPr>
          <w:rFonts w:ascii="Times New Roman" w:hAnsi="Times New Roman" w:cs="Times New Roman"/>
          <w:sz w:val="28"/>
          <w:szCs w:val="28"/>
        </w:rPr>
        <w:t xml:space="preserve"> 74-ОЗ </w:t>
      </w:r>
      <w:r>
        <w:rPr>
          <w:rFonts w:ascii="Times New Roman" w:hAnsi="Times New Roman" w:cs="Times New Roman"/>
          <w:sz w:val="28"/>
          <w:szCs w:val="28"/>
        </w:rPr>
        <w:t>«</w:t>
      </w:r>
      <w:r w:rsidRPr="00CE6EA7">
        <w:rPr>
          <w:rFonts w:ascii="Times New Roman" w:hAnsi="Times New Roman" w:cs="Times New Roman"/>
          <w:sz w:val="28"/>
          <w:szCs w:val="28"/>
        </w:rPr>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Pr>
          <w:rFonts w:ascii="Times New Roman" w:hAnsi="Times New Roman" w:cs="Times New Roman"/>
          <w:sz w:val="28"/>
          <w:szCs w:val="28"/>
        </w:rPr>
        <w:t>»</w:t>
      </w:r>
      <w:r w:rsidRPr="00CE6EA7">
        <w:rPr>
          <w:rFonts w:ascii="Times New Roman" w:hAnsi="Times New Roman" w:cs="Times New Roman"/>
          <w:sz w:val="28"/>
          <w:szCs w:val="28"/>
        </w:rPr>
        <w:t>,</w:t>
      </w:r>
      <w:r w:rsidR="00E22A3C">
        <w:rPr>
          <w:rFonts w:ascii="Times New Roman" w:hAnsi="Times New Roman" w:cs="Times New Roman"/>
          <w:sz w:val="28"/>
          <w:szCs w:val="28"/>
        </w:rPr>
        <w:t xml:space="preserve">  </w:t>
      </w:r>
      <w:r w:rsidR="00E22A3C" w:rsidRPr="00834C6A">
        <w:rPr>
          <w:rFonts w:ascii="Times New Roman" w:hAnsi="Times New Roman" w:cs="Times New Roman"/>
          <w:sz w:val="28"/>
          <w:szCs w:val="28"/>
        </w:rPr>
        <w:t xml:space="preserve">от 22 июля 2016 года </w:t>
      </w:r>
      <w:r w:rsidR="00E54B02">
        <w:rPr>
          <w:rFonts w:ascii="Times New Roman" w:hAnsi="Times New Roman" w:cs="Times New Roman"/>
          <w:sz w:val="28"/>
          <w:szCs w:val="28"/>
        </w:rPr>
        <w:t xml:space="preserve">          </w:t>
      </w:r>
      <w:hyperlink r:id="rId9" w:history="1">
        <w:r w:rsidR="00C35FF0" w:rsidRPr="00A74B3D">
          <w:rPr>
            <w:rFonts w:ascii="Times New Roman" w:hAnsi="Times New Roman" w:cs="Times New Roman"/>
            <w:sz w:val="28"/>
            <w:szCs w:val="28"/>
          </w:rPr>
          <w:t>№</w:t>
        </w:r>
      </w:hyperlink>
      <w:r w:rsidR="00A74B3D">
        <w:rPr>
          <w:rFonts w:ascii="Times New Roman" w:hAnsi="Times New Roman" w:cs="Times New Roman"/>
          <w:sz w:val="28"/>
          <w:szCs w:val="28"/>
        </w:rPr>
        <w:t xml:space="preserve"> </w:t>
      </w:r>
      <w:r w:rsidR="00E54B02">
        <w:rPr>
          <w:rFonts w:ascii="Times New Roman" w:hAnsi="Times New Roman" w:cs="Times New Roman"/>
          <w:sz w:val="28"/>
          <w:szCs w:val="28"/>
        </w:rPr>
        <w:t xml:space="preserve">78-ОЗ </w:t>
      </w:r>
      <w:r w:rsidR="00A74B3D">
        <w:rPr>
          <w:rFonts w:ascii="Times New Roman" w:hAnsi="Times New Roman" w:cs="Times New Roman"/>
          <w:sz w:val="28"/>
          <w:szCs w:val="28"/>
        </w:rPr>
        <w:t>«</w:t>
      </w:r>
      <w:r w:rsidR="00E22A3C" w:rsidRPr="00834C6A">
        <w:rPr>
          <w:rFonts w:ascii="Times New Roman" w:hAnsi="Times New Roman" w:cs="Times New Roman"/>
          <w:sz w:val="28"/>
          <w:szCs w:val="28"/>
        </w:rPr>
        <w:t>О внесении изменений</w:t>
      </w:r>
      <w:proofErr w:type="gramEnd"/>
      <w:r w:rsidR="00E22A3C" w:rsidRPr="00834C6A">
        <w:rPr>
          <w:rFonts w:ascii="Times New Roman" w:hAnsi="Times New Roman" w:cs="Times New Roman"/>
          <w:sz w:val="28"/>
          <w:szCs w:val="28"/>
        </w:rPr>
        <w:t xml:space="preserve"> </w:t>
      </w:r>
      <w:proofErr w:type="gramStart"/>
      <w:r w:rsidR="00E22A3C" w:rsidRPr="00834C6A">
        <w:rPr>
          <w:rFonts w:ascii="Times New Roman" w:hAnsi="Times New Roman" w:cs="Times New Roman"/>
          <w:sz w:val="28"/>
          <w:szCs w:val="28"/>
        </w:rPr>
        <w:t xml:space="preserve">в Закон Свердловской области </w:t>
      </w:r>
      <w:r w:rsidR="00A74B3D">
        <w:rPr>
          <w:rFonts w:ascii="Times New Roman" w:hAnsi="Times New Roman" w:cs="Times New Roman"/>
          <w:sz w:val="28"/>
          <w:szCs w:val="28"/>
        </w:rPr>
        <w:t>«</w:t>
      </w:r>
      <w:r w:rsidR="00E22A3C" w:rsidRPr="00834C6A">
        <w:rPr>
          <w:rFonts w:ascii="Times New Roman" w:hAnsi="Times New Roman" w:cs="Times New Roman"/>
          <w:sz w:val="28"/>
          <w:szCs w:val="28"/>
        </w:rPr>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A74B3D">
        <w:rPr>
          <w:rFonts w:ascii="Times New Roman" w:hAnsi="Times New Roman" w:cs="Times New Roman"/>
          <w:sz w:val="28"/>
          <w:szCs w:val="28"/>
        </w:rPr>
        <w:t>»»</w:t>
      </w:r>
      <w:r w:rsidR="00722FD5">
        <w:rPr>
          <w:rFonts w:ascii="Times New Roman" w:hAnsi="Times New Roman" w:cs="Times New Roman"/>
          <w:sz w:val="28"/>
          <w:szCs w:val="28"/>
        </w:rPr>
        <w:t>, постановлением главы Муниципального образования город Ирбит от 29.08.2018 года №150-ПГ «Об утверждении 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w:t>
      </w:r>
      <w:proofErr w:type="gramEnd"/>
      <w:r w:rsidR="00722FD5">
        <w:rPr>
          <w:rFonts w:ascii="Times New Roman" w:hAnsi="Times New Roman" w:cs="Times New Roman"/>
          <w:sz w:val="28"/>
          <w:szCs w:val="28"/>
        </w:rPr>
        <w:t xml:space="preserve"> город Ирбит»</w:t>
      </w:r>
      <w:r w:rsidR="00E22A3C">
        <w:rPr>
          <w:rFonts w:ascii="Times New Roman" w:hAnsi="Times New Roman" w:cs="Times New Roman"/>
          <w:sz w:val="28"/>
          <w:szCs w:val="28"/>
        </w:rPr>
        <w:t>,</w:t>
      </w:r>
      <w:r w:rsidRPr="00CE6EA7">
        <w:rPr>
          <w:rFonts w:ascii="Times New Roman" w:hAnsi="Times New Roman" w:cs="Times New Roman"/>
          <w:sz w:val="28"/>
          <w:szCs w:val="28"/>
        </w:rPr>
        <w:t xml:space="preserve"> руководствуясь </w:t>
      </w:r>
      <w:r>
        <w:rPr>
          <w:rFonts w:ascii="Times New Roman" w:hAnsi="Times New Roman" w:cs="Times New Roman"/>
          <w:sz w:val="28"/>
          <w:szCs w:val="28"/>
        </w:rPr>
        <w:t>Уставом М</w:t>
      </w:r>
      <w:r w:rsidRPr="00CE6EA7">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город Ирбит</w:t>
      </w:r>
      <w:r w:rsidR="00722FD5">
        <w:rPr>
          <w:rFonts w:ascii="Times New Roman" w:hAnsi="Times New Roman" w:cs="Times New Roman"/>
          <w:sz w:val="28"/>
          <w:szCs w:val="28"/>
        </w:rPr>
        <w:t>, администрация Муниципального образования город Ирбит</w:t>
      </w:r>
    </w:p>
    <w:p w:rsidR="00B55717" w:rsidRPr="00945BC9" w:rsidRDefault="00B55717" w:rsidP="00401185">
      <w:pPr>
        <w:pStyle w:val="ConsPlusNormal"/>
        <w:jc w:val="both"/>
        <w:rPr>
          <w:rFonts w:ascii="Times New Roman" w:hAnsi="Times New Roman" w:cs="Times New Roman"/>
          <w:b/>
          <w:sz w:val="28"/>
          <w:szCs w:val="28"/>
        </w:rPr>
      </w:pPr>
      <w:r w:rsidRPr="00945BC9">
        <w:rPr>
          <w:rFonts w:ascii="Times New Roman" w:hAnsi="Times New Roman" w:cs="Times New Roman"/>
          <w:b/>
          <w:sz w:val="28"/>
          <w:szCs w:val="28"/>
        </w:rPr>
        <w:t>ПОСТАНОВЛЯ</w:t>
      </w:r>
      <w:r w:rsidR="00722FD5">
        <w:rPr>
          <w:rFonts w:ascii="Times New Roman" w:hAnsi="Times New Roman" w:cs="Times New Roman"/>
          <w:b/>
          <w:sz w:val="28"/>
          <w:szCs w:val="28"/>
        </w:rPr>
        <w:t>ЕТ</w:t>
      </w:r>
      <w:r w:rsidRPr="00945BC9">
        <w:rPr>
          <w:rFonts w:ascii="Times New Roman" w:hAnsi="Times New Roman" w:cs="Times New Roman"/>
          <w:b/>
          <w:sz w:val="28"/>
          <w:szCs w:val="28"/>
        </w:rPr>
        <w:t>:</w:t>
      </w:r>
    </w:p>
    <w:p w:rsidR="00B55717" w:rsidRDefault="00B55717" w:rsidP="00840BC2">
      <w:pPr>
        <w:pStyle w:val="ConsPlusNormal"/>
        <w:ind w:firstLine="709"/>
        <w:jc w:val="both"/>
        <w:rPr>
          <w:rFonts w:ascii="Times New Roman" w:hAnsi="Times New Roman" w:cs="Times New Roman"/>
          <w:sz w:val="28"/>
          <w:szCs w:val="28"/>
        </w:rPr>
      </w:pPr>
      <w:r w:rsidRPr="008662D9">
        <w:rPr>
          <w:rFonts w:ascii="Times New Roman" w:hAnsi="Times New Roman" w:cs="Times New Roman"/>
          <w:sz w:val="28"/>
          <w:szCs w:val="28"/>
        </w:rPr>
        <w:t>1. Утвердить</w:t>
      </w:r>
      <w:r>
        <w:rPr>
          <w:rFonts w:ascii="Times New Roman" w:hAnsi="Times New Roman" w:cs="Times New Roman"/>
          <w:sz w:val="28"/>
          <w:szCs w:val="28"/>
        </w:rPr>
        <w:t>:</w:t>
      </w:r>
      <w:r w:rsidRPr="008662D9">
        <w:rPr>
          <w:rFonts w:ascii="Times New Roman" w:hAnsi="Times New Roman" w:cs="Times New Roman"/>
          <w:sz w:val="28"/>
          <w:szCs w:val="28"/>
        </w:rPr>
        <w:t xml:space="preserve"> </w:t>
      </w:r>
    </w:p>
    <w:p w:rsidR="00B55717" w:rsidRDefault="00B55717" w:rsidP="00840B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Cs/>
          <w:sz w:val="28"/>
          <w:szCs w:val="28"/>
        </w:rPr>
        <w:t>Методические рекомендации по проведению</w:t>
      </w:r>
      <w:r w:rsidRPr="00CE6EA7">
        <w:rPr>
          <w:rFonts w:ascii="Times New Roman" w:hAnsi="Times New Roman" w:cs="Times New Roman"/>
          <w:bCs/>
          <w:sz w:val="28"/>
          <w:szCs w:val="28"/>
        </w:rPr>
        <w:t xml:space="preserve"> </w:t>
      </w:r>
      <w:proofErr w:type="gramStart"/>
      <w:r w:rsidRPr="00CE6EA7">
        <w:rPr>
          <w:rFonts w:ascii="Times New Roman" w:hAnsi="Times New Roman" w:cs="Times New Roman"/>
          <w:bCs/>
          <w:sz w:val="28"/>
          <w:szCs w:val="28"/>
        </w:rPr>
        <w:t>оценки регулирующего воздействия проектов нормативных правовых актов</w:t>
      </w:r>
      <w:r>
        <w:rPr>
          <w:rFonts w:ascii="Times New Roman" w:hAnsi="Times New Roman" w:cs="Times New Roman"/>
          <w:bCs/>
          <w:sz w:val="28"/>
          <w:szCs w:val="28"/>
        </w:rPr>
        <w:t xml:space="preserve"> Муниципального образования</w:t>
      </w:r>
      <w:proofErr w:type="gramEnd"/>
      <w:r>
        <w:rPr>
          <w:rFonts w:ascii="Times New Roman" w:hAnsi="Times New Roman" w:cs="Times New Roman"/>
          <w:bCs/>
          <w:sz w:val="28"/>
          <w:szCs w:val="28"/>
        </w:rPr>
        <w:t xml:space="preserve"> город Ирбит </w:t>
      </w:r>
      <w:r w:rsidRPr="008662D9">
        <w:rPr>
          <w:rFonts w:ascii="Times New Roman" w:hAnsi="Times New Roman" w:cs="Times New Roman"/>
          <w:sz w:val="28"/>
          <w:szCs w:val="28"/>
        </w:rPr>
        <w:t>(Приложение № 1).</w:t>
      </w:r>
    </w:p>
    <w:p w:rsidR="00B55717" w:rsidRDefault="00B55717" w:rsidP="00840B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Cs/>
          <w:sz w:val="28"/>
          <w:szCs w:val="28"/>
        </w:rPr>
        <w:t>Методические рекомендации по проведению</w:t>
      </w:r>
      <w:r w:rsidRPr="00CE6EA7">
        <w:rPr>
          <w:rFonts w:ascii="Times New Roman" w:hAnsi="Times New Roman" w:cs="Times New Roman"/>
          <w:bCs/>
          <w:sz w:val="28"/>
          <w:szCs w:val="28"/>
        </w:rPr>
        <w:t xml:space="preserve"> экспертизы нормативных правовых актов </w:t>
      </w:r>
      <w:r>
        <w:rPr>
          <w:rFonts w:ascii="Times New Roman" w:hAnsi="Times New Roman" w:cs="Times New Roman"/>
          <w:bCs/>
          <w:sz w:val="28"/>
          <w:szCs w:val="28"/>
        </w:rPr>
        <w:t>Муниципального образования город Ирбит</w:t>
      </w:r>
      <w:r w:rsidRPr="008662D9">
        <w:rPr>
          <w:rFonts w:ascii="Times New Roman" w:hAnsi="Times New Roman" w:cs="Times New Roman"/>
          <w:sz w:val="28"/>
          <w:szCs w:val="28"/>
        </w:rPr>
        <w:t xml:space="preserve"> </w:t>
      </w:r>
      <w:r w:rsidRPr="008662D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8662D9">
        <w:rPr>
          <w:rFonts w:ascii="Times New Roman" w:hAnsi="Times New Roman" w:cs="Times New Roman"/>
          <w:sz w:val="28"/>
          <w:szCs w:val="28"/>
        </w:rPr>
        <w:t>).</w:t>
      </w:r>
    </w:p>
    <w:p w:rsidR="00B55717" w:rsidRDefault="00B55717" w:rsidP="00840BC2">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 xml:space="preserve">Признать утратившим силу постановление </w:t>
      </w:r>
      <w:r w:rsidR="00E22A3C">
        <w:rPr>
          <w:rFonts w:ascii="Times New Roman" w:hAnsi="Times New Roman" w:cs="Times New Roman"/>
          <w:bCs/>
          <w:sz w:val="28"/>
          <w:szCs w:val="28"/>
        </w:rPr>
        <w:t>администрации</w:t>
      </w:r>
      <w:r>
        <w:rPr>
          <w:rFonts w:ascii="Times New Roman" w:hAnsi="Times New Roman" w:cs="Times New Roman"/>
          <w:bCs/>
          <w:sz w:val="28"/>
          <w:szCs w:val="28"/>
        </w:rPr>
        <w:t xml:space="preserve"> Муниципального образования город Ирбит от 24.09.2015 №1596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B22835" w:rsidRDefault="00722FD5" w:rsidP="00B22835">
      <w:pPr>
        <w:ind w:firstLine="709"/>
        <w:rPr>
          <w:rFonts w:ascii="Times New Roman" w:hAnsi="Times New Roman" w:cs="Times New Roman"/>
          <w:bCs/>
          <w:sz w:val="28"/>
          <w:szCs w:val="28"/>
        </w:rPr>
      </w:pPr>
      <w:r>
        <w:rPr>
          <w:rFonts w:ascii="Times New Roman" w:hAnsi="Times New Roman" w:cs="Times New Roman"/>
          <w:bCs/>
          <w:sz w:val="28"/>
          <w:szCs w:val="28"/>
        </w:rPr>
        <w:t>3</w:t>
      </w:r>
      <w:r w:rsidR="00B55717">
        <w:rPr>
          <w:rFonts w:ascii="Times New Roman" w:hAnsi="Times New Roman" w:cs="Times New Roman"/>
          <w:bCs/>
          <w:sz w:val="28"/>
          <w:szCs w:val="28"/>
        </w:rPr>
        <w:t xml:space="preserve">. </w:t>
      </w:r>
      <w:r w:rsidR="00B22835">
        <w:rPr>
          <w:rFonts w:ascii="Times New Roman" w:hAnsi="Times New Roman" w:cs="Times New Roman"/>
          <w:bCs/>
          <w:sz w:val="28"/>
          <w:szCs w:val="28"/>
        </w:rPr>
        <w:t xml:space="preserve">Действие настоящего постановления распространяется на правоотношения, возникшие с 1 сентября 2018 года. </w:t>
      </w:r>
    </w:p>
    <w:p w:rsidR="00E730EA" w:rsidRPr="0042311D" w:rsidRDefault="00B22835" w:rsidP="00840BC2">
      <w:pPr>
        <w:ind w:firstLine="709"/>
        <w:rPr>
          <w:rFonts w:ascii="Times New Roman" w:eastAsia="Calibri" w:hAnsi="Times New Roman" w:cs="Times New Roman"/>
          <w:sz w:val="28"/>
          <w:szCs w:val="28"/>
        </w:rPr>
      </w:pPr>
      <w:r>
        <w:rPr>
          <w:rFonts w:ascii="Times New Roman" w:hAnsi="Times New Roman" w:cs="Times New Roman"/>
          <w:bCs/>
          <w:sz w:val="28"/>
          <w:szCs w:val="28"/>
        </w:rPr>
        <w:t xml:space="preserve">4. </w:t>
      </w:r>
      <w:r w:rsidR="00E730EA" w:rsidRPr="0042311D">
        <w:rPr>
          <w:rFonts w:ascii="Times New Roman" w:eastAsia="Calibri" w:hAnsi="Times New Roman" w:cs="Times New Roman"/>
          <w:sz w:val="28"/>
          <w:szCs w:val="28"/>
        </w:rPr>
        <w:t xml:space="preserve">Начальнику отдела организационной работы и документообеспечения администрации </w:t>
      </w:r>
      <w:r w:rsidR="00E730EA" w:rsidRPr="0042311D">
        <w:rPr>
          <w:rFonts w:ascii="Times New Roman" w:eastAsia="Calibri" w:hAnsi="Times New Roman" w:cs="Times New Roman"/>
          <w:sz w:val="28"/>
        </w:rPr>
        <w:t>Муниципального образования город Ирбит (И.В. </w:t>
      </w:r>
      <w:proofErr w:type="spellStart"/>
      <w:r w:rsidR="00E730EA" w:rsidRPr="0042311D">
        <w:rPr>
          <w:rFonts w:ascii="Times New Roman" w:eastAsia="Calibri" w:hAnsi="Times New Roman" w:cs="Times New Roman"/>
          <w:sz w:val="28"/>
        </w:rPr>
        <w:t>Панкрашкиной</w:t>
      </w:r>
      <w:proofErr w:type="spellEnd"/>
      <w:r w:rsidR="00E730EA" w:rsidRPr="0042311D">
        <w:rPr>
          <w:rFonts w:ascii="Times New Roman" w:eastAsia="Calibri" w:hAnsi="Times New Roman" w:cs="Times New Roman"/>
          <w:sz w:val="28"/>
        </w:rPr>
        <w:t xml:space="preserve">) </w:t>
      </w:r>
      <w:r w:rsidR="00E730EA" w:rsidRPr="0042311D">
        <w:rPr>
          <w:rFonts w:ascii="Times New Roman" w:eastAsia="Calibri" w:hAnsi="Times New Roman" w:cs="Times New Roman"/>
          <w:sz w:val="28"/>
          <w:szCs w:val="28"/>
        </w:rPr>
        <w:t>разместить на официальном  сайте администрации Муниципального образования город Ирбит.</w:t>
      </w:r>
    </w:p>
    <w:p w:rsidR="00B55717" w:rsidRPr="008662D9" w:rsidRDefault="00B22835" w:rsidP="00B22835">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5</w:t>
      </w:r>
      <w:r w:rsidR="00E730EA">
        <w:rPr>
          <w:rFonts w:ascii="Times New Roman" w:hAnsi="Times New Roman" w:cs="Times New Roman"/>
          <w:bCs/>
          <w:sz w:val="28"/>
          <w:szCs w:val="28"/>
        </w:rPr>
        <w:t xml:space="preserve">. </w:t>
      </w:r>
      <w:proofErr w:type="gramStart"/>
      <w:r w:rsidR="00B55717" w:rsidRPr="008662D9">
        <w:rPr>
          <w:rFonts w:ascii="Times New Roman" w:hAnsi="Times New Roman" w:cs="Times New Roman"/>
          <w:sz w:val="28"/>
          <w:szCs w:val="28"/>
        </w:rPr>
        <w:t>Контроль за</w:t>
      </w:r>
      <w:proofErr w:type="gramEnd"/>
      <w:r w:rsidR="00B55717" w:rsidRPr="008662D9">
        <w:rPr>
          <w:rFonts w:ascii="Times New Roman" w:hAnsi="Times New Roman" w:cs="Times New Roman"/>
          <w:sz w:val="28"/>
          <w:szCs w:val="28"/>
        </w:rPr>
        <w:t xml:space="preserve"> </w:t>
      </w:r>
      <w:r w:rsidR="00B55717">
        <w:rPr>
          <w:rFonts w:ascii="Times New Roman" w:hAnsi="Times New Roman" w:cs="Times New Roman"/>
          <w:sz w:val="28"/>
          <w:szCs w:val="28"/>
        </w:rPr>
        <w:t>исполнением настоящего</w:t>
      </w:r>
      <w:r w:rsidR="00B55717" w:rsidRPr="008662D9">
        <w:rPr>
          <w:rFonts w:ascii="Times New Roman" w:hAnsi="Times New Roman" w:cs="Times New Roman"/>
          <w:sz w:val="28"/>
          <w:szCs w:val="28"/>
        </w:rPr>
        <w:t xml:space="preserve"> </w:t>
      </w:r>
      <w:r w:rsidR="00B55717">
        <w:rPr>
          <w:rFonts w:ascii="Times New Roman" w:hAnsi="Times New Roman" w:cs="Times New Roman"/>
          <w:sz w:val="28"/>
          <w:szCs w:val="28"/>
        </w:rPr>
        <w:t>п</w:t>
      </w:r>
      <w:r w:rsidR="00B55717" w:rsidRPr="008662D9">
        <w:rPr>
          <w:rFonts w:ascii="Times New Roman" w:hAnsi="Times New Roman" w:cs="Times New Roman"/>
          <w:sz w:val="28"/>
          <w:szCs w:val="28"/>
        </w:rPr>
        <w:t>остановления оставляю за собой.</w:t>
      </w:r>
    </w:p>
    <w:p w:rsidR="00B55717" w:rsidRDefault="00B55717" w:rsidP="00B55717">
      <w:pPr>
        <w:pStyle w:val="ConsPlusNormal"/>
        <w:jc w:val="both"/>
        <w:rPr>
          <w:rFonts w:ascii="Times New Roman" w:hAnsi="Times New Roman" w:cs="Times New Roman"/>
          <w:sz w:val="28"/>
          <w:szCs w:val="28"/>
        </w:rPr>
      </w:pPr>
    </w:p>
    <w:p w:rsidR="00B55717" w:rsidRDefault="00B55717" w:rsidP="00B55717">
      <w:pPr>
        <w:pStyle w:val="ConsPlusNormal"/>
        <w:jc w:val="both"/>
        <w:rPr>
          <w:rFonts w:ascii="Times New Roman" w:hAnsi="Times New Roman" w:cs="Times New Roman"/>
          <w:sz w:val="28"/>
          <w:szCs w:val="28"/>
        </w:rPr>
      </w:pPr>
    </w:p>
    <w:p w:rsidR="00E730EA" w:rsidRDefault="00E730EA" w:rsidP="00B55717">
      <w:pPr>
        <w:pStyle w:val="ConsPlusNormal"/>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w:t>
      </w:r>
    </w:p>
    <w:p w:rsidR="00B55717" w:rsidRPr="008662D9" w:rsidRDefault="00E730EA" w:rsidP="00B55717">
      <w:pPr>
        <w:pStyle w:val="ConsPlusNormal"/>
        <w:rPr>
          <w:rFonts w:ascii="Times New Roman" w:hAnsi="Times New Roman" w:cs="Times New Roman"/>
          <w:sz w:val="28"/>
          <w:szCs w:val="28"/>
        </w:rPr>
      </w:pPr>
      <w:r>
        <w:rPr>
          <w:rFonts w:ascii="Times New Roman" w:hAnsi="Times New Roman" w:cs="Times New Roman"/>
          <w:sz w:val="28"/>
          <w:szCs w:val="28"/>
        </w:rPr>
        <w:t>г</w:t>
      </w:r>
      <w:r w:rsidR="00B55717" w:rsidRPr="008662D9">
        <w:rPr>
          <w:rFonts w:ascii="Times New Roman" w:hAnsi="Times New Roman" w:cs="Times New Roman"/>
          <w:sz w:val="28"/>
          <w:szCs w:val="28"/>
        </w:rPr>
        <w:t>лав</w:t>
      </w:r>
      <w:r>
        <w:rPr>
          <w:rFonts w:ascii="Times New Roman" w:hAnsi="Times New Roman" w:cs="Times New Roman"/>
          <w:sz w:val="28"/>
          <w:szCs w:val="28"/>
        </w:rPr>
        <w:t>ы</w:t>
      </w:r>
      <w:r w:rsidR="00B55717" w:rsidRPr="008662D9">
        <w:rPr>
          <w:rFonts w:ascii="Times New Roman" w:hAnsi="Times New Roman" w:cs="Times New Roman"/>
          <w:sz w:val="28"/>
          <w:szCs w:val="28"/>
        </w:rPr>
        <w:t xml:space="preserve"> </w:t>
      </w:r>
      <w:proofErr w:type="gramStart"/>
      <w:r w:rsidR="00B55717" w:rsidRPr="008662D9">
        <w:rPr>
          <w:rFonts w:ascii="Times New Roman" w:hAnsi="Times New Roman" w:cs="Times New Roman"/>
          <w:sz w:val="28"/>
          <w:szCs w:val="28"/>
        </w:rPr>
        <w:t>Муниципального</w:t>
      </w:r>
      <w:proofErr w:type="gramEnd"/>
      <w:r w:rsidR="00B55717" w:rsidRPr="008662D9">
        <w:rPr>
          <w:rFonts w:ascii="Times New Roman" w:hAnsi="Times New Roman" w:cs="Times New Roman"/>
          <w:sz w:val="28"/>
          <w:szCs w:val="28"/>
        </w:rPr>
        <w:t xml:space="preserve"> </w:t>
      </w:r>
    </w:p>
    <w:p w:rsidR="00B55717" w:rsidRPr="008662D9" w:rsidRDefault="00A74B3D" w:rsidP="00A74B3D">
      <w:pPr>
        <w:pStyle w:val="ConsPlusNormal"/>
        <w:rPr>
          <w:rFonts w:ascii="Times New Roman" w:hAnsi="Times New Roman" w:cs="Times New Roman"/>
          <w:sz w:val="28"/>
          <w:szCs w:val="28"/>
        </w:rPr>
      </w:pPr>
      <w:r>
        <w:rPr>
          <w:rFonts w:ascii="Times New Roman" w:hAnsi="Times New Roman" w:cs="Times New Roman"/>
          <w:sz w:val="28"/>
          <w:szCs w:val="28"/>
        </w:rPr>
        <w:t xml:space="preserve">образования город Ирбит                                                                </w:t>
      </w:r>
      <w:r w:rsidR="00E730EA">
        <w:rPr>
          <w:rFonts w:ascii="Times New Roman" w:hAnsi="Times New Roman" w:cs="Times New Roman"/>
          <w:sz w:val="28"/>
          <w:szCs w:val="28"/>
        </w:rPr>
        <w:t xml:space="preserve">      Н.В. Юдин</w:t>
      </w:r>
    </w:p>
    <w:p w:rsidR="00B55717" w:rsidRPr="008662D9" w:rsidRDefault="00B55717" w:rsidP="00B55717">
      <w:pPr>
        <w:pStyle w:val="ConsPlusNormal"/>
        <w:jc w:val="both"/>
        <w:rPr>
          <w:rFonts w:ascii="Times New Roman" w:hAnsi="Times New Roman" w:cs="Times New Roman"/>
          <w:sz w:val="28"/>
          <w:szCs w:val="28"/>
        </w:rPr>
      </w:pPr>
    </w:p>
    <w:p w:rsidR="008847D4" w:rsidRDefault="008847D4">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773544" w:rsidRDefault="00773544">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22A3C" w:rsidRDefault="00E22A3C">
      <w:pPr>
        <w:pStyle w:val="ConsPlusNormal"/>
        <w:outlineLvl w:val="0"/>
        <w:rPr>
          <w:rFonts w:ascii="Times New Roman" w:hAnsi="Times New Roman" w:cs="Times New Roman"/>
          <w:sz w:val="28"/>
          <w:szCs w:val="28"/>
        </w:rPr>
      </w:pPr>
    </w:p>
    <w:p w:rsidR="00E730EA" w:rsidRPr="00E730EA" w:rsidRDefault="00E730EA" w:rsidP="00E730EA">
      <w:pPr>
        <w:ind w:left="4678" w:firstLine="0"/>
        <w:rPr>
          <w:rFonts w:ascii="Times New Roman" w:hAnsi="Times New Roman" w:cs="Times New Roman"/>
          <w:sz w:val="28"/>
          <w:szCs w:val="28"/>
        </w:rPr>
      </w:pPr>
      <w:r w:rsidRPr="00E730EA">
        <w:rPr>
          <w:rFonts w:ascii="Times New Roman" w:hAnsi="Times New Roman" w:cs="Times New Roman"/>
          <w:sz w:val="28"/>
          <w:szCs w:val="28"/>
        </w:rPr>
        <w:lastRenderedPageBreak/>
        <w:t>Приложение № 1</w:t>
      </w:r>
    </w:p>
    <w:p w:rsidR="00E730EA" w:rsidRPr="00E730EA" w:rsidRDefault="00E730EA" w:rsidP="00E730EA">
      <w:pPr>
        <w:pStyle w:val="ConsPlusTitle"/>
        <w:ind w:left="4678"/>
        <w:outlineLvl w:val="0"/>
        <w:rPr>
          <w:rFonts w:ascii="Times New Roman" w:hAnsi="Times New Roman" w:cs="Times New Roman"/>
          <w:b w:val="0"/>
          <w:sz w:val="28"/>
          <w:szCs w:val="28"/>
        </w:rPr>
      </w:pPr>
      <w:r w:rsidRPr="00E730EA">
        <w:rPr>
          <w:rFonts w:ascii="Times New Roman" w:hAnsi="Times New Roman" w:cs="Times New Roman"/>
          <w:b w:val="0"/>
          <w:sz w:val="28"/>
          <w:szCs w:val="28"/>
        </w:rPr>
        <w:t xml:space="preserve">к постановлению администрации Муниципального   образования </w:t>
      </w:r>
    </w:p>
    <w:p w:rsidR="00E730EA" w:rsidRPr="00E730EA" w:rsidRDefault="00E730EA" w:rsidP="00E730EA">
      <w:pPr>
        <w:pStyle w:val="ConsPlusTitle"/>
        <w:ind w:left="4678"/>
        <w:outlineLvl w:val="0"/>
        <w:rPr>
          <w:rFonts w:ascii="Times New Roman" w:hAnsi="Times New Roman" w:cs="Times New Roman"/>
          <w:b w:val="0"/>
          <w:sz w:val="28"/>
          <w:szCs w:val="28"/>
        </w:rPr>
      </w:pPr>
      <w:r w:rsidRPr="00E730EA">
        <w:rPr>
          <w:rFonts w:ascii="Times New Roman" w:hAnsi="Times New Roman" w:cs="Times New Roman"/>
          <w:b w:val="0"/>
          <w:sz w:val="28"/>
          <w:szCs w:val="28"/>
        </w:rPr>
        <w:t xml:space="preserve">город Ирбит </w:t>
      </w:r>
    </w:p>
    <w:p w:rsidR="00E730EA" w:rsidRPr="00E730EA" w:rsidRDefault="00E730EA" w:rsidP="00E730EA">
      <w:pPr>
        <w:pStyle w:val="ConsPlusTitle"/>
        <w:ind w:left="4678"/>
        <w:outlineLvl w:val="0"/>
        <w:rPr>
          <w:rFonts w:ascii="Times New Roman" w:hAnsi="Times New Roman" w:cs="Times New Roman"/>
          <w:b w:val="0"/>
          <w:sz w:val="28"/>
          <w:szCs w:val="28"/>
        </w:rPr>
      </w:pPr>
      <w:r w:rsidRPr="00E730EA">
        <w:rPr>
          <w:rFonts w:ascii="Times New Roman" w:hAnsi="Times New Roman" w:cs="Times New Roman"/>
          <w:b w:val="0"/>
          <w:sz w:val="28"/>
          <w:szCs w:val="28"/>
        </w:rPr>
        <w:t xml:space="preserve">от </w:t>
      </w:r>
      <w:r w:rsidR="00E239E1">
        <w:rPr>
          <w:rFonts w:ascii="Times New Roman" w:hAnsi="Times New Roman" w:cs="Times New Roman"/>
          <w:b w:val="0"/>
          <w:sz w:val="28"/>
          <w:szCs w:val="28"/>
        </w:rPr>
        <w:t xml:space="preserve">04 </w:t>
      </w:r>
      <w:r w:rsidR="00B22835">
        <w:rPr>
          <w:rFonts w:ascii="Times New Roman" w:hAnsi="Times New Roman" w:cs="Times New Roman"/>
          <w:b w:val="0"/>
          <w:sz w:val="28"/>
          <w:szCs w:val="28"/>
        </w:rPr>
        <w:t>сентября</w:t>
      </w:r>
      <w:r w:rsidRPr="00E730EA">
        <w:rPr>
          <w:rFonts w:ascii="Times New Roman" w:hAnsi="Times New Roman" w:cs="Times New Roman"/>
          <w:b w:val="0"/>
          <w:sz w:val="28"/>
          <w:szCs w:val="28"/>
        </w:rPr>
        <w:t xml:space="preserve"> 2018 года  №</w:t>
      </w:r>
      <w:r w:rsidR="00E239E1">
        <w:rPr>
          <w:rFonts w:ascii="Times New Roman" w:hAnsi="Times New Roman" w:cs="Times New Roman"/>
          <w:b w:val="0"/>
          <w:sz w:val="28"/>
          <w:szCs w:val="28"/>
        </w:rPr>
        <w:t>1500</w:t>
      </w:r>
      <w:r w:rsidRPr="00E730EA">
        <w:rPr>
          <w:rFonts w:ascii="Times New Roman" w:hAnsi="Times New Roman" w:cs="Times New Roman"/>
          <w:b w:val="0"/>
          <w:sz w:val="28"/>
          <w:szCs w:val="28"/>
        </w:rPr>
        <w:t>-ПА</w:t>
      </w:r>
    </w:p>
    <w:p w:rsidR="008847D4" w:rsidRPr="00A029C8" w:rsidRDefault="008847D4">
      <w:pPr>
        <w:pStyle w:val="ConsPlusNormal"/>
        <w:rPr>
          <w:rFonts w:ascii="Times New Roman" w:hAnsi="Times New Roman" w:cs="Times New Roman"/>
          <w:sz w:val="24"/>
          <w:szCs w:val="24"/>
        </w:rPr>
      </w:pPr>
    </w:p>
    <w:p w:rsidR="00A029C8" w:rsidRPr="00834C6A" w:rsidRDefault="00A029C8">
      <w:pPr>
        <w:pStyle w:val="ConsPlusNormal"/>
        <w:rPr>
          <w:rFonts w:ascii="Times New Roman" w:hAnsi="Times New Roman" w:cs="Times New Roman"/>
          <w:sz w:val="28"/>
          <w:szCs w:val="28"/>
        </w:rPr>
      </w:pPr>
    </w:p>
    <w:p w:rsidR="00A029C8" w:rsidRPr="00E54B02" w:rsidRDefault="00A029C8" w:rsidP="00A029C8">
      <w:pPr>
        <w:pStyle w:val="ConsPlusTitle"/>
        <w:jc w:val="center"/>
        <w:outlineLvl w:val="0"/>
        <w:rPr>
          <w:rFonts w:ascii="Times New Roman" w:hAnsi="Times New Roman" w:cs="Times New Roman"/>
          <w:sz w:val="28"/>
          <w:szCs w:val="28"/>
        </w:rPr>
      </w:pPr>
      <w:bookmarkStart w:id="0" w:name="P35"/>
      <w:bookmarkEnd w:id="0"/>
      <w:r w:rsidRPr="00E54B02">
        <w:rPr>
          <w:rFonts w:ascii="Times New Roman" w:hAnsi="Times New Roman" w:cs="Times New Roman"/>
          <w:bCs/>
          <w:sz w:val="28"/>
          <w:szCs w:val="28"/>
        </w:rPr>
        <w:t xml:space="preserve">Методические рекомендации по проведению </w:t>
      </w:r>
      <w:proofErr w:type="gramStart"/>
      <w:r w:rsidRPr="00E54B02">
        <w:rPr>
          <w:rFonts w:ascii="Times New Roman" w:hAnsi="Times New Roman" w:cs="Times New Roman"/>
          <w:bCs/>
          <w:sz w:val="28"/>
          <w:szCs w:val="28"/>
        </w:rPr>
        <w:t>оценки регулирующего воздействия проектов нормативных правовых актов  Муниципального образования</w:t>
      </w:r>
      <w:proofErr w:type="gramEnd"/>
      <w:r w:rsidRPr="00E54B02">
        <w:rPr>
          <w:rFonts w:ascii="Times New Roman" w:hAnsi="Times New Roman" w:cs="Times New Roman"/>
          <w:bCs/>
          <w:sz w:val="28"/>
          <w:szCs w:val="28"/>
        </w:rPr>
        <w:t xml:space="preserve"> город Ирбит </w:t>
      </w:r>
    </w:p>
    <w:p w:rsidR="008847D4" w:rsidRPr="00834C6A" w:rsidRDefault="008847D4">
      <w:pPr>
        <w:pStyle w:val="ConsPlusNormal"/>
        <w:rPr>
          <w:rFonts w:ascii="Times New Roman" w:hAnsi="Times New Roman" w:cs="Times New Roman"/>
          <w:sz w:val="28"/>
          <w:szCs w:val="28"/>
        </w:rPr>
      </w:pPr>
    </w:p>
    <w:p w:rsidR="008847D4" w:rsidRPr="00834C6A" w:rsidRDefault="008847D4">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t xml:space="preserve">Глава 1. </w:t>
      </w:r>
      <w:r w:rsidR="00A029C8">
        <w:rPr>
          <w:rFonts w:ascii="Times New Roman" w:hAnsi="Times New Roman" w:cs="Times New Roman"/>
          <w:sz w:val="28"/>
          <w:szCs w:val="28"/>
        </w:rPr>
        <w:t>Общие положения</w:t>
      </w:r>
    </w:p>
    <w:p w:rsidR="008847D4" w:rsidRPr="00834C6A" w:rsidRDefault="008847D4">
      <w:pPr>
        <w:pStyle w:val="ConsPlusNormal"/>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 Методические рекомендации по проведению </w:t>
      </w:r>
      <w:proofErr w:type="gramStart"/>
      <w:r w:rsidRPr="00834C6A">
        <w:rPr>
          <w:rFonts w:ascii="Times New Roman" w:hAnsi="Times New Roman" w:cs="Times New Roman"/>
          <w:sz w:val="28"/>
          <w:szCs w:val="28"/>
        </w:rPr>
        <w:t>оценки регулирующего воздействия проектов нормативных правовых актов</w:t>
      </w:r>
      <w:r w:rsidR="00E730EA">
        <w:rPr>
          <w:rFonts w:ascii="Times New Roman" w:hAnsi="Times New Roman" w:cs="Times New Roman"/>
          <w:sz w:val="28"/>
          <w:szCs w:val="28"/>
        </w:rPr>
        <w:t xml:space="preserve"> </w:t>
      </w:r>
      <w:r w:rsidRPr="00834C6A">
        <w:rPr>
          <w:rFonts w:ascii="Times New Roman" w:hAnsi="Times New Roman" w:cs="Times New Roman"/>
          <w:sz w:val="28"/>
          <w:szCs w:val="28"/>
        </w:rPr>
        <w:t xml:space="preserve"> </w:t>
      </w:r>
      <w:r w:rsidR="00834C6A" w:rsidRPr="00834C6A">
        <w:rPr>
          <w:rFonts w:ascii="Times New Roman" w:hAnsi="Times New Roman" w:cs="Times New Roman"/>
          <w:sz w:val="28"/>
          <w:szCs w:val="28"/>
        </w:rPr>
        <w:t>Муниципального образования</w:t>
      </w:r>
      <w:proofErr w:type="gramEnd"/>
      <w:r w:rsidR="00834C6A" w:rsidRPr="00834C6A">
        <w:rPr>
          <w:rFonts w:ascii="Times New Roman" w:hAnsi="Times New Roman" w:cs="Times New Roman"/>
          <w:sz w:val="28"/>
          <w:szCs w:val="28"/>
        </w:rPr>
        <w:t xml:space="preserve"> город Ирбит </w:t>
      </w:r>
      <w:r w:rsidRPr="00834C6A">
        <w:rPr>
          <w:rFonts w:ascii="Times New Roman" w:hAnsi="Times New Roman" w:cs="Times New Roman"/>
          <w:sz w:val="28"/>
          <w:szCs w:val="28"/>
        </w:rPr>
        <w:t xml:space="preserve"> и нормативных правовых актов</w:t>
      </w:r>
      <w:r w:rsidR="00B220FB">
        <w:rPr>
          <w:rFonts w:ascii="Times New Roman" w:hAnsi="Times New Roman" w:cs="Times New Roman"/>
          <w:sz w:val="28"/>
          <w:szCs w:val="28"/>
        </w:rPr>
        <w:t xml:space="preserve"> </w:t>
      </w:r>
      <w:r w:rsidR="00834C6A" w:rsidRPr="00834C6A">
        <w:rPr>
          <w:rFonts w:ascii="Times New Roman" w:hAnsi="Times New Roman" w:cs="Times New Roman"/>
          <w:sz w:val="28"/>
          <w:szCs w:val="28"/>
        </w:rPr>
        <w:t xml:space="preserve">Муниципального образования город Ирбит </w:t>
      </w:r>
      <w:r w:rsidRPr="00834C6A">
        <w:rPr>
          <w:rFonts w:ascii="Times New Roman" w:hAnsi="Times New Roman" w:cs="Times New Roman"/>
          <w:sz w:val="28"/>
          <w:szCs w:val="28"/>
        </w:rPr>
        <w:t>(далее - Методические рекомендации) разработаны с целью оказания методической помощи отраслевым (функциональным) и территориальным орган</w:t>
      </w:r>
      <w:r w:rsidR="00834C6A">
        <w:rPr>
          <w:rFonts w:ascii="Times New Roman" w:hAnsi="Times New Roman" w:cs="Times New Roman"/>
          <w:sz w:val="28"/>
          <w:szCs w:val="28"/>
        </w:rPr>
        <w:t>о</w:t>
      </w:r>
      <w:r w:rsidRPr="00834C6A">
        <w:rPr>
          <w:rFonts w:ascii="Times New Roman" w:hAnsi="Times New Roman" w:cs="Times New Roman"/>
          <w:sz w:val="28"/>
          <w:szCs w:val="28"/>
        </w:rPr>
        <w:t xml:space="preserve">м </w:t>
      </w:r>
      <w:r w:rsidR="00F26A44">
        <w:rPr>
          <w:rFonts w:ascii="Times New Roman" w:hAnsi="Times New Roman" w:cs="Times New Roman"/>
          <w:sz w:val="28"/>
          <w:szCs w:val="28"/>
        </w:rPr>
        <w:t xml:space="preserve"> администрации </w:t>
      </w:r>
      <w:r w:rsidRPr="00834C6A">
        <w:rPr>
          <w:rFonts w:ascii="Times New Roman" w:hAnsi="Times New Roman" w:cs="Times New Roman"/>
          <w:sz w:val="28"/>
          <w:szCs w:val="28"/>
        </w:rPr>
        <w:t xml:space="preserve"> </w:t>
      </w:r>
      <w:r w:rsidR="00834C6A" w:rsidRPr="00834C6A">
        <w:rPr>
          <w:rFonts w:ascii="Times New Roman" w:hAnsi="Times New Roman" w:cs="Times New Roman"/>
          <w:sz w:val="28"/>
          <w:szCs w:val="28"/>
        </w:rPr>
        <w:t xml:space="preserve">Муниципального образования город Ирбит </w:t>
      </w:r>
      <w:r w:rsidRPr="00834C6A">
        <w:rPr>
          <w:rFonts w:ascii="Times New Roman" w:hAnsi="Times New Roman" w:cs="Times New Roman"/>
          <w:sz w:val="28"/>
          <w:szCs w:val="28"/>
        </w:rPr>
        <w:t>по проведению процедуры оценки рег</w:t>
      </w:r>
      <w:r w:rsidR="00B220FB">
        <w:rPr>
          <w:rFonts w:ascii="Times New Roman" w:hAnsi="Times New Roman" w:cs="Times New Roman"/>
          <w:sz w:val="28"/>
          <w:szCs w:val="28"/>
        </w:rPr>
        <w:t>улирующего воздействия</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 </w:t>
      </w:r>
      <w:proofErr w:type="gramStart"/>
      <w:r w:rsidRPr="00834C6A">
        <w:rPr>
          <w:rFonts w:ascii="Times New Roman" w:hAnsi="Times New Roman" w:cs="Times New Roman"/>
          <w:sz w:val="28"/>
          <w:szCs w:val="28"/>
        </w:rPr>
        <w:t xml:space="preserve">Процедура </w:t>
      </w:r>
      <w:r w:rsidR="00B220FB">
        <w:rPr>
          <w:rFonts w:ascii="Times New Roman" w:hAnsi="Times New Roman" w:cs="Times New Roman"/>
          <w:sz w:val="28"/>
          <w:szCs w:val="28"/>
        </w:rPr>
        <w:t>оценки регулирующего воздействия</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заключается в анализе проблем и целей муниципального регулирования, выявлении и оценке альтернативных вариантов решения проблем, а также определении связанных с ними выгод и издержек социальных групп (в том числе хозяйствующих субъектов, граждан (потребителей), муниципального образования в целом), подвергающихся воздействию регулирования, для выбора наиболее эффективного варианта регулирующего воздействия.</w:t>
      </w:r>
      <w:proofErr w:type="gramEnd"/>
    </w:p>
    <w:p w:rsidR="008847D4" w:rsidRPr="00834C6A" w:rsidRDefault="008847D4" w:rsidP="00E54B02">
      <w:pPr>
        <w:pStyle w:val="ConsPlusNormal"/>
        <w:ind w:firstLine="540"/>
        <w:jc w:val="both"/>
        <w:rPr>
          <w:rFonts w:ascii="Times New Roman" w:hAnsi="Times New Roman" w:cs="Times New Roman"/>
          <w:sz w:val="28"/>
          <w:szCs w:val="28"/>
        </w:rPr>
      </w:pPr>
      <w:proofErr w:type="gramStart"/>
      <w:r w:rsidRPr="00834C6A">
        <w:rPr>
          <w:rFonts w:ascii="Times New Roman" w:hAnsi="Times New Roman" w:cs="Times New Roman"/>
          <w:sz w:val="28"/>
          <w:szCs w:val="28"/>
        </w:rPr>
        <w:t xml:space="preserve">Целью процедуры </w:t>
      </w:r>
      <w:r w:rsidR="00B220FB">
        <w:rPr>
          <w:rFonts w:ascii="Times New Roman" w:hAnsi="Times New Roman" w:cs="Times New Roman"/>
          <w:sz w:val="28"/>
          <w:szCs w:val="28"/>
        </w:rPr>
        <w:t>оценки регулирующего воздействия</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является повышение качества муниципального регулирования, обеспечение возможности учета мнений заинтересованных представителей социальных групп (далее - социальные группы) и установление баланса интересов на стадии подготовки проекта нормативного правового акта посредством анализа предполагаемых последствий и эффектов введения муниципального регулирования и определения наилучшего с точки зрения степени соответствия критериям целесообразности, эффективности, осуществимости и адекватности данного варианта муниципального регулирования на</w:t>
      </w:r>
      <w:proofErr w:type="gramEnd"/>
      <w:r w:rsidRPr="00834C6A">
        <w:rPr>
          <w:rFonts w:ascii="Times New Roman" w:hAnsi="Times New Roman" w:cs="Times New Roman"/>
          <w:sz w:val="28"/>
          <w:szCs w:val="28"/>
        </w:rPr>
        <w:t xml:space="preserve"> основе сопоставления выгод и издержек хозяйствующих субъектов, граждан (потребителей), муниципального образования и общества в целом, а также оценка фактического воздействия действующего нормативного правового акта.</w:t>
      </w:r>
    </w:p>
    <w:p w:rsidR="008847D4" w:rsidRDefault="008847D4" w:rsidP="00E54B02">
      <w:pPr>
        <w:pStyle w:val="ConsPlusNormal"/>
        <w:rPr>
          <w:rFonts w:ascii="Times New Roman" w:hAnsi="Times New Roman" w:cs="Times New Roman"/>
          <w:sz w:val="28"/>
          <w:szCs w:val="28"/>
        </w:rPr>
      </w:pPr>
    </w:p>
    <w:p w:rsidR="005F5325" w:rsidRDefault="005F5325" w:rsidP="00E54B02">
      <w:pPr>
        <w:pStyle w:val="ConsPlusNormal"/>
        <w:rPr>
          <w:rFonts w:ascii="Times New Roman" w:hAnsi="Times New Roman" w:cs="Times New Roman"/>
          <w:sz w:val="28"/>
          <w:szCs w:val="28"/>
        </w:rPr>
      </w:pPr>
    </w:p>
    <w:p w:rsidR="005F5325" w:rsidRDefault="005F5325" w:rsidP="00E54B02">
      <w:pPr>
        <w:pStyle w:val="ConsPlusNormal"/>
        <w:rPr>
          <w:rFonts w:ascii="Times New Roman" w:hAnsi="Times New Roman" w:cs="Times New Roman"/>
          <w:sz w:val="28"/>
          <w:szCs w:val="28"/>
        </w:rPr>
      </w:pPr>
    </w:p>
    <w:p w:rsidR="005F5325" w:rsidRDefault="005F5325" w:rsidP="00E54B02">
      <w:pPr>
        <w:pStyle w:val="ConsPlusNormal"/>
        <w:rPr>
          <w:rFonts w:ascii="Times New Roman" w:hAnsi="Times New Roman" w:cs="Times New Roman"/>
          <w:sz w:val="28"/>
          <w:szCs w:val="28"/>
        </w:rPr>
      </w:pPr>
    </w:p>
    <w:p w:rsidR="005F5325" w:rsidRDefault="005F5325" w:rsidP="00E54B02">
      <w:pPr>
        <w:pStyle w:val="ConsPlusNormal"/>
        <w:rPr>
          <w:rFonts w:ascii="Times New Roman" w:hAnsi="Times New Roman" w:cs="Times New Roman"/>
          <w:sz w:val="28"/>
          <w:szCs w:val="28"/>
        </w:rPr>
      </w:pPr>
    </w:p>
    <w:p w:rsidR="008847D4" w:rsidRPr="00834C6A" w:rsidRDefault="008847D4" w:rsidP="00E54B02">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Глава 2. </w:t>
      </w:r>
      <w:r w:rsidR="00A029C8">
        <w:rPr>
          <w:rFonts w:ascii="Times New Roman" w:hAnsi="Times New Roman" w:cs="Times New Roman"/>
          <w:sz w:val="28"/>
          <w:szCs w:val="28"/>
        </w:rPr>
        <w:t xml:space="preserve">Последовательность проведения оценки регулирующего воздействия проектов нормативных правовых </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3.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8847D4" w:rsidRPr="00834C6A" w:rsidRDefault="008847D4" w:rsidP="00E54B02">
      <w:pPr>
        <w:pStyle w:val="ConsPlusNormal"/>
        <w:ind w:firstLine="540"/>
        <w:jc w:val="both"/>
        <w:rPr>
          <w:rFonts w:ascii="Times New Roman" w:hAnsi="Times New Roman" w:cs="Times New Roman"/>
          <w:sz w:val="28"/>
          <w:szCs w:val="28"/>
        </w:rPr>
      </w:pPr>
      <w:bookmarkStart w:id="1" w:name="P51"/>
      <w:bookmarkEnd w:id="1"/>
      <w:r w:rsidRPr="00834C6A">
        <w:rPr>
          <w:rFonts w:ascii="Times New Roman" w:hAnsi="Times New Roman" w:cs="Times New Roman"/>
          <w:sz w:val="28"/>
          <w:szCs w:val="28"/>
        </w:rPr>
        <w:t xml:space="preserve">1) высокая степень регулирующего воздействия - проект </w:t>
      </w:r>
      <w:r w:rsidR="00B220FB">
        <w:rPr>
          <w:rFonts w:ascii="Times New Roman" w:hAnsi="Times New Roman" w:cs="Times New Roman"/>
          <w:sz w:val="28"/>
          <w:szCs w:val="28"/>
        </w:rPr>
        <w:t>нормативного правового акта</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содержит положения, устанавливающие ранее не предусмотренные законодательством и иными </w:t>
      </w:r>
      <w:r w:rsidR="00B220FB">
        <w:rPr>
          <w:rFonts w:ascii="Times New Roman" w:hAnsi="Times New Roman" w:cs="Times New Roman"/>
          <w:sz w:val="28"/>
          <w:szCs w:val="28"/>
        </w:rPr>
        <w:t>нормативными правовыми актами</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и иными </w:t>
      </w:r>
      <w:r w:rsidR="00B220FB">
        <w:rPr>
          <w:rFonts w:ascii="Times New Roman" w:hAnsi="Times New Roman" w:cs="Times New Roman"/>
          <w:sz w:val="28"/>
          <w:szCs w:val="28"/>
        </w:rPr>
        <w:t>нормативными правовыми актами</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расходов физических и юридических лиц в сфере предпринимательской и иной экономической деятельности;</w:t>
      </w:r>
    </w:p>
    <w:p w:rsidR="008847D4" w:rsidRPr="00834C6A" w:rsidRDefault="008847D4" w:rsidP="00E54B02">
      <w:pPr>
        <w:pStyle w:val="ConsPlusNormal"/>
        <w:ind w:firstLine="540"/>
        <w:jc w:val="both"/>
        <w:rPr>
          <w:rFonts w:ascii="Times New Roman" w:hAnsi="Times New Roman" w:cs="Times New Roman"/>
          <w:sz w:val="28"/>
          <w:szCs w:val="28"/>
        </w:rPr>
      </w:pPr>
      <w:bookmarkStart w:id="2" w:name="P52"/>
      <w:bookmarkEnd w:id="2"/>
      <w:proofErr w:type="gramStart"/>
      <w:r w:rsidRPr="00834C6A">
        <w:rPr>
          <w:rFonts w:ascii="Times New Roman" w:hAnsi="Times New Roman" w:cs="Times New Roman"/>
          <w:sz w:val="28"/>
          <w:szCs w:val="28"/>
        </w:rPr>
        <w:t xml:space="preserve">2) средняя степень регулирующего воздействия - проект </w:t>
      </w:r>
      <w:r w:rsidR="00B220FB">
        <w:rPr>
          <w:rFonts w:ascii="Times New Roman" w:hAnsi="Times New Roman" w:cs="Times New Roman"/>
          <w:sz w:val="28"/>
          <w:szCs w:val="28"/>
        </w:rPr>
        <w:t>нормативного правового акта</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содержит положения, изменяющие ранее предусмотренные законодательством и иными </w:t>
      </w:r>
      <w:r w:rsidR="00B220FB">
        <w:rPr>
          <w:rFonts w:ascii="Times New Roman" w:hAnsi="Times New Roman" w:cs="Times New Roman"/>
          <w:sz w:val="28"/>
          <w:szCs w:val="28"/>
        </w:rPr>
        <w:t>нормативными правовыми актами</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и иными </w:t>
      </w:r>
      <w:r w:rsidR="00B220FB">
        <w:rPr>
          <w:rFonts w:ascii="Times New Roman" w:hAnsi="Times New Roman" w:cs="Times New Roman"/>
          <w:sz w:val="28"/>
          <w:szCs w:val="28"/>
        </w:rPr>
        <w:t>нормативными правовыми актами</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расходов физических и юридических лиц в</w:t>
      </w:r>
      <w:proofErr w:type="gramEnd"/>
      <w:r w:rsidRPr="00834C6A">
        <w:rPr>
          <w:rFonts w:ascii="Times New Roman" w:hAnsi="Times New Roman" w:cs="Times New Roman"/>
          <w:sz w:val="28"/>
          <w:szCs w:val="28"/>
        </w:rPr>
        <w:t xml:space="preserve"> сфере предпринимательской и иной экономической деятельности;</w:t>
      </w:r>
    </w:p>
    <w:p w:rsidR="008847D4" w:rsidRPr="00E54B02" w:rsidRDefault="008847D4" w:rsidP="00E54B02">
      <w:pPr>
        <w:pStyle w:val="ConsPlusNormal"/>
        <w:ind w:firstLine="540"/>
        <w:jc w:val="both"/>
        <w:rPr>
          <w:rFonts w:ascii="Times New Roman" w:hAnsi="Times New Roman" w:cs="Times New Roman"/>
          <w:sz w:val="28"/>
          <w:szCs w:val="28"/>
        </w:rPr>
      </w:pPr>
      <w:proofErr w:type="gramStart"/>
      <w:r w:rsidRPr="00834C6A">
        <w:rPr>
          <w:rFonts w:ascii="Times New Roman" w:hAnsi="Times New Roman" w:cs="Times New Roman"/>
          <w:sz w:val="28"/>
          <w:szCs w:val="28"/>
        </w:rPr>
        <w:t xml:space="preserve">3) низкая степень регулирующего воздействия - проект акта не содержит положений, предусмотренных </w:t>
      </w:r>
      <w:hyperlink w:anchor="P51" w:history="1">
        <w:r w:rsidRPr="00E54B02">
          <w:rPr>
            <w:rFonts w:ascii="Times New Roman" w:hAnsi="Times New Roman" w:cs="Times New Roman"/>
            <w:sz w:val="28"/>
            <w:szCs w:val="28"/>
          </w:rPr>
          <w:t>подпунктами 1</w:t>
        </w:r>
      </w:hyperlink>
      <w:r w:rsidRPr="00E54B02">
        <w:rPr>
          <w:rFonts w:ascii="Times New Roman" w:hAnsi="Times New Roman" w:cs="Times New Roman"/>
          <w:sz w:val="28"/>
          <w:szCs w:val="28"/>
        </w:rPr>
        <w:t xml:space="preserve"> и </w:t>
      </w:r>
      <w:hyperlink w:anchor="P52" w:history="1">
        <w:r w:rsidRPr="00E54B02">
          <w:rPr>
            <w:rFonts w:ascii="Times New Roman" w:hAnsi="Times New Roman" w:cs="Times New Roman"/>
            <w:sz w:val="28"/>
            <w:szCs w:val="28"/>
          </w:rPr>
          <w:t>2 пункта 3</w:t>
        </w:r>
      </w:hyperlink>
      <w:r w:rsidRPr="00E54B02">
        <w:rPr>
          <w:rFonts w:ascii="Times New Roman" w:hAnsi="Times New Roman" w:cs="Times New Roman"/>
          <w:sz w:val="28"/>
          <w:szCs w:val="28"/>
        </w:rPr>
        <w:t xml:space="preserve">, </w:t>
      </w:r>
      <w:r w:rsidRPr="00834C6A">
        <w:rPr>
          <w:rFonts w:ascii="Times New Roman" w:hAnsi="Times New Roman" w:cs="Times New Roman"/>
          <w:sz w:val="28"/>
          <w:szCs w:val="28"/>
        </w:rPr>
        <w:t xml:space="preserve">однако подлежит оценке регулирующего воздействия в соответствии с </w:t>
      </w:r>
      <w:hyperlink r:id="rId10" w:history="1">
        <w:r w:rsidRPr="00E54B02">
          <w:rPr>
            <w:rFonts w:ascii="Times New Roman" w:hAnsi="Times New Roman" w:cs="Times New Roman"/>
            <w:sz w:val="28"/>
            <w:szCs w:val="28"/>
          </w:rPr>
          <w:t>Порядком</w:t>
        </w:r>
      </w:hyperlink>
      <w:r w:rsidRPr="00834C6A">
        <w:rPr>
          <w:rFonts w:ascii="Times New Roman" w:hAnsi="Times New Roman" w:cs="Times New Roman"/>
          <w:sz w:val="28"/>
          <w:szCs w:val="28"/>
        </w:rPr>
        <w:t xml:space="preserve"> об оценке регулирующего воздействия </w:t>
      </w:r>
      <w:r w:rsidR="00E54B02">
        <w:rPr>
          <w:rFonts w:ascii="Times New Roman" w:hAnsi="Times New Roman" w:cs="Times New Roman"/>
          <w:sz w:val="28"/>
          <w:szCs w:val="28"/>
        </w:rPr>
        <w:t xml:space="preserve">проектов </w:t>
      </w:r>
      <w:r w:rsidRPr="00834C6A">
        <w:rPr>
          <w:rFonts w:ascii="Times New Roman" w:hAnsi="Times New Roman" w:cs="Times New Roman"/>
          <w:sz w:val="28"/>
          <w:szCs w:val="28"/>
        </w:rPr>
        <w:t xml:space="preserve">нормативных правовых актов </w:t>
      </w:r>
      <w:r w:rsidR="00834C6A"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утвержденным </w:t>
      </w:r>
      <w:r w:rsidR="00E54B02">
        <w:rPr>
          <w:rFonts w:ascii="Times New Roman" w:hAnsi="Times New Roman" w:cs="Times New Roman"/>
          <w:sz w:val="28"/>
          <w:szCs w:val="28"/>
        </w:rPr>
        <w:t>п</w:t>
      </w:r>
      <w:r w:rsidRPr="00834C6A">
        <w:rPr>
          <w:rFonts w:ascii="Times New Roman" w:hAnsi="Times New Roman" w:cs="Times New Roman"/>
          <w:sz w:val="28"/>
          <w:szCs w:val="28"/>
        </w:rPr>
        <w:t xml:space="preserve">остановлением </w:t>
      </w:r>
      <w:r w:rsidR="00E54B02">
        <w:rPr>
          <w:rFonts w:ascii="Times New Roman" w:hAnsi="Times New Roman" w:cs="Times New Roman"/>
          <w:sz w:val="28"/>
          <w:szCs w:val="28"/>
        </w:rPr>
        <w:t xml:space="preserve">главы </w:t>
      </w:r>
      <w:r w:rsidR="00834C6A" w:rsidRPr="00834C6A">
        <w:rPr>
          <w:rFonts w:ascii="Times New Roman" w:hAnsi="Times New Roman" w:cs="Times New Roman"/>
          <w:sz w:val="28"/>
          <w:szCs w:val="28"/>
        </w:rPr>
        <w:t>Муниципального образования город</w:t>
      </w:r>
      <w:r w:rsidR="00A029C8">
        <w:rPr>
          <w:rFonts w:ascii="Times New Roman" w:hAnsi="Times New Roman" w:cs="Times New Roman"/>
          <w:sz w:val="28"/>
          <w:szCs w:val="28"/>
        </w:rPr>
        <w:t xml:space="preserve"> </w:t>
      </w:r>
      <w:r w:rsidR="00834C6A" w:rsidRPr="00834C6A">
        <w:rPr>
          <w:rFonts w:ascii="Times New Roman" w:hAnsi="Times New Roman" w:cs="Times New Roman"/>
          <w:sz w:val="28"/>
          <w:szCs w:val="28"/>
        </w:rPr>
        <w:t xml:space="preserve"> </w:t>
      </w:r>
      <w:r w:rsidR="00834C6A" w:rsidRPr="00E54B02">
        <w:rPr>
          <w:rFonts w:ascii="Times New Roman" w:hAnsi="Times New Roman" w:cs="Times New Roman"/>
          <w:sz w:val="28"/>
          <w:szCs w:val="28"/>
        </w:rPr>
        <w:t xml:space="preserve">Ирбит </w:t>
      </w:r>
      <w:r w:rsidRPr="00E54B02">
        <w:rPr>
          <w:rFonts w:ascii="Times New Roman" w:hAnsi="Times New Roman" w:cs="Times New Roman"/>
          <w:sz w:val="28"/>
          <w:szCs w:val="28"/>
        </w:rPr>
        <w:t xml:space="preserve">от </w:t>
      </w:r>
      <w:r w:rsidR="00A029C8" w:rsidRPr="00E54B02">
        <w:rPr>
          <w:rFonts w:ascii="Times New Roman" w:hAnsi="Times New Roman" w:cs="Times New Roman"/>
          <w:sz w:val="28"/>
          <w:szCs w:val="28"/>
        </w:rPr>
        <w:t xml:space="preserve"> </w:t>
      </w:r>
      <w:r w:rsidR="00834C6A" w:rsidRPr="00E54B02">
        <w:rPr>
          <w:rFonts w:ascii="Times New Roman" w:hAnsi="Times New Roman" w:cs="Times New Roman"/>
          <w:sz w:val="28"/>
          <w:szCs w:val="28"/>
        </w:rPr>
        <w:t>2</w:t>
      </w:r>
      <w:r w:rsidR="00E54B02" w:rsidRPr="00E54B02">
        <w:rPr>
          <w:rFonts w:ascii="Times New Roman" w:hAnsi="Times New Roman" w:cs="Times New Roman"/>
          <w:sz w:val="28"/>
          <w:szCs w:val="28"/>
        </w:rPr>
        <w:t>9</w:t>
      </w:r>
      <w:r w:rsidRPr="00E54B02">
        <w:rPr>
          <w:rFonts w:ascii="Times New Roman" w:hAnsi="Times New Roman" w:cs="Times New Roman"/>
          <w:sz w:val="28"/>
          <w:szCs w:val="28"/>
        </w:rPr>
        <w:t>.</w:t>
      </w:r>
      <w:r w:rsidR="00834C6A" w:rsidRPr="00E54B02">
        <w:rPr>
          <w:rFonts w:ascii="Times New Roman" w:hAnsi="Times New Roman" w:cs="Times New Roman"/>
          <w:sz w:val="28"/>
          <w:szCs w:val="28"/>
        </w:rPr>
        <w:t>0</w:t>
      </w:r>
      <w:r w:rsidR="00E54B02" w:rsidRPr="00E54B02">
        <w:rPr>
          <w:rFonts w:ascii="Times New Roman" w:hAnsi="Times New Roman" w:cs="Times New Roman"/>
          <w:sz w:val="28"/>
          <w:szCs w:val="28"/>
        </w:rPr>
        <w:t>8</w:t>
      </w:r>
      <w:r w:rsidRPr="00E54B02">
        <w:rPr>
          <w:rFonts w:ascii="Times New Roman" w:hAnsi="Times New Roman" w:cs="Times New Roman"/>
          <w:sz w:val="28"/>
          <w:szCs w:val="28"/>
        </w:rPr>
        <w:t>.201</w:t>
      </w:r>
      <w:r w:rsidR="00E54B02" w:rsidRPr="00E54B02">
        <w:rPr>
          <w:rFonts w:ascii="Times New Roman" w:hAnsi="Times New Roman" w:cs="Times New Roman"/>
          <w:sz w:val="28"/>
          <w:szCs w:val="28"/>
        </w:rPr>
        <w:t>8</w:t>
      </w:r>
      <w:r w:rsidRPr="00E54B02">
        <w:rPr>
          <w:rFonts w:ascii="Times New Roman" w:hAnsi="Times New Roman" w:cs="Times New Roman"/>
          <w:sz w:val="28"/>
          <w:szCs w:val="28"/>
        </w:rPr>
        <w:t xml:space="preserve"> </w:t>
      </w:r>
      <w:r w:rsidR="00E54B02" w:rsidRPr="00E54B02">
        <w:rPr>
          <w:rFonts w:ascii="Times New Roman" w:hAnsi="Times New Roman" w:cs="Times New Roman"/>
          <w:sz w:val="28"/>
          <w:szCs w:val="28"/>
        </w:rPr>
        <w:t>№150</w:t>
      </w:r>
      <w:r w:rsidR="00E54B02">
        <w:rPr>
          <w:rFonts w:ascii="Times New Roman" w:hAnsi="Times New Roman" w:cs="Times New Roman"/>
          <w:sz w:val="28"/>
          <w:szCs w:val="28"/>
        </w:rPr>
        <w:t>-ПГ</w:t>
      </w:r>
      <w:r w:rsidRPr="00834C6A">
        <w:rPr>
          <w:rFonts w:ascii="Times New Roman" w:hAnsi="Times New Roman" w:cs="Times New Roman"/>
          <w:sz w:val="28"/>
          <w:szCs w:val="28"/>
        </w:rPr>
        <w:t xml:space="preserve"> </w:t>
      </w:r>
      <w:r w:rsidR="00E54B02">
        <w:rPr>
          <w:rFonts w:ascii="Times New Roman" w:hAnsi="Times New Roman" w:cs="Times New Roman"/>
          <w:sz w:val="28"/>
          <w:szCs w:val="28"/>
        </w:rPr>
        <w:t>«</w:t>
      </w:r>
      <w:r w:rsidR="00E54B02" w:rsidRPr="00E54B02">
        <w:rPr>
          <w:rFonts w:ascii="Times New Roman" w:hAnsi="Times New Roman" w:cs="Times New Roman"/>
          <w:bCs/>
          <w:sz w:val="28"/>
          <w:szCs w:val="28"/>
        </w:rPr>
        <w:t>Об утверждении Порядков проведения оценки регулирующего воздействия проектов нормативных правовых актов и</w:t>
      </w:r>
      <w:proofErr w:type="gramEnd"/>
      <w:r w:rsidR="00E54B02" w:rsidRPr="00E54B02">
        <w:rPr>
          <w:rFonts w:ascii="Times New Roman" w:hAnsi="Times New Roman" w:cs="Times New Roman"/>
          <w:bCs/>
          <w:sz w:val="28"/>
          <w:szCs w:val="28"/>
        </w:rPr>
        <w:t xml:space="preserve"> экспертизы нормативных правовых актов Муниципального образования город Ирбит</w:t>
      </w:r>
      <w:r w:rsidR="00E54B02">
        <w:rPr>
          <w:rFonts w:ascii="Times New Roman" w:hAnsi="Times New Roman" w:cs="Times New Roman"/>
          <w:bCs/>
          <w:sz w:val="28"/>
          <w:szCs w:val="28"/>
        </w:rPr>
        <w:t>»</w:t>
      </w:r>
      <w:r w:rsidRPr="00E54B02">
        <w:rPr>
          <w:rFonts w:ascii="Times New Roman" w:hAnsi="Times New Roman" w:cs="Times New Roman"/>
          <w:sz w:val="28"/>
          <w:szCs w:val="28"/>
        </w:rPr>
        <w:t xml:space="preserve"> </w:t>
      </w:r>
      <w:r w:rsidR="00834C6A" w:rsidRPr="00E54B02">
        <w:rPr>
          <w:rFonts w:ascii="Times New Roman" w:hAnsi="Times New Roman" w:cs="Times New Roman"/>
          <w:sz w:val="28"/>
          <w:szCs w:val="28"/>
        </w:rPr>
        <w:t>п</w:t>
      </w:r>
      <w:r w:rsidRPr="00E54B02">
        <w:rPr>
          <w:rFonts w:ascii="Times New Roman" w:hAnsi="Times New Roman" w:cs="Times New Roman"/>
          <w:sz w:val="28"/>
          <w:szCs w:val="28"/>
        </w:rPr>
        <w:t>о формальным признакам.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4. Процедура </w:t>
      </w:r>
      <w:r w:rsidR="00B220FB">
        <w:rPr>
          <w:rFonts w:ascii="Times New Roman" w:hAnsi="Times New Roman" w:cs="Times New Roman"/>
          <w:sz w:val="28"/>
          <w:szCs w:val="28"/>
        </w:rPr>
        <w:t>оценки регулирующего воздействия</w:t>
      </w:r>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должна основываться на следующих принципах:</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 прозрачность - доступность информации о процедуре </w:t>
      </w:r>
      <w:r w:rsidR="00B220FB">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 xml:space="preserve"> на всех стадиях ее проведения;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публичность - обеспечение участия заинтересованных сторон в процессе разработки принимаемых решений и мониторинга принятых нормативных правовых актов;</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 сбалансированность - обеспечение баланса интересов всех заинтересованных сторон в рамках проведения процедуры </w:t>
      </w:r>
      <w:r w:rsidR="00B220FB">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 эффективность - обеспечение выбора оптимального варианта </w:t>
      </w:r>
      <w:r w:rsidRPr="00834C6A">
        <w:rPr>
          <w:rFonts w:ascii="Times New Roman" w:hAnsi="Times New Roman" w:cs="Times New Roman"/>
          <w:sz w:val="28"/>
          <w:szCs w:val="28"/>
        </w:rPr>
        <w:lastRenderedPageBreak/>
        <w:t>муниципального регулирования с точки зрения выгод и издержек социальных групп, включая хозяйствующие субъекты, граждан (потребителей) и общество в целом;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 экономичность - обеспечение надлежащего </w:t>
      </w:r>
      <w:proofErr w:type="gramStart"/>
      <w:r w:rsidRPr="00834C6A">
        <w:rPr>
          <w:rFonts w:ascii="Times New Roman" w:hAnsi="Times New Roman" w:cs="Times New Roman"/>
          <w:sz w:val="28"/>
          <w:szCs w:val="28"/>
        </w:rPr>
        <w:t xml:space="preserve">качества проведения процедуры </w:t>
      </w:r>
      <w:r w:rsidR="00B220FB">
        <w:rPr>
          <w:rFonts w:ascii="Times New Roman" w:hAnsi="Times New Roman" w:cs="Times New Roman"/>
          <w:sz w:val="28"/>
          <w:szCs w:val="28"/>
        </w:rPr>
        <w:t>оценки регулирующего воздействия</w:t>
      </w:r>
      <w:proofErr w:type="gramEnd"/>
      <w:r w:rsidR="00B220FB" w:rsidRPr="00834C6A">
        <w:rPr>
          <w:rFonts w:ascii="Times New Roman" w:hAnsi="Times New Roman" w:cs="Times New Roman"/>
          <w:sz w:val="28"/>
          <w:szCs w:val="28"/>
        </w:rPr>
        <w:t xml:space="preserve"> </w:t>
      </w:r>
      <w:r w:rsidRPr="00834C6A">
        <w:rPr>
          <w:rFonts w:ascii="Times New Roman" w:hAnsi="Times New Roman" w:cs="Times New Roman"/>
          <w:sz w:val="28"/>
          <w:szCs w:val="28"/>
        </w:rPr>
        <w:t>при условии минимально необходимых затрат на ее проведение.</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5. </w:t>
      </w:r>
      <w:proofErr w:type="gramStart"/>
      <w:r w:rsidRPr="00834C6A">
        <w:rPr>
          <w:rFonts w:ascii="Times New Roman" w:hAnsi="Times New Roman" w:cs="Times New Roman"/>
          <w:sz w:val="28"/>
          <w:szCs w:val="28"/>
        </w:rPr>
        <w:t xml:space="preserve">Критерии отнесения проекта </w:t>
      </w:r>
      <w:r w:rsidR="00B220FB">
        <w:rPr>
          <w:rFonts w:ascii="Times New Roman" w:hAnsi="Times New Roman" w:cs="Times New Roman"/>
          <w:sz w:val="28"/>
          <w:szCs w:val="28"/>
        </w:rPr>
        <w:t>нормативного правового акта</w:t>
      </w:r>
      <w:r w:rsidR="00B220FB" w:rsidRPr="00834C6A">
        <w:rPr>
          <w:rFonts w:ascii="Times New Roman" w:hAnsi="Times New Roman" w:cs="Times New Roman"/>
          <w:sz w:val="28"/>
          <w:szCs w:val="28"/>
        </w:rPr>
        <w:t xml:space="preserve"> и </w:t>
      </w:r>
      <w:r w:rsidR="00B220FB">
        <w:rPr>
          <w:rFonts w:ascii="Times New Roman" w:hAnsi="Times New Roman" w:cs="Times New Roman"/>
          <w:sz w:val="28"/>
          <w:szCs w:val="28"/>
        </w:rPr>
        <w:t>нормативного правового акта</w:t>
      </w:r>
      <w:r w:rsidR="00B220FB" w:rsidRPr="00834C6A">
        <w:rPr>
          <w:rFonts w:ascii="Times New Roman" w:hAnsi="Times New Roman" w:cs="Times New Roman"/>
          <w:sz w:val="28"/>
          <w:szCs w:val="28"/>
        </w:rPr>
        <w:t xml:space="preserve"> </w:t>
      </w:r>
      <w:r w:rsidR="00B220FB">
        <w:rPr>
          <w:rFonts w:ascii="Times New Roman" w:hAnsi="Times New Roman" w:cs="Times New Roman"/>
          <w:sz w:val="28"/>
          <w:szCs w:val="28"/>
        </w:rPr>
        <w:t xml:space="preserve"> </w:t>
      </w:r>
      <w:r w:rsidRPr="00834C6A">
        <w:rPr>
          <w:rFonts w:ascii="Times New Roman" w:hAnsi="Times New Roman" w:cs="Times New Roman"/>
          <w:sz w:val="28"/>
          <w:szCs w:val="28"/>
        </w:rPr>
        <w:t xml:space="preserve"> </w:t>
      </w:r>
      <w:r w:rsidR="00834C6A"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к категории </w:t>
      </w:r>
      <w:r w:rsidR="00B220FB">
        <w:rPr>
          <w:rFonts w:ascii="Times New Roman" w:hAnsi="Times New Roman" w:cs="Times New Roman"/>
          <w:sz w:val="28"/>
          <w:szCs w:val="28"/>
        </w:rPr>
        <w:t>нормативных правовых актов</w:t>
      </w:r>
      <w:r w:rsidRPr="00834C6A">
        <w:rPr>
          <w:rFonts w:ascii="Times New Roman" w:hAnsi="Times New Roman" w:cs="Times New Roman"/>
          <w:sz w:val="28"/>
          <w:szCs w:val="28"/>
        </w:rPr>
        <w:t xml:space="preserve">, подлежащих </w:t>
      </w:r>
      <w:r w:rsidR="00B220FB">
        <w:rPr>
          <w:rFonts w:ascii="Times New Roman" w:hAnsi="Times New Roman" w:cs="Times New Roman"/>
          <w:sz w:val="28"/>
          <w:szCs w:val="28"/>
        </w:rPr>
        <w:t>оценке регулирующего воздействия</w:t>
      </w:r>
      <w:r w:rsidRPr="00834C6A">
        <w:rPr>
          <w:rFonts w:ascii="Times New Roman" w:hAnsi="Times New Roman" w:cs="Times New Roman"/>
          <w:sz w:val="28"/>
          <w:szCs w:val="28"/>
        </w:rPr>
        <w:t xml:space="preserve">, продолжительность и последовательность действий при ее проведении определены </w:t>
      </w:r>
      <w:hyperlink r:id="rId11" w:history="1">
        <w:r w:rsidRPr="00E54B02">
          <w:rPr>
            <w:rFonts w:ascii="Times New Roman" w:hAnsi="Times New Roman" w:cs="Times New Roman"/>
            <w:sz w:val="28"/>
            <w:szCs w:val="28"/>
          </w:rPr>
          <w:t>Порядком</w:t>
        </w:r>
      </w:hyperlink>
      <w:r w:rsidRPr="00834C6A">
        <w:rPr>
          <w:rFonts w:ascii="Times New Roman" w:hAnsi="Times New Roman" w:cs="Times New Roman"/>
          <w:sz w:val="28"/>
          <w:szCs w:val="28"/>
        </w:rPr>
        <w:t xml:space="preserve"> проведения оценки регулирующего воздействия проектов нормативных правовых актов </w:t>
      </w:r>
      <w:r w:rsidR="00834C6A" w:rsidRPr="00834C6A">
        <w:rPr>
          <w:rFonts w:ascii="Times New Roman" w:hAnsi="Times New Roman" w:cs="Times New Roman"/>
          <w:sz w:val="28"/>
          <w:szCs w:val="28"/>
        </w:rPr>
        <w:t>Муниципального образования город Ирбит</w:t>
      </w:r>
      <w:r w:rsidR="00614391">
        <w:rPr>
          <w:rFonts w:ascii="Times New Roman" w:hAnsi="Times New Roman" w:cs="Times New Roman"/>
          <w:sz w:val="28"/>
          <w:szCs w:val="28"/>
        </w:rPr>
        <w:t>, утвержденн</w:t>
      </w:r>
      <w:r w:rsidR="00CF6ABB">
        <w:rPr>
          <w:rFonts w:ascii="Times New Roman" w:hAnsi="Times New Roman" w:cs="Times New Roman"/>
          <w:sz w:val="28"/>
          <w:szCs w:val="28"/>
        </w:rPr>
        <w:t>ого</w:t>
      </w:r>
      <w:r w:rsidR="00614391">
        <w:rPr>
          <w:rFonts w:ascii="Times New Roman" w:hAnsi="Times New Roman" w:cs="Times New Roman"/>
          <w:sz w:val="28"/>
          <w:szCs w:val="28"/>
        </w:rPr>
        <w:t xml:space="preserve"> </w:t>
      </w:r>
      <w:r w:rsidR="00E54B02">
        <w:rPr>
          <w:rFonts w:ascii="Times New Roman" w:hAnsi="Times New Roman" w:cs="Times New Roman"/>
          <w:sz w:val="28"/>
          <w:szCs w:val="28"/>
        </w:rPr>
        <w:t>п</w:t>
      </w:r>
      <w:r w:rsidR="00614391">
        <w:rPr>
          <w:rFonts w:ascii="Times New Roman" w:hAnsi="Times New Roman" w:cs="Times New Roman"/>
          <w:sz w:val="28"/>
          <w:szCs w:val="28"/>
        </w:rPr>
        <w:t xml:space="preserve">остановлением </w:t>
      </w:r>
      <w:r w:rsidR="00E54B02">
        <w:rPr>
          <w:rFonts w:ascii="Times New Roman" w:hAnsi="Times New Roman" w:cs="Times New Roman"/>
          <w:sz w:val="28"/>
          <w:szCs w:val="28"/>
        </w:rPr>
        <w:t>главы</w:t>
      </w:r>
      <w:r w:rsidR="00CF53CE">
        <w:rPr>
          <w:rFonts w:ascii="Times New Roman" w:hAnsi="Times New Roman" w:cs="Times New Roman"/>
          <w:sz w:val="28"/>
          <w:szCs w:val="28"/>
        </w:rPr>
        <w:t xml:space="preserve"> Муниципального образования город </w:t>
      </w:r>
      <w:r w:rsidR="00CF53CE" w:rsidRPr="00E54B02">
        <w:rPr>
          <w:rFonts w:ascii="Times New Roman" w:hAnsi="Times New Roman" w:cs="Times New Roman"/>
          <w:sz w:val="28"/>
          <w:szCs w:val="28"/>
        </w:rPr>
        <w:t>Ирбит</w:t>
      </w:r>
      <w:r w:rsidRPr="00E54B02">
        <w:rPr>
          <w:rFonts w:ascii="Times New Roman" w:hAnsi="Times New Roman" w:cs="Times New Roman"/>
          <w:sz w:val="28"/>
          <w:szCs w:val="28"/>
        </w:rPr>
        <w:t xml:space="preserve"> от </w:t>
      </w:r>
      <w:r w:rsidR="00834C6A" w:rsidRPr="00E54B02">
        <w:rPr>
          <w:rFonts w:ascii="Times New Roman" w:hAnsi="Times New Roman" w:cs="Times New Roman"/>
          <w:sz w:val="28"/>
          <w:szCs w:val="28"/>
        </w:rPr>
        <w:t>2</w:t>
      </w:r>
      <w:r w:rsidR="00E54B02" w:rsidRPr="00E54B02">
        <w:rPr>
          <w:rFonts w:ascii="Times New Roman" w:hAnsi="Times New Roman" w:cs="Times New Roman"/>
          <w:sz w:val="28"/>
          <w:szCs w:val="28"/>
        </w:rPr>
        <w:t>9</w:t>
      </w:r>
      <w:r w:rsidRPr="00E54B02">
        <w:rPr>
          <w:rFonts w:ascii="Times New Roman" w:hAnsi="Times New Roman" w:cs="Times New Roman"/>
          <w:sz w:val="28"/>
          <w:szCs w:val="28"/>
        </w:rPr>
        <w:t>.</w:t>
      </w:r>
      <w:r w:rsidR="00834C6A" w:rsidRPr="00E54B02">
        <w:rPr>
          <w:rFonts w:ascii="Times New Roman" w:hAnsi="Times New Roman" w:cs="Times New Roman"/>
          <w:sz w:val="28"/>
          <w:szCs w:val="28"/>
        </w:rPr>
        <w:t>0</w:t>
      </w:r>
      <w:r w:rsidR="00E54B02" w:rsidRPr="00E54B02">
        <w:rPr>
          <w:rFonts w:ascii="Times New Roman" w:hAnsi="Times New Roman" w:cs="Times New Roman"/>
          <w:sz w:val="28"/>
          <w:szCs w:val="28"/>
        </w:rPr>
        <w:t>8</w:t>
      </w:r>
      <w:r w:rsidRPr="00E54B02">
        <w:rPr>
          <w:rFonts w:ascii="Times New Roman" w:hAnsi="Times New Roman" w:cs="Times New Roman"/>
          <w:sz w:val="28"/>
          <w:szCs w:val="28"/>
        </w:rPr>
        <w:t>.201</w:t>
      </w:r>
      <w:r w:rsidR="00E54B02" w:rsidRPr="00E54B02">
        <w:rPr>
          <w:rFonts w:ascii="Times New Roman" w:hAnsi="Times New Roman" w:cs="Times New Roman"/>
          <w:sz w:val="28"/>
          <w:szCs w:val="28"/>
        </w:rPr>
        <w:t>8</w:t>
      </w:r>
      <w:r w:rsidRPr="00E54B02">
        <w:rPr>
          <w:rFonts w:ascii="Times New Roman" w:hAnsi="Times New Roman" w:cs="Times New Roman"/>
          <w:sz w:val="28"/>
          <w:szCs w:val="28"/>
        </w:rPr>
        <w:t xml:space="preserve"> </w:t>
      </w:r>
      <w:r w:rsidR="00E54B02">
        <w:rPr>
          <w:rFonts w:ascii="Times New Roman" w:hAnsi="Times New Roman" w:cs="Times New Roman"/>
          <w:sz w:val="28"/>
          <w:szCs w:val="28"/>
        </w:rPr>
        <w:t>№</w:t>
      </w:r>
      <w:r w:rsidRPr="00E54B02">
        <w:rPr>
          <w:rFonts w:ascii="Times New Roman" w:hAnsi="Times New Roman" w:cs="Times New Roman"/>
          <w:sz w:val="28"/>
          <w:szCs w:val="28"/>
        </w:rPr>
        <w:t xml:space="preserve"> </w:t>
      </w:r>
      <w:r w:rsidR="00834C6A" w:rsidRPr="00E54B02">
        <w:rPr>
          <w:rFonts w:ascii="Times New Roman" w:hAnsi="Times New Roman" w:cs="Times New Roman"/>
          <w:sz w:val="28"/>
          <w:szCs w:val="28"/>
        </w:rPr>
        <w:t>1</w:t>
      </w:r>
      <w:r w:rsidR="00E54B02" w:rsidRPr="00E54B02">
        <w:rPr>
          <w:rFonts w:ascii="Times New Roman" w:hAnsi="Times New Roman" w:cs="Times New Roman"/>
          <w:sz w:val="28"/>
          <w:szCs w:val="28"/>
        </w:rPr>
        <w:t>50-</w:t>
      </w:r>
      <w:r w:rsidR="00E54B02">
        <w:rPr>
          <w:rFonts w:ascii="Times New Roman" w:hAnsi="Times New Roman" w:cs="Times New Roman"/>
          <w:sz w:val="28"/>
          <w:szCs w:val="28"/>
        </w:rPr>
        <w:t>ПГ</w:t>
      </w:r>
      <w:r w:rsidRPr="00834C6A">
        <w:rPr>
          <w:rFonts w:ascii="Times New Roman" w:hAnsi="Times New Roman" w:cs="Times New Roman"/>
          <w:sz w:val="28"/>
          <w:szCs w:val="28"/>
        </w:rPr>
        <w:t>.</w:t>
      </w:r>
      <w:proofErr w:type="gramEnd"/>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6. Уполномоченным органом при проведении оценки регулирующего воздействия проектов </w:t>
      </w:r>
      <w:r w:rsidR="00B220FB">
        <w:rPr>
          <w:rFonts w:ascii="Times New Roman" w:hAnsi="Times New Roman" w:cs="Times New Roman"/>
          <w:sz w:val="28"/>
          <w:szCs w:val="28"/>
        </w:rPr>
        <w:t>нормативных правовых актов</w:t>
      </w:r>
      <w:r w:rsidR="00B220FB" w:rsidRPr="00834C6A">
        <w:rPr>
          <w:rFonts w:ascii="Times New Roman" w:hAnsi="Times New Roman" w:cs="Times New Roman"/>
          <w:sz w:val="28"/>
          <w:szCs w:val="28"/>
        </w:rPr>
        <w:t xml:space="preserve"> </w:t>
      </w:r>
      <w:r w:rsidR="00834C6A" w:rsidRPr="00834C6A">
        <w:rPr>
          <w:rFonts w:ascii="Times New Roman" w:hAnsi="Times New Roman" w:cs="Times New Roman"/>
          <w:sz w:val="28"/>
          <w:szCs w:val="28"/>
        </w:rPr>
        <w:t xml:space="preserve">Муниципального образования город Ирбит </w:t>
      </w:r>
      <w:r w:rsidRPr="00834C6A">
        <w:rPr>
          <w:rFonts w:ascii="Times New Roman" w:hAnsi="Times New Roman" w:cs="Times New Roman"/>
          <w:sz w:val="28"/>
          <w:szCs w:val="28"/>
        </w:rPr>
        <w:t xml:space="preserve">является </w:t>
      </w:r>
      <w:r w:rsidR="00834C6A">
        <w:rPr>
          <w:rFonts w:ascii="Times New Roman" w:hAnsi="Times New Roman" w:cs="Times New Roman"/>
          <w:sz w:val="28"/>
          <w:szCs w:val="28"/>
        </w:rPr>
        <w:t xml:space="preserve">отдел экономического развития </w:t>
      </w:r>
      <w:r w:rsidRPr="00834C6A">
        <w:rPr>
          <w:rFonts w:ascii="Times New Roman" w:hAnsi="Times New Roman" w:cs="Times New Roman"/>
          <w:sz w:val="28"/>
          <w:szCs w:val="28"/>
        </w:rPr>
        <w:t xml:space="preserve"> </w:t>
      </w:r>
      <w:r w:rsidR="00F26A44">
        <w:rPr>
          <w:rFonts w:ascii="Times New Roman" w:hAnsi="Times New Roman" w:cs="Times New Roman"/>
          <w:sz w:val="28"/>
          <w:szCs w:val="28"/>
        </w:rPr>
        <w:t xml:space="preserve"> администрации </w:t>
      </w:r>
      <w:r w:rsidRPr="00834C6A">
        <w:rPr>
          <w:rFonts w:ascii="Times New Roman" w:hAnsi="Times New Roman" w:cs="Times New Roman"/>
          <w:sz w:val="28"/>
          <w:szCs w:val="28"/>
        </w:rPr>
        <w:t xml:space="preserve"> </w:t>
      </w:r>
      <w:r w:rsidR="00D2098B">
        <w:rPr>
          <w:rFonts w:ascii="Times New Roman" w:hAnsi="Times New Roman" w:cs="Times New Roman"/>
          <w:sz w:val="28"/>
          <w:szCs w:val="28"/>
        </w:rPr>
        <w:t xml:space="preserve">Муниципального образования </w:t>
      </w:r>
      <w:r w:rsidRPr="00834C6A">
        <w:rPr>
          <w:rFonts w:ascii="Times New Roman" w:hAnsi="Times New Roman" w:cs="Times New Roman"/>
          <w:sz w:val="28"/>
          <w:szCs w:val="28"/>
        </w:rPr>
        <w:t>город</w:t>
      </w:r>
      <w:r w:rsidR="00D2098B">
        <w:rPr>
          <w:rFonts w:ascii="Times New Roman" w:hAnsi="Times New Roman" w:cs="Times New Roman"/>
          <w:sz w:val="28"/>
          <w:szCs w:val="28"/>
        </w:rPr>
        <w:t xml:space="preserve"> Ирбит</w:t>
      </w:r>
      <w:r w:rsidRPr="00834C6A">
        <w:rPr>
          <w:rFonts w:ascii="Times New Roman" w:hAnsi="Times New Roman" w:cs="Times New Roman"/>
          <w:sz w:val="28"/>
          <w:szCs w:val="28"/>
        </w:rPr>
        <w:t xml:space="preserve"> (далее - Уполномоченный орган).</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Уполномоченный орган осуществляет:</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 нормативное и методическое обеспечение </w:t>
      </w:r>
      <w:proofErr w:type="gramStart"/>
      <w:r w:rsidRPr="00834C6A">
        <w:rPr>
          <w:rFonts w:ascii="Times New Roman" w:hAnsi="Times New Roman" w:cs="Times New Roman"/>
          <w:sz w:val="28"/>
          <w:szCs w:val="28"/>
        </w:rPr>
        <w:t xml:space="preserve">проведения оценки регулирующего воздействия проектов </w:t>
      </w:r>
      <w:r w:rsidR="00FC2391">
        <w:rPr>
          <w:rFonts w:ascii="Times New Roman" w:hAnsi="Times New Roman" w:cs="Times New Roman"/>
          <w:sz w:val="28"/>
          <w:szCs w:val="28"/>
        </w:rPr>
        <w:t>нормативных правовых актов</w:t>
      </w:r>
      <w:proofErr w:type="gramEnd"/>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 экспертизу проведенной Разработчиком оценки регулирующего воздействия проектов </w:t>
      </w:r>
      <w:r w:rsidR="00FC2391">
        <w:rPr>
          <w:rFonts w:ascii="Times New Roman" w:hAnsi="Times New Roman" w:cs="Times New Roman"/>
          <w:sz w:val="28"/>
          <w:szCs w:val="28"/>
        </w:rPr>
        <w:t>нормативных правовых актов</w:t>
      </w:r>
      <w:r w:rsidRPr="00834C6A">
        <w:rPr>
          <w:rFonts w:ascii="Times New Roman" w:hAnsi="Times New Roman" w:cs="Times New Roman"/>
          <w:sz w:val="28"/>
          <w:szCs w:val="28"/>
        </w:rPr>
        <w:t>, по результатам которой подготавливает экспертное заключение о проведении оценки регулирующего воздействия;</w:t>
      </w:r>
    </w:p>
    <w:p w:rsidR="008847D4" w:rsidRPr="00E54B02"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3) ведение </w:t>
      </w:r>
      <w:proofErr w:type="gramStart"/>
      <w:r w:rsidRPr="00834C6A">
        <w:rPr>
          <w:rFonts w:ascii="Times New Roman" w:hAnsi="Times New Roman" w:cs="Times New Roman"/>
          <w:sz w:val="28"/>
          <w:szCs w:val="28"/>
        </w:rPr>
        <w:t>реестров проведения оценки регулирующего воздействия проектов нормативных правовых актов</w:t>
      </w:r>
      <w:proofErr w:type="gramEnd"/>
      <w:r w:rsidRPr="00834C6A">
        <w:rPr>
          <w:rFonts w:ascii="Times New Roman" w:hAnsi="Times New Roman" w:cs="Times New Roman"/>
          <w:sz w:val="28"/>
          <w:szCs w:val="28"/>
        </w:rPr>
        <w:t xml:space="preserve"> и проведения экспертизы нормативных правовых актов </w:t>
      </w:r>
      <w:r w:rsidRPr="00E54B02">
        <w:rPr>
          <w:rFonts w:ascii="Times New Roman" w:hAnsi="Times New Roman" w:cs="Times New Roman"/>
          <w:sz w:val="28"/>
          <w:szCs w:val="28"/>
        </w:rPr>
        <w:t>(</w:t>
      </w:r>
      <w:hyperlink w:anchor="P186" w:history="1">
        <w:r w:rsidRPr="00E54B02">
          <w:rPr>
            <w:rFonts w:ascii="Times New Roman" w:hAnsi="Times New Roman" w:cs="Times New Roman"/>
            <w:sz w:val="28"/>
            <w:szCs w:val="28"/>
          </w:rPr>
          <w:t xml:space="preserve">Приложение </w:t>
        </w:r>
        <w:r w:rsidR="00E54B02">
          <w:rPr>
            <w:rFonts w:ascii="Times New Roman" w:hAnsi="Times New Roman" w:cs="Times New Roman"/>
            <w:sz w:val="28"/>
            <w:szCs w:val="28"/>
          </w:rPr>
          <w:t>№</w:t>
        </w:r>
        <w:r w:rsidRPr="00E54B02">
          <w:rPr>
            <w:rFonts w:ascii="Times New Roman" w:hAnsi="Times New Roman" w:cs="Times New Roman"/>
            <w:sz w:val="28"/>
            <w:szCs w:val="28"/>
          </w:rPr>
          <w:t xml:space="preserve"> 1</w:t>
        </w:r>
      </w:hyperlink>
      <w:r w:rsidRPr="00E54B02">
        <w:rPr>
          <w:rFonts w:ascii="Times New Roman" w:hAnsi="Times New Roman" w:cs="Times New Roman"/>
          <w:sz w:val="28"/>
          <w:szCs w:val="28"/>
        </w:rPr>
        <w:t xml:space="preserve">, </w:t>
      </w:r>
      <w:hyperlink w:anchor="P217" w:history="1">
        <w:r w:rsidRPr="00E54B02">
          <w:rPr>
            <w:rFonts w:ascii="Times New Roman" w:hAnsi="Times New Roman" w:cs="Times New Roman"/>
            <w:sz w:val="28"/>
            <w:szCs w:val="28"/>
          </w:rPr>
          <w:t>2</w:t>
        </w:r>
      </w:hyperlink>
      <w:r w:rsidRPr="00E54B02">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4) подготовку не позднее 1 марта текущего года и размещение на официальном сайте города отчета о проведении </w:t>
      </w:r>
      <w:proofErr w:type="gramStart"/>
      <w:r w:rsidRPr="00834C6A">
        <w:rPr>
          <w:rFonts w:ascii="Times New Roman" w:hAnsi="Times New Roman" w:cs="Times New Roman"/>
          <w:sz w:val="28"/>
          <w:szCs w:val="28"/>
        </w:rPr>
        <w:t xml:space="preserve">оценки регулирующего воздействия проектов нормативных правовых актов </w:t>
      </w:r>
      <w:r w:rsidR="00F67DE5" w:rsidRPr="00834C6A">
        <w:rPr>
          <w:rFonts w:ascii="Times New Roman" w:hAnsi="Times New Roman" w:cs="Times New Roman"/>
          <w:sz w:val="28"/>
          <w:szCs w:val="28"/>
        </w:rPr>
        <w:t>Муниципального образования</w:t>
      </w:r>
      <w:proofErr w:type="gramEnd"/>
      <w:r w:rsidR="00F67DE5" w:rsidRPr="00834C6A">
        <w:rPr>
          <w:rFonts w:ascii="Times New Roman" w:hAnsi="Times New Roman" w:cs="Times New Roman"/>
          <w:sz w:val="28"/>
          <w:szCs w:val="28"/>
        </w:rPr>
        <w:t xml:space="preserve"> город Ирбит</w:t>
      </w:r>
      <w:r w:rsidRPr="00834C6A">
        <w:rPr>
          <w:rFonts w:ascii="Times New Roman" w:hAnsi="Times New Roman" w:cs="Times New Roman"/>
          <w:sz w:val="28"/>
          <w:szCs w:val="28"/>
        </w:rPr>
        <w:t xml:space="preserve"> и экспертизы нормативных правовых актов </w:t>
      </w:r>
      <w:r w:rsidR="00F67DE5"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(далее - ежегодный отчет).</w:t>
      </w:r>
    </w:p>
    <w:p w:rsidR="008847D4" w:rsidRPr="00834C6A" w:rsidRDefault="008847D4" w:rsidP="00E54B02">
      <w:pPr>
        <w:pStyle w:val="ConsPlusNormal"/>
        <w:ind w:firstLine="540"/>
        <w:jc w:val="both"/>
        <w:rPr>
          <w:rFonts w:ascii="Times New Roman" w:hAnsi="Times New Roman" w:cs="Times New Roman"/>
          <w:sz w:val="28"/>
          <w:szCs w:val="28"/>
        </w:rPr>
      </w:pPr>
      <w:proofErr w:type="gramStart"/>
      <w:r w:rsidRPr="00834C6A">
        <w:rPr>
          <w:rFonts w:ascii="Times New Roman" w:hAnsi="Times New Roman" w:cs="Times New Roman"/>
          <w:sz w:val="28"/>
          <w:szCs w:val="28"/>
        </w:rPr>
        <w:t xml:space="preserve">В ежегодном отчете содержится информация о подготовленных в отчетном году заключениях об </w:t>
      </w:r>
      <w:r w:rsidR="00FC2391">
        <w:rPr>
          <w:rFonts w:ascii="Times New Roman" w:hAnsi="Times New Roman" w:cs="Times New Roman"/>
          <w:sz w:val="28"/>
          <w:szCs w:val="28"/>
        </w:rPr>
        <w:t>оценке регулирующего воздействия</w:t>
      </w:r>
      <w:r w:rsidRPr="00834C6A">
        <w:rPr>
          <w:rFonts w:ascii="Times New Roman" w:hAnsi="Times New Roman" w:cs="Times New Roman"/>
          <w:sz w:val="28"/>
          <w:szCs w:val="28"/>
        </w:rPr>
        <w:t xml:space="preserve"> проектов </w:t>
      </w:r>
      <w:r w:rsidR="00D33555">
        <w:rPr>
          <w:rFonts w:ascii="Times New Roman" w:hAnsi="Times New Roman" w:cs="Times New Roman"/>
          <w:sz w:val="28"/>
          <w:szCs w:val="28"/>
        </w:rPr>
        <w:t>нормативных правовых актов</w:t>
      </w:r>
      <w:r w:rsidR="00D33555" w:rsidRPr="00834C6A">
        <w:rPr>
          <w:rFonts w:ascii="Times New Roman" w:hAnsi="Times New Roman" w:cs="Times New Roman"/>
          <w:sz w:val="28"/>
          <w:szCs w:val="28"/>
        </w:rPr>
        <w:t xml:space="preserve"> </w:t>
      </w:r>
      <w:r w:rsidR="00F67DE5"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w:t>
      </w:r>
      <w:r w:rsidR="00F67DE5">
        <w:rPr>
          <w:rFonts w:ascii="Times New Roman" w:hAnsi="Times New Roman" w:cs="Times New Roman"/>
          <w:sz w:val="28"/>
          <w:szCs w:val="28"/>
        </w:rPr>
        <w:t xml:space="preserve"> </w:t>
      </w:r>
      <w:r w:rsidRPr="00834C6A">
        <w:rPr>
          <w:rFonts w:ascii="Times New Roman" w:hAnsi="Times New Roman" w:cs="Times New Roman"/>
          <w:sz w:val="28"/>
          <w:szCs w:val="28"/>
        </w:rPr>
        <w:t xml:space="preserve">информация об учете или о причинах отклонения в принятых проектах </w:t>
      </w:r>
      <w:r w:rsidR="00D33555">
        <w:rPr>
          <w:rFonts w:ascii="Times New Roman" w:hAnsi="Times New Roman" w:cs="Times New Roman"/>
          <w:sz w:val="28"/>
          <w:szCs w:val="28"/>
        </w:rPr>
        <w:t>нормативных правовых актов</w:t>
      </w:r>
      <w:r w:rsidR="00D33555" w:rsidRPr="00834C6A">
        <w:rPr>
          <w:rFonts w:ascii="Times New Roman" w:hAnsi="Times New Roman" w:cs="Times New Roman"/>
          <w:sz w:val="28"/>
          <w:szCs w:val="28"/>
        </w:rPr>
        <w:t xml:space="preserve"> </w:t>
      </w:r>
      <w:r w:rsidR="00F67DE5"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предложений, содержащихся в сводках предложений, поступивших от участников публичных консультаций по таким проектам нормативных правовых актов </w:t>
      </w:r>
      <w:r w:rsidR="00F67DE5" w:rsidRPr="00834C6A">
        <w:rPr>
          <w:rFonts w:ascii="Times New Roman" w:hAnsi="Times New Roman" w:cs="Times New Roman"/>
          <w:sz w:val="28"/>
          <w:szCs w:val="28"/>
        </w:rPr>
        <w:t>Муниципального образования город Ирбит</w:t>
      </w:r>
      <w:proofErr w:type="gramEnd"/>
      <w:r w:rsidRPr="00834C6A">
        <w:rPr>
          <w:rFonts w:ascii="Times New Roman" w:hAnsi="Times New Roman" w:cs="Times New Roman"/>
          <w:sz w:val="28"/>
          <w:szCs w:val="28"/>
        </w:rPr>
        <w:t xml:space="preserve">, а также информация о подготовленных в отчетном году заключениях о результатах экспертизы </w:t>
      </w:r>
      <w:r w:rsidR="00D33555">
        <w:rPr>
          <w:rFonts w:ascii="Times New Roman" w:hAnsi="Times New Roman" w:cs="Times New Roman"/>
          <w:sz w:val="28"/>
          <w:szCs w:val="28"/>
        </w:rPr>
        <w:t>нормативных правовых актов</w:t>
      </w:r>
      <w:r w:rsidR="00D33555" w:rsidRPr="00834C6A">
        <w:rPr>
          <w:rFonts w:ascii="Times New Roman" w:hAnsi="Times New Roman" w:cs="Times New Roman"/>
          <w:sz w:val="28"/>
          <w:szCs w:val="28"/>
        </w:rPr>
        <w:t xml:space="preserve"> </w:t>
      </w:r>
      <w:r w:rsidR="00F67DE5"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lastRenderedPageBreak/>
        <w:t xml:space="preserve">7. </w:t>
      </w:r>
      <w:proofErr w:type="gramStart"/>
      <w:r w:rsidR="00614391">
        <w:rPr>
          <w:rFonts w:ascii="Times New Roman" w:hAnsi="Times New Roman" w:cs="Times New Roman"/>
          <w:sz w:val="28"/>
          <w:szCs w:val="28"/>
        </w:rPr>
        <w:t>Администрация</w:t>
      </w:r>
      <w:r w:rsidRPr="00834C6A">
        <w:rPr>
          <w:rFonts w:ascii="Times New Roman" w:hAnsi="Times New Roman" w:cs="Times New Roman"/>
          <w:sz w:val="28"/>
          <w:szCs w:val="28"/>
        </w:rPr>
        <w:t xml:space="preserve"> </w:t>
      </w:r>
      <w:r w:rsidR="00F67DE5">
        <w:rPr>
          <w:rFonts w:ascii="Times New Roman" w:hAnsi="Times New Roman" w:cs="Times New Roman"/>
          <w:sz w:val="28"/>
          <w:szCs w:val="28"/>
        </w:rPr>
        <w:t xml:space="preserve"> </w:t>
      </w:r>
      <w:r w:rsidR="00F67DE5" w:rsidRPr="00834C6A">
        <w:rPr>
          <w:rFonts w:ascii="Times New Roman" w:hAnsi="Times New Roman" w:cs="Times New Roman"/>
          <w:sz w:val="28"/>
          <w:szCs w:val="28"/>
        </w:rPr>
        <w:t xml:space="preserve">Муниципального образования город Ирбит </w:t>
      </w:r>
      <w:r w:rsidRPr="00834C6A">
        <w:rPr>
          <w:rFonts w:ascii="Times New Roman" w:hAnsi="Times New Roman" w:cs="Times New Roman"/>
          <w:sz w:val="28"/>
          <w:szCs w:val="28"/>
        </w:rPr>
        <w:t xml:space="preserve">заключает соглашения о сотрудничестве при проведении </w:t>
      </w:r>
      <w:r w:rsidR="00D33555">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 xml:space="preserve"> с организациями, в компетенции которых находится экспертиза правоотношений в соответствующих сферах деятельности, саморегулирующими, общественными организациями и иными организациями, чья оценка может быть значима для принятия решения о разработке нормативного правового акта и/или выбора оптимальной степени регулирующего воздействия.</w:t>
      </w:r>
      <w:proofErr w:type="gramEnd"/>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Одним из основных критериев выбора общественных, научных и иных экспертных организаций для участия в публичных консультациях может являться возможность представления ими позиций максимально возможного круга лиц, прямо или косвенно затрагиваемых обсуждаемым проектом нормативного правового акта.</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Перечень организаций, с которыми </w:t>
      </w:r>
      <w:r w:rsidR="00CF53CE">
        <w:rPr>
          <w:rFonts w:ascii="Times New Roman" w:hAnsi="Times New Roman" w:cs="Times New Roman"/>
          <w:sz w:val="28"/>
          <w:szCs w:val="28"/>
        </w:rPr>
        <w:t>а</w:t>
      </w:r>
      <w:r w:rsidRPr="00834C6A">
        <w:rPr>
          <w:rFonts w:ascii="Times New Roman" w:hAnsi="Times New Roman" w:cs="Times New Roman"/>
          <w:sz w:val="28"/>
          <w:szCs w:val="28"/>
        </w:rPr>
        <w:t xml:space="preserve">дминистрацией </w:t>
      </w:r>
      <w:r w:rsidR="00F67DE5"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заключены соглашения о проведении оценки регулирующего воздействия, публикуются </w:t>
      </w:r>
      <w:r w:rsidR="00E54B02">
        <w:rPr>
          <w:rFonts w:ascii="Times New Roman" w:hAnsi="Times New Roman" w:cs="Times New Roman"/>
          <w:sz w:val="28"/>
          <w:szCs w:val="28"/>
        </w:rPr>
        <w:t xml:space="preserve">отделом </w:t>
      </w:r>
      <w:r w:rsidRPr="00834C6A">
        <w:rPr>
          <w:rFonts w:ascii="Times New Roman" w:hAnsi="Times New Roman" w:cs="Times New Roman"/>
          <w:sz w:val="28"/>
          <w:szCs w:val="28"/>
        </w:rPr>
        <w:t>экономическ</w:t>
      </w:r>
      <w:r w:rsidR="00E54B02">
        <w:rPr>
          <w:rFonts w:ascii="Times New Roman" w:hAnsi="Times New Roman" w:cs="Times New Roman"/>
          <w:sz w:val="28"/>
          <w:szCs w:val="28"/>
        </w:rPr>
        <w:t>ого развития администрации</w:t>
      </w:r>
      <w:r w:rsidRPr="00834C6A">
        <w:rPr>
          <w:rFonts w:ascii="Times New Roman" w:hAnsi="Times New Roman" w:cs="Times New Roman"/>
          <w:sz w:val="28"/>
          <w:szCs w:val="28"/>
        </w:rPr>
        <w:t xml:space="preserve"> в соответствующем разделе </w:t>
      </w:r>
      <w:r w:rsidR="00E54B02">
        <w:rPr>
          <w:rFonts w:ascii="Times New Roman" w:hAnsi="Times New Roman" w:cs="Times New Roman"/>
          <w:sz w:val="28"/>
          <w:szCs w:val="28"/>
        </w:rPr>
        <w:t>о</w:t>
      </w:r>
      <w:r w:rsidRPr="00834C6A">
        <w:rPr>
          <w:rFonts w:ascii="Times New Roman" w:hAnsi="Times New Roman" w:cs="Times New Roman"/>
          <w:sz w:val="28"/>
          <w:szCs w:val="28"/>
        </w:rPr>
        <w:t xml:space="preserve">фициального </w:t>
      </w:r>
      <w:r w:rsidR="00E54B02">
        <w:rPr>
          <w:rFonts w:ascii="Times New Roman" w:hAnsi="Times New Roman" w:cs="Times New Roman"/>
          <w:sz w:val="28"/>
          <w:szCs w:val="28"/>
        </w:rPr>
        <w:t>сайта</w:t>
      </w:r>
      <w:r w:rsidRPr="00834C6A">
        <w:rPr>
          <w:rFonts w:ascii="Times New Roman" w:hAnsi="Times New Roman" w:cs="Times New Roman"/>
          <w:sz w:val="28"/>
          <w:szCs w:val="28"/>
        </w:rPr>
        <w:t xml:space="preserve"> </w:t>
      </w:r>
      <w:r w:rsidR="00F67DE5"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В случае нарушения организацией, с которой заключено соглашение о сотрудничестве при проведении оценки регулирующего воздействия, условий соглашения </w:t>
      </w:r>
      <w:r w:rsidR="00E54B02">
        <w:rPr>
          <w:rFonts w:ascii="Times New Roman" w:hAnsi="Times New Roman" w:cs="Times New Roman"/>
          <w:sz w:val="28"/>
          <w:szCs w:val="28"/>
        </w:rPr>
        <w:t>отдел экономического развития администрации</w:t>
      </w:r>
      <w:r w:rsidRPr="00834C6A">
        <w:rPr>
          <w:rFonts w:ascii="Times New Roman" w:hAnsi="Times New Roman" w:cs="Times New Roman"/>
          <w:sz w:val="28"/>
          <w:szCs w:val="28"/>
        </w:rPr>
        <w:t xml:space="preserve"> инициирует процесс его расторжения и исключает организацию из перечня, опубликованного на </w:t>
      </w:r>
      <w:r w:rsidR="00E54B02">
        <w:rPr>
          <w:rFonts w:ascii="Times New Roman" w:hAnsi="Times New Roman" w:cs="Times New Roman"/>
          <w:sz w:val="28"/>
          <w:szCs w:val="28"/>
        </w:rPr>
        <w:t>о</w:t>
      </w:r>
      <w:r w:rsidRPr="00834C6A">
        <w:rPr>
          <w:rFonts w:ascii="Times New Roman" w:hAnsi="Times New Roman" w:cs="Times New Roman"/>
          <w:sz w:val="28"/>
          <w:szCs w:val="28"/>
        </w:rPr>
        <w:t xml:space="preserve">фициальном </w:t>
      </w:r>
      <w:r w:rsidR="00E54B02">
        <w:rPr>
          <w:rFonts w:ascii="Times New Roman" w:hAnsi="Times New Roman" w:cs="Times New Roman"/>
          <w:sz w:val="28"/>
          <w:szCs w:val="28"/>
        </w:rPr>
        <w:t>сайте</w:t>
      </w:r>
      <w:r w:rsidRPr="00834C6A">
        <w:rPr>
          <w:rFonts w:ascii="Times New Roman" w:hAnsi="Times New Roman" w:cs="Times New Roman"/>
          <w:sz w:val="28"/>
          <w:szCs w:val="28"/>
        </w:rPr>
        <w:t>.</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t xml:space="preserve">Глава 3. </w:t>
      </w:r>
      <w:r w:rsidR="00A029C8">
        <w:rPr>
          <w:rFonts w:ascii="Times New Roman" w:hAnsi="Times New Roman" w:cs="Times New Roman"/>
          <w:sz w:val="28"/>
          <w:szCs w:val="28"/>
        </w:rPr>
        <w:t xml:space="preserve">Процедура </w:t>
      </w:r>
      <w:proofErr w:type="gramStart"/>
      <w:r w:rsidR="00A029C8">
        <w:rPr>
          <w:rFonts w:ascii="Times New Roman" w:hAnsi="Times New Roman" w:cs="Times New Roman"/>
          <w:sz w:val="28"/>
          <w:szCs w:val="28"/>
        </w:rPr>
        <w:t>проведения оценки регулирующего воздействия проекта нормативно</w:t>
      </w:r>
      <w:r w:rsidR="00E54B02">
        <w:rPr>
          <w:rFonts w:ascii="Times New Roman" w:hAnsi="Times New Roman" w:cs="Times New Roman"/>
          <w:sz w:val="28"/>
          <w:szCs w:val="28"/>
        </w:rPr>
        <w:t xml:space="preserve">го </w:t>
      </w:r>
      <w:r w:rsidR="00A029C8">
        <w:rPr>
          <w:rFonts w:ascii="Times New Roman" w:hAnsi="Times New Roman" w:cs="Times New Roman"/>
          <w:sz w:val="28"/>
          <w:szCs w:val="28"/>
        </w:rPr>
        <w:t xml:space="preserve">правового </w:t>
      </w:r>
      <w:r w:rsidR="00D2098B">
        <w:rPr>
          <w:rFonts w:ascii="Times New Roman" w:hAnsi="Times New Roman" w:cs="Times New Roman"/>
          <w:sz w:val="28"/>
          <w:szCs w:val="28"/>
        </w:rPr>
        <w:t>акта</w:t>
      </w:r>
      <w:proofErr w:type="gramEnd"/>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8. Проведение </w:t>
      </w:r>
      <w:r w:rsidR="00D33555">
        <w:rPr>
          <w:rFonts w:ascii="Times New Roman" w:hAnsi="Times New Roman" w:cs="Times New Roman"/>
          <w:sz w:val="28"/>
          <w:szCs w:val="28"/>
        </w:rPr>
        <w:t>оценки регулирующего воздействия</w:t>
      </w:r>
      <w:r w:rsidR="00D33555"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проекта </w:t>
      </w:r>
      <w:r w:rsidR="00D33555">
        <w:rPr>
          <w:rFonts w:ascii="Times New Roman" w:hAnsi="Times New Roman" w:cs="Times New Roman"/>
          <w:sz w:val="28"/>
          <w:szCs w:val="28"/>
        </w:rPr>
        <w:t>нормативного правового акта</w:t>
      </w:r>
      <w:r w:rsidR="00D33555"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производится его разработчиком - отраслевым (функциональным) или территориальным органом </w:t>
      </w:r>
      <w:r w:rsidR="00F26A44">
        <w:rPr>
          <w:rFonts w:ascii="Times New Roman" w:hAnsi="Times New Roman" w:cs="Times New Roman"/>
          <w:sz w:val="28"/>
          <w:szCs w:val="28"/>
        </w:rPr>
        <w:t xml:space="preserve"> администрации </w:t>
      </w:r>
      <w:r w:rsidRPr="00834C6A">
        <w:rPr>
          <w:rFonts w:ascii="Times New Roman" w:hAnsi="Times New Roman" w:cs="Times New Roman"/>
          <w:sz w:val="28"/>
          <w:szCs w:val="28"/>
        </w:rPr>
        <w:t xml:space="preserve"> </w:t>
      </w:r>
      <w:r w:rsidR="00F67DE5" w:rsidRPr="00834C6A">
        <w:rPr>
          <w:rFonts w:ascii="Times New Roman" w:hAnsi="Times New Roman" w:cs="Times New Roman"/>
          <w:sz w:val="28"/>
          <w:szCs w:val="28"/>
        </w:rPr>
        <w:t xml:space="preserve">Муниципального образования город Ирбит </w:t>
      </w:r>
      <w:r w:rsidRPr="00834C6A">
        <w:rPr>
          <w:rFonts w:ascii="Times New Roman" w:hAnsi="Times New Roman" w:cs="Times New Roman"/>
          <w:sz w:val="28"/>
          <w:szCs w:val="28"/>
        </w:rPr>
        <w:t>(далее - Разработчик).</w:t>
      </w:r>
    </w:p>
    <w:p w:rsidR="008847D4" w:rsidRPr="00834C6A" w:rsidRDefault="008847D4" w:rsidP="00E54B02">
      <w:pPr>
        <w:pStyle w:val="ConsPlusNormal"/>
        <w:ind w:firstLine="540"/>
        <w:jc w:val="both"/>
        <w:rPr>
          <w:rFonts w:ascii="Times New Roman" w:hAnsi="Times New Roman" w:cs="Times New Roman"/>
          <w:sz w:val="28"/>
          <w:szCs w:val="28"/>
        </w:rPr>
      </w:pPr>
      <w:proofErr w:type="gramStart"/>
      <w:r w:rsidRPr="00834C6A">
        <w:rPr>
          <w:rFonts w:ascii="Times New Roman" w:hAnsi="Times New Roman" w:cs="Times New Roman"/>
          <w:sz w:val="28"/>
          <w:szCs w:val="28"/>
        </w:rPr>
        <w:t xml:space="preserve">Особое внимание следует уделить определению степени регулирующего воздействия проекта </w:t>
      </w:r>
      <w:r w:rsidR="00D33555">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так как выявление в ходе публичных консультаций или экспертизы заключения об </w:t>
      </w:r>
      <w:r w:rsidR="00D33555">
        <w:rPr>
          <w:rFonts w:ascii="Times New Roman" w:hAnsi="Times New Roman" w:cs="Times New Roman"/>
          <w:sz w:val="28"/>
          <w:szCs w:val="28"/>
        </w:rPr>
        <w:t>оценке регулирующего воздействия</w:t>
      </w:r>
      <w:r w:rsidRPr="00834C6A">
        <w:rPr>
          <w:rFonts w:ascii="Times New Roman" w:hAnsi="Times New Roman" w:cs="Times New Roman"/>
          <w:sz w:val="28"/>
          <w:szCs w:val="28"/>
        </w:rPr>
        <w:t xml:space="preserve"> в тексте проекта </w:t>
      </w:r>
      <w:r w:rsidR="00D33555">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w:t>
      </w:r>
      <w:r w:rsidR="00D33555">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 xml:space="preserve"> и выдачи уполномоченным органом отрицательного</w:t>
      </w:r>
      <w:proofErr w:type="gramEnd"/>
      <w:r w:rsidRPr="00834C6A">
        <w:rPr>
          <w:rFonts w:ascii="Times New Roman" w:hAnsi="Times New Roman" w:cs="Times New Roman"/>
          <w:sz w:val="28"/>
          <w:szCs w:val="28"/>
        </w:rPr>
        <w:t xml:space="preserve"> экспертного заключения.</w:t>
      </w:r>
    </w:p>
    <w:p w:rsidR="008847D4"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9. </w:t>
      </w:r>
      <w:r w:rsidR="00D33555">
        <w:rPr>
          <w:rFonts w:ascii="Times New Roman" w:hAnsi="Times New Roman" w:cs="Times New Roman"/>
          <w:sz w:val="28"/>
          <w:szCs w:val="28"/>
        </w:rPr>
        <w:t>Оценка регулирующего воздействия</w:t>
      </w:r>
      <w:r w:rsidR="00D33555"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проекта </w:t>
      </w:r>
      <w:r w:rsidR="00D33555">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состоит из следующих процедур, состав и продолжительность которых связана со степенью регулирующего воздействия.</w:t>
      </w:r>
    </w:p>
    <w:p w:rsidR="00CF6ABB" w:rsidRDefault="00CF6ABB" w:rsidP="00E54B02">
      <w:pPr>
        <w:pStyle w:val="ConsPlusNormal"/>
        <w:ind w:firstLine="540"/>
        <w:jc w:val="both"/>
        <w:rPr>
          <w:rFonts w:ascii="Times New Roman" w:hAnsi="Times New Roman" w:cs="Times New Roman"/>
          <w:sz w:val="28"/>
          <w:szCs w:val="28"/>
        </w:rPr>
      </w:pPr>
    </w:p>
    <w:p w:rsidR="002969D1" w:rsidRPr="00834C6A" w:rsidRDefault="002969D1" w:rsidP="00E54B0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2268"/>
        <w:gridCol w:w="1842"/>
        <w:gridCol w:w="1842"/>
      </w:tblGrid>
      <w:tr w:rsidR="008847D4" w:rsidRPr="00834C6A" w:rsidTr="002969D1">
        <w:tc>
          <w:tcPr>
            <w:tcW w:w="3464" w:type="dxa"/>
            <w:vMerge w:val="restart"/>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lastRenderedPageBreak/>
              <w:t>Этап/продолжительность</w:t>
            </w:r>
          </w:p>
        </w:tc>
        <w:tc>
          <w:tcPr>
            <w:tcW w:w="5952" w:type="dxa"/>
            <w:gridSpan w:val="3"/>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Степень регулирующего воздействия</w:t>
            </w:r>
          </w:p>
        </w:tc>
      </w:tr>
      <w:tr w:rsidR="008847D4" w:rsidRPr="00834C6A" w:rsidTr="002969D1">
        <w:tc>
          <w:tcPr>
            <w:tcW w:w="3464" w:type="dxa"/>
            <w:vMerge/>
          </w:tcPr>
          <w:p w:rsidR="008847D4" w:rsidRPr="002969D1" w:rsidRDefault="008847D4" w:rsidP="00E54B02">
            <w:pPr>
              <w:rPr>
                <w:rFonts w:ascii="Times New Roman" w:hAnsi="Times New Roman" w:cs="Times New Roman"/>
                <w:sz w:val="24"/>
                <w:szCs w:val="24"/>
              </w:rPr>
            </w:pPr>
          </w:p>
        </w:tc>
        <w:tc>
          <w:tcPr>
            <w:tcW w:w="2268"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высокая</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средняя</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низкая</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Подготовка и размещение уведомления о подготовке проекта </w:t>
            </w:r>
            <w:r w:rsidR="00467031">
              <w:rPr>
                <w:rFonts w:ascii="Times New Roman" w:hAnsi="Times New Roman" w:cs="Times New Roman"/>
                <w:sz w:val="24"/>
                <w:szCs w:val="24"/>
              </w:rPr>
              <w:t>нормативного правового акта</w:t>
            </w:r>
            <w:r w:rsidRPr="002969D1">
              <w:rPr>
                <w:rFonts w:ascii="Times New Roman" w:hAnsi="Times New Roman" w:cs="Times New Roman"/>
                <w:sz w:val="24"/>
                <w:szCs w:val="24"/>
              </w:rPr>
              <w:t>. Информирование заинтересованных сторон о размещении уведомления</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Проведение публичного обсуждения уведомления</w:t>
            </w:r>
          </w:p>
        </w:tc>
        <w:tc>
          <w:tcPr>
            <w:tcW w:w="2268" w:type="dxa"/>
          </w:tcPr>
          <w:p w:rsidR="008847D4" w:rsidRPr="002969D1" w:rsidRDefault="008847D4" w:rsidP="002969D1">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От 15 рабочих </w:t>
            </w:r>
            <w:r w:rsidR="002969D1">
              <w:rPr>
                <w:rFonts w:ascii="Times New Roman" w:hAnsi="Times New Roman" w:cs="Times New Roman"/>
                <w:sz w:val="24"/>
                <w:szCs w:val="24"/>
              </w:rPr>
              <w:t>д</w:t>
            </w:r>
            <w:r w:rsidRPr="002969D1">
              <w:rPr>
                <w:rFonts w:ascii="Times New Roman" w:hAnsi="Times New Roman" w:cs="Times New Roman"/>
                <w:sz w:val="24"/>
                <w:szCs w:val="24"/>
              </w:rPr>
              <w:t>ней</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Принятие решения о разработке </w:t>
            </w:r>
            <w:r w:rsidR="00467031">
              <w:rPr>
                <w:rFonts w:ascii="Times New Roman" w:hAnsi="Times New Roman" w:cs="Times New Roman"/>
                <w:sz w:val="24"/>
                <w:szCs w:val="24"/>
              </w:rPr>
              <w:t>нормативного правового акта</w:t>
            </w:r>
            <w:r w:rsidRPr="002969D1">
              <w:rPr>
                <w:rFonts w:ascii="Times New Roman" w:hAnsi="Times New Roman" w:cs="Times New Roman"/>
                <w:sz w:val="24"/>
                <w:szCs w:val="24"/>
              </w:rPr>
              <w:t xml:space="preserve"> с учетом результатов публичного обсуждения</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 но не позднее 30 рабочих дней со дня завершения срока публичного обсуждения</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Подготовка и размещение уведомления, проекта </w:t>
            </w:r>
            <w:r w:rsidR="00467031">
              <w:rPr>
                <w:rFonts w:ascii="Times New Roman" w:hAnsi="Times New Roman" w:cs="Times New Roman"/>
                <w:sz w:val="24"/>
                <w:szCs w:val="24"/>
              </w:rPr>
              <w:t>нормативного правового акта</w:t>
            </w:r>
            <w:r w:rsidR="00467031" w:rsidRPr="002969D1">
              <w:rPr>
                <w:rFonts w:ascii="Times New Roman" w:hAnsi="Times New Roman" w:cs="Times New Roman"/>
                <w:sz w:val="24"/>
                <w:szCs w:val="24"/>
              </w:rPr>
              <w:t xml:space="preserve"> </w:t>
            </w:r>
            <w:r w:rsidRPr="002969D1">
              <w:rPr>
                <w:rFonts w:ascii="Times New Roman" w:hAnsi="Times New Roman" w:cs="Times New Roman"/>
                <w:sz w:val="24"/>
                <w:szCs w:val="24"/>
              </w:rPr>
              <w:t xml:space="preserve">и пояснительной записки к проекту </w:t>
            </w:r>
            <w:r w:rsidR="00467031">
              <w:rPr>
                <w:rFonts w:ascii="Times New Roman" w:hAnsi="Times New Roman" w:cs="Times New Roman"/>
                <w:sz w:val="24"/>
                <w:szCs w:val="24"/>
              </w:rPr>
              <w:t>нормативного правового акта</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Проведение публичных консультаций</w:t>
            </w:r>
          </w:p>
        </w:tc>
        <w:tc>
          <w:tcPr>
            <w:tcW w:w="2268" w:type="dxa"/>
          </w:tcPr>
          <w:p w:rsidR="00E755CA"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20 рабочих дней до 30 рабочих дней со дня размещения на официальном сайте документов</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Подготовка и размещение уведомления о разработке </w:t>
            </w:r>
            <w:r w:rsidR="00467031">
              <w:rPr>
                <w:rFonts w:ascii="Times New Roman" w:hAnsi="Times New Roman" w:cs="Times New Roman"/>
                <w:sz w:val="24"/>
                <w:szCs w:val="24"/>
              </w:rPr>
              <w:t>нормативного правового акта</w:t>
            </w:r>
            <w:r w:rsidRPr="002969D1">
              <w:rPr>
                <w:rFonts w:ascii="Times New Roman" w:hAnsi="Times New Roman" w:cs="Times New Roman"/>
                <w:sz w:val="24"/>
                <w:szCs w:val="24"/>
              </w:rPr>
              <w:t xml:space="preserve">, проекта </w:t>
            </w:r>
            <w:r w:rsidR="00467031">
              <w:rPr>
                <w:rFonts w:ascii="Times New Roman" w:hAnsi="Times New Roman" w:cs="Times New Roman"/>
                <w:sz w:val="24"/>
                <w:szCs w:val="24"/>
              </w:rPr>
              <w:t>нормативного правового акта</w:t>
            </w:r>
            <w:r w:rsidR="00467031" w:rsidRPr="002969D1">
              <w:rPr>
                <w:rFonts w:ascii="Times New Roman" w:hAnsi="Times New Roman" w:cs="Times New Roman"/>
                <w:sz w:val="24"/>
                <w:szCs w:val="24"/>
              </w:rPr>
              <w:t xml:space="preserve"> </w:t>
            </w:r>
            <w:r w:rsidRPr="002969D1">
              <w:rPr>
                <w:rFonts w:ascii="Times New Roman" w:hAnsi="Times New Roman" w:cs="Times New Roman"/>
                <w:sz w:val="24"/>
                <w:szCs w:val="24"/>
              </w:rPr>
              <w:t xml:space="preserve">и пояснительной записки к проекту </w:t>
            </w:r>
            <w:r w:rsidR="00467031">
              <w:rPr>
                <w:rFonts w:ascii="Times New Roman" w:hAnsi="Times New Roman" w:cs="Times New Roman"/>
                <w:sz w:val="24"/>
                <w:szCs w:val="24"/>
              </w:rPr>
              <w:t>нормативного правового акта</w:t>
            </w:r>
            <w:r w:rsidRPr="002969D1">
              <w:rPr>
                <w:rFonts w:ascii="Times New Roman" w:hAnsi="Times New Roman" w:cs="Times New Roman"/>
                <w:sz w:val="24"/>
                <w:szCs w:val="24"/>
              </w:rPr>
              <w:t>. Информирование заинтересованных сторон о размещении уведомления</w:t>
            </w:r>
          </w:p>
        </w:tc>
        <w:tc>
          <w:tcPr>
            <w:tcW w:w="2268"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Проведение публичных консультаций</w:t>
            </w:r>
          </w:p>
        </w:tc>
        <w:tc>
          <w:tcPr>
            <w:tcW w:w="2268"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15 рабочих дней до 30 рабочих дней со дня размещения на официальном сайте документов</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10 рабочих дней до 30 рабочих дней со дня размещения на официальном сайте документов</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lastRenderedPageBreak/>
              <w:t xml:space="preserve">Рассмотрение и свод предложений, поступивших в результате публичных консультаций (с указанием сведений об их учете или отклонении) и размещение свода предложений и мотивированного решения о разработке/доработке/отказе в разработке проекта </w:t>
            </w:r>
            <w:r w:rsidR="00467031">
              <w:rPr>
                <w:rFonts w:ascii="Times New Roman" w:hAnsi="Times New Roman" w:cs="Times New Roman"/>
                <w:sz w:val="24"/>
                <w:szCs w:val="24"/>
              </w:rPr>
              <w:t>нормативного правового акта</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От 1 рабочего дня, но не более 15 рабочих дней со дня завершения публичных консультаций </w:t>
            </w:r>
            <w:proofErr w:type="gramStart"/>
            <w:r w:rsidRPr="002969D1">
              <w:rPr>
                <w:rFonts w:ascii="Times New Roman" w:hAnsi="Times New Roman" w:cs="Times New Roman"/>
                <w:sz w:val="24"/>
                <w:szCs w:val="24"/>
              </w:rPr>
              <w:t>по</w:t>
            </w:r>
            <w:proofErr w:type="gramEnd"/>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От 1 рабочего дня, но не более 15 рабочих дней со дня завершения публичных консультаций </w:t>
            </w:r>
            <w:proofErr w:type="gramStart"/>
            <w:r w:rsidRPr="002969D1">
              <w:rPr>
                <w:rFonts w:ascii="Times New Roman" w:hAnsi="Times New Roman" w:cs="Times New Roman"/>
                <w:sz w:val="24"/>
                <w:szCs w:val="24"/>
              </w:rPr>
              <w:t>по</w:t>
            </w:r>
            <w:proofErr w:type="gramEnd"/>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От 1 рабочего дня, но не более 15 рабочих дней со дня завершения публичных консультаций </w:t>
            </w:r>
            <w:proofErr w:type="gramStart"/>
            <w:r w:rsidRPr="002969D1">
              <w:rPr>
                <w:rFonts w:ascii="Times New Roman" w:hAnsi="Times New Roman" w:cs="Times New Roman"/>
                <w:sz w:val="24"/>
                <w:szCs w:val="24"/>
              </w:rPr>
              <w:t>по</w:t>
            </w:r>
            <w:proofErr w:type="gramEnd"/>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Доработка проекта </w:t>
            </w:r>
            <w:r w:rsidR="00467031">
              <w:rPr>
                <w:rFonts w:ascii="Times New Roman" w:hAnsi="Times New Roman" w:cs="Times New Roman"/>
                <w:sz w:val="24"/>
                <w:szCs w:val="24"/>
              </w:rPr>
              <w:t>нормативного правового акта</w:t>
            </w:r>
            <w:r w:rsidR="00467031" w:rsidRPr="002969D1">
              <w:rPr>
                <w:rFonts w:ascii="Times New Roman" w:hAnsi="Times New Roman" w:cs="Times New Roman"/>
                <w:sz w:val="24"/>
                <w:szCs w:val="24"/>
              </w:rPr>
              <w:t xml:space="preserve"> </w:t>
            </w:r>
            <w:r w:rsidRPr="002969D1">
              <w:rPr>
                <w:rFonts w:ascii="Times New Roman" w:hAnsi="Times New Roman" w:cs="Times New Roman"/>
                <w:sz w:val="24"/>
                <w:szCs w:val="24"/>
              </w:rPr>
              <w:t>по результатам публичных консультаций</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 до 10 рабочих дней</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 до 10 рабочих дней</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От 1 рабочего дня до 10 рабочих дней</w:t>
            </w:r>
          </w:p>
        </w:tc>
      </w:tr>
      <w:tr w:rsidR="008847D4" w:rsidRPr="00834C6A" w:rsidTr="002969D1">
        <w:tc>
          <w:tcPr>
            <w:tcW w:w="3464" w:type="dxa"/>
          </w:tcPr>
          <w:p w:rsidR="008847D4" w:rsidRPr="002969D1" w:rsidRDefault="008847D4" w:rsidP="00467031">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Подготовка экспертного заключения об </w:t>
            </w:r>
            <w:r w:rsidR="00467031">
              <w:rPr>
                <w:rFonts w:ascii="Times New Roman" w:hAnsi="Times New Roman" w:cs="Times New Roman"/>
                <w:sz w:val="24"/>
                <w:szCs w:val="24"/>
              </w:rPr>
              <w:t>оценке регулирующего воздействия</w:t>
            </w:r>
            <w:r w:rsidRPr="002969D1">
              <w:rPr>
                <w:rFonts w:ascii="Times New Roman" w:hAnsi="Times New Roman" w:cs="Times New Roman"/>
                <w:sz w:val="24"/>
                <w:szCs w:val="24"/>
              </w:rPr>
              <w:t xml:space="preserve">, его размещение и направление в уполномоченный орган вместе с проектом </w:t>
            </w:r>
            <w:r w:rsidR="00467031">
              <w:rPr>
                <w:rFonts w:ascii="Times New Roman" w:hAnsi="Times New Roman" w:cs="Times New Roman"/>
                <w:sz w:val="24"/>
                <w:szCs w:val="24"/>
              </w:rPr>
              <w:t>нормативного правового акта</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Не позднее 20 рабочих дней со дня окончания срока консультаций подписывается. Направление в УО до 3 рабочих дней со дня подписания. Публикация до 5 рабочих дней со дня подписания</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Не позднее 20 рабочих дней со дня окончания срока консультаций подписывается. Направление в УО до 3 рабочих дней со дня подписания. Публикация до 5 рабочих дней со дня подписания</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Не позднее 20 рабочих дней со дня окончания срока консультаций подписывается. Направление в УО до 3 рабочих дней со дня подписания. Публикация до 5 рабочих дней со дня подписания</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Проведение УО экспертизы </w:t>
            </w:r>
            <w:r w:rsidR="00467031">
              <w:rPr>
                <w:rFonts w:ascii="Times New Roman" w:hAnsi="Times New Roman" w:cs="Times New Roman"/>
                <w:sz w:val="24"/>
                <w:szCs w:val="24"/>
              </w:rPr>
              <w:t>оценки регулирующего воздействия</w:t>
            </w:r>
            <w:r w:rsidR="00467031" w:rsidRPr="002969D1">
              <w:rPr>
                <w:rFonts w:ascii="Times New Roman" w:hAnsi="Times New Roman" w:cs="Times New Roman"/>
                <w:sz w:val="24"/>
                <w:szCs w:val="24"/>
              </w:rPr>
              <w:t xml:space="preserve"> </w:t>
            </w:r>
            <w:r w:rsidRPr="002969D1">
              <w:rPr>
                <w:rFonts w:ascii="Times New Roman" w:hAnsi="Times New Roman" w:cs="Times New Roman"/>
                <w:sz w:val="24"/>
                <w:szCs w:val="24"/>
              </w:rPr>
              <w:t xml:space="preserve">проекта </w:t>
            </w:r>
            <w:r w:rsidR="00467031">
              <w:rPr>
                <w:rFonts w:ascii="Times New Roman" w:hAnsi="Times New Roman" w:cs="Times New Roman"/>
                <w:sz w:val="24"/>
                <w:szCs w:val="24"/>
              </w:rPr>
              <w:t>нормативного правового акта</w:t>
            </w:r>
            <w:r w:rsidR="00467031" w:rsidRPr="002969D1">
              <w:rPr>
                <w:rFonts w:ascii="Times New Roman" w:hAnsi="Times New Roman" w:cs="Times New Roman"/>
                <w:sz w:val="24"/>
                <w:szCs w:val="24"/>
              </w:rPr>
              <w:t xml:space="preserve"> </w:t>
            </w:r>
            <w:r w:rsidRPr="002969D1">
              <w:rPr>
                <w:rFonts w:ascii="Times New Roman" w:hAnsi="Times New Roman" w:cs="Times New Roman"/>
                <w:sz w:val="24"/>
                <w:szCs w:val="24"/>
              </w:rPr>
              <w:t>и подготовка заключения</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15 рабочих дней</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10 рабочих дней</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10 рабочих дней</w:t>
            </w:r>
          </w:p>
        </w:tc>
      </w:tr>
      <w:tr w:rsidR="008847D4" w:rsidRPr="00834C6A" w:rsidTr="002969D1">
        <w:tc>
          <w:tcPr>
            <w:tcW w:w="3464"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Проведение УО публичных консультаций</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В течение срока подготовки заключения</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В течение срока подготовки заключения</w:t>
            </w:r>
          </w:p>
        </w:tc>
        <w:tc>
          <w:tcPr>
            <w:tcW w:w="1842" w:type="dxa"/>
          </w:tcPr>
          <w:p w:rsidR="008847D4" w:rsidRPr="002969D1" w:rsidRDefault="008847D4" w:rsidP="00E54B02">
            <w:pPr>
              <w:pStyle w:val="ConsPlusNormal"/>
              <w:jc w:val="center"/>
              <w:rPr>
                <w:rFonts w:ascii="Times New Roman" w:hAnsi="Times New Roman" w:cs="Times New Roman"/>
                <w:sz w:val="24"/>
                <w:szCs w:val="24"/>
              </w:rPr>
            </w:pPr>
            <w:r w:rsidRPr="002969D1">
              <w:rPr>
                <w:rFonts w:ascii="Times New Roman" w:hAnsi="Times New Roman" w:cs="Times New Roman"/>
                <w:sz w:val="24"/>
                <w:szCs w:val="24"/>
              </w:rPr>
              <w:t>x</w:t>
            </w:r>
          </w:p>
        </w:tc>
      </w:tr>
      <w:tr w:rsidR="008847D4" w:rsidRPr="00834C6A" w:rsidTr="002969D1">
        <w:tc>
          <w:tcPr>
            <w:tcW w:w="3464" w:type="dxa"/>
          </w:tcPr>
          <w:p w:rsidR="008847D4" w:rsidRPr="002969D1" w:rsidRDefault="008847D4" w:rsidP="00467031">
            <w:pPr>
              <w:pStyle w:val="ConsPlusNormal"/>
              <w:rPr>
                <w:rFonts w:ascii="Times New Roman" w:hAnsi="Times New Roman" w:cs="Times New Roman"/>
                <w:sz w:val="24"/>
                <w:szCs w:val="24"/>
              </w:rPr>
            </w:pPr>
            <w:r w:rsidRPr="002969D1">
              <w:rPr>
                <w:rFonts w:ascii="Times New Roman" w:hAnsi="Times New Roman" w:cs="Times New Roman"/>
                <w:sz w:val="24"/>
                <w:szCs w:val="24"/>
              </w:rPr>
              <w:t xml:space="preserve">Размещение УО экспертного заключения об </w:t>
            </w:r>
            <w:r w:rsidR="00467031">
              <w:rPr>
                <w:rFonts w:ascii="Times New Roman" w:hAnsi="Times New Roman" w:cs="Times New Roman"/>
                <w:sz w:val="24"/>
                <w:szCs w:val="24"/>
              </w:rPr>
              <w:t>оценке регулирующего воздействия</w:t>
            </w:r>
          </w:p>
        </w:tc>
        <w:tc>
          <w:tcPr>
            <w:tcW w:w="2268"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До 5 рабочих дней</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До 5 рабочих дней</w:t>
            </w:r>
          </w:p>
        </w:tc>
        <w:tc>
          <w:tcPr>
            <w:tcW w:w="1842" w:type="dxa"/>
          </w:tcPr>
          <w:p w:rsidR="008847D4" w:rsidRPr="002969D1" w:rsidRDefault="008847D4" w:rsidP="00E54B02">
            <w:pPr>
              <w:pStyle w:val="ConsPlusNormal"/>
              <w:rPr>
                <w:rFonts w:ascii="Times New Roman" w:hAnsi="Times New Roman" w:cs="Times New Roman"/>
                <w:sz w:val="24"/>
                <w:szCs w:val="24"/>
              </w:rPr>
            </w:pPr>
            <w:r w:rsidRPr="002969D1">
              <w:rPr>
                <w:rFonts w:ascii="Times New Roman" w:hAnsi="Times New Roman" w:cs="Times New Roman"/>
                <w:sz w:val="24"/>
                <w:szCs w:val="24"/>
              </w:rPr>
              <w:t>До 5 рабочих дней</w:t>
            </w:r>
          </w:p>
        </w:tc>
      </w:tr>
    </w:tbl>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10. </w:t>
      </w:r>
      <w:proofErr w:type="gramStart"/>
      <w:r w:rsidRPr="00834C6A">
        <w:rPr>
          <w:rFonts w:ascii="Times New Roman" w:hAnsi="Times New Roman" w:cs="Times New Roman"/>
          <w:sz w:val="28"/>
          <w:szCs w:val="28"/>
        </w:rPr>
        <w:t xml:space="preserve">При оценке необходимости разработки проекта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с высокой степенью регулирующего воздействия, вводящего ранее не предусмотренные запреты, ограничения в сфере предпринимательской и инвестиционной деятельности, возникновение ранее не предусмотренных законодательством видов расходов, рекомендуется до </w:t>
      </w:r>
      <w:r w:rsidRPr="00834C6A">
        <w:rPr>
          <w:rFonts w:ascii="Times New Roman" w:hAnsi="Times New Roman" w:cs="Times New Roman"/>
          <w:sz w:val="28"/>
          <w:szCs w:val="28"/>
        </w:rPr>
        <w:lastRenderedPageBreak/>
        <w:t xml:space="preserve">разработки проекта нормативного правового акта провести публичное обсуждение необходимости его разработки и основных характеристик путем размещения уведомления о подготовке проекта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(далее - уведомление) и</w:t>
      </w:r>
      <w:proofErr w:type="gramEnd"/>
      <w:r w:rsidRPr="00834C6A">
        <w:rPr>
          <w:rFonts w:ascii="Times New Roman" w:hAnsi="Times New Roman" w:cs="Times New Roman"/>
          <w:sz w:val="28"/>
          <w:szCs w:val="28"/>
        </w:rPr>
        <w:t xml:space="preserve"> проведением его публичного обсуждения. Разработчик уведомляет заинтересованные стороны - органы власти и организации, с которыми заключено соглашение о сотрудничестве при проведении </w:t>
      </w:r>
      <w:r w:rsidR="00467031">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 xml:space="preserve">, к сфере деятельности которых относится сфера регулирования предполагаемого к разработке проекта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путем направления им извещения о публикации уведомления. Форма </w:t>
      </w:r>
      <w:hyperlink w:anchor="P251" w:history="1">
        <w:r w:rsidRPr="00F57F61">
          <w:rPr>
            <w:rFonts w:ascii="Times New Roman" w:hAnsi="Times New Roman" w:cs="Times New Roman"/>
            <w:sz w:val="28"/>
            <w:szCs w:val="28"/>
          </w:rPr>
          <w:t>уведомления</w:t>
        </w:r>
      </w:hyperlink>
      <w:r w:rsidRPr="00F57F61">
        <w:rPr>
          <w:rFonts w:ascii="Times New Roman" w:hAnsi="Times New Roman" w:cs="Times New Roman"/>
          <w:sz w:val="28"/>
          <w:szCs w:val="28"/>
        </w:rPr>
        <w:t xml:space="preserve"> п</w:t>
      </w:r>
      <w:r w:rsidRPr="00834C6A">
        <w:rPr>
          <w:rFonts w:ascii="Times New Roman" w:hAnsi="Times New Roman" w:cs="Times New Roman"/>
          <w:sz w:val="28"/>
          <w:szCs w:val="28"/>
        </w:rPr>
        <w:t xml:space="preserve">риведена в Приложении </w:t>
      </w:r>
      <w:r w:rsidR="00F57F61">
        <w:rPr>
          <w:rFonts w:ascii="Times New Roman" w:hAnsi="Times New Roman" w:cs="Times New Roman"/>
          <w:sz w:val="28"/>
          <w:szCs w:val="28"/>
        </w:rPr>
        <w:t>№</w:t>
      </w:r>
      <w:r w:rsidRPr="00834C6A">
        <w:rPr>
          <w:rFonts w:ascii="Times New Roman" w:hAnsi="Times New Roman" w:cs="Times New Roman"/>
          <w:sz w:val="28"/>
          <w:szCs w:val="28"/>
        </w:rPr>
        <w:t xml:space="preserve"> 3.</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разработка которого осуществлялась по его инициативе (то есть введение соответствующего регулирования не является обязательным для органа местного самоуправления). В случае принятия решения об отказе в подготовке проекта </w:t>
      </w:r>
      <w:r w:rsidR="00467031">
        <w:rPr>
          <w:rFonts w:ascii="Times New Roman" w:hAnsi="Times New Roman" w:cs="Times New Roman"/>
          <w:sz w:val="28"/>
          <w:szCs w:val="28"/>
        </w:rPr>
        <w:t>нормативного правового акта</w:t>
      </w:r>
      <w:r w:rsidR="00467031"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разработчик размещает на официальном сайте города соответствующую информацию и извещает о принятом решении указанные выше органы и организации, которые ранее извещались о размещении уведомления. В случае принятия решения о разработке проекта </w:t>
      </w:r>
      <w:r w:rsidR="00467031">
        <w:rPr>
          <w:rFonts w:ascii="Times New Roman" w:hAnsi="Times New Roman" w:cs="Times New Roman"/>
          <w:sz w:val="28"/>
          <w:szCs w:val="28"/>
        </w:rPr>
        <w:t>нормативного правового акта</w:t>
      </w:r>
      <w:r w:rsidR="00467031"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 разработчик формирует проект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пояснительную записку к проекту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новое уведомление и размещает на официальном сайте для проведения публичных консультаций.</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11. </w:t>
      </w:r>
      <w:proofErr w:type="gramStart"/>
      <w:r w:rsidRPr="00834C6A">
        <w:rPr>
          <w:rFonts w:ascii="Times New Roman" w:hAnsi="Times New Roman" w:cs="Times New Roman"/>
          <w:sz w:val="28"/>
          <w:szCs w:val="28"/>
        </w:rPr>
        <w:t xml:space="preserve">В случае принятия решения о разработке проекта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со средней или низкой степенью регулирующего воздействия или проекта </w:t>
      </w:r>
      <w:r w:rsidR="00467031">
        <w:rPr>
          <w:rFonts w:ascii="Times New Roman" w:hAnsi="Times New Roman" w:cs="Times New Roman"/>
          <w:sz w:val="28"/>
          <w:szCs w:val="28"/>
        </w:rPr>
        <w:t>нормативного правового акта</w:t>
      </w:r>
      <w:r w:rsidR="00467031"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с высокой степенью регулирующего воздействия, обязанность разработки и принятия которого возложена на </w:t>
      </w:r>
      <w:r w:rsidR="00CF53CE">
        <w:rPr>
          <w:rFonts w:ascii="Times New Roman" w:hAnsi="Times New Roman" w:cs="Times New Roman"/>
          <w:sz w:val="28"/>
          <w:szCs w:val="28"/>
        </w:rPr>
        <w:t>а</w:t>
      </w:r>
      <w:r w:rsidRPr="00834C6A">
        <w:rPr>
          <w:rFonts w:ascii="Times New Roman" w:hAnsi="Times New Roman" w:cs="Times New Roman"/>
          <w:sz w:val="28"/>
          <w:szCs w:val="28"/>
        </w:rPr>
        <w:t xml:space="preserve">дминистрацию </w:t>
      </w:r>
      <w:r w:rsidR="00F67DE5" w:rsidRPr="00834C6A">
        <w:rPr>
          <w:rFonts w:ascii="Times New Roman" w:hAnsi="Times New Roman" w:cs="Times New Roman"/>
          <w:sz w:val="28"/>
          <w:szCs w:val="28"/>
        </w:rPr>
        <w:t xml:space="preserve">Муниципального образования город Ирбит </w:t>
      </w:r>
      <w:r w:rsidRPr="00834C6A">
        <w:rPr>
          <w:rFonts w:ascii="Times New Roman" w:hAnsi="Times New Roman" w:cs="Times New Roman"/>
          <w:sz w:val="28"/>
          <w:szCs w:val="28"/>
        </w:rPr>
        <w:t>законодательными или иными нормативными правовыми актами, разработчик размещает на официальном сайте города подписанные руководителем разработчика:</w:t>
      </w:r>
      <w:proofErr w:type="gramEnd"/>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1) уведомление о подготовке проекта нормативного правового акта;</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 пояснительную записку к проекту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3) проект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F57F61">
        <w:rPr>
          <w:rFonts w:ascii="Times New Roman" w:hAnsi="Times New Roman" w:cs="Times New Roman"/>
          <w:sz w:val="28"/>
          <w:szCs w:val="28"/>
        </w:rPr>
        <w:t xml:space="preserve">Форма </w:t>
      </w:r>
      <w:hyperlink w:anchor="P251" w:history="1">
        <w:r w:rsidRPr="00F57F61">
          <w:rPr>
            <w:rFonts w:ascii="Times New Roman" w:hAnsi="Times New Roman" w:cs="Times New Roman"/>
            <w:sz w:val="28"/>
            <w:szCs w:val="28"/>
          </w:rPr>
          <w:t>уведомления</w:t>
        </w:r>
      </w:hyperlink>
      <w:r w:rsidRPr="00834C6A">
        <w:rPr>
          <w:rFonts w:ascii="Times New Roman" w:hAnsi="Times New Roman" w:cs="Times New Roman"/>
          <w:sz w:val="28"/>
          <w:szCs w:val="28"/>
        </w:rPr>
        <w:t xml:space="preserve"> с обязательным составом сведений, содержащихся в нем, приведена в Приложении </w:t>
      </w:r>
      <w:r w:rsidR="00F57F61">
        <w:rPr>
          <w:rFonts w:ascii="Times New Roman" w:hAnsi="Times New Roman" w:cs="Times New Roman"/>
          <w:sz w:val="28"/>
          <w:szCs w:val="28"/>
        </w:rPr>
        <w:t>№</w:t>
      </w:r>
      <w:r w:rsidRPr="00834C6A">
        <w:rPr>
          <w:rFonts w:ascii="Times New Roman" w:hAnsi="Times New Roman" w:cs="Times New Roman"/>
          <w:sz w:val="28"/>
          <w:szCs w:val="28"/>
        </w:rPr>
        <w:t xml:space="preserve"> 3.</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Примерная форма </w:t>
      </w:r>
      <w:r w:rsidRPr="00F57F61">
        <w:rPr>
          <w:rFonts w:ascii="Times New Roman" w:hAnsi="Times New Roman" w:cs="Times New Roman"/>
          <w:sz w:val="28"/>
          <w:szCs w:val="28"/>
        </w:rPr>
        <w:t xml:space="preserve">пояснительной </w:t>
      </w:r>
      <w:hyperlink w:anchor="P320" w:history="1">
        <w:r w:rsidRPr="00F57F61">
          <w:rPr>
            <w:rFonts w:ascii="Times New Roman" w:hAnsi="Times New Roman" w:cs="Times New Roman"/>
            <w:sz w:val="28"/>
            <w:szCs w:val="28"/>
          </w:rPr>
          <w:t>записки</w:t>
        </w:r>
      </w:hyperlink>
      <w:r w:rsidRPr="00F57F61">
        <w:rPr>
          <w:rFonts w:ascii="Times New Roman" w:hAnsi="Times New Roman" w:cs="Times New Roman"/>
          <w:sz w:val="28"/>
          <w:szCs w:val="28"/>
        </w:rPr>
        <w:t xml:space="preserve"> с</w:t>
      </w:r>
      <w:r w:rsidRPr="00834C6A">
        <w:rPr>
          <w:rFonts w:ascii="Times New Roman" w:hAnsi="Times New Roman" w:cs="Times New Roman"/>
          <w:sz w:val="28"/>
          <w:szCs w:val="28"/>
        </w:rPr>
        <w:t xml:space="preserve"> описанием ее обязательного содержания приведена в Приложении </w:t>
      </w:r>
      <w:r w:rsidR="00F57F61">
        <w:rPr>
          <w:rFonts w:ascii="Times New Roman" w:hAnsi="Times New Roman" w:cs="Times New Roman"/>
          <w:sz w:val="28"/>
          <w:szCs w:val="28"/>
        </w:rPr>
        <w:t>№</w:t>
      </w:r>
      <w:r w:rsidRPr="00834C6A">
        <w:rPr>
          <w:rFonts w:ascii="Times New Roman" w:hAnsi="Times New Roman" w:cs="Times New Roman"/>
          <w:sz w:val="28"/>
          <w:szCs w:val="28"/>
        </w:rPr>
        <w:t xml:space="preserve"> 4.</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12. Разработчик самостоятельно направляет уведомление организациям, из числа тех, с кем </w:t>
      </w:r>
      <w:r w:rsidR="00CF53CE">
        <w:rPr>
          <w:rFonts w:ascii="Times New Roman" w:hAnsi="Times New Roman" w:cs="Times New Roman"/>
          <w:sz w:val="28"/>
          <w:szCs w:val="28"/>
        </w:rPr>
        <w:t>а</w:t>
      </w:r>
      <w:r w:rsidRPr="00834C6A">
        <w:rPr>
          <w:rFonts w:ascii="Times New Roman" w:hAnsi="Times New Roman" w:cs="Times New Roman"/>
          <w:sz w:val="28"/>
          <w:szCs w:val="28"/>
        </w:rPr>
        <w:t xml:space="preserve">дминистрацией </w:t>
      </w:r>
      <w:r w:rsidR="00F67DE5" w:rsidRPr="00834C6A">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заключены соглашения о сотрудничестве при проведении оценки регулирующего воздействия, к сфере деятельности которых относится сфера регулирования предполагаемого к разработке проекта </w:t>
      </w:r>
      <w:r w:rsidR="00467031">
        <w:rPr>
          <w:rFonts w:ascii="Times New Roman" w:hAnsi="Times New Roman" w:cs="Times New Roman"/>
          <w:sz w:val="28"/>
          <w:szCs w:val="28"/>
        </w:rPr>
        <w:t>нормативного правового акта</w:t>
      </w:r>
      <w:r w:rsidR="00467031"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Отсутствие у разработчика сведений о круге лиц, на которых </w:t>
      </w:r>
      <w:r w:rsidRPr="00834C6A">
        <w:rPr>
          <w:rFonts w:ascii="Times New Roman" w:hAnsi="Times New Roman" w:cs="Times New Roman"/>
          <w:sz w:val="28"/>
          <w:szCs w:val="28"/>
        </w:rPr>
        <w:lastRenderedPageBreak/>
        <w:t xml:space="preserve">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 Сведения о лицах, которым была направлена информация о размещении уведомления, включается разработчиком в соответствующий раздел заключения об </w:t>
      </w:r>
      <w:r w:rsidR="00467031">
        <w:rPr>
          <w:rFonts w:ascii="Times New Roman" w:hAnsi="Times New Roman" w:cs="Times New Roman"/>
          <w:sz w:val="28"/>
          <w:szCs w:val="28"/>
        </w:rPr>
        <w:t>оценке регулирующего воздействия</w:t>
      </w:r>
      <w:r w:rsidR="00467031"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К уведомлению о проведении публичных консультаций прилагается </w:t>
      </w:r>
      <w:hyperlink w:anchor="P690" w:history="1">
        <w:r w:rsidRPr="00F57F61">
          <w:rPr>
            <w:rFonts w:ascii="Times New Roman" w:hAnsi="Times New Roman" w:cs="Times New Roman"/>
            <w:sz w:val="28"/>
            <w:szCs w:val="28"/>
          </w:rPr>
          <w:t>перечень</w:t>
        </w:r>
      </w:hyperlink>
      <w:r w:rsidRPr="00F57F61">
        <w:rPr>
          <w:rFonts w:ascii="Times New Roman" w:hAnsi="Times New Roman" w:cs="Times New Roman"/>
          <w:sz w:val="28"/>
          <w:szCs w:val="28"/>
        </w:rPr>
        <w:t xml:space="preserve"> в</w:t>
      </w:r>
      <w:r w:rsidRPr="00834C6A">
        <w:rPr>
          <w:rFonts w:ascii="Times New Roman" w:hAnsi="Times New Roman" w:cs="Times New Roman"/>
          <w:sz w:val="28"/>
          <w:szCs w:val="28"/>
        </w:rPr>
        <w:t xml:space="preserve">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согласно форме (Приложение </w:t>
      </w:r>
      <w:r w:rsidR="00F57F61">
        <w:rPr>
          <w:rFonts w:ascii="Times New Roman" w:hAnsi="Times New Roman" w:cs="Times New Roman"/>
          <w:sz w:val="28"/>
          <w:szCs w:val="28"/>
        </w:rPr>
        <w:t>№</w:t>
      </w:r>
      <w:r w:rsidRPr="00834C6A">
        <w:rPr>
          <w:rFonts w:ascii="Times New Roman" w:hAnsi="Times New Roman" w:cs="Times New Roman"/>
          <w:sz w:val="28"/>
          <w:szCs w:val="28"/>
        </w:rPr>
        <w:t xml:space="preserve"> 7 к Методическим рекомендациям).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Если проект акта вносит изменения в действующий нормативный правовой акт, разработчиком проекта направляется его действующая редакция и таблица поправок с учетом планируемых изменений.</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В случае внесения изменений в нормативные правовые акты </w:t>
      </w:r>
      <w:r w:rsidR="00F26A44">
        <w:rPr>
          <w:rFonts w:ascii="Times New Roman" w:hAnsi="Times New Roman" w:cs="Times New Roman"/>
          <w:sz w:val="28"/>
          <w:szCs w:val="28"/>
        </w:rPr>
        <w:t xml:space="preserve"> </w:t>
      </w:r>
      <w:r w:rsidR="00F57F61">
        <w:rPr>
          <w:rFonts w:ascii="Times New Roman" w:hAnsi="Times New Roman" w:cs="Times New Roman"/>
          <w:sz w:val="28"/>
          <w:szCs w:val="28"/>
        </w:rPr>
        <w:t>Муниципального образования город Ирбит</w:t>
      </w:r>
      <w:r w:rsidRPr="00834C6A">
        <w:rPr>
          <w:rFonts w:ascii="Times New Roman" w:hAnsi="Times New Roman" w:cs="Times New Roman"/>
          <w:sz w:val="28"/>
          <w:szCs w:val="28"/>
        </w:rPr>
        <w:t xml:space="preserve"> исключительно в целях приведения таких нормативных правовых актов в соответствие федеральному или региональному законодательству, в таблице поправок указываются конкретные ссылки на положения федерального или регионального законодательства, в соответствии с которыми вносятся изменения по всем изменяемым нормам.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13. Ответственное лицо разработчика, чьи фамилия, имя, отчество, контактный телефон и адрес электронной почты указаны в уведомлении, в течение установленного срока проведения публичного обсуждения производит прием предложений и осуществляет консультирование заинтересованных лиц по порядку направления предложений.</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Разработчик обязан рассмотреть все предложения, поступившие в установленный в уведомлении срок.</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14. По завершении срока проведения публичных консультаций Разработчик рассматривает и формирует сводку предложений, поступивших в результате публичных консультаций (с указанием сведений об их учете или отклонении). Не позднее 15 рабочих дней с момента завершения срока публичных консультаций Разработчик публикует на официальном сайте </w:t>
      </w:r>
      <w:hyperlink w:anchor="P359" w:history="1">
        <w:r w:rsidRPr="00F57F61">
          <w:rPr>
            <w:rFonts w:ascii="Times New Roman" w:hAnsi="Times New Roman" w:cs="Times New Roman"/>
            <w:sz w:val="28"/>
            <w:szCs w:val="28"/>
          </w:rPr>
          <w:t>Сводку</w:t>
        </w:r>
      </w:hyperlink>
      <w:r w:rsidRPr="00F57F61">
        <w:rPr>
          <w:rFonts w:ascii="Times New Roman" w:hAnsi="Times New Roman" w:cs="Times New Roman"/>
          <w:sz w:val="28"/>
          <w:szCs w:val="28"/>
        </w:rPr>
        <w:t xml:space="preserve"> предло</w:t>
      </w:r>
      <w:r w:rsidRPr="00834C6A">
        <w:rPr>
          <w:rFonts w:ascii="Times New Roman" w:hAnsi="Times New Roman" w:cs="Times New Roman"/>
          <w:sz w:val="28"/>
          <w:szCs w:val="28"/>
        </w:rPr>
        <w:t xml:space="preserve">жений и мотивированное решение о разработке, доработке или отказе от разработки проекта </w:t>
      </w:r>
      <w:r w:rsidR="00467031">
        <w:rPr>
          <w:rFonts w:ascii="Times New Roman" w:hAnsi="Times New Roman" w:cs="Times New Roman"/>
          <w:sz w:val="28"/>
          <w:szCs w:val="28"/>
        </w:rPr>
        <w:t>нормативного правового акта</w:t>
      </w:r>
      <w:r w:rsidR="00467031"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по форме согласно Приложению </w:t>
      </w:r>
      <w:r w:rsidR="00F57F61">
        <w:rPr>
          <w:rFonts w:ascii="Times New Roman" w:hAnsi="Times New Roman" w:cs="Times New Roman"/>
          <w:sz w:val="28"/>
          <w:szCs w:val="28"/>
        </w:rPr>
        <w:t>№</w:t>
      </w:r>
      <w:r w:rsidRPr="00834C6A">
        <w:rPr>
          <w:rFonts w:ascii="Times New Roman" w:hAnsi="Times New Roman" w:cs="Times New Roman"/>
          <w:sz w:val="28"/>
          <w:szCs w:val="28"/>
        </w:rPr>
        <w:t xml:space="preserve"> 5.</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15. </w:t>
      </w:r>
      <w:proofErr w:type="gramStart"/>
      <w:r w:rsidRPr="00834C6A">
        <w:rPr>
          <w:rFonts w:ascii="Times New Roman" w:hAnsi="Times New Roman" w:cs="Times New Roman"/>
          <w:sz w:val="28"/>
          <w:szCs w:val="28"/>
        </w:rPr>
        <w:t xml:space="preserve">В случае если по результатам проведения публичных консультаций принято решение о подготовке проекта нормативного правового акта или о доработке проекта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то Разработчик, после доработки проекта </w:t>
      </w:r>
      <w:r w:rsidR="0046703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не позднее 20 рабочих дней со дня завершения срока публичных консультаций </w:t>
      </w:r>
      <w:r w:rsidRPr="00F57F61">
        <w:rPr>
          <w:rFonts w:ascii="Times New Roman" w:hAnsi="Times New Roman" w:cs="Times New Roman"/>
          <w:sz w:val="28"/>
          <w:szCs w:val="28"/>
        </w:rPr>
        <w:t xml:space="preserve">готовит </w:t>
      </w:r>
      <w:hyperlink w:anchor="P398" w:history="1">
        <w:r w:rsidRPr="00F57F61">
          <w:rPr>
            <w:rFonts w:ascii="Times New Roman" w:hAnsi="Times New Roman" w:cs="Times New Roman"/>
            <w:sz w:val="28"/>
            <w:szCs w:val="28"/>
          </w:rPr>
          <w:t>заключение</w:t>
        </w:r>
      </w:hyperlink>
      <w:r w:rsidRPr="00F57F61">
        <w:rPr>
          <w:rFonts w:ascii="Times New Roman" w:hAnsi="Times New Roman" w:cs="Times New Roman"/>
          <w:sz w:val="28"/>
          <w:szCs w:val="28"/>
        </w:rPr>
        <w:t xml:space="preserve"> об оценке</w:t>
      </w:r>
      <w:r w:rsidRPr="00834C6A">
        <w:rPr>
          <w:rFonts w:ascii="Times New Roman" w:hAnsi="Times New Roman" w:cs="Times New Roman"/>
          <w:sz w:val="28"/>
          <w:szCs w:val="28"/>
        </w:rPr>
        <w:t xml:space="preserve"> регулирующего воздействия в соответствии с Приложением </w:t>
      </w:r>
      <w:r w:rsidR="00F57F61">
        <w:rPr>
          <w:rFonts w:ascii="Times New Roman" w:hAnsi="Times New Roman" w:cs="Times New Roman"/>
          <w:sz w:val="28"/>
          <w:szCs w:val="28"/>
        </w:rPr>
        <w:t>№</w:t>
      </w:r>
      <w:r w:rsidRPr="00834C6A">
        <w:rPr>
          <w:rFonts w:ascii="Times New Roman" w:hAnsi="Times New Roman" w:cs="Times New Roman"/>
          <w:sz w:val="28"/>
          <w:szCs w:val="28"/>
        </w:rPr>
        <w:t xml:space="preserve"> 6.</w:t>
      </w:r>
      <w:proofErr w:type="gramEnd"/>
      <w:r w:rsidRPr="00834C6A">
        <w:rPr>
          <w:rFonts w:ascii="Times New Roman" w:hAnsi="Times New Roman" w:cs="Times New Roman"/>
          <w:sz w:val="28"/>
          <w:szCs w:val="28"/>
        </w:rPr>
        <w:t xml:space="preserve"> Обязательным приложением к заключению об оценке регулирующего воздействия является Сводка предложений, сформированная по результатам </w:t>
      </w:r>
      <w:r w:rsidRPr="00834C6A">
        <w:rPr>
          <w:rFonts w:ascii="Times New Roman" w:hAnsi="Times New Roman" w:cs="Times New Roman"/>
          <w:sz w:val="28"/>
          <w:szCs w:val="28"/>
        </w:rPr>
        <w:lastRenderedPageBreak/>
        <w:t>публичного обсуждения.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Рекомендации по заполнению формы заключения об </w:t>
      </w:r>
      <w:r w:rsidR="00B570EA">
        <w:rPr>
          <w:rFonts w:ascii="Times New Roman" w:hAnsi="Times New Roman" w:cs="Times New Roman"/>
          <w:sz w:val="28"/>
          <w:szCs w:val="28"/>
        </w:rPr>
        <w:t>оценке регулирующего воздействия</w:t>
      </w:r>
      <w:r w:rsidRPr="00834C6A">
        <w:rPr>
          <w:rFonts w:ascii="Times New Roman" w:hAnsi="Times New Roman" w:cs="Times New Roman"/>
          <w:sz w:val="28"/>
          <w:szCs w:val="28"/>
        </w:rPr>
        <w:t xml:space="preserve"> (примерное содержание, тип вносимой информации) содержатся в соответствующих ячейках таблиц и выделены курсивом.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Все таблицы обязательны к заполнению. </w:t>
      </w:r>
      <w:proofErr w:type="gramStart"/>
      <w:r w:rsidRPr="00834C6A">
        <w:rPr>
          <w:rFonts w:ascii="Times New Roman" w:hAnsi="Times New Roman" w:cs="Times New Roman"/>
          <w:sz w:val="28"/>
          <w:szCs w:val="28"/>
        </w:rPr>
        <w:t xml:space="preserve">Например, если введение регулирования, предусмотренного проектом </w:t>
      </w:r>
      <w:r w:rsidR="00B570EA">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не требует дополнительных затрат из бюджета </w:t>
      </w:r>
      <w:r w:rsidR="00F67DE5" w:rsidRPr="00834C6A">
        <w:rPr>
          <w:rFonts w:ascii="Times New Roman" w:hAnsi="Times New Roman" w:cs="Times New Roman"/>
          <w:sz w:val="28"/>
          <w:szCs w:val="28"/>
        </w:rPr>
        <w:t xml:space="preserve">Муниципального образования город Ирбит </w:t>
      </w:r>
      <w:r w:rsidRPr="00834C6A">
        <w:rPr>
          <w:rFonts w:ascii="Times New Roman" w:hAnsi="Times New Roman" w:cs="Times New Roman"/>
          <w:sz w:val="28"/>
          <w:szCs w:val="28"/>
        </w:rPr>
        <w:t xml:space="preserve">и не предполагает каких-либо поступлений в бюджет, то в </w:t>
      </w:r>
      <w:hyperlink w:anchor="P528" w:history="1">
        <w:r w:rsidRPr="00F57F61">
          <w:rPr>
            <w:rFonts w:ascii="Times New Roman" w:hAnsi="Times New Roman" w:cs="Times New Roman"/>
            <w:sz w:val="28"/>
            <w:szCs w:val="28"/>
          </w:rPr>
          <w:t>таблице</w:t>
        </w:r>
      </w:hyperlink>
      <w:r w:rsidRPr="00F57F61">
        <w:rPr>
          <w:rFonts w:ascii="Times New Roman" w:hAnsi="Times New Roman" w:cs="Times New Roman"/>
          <w:sz w:val="28"/>
          <w:szCs w:val="28"/>
        </w:rPr>
        <w:t xml:space="preserve"> </w:t>
      </w:r>
      <w:r w:rsidR="00F57F61">
        <w:rPr>
          <w:rFonts w:ascii="Times New Roman" w:hAnsi="Times New Roman" w:cs="Times New Roman"/>
          <w:sz w:val="28"/>
          <w:szCs w:val="28"/>
        </w:rPr>
        <w:t>«</w:t>
      </w:r>
      <w:r w:rsidRPr="00F57F61">
        <w:rPr>
          <w:rFonts w:ascii="Times New Roman" w:hAnsi="Times New Roman" w:cs="Times New Roman"/>
          <w:sz w:val="28"/>
          <w:szCs w:val="28"/>
        </w:rPr>
        <w:t xml:space="preserve">Оценка соответствующих расходов (доходов) бюджета </w:t>
      </w:r>
      <w:r w:rsidR="00F67DE5" w:rsidRPr="00F57F61">
        <w:rPr>
          <w:rFonts w:ascii="Times New Roman" w:hAnsi="Times New Roman" w:cs="Times New Roman"/>
          <w:sz w:val="28"/>
          <w:szCs w:val="28"/>
        </w:rPr>
        <w:t>Муниципального образования город Ирбит</w:t>
      </w:r>
      <w:r w:rsidR="007468F1">
        <w:rPr>
          <w:rFonts w:ascii="Times New Roman" w:hAnsi="Times New Roman" w:cs="Times New Roman"/>
          <w:sz w:val="28"/>
          <w:szCs w:val="28"/>
        </w:rPr>
        <w:t>»</w:t>
      </w:r>
      <w:r w:rsidR="00F67DE5" w:rsidRPr="00F57F61">
        <w:rPr>
          <w:rFonts w:ascii="Times New Roman" w:hAnsi="Times New Roman" w:cs="Times New Roman"/>
          <w:sz w:val="28"/>
          <w:szCs w:val="28"/>
        </w:rPr>
        <w:t xml:space="preserve"> </w:t>
      </w:r>
      <w:r w:rsidRPr="00F57F61">
        <w:rPr>
          <w:rFonts w:ascii="Times New Roman" w:hAnsi="Times New Roman" w:cs="Times New Roman"/>
          <w:sz w:val="28"/>
          <w:szCs w:val="28"/>
        </w:rPr>
        <w:t>необходимо указать, что: новые или изм</w:t>
      </w:r>
      <w:r w:rsidRPr="00834C6A">
        <w:rPr>
          <w:rFonts w:ascii="Times New Roman" w:hAnsi="Times New Roman" w:cs="Times New Roman"/>
          <w:sz w:val="28"/>
          <w:szCs w:val="28"/>
        </w:rPr>
        <w:t>еняемые функции, полномочия, обязанности или права и расходы (доходы) на их осуществление - отсутствуют, а количественная оценка расходов</w:t>
      </w:r>
      <w:proofErr w:type="gramEnd"/>
      <w:r w:rsidRPr="00834C6A">
        <w:rPr>
          <w:rFonts w:ascii="Times New Roman" w:hAnsi="Times New Roman" w:cs="Times New Roman"/>
          <w:sz w:val="28"/>
          <w:szCs w:val="28"/>
        </w:rPr>
        <w:t xml:space="preserve"> (доходов) бюджета составляет 0,00 тысячи рублей.</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Отсутствие указанных в форме сведений является основанием для возвращения заключения Разработчику на доработку.</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Разработчик по своей инициативе может приложить к заключению об </w:t>
      </w:r>
      <w:r w:rsidR="00B570EA">
        <w:rPr>
          <w:rFonts w:ascii="Times New Roman" w:hAnsi="Times New Roman" w:cs="Times New Roman"/>
          <w:sz w:val="28"/>
          <w:szCs w:val="28"/>
        </w:rPr>
        <w:t>оценке регулирующего воздействия</w:t>
      </w:r>
      <w:r w:rsidRPr="00834C6A">
        <w:rPr>
          <w:rFonts w:ascii="Times New Roman" w:hAnsi="Times New Roman" w:cs="Times New Roman"/>
          <w:sz w:val="28"/>
          <w:szCs w:val="28"/>
        </w:rPr>
        <w:t xml:space="preserve"> дополнительные материалы, обосновывающие цели и способы регулирования, расчеты, подтверждающие количественные оценки, приведенные в заключении об </w:t>
      </w:r>
      <w:r w:rsidR="00B570EA">
        <w:rPr>
          <w:rFonts w:ascii="Times New Roman" w:hAnsi="Times New Roman" w:cs="Times New Roman"/>
          <w:sz w:val="28"/>
          <w:szCs w:val="28"/>
        </w:rPr>
        <w:t>оценке регулирующего воздействия</w:t>
      </w:r>
      <w:r w:rsidRPr="00834C6A">
        <w:rPr>
          <w:rFonts w:ascii="Times New Roman" w:hAnsi="Times New Roman" w:cs="Times New Roman"/>
          <w:sz w:val="28"/>
          <w:szCs w:val="28"/>
        </w:rPr>
        <w:t>. Если расчеты произведены на основании данных, не опубликованных в открытых источниках, такие данные также должны быть приведены Разработчиком в приложении.</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16. Заключение об оценке регулирующего воздействия, сводку предложений поступивших в результате публичных консультаций, подписанные Разработчиком, и проект </w:t>
      </w:r>
      <w:r w:rsidR="00B570EA">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направляются в уполномоченный орган (</w:t>
      </w:r>
      <w:r w:rsidR="007468F1">
        <w:rPr>
          <w:rFonts w:ascii="Times New Roman" w:hAnsi="Times New Roman" w:cs="Times New Roman"/>
          <w:sz w:val="28"/>
          <w:szCs w:val="28"/>
        </w:rPr>
        <w:t xml:space="preserve">отдел </w:t>
      </w:r>
      <w:r w:rsidRPr="00834C6A">
        <w:rPr>
          <w:rFonts w:ascii="Times New Roman" w:hAnsi="Times New Roman" w:cs="Times New Roman"/>
          <w:sz w:val="28"/>
          <w:szCs w:val="28"/>
        </w:rPr>
        <w:t>экономическо</w:t>
      </w:r>
      <w:r w:rsidR="007468F1">
        <w:rPr>
          <w:rFonts w:ascii="Times New Roman" w:hAnsi="Times New Roman" w:cs="Times New Roman"/>
          <w:sz w:val="28"/>
          <w:szCs w:val="28"/>
        </w:rPr>
        <w:t>го развития</w:t>
      </w:r>
      <w:r w:rsidRPr="00834C6A">
        <w:rPr>
          <w:rFonts w:ascii="Times New Roman" w:hAnsi="Times New Roman" w:cs="Times New Roman"/>
          <w:sz w:val="28"/>
          <w:szCs w:val="28"/>
        </w:rPr>
        <w:t>) в течение 3 рабочих дней со дня подписания заключения.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17. Разработчик размещает на официальном сайте Заключение об оценке регулирующего воздействия проекта </w:t>
      </w:r>
      <w:r w:rsidR="00B570EA">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в течение 5 рабочих дней после его подписания.</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t xml:space="preserve">Глава 4. </w:t>
      </w:r>
      <w:r w:rsidR="00A029C8">
        <w:rPr>
          <w:rFonts w:ascii="Times New Roman" w:hAnsi="Times New Roman" w:cs="Times New Roman"/>
          <w:sz w:val="28"/>
          <w:szCs w:val="28"/>
        </w:rPr>
        <w:t>Подготовка экспертного заключения об оценке регулирующего воздействия проекта нормативно</w:t>
      </w:r>
      <w:r w:rsidR="007468F1">
        <w:rPr>
          <w:rFonts w:ascii="Times New Roman" w:hAnsi="Times New Roman" w:cs="Times New Roman"/>
          <w:sz w:val="28"/>
          <w:szCs w:val="28"/>
        </w:rPr>
        <w:t xml:space="preserve">го </w:t>
      </w:r>
      <w:r w:rsidR="00A029C8">
        <w:rPr>
          <w:rFonts w:ascii="Times New Roman" w:hAnsi="Times New Roman" w:cs="Times New Roman"/>
          <w:sz w:val="28"/>
          <w:szCs w:val="28"/>
        </w:rPr>
        <w:t xml:space="preserve">правового акта </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18. Уполномоченный орган формирует экспертное заключение об </w:t>
      </w:r>
      <w:r w:rsidR="00B570EA">
        <w:rPr>
          <w:rFonts w:ascii="Times New Roman" w:hAnsi="Times New Roman" w:cs="Times New Roman"/>
          <w:sz w:val="28"/>
          <w:szCs w:val="28"/>
        </w:rPr>
        <w:t>оценке регулирующего воздействия</w:t>
      </w:r>
      <w:r w:rsidR="00B570EA"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проекта </w:t>
      </w:r>
      <w:r w:rsidR="00B570EA">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(далее - заключение) в течение 20 рабочих дней для проектов </w:t>
      </w:r>
      <w:r w:rsidR="00B570EA">
        <w:rPr>
          <w:rFonts w:ascii="Times New Roman" w:hAnsi="Times New Roman" w:cs="Times New Roman"/>
          <w:sz w:val="28"/>
          <w:szCs w:val="28"/>
        </w:rPr>
        <w:t>нормативных правовых актов</w:t>
      </w:r>
      <w:r w:rsidR="00B570EA"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с высокой степенью регулирующего воздействия и в течение 15 рабочих дней - для проектов </w:t>
      </w:r>
      <w:r w:rsidR="00B570EA">
        <w:rPr>
          <w:rFonts w:ascii="Times New Roman" w:hAnsi="Times New Roman" w:cs="Times New Roman"/>
          <w:sz w:val="28"/>
          <w:szCs w:val="28"/>
        </w:rPr>
        <w:t>нормативных правовых актов</w:t>
      </w:r>
      <w:r w:rsidR="00B570EA" w:rsidRPr="00834C6A">
        <w:rPr>
          <w:rFonts w:ascii="Times New Roman" w:hAnsi="Times New Roman" w:cs="Times New Roman"/>
          <w:sz w:val="28"/>
          <w:szCs w:val="28"/>
        </w:rPr>
        <w:t xml:space="preserve"> </w:t>
      </w:r>
      <w:r w:rsidRPr="00834C6A">
        <w:rPr>
          <w:rFonts w:ascii="Times New Roman" w:hAnsi="Times New Roman" w:cs="Times New Roman"/>
          <w:sz w:val="28"/>
          <w:szCs w:val="28"/>
        </w:rPr>
        <w:t>со средней и низкой степенью регулирующего воздействия. Заключение подписывается руководителем уполномоченного органа, направляется разработчику в течение 3 рабочих дней со дня подписания и размещается на официальном сайте города в течение 5 рабочих дней со дня подписания</w:t>
      </w:r>
      <w:r w:rsidR="005F790E">
        <w:rPr>
          <w:rFonts w:ascii="Times New Roman" w:hAnsi="Times New Roman" w:cs="Times New Roman"/>
          <w:sz w:val="28"/>
          <w:szCs w:val="28"/>
        </w:rPr>
        <w:t xml:space="preserve"> (Приложение №8 и </w:t>
      </w:r>
      <w:r w:rsidR="00B570EA">
        <w:rPr>
          <w:rFonts w:ascii="Times New Roman" w:hAnsi="Times New Roman" w:cs="Times New Roman"/>
          <w:sz w:val="28"/>
          <w:szCs w:val="28"/>
        </w:rPr>
        <w:t>№</w:t>
      </w:r>
      <w:r w:rsidR="005F790E">
        <w:rPr>
          <w:rFonts w:ascii="Times New Roman" w:hAnsi="Times New Roman" w:cs="Times New Roman"/>
          <w:sz w:val="28"/>
          <w:szCs w:val="28"/>
        </w:rPr>
        <w:t>9)</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lastRenderedPageBreak/>
        <w:t xml:space="preserve">19. Оценивая соблюдение сроков процедуры, ее полноту и качество подготовки заключения </w:t>
      </w:r>
      <w:r w:rsidR="00421004">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 в том числе обоснованность определения разработчиком степени регулирующего воздействия уполномоченный орган готовит мотивированное положительное или отрицательное заключение.</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20. Проверка качества заключения </w:t>
      </w:r>
      <w:r w:rsidR="00421004">
        <w:rPr>
          <w:rFonts w:ascii="Times New Roman" w:hAnsi="Times New Roman" w:cs="Times New Roman"/>
          <w:sz w:val="28"/>
          <w:szCs w:val="28"/>
        </w:rPr>
        <w:t>оценки регулирующего воздействия</w:t>
      </w:r>
      <w:r w:rsidR="00421004" w:rsidRPr="00834C6A">
        <w:rPr>
          <w:rFonts w:ascii="Times New Roman" w:hAnsi="Times New Roman" w:cs="Times New Roman"/>
          <w:sz w:val="28"/>
          <w:szCs w:val="28"/>
        </w:rPr>
        <w:t xml:space="preserve"> </w:t>
      </w:r>
      <w:r w:rsidRPr="00834C6A">
        <w:rPr>
          <w:rFonts w:ascii="Times New Roman" w:hAnsi="Times New Roman" w:cs="Times New Roman"/>
          <w:sz w:val="28"/>
          <w:szCs w:val="28"/>
        </w:rPr>
        <w:t>состоит из оценки: полноты описания каждого из обязательных разделов заключения, качества применяемых аналитических инструментов; достоверности информации (в части оценки достоверности используемой информации и наличия ссылок на источники информации).</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21. Уполномоченный орган вправе провести дополнительные публичные консультации по проектам </w:t>
      </w:r>
      <w:r w:rsidR="00421004">
        <w:rPr>
          <w:rFonts w:ascii="Times New Roman" w:hAnsi="Times New Roman" w:cs="Times New Roman"/>
          <w:sz w:val="28"/>
          <w:szCs w:val="28"/>
        </w:rPr>
        <w:t>нормативного правового акта</w:t>
      </w:r>
      <w:r w:rsidR="00421004"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с высокой и средней степенью регулирующего воздействия с организациями, с которыми заключены соглашения о сотрудничестве при проведении </w:t>
      </w:r>
      <w:r w:rsidR="00421004">
        <w:rPr>
          <w:rFonts w:ascii="Times New Roman" w:hAnsi="Times New Roman" w:cs="Times New Roman"/>
          <w:sz w:val="28"/>
          <w:szCs w:val="28"/>
        </w:rPr>
        <w:t>оценки регулирующего воздействия</w:t>
      </w:r>
      <w:r w:rsidR="00421004" w:rsidRPr="00834C6A">
        <w:rPr>
          <w:rFonts w:ascii="Times New Roman" w:hAnsi="Times New Roman" w:cs="Times New Roman"/>
          <w:sz w:val="28"/>
          <w:szCs w:val="28"/>
        </w:rPr>
        <w:t>.</w:t>
      </w:r>
      <w:r w:rsidRPr="00834C6A">
        <w:rPr>
          <w:rFonts w:ascii="Times New Roman" w:hAnsi="Times New Roman" w:cs="Times New Roman"/>
          <w:sz w:val="28"/>
          <w:szCs w:val="28"/>
        </w:rPr>
        <w:t xml:space="preserve"> Для проведения дополнительных консультаций уполномоченный органам направляет указанным организациям уведомления о проведении дополнительных консультаций с приложением документов, поступивших на экспертизу, или указанием ссылки на размещенные разработчиком документы на официальном сайте.</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22. В случае невыполнения разработчиком необходимых действий, предусмотренных утвержденным </w:t>
      </w:r>
      <w:r w:rsidR="00CF53CE">
        <w:rPr>
          <w:rFonts w:ascii="Times New Roman" w:hAnsi="Times New Roman" w:cs="Times New Roman"/>
          <w:sz w:val="28"/>
          <w:szCs w:val="28"/>
        </w:rPr>
        <w:t>постановление</w:t>
      </w:r>
      <w:r w:rsidR="007468F1">
        <w:rPr>
          <w:rFonts w:ascii="Times New Roman" w:hAnsi="Times New Roman" w:cs="Times New Roman"/>
          <w:sz w:val="28"/>
          <w:szCs w:val="28"/>
        </w:rPr>
        <w:t>м</w:t>
      </w:r>
      <w:r w:rsidR="00CF53CE">
        <w:rPr>
          <w:rFonts w:ascii="Times New Roman" w:hAnsi="Times New Roman" w:cs="Times New Roman"/>
          <w:sz w:val="28"/>
          <w:szCs w:val="28"/>
        </w:rPr>
        <w:t xml:space="preserve"> </w:t>
      </w:r>
      <w:r w:rsidR="007468F1">
        <w:rPr>
          <w:rFonts w:ascii="Times New Roman" w:hAnsi="Times New Roman" w:cs="Times New Roman"/>
          <w:sz w:val="28"/>
          <w:szCs w:val="28"/>
        </w:rPr>
        <w:t>главы</w:t>
      </w:r>
      <w:r w:rsidR="00CF53CE">
        <w:rPr>
          <w:rFonts w:ascii="Times New Roman" w:hAnsi="Times New Roman" w:cs="Times New Roman"/>
          <w:sz w:val="28"/>
          <w:szCs w:val="28"/>
        </w:rPr>
        <w:t xml:space="preserve"> Муниципального образования город </w:t>
      </w:r>
      <w:r w:rsidR="00CF53CE" w:rsidRPr="007468F1">
        <w:rPr>
          <w:rFonts w:ascii="Times New Roman" w:hAnsi="Times New Roman" w:cs="Times New Roman"/>
          <w:sz w:val="28"/>
          <w:szCs w:val="28"/>
        </w:rPr>
        <w:t xml:space="preserve">Ирбит </w:t>
      </w:r>
      <w:r w:rsidRPr="007468F1">
        <w:rPr>
          <w:rFonts w:ascii="Times New Roman" w:hAnsi="Times New Roman" w:cs="Times New Roman"/>
          <w:sz w:val="28"/>
          <w:szCs w:val="28"/>
        </w:rPr>
        <w:t xml:space="preserve">от </w:t>
      </w:r>
      <w:r w:rsidR="00F67DE5" w:rsidRPr="007468F1">
        <w:rPr>
          <w:rFonts w:ascii="Times New Roman" w:hAnsi="Times New Roman" w:cs="Times New Roman"/>
          <w:sz w:val="28"/>
          <w:szCs w:val="28"/>
        </w:rPr>
        <w:t>2</w:t>
      </w:r>
      <w:r w:rsidR="007468F1" w:rsidRPr="007468F1">
        <w:rPr>
          <w:rFonts w:ascii="Times New Roman" w:hAnsi="Times New Roman" w:cs="Times New Roman"/>
          <w:sz w:val="28"/>
          <w:szCs w:val="28"/>
        </w:rPr>
        <w:t>9</w:t>
      </w:r>
      <w:r w:rsidRPr="007468F1">
        <w:rPr>
          <w:rFonts w:ascii="Times New Roman" w:hAnsi="Times New Roman" w:cs="Times New Roman"/>
          <w:sz w:val="28"/>
          <w:szCs w:val="28"/>
        </w:rPr>
        <w:t>.0</w:t>
      </w:r>
      <w:r w:rsidR="007468F1" w:rsidRPr="007468F1">
        <w:rPr>
          <w:rFonts w:ascii="Times New Roman" w:hAnsi="Times New Roman" w:cs="Times New Roman"/>
          <w:sz w:val="28"/>
          <w:szCs w:val="28"/>
        </w:rPr>
        <w:t>8</w:t>
      </w:r>
      <w:r w:rsidRPr="007468F1">
        <w:rPr>
          <w:rFonts w:ascii="Times New Roman" w:hAnsi="Times New Roman" w:cs="Times New Roman"/>
          <w:sz w:val="28"/>
          <w:szCs w:val="28"/>
        </w:rPr>
        <w:t>.201</w:t>
      </w:r>
      <w:r w:rsidR="007468F1" w:rsidRPr="007468F1">
        <w:rPr>
          <w:rFonts w:ascii="Times New Roman" w:hAnsi="Times New Roman" w:cs="Times New Roman"/>
          <w:sz w:val="28"/>
          <w:szCs w:val="28"/>
        </w:rPr>
        <w:t>8</w:t>
      </w:r>
      <w:r w:rsidRPr="007468F1">
        <w:rPr>
          <w:rFonts w:ascii="Times New Roman" w:hAnsi="Times New Roman" w:cs="Times New Roman"/>
          <w:sz w:val="28"/>
          <w:szCs w:val="28"/>
        </w:rPr>
        <w:t xml:space="preserve"> </w:t>
      </w:r>
      <w:r w:rsidR="007468F1" w:rsidRPr="007468F1">
        <w:rPr>
          <w:rFonts w:ascii="Times New Roman" w:hAnsi="Times New Roman" w:cs="Times New Roman"/>
          <w:sz w:val="28"/>
          <w:szCs w:val="28"/>
        </w:rPr>
        <w:t>№150-ПГ</w:t>
      </w:r>
      <w:r w:rsidRPr="007468F1">
        <w:rPr>
          <w:rFonts w:ascii="Times New Roman" w:hAnsi="Times New Roman" w:cs="Times New Roman"/>
          <w:sz w:val="28"/>
          <w:szCs w:val="28"/>
        </w:rPr>
        <w:t xml:space="preserve"> или</w:t>
      </w:r>
      <w:r w:rsidRPr="00834C6A">
        <w:rPr>
          <w:rFonts w:ascii="Times New Roman" w:hAnsi="Times New Roman" w:cs="Times New Roman"/>
          <w:sz w:val="28"/>
          <w:szCs w:val="28"/>
        </w:rPr>
        <w:t xml:space="preserve"> настоящими Методическими рекомендациями, уполномоченный орган возвращает документы разработчику для проведения соответствующих процедур, начиная </w:t>
      </w:r>
      <w:proofErr w:type="gramStart"/>
      <w:r w:rsidRPr="00834C6A">
        <w:rPr>
          <w:rFonts w:ascii="Times New Roman" w:hAnsi="Times New Roman" w:cs="Times New Roman"/>
          <w:sz w:val="28"/>
          <w:szCs w:val="28"/>
        </w:rPr>
        <w:t>с</w:t>
      </w:r>
      <w:proofErr w:type="gramEnd"/>
      <w:r w:rsidRPr="00834C6A">
        <w:rPr>
          <w:rFonts w:ascii="Times New Roman" w:hAnsi="Times New Roman" w:cs="Times New Roman"/>
          <w:sz w:val="28"/>
          <w:szCs w:val="28"/>
        </w:rPr>
        <w:t xml:space="preserve"> невыполненной.</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23. Отрицательное экспертное заключение, основанное на мотивированном решении уполномоченного органа о недостаточности или чрезмерности регулирующего воздействия, выбранного разработчиком, является основанием для возвращения на начальный этап разработки проекта </w:t>
      </w:r>
      <w:r w:rsidR="00421004">
        <w:rPr>
          <w:rFonts w:ascii="Times New Roman" w:hAnsi="Times New Roman" w:cs="Times New Roman"/>
          <w:sz w:val="28"/>
          <w:szCs w:val="28"/>
        </w:rPr>
        <w:t xml:space="preserve">нормативного правового </w:t>
      </w:r>
      <w:proofErr w:type="gramStart"/>
      <w:r w:rsidR="00421004">
        <w:rPr>
          <w:rFonts w:ascii="Times New Roman" w:hAnsi="Times New Roman" w:cs="Times New Roman"/>
          <w:sz w:val="28"/>
          <w:szCs w:val="28"/>
        </w:rPr>
        <w:t>акта</w:t>
      </w:r>
      <w:proofErr w:type="gramEnd"/>
      <w:r w:rsidR="00421004"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с повторным прохождением процедуры </w:t>
      </w:r>
      <w:r w:rsidR="00421004">
        <w:rPr>
          <w:rFonts w:ascii="Times New Roman" w:hAnsi="Times New Roman" w:cs="Times New Roman"/>
          <w:sz w:val="28"/>
          <w:szCs w:val="28"/>
        </w:rPr>
        <w:t>оценки регулирующего воздействия</w:t>
      </w:r>
      <w:r w:rsidR="00421004"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в полном объеме или отказа от разработки проекта </w:t>
      </w:r>
      <w:r w:rsidR="00421004">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если разработка такового была инициативой разработчика.</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24. Выявление в ходе экспертизы заключения об </w:t>
      </w:r>
      <w:r w:rsidR="00603F9F">
        <w:rPr>
          <w:rFonts w:ascii="Times New Roman" w:hAnsi="Times New Roman" w:cs="Times New Roman"/>
          <w:sz w:val="28"/>
          <w:szCs w:val="28"/>
        </w:rPr>
        <w:t>оценке</w:t>
      </w:r>
      <w:r w:rsidR="00421004">
        <w:rPr>
          <w:rFonts w:ascii="Times New Roman" w:hAnsi="Times New Roman" w:cs="Times New Roman"/>
          <w:sz w:val="28"/>
          <w:szCs w:val="28"/>
        </w:rPr>
        <w:t xml:space="preserve"> регулирующего воздействия</w:t>
      </w:r>
      <w:r w:rsidRPr="00834C6A">
        <w:rPr>
          <w:rFonts w:ascii="Times New Roman" w:hAnsi="Times New Roman" w:cs="Times New Roman"/>
          <w:sz w:val="28"/>
          <w:szCs w:val="28"/>
        </w:rPr>
        <w:t xml:space="preserve"> в тексте проекта </w:t>
      </w:r>
      <w:r w:rsidR="00603F9F">
        <w:rPr>
          <w:rFonts w:ascii="Times New Roman" w:hAnsi="Times New Roman" w:cs="Times New Roman"/>
          <w:sz w:val="28"/>
          <w:szCs w:val="28"/>
        </w:rPr>
        <w:t>нормативного правового акта</w:t>
      </w:r>
      <w:r w:rsidR="00603F9F" w:rsidRPr="00834C6A">
        <w:rPr>
          <w:rFonts w:ascii="Times New Roman" w:hAnsi="Times New Roman" w:cs="Times New Roman"/>
          <w:sz w:val="28"/>
          <w:szCs w:val="28"/>
        </w:rPr>
        <w:t xml:space="preserve"> </w:t>
      </w:r>
      <w:r w:rsidRPr="00834C6A">
        <w:rPr>
          <w:rFonts w:ascii="Times New Roman" w:hAnsi="Times New Roman" w:cs="Times New Roman"/>
          <w:sz w:val="28"/>
          <w:szCs w:val="28"/>
        </w:rPr>
        <w:t>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w:t>
      </w:r>
    </w:p>
    <w:p w:rsidR="008847D4" w:rsidRDefault="008847D4" w:rsidP="00E54B02">
      <w:pPr>
        <w:pStyle w:val="ConsPlusNormal"/>
        <w:rPr>
          <w:rFonts w:ascii="Times New Roman" w:hAnsi="Times New Roman" w:cs="Times New Roman"/>
          <w:sz w:val="28"/>
          <w:szCs w:val="28"/>
        </w:rPr>
      </w:pPr>
    </w:p>
    <w:p w:rsidR="008A19C1" w:rsidRDefault="008A19C1" w:rsidP="00E54B02">
      <w:pPr>
        <w:pStyle w:val="ConsPlusNormal"/>
        <w:rPr>
          <w:rFonts w:ascii="Times New Roman" w:hAnsi="Times New Roman" w:cs="Times New Roman"/>
          <w:sz w:val="28"/>
          <w:szCs w:val="28"/>
        </w:rPr>
      </w:pPr>
    </w:p>
    <w:p w:rsidR="008A19C1" w:rsidRDefault="008A19C1" w:rsidP="00E54B02">
      <w:pPr>
        <w:pStyle w:val="ConsPlusNormal"/>
        <w:rPr>
          <w:rFonts w:ascii="Times New Roman" w:hAnsi="Times New Roman" w:cs="Times New Roman"/>
          <w:sz w:val="28"/>
          <w:szCs w:val="28"/>
        </w:rPr>
      </w:pPr>
    </w:p>
    <w:p w:rsidR="008A19C1" w:rsidRDefault="008A19C1" w:rsidP="00E54B02">
      <w:pPr>
        <w:pStyle w:val="ConsPlusNormal"/>
        <w:rPr>
          <w:rFonts w:ascii="Times New Roman" w:hAnsi="Times New Roman" w:cs="Times New Roman"/>
          <w:sz w:val="28"/>
          <w:szCs w:val="28"/>
        </w:rPr>
      </w:pPr>
    </w:p>
    <w:p w:rsidR="002969D1" w:rsidRDefault="002969D1" w:rsidP="00E54B02">
      <w:pPr>
        <w:pStyle w:val="ConsPlusNormal"/>
        <w:rPr>
          <w:rFonts w:ascii="Times New Roman" w:hAnsi="Times New Roman" w:cs="Times New Roman"/>
          <w:sz w:val="28"/>
          <w:szCs w:val="28"/>
        </w:rPr>
      </w:pPr>
    </w:p>
    <w:p w:rsidR="002969D1" w:rsidRDefault="002969D1" w:rsidP="00E54B02">
      <w:pPr>
        <w:pStyle w:val="ConsPlusNormal"/>
        <w:rPr>
          <w:rFonts w:ascii="Times New Roman" w:hAnsi="Times New Roman" w:cs="Times New Roman"/>
          <w:sz w:val="28"/>
          <w:szCs w:val="28"/>
        </w:rPr>
      </w:pPr>
    </w:p>
    <w:p w:rsidR="008847D4" w:rsidRPr="00834C6A" w:rsidRDefault="008847D4" w:rsidP="007468F1">
      <w:pPr>
        <w:pStyle w:val="ConsPlusNormal"/>
        <w:ind w:left="4678"/>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7468F1">
        <w:rPr>
          <w:rFonts w:ascii="Times New Roman" w:hAnsi="Times New Roman" w:cs="Times New Roman"/>
          <w:sz w:val="28"/>
          <w:szCs w:val="28"/>
        </w:rPr>
        <w:t>№</w:t>
      </w:r>
      <w:r w:rsidRPr="00834C6A">
        <w:rPr>
          <w:rFonts w:ascii="Times New Roman" w:hAnsi="Times New Roman" w:cs="Times New Roman"/>
          <w:sz w:val="28"/>
          <w:szCs w:val="28"/>
        </w:rPr>
        <w:t xml:space="preserve"> 1</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по проведению оценки</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регулирующего воздействия проектов</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нормативных правовых актов</w:t>
      </w:r>
    </w:p>
    <w:p w:rsidR="007468F1" w:rsidRDefault="001D71A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 xml:space="preserve">Муниципального образования </w:t>
      </w:r>
    </w:p>
    <w:p w:rsidR="008847D4" w:rsidRPr="00834C6A" w:rsidRDefault="001D71A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город Ирбит</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jc w:val="center"/>
        <w:rPr>
          <w:rFonts w:ascii="Times New Roman" w:hAnsi="Times New Roman" w:cs="Times New Roman"/>
          <w:sz w:val="28"/>
          <w:szCs w:val="28"/>
        </w:rPr>
      </w:pPr>
      <w:bookmarkStart w:id="3" w:name="P186"/>
      <w:bookmarkEnd w:id="3"/>
      <w:r w:rsidRPr="00834C6A">
        <w:rPr>
          <w:rFonts w:ascii="Times New Roman" w:hAnsi="Times New Roman" w:cs="Times New Roman"/>
          <w:sz w:val="28"/>
          <w:szCs w:val="28"/>
        </w:rPr>
        <w:t>РЕЕСТР</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ПРОВЕДЕНИЯ ОЦЕНКИ РЕГУЛИРУЮЩЕГО ВОЗДЕЙСТВИЯ</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ПРОЕКТОВ НОРМАТИВНЫХ ПРАВОВЫХ АКТОВ</w:t>
      </w:r>
    </w:p>
    <w:p w:rsidR="008847D4" w:rsidRPr="00834C6A" w:rsidRDefault="008847D4" w:rsidP="00E54B02">
      <w:pPr>
        <w:pStyle w:val="ConsPlusNormal"/>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977"/>
        <w:gridCol w:w="1985"/>
        <w:gridCol w:w="1701"/>
        <w:gridCol w:w="2206"/>
      </w:tblGrid>
      <w:tr w:rsidR="008847D4" w:rsidRPr="00834C6A" w:rsidTr="007468F1">
        <w:tc>
          <w:tcPr>
            <w:tcW w:w="629" w:type="dxa"/>
          </w:tcPr>
          <w:p w:rsidR="008847D4" w:rsidRPr="007468F1" w:rsidRDefault="007468F1" w:rsidP="00E54B02">
            <w:pPr>
              <w:pStyle w:val="ConsPlusNormal"/>
              <w:jc w:val="center"/>
              <w:rPr>
                <w:rFonts w:ascii="Times New Roman" w:hAnsi="Times New Roman" w:cs="Times New Roman"/>
                <w:sz w:val="26"/>
                <w:szCs w:val="26"/>
              </w:rPr>
            </w:pPr>
            <w:r w:rsidRPr="007468F1">
              <w:rPr>
                <w:rFonts w:ascii="Times New Roman" w:hAnsi="Times New Roman" w:cs="Times New Roman"/>
                <w:sz w:val="26"/>
                <w:szCs w:val="26"/>
              </w:rPr>
              <w:t>№</w:t>
            </w:r>
            <w:r w:rsidR="008847D4" w:rsidRPr="007468F1">
              <w:rPr>
                <w:rFonts w:ascii="Times New Roman" w:hAnsi="Times New Roman" w:cs="Times New Roman"/>
                <w:sz w:val="26"/>
                <w:szCs w:val="26"/>
              </w:rPr>
              <w:t xml:space="preserve"> п.п.</w:t>
            </w:r>
          </w:p>
        </w:tc>
        <w:tc>
          <w:tcPr>
            <w:tcW w:w="2977" w:type="dxa"/>
          </w:tcPr>
          <w:p w:rsidR="008847D4" w:rsidRPr="007468F1" w:rsidRDefault="008847D4" w:rsidP="00E54B02">
            <w:pPr>
              <w:pStyle w:val="ConsPlusNormal"/>
              <w:jc w:val="center"/>
              <w:rPr>
                <w:rFonts w:ascii="Times New Roman" w:hAnsi="Times New Roman" w:cs="Times New Roman"/>
                <w:sz w:val="26"/>
                <w:szCs w:val="26"/>
              </w:rPr>
            </w:pPr>
            <w:r w:rsidRPr="007468F1">
              <w:rPr>
                <w:rFonts w:ascii="Times New Roman" w:hAnsi="Times New Roman" w:cs="Times New Roman"/>
                <w:sz w:val="26"/>
                <w:szCs w:val="26"/>
              </w:rPr>
              <w:t>Наименование проекта нормативного правового акта</w:t>
            </w:r>
          </w:p>
        </w:tc>
        <w:tc>
          <w:tcPr>
            <w:tcW w:w="1985" w:type="dxa"/>
          </w:tcPr>
          <w:p w:rsidR="008847D4" w:rsidRPr="007468F1" w:rsidRDefault="008847D4" w:rsidP="00E54B02">
            <w:pPr>
              <w:pStyle w:val="ConsPlusNormal"/>
              <w:jc w:val="center"/>
              <w:rPr>
                <w:rFonts w:ascii="Times New Roman" w:hAnsi="Times New Roman" w:cs="Times New Roman"/>
                <w:sz w:val="26"/>
                <w:szCs w:val="26"/>
              </w:rPr>
            </w:pPr>
            <w:r w:rsidRPr="007468F1">
              <w:rPr>
                <w:rFonts w:ascii="Times New Roman" w:hAnsi="Times New Roman" w:cs="Times New Roman"/>
                <w:sz w:val="26"/>
                <w:szCs w:val="26"/>
              </w:rPr>
              <w:t>Регулирующий орган</w:t>
            </w:r>
          </w:p>
        </w:tc>
        <w:tc>
          <w:tcPr>
            <w:tcW w:w="1701" w:type="dxa"/>
          </w:tcPr>
          <w:p w:rsidR="008847D4" w:rsidRPr="007468F1" w:rsidRDefault="008847D4" w:rsidP="00E54B02">
            <w:pPr>
              <w:pStyle w:val="ConsPlusNormal"/>
              <w:jc w:val="center"/>
              <w:rPr>
                <w:rFonts w:ascii="Times New Roman" w:hAnsi="Times New Roman" w:cs="Times New Roman"/>
                <w:sz w:val="26"/>
                <w:szCs w:val="26"/>
              </w:rPr>
            </w:pPr>
            <w:r w:rsidRPr="007468F1">
              <w:rPr>
                <w:rFonts w:ascii="Times New Roman" w:hAnsi="Times New Roman" w:cs="Times New Roman"/>
                <w:sz w:val="26"/>
                <w:szCs w:val="26"/>
              </w:rPr>
              <w:t>Даты проведения публичных консультаций</w:t>
            </w:r>
          </w:p>
        </w:tc>
        <w:tc>
          <w:tcPr>
            <w:tcW w:w="2206" w:type="dxa"/>
          </w:tcPr>
          <w:p w:rsidR="008847D4" w:rsidRPr="007468F1" w:rsidRDefault="008847D4" w:rsidP="00E54B02">
            <w:pPr>
              <w:pStyle w:val="ConsPlusNormal"/>
              <w:jc w:val="center"/>
              <w:rPr>
                <w:rFonts w:ascii="Times New Roman" w:hAnsi="Times New Roman" w:cs="Times New Roman"/>
                <w:sz w:val="26"/>
                <w:szCs w:val="26"/>
              </w:rPr>
            </w:pPr>
            <w:r w:rsidRPr="007468F1">
              <w:rPr>
                <w:rFonts w:ascii="Times New Roman" w:hAnsi="Times New Roman" w:cs="Times New Roman"/>
                <w:sz w:val="26"/>
                <w:szCs w:val="26"/>
              </w:rPr>
              <w:t>Дата согласования уполномоченным органом</w:t>
            </w:r>
          </w:p>
        </w:tc>
      </w:tr>
      <w:tr w:rsidR="008847D4" w:rsidRPr="00834C6A" w:rsidTr="007468F1">
        <w:tc>
          <w:tcPr>
            <w:tcW w:w="629"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1</w:t>
            </w:r>
          </w:p>
        </w:tc>
        <w:tc>
          <w:tcPr>
            <w:tcW w:w="2977" w:type="dxa"/>
          </w:tcPr>
          <w:p w:rsidR="008847D4" w:rsidRPr="00834C6A" w:rsidRDefault="008847D4" w:rsidP="00E54B02">
            <w:pPr>
              <w:pStyle w:val="ConsPlusNormal"/>
              <w:rPr>
                <w:rFonts w:ascii="Times New Roman" w:hAnsi="Times New Roman" w:cs="Times New Roman"/>
                <w:sz w:val="28"/>
                <w:szCs w:val="28"/>
              </w:rPr>
            </w:pPr>
          </w:p>
        </w:tc>
        <w:tc>
          <w:tcPr>
            <w:tcW w:w="1985" w:type="dxa"/>
          </w:tcPr>
          <w:p w:rsidR="008847D4" w:rsidRPr="00834C6A" w:rsidRDefault="008847D4" w:rsidP="00E54B02">
            <w:pPr>
              <w:pStyle w:val="ConsPlusNormal"/>
              <w:rPr>
                <w:rFonts w:ascii="Times New Roman" w:hAnsi="Times New Roman" w:cs="Times New Roman"/>
                <w:sz w:val="28"/>
                <w:szCs w:val="28"/>
              </w:rPr>
            </w:pPr>
          </w:p>
        </w:tc>
        <w:tc>
          <w:tcPr>
            <w:tcW w:w="1701" w:type="dxa"/>
          </w:tcPr>
          <w:p w:rsidR="008847D4" w:rsidRPr="00834C6A" w:rsidRDefault="008847D4" w:rsidP="00E54B02">
            <w:pPr>
              <w:pStyle w:val="ConsPlusNormal"/>
              <w:rPr>
                <w:rFonts w:ascii="Times New Roman" w:hAnsi="Times New Roman" w:cs="Times New Roman"/>
                <w:sz w:val="28"/>
                <w:szCs w:val="28"/>
              </w:rPr>
            </w:pPr>
          </w:p>
        </w:tc>
        <w:tc>
          <w:tcPr>
            <w:tcW w:w="2206" w:type="dxa"/>
          </w:tcPr>
          <w:p w:rsidR="008847D4" w:rsidRPr="00834C6A" w:rsidRDefault="008847D4" w:rsidP="00E54B02">
            <w:pPr>
              <w:pStyle w:val="ConsPlusNormal"/>
              <w:rPr>
                <w:rFonts w:ascii="Times New Roman" w:hAnsi="Times New Roman" w:cs="Times New Roman"/>
                <w:sz w:val="28"/>
                <w:szCs w:val="28"/>
              </w:rPr>
            </w:pPr>
          </w:p>
        </w:tc>
      </w:tr>
      <w:tr w:rsidR="008847D4" w:rsidRPr="00834C6A" w:rsidTr="007468F1">
        <w:tc>
          <w:tcPr>
            <w:tcW w:w="629"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w:t>
            </w:r>
          </w:p>
        </w:tc>
        <w:tc>
          <w:tcPr>
            <w:tcW w:w="2977" w:type="dxa"/>
          </w:tcPr>
          <w:p w:rsidR="008847D4" w:rsidRPr="00834C6A" w:rsidRDefault="008847D4" w:rsidP="00E54B02">
            <w:pPr>
              <w:pStyle w:val="ConsPlusNormal"/>
              <w:rPr>
                <w:rFonts w:ascii="Times New Roman" w:hAnsi="Times New Roman" w:cs="Times New Roman"/>
                <w:sz w:val="28"/>
                <w:szCs w:val="28"/>
              </w:rPr>
            </w:pPr>
          </w:p>
        </w:tc>
        <w:tc>
          <w:tcPr>
            <w:tcW w:w="1985" w:type="dxa"/>
          </w:tcPr>
          <w:p w:rsidR="008847D4" w:rsidRPr="00834C6A" w:rsidRDefault="008847D4" w:rsidP="00E54B02">
            <w:pPr>
              <w:pStyle w:val="ConsPlusNormal"/>
              <w:rPr>
                <w:rFonts w:ascii="Times New Roman" w:hAnsi="Times New Roman" w:cs="Times New Roman"/>
                <w:sz w:val="28"/>
                <w:szCs w:val="28"/>
              </w:rPr>
            </w:pPr>
          </w:p>
        </w:tc>
        <w:tc>
          <w:tcPr>
            <w:tcW w:w="1701" w:type="dxa"/>
          </w:tcPr>
          <w:p w:rsidR="008847D4" w:rsidRPr="00834C6A" w:rsidRDefault="008847D4" w:rsidP="00E54B02">
            <w:pPr>
              <w:pStyle w:val="ConsPlusNormal"/>
              <w:rPr>
                <w:rFonts w:ascii="Times New Roman" w:hAnsi="Times New Roman" w:cs="Times New Roman"/>
                <w:sz w:val="28"/>
                <w:szCs w:val="28"/>
              </w:rPr>
            </w:pPr>
          </w:p>
        </w:tc>
        <w:tc>
          <w:tcPr>
            <w:tcW w:w="2206" w:type="dxa"/>
          </w:tcPr>
          <w:p w:rsidR="008847D4" w:rsidRPr="00834C6A" w:rsidRDefault="008847D4" w:rsidP="00E54B02">
            <w:pPr>
              <w:pStyle w:val="ConsPlusNormal"/>
              <w:rPr>
                <w:rFonts w:ascii="Times New Roman" w:hAnsi="Times New Roman" w:cs="Times New Roman"/>
                <w:sz w:val="28"/>
                <w:szCs w:val="28"/>
              </w:rPr>
            </w:pPr>
          </w:p>
        </w:tc>
      </w:tr>
    </w:tbl>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2969D1" w:rsidRDefault="002969D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7468F1" w:rsidRDefault="007468F1" w:rsidP="00E54B02">
      <w:pPr>
        <w:pStyle w:val="ConsPlusNormal"/>
        <w:jc w:val="right"/>
        <w:outlineLvl w:val="1"/>
        <w:rPr>
          <w:rFonts w:ascii="Times New Roman" w:hAnsi="Times New Roman" w:cs="Times New Roman"/>
          <w:sz w:val="28"/>
          <w:szCs w:val="28"/>
        </w:rPr>
      </w:pPr>
    </w:p>
    <w:p w:rsidR="008847D4" w:rsidRPr="00834C6A" w:rsidRDefault="008847D4" w:rsidP="007468F1">
      <w:pPr>
        <w:pStyle w:val="ConsPlusNormal"/>
        <w:ind w:left="4678"/>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7468F1">
        <w:rPr>
          <w:rFonts w:ascii="Times New Roman" w:hAnsi="Times New Roman" w:cs="Times New Roman"/>
          <w:sz w:val="28"/>
          <w:szCs w:val="28"/>
        </w:rPr>
        <w:t>№</w:t>
      </w:r>
      <w:r w:rsidRPr="00834C6A">
        <w:rPr>
          <w:rFonts w:ascii="Times New Roman" w:hAnsi="Times New Roman" w:cs="Times New Roman"/>
          <w:sz w:val="28"/>
          <w:szCs w:val="28"/>
        </w:rPr>
        <w:t xml:space="preserve"> 2</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по проведению оценки</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регулирующего воздействия проектов</w:t>
      </w:r>
    </w:p>
    <w:p w:rsidR="008847D4" w:rsidRPr="00834C6A" w:rsidRDefault="008847D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нормативных правовых актов</w:t>
      </w:r>
    </w:p>
    <w:p w:rsidR="007468F1" w:rsidRDefault="001D71A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Муниципального</w:t>
      </w:r>
      <w:r w:rsidR="007468F1">
        <w:rPr>
          <w:rFonts w:ascii="Times New Roman" w:hAnsi="Times New Roman" w:cs="Times New Roman"/>
          <w:sz w:val="28"/>
          <w:szCs w:val="28"/>
        </w:rPr>
        <w:t xml:space="preserve"> </w:t>
      </w:r>
      <w:r w:rsidRPr="00834C6A">
        <w:rPr>
          <w:rFonts w:ascii="Times New Roman" w:hAnsi="Times New Roman" w:cs="Times New Roman"/>
          <w:sz w:val="28"/>
          <w:szCs w:val="28"/>
        </w:rPr>
        <w:t xml:space="preserve">образования </w:t>
      </w:r>
    </w:p>
    <w:p w:rsidR="008847D4" w:rsidRPr="00834C6A" w:rsidRDefault="001D71A4" w:rsidP="007468F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город Ирбит</w:t>
      </w:r>
    </w:p>
    <w:p w:rsidR="008847D4" w:rsidRDefault="008847D4" w:rsidP="00E54B02">
      <w:pPr>
        <w:pStyle w:val="ConsPlusNormal"/>
        <w:rPr>
          <w:rFonts w:ascii="Times New Roman" w:hAnsi="Times New Roman" w:cs="Times New Roman"/>
          <w:sz w:val="28"/>
          <w:szCs w:val="28"/>
        </w:rPr>
      </w:pPr>
    </w:p>
    <w:p w:rsidR="007468F1" w:rsidRPr="00834C6A" w:rsidRDefault="007468F1" w:rsidP="00E54B02">
      <w:pPr>
        <w:pStyle w:val="ConsPlusNormal"/>
        <w:rPr>
          <w:rFonts w:ascii="Times New Roman" w:hAnsi="Times New Roman" w:cs="Times New Roman"/>
          <w:sz w:val="28"/>
          <w:szCs w:val="28"/>
        </w:rPr>
      </w:pPr>
    </w:p>
    <w:p w:rsidR="008847D4" w:rsidRPr="00834C6A" w:rsidRDefault="008847D4" w:rsidP="00E54B02">
      <w:pPr>
        <w:pStyle w:val="ConsPlusNormal"/>
        <w:jc w:val="center"/>
        <w:rPr>
          <w:rFonts w:ascii="Times New Roman" w:hAnsi="Times New Roman" w:cs="Times New Roman"/>
          <w:sz w:val="28"/>
          <w:szCs w:val="28"/>
        </w:rPr>
      </w:pPr>
      <w:bookmarkStart w:id="4" w:name="P217"/>
      <w:bookmarkEnd w:id="4"/>
      <w:r w:rsidRPr="00834C6A">
        <w:rPr>
          <w:rFonts w:ascii="Times New Roman" w:hAnsi="Times New Roman" w:cs="Times New Roman"/>
          <w:sz w:val="28"/>
          <w:szCs w:val="28"/>
        </w:rPr>
        <w:t>РЕЕСТР</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ПРОВЕДЕНИЯ ЭКСПЕРТИЗЫ НОРМАТИВНЫХ ПРАВОВЫХ АКТОВ</w:t>
      </w:r>
    </w:p>
    <w:p w:rsidR="008847D4" w:rsidRPr="00834C6A" w:rsidRDefault="008847D4" w:rsidP="00E54B0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694"/>
        <w:gridCol w:w="1984"/>
        <w:gridCol w:w="1701"/>
        <w:gridCol w:w="2126"/>
      </w:tblGrid>
      <w:tr w:rsidR="008847D4" w:rsidRPr="00834C6A" w:rsidTr="007C2501">
        <w:tc>
          <w:tcPr>
            <w:tcW w:w="629" w:type="dxa"/>
            <w:vAlign w:val="center"/>
          </w:tcPr>
          <w:p w:rsidR="008847D4" w:rsidRPr="007C2501" w:rsidRDefault="007468F1" w:rsidP="00E54B02">
            <w:pPr>
              <w:pStyle w:val="ConsPlusNormal"/>
              <w:jc w:val="center"/>
              <w:rPr>
                <w:rFonts w:ascii="Times New Roman" w:hAnsi="Times New Roman" w:cs="Times New Roman"/>
                <w:sz w:val="26"/>
                <w:szCs w:val="26"/>
              </w:rPr>
            </w:pPr>
            <w:r w:rsidRPr="007C2501">
              <w:rPr>
                <w:rFonts w:ascii="Times New Roman" w:hAnsi="Times New Roman" w:cs="Times New Roman"/>
                <w:sz w:val="26"/>
                <w:szCs w:val="26"/>
              </w:rPr>
              <w:t>№</w:t>
            </w:r>
            <w:r w:rsidR="008847D4" w:rsidRPr="007C2501">
              <w:rPr>
                <w:rFonts w:ascii="Times New Roman" w:hAnsi="Times New Roman" w:cs="Times New Roman"/>
                <w:sz w:val="26"/>
                <w:szCs w:val="26"/>
              </w:rPr>
              <w:t xml:space="preserve"> п.п.</w:t>
            </w:r>
          </w:p>
        </w:tc>
        <w:tc>
          <w:tcPr>
            <w:tcW w:w="2694" w:type="dxa"/>
            <w:vAlign w:val="center"/>
          </w:tcPr>
          <w:p w:rsidR="008847D4" w:rsidRPr="007C2501" w:rsidRDefault="008847D4" w:rsidP="00E54B02">
            <w:pPr>
              <w:pStyle w:val="ConsPlusNormal"/>
              <w:jc w:val="center"/>
              <w:rPr>
                <w:rFonts w:ascii="Times New Roman" w:hAnsi="Times New Roman" w:cs="Times New Roman"/>
                <w:sz w:val="26"/>
                <w:szCs w:val="26"/>
              </w:rPr>
            </w:pPr>
            <w:r w:rsidRPr="007C2501">
              <w:rPr>
                <w:rFonts w:ascii="Times New Roman" w:hAnsi="Times New Roman" w:cs="Times New Roman"/>
                <w:sz w:val="26"/>
                <w:szCs w:val="26"/>
              </w:rPr>
              <w:t>Наименование нормативного правового акта</w:t>
            </w:r>
          </w:p>
        </w:tc>
        <w:tc>
          <w:tcPr>
            <w:tcW w:w="1984" w:type="dxa"/>
            <w:vAlign w:val="center"/>
          </w:tcPr>
          <w:p w:rsidR="008847D4" w:rsidRPr="007C2501" w:rsidRDefault="008847D4" w:rsidP="00E54B02">
            <w:pPr>
              <w:pStyle w:val="ConsPlusNormal"/>
              <w:jc w:val="center"/>
              <w:rPr>
                <w:rFonts w:ascii="Times New Roman" w:hAnsi="Times New Roman" w:cs="Times New Roman"/>
                <w:sz w:val="26"/>
                <w:szCs w:val="26"/>
              </w:rPr>
            </w:pPr>
            <w:r w:rsidRPr="007C2501">
              <w:rPr>
                <w:rFonts w:ascii="Times New Roman" w:hAnsi="Times New Roman" w:cs="Times New Roman"/>
                <w:sz w:val="26"/>
                <w:szCs w:val="26"/>
              </w:rPr>
              <w:t>Регулирующий орган</w:t>
            </w:r>
          </w:p>
        </w:tc>
        <w:tc>
          <w:tcPr>
            <w:tcW w:w="1701" w:type="dxa"/>
            <w:vAlign w:val="center"/>
          </w:tcPr>
          <w:p w:rsidR="008847D4" w:rsidRPr="007C2501" w:rsidRDefault="008847D4" w:rsidP="00E54B02">
            <w:pPr>
              <w:pStyle w:val="ConsPlusNormal"/>
              <w:jc w:val="center"/>
              <w:rPr>
                <w:rFonts w:ascii="Times New Roman" w:hAnsi="Times New Roman" w:cs="Times New Roman"/>
                <w:sz w:val="26"/>
                <w:szCs w:val="26"/>
              </w:rPr>
            </w:pPr>
            <w:r w:rsidRPr="007C2501">
              <w:rPr>
                <w:rFonts w:ascii="Times New Roman" w:hAnsi="Times New Roman" w:cs="Times New Roman"/>
                <w:sz w:val="26"/>
                <w:szCs w:val="26"/>
              </w:rPr>
              <w:t>Даты проведения публичных консультаций</w:t>
            </w:r>
          </w:p>
        </w:tc>
        <w:tc>
          <w:tcPr>
            <w:tcW w:w="2126" w:type="dxa"/>
            <w:vAlign w:val="center"/>
          </w:tcPr>
          <w:p w:rsidR="008847D4" w:rsidRPr="007C2501" w:rsidRDefault="008847D4" w:rsidP="00E54B02">
            <w:pPr>
              <w:pStyle w:val="ConsPlusNormal"/>
              <w:jc w:val="center"/>
              <w:rPr>
                <w:rFonts w:ascii="Times New Roman" w:hAnsi="Times New Roman" w:cs="Times New Roman"/>
                <w:sz w:val="26"/>
                <w:szCs w:val="26"/>
              </w:rPr>
            </w:pPr>
            <w:r w:rsidRPr="007C2501">
              <w:rPr>
                <w:rFonts w:ascii="Times New Roman" w:hAnsi="Times New Roman" w:cs="Times New Roman"/>
                <w:sz w:val="26"/>
                <w:szCs w:val="26"/>
              </w:rPr>
              <w:t>Дата согласования уполномоченным органом</w:t>
            </w:r>
          </w:p>
        </w:tc>
      </w:tr>
      <w:tr w:rsidR="008847D4" w:rsidRPr="00834C6A" w:rsidTr="007C2501">
        <w:tc>
          <w:tcPr>
            <w:tcW w:w="629"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1</w:t>
            </w:r>
          </w:p>
        </w:tc>
        <w:tc>
          <w:tcPr>
            <w:tcW w:w="2694" w:type="dxa"/>
          </w:tcPr>
          <w:p w:rsidR="008847D4" w:rsidRPr="00834C6A" w:rsidRDefault="008847D4" w:rsidP="00E54B02">
            <w:pPr>
              <w:pStyle w:val="ConsPlusNormal"/>
              <w:rPr>
                <w:rFonts w:ascii="Times New Roman" w:hAnsi="Times New Roman" w:cs="Times New Roman"/>
                <w:sz w:val="28"/>
                <w:szCs w:val="28"/>
              </w:rPr>
            </w:pPr>
          </w:p>
        </w:tc>
        <w:tc>
          <w:tcPr>
            <w:tcW w:w="1984" w:type="dxa"/>
          </w:tcPr>
          <w:p w:rsidR="008847D4" w:rsidRPr="00834C6A" w:rsidRDefault="008847D4" w:rsidP="00E54B02">
            <w:pPr>
              <w:pStyle w:val="ConsPlusNormal"/>
              <w:rPr>
                <w:rFonts w:ascii="Times New Roman" w:hAnsi="Times New Roman" w:cs="Times New Roman"/>
                <w:sz w:val="28"/>
                <w:szCs w:val="28"/>
              </w:rPr>
            </w:pPr>
          </w:p>
        </w:tc>
        <w:tc>
          <w:tcPr>
            <w:tcW w:w="1701" w:type="dxa"/>
          </w:tcPr>
          <w:p w:rsidR="008847D4" w:rsidRPr="00834C6A" w:rsidRDefault="008847D4" w:rsidP="00E54B02">
            <w:pPr>
              <w:pStyle w:val="ConsPlusNormal"/>
              <w:rPr>
                <w:rFonts w:ascii="Times New Roman" w:hAnsi="Times New Roman" w:cs="Times New Roman"/>
                <w:sz w:val="28"/>
                <w:szCs w:val="28"/>
              </w:rPr>
            </w:pPr>
          </w:p>
        </w:tc>
        <w:tc>
          <w:tcPr>
            <w:tcW w:w="2126" w:type="dxa"/>
          </w:tcPr>
          <w:p w:rsidR="008847D4" w:rsidRPr="00834C6A" w:rsidRDefault="008847D4" w:rsidP="00E54B02">
            <w:pPr>
              <w:pStyle w:val="ConsPlusNormal"/>
              <w:rPr>
                <w:rFonts w:ascii="Times New Roman" w:hAnsi="Times New Roman" w:cs="Times New Roman"/>
                <w:sz w:val="28"/>
                <w:szCs w:val="28"/>
              </w:rPr>
            </w:pPr>
          </w:p>
        </w:tc>
      </w:tr>
      <w:tr w:rsidR="008847D4" w:rsidRPr="00834C6A" w:rsidTr="007C2501">
        <w:tc>
          <w:tcPr>
            <w:tcW w:w="629"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w:t>
            </w:r>
          </w:p>
        </w:tc>
        <w:tc>
          <w:tcPr>
            <w:tcW w:w="2694" w:type="dxa"/>
          </w:tcPr>
          <w:p w:rsidR="008847D4" w:rsidRPr="00834C6A" w:rsidRDefault="008847D4" w:rsidP="00E54B02">
            <w:pPr>
              <w:pStyle w:val="ConsPlusNormal"/>
              <w:rPr>
                <w:rFonts w:ascii="Times New Roman" w:hAnsi="Times New Roman" w:cs="Times New Roman"/>
                <w:sz w:val="28"/>
                <w:szCs w:val="28"/>
              </w:rPr>
            </w:pPr>
          </w:p>
        </w:tc>
        <w:tc>
          <w:tcPr>
            <w:tcW w:w="1984" w:type="dxa"/>
          </w:tcPr>
          <w:p w:rsidR="008847D4" w:rsidRPr="00834C6A" w:rsidRDefault="008847D4" w:rsidP="00E54B02">
            <w:pPr>
              <w:pStyle w:val="ConsPlusNormal"/>
              <w:rPr>
                <w:rFonts w:ascii="Times New Roman" w:hAnsi="Times New Roman" w:cs="Times New Roman"/>
                <w:sz w:val="28"/>
                <w:szCs w:val="28"/>
              </w:rPr>
            </w:pPr>
          </w:p>
        </w:tc>
        <w:tc>
          <w:tcPr>
            <w:tcW w:w="1701" w:type="dxa"/>
          </w:tcPr>
          <w:p w:rsidR="008847D4" w:rsidRPr="00834C6A" w:rsidRDefault="008847D4" w:rsidP="00E54B02">
            <w:pPr>
              <w:pStyle w:val="ConsPlusNormal"/>
              <w:rPr>
                <w:rFonts w:ascii="Times New Roman" w:hAnsi="Times New Roman" w:cs="Times New Roman"/>
                <w:sz w:val="28"/>
                <w:szCs w:val="28"/>
              </w:rPr>
            </w:pPr>
          </w:p>
        </w:tc>
        <w:tc>
          <w:tcPr>
            <w:tcW w:w="2126" w:type="dxa"/>
          </w:tcPr>
          <w:p w:rsidR="008847D4" w:rsidRPr="00834C6A" w:rsidRDefault="008847D4" w:rsidP="00E54B02">
            <w:pPr>
              <w:pStyle w:val="ConsPlusNormal"/>
              <w:rPr>
                <w:rFonts w:ascii="Times New Roman" w:hAnsi="Times New Roman" w:cs="Times New Roman"/>
                <w:sz w:val="28"/>
                <w:szCs w:val="28"/>
              </w:rPr>
            </w:pPr>
          </w:p>
        </w:tc>
      </w:tr>
    </w:tbl>
    <w:p w:rsidR="008847D4" w:rsidRDefault="008847D4" w:rsidP="00E54B02">
      <w:pPr>
        <w:pStyle w:val="ConsPlusNormal"/>
        <w:rPr>
          <w:rFonts w:ascii="Times New Roman" w:hAnsi="Times New Roman" w:cs="Times New Roman"/>
          <w:sz w:val="28"/>
          <w:szCs w:val="28"/>
        </w:rPr>
      </w:pPr>
    </w:p>
    <w:p w:rsidR="00E755CA" w:rsidRDefault="00E755CA" w:rsidP="00E54B02">
      <w:pPr>
        <w:pStyle w:val="ConsPlusNormal"/>
        <w:rPr>
          <w:rFonts w:ascii="Times New Roman" w:hAnsi="Times New Roman" w:cs="Times New Roman"/>
          <w:sz w:val="28"/>
          <w:szCs w:val="28"/>
        </w:rPr>
      </w:pPr>
    </w:p>
    <w:p w:rsidR="00E755CA" w:rsidRPr="00834C6A" w:rsidRDefault="00E755CA" w:rsidP="00E54B02">
      <w:pPr>
        <w:pStyle w:val="ConsPlusNormal"/>
        <w:rPr>
          <w:rFonts w:ascii="Times New Roman" w:hAnsi="Times New Roman" w:cs="Times New Roman"/>
          <w:sz w:val="28"/>
          <w:szCs w:val="28"/>
        </w:rPr>
      </w:pPr>
    </w:p>
    <w:p w:rsidR="000061EC" w:rsidRDefault="000061EC"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2969D1" w:rsidRDefault="002969D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8A19C1" w:rsidRDefault="008A19C1" w:rsidP="00E54B02">
      <w:pPr>
        <w:pStyle w:val="ConsPlusNormal"/>
        <w:jc w:val="right"/>
        <w:outlineLvl w:val="1"/>
        <w:rPr>
          <w:rFonts w:ascii="Times New Roman" w:hAnsi="Times New Roman" w:cs="Times New Roman"/>
          <w:sz w:val="28"/>
          <w:szCs w:val="28"/>
        </w:rPr>
      </w:pPr>
    </w:p>
    <w:p w:rsidR="008A19C1" w:rsidRDefault="008A19C1" w:rsidP="00E54B02">
      <w:pPr>
        <w:pStyle w:val="ConsPlusNormal"/>
        <w:jc w:val="right"/>
        <w:outlineLvl w:val="1"/>
        <w:rPr>
          <w:rFonts w:ascii="Times New Roman" w:hAnsi="Times New Roman" w:cs="Times New Roman"/>
          <w:sz w:val="28"/>
          <w:szCs w:val="28"/>
        </w:rPr>
      </w:pPr>
    </w:p>
    <w:p w:rsidR="008A19C1" w:rsidRDefault="008A19C1" w:rsidP="00E54B02">
      <w:pPr>
        <w:pStyle w:val="ConsPlusNormal"/>
        <w:jc w:val="right"/>
        <w:outlineLvl w:val="1"/>
        <w:rPr>
          <w:rFonts w:ascii="Times New Roman" w:hAnsi="Times New Roman" w:cs="Times New Roman"/>
          <w:sz w:val="28"/>
          <w:szCs w:val="28"/>
        </w:rPr>
      </w:pPr>
    </w:p>
    <w:p w:rsidR="008A19C1" w:rsidRDefault="008A19C1" w:rsidP="00E54B02">
      <w:pPr>
        <w:pStyle w:val="ConsPlusNormal"/>
        <w:jc w:val="right"/>
        <w:outlineLvl w:val="1"/>
        <w:rPr>
          <w:rFonts w:ascii="Times New Roman" w:hAnsi="Times New Roman" w:cs="Times New Roman"/>
          <w:sz w:val="28"/>
          <w:szCs w:val="28"/>
        </w:rPr>
      </w:pPr>
    </w:p>
    <w:p w:rsidR="008A19C1" w:rsidRDefault="008A19C1" w:rsidP="00E54B02">
      <w:pPr>
        <w:pStyle w:val="ConsPlusNormal"/>
        <w:jc w:val="right"/>
        <w:outlineLvl w:val="1"/>
        <w:rPr>
          <w:rFonts w:ascii="Times New Roman" w:hAnsi="Times New Roman" w:cs="Times New Roman"/>
          <w:sz w:val="28"/>
          <w:szCs w:val="28"/>
        </w:rPr>
      </w:pPr>
    </w:p>
    <w:p w:rsidR="007C2501" w:rsidRDefault="007C2501" w:rsidP="00E54B02">
      <w:pPr>
        <w:pStyle w:val="ConsPlusNormal"/>
        <w:jc w:val="right"/>
        <w:outlineLvl w:val="1"/>
        <w:rPr>
          <w:rFonts w:ascii="Times New Roman" w:hAnsi="Times New Roman" w:cs="Times New Roman"/>
          <w:sz w:val="28"/>
          <w:szCs w:val="28"/>
        </w:rPr>
      </w:pPr>
    </w:p>
    <w:p w:rsidR="008847D4" w:rsidRPr="00834C6A" w:rsidRDefault="008847D4" w:rsidP="007C2501">
      <w:pPr>
        <w:pStyle w:val="ConsPlusNormal"/>
        <w:ind w:left="4678"/>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7C2501">
        <w:rPr>
          <w:rFonts w:ascii="Times New Roman" w:hAnsi="Times New Roman" w:cs="Times New Roman"/>
          <w:sz w:val="28"/>
          <w:szCs w:val="28"/>
        </w:rPr>
        <w:t>№</w:t>
      </w:r>
      <w:r w:rsidRPr="00834C6A">
        <w:rPr>
          <w:rFonts w:ascii="Times New Roman" w:hAnsi="Times New Roman" w:cs="Times New Roman"/>
          <w:sz w:val="28"/>
          <w:szCs w:val="28"/>
        </w:rPr>
        <w:t xml:space="preserve"> 3</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по проведению оценки</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регулирующего воздействия проектов</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нормативных правовых актов</w:t>
      </w:r>
    </w:p>
    <w:p w:rsidR="007C2501" w:rsidRDefault="001D71A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Муниципального</w:t>
      </w:r>
      <w:r w:rsidR="007C2501">
        <w:rPr>
          <w:rFonts w:ascii="Times New Roman" w:hAnsi="Times New Roman" w:cs="Times New Roman"/>
          <w:sz w:val="28"/>
          <w:szCs w:val="28"/>
        </w:rPr>
        <w:t xml:space="preserve"> </w:t>
      </w:r>
      <w:r w:rsidRPr="00834C6A">
        <w:rPr>
          <w:rFonts w:ascii="Times New Roman" w:hAnsi="Times New Roman" w:cs="Times New Roman"/>
          <w:sz w:val="28"/>
          <w:szCs w:val="28"/>
        </w:rPr>
        <w:t xml:space="preserve">образования </w:t>
      </w:r>
    </w:p>
    <w:p w:rsidR="008847D4" w:rsidRPr="00834C6A" w:rsidRDefault="001D71A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город Ирбит</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jc w:val="right"/>
        <w:rPr>
          <w:rFonts w:ascii="Times New Roman" w:hAnsi="Times New Roman" w:cs="Times New Roman"/>
          <w:sz w:val="28"/>
          <w:szCs w:val="28"/>
        </w:rPr>
      </w:pPr>
      <w:r w:rsidRPr="00834C6A">
        <w:rPr>
          <w:rFonts w:ascii="Times New Roman" w:hAnsi="Times New Roman" w:cs="Times New Roman"/>
          <w:sz w:val="28"/>
          <w:szCs w:val="28"/>
        </w:rPr>
        <w:t>Форма</w:t>
      </w:r>
    </w:p>
    <w:p w:rsidR="00603F9F" w:rsidRDefault="00603F9F" w:rsidP="008A19C1">
      <w:pPr>
        <w:ind w:firstLine="0"/>
        <w:jc w:val="center"/>
        <w:rPr>
          <w:rFonts w:ascii="Times New Roman" w:hAnsi="Times New Roman" w:cs="Times New Roman"/>
          <w:b/>
          <w:color w:val="000000"/>
          <w:sz w:val="28"/>
          <w:szCs w:val="28"/>
        </w:rPr>
      </w:pPr>
    </w:p>
    <w:p w:rsidR="008A19C1" w:rsidRPr="00603F9F" w:rsidRDefault="008A19C1" w:rsidP="008A19C1">
      <w:pPr>
        <w:ind w:firstLine="0"/>
        <w:jc w:val="center"/>
        <w:rPr>
          <w:rFonts w:ascii="Times New Roman" w:hAnsi="Times New Roman" w:cs="Times New Roman"/>
          <w:b/>
          <w:color w:val="000000"/>
          <w:sz w:val="28"/>
          <w:szCs w:val="28"/>
        </w:rPr>
      </w:pPr>
      <w:r w:rsidRPr="00603F9F">
        <w:rPr>
          <w:rFonts w:ascii="Times New Roman" w:hAnsi="Times New Roman" w:cs="Times New Roman"/>
          <w:b/>
          <w:color w:val="000000"/>
          <w:sz w:val="28"/>
          <w:szCs w:val="28"/>
        </w:rPr>
        <w:t xml:space="preserve">Уведомление о подготовке проекта </w:t>
      </w:r>
      <w:r w:rsidR="00603F9F" w:rsidRPr="00603F9F">
        <w:rPr>
          <w:rFonts w:ascii="Times New Roman" w:hAnsi="Times New Roman" w:cs="Times New Roman"/>
          <w:b/>
          <w:color w:val="000000"/>
          <w:sz w:val="28"/>
          <w:szCs w:val="28"/>
        </w:rPr>
        <w:t xml:space="preserve">нормативного правового акта </w:t>
      </w:r>
    </w:p>
    <w:p w:rsidR="008A19C1" w:rsidRPr="008A19C1" w:rsidRDefault="008A19C1" w:rsidP="008A19C1">
      <w:pPr>
        <w:ind w:firstLine="0"/>
        <w:jc w:val="center"/>
        <w:rPr>
          <w:rFonts w:ascii="Times New Roman" w:hAnsi="Times New Roman" w:cs="Times New Roman"/>
          <w:b/>
          <w:i/>
          <w:color w:val="000000"/>
          <w:sz w:val="28"/>
          <w:szCs w:val="28"/>
        </w:rPr>
      </w:pPr>
    </w:p>
    <w:p w:rsidR="008A19C1" w:rsidRPr="008A19C1" w:rsidRDefault="008A19C1" w:rsidP="008A19C1">
      <w:pPr>
        <w:ind w:firstLine="0"/>
        <w:jc w:val="center"/>
        <w:rPr>
          <w:rFonts w:ascii="Times New Roman" w:hAnsi="Times New Roman" w:cs="Times New Roman"/>
          <w:color w:val="000000"/>
          <w:sz w:val="28"/>
          <w:szCs w:val="28"/>
        </w:rPr>
      </w:pPr>
      <w:r w:rsidRPr="008A19C1">
        <w:rPr>
          <w:rFonts w:ascii="Times New Roman" w:hAnsi="Times New Roman" w:cs="Times New Roman"/>
          <w:color w:val="000000"/>
          <w:sz w:val="28"/>
          <w:szCs w:val="28"/>
        </w:rPr>
        <w:t>Администрация Муниципального образования город Ирбит уведомляет</w:t>
      </w:r>
    </w:p>
    <w:p w:rsidR="008A19C1" w:rsidRDefault="008A19C1" w:rsidP="008A19C1">
      <w:pPr>
        <w:ind w:firstLine="0"/>
        <w:jc w:val="center"/>
        <w:rPr>
          <w:rFonts w:ascii="Times New Roman" w:hAnsi="Times New Roman" w:cs="Times New Roman"/>
          <w:color w:val="000000"/>
          <w:sz w:val="28"/>
          <w:szCs w:val="28"/>
        </w:rPr>
      </w:pPr>
      <w:r w:rsidRPr="008A19C1">
        <w:rPr>
          <w:rFonts w:ascii="Times New Roman" w:hAnsi="Times New Roman" w:cs="Times New Roman"/>
          <w:color w:val="000000"/>
          <w:sz w:val="28"/>
          <w:szCs w:val="28"/>
        </w:rPr>
        <w:t>о проведении публичных консультаций в целях оценки регулирующего воздействия нормативного правового акта</w:t>
      </w:r>
    </w:p>
    <w:p w:rsidR="008A19C1" w:rsidRPr="008A19C1" w:rsidRDefault="008A19C1" w:rsidP="008A19C1">
      <w:pPr>
        <w:ind w:firstLine="0"/>
        <w:jc w:val="cente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8"/>
        <w:gridCol w:w="4918"/>
      </w:tblGrid>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603F9F">
            <w:pPr>
              <w:ind w:firstLine="0"/>
              <w:rPr>
                <w:rFonts w:ascii="Times New Roman" w:hAnsi="Times New Roman" w:cs="Times New Roman"/>
                <w:color w:val="000000"/>
                <w:sz w:val="28"/>
                <w:szCs w:val="28"/>
              </w:rPr>
            </w:pPr>
            <w:r w:rsidRPr="008A19C1">
              <w:rPr>
                <w:rFonts w:ascii="Times New Roman" w:hAnsi="Times New Roman" w:cs="Times New Roman"/>
                <w:color w:val="000000"/>
                <w:sz w:val="28"/>
                <w:szCs w:val="28"/>
              </w:rPr>
              <w:t xml:space="preserve">Наименование проекта нормативного правового акта (далее – </w:t>
            </w:r>
            <w:r w:rsidR="00603F9F">
              <w:rPr>
                <w:rFonts w:ascii="Times New Roman" w:hAnsi="Times New Roman" w:cs="Times New Roman"/>
                <w:color w:val="000000"/>
                <w:sz w:val="28"/>
                <w:szCs w:val="28"/>
              </w:rPr>
              <w:t>нормативный правовой акт</w:t>
            </w:r>
            <w:r w:rsidRPr="008A19C1">
              <w:rPr>
                <w:rFonts w:ascii="Times New Roman" w:hAnsi="Times New Roman" w:cs="Times New Roman"/>
                <w:color w:val="000000"/>
                <w:sz w:val="28"/>
                <w:szCs w:val="28"/>
              </w:rPr>
              <w:t>)</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 xml:space="preserve">Вид и полное наименование проекта </w:t>
            </w:r>
            <w:r w:rsidR="00603F9F">
              <w:rPr>
                <w:rFonts w:ascii="Times New Roman" w:hAnsi="Times New Roman" w:cs="Times New Roman"/>
                <w:i/>
                <w:color w:val="000000"/>
                <w:sz w:val="28"/>
                <w:szCs w:val="28"/>
              </w:rPr>
              <w:t>нормативного правового акта</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Вид экономической деятельности.</w:t>
            </w:r>
          </w:p>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Сфера регулирования, круг лиц, на который распространяется регулирование</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Наименование вида экономической деятельности, сферы регулирования и/или круга лиц, на который распространяется регулирование</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Основание для разработки</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Полное наименование и дата вступления в силу законодательного, нормативного правового акта Российской Федерации, Свердловской области (или отдельных их статей), в соответствии с которым разрабатывается муниципальный нормативный правовой акт  или дается указание на инициативный порядок разработки.</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Описание проблемы</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Цель регулирования</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 xml:space="preserve">Описание основной цели регулирования и предполагаемых результатов достижения цели. </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 xml:space="preserve">Планируемая дата вступления в </w:t>
            </w:r>
            <w:r w:rsidRPr="008A19C1">
              <w:rPr>
                <w:rFonts w:ascii="Times New Roman" w:hAnsi="Times New Roman" w:cs="Times New Roman"/>
                <w:color w:val="000000"/>
                <w:sz w:val="28"/>
                <w:szCs w:val="28"/>
              </w:rPr>
              <w:lastRenderedPageBreak/>
              <w:t>силу</w:t>
            </w:r>
          </w:p>
          <w:p w:rsidR="008A19C1" w:rsidRPr="008A19C1" w:rsidRDefault="008A19C1" w:rsidP="008A19C1">
            <w:pPr>
              <w:ind w:firstLine="0"/>
              <w:jc w:val="left"/>
              <w:rPr>
                <w:rFonts w:ascii="Times New Roman" w:hAnsi="Times New Roman" w:cs="Times New Roman"/>
                <w:color w:val="000000"/>
                <w:sz w:val="28"/>
                <w:szCs w:val="28"/>
              </w:rPr>
            </w:pPr>
          </w:p>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Переходный период</w:t>
            </w:r>
          </w:p>
          <w:p w:rsidR="008A19C1" w:rsidRPr="008A19C1" w:rsidRDefault="008A19C1" w:rsidP="008A19C1">
            <w:pPr>
              <w:ind w:firstLine="0"/>
              <w:jc w:val="left"/>
              <w:rPr>
                <w:rFonts w:ascii="Times New Roman" w:hAnsi="Times New Roman" w:cs="Times New Roman"/>
                <w:color w:val="000000"/>
                <w:sz w:val="28"/>
                <w:szCs w:val="28"/>
              </w:rPr>
            </w:pP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lastRenderedPageBreak/>
              <w:t xml:space="preserve">Указывается планируемая дата </w:t>
            </w:r>
            <w:r w:rsidRPr="008A19C1">
              <w:rPr>
                <w:rFonts w:ascii="Times New Roman" w:hAnsi="Times New Roman" w:cs="Times New Roman"/>
                <w:i/>
                <w:color w:val="000000"/>
                <w:sz w:val="28"/>
                <w:szCs w:val="28"/>
              </w:rPr>
              <w:lastRenderedPageBreak/>
              <w:t>вступления в силу, в том числе поэтапно (при наличии также указывается срок переходного периода).</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lastRenderedPageBreak/>
              <w:t xml:space="preserve">Планируемый период действия </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 xml:space="preserve">Указывается планируемый период действия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i/>
                <w:color w:val="000000"/>
                <w:sz w:val="28"/>
                <w:szCs w:val="28"/>
              </w:rPr>
              <w:t>, либо отсутствие ограничения срока действия</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Разработчик акта</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 xml:space="preserve">Наименование органа местного самоуправления Муниципального образования город Ирбит, ответственного за разработку проекта </w:t>
            </w:r>
            <w:r w:rsidR="00603F9F">
              <w:rPr>
                <w:rFonts w:ascii="Times New Roman" w:hAnsi="Times New Roman" w:cs="Times New Roman"/>
                <w:i/>
                <w:color w:val="000000"/>
                <w:sz w:val="28"/>
                <w:szCs w:val="28"/>
              </w:rPr>
              <w:t>нормативного правового акта</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Сроки проведения публичного обсуждения</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Продолжительность публичного обсуждения в днях.</w:t>
            </w:r>
          </w:p>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Дата начала и дата окончания приема предложений.</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Ответственное лицо</w:t>
            </w:r>
          </w:p>
          <w:p w:rsidR="008A19C1" w:rsidRPr="008A19C1" w:rsidRDefault="008A19C1" w:rsidP="008A19C1">
            <w:pPr>
              <w:ind w:firstLine="0"/>
              <w:jc w:val="left"/>
              <w:rPr>
                <w:rFonts w:ascii="Times New Roman" w:hAnsi="Times New Roman" w:cs="Times New Roman"/>
                <w:color w:val="000000"/>
                <w:sz w:val="28"/>
                <w:szCs w:val="28"/>
              </w:rPr>
            </w:pPr>
          </w:p>
          <w:p w:rsidR="008A19C1" w:rsidRPr="008A19C1" w:rsidRDefault="008A19C1" w:rsidP="008A19C1">
            <w:pPr>
              <w:ind w:firstLine="0"/>
              <w:jc w:val="left"/>
              <w:rPr>
                <w:rFonts w:ascii="Times New Roman" w:hAnsi="Times New Roman" w:cs="Times New Roman"/>
                <w:color w:val="000000"/>
                <w:sz w:val="28"/>
                <w:szCs w:val="28"/>
              </w:rPr>
            </w:pPr>
          </w:p>
          <w:p w:rsidR="008A19C1" w:rsidRPr="008A19C1" w:rsidRDefault="008A19C1" w:rsidP="008A19C1">
            <w:pPr>
              <w:ind w:firstLine="0"/>
              <w:jc w:val="left"/>
              <w:rPr>
                <w:rFonts w:ascii="Times New Roman" w:hAnsi="Times New Roman" w:cs="Times New Roman"/>
                <w:color w:val="000000"/>
                <w:sz w:val="28"/>
                <w:szCs w:val="28"/>
              </w:rPr>
            </w:pPr>
          </w:p>
          <w:p w:rsidR="008A19C1" w:rsidRPr="008A19C1" w:rsidRDefault="008A19C1" w:rsidP="008A19C1">
            <w:pPr>
              <w:ind w:firstLine="0"/>
              <w:jc w:val="left"/>
              <w:rPr>
                <w:rFonts w:ascii="Times New Roman" w:hAnsi="Times New Roman" w:cs="Times New Roman"/>
                <w:color w:val="000000"/>
                <w:sz w:val="28"/>
                <w:szCs w:val="28"/>
              </w:rPr>
            </w:pPr>
          </w:p>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Адрес электронной почты ответственного лица для направления предложений</w:t>
            </w:r>
          </w:p>
          <w:p w:rsidR="008A19C1" w:rsidRPr="008A19C1" w:rsidRDefault="008A19C1" w:rsidP="008A19C1">
            <w:pPr>
              <w:ind w:firstLine="0"/>
              <w:jc w:val="left"/>
              <w:rPr>
                <w:rFonts w:ascii="Times New Roman" w:hAnsi="Times New Roman" w:cs="Times New Roman"/>
                <w:color w:val="000000"/>
                <w:sz w:val="28"/>
                <w:szCs w:val="28"/>
              </w:rPr>
            </w:pPr>
          </w:p>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 xml:space="preserve">Контактный телефон </w:t>
            </w:r>
          </w:p>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ответственного лица</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 xml:space="preserve">ФИО работника  органа местного самоуправления Муниципального образования город Ирбит, ответственного за публичное обсуждение проекта </w:t>
            </w:r>
            <w:r w:rsidR="00603F9F">
              <w:rPr>
                <w:rFonts w:ascii="Times New Roman" w:hAnsi="Times New Roman" w:cs="Times New Roman"/>
                <w:i/>
                <w:color w:val="000000"/>
                <w:sz w:val="28"/>
                <w:szCs w:val="28"/>
              </w:rPr>
              <w:t>нормативного правового акта</w:t>
            </w:r>
            <w:r w:rsidR="00603F9F" w:rsidRPr="008A19C1">
              <w:rPr>
                <w:rFonts w:ascii="Times New Roman" w:hAnsi="Times New Roman" w:cs="Times New Roman"/>
                <w:i/>
                <w:color w:val="000000"/>
                <w:sz w:val="28"/>
                <w:szCs w:val="28"/>
              </w:rPr>
              <w:t xml:space="preserve">, </w:t>
            </w:r>
          </w:p>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Адрес электронной почты для сбора предложений.</w:t>
            </w:r>
          </w:p>
          <w:p w:rsidR="008A19C1" w:rsidRPr="008A19C1" w:rsidRDefault="008A19C1" w:rsidP="008A19C1">
            <w:pPr>
              <w:ind w:firstLine="0"/>
              <w:jc w:val="left"/>
              <w:rPr>
                <w:rFonts w:ascii="Times New Roman" w:hAnsi="Times New Roman" w:cs="Times New Roman"/>
                <w:i/>
                <w:color w:val="000000"/>
                <w:sz w:val="28"/>
                <w:szCs w:val="28"/>
              </w:rPr>
            </w:pPr>
          </w:p>
          <w:p w:rsidR="008A19C1" w:rsidRPr="008A19C1" w:rsidRDefault="008A19C1" w:rsidP="008A19C1">
            <w:pPr>
              <w:ind w:firstLine="0"/>
              <w:jc w:val="left"/>
              <w:rPr>
                <w:rFonts w:ascii="Times New Roman" w:hAnsi="Times New Roman" w:cs="Times New Roman"/>
                <w:i/>
                <w:color w:val="000000"/>
                <w:sz w:val="28"/>
                <w:szCs w:val="28"/>
              </w:rPr>
            </w:pPr>
          </w:p>
          <w:p w:rsidR="008A19C1" w:rsidRPr="008A19C1" w:rsidRDefault="008A19C1" w:rsidP="008A19C1">
            <w:pPr>
              <w:ind w:firstLine="0"/>
              <w:jc w:val="left"/>
              <w:rPr>
                <w:rFonts w:ascii="Times New Roman" w:hAnsi="Times New Roman" w:cs="Times New Roman"/>
                <w:i/>
                <w:color w:val="000000"/>
                <w:sz w:val="28"/>
                <w:szCs w:val="28"/>
              </w:rPr>
            </w:pPr>
            <w:r w:rsidRPr="008A19C1">
              <w:rPr>
                <w:rFonts w:ascii="Times New Roman" w:hAnsi="Times New Roman" w:cs="Times New Roman"/>
                <w:i/>
                <w:color w:val="000000"/>
                <w:sz w:val="28"/>
                <w:szCs w:val="28"/>
              </w:rPr>
              <w:t xml:space="preserve">Номер контактного телефона ответственного лица  </w:t>
            </w:r>
          </w:p>
        </w:tc>
      </w:tr>
      <w:tr w:rsidR="008A19C1" w:rsidRPr="008A19C1" w:rsidTr="008A19C1">
        <w:tc>
          <w:tcPr>
            <w:tcW w:w="492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left"/>
              <w:rPr>
                <w:rFonts w:ascii="Times New Roman" w:hAnsi="Times New Roman" w:cs="Times New Roman"/>
                <w:color w:val="000000"/>
                <w:sz w:val="28"/>
                <w:szCs w:val="28"/>
              </w:rPr>
            </w:pPr>
            <w:r w:rsidRPr="008A19C1">
              <w:rPr>
                <w:rFonts w:ascii="Times New Roman" w:hAnsi="Times New Roman" w:cs="Times New Roman"/>
                <w:color w:val="000000"/>
                <w:sz w:val="28"/>
                <w:szCs w:val="28"/>
              </w:rPr>
              <w:t>Перечень прилагаемых к Уведомлению документов</w:t>
            </w:r>
          </w:p>
        </w:tc>
        <w:tc>
          <w:tcPr>
            <w:tcW w:w="5288"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widowControl w:val="0"/>
              <w:autoSpaceDE w:val="0"/>
              <w:autoSpaceDN w:val="0"/>
              <w:adjustRightInd w:val="0"/>
              <w:ind w:left="-10" w:firstLine="0"/>
              <w:jc w:val="lef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w:t>
            </w:r>
            <w:r w:rsidRPr="008A19C1">
              <w:rPr>
                <w:rFonts w:ascii="Times New Roman" w:hAnsi="Times New Roman" w:cs="Times New Roman"/>
                <w:i/>
                <w:color w:val="000000"/>
                <w:sz w:val="28"/>
                <w:szCs w:val="28"/>
              </w:rPr>
              <w:t xml:space="preserve">Проект </w:t>
            </w:r>
            <w:r w:rsidR="00603F9F">
              <w:rPr>
                <w:rFonts w:ascii="Times New Roman" w:hAnsi="Times New Roman" w:cs="Times New Roman"/>
                <w:i/>
                <w:color w:val="000000"/>
                <w:sz w:val="28"/>
                <w:szCs w:val="28"/>
              </w:rPr>
              <w:t>нормативного правового акта</w:t>
            </w:r>
          </w:p>
          <w:p w:rsidR="008A19C1" w:rsidRPr="008A19C1" w:rsidRDefault="008A19C1" w:rsidP="008A19C1">
            <w:pPr>
              <w:widowControl w:val="0"/>
              <w:autoSpaceDE w:val="0"/>
              <w:autoSpaceDN w:val="0"/>
              <w:adjustRightInd w:val="0"/>
              <w:ind w:left="-10" w:firstLine="0"/>
              <w:jc w:val="lef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2. </w:t>
            </w:r>
            <w:r w:rsidRPr="008A19C1">
              <w:rPr>
                <w:rFonts w:ascii="Times New Roman" w:hAnsi="Times New Roman" w:cs="Times New Roman"/>
                <w:i/>
                <w:color w:val="000000"/>
                <w:sz w:val="28"/>
                <w:szCs w:val="28"/>
              </w:rPr>
              <w:t xml:space="preserve">Пояснительная записка к проекту </w:t>
            </w:r>
            <w:r w:rsidR="00603F9F">
              <w:rPr>
                <w:rFonts w:ascii="Times New Roman" w:hAnsi="Times New Roman" w:cs="Times New Roman"/>
                <w:i/>
                <w:color w:val="000000"/>
                <w:sz w:val="28"/>
                <w:szCs w:val="28"/>
              </w:rPr>
              <w:t>нормативного правового акта</w:t>
            </w:r>
          </w:p>
          <w:p w:rsidR="008A19C1" w:rsidRPr="008A19C1" w:rsidRDefault="008A19C1" w:rsidP="008A19C1">
            <w:pPr>
              <w:widowControl w:val="0"/>
              <w:autoSpaceDE w:val="0"/>
              <w:autoSpaceDN w:val="0"/>
              <w:adjustRightInd w:val="0"/>
              <w:ind w:left="-10" w:firstLine="0"/>
              <w:jc w:val="left"/>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3. </w:t>
            </w:r>
            <w:r w:rsidRPr="008A19C1">
              <w:rPr>
                <w:rFonts w:ascii="Times New Roman" w:hAnsi="Times New Roman" w:cs="Times New Roman"/>
                <w:i/>
                <w:color w:val="000000"/>
                <w:sz w:val="28"/>
                <w:szCs w:val="28"/>
              </w:rPr>
              <w:t xml:space="preserve">Иные поясняющие документы и материалы, которые разработчик проекта </w:t>
            </w:r>
            <w:r w:rsidR="00603F9F">
              <w:rPr>
                <w:rFonts w:ascii="Times New Roman" w:hAnsi="Times New Roman" w:cs="Times New Roman"/>
                <w:i/>
                <w:color w:val="000000"/>
                <w:sz w:val="28"/>
                <w:szCs w:val="28"/>
              </w:rPr>
              <w:t>нормативного правового акта</w:t>
            </w:r>
            <w:r w:rsidR="00603F9F" w:rsidRPr="008A19C1">
              <w:rPr>
                <w:rFonts w:ascii="Times New Roman" w:hAnsi="Times New Roman" w:cs="Times New Roman"/>
                <w:i/>
                <w:color w:val="000000"/>
                <w:sz w:val="28"/>
                <w:szCs w:val="28"/>
              </w:rPr>
              <w:t xml:space="preserve"> </w:t>
            </w:r>
            <w:r w:rsidRPr="008A19C1">
              <w:rPr>
                <w:rFonts w:ascii="Times New Roman" w:hAnsi="Times New Roman" w:cs="Times New Roman"/>
                <w:i/>
                <w:color w:val="000000"/>
                <w:sz w:val="28"/>
                <w:szCs w:val="28"/>
              </w:rPr>
              <w:t>считает необходимым приложить.</w:t>
            </w:r>
          </w:p>
        </w:tc>
      </w:tr>
    </w:tbl>
    <w:p w:rsidR="008A19C1" w:rsidRPr="008A19C1" w:rsidRDefault="008A19C1" w:rsidP="008A19C1">
      <w:pPr>
        <w:ind w:firstLine="0"/>
        <w:rPr>
          <w:rFonts w:ascii="Times New Roman" w:hAnsi="Times New Roman" w:cs="Times New Roman"/>
          <w:color w:val="000000"/>
          <w:sz w:val="28"/>
          <w:szCs w:val="28"/>
        </w:rPr>
      </w:pPr>
      <w:r w:rsidRPr="008A19C1">
        <w:rPr>
          <w:rFonts w:ascii="Times New Roman" w:hAnsi="Times New Roman" w:cs="Times New Roman"/>
          <w:color w:val="000000"/>
          <w:sz w:val="28"/>
          <w:szCs w:val="28"/>
        </w:rPr>
        <w:t>Руководитель органа</w:t>
      </w:r>
      <w:r w:rsidRPr="008A19C1">
        <w:rPr>
          <w:rFonts w:ascii="Times New Roman" w:hAnsi="Times New Roman" w:cs="Times New Roman"/>
          <w:color w:val="000000"/>
          <w:sz w:val="28"/>
          <w:szCs w:val="28"/>
        </w:rPr>
        <w:tab/>
      </w:r>
      <w:r w:rsidRPr="008A19C1">
        <w:rPr>
          <w:rFonts w:ascii="Times New Roman" w:hAnsi="Times New Roman" w:cs="Times New Roman"/>
          <w:color w:val="000000"/>
          <w:sz w:val="28"/>
          <w:szCs w:val="28"/>
        </w:rPr>
        <w:tab/>
        <w:t>(ФИО)</w:t>
      </w:r>
      <w:r w:rsidRPr="008A19C1">
        <w:rPr>
          <w:rFonts w:ascii="Times New Roman" w:hAnsi="Times New Roman" w:cs="Times New Roman"/>
          <w:color w:val="000000"/>
          <w:sz w:val="28"/>
          <w:szCs w:val="28"/>
        </w:rPr>
        <w:tab/>
        <w:t>____________________</w:t>
      </w:r>
    </w:p>
    <w:p w:rsidR="00853475" w:rsidRDefault="00853475" w:rsidP="007C2501">
      <w:pPr>
        <w:pStyle w:val="ConsPlusNormal"/>
        <w:ind w:left="4678"/>
        <w:outlineLvl w:val="1"/>
        <w:rPr>
          <w:rFonts w:ascii="Times New Roman" w:hAnsi="Times New Roman" w:cs="Times New Roman"/>
          <w:sz w:val="28"/>
          <w:szCs w:val="28"/>
        </w:rPr>
      </w:pPr>
    </w:p>
    <w:p w:rsidR="00853475" w:rsidRDefault="00853475" w:rsidP="007C2501">
      <w:pPr>
        <w:pStyle w:val="ConsPlusNormal"/>
        <w:ind w:left="4678"/>
        <w:outlineLvl w:val="1"/>
        <w:rPr>
          <w:rFonts w:ascii="Times New Roman" w:hAnsi="Times New Roman" w:cs="Times New Roman"/>
          <w:sz w:val="28"/>
          <w:szCs w:val="28"/>
        </w:rPr>
      </w:pPr>
    </w:p>
    <w:p w:rsidR="00853475" w:rsidRDefault="00853475" w:rsidP="007C2501">
      <w:pPr>
        <w:pStyle w:val="ConsPlusNormal"/>
        <w:ind w:left="4678"/>
        <w:outlineLvl w:val="1"/>
        <w:rPr>
          <w:rFonts w:ascii="Times New Roman" w:hAnsi="Times New Roman" w:cs="Times New Roman"/>
          <w:sz w:val="28"/>
          <w:szCs w:val="28"/>
        </w:rPr>
      </w:pPr>
    </w:p>
    <w:p w:rsidR="00853475" w:rsidRDefault="00853475" w:rsidP="007C2501">
      <w:pPr>
        <w:pStyle w:val="ConsPlusNormal"/>
        <w:ind w:left="4678"/>
        <w:outlineLvl w:val="1"/>
        <w:rPr>
          <w:rFonts w:ascii="Times New Roman" w:hAnsi="Times New Roman" w:cs="Times New Roman"/>
          <w:sz w:val="28"/>
          <w:szCs w:val="28"/>
        </w:rPr>
      </w:pPr>
    </w:p>
    <w:p w:rsidR="008847D4" w:rsidRPr="00834C6A" w:rsidRDefault="008847D4" w:rsidP="007C2501">
      <w:pPr>
        <w:pStyle w:val="ConsPlusNormal"/>
        <w:ind w:left="4678"/>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7C2501">
        <w:rPr>
          <w:rFonts w:ascii="Times New Roman" w:hAnsi="Times New Roman" w:cs="Times New Roman"/>
          <w:sz w:val="28"/>
          <w:szCs w:val="28"/>
        </w:rPr>
        <w:t>№</w:t>
      </w:r>
      <w:r w:rsidRPr="00834C6A">
        <w:rPr>
          <w:rFonts w:ascii="Times New Roman" w:hAnsi="Times New Roman" w:cs="Times New Roman"/>
          <w:sz w:val="28"/>
          <w:szCs w:val="28"/>
        </w:rPr>
        <w:t xml:space="preserve"> 4</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по проведению оценки</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регулирующего воздействия проектов</w:t>
      </w:r>
    </w:p>
    <w:p w:rsidR="008847D4" w:rsidRPr="00834C6A" w:rsidRDefault="008847D4"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нормативных правовых актов</w:t>
      </w:r>
    </w:p>
    <w:p w:rsidR="007C2501" w:rsidRDefault="004B57F8" w:rsidP="007C2501">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4B57F8" w:rsidRDefault="004B57F8" w:rsidP="007C2501">
      <w:pPr>
        <w:pStyle w:val="ConsPlusNormal"/>
        <w:ind w:left="4678"/>
        <w:rPr>
          <w:rFonts w:ascii="Times New Roman" w:hAnsi="Times New Roman" w:cs="Times New Roman"/>
          <w:sz w:val="28"/>
          <w:szCs w:val="28"/>
        </w:rPr>
      </w:pPr>
      <w:r>
        <w:rPr>
          <w:rFonts w:ascii="Times New Roman" w:hAnsi="Times New Roman" w:cs="Times New Roman"/>
          <w:sz w:val="28"/>
          <w:szCs w:val="28"/>
        </w:rPr>
        <w:t>г</w:t>
      </w:r>
      <w:r w:rsidRPr="00834C6A">
        <w:rPr>
          <w:rFonts w:ascii="Times New Roman" w:hAnsi="Times New Roman" w:cs="Times New Roman"/>
          <w:sz w:val="28"/>
          <w:szCs w:val="28"/>
        </w:rPr>
        <w:t>ород Ирбит</w:t>
      </w:r>
    </w:p>
    <w:p w:rsidR="007C2501" w:rsidRDefault="007C2501" w:rsidP="00E54B02">
      <w:pPr>
        <w:pStyle w:val="ConsPlusNormal"/>
        <w:jc w:val="right"/>
        <w:rPr>
          <w:rFonts w:ascii="Times New Roman" w:hAnsi="Times New Roman" w:cs="Times New Roman"/>
          <w:sz w:val="28"/>
          <w:szCs w:val="28"/>
        </w:rPr>
      </w:pPr>
    </w:p>
    <w:p w:rsidR="008847D4" w:rsidRPr="00834C6A" w:rsidRDefault="008847D4" w:rsidP="00E54B02">
      <w:pPr>
        <w:pStyle w:val="ConsPlusNormal"/>
        <w:rPr>
          <w:rFonts w:ascii="Times New Roman" w:hAnsi="Times New Roman" w:cs="Times New Roman"/>
          <w:sz w:val="28"/>
          <w:szCs w:val="28"/>
        </w:rPr>
      </w:pPr>
    </w:p>
    <w:p w:rsidR="008A19C1" w:rsidRPr="00603F9F" w:rsidRDefault="008A19C1" w:rsidP="008A19C1">
      <w:pPr>
        <w:ind w:firstLine="720"/>
        <w:jc w:val="center"/>
        <w:rPr>
          <w:rFonts w:ascii="Times New Roman" w:hAnsi="Times New Roman" w:cs="Times New Roman"/>
          <w:b/>
          <w:color w:val="000000"/>
          <w:sz w:val="28"/>
          <w:szCs w:val="28"/>
        </w:rPr>
      </w:pPr>
      <w:bookmarkStart w:id="5" w:name="P320"/>
      <w:bookmarkEnd w:id="5"/>
      <w:r w:rsidRPr="00603F9F">
        <w:rPr>
          <w:rFonts w:ascii="Times New Roman" w:hAnsi="Times New Roman" w:cs="Times New Roman"/>
          <w:b/>
          <w:color w:val="000000"/>
          <w:sz w:val="28"/>
          <w:szCs w:val="28"/>
        </w:rPr>
        <w:t xml:space="preserve">Примерная форма пояснительной записки к проекту </w:t>
      </w:r>
      <w:r w:rsidR="00603F9F" w:rsidRPr="00603F9F">
        <w:rPr>
          <w:rFonts w:ascii="Times New Roman" w:hAnsi="Times New Roman" w:cs="Times New Roman"/>
          <w:b/>
          <w:color w:val="000000"/>
          <w:sz w:val="28"/>
          <w:szCs w:val="28"/>
        </w:rPr>
        <w:t>нормативного правового акта</w:t>
      </w:r>
    </w:p>
    <w:p w:rsidR="008A19C1" w:rsidRPr="008A19C1" w:rsidRDefault="008A19C1" w:rsidP="008A19C1">
      <w:pPr>
        <w:ind w:firstLine="720"/>
        <w:jc w:val="center"/>
        <w:rPr>
          <w:rFonts w:ascii="Times New Roman" w:hAnsi="Times New Roman" w:cs="Times New Roman"/>
          <w:b/>
          <w:i/>
          <w:color w:val="000000"/>
          <w:sz w:val="28"/>
          <w:szCs w:val="28"/>
        </w:rPr>
      </w:pPr>
    </w:p>
    <w:p w:rsidR="008A19C1" w:rsidRPr="008A19C1" w:rsidRDefault="008A19C1" w:rsidP="008A19C1">
      <w:pPr>
        <w:ind w:firstLine="720"/>
        <w:jc w:val="center"/>
        <w:rPr>
          <w:rFonts w:ascii="Times New Roman" w:hAnsi="Times New Roman" w:cs="Times New Roman"/>
          <w:color w:val="000000"/>
          <w:sz w:val="28"/>
          <w:szCs w:val="28"/>
        </w:rPr>
      </w:pPr>
      <w:r w:rsidRPr="008A19C1">
        <w:rPr>
          <w:rFonts w:ascii="Times New Roman" w:hAnsi="Times New Roman" w:cs="Times New Roman"/>
          <w:color w:val="000000"/>
          <w:sz w:val="28"/>
          <w:szCs w:val="28"/>
        </w:rPr>
        <w:t>Пояснительная записка</w:t>
      </w:r>
    </w:p>
    <w:p w:rsidR="008A19C1" w:rsidRPr="008A19C1" w:rsidRDefault="008A19C1" w:rsidP="008A19C1">
      <w:pPr>
        <w:ind w:firstLine="720"/>
        <w:jc w:val="center"/>
        <w:rPr>
          <w:rFonts w:ascii="Times New Roman" w:hAnsi="Times New Roman" w:cs="Times New Roman"/>
          <w:b/>
          <w:i/>
          <w:color w:val="000000"/>
          <w:sz w:val="28"/>
          <w:szCs w:val="28"/>
        </w:rPr>
      </w:pPr>
      <w:r w:rsidRPr="008A19C1">
        <w:rPr>
          <w:rFonts w:ascii="Times New Roman" w:hAnsi="Times New Roman" w:cs="Times New Roman"/>
          <w:color w:val="000000"/>
          <w:sz w:val="28"/>
          <w:szCs w:val="28"/>
        </w:rPr>
        <w:t xml:space="preserve">к проекту нормативного правового акта </w:t>
      </w:r>
      <w:r w:rsidRPr="008A19C1">
        <w:rPr>
          <w:rFonts w:ascii="Times New Roman" w:hAnsi="Times New Roman" w:cs="Times New Roman"/>
          <w:i/>
          <w:color w:val="000000"/>
          <w:sz w:val="28"/>
          <w:szCs w:val="28"/>
        </w:rPr>
        <w:t xml:space="preserve">(наименование проекта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i/>
          <w:color w:val="000000"/>
          <w:sz w:val="28"/>
          <w:szCs w:val="28"/>
        </w:rPr>
        <w:t>)</w:t>
      </w:r>
    </w:p>
    <w:p w:rsidR="008A19C1" w:rsidRPr="008A19C1" w:rsidRDefault="008A19C1" w:rsidP="008A19C1">
      <w:pPr>
        <w:ind w:firstLine="720"/>
        <w:jc w:val="center"/>
        <w:rPr>
          <w:rFonts w:ascii="Times New Roman" w:hAnsi="Times New Roman" w:cs="Times New Roman"/>
          <w:b/>
          <w:i/>
          <w:color w:val="000000"/>
          <w:sz w:val="28"/>
          <w:szCs w:val="28"/>
        </w:rPr>
      </w:pPr>
    </w:p>
    <w:p w:rsidR="008A19C1" w:rsidRPr="008A19C1" w:rsidRDefault="008A19C1" w:rsidP="008A19C1">
      <w:pPr>
        <w:ind w:firstLine="720"/>
        <w:rPr>
          <w:rFonts w:ascii="Times New Roman" w:hAnsi="Times New Roman" w:cs="Times New Roman"/>
          <w:i/>
          <w:color w:val="000000"/>
          <w:sz w:val="28"/>
          <w:szCs w:val="28"/>
        </w:rPr>
      </w:pPr>
      <w:r w:rsidRPr="008A19C1">
        <w:rPr>
          <w:rFonts w:ascii="Times New Roman" w:hAnsi="Times New Roman" w:cs="Times New Roman"/>
          <w:color w:val="000000"/>
          <w:sz w:val="28"/>
          <w:szCs w:val="28"/>
        </w:rPr>
        <w:t xml:space="preserve">Предлагаемый  к обсуждению проект </w:t>
      </w:r>
      <w:r w:rsidRPr="008A19C1">
        <w:rPr>
          <w:rFonts w:ascii="Times New Roman" w:hAnsi="Times New Roman" w:cs="Times New Roman"/>
          <w:i/>
          <w:color w:val="000000"/>
          <w:sz w:val="28"/>
          <w:szCs w:val="28"/>
        </w:rPr>
        <w:t xml:space="preserve">(наименование проекта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i/>
          <w:color w:val="000000"/>
          <w:sz w:val="28"/>
          <w:szCs w:val="28"/>
        </w:rPr>
        <w:t>)</w:t>
      </w:r>
      <w:r w:rsidRPr="008A19C1">
        <w:rPr>
          <w:rFonts w:ascii="Times New Roman" w:hAnsi="Times New Roman" w:cs="Times New Roman"/>
          <w:color w:val="000000"/>
          <w:sz w:val="28"/>
          <w:szCs w:val="28"/>
        </w:rPr>
        <w:t xml:space="preserve"> характеризуется </w:t>
      </w:r>
      <w:r w:rsidRPr="008A19C1">
        <w:rPr>
          <w:rFonts w:ascii="Times New Roman" w:hAnsi="Times New Roman" w:cs="Times New Roman"/>
          <w:i/>
          <w:color w:val="000000"/>
          <w:sz w:val="28"/>
          <w:szCs w:val="28"/>
        </w:rPr>
        <w:t>(высокой/средней/низкой)</w:t>
      </w:r>
      <w:r w:rsidRPr="008A19C1">
        <w:rPr>
          <w:rFonts w:ascii="Times New Roman" w:hAnsi="Times New Roman" w:cs="Times New Roman"/>
          <w:color w:val="000000"/>
          <w:sz w:val="28"/>
          <w:szCs w:val="28"/>
        </w:rPr>
        <w:t xml:space="preserve"> степенью регулирующего воздействия по следующим признакам </w:t>
      </w:r>
      <w:r w:rsidRPr="008A19C1">
        <w:rPr>
          <w:rFonts w:ascii="Times New Roman" w:hAnsi="Times New Roman" w:cs="Times New Roman"/>
          <w:i/>
          <w:color w:val="000000"/>
          <w:sz w:val="28"/>
          <w:szCs w:val="28"/>
        </w:rPr>
        <w:t xml:space="preserve">(обоснование отнесения проекта </w:t>
      </w:r>
      <w:r w:rsidR="00603F9F">
        <w:rPr>
          <w:rFonts w:ascii="Times New Roman" w:hAnsi="Times New Roman" w:cs="Times New Roman"/>
          <w:i/>
          <w:color w:val="000000"/>
          <w:sz w:val="28"/>
          <w:szCs w:val="28"/>
        </w:rPr>
        <w:t>нормативного правового акта</w:t>
      </w:r>
      <w:r w:rsidR="00603F9F" w:rsidRPr="008A19C1">
        <w:rPr>
          <w:rFonts w:ascii="Times New Roman" w:hAnsi="Times New Roman" w:cs="Times New Roman"/>
          <w:i/>
          <w:color w:val="000000"/>
          <w:sz w:val="28"/>
          <w:szCs w:val="28"/>
        </w:rPr>
        <w:t xml:space="preserve"> к той или иной степени регулирующего воздействия).</w:t>
      </w:r>
    </w:p>
    <w:p w:rsidR="008A19C1" w:rsidRPr="008A19C1" w:rsidRDefault="008A19C1" w:rsidP="008A19C1">
      <w:pPr>
        <w:ind w:firstLine="720"/>
        <w:rPr>
          <w:rFonts w:ascii="Times New Roman" w:hAnsi="Times New Roman" w:cs="Times New Roman"/>
          <w:color w:val="000000"/>
          <w:sz w:val="28"/>
          <w:szCs w:val="28"/>
        </w:rPr>
      </w:pPr>
      <w:r w:rsidRPr="008A19C1">
        <w:rPr>
          <w:rFonts w:ascii="Times New Roman" w:hAnsi="Times New Roman" w:cs="Times New Roman"/>
          <w:color w:val="000000"/>
          <w:sz w:val="28"/>
          <w:szCs w:val="28"/>
        </w:rPr>
        <w:t xml:space="preserve">В настоящее время сфера регулирования предлагаемого к разработке и принятию нормативного правового акта </w:t>
      </w:r>
      <w:r w:rsidRPr="008A19C1">
        <w:rPr>
          <w:rFonts w:ascii="Times New Roman" w:hAnsi="Times New Roman" w:cs="Times New Roman"/>
          <w:i/>
          <w:color w:val="000000"/>
          <w:sz w:val="28"/>
          <w:szCs w:val="28"/>
        </w:rPr>
        <w:t xml:space="preserve">(описание текущего состояния сферы регулирования, проблемы, на решение которой направлен проект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i/>
          <w:color w:val="000000"/>
          <w:sz w:val="28"/>
          <w:szCs w:val="28"/>
        </w:rPr>
        <w:t>, негативного эффекта от проблемы в настоящее время и прогноз негативного эффекта от ее не решения в будущем)</w:t>
      </w:r>
      <w:r w:rsidRPr="008A19C1">
        <w:rPr>
          <w:rFonts w:ascii="Times New Roman" w:hAnsi="Times New Roman" w:cs="Times New Roman"/>
          <w:color w:val="000000"/>
          <w:sz w:val="28"/>
          <w:szCs w:val="28"/>
        </w:rPr>
        <w:t>.</w:t>
      </w:r>
    </w:p>
    <w:p w:rsidR="008A19C1" w:rsidRPr="008A19C1" w:rsidRDefault="008A19C1" w:rsidP="008A19C1">
      <w:pPr>
        <w:ind w:firstLine="720"/>
        <w:rPr>
          <w:rFonts w:ascii="Times New Roman" w:hAnsi="Times New Roman" w:cs="Times New Roman"/>
          <w:i/>
          <w:color w:val="000000"/>
          <w:sz w:val="28"/>
          <w:szCs w:val="28"/>
        </w:rPr>
      </w:pPr>
      <w:r w:rsidRPr="008A19C1">
        <w:rPr>
          <w:rFonts w:ascii="Times New Roman" w:hAnsi="Times New Roman" w:cs="Times New Roman"/>
          <w:color w:val="000000"/>
          <w:sz w:val="28"/>
          <w:szCs w:val="28"/>
        </w:rPr>
        <w:t xml:space="preserve">Полномочия органа </w:t>
      </w:r>
      <w:r w:rsidR="00603F9F">
        <w:rPr>
          <w:rFonts w:ascii="Times New Roman" w:hAnsi="Times New Roman" w:cs="Times New Roman"/>
          <w:color w:val="000000"/>
          <w:sz w:val="28"/>
          <w:szCs w:val="28"/>
        </w:rPr>
        <w:t>м</w:t>
      </w:r>
      <w:r w:rsidRPr="008A19C1">
        <w:rPr>
          <w:rFonts w:ascii="Times New Roman" w:hAnsi="Times New Roman" w:cs="Times New Roman"/>
          <w:color w:val="000000"/>
          <w:sz w:val="28"/>
          <w:szCs w:val="28"/>
        </w:rPr>
        <w:t>естного самоуправления Муниципального образования город Ирбит в регулируемой сфере определены (</w:t>
      </w:r>
      <w:r w:rsidRPr="008A19C1">
        <w:rPr>
          <w:rFonts w:ascii="Times New Roman" w:hAnsi="Times New Roman" w:cs="Times New Roman"/>
          <w:i/>
          <w:color w:val="000000"/>
          <w:sz w:val="28"/>
          <w:szCs w:val="28"/>
        </w:rPr>
        <w:t>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p>
    <w:p w:rsidR="008A19C1" w:rsidRPr="008A19C1" w:rsidRDefault="008A19C1" w:rsidP="008A19C1">
      <w:pPr>
        <w:ind w:firstLine="720"/>
        <w:rPr>
          <w:rFonts w:ascii="Times New Roman" w:hAnsi="Times New Roman" w:cs="Times New Roman"/>
          <w:color w:val="000000"/>
          <w:sz w:val="28"/>
          <w:szCs w:val="28"/>
        </w:rPr>
      </w:pPr>
      <w:r w:rsidRPr="008A19C1">
        <w:rPr>
          <w:rFonts w:ascii="Times New Roman" w:hAnsi="Times New Roman" w:cs="Times New Roman"/>
          <w:color w:val="000000"/>
          <w:sz w:val="28"/>
          <w:szCs w:val="28"/>
        </w:rPr>
        <w:t xml:space="preserve">Разработка и принятие (наименование проекта </w:t>
      </w:r>
      <w:r w:rsidR="00603F9F">
        <w:rPr>
          <w:rFonts w:ascii="Times New Roman" w:hAnsi="Times New Roman" w:cs="Times New Roman"/>
          <w:color w:val="000000"/>
          <w:sz w:val="28"/>
          <w:szCs w:val="28"/>
        </w:rPr>
        <w:t>нормативного правового акта</w:t>
      </w:r>
      <w:r w:rsidRPr="008A19C1">
        <w:rPr>
          <w:rFonts w:ascii="Times New Roman" w:hAnsi="Times New Roman" w:cs="Times New Roman"/>
          <w:color w:val="000000"/>
          <w:sz w:val="28"/>
          <w:szCs w:val="28"/>
        </w:rPr>
        <w:t xml:space="preserve">) направлено на решение проблемы следующим способом  </w:t>
      </w:r>
      <w:r w:rsidRPr="008A19C1">
        <w:rPr>
          <w:rFonts w:ascii="Times New Roman" w:hAnsi="Times New Roman" w:cs="Times New Roman"/>
          <w:i/>
          <w:color w:val="000000"/>
          <w:sz w:val="28"/>
          <w:szCs w:val="28"/>
        </w:rPr>
        <w:t>(описание и обоснование оптимальности выбранного способа  регулирования)</w:t>
      </w:r>
      <w:r w:rsidRPr="008A19C1">
        <w:rPr>
          <w:rFonts w:ascii="Times New Roman" w:hAnsi="Times New Roman" w:cs="Times New Roman"/>
          <w:color w:val="000000"/>
          <w:sz w:val="28"/>
          <w:szCs w:val="28"/>
        </w:rPr>
        <w:t>.</w:t>
      </w:r>
    </w:p>
    <w:p w:rsidR="008A19C1" w:rsidRDefault="008A19C1" w:rsidP="008A19C1">
      <w:pPr>
        <w:ind w:firstLine="720"/>
        <w:rPr>
          <w:rFonts w:ascii="Times New Roman" w:hAnsi="Times New Roman" w:cs="Times New Roman"/>
          <w:color w:val="000000"/>
          <w:sz w:val="28"/>
          <w:szCs w:val="28"/>
        </w:rPr>
      </w:pPr>
      <w:r w:rsidRPr="008A19C1">
        <w:rPr>
          <w:rFonts w:ascii="Times New Roman" w:hAnsi="Times New Roman" w:cs="Times New Roman"/>
          <w:color w:val="000000"/>
          <w:sz w:val="28"/>
          <w:szCs w:val="28"/>
        </w:rPr>
        <w:t xml:space="preserve">Предполагается, что муниципальное регулирование будет направлено </w:t>
      </w:r>
      <w:proofErr w:type="gramStart"/>
      <w:r w:rsidRPr="008A19C1">
        <w:rPr>
          <w:rFonts w:ascii="Times New Roman" w:hAnsi="Times New Roman" w:cs="Times New Roman"/>
          <w:color w:val="000000"/>
          <w:sz w:val="28"/>
          <w:szCs w:val="28"/>
        </w:rPr>
        <w:t>на</w:t>
      </w:r>
      <w:proofErr w:type="gramEnd"/>
      <w:r w:rsidRPr="008A19C1">
        <w:rPr>
          <w:rFonts w:ascii="Times New Roman" w:hAnsi="Times New Roman" w:cs="Times New Roman"/>
          <w:color w:val="000000"/>
          <w:sz w:val="28"/>
          <w:szCs w:val="28"/>
        </w:rPr>
        <w:t xml:space="preserve"> </w:t>
      </w:r>
      <w:r w:rsidRPr="008A19C1">
        <w:rPr>
          <w:rFonts w:ascii="Times New Roman" w:hAnsi="Times New Roman" w:cs="Times New Roman"/>
          <w:i/>
          <w:color w:val="000000"/>
          <w:sz w:val="28"/>
          <w:szCs w:val="28"/>
        </w:rPr>
        <w:t>(</w:t>
      </w:r>
      <w:r w:rsidRPr="00603F9F">
        <w:rPr>
          <w:rFonts w:ascii="Times New Roman" w:hAnsi="Times New Roman" w:cs="Times New Roman"/>
          <w:color w:val="000000"/>
          <w:sz w:val="28"/>
          <w:szCs w:val="28"/>
        </w:rPr>
        <w:t>или</w:t>
      </w:r>
      <w:r w:rsidRPr="008A19C1">
        <w:rPr>
          <w:rFonts w:ascii="Times New Roman" w:hAnsi="Times New Roman" w:cs="Times New Roman"/>
          <w:i/>
          <w:color w:val="000000"/>
          <w:sz w:val="28"/>
          <w:szCs w:val="28"/>
        </w:rPr>
        <w:t xml:space="preserve"> </w:t>
      </w:r>
      <w:proofErr w:type="gramStart"/>
      <w:r w:rsidRPr="008A19C1">
        <w:rPr>
          <w:rFonts w:ascii="Times New Roman" w:hAnsi="Times New Roman" w:cs="Times New Roman"/>
          <w:color w:val="000000"/>
          <w:sz w:val="28"/>
          <w:szCs w:val="28"/>
        </w:rPr>
        <w:t>муниципальным</w:t>
      </w:r>
      <w:proofErr w:type="gramEnd"/>
      <w:r w:rsidRPr="008A19C1">
        <w:rPr>
          <w:rFonts w:ascii="Times New Roman" w:hAnsi="Times New Roman" w:cs="Times New Roman"/>
          <w:color w:val="000000"/>
          <w:sz w:val="28"/>
          <w:szCs w:val="28"/>
        </w:rPr>
        <w:t xml:space="preserve"> регулированием будут затронуты</w:t>
      </w:r>
      <w:r w:rsidRPr="008A19C1">
        <w:rPr>
          <w:rFonts w:ascii="Times New Roman" w:hAnsi="Times New Roman" w:cs="Times New Roman"/>
          <w:i/>
          <w:color w:val="000000"/>
          <w:sz w:val="28"/>
          <w:szCs w:val="28"/>
        </w:rPr>
        <w:t xml:space="preserve">) </w:t>
      </w:r>
      <w:r w:rsidRPr="008A19C1">
        <w:rPr>
          <w:rFonts w:ascii="Times New Roman" w:hAnsi="Times New Roman" w:cs="Times New Roman"/>
          <w:color w:val="000000"/>
          <w:sz w:val="28"/>
          <w:szCs w:val="28"/>
        </w:rPr>
        <w:t>следующие группы субъектов предпринимательской (инвестиционной) деятельности, в части:</w:t>
      </w:r>
    </w:p>
    <w:p w:rsidR="00853475" w:rsidRDefault="00853475" w:rsidP="008A19C1">
      <w:pPr>
        <w:ind w:firstLine="720"/>
        <w:rPr>
          <w:rFonts w:ascii="Times New Roman" w:hAnsi="Times New Roman" w:cs="Times New Roman"/>
          <w:color w:val="000000"/>
          <w:sz w:val="28"/>
          <w:szCs w:val="28"/>
        </w:rPr>
      </w:pPr>
    </w:p>
    <w:p w:rsidR="00853475" w:rsidRDefault="00853475" w:rsidP="008A19C1">
      <w:pPr>
        <w:ind w:firstLine="720"/>
        <w:rPr>
          <w:rFonts w:ascii="Times New Roman" w:hAnsi="Times New Roman" w:cs="Times New Roman"/>
          <w:color w:val="000000"/>
          <w:sz w:val="28"/>
          <w:szCs w:val="28"/>
        </w:rPr>
      </w:pPr>
    </w:p>
    <w:p w:rsidR="00853475" w:rsidRDefault="00853475" w:rsidP="008A19C1">
      <w:pPr>
        <w:ind w:firstLine="720"/>
        <w:rPr>
          <w:rFonts w:ascii="Times New Roman" w:hAnsi="Times New Roman" w:cs="Times New Roman"/>
          <w:color w:val="000000"/>
          <w:sz w:val="28"/>
          <w:szCs w:val="28"/>
        </w:rPr>
      </w:pPr>
    </w:p>
    <w:p w:rsidR="00853475" w:rsidRDefault="00853475" w:rsidP="008A19C1">
      <w:pPr>
        <w:ind w:firstLine="720"/>
        <w:rPr>
          <w:rFonts w:ascii="Times New Roman" w:hAnsi="Times New Roman" w:cs="Times New Roman"/>
          <w:color w:val="000000"/>
          <w:sz w:val="28"/>
          <w:szCs w:val="28"/>
        </w:rPr>
      </w:pPr>
    </w:p>
    <w:p w:rsidR="00853475" w:rsidRDefault="00853475" w:rsidP="008A19C1">
      <w:pPr>
        <w:ind w:firstLine="720"/>
        <w:rPr>
          <w:rFonts w:ascii="Times New Roman" w:hAnsi="Times New Roman" w:cs="Times New Roman"/>
          <w:color w:val="000000"/>
          <w:sz w:val="28"/>
          <w:szCs w:val="28"/>
        </w:rPr>
      </w:pPr>
    </w:p>
    <w:p w:rsidR="00853475" w:rsidRDefault="00853475" w:rsidP="008A19C1">
      <w:pPr>
        <w:ind w:firstLine="720"/>
        <w:rPr>
          <w:rFonts w:ascii="Times New Roman" w:hAnsi="Times New Roman" w:cs="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983"/>
        <w:gridCol w:w="2551"/>
        <w:gridCol w:w="2302"/>
      </w:tblGrid>
      <w:tr w:rsidR="008A19C1" w:rsidRPr="008A19C1" w:rsidTr="00603F9F">
        <w:tc>
          <w:tcPr>
            <w:tcW w:w="2520" w:type="dxa"/>
            <w:tcBorders>
              <w:top w:val="single" w:sz="4" w:space="0" w:color="auto"/>
              <w:left w:val="single" w:sz="4" w:space="0" w:color="auto"/>
              <w:bottom w:val="single" w:sz="4" w:space="0" w:color="auto"/>
              <w:right w:val="single" w:sz="4" w:space="0" w:color="auto"/>
            </w:tcBorders>
          </w:tcPr>
          <w:p w:rsidR="008A19C1" w:rsidRPr="008A19C1" w:rsidRDefault="008A19C1" w:rsidP="00603F9F">
            <w:pPr>
              <w:ind w:firstLine="0"/>
              <w:jc w:val="center"/>
              <w:rPr>
                <w:rFonts w:ascii="Times New Roman" w:hAnsi="Times New Roman" w:cs="Times New Roman"/>
                <w:color w:val="000000"/>
              </w:rPr>
            </w:pPr>
            <w:r w:rsidRPr="008A19C1">
              <w:rPr>
                <w:rFonts w:ascii="Times New Roman" w:hAnsi="Times New Roman" w:cs="Times New Roman"/>
                <w:color w:val="000000"/>
              </w:rPr>
              <w:lastRenderedPageBreak/>
              <w:t>Группы субъектов предпринимательской (инвестиционной) деятельности, иные группы, включая ОМС и т.п.</w:t>
            </w:r>
          </w:p>
        </w:tc>
        <w:tc>
          <w:tcPr>
            <w:tcW w:w="1983"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center"/>
              <w:rPr>
                <w:rFonts w:ascii="Times New Roman" w:hAnsi="Times New Roman" w:cs="Times New Roman"/>
                <w:color w:val="000000"/>
              </w:rPr>
            </w:pPr>
            <w:r w:rsidRPr="008A19C1">
              <w:rPr>
                <w:rFonts w:ascii="Times New Roman" w:hAnsi="Times New Roman" w:cs="Times New Roman"/>
                <w:color w:val="000000"/>
              </w:rPr>
              <w:t>Численность,</w:t>
            </w:r>
          </w:p>
          <w:p w:rsidR="008A19C1" w:rsidRPr="008A19C1" w:rsidRDefault="008A19C1" w:rsidP="008A19C1">
            <w:pPr>
              <w:ind w:firstLine="0"/>
              <w:jc w:val="center"/>
              <w:rPr>
                <w:rFonts w:ascii="Times New Roman" w:hAnsi="Times New Roman" w:cs="Times New Roman"/>
                <w:color w:val="000000"/>
              </w:rPr>
            </w:pPr>
            <w:r w:rsidRPr="008A19C1">
              <w:rPr>
                <w:rFonts w:ascii="Times New Roman" w:hAnsi="Times New Roman" w:cs="Times New Roman"/>
                <w:color w:val="000000"/>
              </w:rPr>
              <w:t>чел./ед.</w:t>
            </w:r>
          </w:p>
        </w:tc>
        <w:tc>
          <w:tcPr>
            <w:tcW w:w="2551"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center"/>
              <w:rPr>
                <w:rFonts w:ascii="Times New Roman" w:hAnsi="Times New Roman" w:cs="Times New Roman"/>
                <w:color w:val="000000"/>
              </w:rPr>
            </w:pPr>
            <w:r w:rsidRPr="008A19C1">
              <w:rPr>
                <w:rFonts w:ascii="Times New Roman" w:hAnsi="Times New Roman" w:cs="Times New Roman"/>
                <w:color w:val="000000"/>
              </w:rPr>
              <w:t>Вид и характеристика воздействия</w:t>
            </w:r>
          </w:p>
          <w:p w:rsidR="008A19C1" w:rsidRPr="008A19C1" w:rsidRDefault="008A19C1" w:rsidP="008A19C1">
            <w:pPr>
              <w:ind w:firstLine="0"/>
              <w:jc w:val="center"/>
              <w:rPr>
                <w:rFonts w:ascii="Times New Roman" w:hAnsi="Times New Roman" w:cs="Times New Roman"/>
                <w:color w:val="000000"/>
              </w:rPr>
            </w:pPr>
          </w:p>
          <w:p w:rsidR="008A19C1" w:rsidRPr="008A19C1" w:rsidRDefault="008A19C1" w:rsidP="008A19C1">
            <w:pPr>
              <w:jc w:val="center"/>
              <w:rPr>
                <w:rFonts w:ascii="Times New Roman" w:hAnsi="Times New Roman" w:cs="Times New Roman"/>
                <w:color w:val="000000"/>
              </w:rPr>
            </w:pPr>
          </w:p>
        </w:tc>
        <w:tc>
          <w:tcPr>
            <w:tcW w:w="2302"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jc w:val="center"/>
              <w:rPr>
                <w:rFonts w:ascii="Times New Roman" w:hAnsi="Times New Roman" w:cs="Times New Roman"/>
                <w:color w:val="000000"/>
              </w:rPr>
            </w:pPr>
            <w:r w:rsidRPr="008A19C1">
              <w:rPr>
                <w:rFonts w:ascii="Times New Roman" w:hAnsi="Times New Roman" w:cs="Times New Roman"/>
                <w:color w:val="000000"/>
              </w:rPr>
              <w:t>Дополнительные расходы/снижение доходов,</w:t>
            </w:r>
          </w:p>
          <w:p w:rsidR="008A19C1" w:rsidRPr="008A19C1" w:rsidRDefault="008A19C1" w:rsidP="008A19C1">
            <w:pPr>
              <w:ind w:firstLine="0"/>
              <w:jc w:val="center"/>
              <w:rPr>
                <w:rFonts w:ascii="Times New Roman" w:hAnsi="Times New Roman" w:cs="Times New Roman"/>
                <w:color w:val="000000"/>
              </w:rPr>
            </w:pPr>
            <w:r w:rsidRPr="008A19C1">
              <w:rPr>
                <w:rFonts w:ascii="Times New Roman" w:hAnsi="Times New Roman" w:cs="Times New Roman"/>
                <w:color w:val="000000"/>
              </w:rPr>
              <w:t>тыс</w:t>
            </w:r>
            <w:proofErr w:type="gramStart"/>
            <w:r w:rsidRPr="008A19C1">
              <w:rPr>
                <w:rFonts w:ascii="Times New Roman" w:hAnsi="Times New Roman" w:cs="Times New Roman"/>
                <w:color w:val="000000"/>
              </w:rPr>
              <w:t>.р</w:t>
            </w:r>
            <w:proofErr w:type="gramEnd"/>
            <w:r w:rsidRPr="008A19C1">
              <w:rPr>
                <w:rFonts w:ascii="Times New Roman" w:hAnsi="Times New Roman" w:cs="Times New Roman"/>
                <w:color w:val="000000"/>
              </w:rPr>
              <w:t>уб.</w:t>
            </w:r>
          </w:p>
        </w:tc>
      </w:tr>
      <w:tr w:rsidR="008A19C1" w:rsidRPr="008A19C1" w:rsidTr="00603F9F">
        <w:tc>
          <w:tcPr>
            <w:tcW w:w="2520"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rPr>
                <w:rFonts w:ascii="Times New Roman" w:hAnsi="Times New Roman" w:cs="Times New Roman"/>
                <w:color w:val="000000"/>
              </w:rPr>
            </w:pPr>
            <w:r w:rsidRPr="008A19C1">
              <w:rPr>
                <w:rFonts w:ascii="Times New Roman" w:hAnsi="Times New Roman" w:cs="Times New Roman"/>
                <w:i/>
                <w:color w:val="000000"/>
              </w:rPr>
              <w:t>наименование группы 1</w:t>
            </w:r>
          </w:p>
        </w:tc>
        <w:tc>
          <w:tcPr>
            <w:tcW w:w="1983"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rPr>
                <w:rFonts w:ascii="Times New Roman" w:hAnsi="Times New Roman" w:cs="Times New Roman"/>
                <w:i/>
                <w:color w:val="000000"/>
              </w:rPr>
            </w:pPr>
            <w:r w:rsidRPr="008A19C1">
              <w:rPr>
                <w:rFonts w:ascii="Times New Roman" w:hAnsi="Times New Roman" w:cs="Times New Roman"/>
                <w:i/>
                <w:color w:val="000000"/>
              </w:rPr>
              <w:t>Статистическая или экспертная количественная оценка группы 1</w:t>
            </w:r>
          </w:p>
        </w:tc>
        <w:tc>
          <w:tcPr>
            <w:tcW w:w="2551"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rPr>
                <w:rFonts w:ascii="Times New Roman" w:hAnsi="Times New Roman" w:cs="Times New Roman"/>
                <w:i/>
                <w:color w:val="000000"/>
              </w:rPr>
            </w:pPr>
            <w:r w:rsidRPr="008A19C1">
              <w:rPr>
                <w:rFonts w:ascii="Times New Roman" w:hAnsi="Times New Roman" w:cs="Times New Roman"/>
                <w:i/>
                <w:color w:val="000000"/>
              </w:rPr>
              <w:t>Новые   (изменяемые) обязанности, запреты, ограничения для группы 1</w:t>
            </w:r>
          </w:p>
        </w:tc>
        <w:tc>
          <w:tcPr>
            <w:tcW w:w="2302"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ind w:firstLine="0"/>
              <w:rPr>
                <w:rFonts w:ascii="Times New Roman" w:hAnsi="Times New Roman" w:cs="Times New Roman"/>
                <w:i/>
                <w:color w:val="000000"/>
              </w:rPr>
            </w:pPr>
            <w:r w:rsidRPr="008A19C1">
              <w:rPr>
                <w:rFonts w:ascii="Times New Roman" w:hAnsi="Times New Roman" w:cs="Times New Roman"/>
                <w:i/>
                <w:color w:val="000000"/>
              </w:rPr>
              <w:t xml:space="preserve">Суммарная оценка расходов (недополученных доходов) группы 1 от введения нового регулирования </w:t>
            </w:r>
          </w:p>
        </w:tc>
      </w:tr>
      <w:tr w:rsidR="008A19C1" w:rsidRPr="008A19C1" w:rsidTr="00603F9F">
        <w:tc>
          <w:tcPr>
            <w:tcW w:w="2520"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rPr>
                <w:rFonts w:ascii="Times New Roman" w:hAnsi="Times New Roman" w:cs="Times New Roman"/>
                <w:i/>
                <w:color w:val="000000"/>
              </w:rPr>
            </w:pPr>
            <w:r w:rsidRPr="008A19C1">
              <w:rPr>
                <w:rFonts w:ascii="Times New Roman" w:hAnsi="Times New Roman" w:cs="Times New Roman"/>
                <w:i/>
                <w:color w:val="000000"/>
              </w:rPr>
              <w:t>…</w:t>
            </w:r>
          </w:p>
        </w:tc>
        <w:tc>
          <w:tcPr>
            <w:tcW w:w="1983"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rPr>
                <w:rFonts w:ascii="Times New Roman" w:hAnsi="Times New Roman" w:cs="Times New Roman"/>
                <w:color w:val="000000"/>
              </w:rPr>
            </w:pPr>
          </w:p>
        </w:tc>
        <w:tc>
          <w:tcPr>
            <w:tcW w:w="2551"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rPr>
                <w:rFonts w:ascii="Times New Roman" w:hAnsi="Times New Roman" w:cs="Times New Roman"/>
                <w:color w:val="000000"/>
              </w:rPr>
            </w:pPr>
          </w:p>
        </w:tc>
        <w:tc>
          <w:tcPr>
            <w:tcW w:w="2302" w:type="dxa"/>
            <w:tcBorders>
              <w:top w:val="single" w:sz="4" w:space="0" w:color="auto"/>
              <w:left w:val="single" w:sz="4" w:space="0" w:color="auto"/>
              <w:bottom w:val="single" w:sz="4" w:space="0" w:color="auto"/>
              <w:right w:val="single" w:sz="4" w:space="0" w:color="auto"/>
            </w:tcBorders>
          </w:tcPr>
          <w:p w:rsidR="008A19C1" w:rsidRPr="008A19C1" w:rsidRDefault="008A19C1" w:rsidP="008A19C1">
            <w:pPr>
              <w:rPr>
                <w:rFonts w:ascii="Times New Roman" w:hAnsi="Times New Roman" w:cs="Times New Roman"/>
                <w:color w:val="000000"/>
              </w:rPr>
            </w:pPr>
          </w:p>
        </w:tc>
      </w:tr>
    </w:tbl>
    <w:p w:rsidR="00603F9F" w:rsidRDefault="00603F9F" w:rsidP="008A19C1">
      <w:pPr>
        <w:ind w:firstLine="720"/>
        <w:rPr>
          <w:rFonts w:ascii="Times New Roman" w:hAnsi="Times New Roman" w:cs="Times New Roman"/>
          <w:color w:val="000000"/>
          <w:sz w:val="28"/>
          <w:szCs w:val="28"/>
        </w:rPr>
      </w:pPr>
    </w:p>
    <w:p w:rsidR="008A19C1" w:rsidRPr="008A19C1" w:rsidRDefault="008A19C1" w:rsidP="008A19C1">
      <w:pPr>
        <w:ind w:firstLine="720"/>
        <w:rPr>
          <w:rFonts w:ascii="Times New Roman" w:hAnsi="Times New Roman" w:cs="Times New Roman"/>
          <w:color w:val="000000"/>
          <w:sz w:val="28"/>
          <w:szCs w:val="28"/>
        </w:rPr>
      </w:pPr>
      <w:proofErr w:type="gramStart"/>
      <w:r w:rsidRPr="008A19C1">
        <w:rPr>
          <w:rFonts w:ascii="Times New Roman" w:hAnsi="Times New Roman" w:cs="Times New Roman"/>
          <w:color w:val="000000"/>
          <w:sz w:val="28"/>
          <w:szCs w:val="28"/>
        </w:rPr>
        <w:t>В связи с принятием (</w:t>
      </w:r>
      <w:r w:rsidRPr="008A19C1">
        <w:rPr>
          <w:rFonts w:ascii="Times New Roman" w:hAnsi="Times New Roman" w:cs="Times New Roman"/>
          <w:i/>
          <w:color w:val="000000"/>
          <w:sz w:val="28"/>
          <w:szCs w:val="28"/>
        </w:rPr>
        <w:t xml:space="preserve">наименование проекта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color w:val="000000"/>
          <w:sz w:val="28"/>
          <w:szCs w:val="28"/>
        </w:rPr>
        <w:t>) возникают (изменяются) полномочия, связанные с  осуществлением следующих функций: (</w:t>
      </w:r>
      <w:r w:rsidRPr="008A19C1">
        <w:rPr>
          <w:rFonts w:ascii="Times New Roman" w:hAnsi="Times New Roman" w:cs="Times New Roman"/>
          <w:i/>
          <w:color w:val="000000"/>
          <w:sz w:val="28"/>
          <w:szCs w:val="28"/>
        </w:rPr>
        <w:t>описание новых (изменяющихся) функций, прав, обязанностей органа местного самоуправления</w:t>
      </w:r>
      <w:r w:rsidRPr="008A19C1">
        <w:rPr>
          <w:rFonts w:ascii="Times New Roman" w:hAnsi="Times New Roman" w:cs="Times New Roman"/>
          <w:color w:val="000000"/>
          <w:sz w:val="28"/>
          <w:szCs w:val="28"/>
        </w:rPr>
        <w:t>) следующими органами (</w:t>
      </w:r>
      <w:r w:rsidRPr="008A19C1">
        <w:rPr>
          <w:rFonts w:ascii="Times New Roman" w:hAnsi="Times New Roman" w:cs="Times New Roman"/>
          <w:i/>
          <w:color w:val="000000"/>
          <w:sz w:val="28"/>
          <w:szCs w:val="28"/>
        </w:rPr>
        <w:t>наименование органов местного самоуправления</w:t>
      </w:r>
      <w:r w:rsidRPr="008A19C1">
        <w:rPr>
          <w:rFonts w:ascii="Times New Roman" w:hAnsi="Times New Roman" w:cs="Times New Roman"/>
          <w:color w:val="000000"/>
          <w:sz w:val="28"/>
          <w:szCs w:val="28"/>
        </w:rPr>
        <w:t>).</w:t>
      </w:r>
      <w:proofErr w:type="gramEnd"/>
      <w:r w:rsidRPr="008A19C1">
        <w:rPr>
          <w:rFonts w:ascii="Times New Roman" w:hAnsi="Times New Roman" w:cs="Times New Roman"/>
          <w:color w:val="000000"/>
          <w:sz w:val="28"/>
          <w:szCs w:val="28"/>
        </w:rPr>
        <w:t xml:space="preserve"> Данные изменения потребуют (</w:t>
      </w:r>
      <w:r w:rsidRPr="008A19C1">
        <w:rPr>
          <w:rFonts w:ascii="Times New Roman" w:hAnsi="Times New Roman" w:cs="Times New Roman"/>
          <w:i/>
          <w:color w:val="000000"/>
          <w:sz w:val="28"/>
          <w:szCs w:val="28"/>
        </w:rPr>
        <w:t xml:space="preserve">указывается в случае необходимости: разработки новых </w:t>
      </w:r>
      <w:r w:rsidR="00603F9F">
        <w:rPr>
          <w:rFonts w:ascii="Times New Roman" w:hAnsi="Times New Roman" w:cs="Times New Roman"/>
          <w:i/>
          <w:color w:val="000000"/>
          <w:sz w:val="28"/>
          <w:szCs w:val="28"/>
        </w:rPr>
        <w:t>нормативных правовых актов</w:t>
      </w:r>
      <w:r w:rsidRPr="008A19C1">
        <w:rPr>
          <w:rFonts w:ascii="Times New Roman" w:hAnsi="Times New Roman" w:cs="Times New Roman"/>
          <w:i/>
          <w:color w:val="000000"/>
          <w:sz w:val="28"/>
          <w:szCs w:val="28"/>
        </w:rPr>
        <w:t>, изменения численности работников, исполняющих функции непосредственно связанные с предметом регулирования и т.п.</w:t>
      </w:r>
      <w:r w:rsidRPr="008A19C1">
        <w:rPr>
          <w:rFonts w:ascii="Times New Roman" w:hAnsi="Times New Roman" w:cs="Times New Roman"/>
          <w:color w:val="000000"/>
          <w:sz w:val="28"/>
          <w:szCs w:val="28"/>
        </w:rPr>
        <w:t xml:space="preserve">) </w:t>
      </w:r>
    </w:p>
    <w:p w:rsidR="008A19C1" w:rsidRPr="008A19C1" w:rsidRDefault="008A19C1" w:rsidP="008A19C1">
      <w:pPr>
        <w:ind w:firstLine="720"/>
        <w:rPr>
          <w:rFonts w:ascii="Times New Roman" w:hAnsi="Times New Roman" w:cs="Times New Roman"/>
          <w:color w:val="000000"/>
          <w:sz w:val="28"/>
          <w:szCs w:val="28"/>
        </w:rPr>
      </w:pPr>
      <w:r w:rsidRPr="008A19C1">
        <w:rPr>
          <w:rFonts w:ascii="Times New Roman" w:hAnsi="Times New Roman" w:cs="Times New Roman"/>
          <w:color w:val="000000"/>
          <w:sz w:val="28"/>
          <w:szCs w:val="28"/>
        </w:rPr>
        <w:t xml:space="preserve">В результате принятия </w:t>
      </w:r>
      <w:r w:rsidRPr="008A19C1">
        <w:rPr>
          <w:rFonts w:ascii="Times New Roman" w:hAnsi="Times New Roman" w:cs="Times New Roman"/>
          <w:i/>
          <w:color w:val="000000"/>
          <w:sz w:val="28"/>
          <w:szCs w:val="28"/>
        </w:rPr>
        <w:t xml:space="preserve">(наименование проекта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i/>
          <w:color w:val="000000"/>
          <w:sz w:val="28"/>
          <w:szCs w:val="28"/>
        </w:rPr>
        <w:t>)</w:t>
      </w:r>
      <w:r w:rsidRPr="008A19C1">
        <w:rPr>
          <w:rFonts w:ascii="Times New Roman" w:hAnsi="Times New Roman" w:cs="Times New Roman"/>
          <w:color w:val="000000"/>
          <w:sz w:val="28"/>
          <w:szCs w:val="28"/>
        </w:rPr>
        <w:t xml:space="preserve"> ожидается </w:t>
      </w:r>
      <w:r w:rsidRPr="008A19C1">
        <w:rPr>
          <w:rFonts w:ascii="Times New Roman" w:hAnsi="Times New Roman" w:cs="Times New Roman"/>
          <w:i/>
          <w:color w:val="000000"/>
          <w:sz w:val="28"/>
          <w:szCs w:val="28"/>
        </w:rPr>
        <w:t xml:space="preserve">(описание результата принятия </w:t>
      </w:r>
      <w:r w:rsidR="00603F9F">
        <w:rPr>
          <w:rFonts w:ascii="Times New Roman" w:hAnsi="Times New Roman" w:cs="Times New Roman"/>
          <w:i/>
          <w:color w:val="000000"/>
          <w:sz w:val="28"/>
          <w:szCs w:val="28"/>
        </w:rPr>
        <w:t>нормативного правового акта</w:t>
      </w:r>
      <w:r w:rsidR="00603F9F" w:rsidRPr="008A19C1">
        <w:rPr>
          <w:rFonts w:ascii="Times New Roman" w:hAnsi="Times New Roman" w:cs="Times New Roman"/>
          <w:i/>
          <w:color w:val="000000"/>
          <w:sz w:val="28"/>
          <w:szCs w:val="28"/>
        </w:rPr>
        <w:t xml:space="preserve"> </w:t>
      </w:r>
      <w:r w:rsidRPr="008A19C1">
        <w:rPr>
          <w:rFonts w:ascii="Times New Roman" w:hAnsi="Times New Roman" w:cs="Times New Roman"/>
          <w:i/>
          <w:color w:val="000000"/>
          <w:sz w:val="28"/>
          <w:szCs w:val="28"/>
        </w:rPr>
        <w:t>по следующим временным отрезкам: вступление в силу, в том числе по завершению переходного периода, при наличии такового, через год после вступления в силу, по завершению срока действия, при наличии такового</w:t>
      </w:r>
      <w:r w:rsidRPr="008A19C1">
        <w:rPr>
          <w:rFonts w:ascii="Times New Roman" w:hAnsi="Times New Roman" w:cs="Times New Roman"/>
          <w:color w:val="000000"/>
          <w:sz w:val="28"/>
          <w:szCs w:val="28"/>
        </w:rPr>
        <w:t>).</w:t>
      </w:r>
    </w:p>
    <w:p w:rsidR="008A19C1" w:rsidRPr="008A19C1" w:rsidRDefault="008A19C1" w:rsidP="008A19C1">
      <w:pPr>
        <w:ind w:firstLine="720"/>
        <w:rPr>
          <w:rFonts w:ascii="Times New Roman" w:hAnsi="Times New Roman" w:cs="Times New Roman"/>
          <w:color w:val="000000"/>
          <w:sz w:val="28"/>
          <w:szCs w:val="28"/>
        </w:rPr>
      </w:pPr>
      <w:r w:rsidRPr="008A19C1">
        <w:rPr>
          <w:rFonts w:ascii="Times New Roman" w:hAnsi="Times New Roman" w:cs="Times New Roman"/>
          <w:color w:val="000000"/>
          <w:sz w:val="28"/>
          <w:szCs w:val="28"/>
        </w:rPr>
        <w:t>Реализация выбранного в (</w:t>
      </w:r>
      <w:r w:rsidRPr="008A19C1">
        <w:rPr>
          <w:rFonts w:ascii="Times New Roman" w:hAnsi="Times New Roman" w:cs="Times New Roman"/>
          <w:i/>
          <w:color w:val="000000"/>
          <w:sz w:val="28"/>
          <w:szCs w:val="28"/>
        </w:rPr>
        <w:t xml:space="preserve">наименование проекта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color w:val="000000"/>
          <w:sz w:val="28"/>
          <w:szCs w:val="28"/>
        </w:rPr>
        <w:t xml:space="preserve">) способа регулирования связана со следующими рисками: </w:t>
      </w:r>
      <w:r w:rsidRPr="008A19C1">
        <w:rPr>
          <w:rFonts w:ascii="Times New Roman" w:hAnsi="Times New Roman" w:cs="Times New Roman"/>
          <w:i/>
          <w:color w:val="000000"/>
          <w:sz w:val="28"/>
          <w:szCs w:val="28"/>
        </w:rPr>
        <w:t>(описание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муниципального образования)</w:t>
      </w:r>
      <w:r w:rsidRPr="008A19C1">
        <w:rPr>
          <w:rFonts w:ascii="Times New Roman" w:hAnsi="Times New Roman" w:cs="Times New Roman"/>
          <w:color w:val="000000"/>
          <w:sz w:val="28"/>
          <w:szCs w:val="28"/>
        </w:rPr>
        <w:t xml:space="preserve">. </w:t>
      </w:r>
    </w:p>
    <w:p w:rsidR="008A19C1" w:rsidRPr="008A19C1" w:rsidRDefault="008A19C1" w:rsidP="008A19C1">
      <w:pPr>
        <w:ind w:firstLine="720"/>
        <w:rPr>
          <w:rFonts w:ascii="Times New Roman" w:hAnsi="Times New Roman" w:cs="Times New Roman"/>
          <w:color w:val="000000"/>
          <w:sz w:val="28"/>
          <w:szCs w:val="28"/>
        </w:rPr>
      </w:pPr>
      <w:r w:rsidRPr="008A19C1">
        <w:rPr>
          <w:rFonts w:ascii="Times New Roman" w:hAnsi="Times New Roman" w:cs="Times New Roman"/>
          <w:color w:val="000000"/>
          <w:sz w:val="28"/>
          <w:szCs w:val="28"/>
        </w:rPr>
        <w:t>Предполагаемая дата вступления в силу (</w:t>
      </w:r>
      <w:r w:rsidRPr="008A19C1">
        <w:rPr>
          <w:rFonts w:ascii="Times New Roman" w:hAnsi="Times New Roman" w:cs="Times New Roman"/>
          <w:i/>
          <w:color w:val="000000"/>
          <w:sz w:val="28"/>
          <w:szCs w:val="28"/>
        </w:rPr>
        <w:t xml:space="preserve">наименование проекта </w:t>
      </w:r>
      <w:r w:rsidR="00603F9F">
        <w:rPr>
          <w:rFonts w:ascii="Times New Roman" w:hAnsi="Times New Roman" w:cs="Times New Roman"/>
          <w:i/>
          <w:color w:val="000000"/>
          <w:sz w:val="28"/>
          <w:szCs w:val="28"/>
        </w:rPr>
        <w:t>нормативного правового акта</w:t>
      </w:r>
      <w:r w:rsidRPr="008A19C1">
        <w:rPr>
          <w:rFonts w:ascii="Times New Roman" w:hAnsi="Times New Roman" w:cs="Times New Roman"/>
          <w:color w:val="000000"/>
          <w:sz w:val="28"/>
          <w:szCs w:val="28"/>
        </w:rPr>
        <w:t xml:space="preserve">)  </w:t>
      </w:r>
      <w:r w:rsidRPr="008A19C1">
        <w:rPr>
          <w:rFonts w:ascii="Times New Roman" w:hAnsi="Times New Roman" w:cs="Times New Roman"/>
          <w:color w:val="000000"/>
          <w:sz w:val="28"/>
          <w:szCs w:val="28"/>
        </w:rPr>
        <w:sym w:font="Symbol" w:char="F02D"/>
      </w:r>
      <w:r w:rsidRPr="008A19C1">
        <w:rPr>
          <w:rFonts w:ascii="Times New Roman" w:hAnsi="Times New Roman" w:cs="Times New Roman"/>
          <w:color w:val="000000"/>
          <w:sz w:val="28"/>
          <w:szCs w:val="28"/>
        </w:rPr>
        <w:t xml:space="preserve"> (</w:t>
      </w:r>
      <w:r w:rsidRPr="008A19C1">
        <w:rPr>
          <w:rFonts w:ascii="Times New Roman" w:hAnsi="Times New Roman" w:cs="Times New Roman"/>
          <w:i/>
          <w:color w:val="000000"/>
          <w:sz w:val="28"/>
          <w:szCs w:val="28"/>
        </w:rPr>
        <w:t xml:space="preserve">указывается точная дата в формате </w:t>
      </w:r>
      <w:proofErr w:type="spellStart"/>
      <w:r w:rsidRPr="008A19C1">
        <w:rPr>
          <w:rFonts w:ascii="Times New Roman" w:hAnsi="Times New Roman" w:cs="Times New Roman"/>
          <w:i/>
          <w:color w:val="000000"/>
          <w:sz w:val="28"/>
          <w:szCs w:val="28"/>
        </w:rPr>
        <w:t>чч.мм</w:t>
      </w:r>
      <w:proofErr w:type="gramStart"/>
      <w:r w:rsidRPr="008A19C1">
        <w:rPr>
          <w:rFonts w:ascii="Times New Roman" w:hAnsi="Times New Roman" w:cs="Times New Roman"/>
          <w:i/>
          <w:color w:val="000000"/>
          <w:sz w:val="28"/>
          <w:szCs w:val="28"/>
        </w:rPr>
        <w:t>.г</w:t>
      </w:r>
      <w:proofErr w:type="gramEnd"/>
      <w:r w:rsidRPr="008A19C1">
        <w:rPr>
          <w:rFonts w:ascii="Times New Roman" w:hAnsi="Times New Roman" w:cs="Times New Roman"/>
          <w:i/>
          <w:color w:val="000000"/>
          <w:sz w:val="28"/>
          <w:szCs w:val="28"/>
        </w:rPr>
        <w:t>ггг</w:t>
      </w:r>
      <w:proofErr w:type="spellEnd"/>
      <w:r w:rsidRPr="008A19C1">
        <w:rPr>
          <w:rFonts w:ascii="Times New Roman" w:hAnsi="Times New Roman" w:cs="Times New Roman"/>
          <w:color w:val="000000"/>
          <w:sz w:val="28"/>
          <w:szCs w:val="28"/>
        </w:rPr>
        <w:t>).</w:t>
      </w:r>
    </w:p>
    <w:p w:rsidR="008A19C1" w:rsidRPr="008A19C1" w:rsidRDefault="008A19C1" w:rsidP="008A19C1">
      <w:pPr>
        <w:ind w:firstLine="720"/>
        <w:rPr>
          <w:rFonts w:ascii="Times New Roman" w:hAnsi="Times New Roman" w:cs="Times New Roman"/>
          <w:color w:val="000000"/>
          <w:sz w:val="28"/>
          <w:szCs w:val="28"/>
        </w:rPr>
      </w:pPr>
      <w:r w:rsidRPr="008A19C1">
        <w:rPr>
          <w:rFonts w:ascii="Times New Roman" w:hAnsi="Times New Roman" w:cs="Times New Roman"/>
          <w:color w:val="000000"/>
          <w:sz w:val="28"/>
          <w:szCs w:val="28"/>
        </w:rPr>
        <w:t>Переходный период (</w:t>
      </w:r>
      <w:r w:rsidRPr="008A19C1">
        <w:rPr>
          <w:rFonts w:ascii="Times New Roman" w:hAnsi="Times New Roman" w:cs="Times New Roman"/>
          <w:i/>
          <w:color w:val="000000"/>
          <w:sz w:val="28"/>
          <w:szCs w:val="28"/>
        </w:rPr>
        <w:t>указывается при наличии, если переходный период предполагается по отдельным положениям и/или группам субъектов, то и указывается отдельно для каждого</w:t>
      </w:r>
      <w:r w:rsidRPr="008A19C1">
        <w:rPr>
          <w:rFonts w:ascii="Times New Roman" w:hAnsi="Times New Roman" w:cs="Times New Roman"/>
          <w:color w:val="000000"/>
          <w:sz w:val="28"/>
          <w:szCs w:val="28"/>
        </w:rPr>
        <w:t xml:space="preserve">) </w:t>
      </w:r>
      <w:r w:rsidRPr="008A19C1">
        <w:rPr>
          <w:rFonts w:ascii="Times New Roman" w:hAnsi="Times New Roman" w:cs="Times New Roman"/>
          <w:color w:val="000000"/>
          <w:sz w:val="28"/>
          <w:szCs w:val="28"/>
        </w:rPr>
        <w:sym w:font="Symbol" w:char="F02D"/>
      </w:r>
      <w:r w:rsidRPr="008A19C1">
        <w:rPr>
          <w:rFonts w:ascii="Times New Roman" w:hAnsi="Times New Roman" w:cs="Times New Roman"/>
          <w:color w:val="000000"/>
          <w:sz w:val="28"/>
          <w:szCs w:val="28"/>
        </w:rPr>
        <w:t xml:space="preserve"> с (</w:t>
      </w:r>
      <w:proofErr w:type="spellStart"/>
      <w:r w:rsidRPr="008A19C1">
        <w:rPr>
          <w:rFonts w:ascii="Times New Roman" w:hAnsi="Times New Roman" w:cs="Times New Roman"/>
          <w:i/>
          <w:color w:val="000000"/>
          <w:sz w:val="28"/>
          <w:szCs w:val="28"/>
        </w:rPr>
        <w:t>чч.мм</w:t>
      </w:r>
      <w:proofErr w:type="gramStart"/>
      <w:r w:rsidRPr="008A19C1">
        <w:rPr>
          <w:rFonts w:ascii="Times New Roman" w:hAnsi="Times New Roman" w:cs="Times New Roman"/>
          <w:i/>
          <w:color w:val="000000"/>
          <w:sz w:val="28"/>
          <w:szCs w:val="28"/>
        </w:rPr>
        <w:t>.г</w:t>
      </w:r>
      <w:proofErr w:type="gramEnd"/>
      <w:r w:rsidRPr="008A19C1">
        <w:rPr>
          <w:rFonts w:ascii="Times New Roman" w:hAnsi="Times New Roman" w:cs="Times New Roman"/>
          <w:i/>
          <w:color w:val="000000"/>
          <w:sz w:val="28"/>
          <w:szCs w:val="28"/>
        </w:rPr>
        <w:t>ггг</w:t>
      </w:r>
      <w:proofErr w:type="spellEnd"/>
      <w:r w:rsidRPr="008A19C1">
        <w:rPr>
          <w:rFonts w:ascii="Times New Roman" w:hAnsi="Times New Roman" w:cs="Times New Roman"/>
          <w:color w:val="000000"/>
          <w:sz w:val="28"/>
          <w:szCs w:val="28"/>
        </w:rPr>
        <w:t>)  по (</w:t>
      </w:r>
      <w:proofErr w:type="spellStart"/>
      <w:r w:rsidRPr="008A19C1">
        <w:rPr>
          <w:rFonts w:ascii="Times New Roman" w:hAnsi="Times New Roman" w:cs="Times New Roman"/>
          <w:i/>
          <w:color w:val="000000"/>
          <w:sz w:val="28"/>
          <w:szCs w:val="28"/>
        </w:rPr>
        <w:t>чч.мм.гггг</w:t>
      </w:r>
      <w:proofErr w:type="spellEnd"/>
      <w:r w:rsidRPr="008A19C1">
        <w:rPr>
          <w:rFonts w:ascii="Times New Roman" w:hAnsi="Times New Roman" w:cs="Times New Roman"/>
          <w:i/>
          <w:color w:val="000000"/>
          <w:sz w:val="28"/>
          <w:szCs w:val="28"/>
        </w:rPr>
        <w:t>).</w:t>
      </w:r>
    </w:p>
    <w:p w:rsidR="008A19C1" w:rsidRPr="008A19C1" w:rsidRDefault="008A19C1" w:rsidP="008A19C1">
      <w:pPr>
        <w:keepNext/>
        <w:ind w:firstLine="720"/>
        <w:jc w:val="right"/>
        <w:rPr>
          <w:rFonts w:ascii="Times New Roman" w:hAnsi="Times New Roman" w:cs="Times New Roman"/>
          <w:color w:val="000000"/>
          <w:sz w:val="28"/>
          <w:szCs w:val="28"/>
        </w:rPr>
      </w:pPr>
    </w:p>
    <w:p w:rsidR="008A19C1" w:rsidRPr="008A19C1" w:rsidRDefault="008A19C1" w:rsidP="008A19C1">
      <w:pPr>
        <w:spacing w:after="200" w:line="276" w:lineRule="auto"/>
        <w:rPr>
          <w:rFonts w:ascii="Times New Roman" w:hAnsi="Times New Roman" w:cs="Times New Roman"/>
          <w:sz w:val="28"/>
          <w:szCs w:val="28"/>
        </w:rPr>
        <w:sectPr w:rsidR="008A19C1" w:rsidRPr="008A19C1" w:rsidSect="00773544">
          <w:pgSz w:w="11900" w:h="16800"/>
          <w:pgMar w:top="1134" w:right="851" w:bottom="1134" w:left="1701" w:header="720" w:footer="720" w:gutter="0"/>
          <w:pgNumType w:start="1"/>
          <w:cols w:space="720"/>
          <w:noEndnote/>
        </w:sectPr>
      </w:pPr>
    </w:p>
    <w:p w:rsidR="008847D4" w:rsidRPr="00834C6A" w:rsidRDefault="008847D4" w:rsidP="00C8756B">
      <w:pPr>
        <w:pStyle w:val="ConsPlusNormal"/>
        <w:ind w:left="9781"/>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8A19C1">
        <w:rPr>
          <w:rFonts w:ascii="Times New Roman" w:hAnsi="Times New Roman" w:cs="Times New Roman"/>
          <w:sz w:val="28"/>
          <w:szCs w:val="28"/>
        </w:rPr>
        <w:t>№</w:t>
      </w:r>
      <w:r w:rsidRPr="00834C6A">
        <w:rPr>
          <w:rFonts w:ascii="Times New Roman" w:hAnsi="Times New Roman" w:cs="Times New Roman"/>
          <w:sz w:val="28"/>
          <w:szCs w:val="28"/>
        </w:rPr>
        <w:t xml:space="preserve"> 5</w:t>
      </w:r>
    </w:p>
    <w:p w:rsidR="008847D4" w:rsidRPr="00834C6A" w:rsidRDefault="008847D4" w:rsidP="00C8756B">
      <w:pPr>
        <w:pStyle w:val="ConsPlusNormal"/>
        <w:ind w:left="9781"/>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C8756B">
      <w:pPr>
        <w:pStyle w:val="ConsPlusNormal"/>
        <w:ind w:left="9781"/>
        <w:rPr>
          <w:rFonts w:ascii="Times New Roman" w:hAnsi="Times New Roman" w:cs="Times New Roman"/>
          <w:sz w:val="28"/>
          <w:szCs w:val="28"/>
        </w:rPr>
      </w:pPr>
      <w:r w:rsidRPr="00834C6A">
        <w:rPr>
          <w:rFonts w:ascii="Times New Roman" w:hAnsi="Times New Roman" w:cs="Times New Roman"/>
          <w:sz w:val="28"/>
          <w:szCs w:val="28"/>
        </w:rPr>
        <w:t xml:space="preserve">по проведению </w:t>
      </w:r>
      <w:proofErr w:type="gramStart"/>
      <w:r w:rsidRPr="00834C6A">
        <w:rPr>
          <w:rFonts w:ascii="Times New Roman" w:hAnsi="Times New Roman" w:cs="Times New Roman"/>
          <w:sz w:val="28"/>
          <w:szCs w:val="28"/>
        </w:rPr>
        <w:t>оценки</w:t>
      </w:r>
      <w:r w:rsidR="00C8756B">
        <w:rPr>
          <w:rFonts w:ascii="Times New Roman" w:hAnsi="Times New Roman" w:cs="Times New Roman"/>
          <w:sz w:val="28"/>
          <w:szCs w:val="28"/>
        </w:rPr>
        <w:t xml:space="preserve"> </w:t>
      </w:r>
      <w:r w:rsidRPr="00834C6A">
        <w:rPr>
          <w:rFonts w:ascii="Times New Roman" w:hAnsi="Times New Roman" w:cs="Times New Roman"/>
          <w:sz w:val="28"/>
          <w:szCs w:val="28"/>
        </w:rPr>
        <w:t>регулирующего воздействия проектов</w:t>
      </w:r>
      <w:r w:rsidR="00C8756B">
        <w:rPr>
          <w:rFonts w:ascii="Times New Roman" w:hAnsi="Times New Roman" w:cs="Times New Roman"/>
          <w:sz w:val="28"/>
          <w:szCs w:val="28"/>
        </w:rPr>
        <w:t xml:space="preserve"> </w:t>
      </w:r>
      <w:r w:rsidRPr="00834C6A">
        <w:rPr>
          <w:rFonts w:ascii="Times New Roman" w:hAnsi="Times New Roman" w:cs="Times New Roman"/>
          <w:sz w:val="28"/>
          <w:szCs w:val="28"/>
        </w:rPr>
        <w:t>нормативных правовых актов</w:t>
      </w:r>
      <w:r w:rsidR="00C8756B">
        <w:rPr>
          <w:rFonts w:ascii="Times New Roman" w:hAnsi="Times New Roman" w:cs="Times New Roman"/>
          <w:sz w:val="28"/>
          <w:szCs w:val="28"/>
        </w:rPr>
        <w:t xml:space="preserve"> </w:t>
      </w:r>
      <w:r w:rsidR="004B57F8" w:rsidRPr="00834C6A">
        <w:rPr>
          <w:rFonts w:ascii="Times New Roman" w:hAnsi="Times New Roman" w:cs="Times New Roman"/>
          <w:sz w:val="28"/>
          <w:szCs w:val="28"/>
        </w:rPr>
        <w:t>Муниципального</w:t>
      </w:r>
      <w:r w:rsidR="00C8756B">
        <w:rPr>
          <w:rFonts w:ascii="Times New Roman" w:hAnsi="Times New Roman" w:cs="Times New Roman"/>
          <w:sz w:val="28"/>
          <w:szCs w:val="28"/>
        </w:rPr>
        <w:t xml:space="preserve"> </w:t>
      </w:r>
      <w:r w:rsidR="004B57F8" w:rsidRPr="00834C6A">
        <w:rPr>
          <w:rFonts w:ascii="Times New Roman" w:hAnsi="Times New Roman" w:cs="Times New Roman"/>
          <w:sz w:val="28"/>
          <w:szCs w:val="28"/>
        </w:rPr>
        <w:t>образования</w:t>
      </w:r>
      <w:proofErr w:type="gramEnd"/>
      <w:r w:rsidR="004B57F8" w:rsidRPr="00834C6A">
        <w:rPr>
          <w:rFonts w:ascii="Times New Roman" w:hAnsi="Times New Roman" w:cs="Times New Roman"/>
          <w:sz w:val="28"/>
          <w:szCs w:val="28"/>
        </w:rPr>
        <w:t xml:space="preserve"> город Ирбит</w:t>
      </w:r>
    </w:p>
    <w:p w:rsidR="008847D4" w:rsidRPr="00834C6A" w:rsidRDefault="008847D4" w:rsidP="00E54B02">
      <w:pPr>
        <w:pStyle w:val="ConsPlusNormal"/>
        <w:rPr>
          <w:rFonts w:ascii="Times New Roman" w:hAnsi="Times New Roman" w:cs="Times New Roman"/>
          <w:sz w:val="28"/>
          <w:szCs w:val="28"/>
        </w:rPr>
      </w:pPr>
    </w:p>
    <w:p w:rsidR="00C8756B" w:rsidRPr="00C8756B" w:rsidRDefault="00C8756B" w:rsidP="00C8756B">
      <w:pPr>
        <w:ind w:firstLine="0"/>
        <w:jc w:val="center"/>
        <w:rPr>
          <w:rFonts w:ascii="Times New Roman" w:hAnsi="Times New Roman" w:cs="Times New Roman"/>
          <w:color w:val="000000"/>
          <w:sz w:val="28"/>
          <w:szCs w:val="28"/>
        </w:rPr>
      </w:pPr>
      <w:bookmarkStart w:id="6" w:name="P359"/>
      <w:bookmarkEnd w:id="6"/>
      <w:r w:rsidRPr="00C8756B">
        <w:rPr>
          <w:rFonts w:ascii="Times New Roman" w:hAnsi="Times New Roman" w:cs="Times New Roman"/>
          <w:color w:val="000000"/>
          <w:sz w:val="28"/>
          <w:szCs w:val="28"/>
        </w:rPr>
        <w:t>Сводка предложений,</w:t>
      </w:r>
    </w:p>
    <w:p w:rsidR="00C8756B" w:rsidRPr="00C8756B" w:rsidRDefault="00C8756B" w:rsidP="00C8756B">
      <w:pPr>
        <w:ind w:firstLine="0"/>
        <w:jc w:val="center"/>
        <w:rPr>
          <w:rFonts w:ascii="Times New Roman" w:hAnsi="Times New Roman" w:cs="Times New Roman"/>
          <w:color w:val="000000"/>
          <w:sz w:val="28"/>
          <w:szCs w:val="28"/>
        </w:rPr>
      </w:pPr>
      <w:r w:rsidRPr="00C8756B">
        <w:rPr>
          <w:rFonts w:ascii="Times New Roman" w:hAnsi="Times New Roman" w:cs="Times New Roman"/>
          <w:color w:val="000000"/>
          <w:sz w:val="28"/>
          <w:szCs w:val="28"/>
        </w:rPr>
        <w:t>поступивших в рамках публичных консультаций</w:t>
      </w:r>
    </w:p>
    <w:p w:rsidR="00C8756B" w:rsidRPr="00C8756B" w:rsidRDefault="00C8756B" w:rsidP="00C8756B">
      <w:pPr>
        <w:ind w:firstLine="0"/>
        <w:jc w:val="center"/>
        <w:rPr>
          <w:rFonts w:ascii="Times New Roman" w:hAnsi="Times New Roman" w:cs="Times New Roman"/>
          <w:i/>
          <w:color w:val="000000"/>
          <w:sz w:val="28"/>
          <w:szCs w:val="28"/>
        </w:rPr>
      </w:pPr>
      <w:r w:rsidRPr="00C8756B">
        <w:rPr>
          <w:rFonts w:ascii="Times New Roman" w:hAnsi="Times New Roman" w:cs="Times New Roman"/>
          <w:i/>
          <w:color w:val="000000"/>
          <w:sz w:val="28"/>
          <w:szCs w:val="28"/>
        </w:rPr>
        <w:t xml:space="preserve">(наименование проекта </w:t>
      </w:r>
      <w:r w:rsidR="00603F9F">
        <w:rPr>
          <w:rFonts w:ascii="Times New Roman" w:hAnsi="Times New Roman" w:cs="Times New Roman"/>
          <w:i/>
          <w:color w:val="000000"/>
          <w:sz w:val="28"/>
          <w:szCs w:val="28"/>
        </w:rPr>
        <w:t>нормативного правового акта</w:t>
      </w:r>
      <w:r w:rsidRPr="00C8756B">
        <w:rPr>
          <w:rFonts w:ascii="Times New Roman" w:hAnsi="Times New Roman" w:cs="Times New Roman"/>
          <w:i/>
          <w:color w:val="000000"/>
          <w:sz w:val="28"/>
          <w:szCs w:val="28"/>
        </w:rPr>
        <w:t>)</w:t>
      </w:r>
    </w:p>
    <w:p w:rsidR="00C8756B" w:rsidRPr="00C8756B" w:rsidRDefault="00C8756B" w:rsidP="00C8756B">
      <w:pPr>
        <w:ind w:firstLine="0"/>
        <w:jc w:val="center"/>
        <w:rPr>
          <w:rFonts w:ascii="Times New Roman" w:hAnsi="Times New Roman" w:cs="Times New Roman"/>
          <w:i/>
          <w:color w:val="000000"/>
          <w:sz w:val="28"/>
          <w:szCs w:val="28"/>
        </w:rPr>
      </w:pPr>
    </w:p>
    <w:p w:rsidR="00C8756B" w:rsidRPr="00C8756B" w:rsidRDefault="00C8756B" w:rsidP="00C8756B">
      <w:pPr>
        <w:ind w:firstLine="0"/>
        <w:rPr>
          <w:rFonts w:ascii="Times New Roman" w:hAnsi="Times New Roman" w:cs="Times New Roman"/>
          <w:color w:val="000000"/>
          <w:sz w:val="28"/>
          <w:szCs w:val="28"/>
        </w:rPr>
      </w:pPr>
      <w:r w:rsidRPr="00C8756B">
        <w:rPr>
          <w:rFonts w:ascii="Times New Roman" w:hAnsi="Times New Roman" w:cs="Times New Roman"/>
          <w:color w:val="000000"/>
          <w:sz w:val="28"/>
          <w:szCs w:val="28"/>
        </w:rPr>
        <w:t xml:space="preserve">Даты проведения публичных консультаций: с </w:t>
      </w:r>
      <w:proofErr w:type="spellStart"/>
      <w:r w:rsidRPr="00C8756B">
        <w:rPr>
          <w:rFonts w:ascii="Times New Roman" w:hAnsi="Times New Roman" w:cs="Times New Roman"/>
          <w:i/>
          <w:color w:val="000000"/>
          <w:sz w:val="28"/>
          <w:szCs w:val="28"/>
        </w:rPr>
        <w:t>чч.мм</w:t>
      </w:r>
      <w:proofErr w:type="gramStart"/>
      <w:r w:rsidRPr="00C8756B">
        <w:rPr>
          <w:rFonts w:ascii="Times New Roman" w:hAnsi="Times New Roman" w:cs="Times New Roman"/>
          <w:i/>
          <w:color w:val="000000"/>
          <w:sz w:val="28"/>
          <w:szCs w:val="28"/>
        </w:rPr>
        <w:t>.г</w:t>
      </w:r>
      <w:proofErr w:type="gramEnd"/>
      <w:r w:rsidRPr="00C8756B">
        <w:rPr>
          <w:rFonts w:ascii="Times New Roman" w:hAnsi="Times New Roman" w:cs="Times New Roman"/>
          <w:i/>
          <w:color w:val="000000"/>
          <w:sz w:val="28"/>
          <w:szCs w:val="28"/>
        </w:rPr>
        <w:t>ггг</w:t>
      </w:r>
      <w:proofErr w:type="spellEnd"/>
      <w:r w:rsidRPr="00C8756B">
        <w:rPr>
          <w:rFonts w:ascii="Times New Roman" w:hAnsi="Times New Roman" w:cs="Times New Roman"/>
          <w:color w:val="000000"/>
          <w:sz w:val="28"/>
          <w:szCs w:val="28"/>
        </w:rPr>
        <w:t xml:space="preserve"> по </w:t>
      </w:r>
      <w:proofErr w:type="spellStart"/>
      <w:r w:rsidRPr="00C8756B">
        <w:rPr>
          <w:rFonts w:ascii="Times New Roman" w:hAnsi="Times New Roman" w:cs="Times New Roman"/>
          <w:i/>
          <w:color w:val="000000"/>
          <w:sz w:val="28"/>
          <w:szCs w:val="28"/>
        </w:rPr>
        <w:t>чч.мм.гггг</w:t>
      </w:r>
      <w:proofErr w:type="spellEnd"/>
      <w:r w:rsidRPr="00C8756B">
        <w:rPr>
          <w:rFonts w:ascii="Times New Roman" w:hAnsi="Times New Roman" w:cs="Times New Roman"/>
          <w:color w:val="000000"/>
          <w:sz w:val="28"/>
          <w:szCs w:val="28"/>
        </w:rPr>
        <w:t xml:space="preserve">  </w:t>
      </w:r>
    </w:p>
    <w:p w:rsidR="00C8756B" w:rsidRPr="00C8756B" w:rsidRDefault="00C8756B" w:rsidP="00C8756B">
      <w:pPr>
        <w:ind w:firstLine="0"/>
        <w:rPr>
          <w:rFonts w:ascii="Times New Roman" w:hAnsi="Times New Roman" w:cs="Times New Roman"/>
          <w:i/>
          <w:color w:val="000000"/>
          <w:sz w:val="28"/>
          <w:szCs w:val="28"/>
        </w:rPr>
      </w:pPr>
      <w:r w:rsidRPr="00C8756B">
        <w:rPr>
          <w:rFonts w:ascii="Times New Roman" w:hAnsi="Times New Roman" w:cs="Times New Roman"/>
          <w:color w:val="000000"/>
          <w:sz w:val="28"/>
          <w:szCs w:val="28"/>
        </w:rPr>
        <w:t xml:space="preserve">Число экспертов, принявших участие в обсуждении: </w:t>
      </w:r>
      <w:r w:rsidRPr="00C8756B">
        <w:rPr>
          <w:rFonts w:ascii="Times New Roman" w:hAnsi="Times New Roman" w:cs="Times New Roman"/>
          <w:i/>
          <w:color w:val="000000"/>
          <w:sz w:val="28"/>
          <w:szCs w:val="28"/>
        </w:rPr>
        <w:t>(число предложений, поступивших в установленные сроки)</w:t>
      </w:r>
    </w:p>
    <w:p w:rsidR="00C8756B" w:rsidRPr="00C8756B" w:rsidRDefault="00C8756B" w:rsidP="00C8756B">
      <w:pPr>
        <w:ind w:firstLine="0"/>
        <w:jc w:val="center"/>
        <w:rPr>
          <w:rFonts w:ascii="Times New Roman" w:hAnsi="Times New Roman" w:cs="Times New Roman"/>
          <w:b/>
          <w:color w:val="000000"/>
          <w:sz w:val="28"/>
          <w:szCs w:val="28"/>
        </w:rPr>
      </w:pPr>
    </w:p>
    <w:tbl>
      <w:tblPr>
        <w:tblW w:w="14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2268"/>
        <w:gridCol w:w="3402"/>
        <w:gridCol w:w="2976"/>
        <w:gridCol w:w="3118"/>
      </w:tblGrid>
      <w:tr w:rsidR="00C8756B" w:rsidRPr="00C8756B" w:rsidTr="00773544">
        <w:tc>
          <w:tcPr>
            <w:tcW w:w="817"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r w:rsidRPr="00C8756B">
              <w:rPr>
                <w:rFonts w:ascii="Times New Roman" w:hAnsi="Times New Roman" w:cs="Times New Roman"/>
                <w:b/>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color w:val="000000"/>
                <w:sz w:val="28"/>
                <w:szCs w:val="28"/>
              </w:rPr>
            </w:pPr>
            <w:r w:rsidRPr="00C8756B">
              <w:rPr>
                <w:rFonts w:ascii="Times New Roman" w:hAnsi="Times New Roman" w:cs="Times New Roman"/>
                <w:color w:val="000000"/>
                <w:sz w:val="28"/>
                <w:szCs w:val="28"/>
              </w:rPr>
              <w:t>Участник обсуждения</w:t>
            </w:r>
          </w:p>
        </w:tc>
        <w:tc>
          <w:tcPr>
            <w:tcW w:w="2268"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color w:val="000000"/>
                <w:sz w:val="28"/>
                <w:szCs w:val="28"/>
              </w:rPr>
            </w:pPr>
            <w:r w:rsidRPr="00C8756B">
              <w:rPr>
                <w:rFonts w:ascii="Times New Roman" w:hAnsi="Times New Roman" w:cs="Times New Roman"/>
                <w:color w:val="000000"/>
                <w:sz w:val="28"/>
                <w:szCs w:val="28"/>
              </w:rPr>
              <w:t>Вопрос для обсуждения</w:t>
            </w:r>
          </w:p>
        </w:tc>
        <w:tc>
          <w:tcPr>
            <w:tcW w:w="3402"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color w:val="000000"/>
                <w:sz w:val="28"/>
                <w:szCs w:val="28"/>
              </w:rPr>
            </w:pPr>
            <w:r w:rsidRPr="00C8756B">
              <w:rPr>
                <w:rFonts w:ascii="Times New Roman" w:hAnsi="Times New Roman" w:cs="Times New Roman"/>
                <w:color w:val="000000"/>
                <w:sz w:val="28"/>
                <w:szCs w:val="28"/>
              </w:rPr>
              <w:t>Позиция участника обсуждения</w:t>
            </w:r>
          </w:p>
        </w:tc>
        <w:tc>
          <w:tcPr>
            <w:tcW w:w="2976"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color w:val="000000"/>
                <w:sz w:val="28"/>
                <w:szCs w:val="28"/>
              </w:rPr>
            </w:pPr>
            <w:r w:rsidRPr="00C8756B">
              <w:rPr>
                <w:rFonts w:ascii="Times New Roman" w:hAnsi="Times New Roman" w:cs="Times New Roman"/>
                <w:color w:val="000000"/>
                <w:sz w:val="28"/>
                <w:szCs w:val="28"/>
              </w:rPr>
              <w:t>Результат рассмотрения позиции разработчиком позиций участников обсуждения</w:t>
            </w:r>
          </w:p>
        </w:tc>
        <w:tc>
          <w:tcPr>
            <w:tcW w:w="3118"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color w:val="000000"/>
                <w:sz w:val="28"/>
                <w:szCs w:val="28"/>
              </w:rPr>
            </w:pPr>
            <w:r w:rsidRPr="00C8756B">
              <w:rPr>
                <w:rFonts w:ascii="Times New Roman" w:hAnsi="Times New Roman" w:cs="Times New Roman"/>
                <w:color w:val="000000"/>
                <w:sz w:val="28"/>
                <w:szCs w:val="28"/>
              </w:rPr>
              <w:t>Комментарии разработчика</w:t>
            </w:r>
          </w:p>
        </w:tc>
      </w:tr>
      <w:tr w:rsidR="00C8756B" w:rsidRPr="00C8756B" w:rsidTr="00773544">
        <w:tc>
          <w:tcPr>
            <w:tcW w:w="817"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r>
      <w:tr w:rsidR="00C8756B" w:rsidRPr="00C8756B" w:rsidTr="00773544">
        <w:tc>
          <w:tcPr>
            <w:tcW w:w="817"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c>
          <w:tcPr>
            <w:tcW w:w="3118" w:type="dxa"/>
            <w:tcBorders>
              <w:top w:val="single" w:sz="4" w:space="0" w:color="auto"/>
              <w:left w:val="single" w:sz="4" w:space="0" w:color="auto"/>
              <w:bottom w:val="single" w:sz="4" w:space="0" w:color="auto"/>
              <w:right w:val="single" w:sz="4" w:space="0" w:color="auto"/>
            </w:tcBorders>
          </w:tcPr>
          <w:p w:rsidR="00C8756B" w:rsidRPr="00C8756B" w:rsidRDefault="00C8756B" w:rsidP="00C8756B">
            <w:pPr>
              <w:ind w:firstLine="0"/>
              <w:jc w:val="center"/>
              <w:rPr>
                <w:rFonts w:ascii="Times New Roman" w:hAnsi="Times New Roman" w:cs="Times New Roman"/>
                <w:b/>
                <w:color w:val="000000"/>
                <w:sz w:val="28"/>
                <w:szCs w:val="28"/>
              </w:rPr>
            </w:pPr>
          </w:p>
        </w:tc>
      </w:tr>
    </w:tbl>
    <w:p w:rsidR="00C8756B" w:rsidRPr="00C8756B" w:rsidRDefault="00C8756B" w:rsidP="00C8756B">
      <w:pPr>
        <w:ind w:firstLine="0"/>
        <w:jc w:val="center"/>
        <w:rPr>
          <w:rFonts w:ascii="Times New Roman" w:hAnsi="Times New Roman" w:cs="Times New Roman"/>
          <w:b/>
          <w:color w:val="000000"/>
          <w:sz w:val="28"/>
          <w:szCs w:val="28"/>
        </w:rPr>
      </w:pPr>
    </w:p>
    <w:p w:rsidR="00C8756B" w:rsidRPr="00C8756B" w:rsidRDefault="00C8756B" w:rsidP="00C8756B">
      <w:pPr>
        <w:ind w:firstLine="0"/>
        <w:rPr>
          <w:rFonts w:ascii="Times New Roman" w:hAnsi="Times New Roman" w:cs="Times New Roman"/>
          <w:i/>
          <w:color w:val="000000"/>
          <w:sz w:val="28"/>
          <w:szCs w:val="28"/>
        </w:rPr>
      </w:pPr>
      <w:r w:rsidRPr="00C8756B">
        <w:rPr>
          <w:rFonts w:ascii="Times New Roman" w:hAnsi="Times New Roman" w:cs="Times New Roman"/>
          <w:color w:val="000000"/>
          <w:sz w:val="28"/>
          <w:szCs w:val="28"/>
        </w:rPr>
        <w:t>По результатам проведенных публичных консультаций принято решение о необходимости</w:t>
      </w:r>
      <w:r w:rsidRPr="00C8756B">
        <w:rPr>
          <w:rFonts w:ascii="Times New Roman" w:hAnsi="Times New Roman" w:cs="Times New Roman"/>
          <w:b/>
          <w:color w:val="000000"/>
          <w:sz w:val="28"/>
          <w:szCs w:val="28"/>
        </w:rPr>
        <w:t xml:space="preserve"> </w:t>
      </w:r>
      <w:r w:rsidRPr="00C8756B">
        <w:rPr>
          <w:rFonts w:ascii="Times New Roman" w:hAnsi="Times New Roman" w:cs="Times New Roman"/>
          <w:i/>
          <w:color w:val="000000"/>
          <w:sz w:val="28"/>
          <w:szCs w:val="28"/>
        </w:rPr>
        <w:t xml:space="preserve">(отказа от разработки, доработки проекта </w:t>
      </w:r>
      <w:r w:rsidR="00603F9F">
        <w:rPr>
          <w:rFonts w:ascii="Times New Roman" w:hAnsi="Times New Roman" w:cs="Times New Roman"/>
          <w:i/>
          <w:color w:val="000000"/>
          <w:sz w:val="28"/>
          <w:szCs w:val="28"/>
        </w:rPr>
        <w:t>нормативного правового акта</w:t>
      </w:r>
      <w:r w:rsidR="00603F9F" w:rsidRPr="00C8756B">
        <w:rPr>
          <w:rFonts w:ascii="Times New Roman" w:hAnsi="Times New Roman" w:cs="Times New Roman"/>
          <w:i/>
          <w:color w:val="000000"/>
          <w:sz w:val="28"/>
          <w:szCs w:val="28"/>
        </w:rPr>
        <w:t xml:space="preserve"> с учетом замечаний, поступивших от…, разработки и согласования проекта </w:t>
      </w:r>
      <w:r w:rsidR="00603F9F">
        <w:rPr>
          <w:rFonts w:ascii="Times New Roman" w:hAnsi="Times New Roman" w:cs="Times New Roman"/>
          <w:i/>
          <w:color w:val="000000"/>
          <w:sz w:val="28"/>
          <w:szCs w:val="28"/>
        </w:rPr>
        <w:t>нормативного правового акта</w:t>
      </w:r>
      <w:r w:rsidRPr="00C8756B">
        <w:rPr>
          <w:rFonts w:ascii="Times New Roman" w:hAnsi="Times New Roman" w:cs="Times New Roman"/>
          <w:i/>
          <w:color w:val="000000"/>
          <w:sz w:val="28"/>
          <w:szCs w:val="28"/>
        </w:rPr>
        <w:t>).</w:t>
      </w:r>
    </w:p>
    <w:p w:rsidR="00BD1B69" w:rsidRDefault="00BD1B69" w:rsidP="00E54B02">
      <w:pPr>
        <w:pStyle w:val="ConsPlusNormal"/>
        <w:rPr>
          <w:rFonts w:ascii="Times New Roman" w:hAnsi="Times New Roman" w:cs="Times New Roman"/>
          <w:sz w:val="28"/>
          <w:szCs w:val="28"/>
        </w:rPr>
      </w:pPr>
    </w:p>
    <w:p w:rsidR="00C8756B" w:rsidRDefault="00C8756B" w:rsidP="00E54B02">
      <w:pPr>
        <w:pStyle w:val="ConsPlusNormal"/>
        <w:rPr>
          <w:rFonts w:ascii="Times New Roman" w:hAnsi="Times New Roman" w:cs="Times New Roman"/>
          <w:sz w:val="28"/>
          <w:szCs w:val="28"/>
        </w:rPr>
        <w:sectPr w:rsidR="00C8756B" w:rsidSect="00C8756B">
          <w:pgSz w:w="16838" w:h="11906" w:orient="landscape"/>
          <w:pgMar w:top="1701" w:right="1134" w:bottom="851" w:left="1134" w:header="709" w:footer="709" w:gutter="0"/>
          <w:cols w:space="708"/>
          <w:docGrid w:linePitch="360"/>
        </w:sectPr>
      </w:pPr>
    </w:p>
    <w:p w:rsidR="008847D4" w:rsidRPr="00834C6A" w:rsidRDefault="008847D4" w:rsidP="001C02C4">
      <w:pPr>
        <w:pStyle w:val="ConsPlusNormal"/>
        <w:ind w:left="4678"/>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1C02C4">
        <w:rPr>
          <w:rFonts w:ascii="Times New Roman" w:hAnsi="Times New Roman" w:cs="Times New Roman"/>
          <w:sz w:val="28"/>
          <w:szCs w:val="28"/>
        </w:rPr>
        <w:t xml:space="preserve">№ </w:t>
      </w:r>
      <w:r w:rsidRPr="00834C6A">
        <w:rPr>
          <w:rFonts w:ascii="Times New Roman" w:hAnsi="Times New Roman" w:cs="Times New Roman"/>
          <w:sz w:val="28"/>
          <w:szCs w:val="28"/>
        </w:rPr>
        <w:t>6</w:t>
      </w:r>
    </w:p>
    <w:p w:rsidR="008847D4" w:rsidRPr="00834C6A" w:rsidRDefault="008847D4" w:rsidP="001C02C4">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1C02C4">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по проведению оценки</w:t>
      </w:r>
    </w:p>
    <w:p w:rsidR="008847D4" w:rsidRPr="00834C6A" w:rsidRDefault="008847D4" w:rsidP="001C02C4">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регулирующего воздействия проектов</w:t>
      </w:r>
    </w:p>
    <w:p w:rsidR="008847D4" w:rsidRPr="00834C6A" w:rsidRDefault="008847D4" w:rsidP="001C02C4">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нормативных правовых актов</w:t>
      </w:r>
    </w:p>
    <w:p w:rsidR="00F26A44" w:rsidRDefault="00F26A44" w:rsidP="001C02C4">
      <w:pPr>
        <w:pStyle w:val="ConsPlusNormal"/>
        <w:ind w:left="4678"/>
        <w:rPr>
          <w:rFonts w:ascii="Times New Roman" w:hAnsi="Times New Roman" w:cs="Times New Roman"/>
          <w:sz w:val="28"/>
          <w:szCs w:val="28"/>
        </w:rPr>
      </w:pPr>
      <w:r>
        <w:rPr>
          <w:rFonts w:ascii="Times New Roman" w:hAnsi="Times New Roman" w:cs="Times New Roman"/>
          <w:sz w:val="28"/>
          <w:szCs w:val="28"/>
        </w:rPr>
        <w:t xml:space="preserve">Муниципального </w:t>
      </w:r>
    </w:p>
    <w:p w:rsidR="008847D4" w:rsidRPr="00834C6A" w:rsidRDefault="00F26A44" w:rsidP="001C02C4">
      <w:pPr>
        <w:pStyle w:val="ConsPlusNormal"/>
        <w:ind w:left="4678"/>
        <w:rPr>
          <w:rFonts w:ascii="Times New Roman" w:hAnsi="Times New Roman" w:cs="Times New Roman"/>
          <w:sz w:val="28"/>
          <w:szCs w:val="28"/>
        </w:rPr>
      </w:pPr>
      <w:r>
        <w:rPr>
          <w:rFonts w:ascii="Times New Roman" w:hAnsi="Times New Roman" w:cs="Times New Roman"/>
          <w:sz w:val="28"/>
          <w:szCs w:val="28"/>
        </w:rPr>
        <w:t>образования город Ирбит</w:t>
      </w:r>
    </w:p>
    <w:p w:rsidR="008847D4" w:rsidRPr="00834C6A" w:rsidRDefault="008847D4" w:rsidP="00E54B02">
      <w:pPr>
        <w:pStyle w:val="ConsPlusNormal"/>
        <w:rPr>
          <w:rFonts w:ascii="Times New Roman" w:hAnsi="Times New Roman" w:cs="Times New Roman"/>
          <w:sz w:val="28"/>
          <w:szCs w:val="28"/>
        </w:rPr>
      </w:pPr>
    </w:p>
    <w:p w:rsidR="002969D1" w:rsidRPr="005C722A" w:rsidRDefault="002969D1" w:rsidP="002969D1">
      <w:pPr>
        <w:jc w:val="center"/>
        <w:rPr>
          <w:rFonts w:ascii="Times New Roman" w:hAnsi="Times New Roman" w:cs="Times New Roman"/>
          <w:sz w:val="28"/>
          <w:szCs w:val="28"/>
        </w:rPr>
      </w:pPr>
      <w:bookmarkStart w:id="7" w:name="P398"/>
      <w:bookmarkEnd w:id="7"/>
      <w:r w:rsidRPr="005C722A">
        <w:rPr>
          <w:rFonts w:ascii="Times New Roman" w:hAnsi="Times New Roman" w:cs="Times New Roman"/>
          <w:sz w:val="28"/>
          <w:szCs w:val="28"/>
        </w:rPr>
        <w:t>ЗАКЛЮЧЕНИЕ</w:t>
      </w:r>
    </w:p>
    <w:p w:rsidR="002969D1" w:rsidRPr="005C722A" w:rsidRDefault="002969D1" w:rsidP="002969D1">
      <w:pPr>
        <w:jc w:val="center"/>
        <w:rPr>
          <w:rFonts w:ascii="Times New Roman" w:hAnsi="Times New Roman" w:cs="Times New Roman"/>
          <w:sz w:val="28"/>
          <w:szCs w:val="28"/>
        </w:rPr>
      </w:pPr>
      <w:r w:rsidRPr="005C722A">
        <w:rPr>
          <w:rFonts w:ascii="Times New Roman" w:hAnsi="Times New Roman" w:cs="Times New Roman"/>
          <w:sz w:val="28"/>
          <w:szCs w:val="28"/>
        </w:rPr>
        <w:t>о проведении оценки регулирующего воздействия</w:t>
      </w:r>
    </w:p>
    <w:p w:rsidR="002969D1" w:rsidRPr="005C722A" w:rsidRDefault="002969D1" w:rsidP="002969D1">
      <w:pPr>
        <w:jc w:val="center"/>
        <w:rPr>
          <w:rFonts w:ascii="Times New Roman" w:hAnsi="Times New Roman" w:cs="Times New Roman"/>
          <w:sz w:val="28"/>
          <w:szCs w:val="28"/>
        </w:rPr>
      </w:pPr>
    </w:p>
    <w:p w:rsidR="002969D1" w:rsidRPr="005C722A" w:rsidRDefault="002969D1" w:rsidP="002969D1">
      <w:pPr>
        <w:pStyle w:val="a5"/>
        <w:rPr>
          <w:i/>
        </w:rPr>
      </w:pPr>
      <w:r w:rsidRPr="005C722A">
        <w:t xml:space="preserve">Сроки проведения публичного обсуждения проекта акта: </w:t>
      </w:r>
      <w:r w:rsidRPr="005C722A">
        <w:rPr>
          <w:color w:val="000000"/>
        </w:rPr>
        <w:t xml:space="preserve">с </w:t>
      </w:r>
      <w:proofErr w:type="spellStart"/>
      <w:r w:rsidRPr="005C722A">
        <w:rPr>
          <w:i/>
          <w:color w:val="000000"/>
        </w:rPr>
        <w:t>чч.мм</w:t>
      </w:r>
      <w:proofErr w:type="gramStart"/>
      <w:r w:rsidRPr="005C722A">
        <w:rPr>
          <w:i/>
          <w:color w:val="000000"/>
        </w:rPr>
        <w:t>.г</w:t>
      </w:r>
      <w:proofErr w:type="gramEnd"/>
      <w:r w:rsidRPr="005C722A">
        <w:rPr>
          <w:i/>
          <w:color w:val="000000"/>
        </w:rPr>
        <w:t>ггг</w:t>
      </w:r>
      <w:proofErr w:type="spellEnd"/>
      <w:r w:rsidRPr="005C722A">
        <w:rPr>
          <w:color w:val="000000"/>
        </w:rPr>
        <w:t xml:space="preserve"> по </w:t>
      </w:r>
      <w:proofErr w:type="spellStart"/>
      <w:r w:rsidRPr="005C722A">
        <w:rPr>
          <w:i/>
          <w:color w:val="000000"/>
        </w:rPr>
        <w:t>чч.мм.гггг</w:t>
      </w:r>
      <w:proofErr w:type="spellEnd"/>
      <w:r w:rsidRPr="005C722A">
        <w:rPr>
          <w:color w:val="000000"/>
        </w:rPr>
        <w:t xml:space="preserve">  </w:t>
      </w:r>
    </w:p>
    <w:p w:rsidR="002969D1" w:rsidRPr="005C722A" w:rsidRDefault="002969D1" w:rsidP="002969D1">
      <w:pPr>
        <w:jc w:val="center"/>
        <w:rPr>
          <w:rFonts w:ascii="Times New Roman" w:hAnsi="Times New Roman" w:cs="Times New Roman"/>
          <w:sz w:val="28"/>
          <w:szCs w:val="28"/>
        </w:rPr>
      </w:pPr>
    </w:p>
    <w:p w:rsidR="002969D1" w:rsidRPr="005C722A" w:rsidRDefault="002969D1" w:rsidP="002969D1">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Общая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8"/>
      </w:tblGrid>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Орган местного самоуправления (далее – разработчик):</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rPr>
                <w:i/>
              </w:rPr>
              <w:t>Полное и краткое (при наличии) наименование органа местного самоуправления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 xml:space="preserve">Вид и наименование проекта нормативного правового акта (далее – проект </w:t>
            </w:r>
            <w:r w:rsidR="00603F9F">
              <w:t>нормативного правового акта</w:t>
            </w:r>
            <w:r w:rsidRPr="005C722A">
              <w:t>):</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 xml:space="preserve">Проект нормативного правового акта </w:t>
            </w:r>
            <w:r w:rsidRPr="005C722A">
              <w:rPr>
                <w:i/>
              </w:rPr>
              <w:t>(далее - наименование проекта)</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Краткое описание проблемы, на решение которой направлен предлагаемый способ регулирования: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rPr>
            </w:pPr>
            <w:r w:rsidRPr="005C722A">
              <w:rPr>
                <w:rFonts w:ascii="Times New Roman" w:hAnsi="Times New Roman" w:cs="Times New Roman"/>
                <w:i/>
                <w:color w:val="000000"/>
                <w:sz w:val="28"/>
                <w:szCs w:val="28"/>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 xml:space="preserve">Основание для разработки проекта </w:t>
            </w:r>
            <w:r w:rsidR="00603F9F">
              <w:t>нормативного правового акта</w:t>
            </w:r>
            <w:r w:rsidRPr="005C722A">
              <w:t>:</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rPr>
                <w:i/>
                <w:color w:val="000000"/>
              </w:rPr>
              <w:t>Полное наименование и дата вступления в силу законодательного, нормативного правового акта Российской Федерации, Свердловской области (или отдельных их статей), в соответствии с которым разрабатывается муниципальный нормативный правовой акт  или дается указание на инициативный порядок разработки.</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Краткое описание целей предлагаемого регулирования: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rPr>
            </w:pPr>
            <w:r w:rsidRPr="005C722A">
              <w:rPr>
                <w:rFonts w:ascii="Times New Roman" w:hAnsi="Times New Roman" w:cs="Times New Roman"/>
                <w:i/>
                <w:color w:val="000000"/>
                <w:sz w:val="28"/>
                <w:szCs w:val="28"/>
              </w:rPr>
              <w:t>Описание основной целей регулирования и предполагаемых результатов достижения цели</w:t>
            </w:r>
            <w:r w:rsidRPr="005C722A">
              <w:rPr>
                <w:rFonts w:ascii="Times New Roman" w:hAnsi="Times New Roman" w:cs="Times New Roman"/>
                <w:i/>
                <w:color w:val="000000"/>
              </w:rPr>
              <w:t>.</w:t>
            </w:r>
            <w:r w:rsidRPr="005C722A">
              <w:rPr>
                <w:rFonts w:ascii="Times New Roman" w:hAnsi="Times New Roman" w:cs="Times New Roman"/>
              </w:rPr>
              <w:t xml:space="preserve"> </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Краткое описание предлагаемого способа регулирования: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sz w:val="28"/>
                <w:szCs w:val="28"/>
              </w:rPr>
            </w:pPr>
            <w:r w:rsidRPr="005C722A">
              <w:rPr>
                <w:rFonts w:ascii="Times New Roman" w:hAnsi="Times New Roman" w:cs="Times New Roman"/>
                <w:i/>
                <w:sz w:val="28"/>
                <w:szCs w:val="28"/>
              </w:rPr>
              <w:t xml:space="preserve">Описание предлагаемого в проекте </w:t>
            </w:r>
            <w:r w:rsidR="00603F9F">
              <w:rPr>
                <w:rFonts w:ascii="Times New Roman" w:hAnsi="Times New Roman" w:cs="Times New Roman"/>
                <w:i/>
                <w:sz w:val="28"/>
                <w:szCs w:val="28"/>
              </w:rPr>
              <w:t>нормативного правового акта</w:t>
            </w:r>
            <w:r w:rsidR="00603F9F" w:rsidRPr="005C722A">
              <w:rPr>
                <w:rFonts w:ascii="Times New Roman" w:hAnsi="Times New Roman" w:cs="Times New Roman"/>
                <w:i/>
                <w:sz w:val="28"/>
                <w:szCs w:val="28"/>
              </w:rPr>
              <w:t xml:space="preserve"> </w:t>
            </w:r>
            <w:r w:rsidRPr="005C722A">
              <w:rPr>
                <w:rFonts w:ascii="Times New Roman" w:hAnsi="Times New Roman" w:cs="Times New Roman"/>
                <w:i/>
                <w:sz w:val="28"/>
                <w:szCs w:val="28"/>
              </w:rPr>
              <w:t>способа, механизма регулирования, т.е. как и каким способом будут достигаться заявленные цели.</w:t>
            </w:r>
            <w:r w:rsidRPr="005C722A">
              <w:rPr>
                <w:rFonts w:ascii="Times New Roman" w:hAnsi="Times New Roman" w:cs="Times New Roman"/>
                <w:sz w:val="28"/>
                <w:szCs w:val="28"/>
              </w:rPr>
              <w:t xml:space="preserve"> </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Контактная информация исполнителя разработчика:</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3"/>
              <w:jc w:val="left"/>
            </w:pPr>
            <w:r w:rsidRPr="005C722A">
              <w:t>ФИО:</w:t>
            </w:r>
          </w:p>
          <w:p w:rsidR="002969D1" w:rsidRPr="005C722A" w:rsidRDefault="002969D1" w:rsidP="00E62546">
            <w:pPr>
              <w:pStyle w:val="a5"/>
              <w:keepNext w:val="0"/>
              <w:widowControl w:val="0"/>
              <w:ind w:left="0" w:firstLine="33"/>
              <w:jc w:val="left"/>
            </w:pPr>
            <w:r w:rsidRPr="005C722A">
              <w:t>Должность:</w:t>
            </w:r>
          </w:p>
          <w:p w:rsidR="002969D1" w:rsidRPr="005C722A" w:rsidRDefault="002969D1" w:rsidP="00E62546">
            <w:pPr>
              <w:pStyle w:val="a5"/>
              <w:keepNext w:val="0"/>
              <w:widowControl w:val="0"/>
              <w:ind w:left="0" w:firstLine="33"/>
              <w:jc w:val="left"/>
            </w:pPr>
            <w:r w:rsidRPr="005C722A">
              <w:t>Контактный телефон:</w:t>
            </w:r>
          </w:p>
          <w:p w:rsidR="002969D1" w:rsidRPr="005C722A" w:rsidRDefault="002969D1" w:rsidP="00E62546">
            <w:pPr>
              <w:pStyle w:val="a5"/>
              <w:keepNext w:val="0"/>
              <w:widowControl w:val="0"/>
              <w:ind w:left="0" w:firstLine="33"/>
              <w:jc w:val="left"/>
            </w:pPr>
            <w:r w:rsidRPr="005C722A">
              <w:t>Адрес электронной почты:</w:t>
            </w:r>
          </w:p>
        </w:tc>
      </w:tr>
    </w:tbl>
    <w:p w:rsidR="002969D1" w:rsidRPr="005C722A" w:rsidRDefault="002969D1" w:rsidP="002969D1">
      <w:pPr>
        <w:rPr>
          <w:rFonts w:ascii="Times New Roman" w:hAnsi="Times New Roman" w:cs="Times New Roman"/>
        </w:rPr>
      </w:pPr>
    </w:p>
    <w:p w:rsidR="002969D1" w:rsidRPr="005C722A" w:rsidRDefault="002969D1" w:rsidP="002969D1">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 xml:space="preserve">Степень регулирующего воздействия проекта </w:t>
      </w:r>
      <w:r w:rsidR="00420FCD">
        <w:rPr>
          <w:rFonts w:ascii="Times New Roman" w:hAnsi="Times New Roman" w:cs="Times New Roman"/>
          <w:sz w:val="28"/>
          <w:szCs w:val="28"/>
        </w:rPr>
        <w:t>нормативного правового 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8"/>
      </w:tblGrid>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420FCD" w:rsidP="00E62546">
            <w:pPr>
              <w:pStyle w:val="a5"/>
              <w:ind w:left="0" w:firstLine="33"/>
              <w:jc w:val="left"/>
            </w:pPr>
            <w:r w:rsidRPr="005C722A">
              <w:t xml:space="preserve">степень регулирующего воздействия проекта </w:t>
            </w:r>
            <w:r>
              <w:t>нормативного правового акта</w:t>
            </w:r>
            <w:r w:rsidRPr="005C722A">
              <w:t>:</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420FCD" w:rsidP="00E62546">
            <w:pPr>
              <w:pStyle w:val="a5"/>
              <w:ind w:left="0" w:firstLine="33"/>
              <w:jc w:val="left"/>
            </w:pPr>
            <w:r w:rsidRPr="005C722A">
              <w:rPr>
                <w:i/>
              </w:rPr>
              <w:t>высокая / средняя / низкая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420FCD" w:rsidP="00E62546">
            <w:pPr>
              <w:pStyle w:val="a5"/>
              <w:ind w:left="0" w:firstLine="33"/>
              <w:jc w:val="left"/>
            </w:pPr>
            <w:r w:rsidRPr="005C722A">
              <w:t xml:space="preserve">обоснование отнесения проекта </w:t>
            </w:r>
            <w:r>
              <w:t>нормативного правового акта</w:t>
            </w:r>
            <w:r w:rsidRPr="005C722A">
              <w:t xml:space="preserve"> к определенной степени регулирующего воздействия: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ind w:left="0" w:firstLine="33"/>
              <w:jc w:val="left"/>
              <w:rPr>
                <w:i/>
              </w:rPr>
            </w:pPr>
            <w:r w:rsidRPr="005C722A">
              <w:rPr>
                <w:i/>
              </w:rPr>
              <w:t>Приводится обоснование выбранной степени с конкретизацией критериев п.16 постановления от 24.09.2015 № 128.</w:t>
            </w:r>
          </w:p>
          <w:p w:rsidR="002969D1" w:rsidRPr="005C722A" w:rsidRDefault="002969D1" w:rsidP="00E62546">
            <w:pPr>
              <w:rPr>
                <w:rFonts w:ascii="Times New Roman" w:hAnsi="Times New Roman" w:cs="Times New Roman"/>
                <w:i/>
                <w:sz w:val="28"/>
                <w:szCs w:val="28"/>
              </w:rPr>
            </w:pPr>
            <w:proofErr w:type="gramStart"/>
            <w:r w:rsidRPr="005C722A">
              <w:rPr>
                <w:rFonts w:ascii="Times New Roman" w:hAnsi="Times New Roman" w:cs="Times New Roman"/>
                <w:i/>
                <w:sz w:val="28"/>
                <w:szCs w:val="28"/>
              </w:rPr>
              <w:t xml:space="preserve">Для проектов </w:t>
            </w:r>
            <w:r w:rsidR="00420FCD">
              <w:rPr>
                <w:rFonts w:ascii="Times New Roman" w:hAnsi="Times New Roman" w:cs="Times New Roman"/>
                <w:i/>
                <w:sz w:val="28"/>
                <w:szCs w:val="28"/>
              </w:rPr>
              <w:t>нормативных правовых актов</w:t>
            </w:r>
            <w:r w:rsidR="00420FCD" w:rsidRPr="005C722A">
              <w:rPr>
                <w:rFonts w:ascii="Times New Roman" w:hAnsi="Times New Roman" w:cs="Times New Roman"/>
                <w:i/>
                <w:sz w:val="28"/>
                <w:szCs w:val="28"/>
              </w:rPr>
              <w:t xml:space="preserve"> </w:t>
            </w:r>
            <w:r w:rsidR="00420FCD" w:rsidRPr="005C722A">
              <w:rPr>
                <w:rFonts w:ascii="Times New Roman" w:hAnsi="Times New Roman" w:cs="Times New Roman"/>
                <w:i/>
                <w:sz w:val="28"/>
                <w:szCs w:val="28"/>
                <w:u w:val="single"/>
              </w:rPr>
              <w:t>с высокой степенью регулирующего воздействия</w:t>
            </w:r>
            <w:r w:rsidR="00420FCD" w:rsidRPr="005C722A">
              <w:rPr>
                <w:rFonts w:ascii="Times New Roman" w:hAnsi="Times New Roman" w:cs="Times New Roman"/>
                <w:i/>
                <w:sz w:val="28"/>
                <w:szCs w:val="28"/>
              </w:rPr>
              <w:t xml:space="preserve"> в обосновании приводятся формулировки конкретных положений </w:t>
            </w:r>
            <w:r w:rsidR="00420FCD">
              <w:rPr>
                <w:rFonts w:ascii="Times New Roman" w:hAnsi="Times New Roman" w:cs="Times New Roman"/>
                <w:i/>
                <w:sz w:val="28"/>
                <w:szCs w:val="28"/>
              </w:rPr>
              <w:t>нормативного правового акта</w:t>
            </w:r>
            <w:r w:rsidR="00420FCD" w:rsidRPr="005C722A">
              <w:rPr>
                <w:rFonts w:ascii="Times New Roman" w:hAnsi="Times New Roman" w:cs="Times New Roman"/>
                <w:i/>
                <w:sz w:val="28"/>
                <w:szCs w:val="28"/>
              </w:rPr>
              <w:t>, содержащие ранее не предусмотренные законодательными и нормативно правовыми актами обязанности, запреты, ограничения, или способствуют их установлению, а также  положения, приводящие к возникновению ранее не предусмотренных расходов физических и юридических лиц в сфере предпринимательской и иной экономической деятельности.</w:t>
            </w:r>
            <w:proofErr w:type="gramEnd"/>
          </w:p>
          <w:p w:rsidR="002969D1" w:rsidRPr="005C722A" w:rsidRDefault="00420FCD" w:rsidP="00E62546">
            <w:pPr>
              <w:rPr>
                <w:rFonts w:ascii="Times New Roman" w:hAnsi="Times New Roman" w:cs="Times New Roman"/>
                <w:i/>
                <w:sz w:val="28"/>
                <w:szCs w:val="28"/>
              </w:rPr>
            </w:pPr>
            <w:r w:rsidRPr="005C722A">
              <w:rPr>
                <w:rFonts w:ascii="Times New Roman" w:hAnsi="Times New Roman" w:cs="Times New Roman"/>
                <w:i/>
                <w:sz w:val="28"/>
                <w:szCs w:val="28"/>
              </w:rPr>
              <w:t xml:space="preserve">для проектов </w:t>
            </w:r>
            <w:r>
              <w:rPr>
                <w:rFonts w:ascii="Times New Roman" w:hAnsi="Times New Roman" w:cs="Times New Roman"/>
                <w:i/>
                <w:sz w:val="28"/>
                <w:szCs w:val="28"/>
              </w:rPr>
              <w:t>нормативных правовых актов</w:t>
            </w:r>
            <w:r w:rsidRPr="005C722A">
              <w:rPr>
                <w:rFonts w:ascii="Times New Roman" w:hAnsi="Times New Roman" w:cs="Times New Roman"/>
                <w:i/>
                <w:sz w:val="28"/>
                <w:szCs w:val="28"/>
              </w:rPr>
              <w:t xml:space="preserve"> </w:t>
            </w:r>
            <w:r w:rsidRPr="005C722A">
              <w:rPr>
                <w:rFonts w:ascii="Times New Roman" w:hAnsi="Times New Roman" w:cs="Times New Roman"/>
                <w:i/>
                <w:sz w:val="28"/>
                <w:szCs w:val="28"/>
                <w:u w:val="single"/>
              </w:rPr>
              <w:t>со средней степенью регулирующего воздействия</w:t>
            </w:r>
          </w:p>
          <w:p w:rsidR="002969D1" w:rsidRPr="005C722A" w:rsidRDefault="00420FCD" w:rsidP="00E62546">
            <w:pPr>
              <w:rPr>
                <w:rFonts w:ascii="Times New Roman" w:hAnsi="Times New Roman" w:cs="Times New Roman"/>
                <w:i/>
                <w:sz w:val="28"/>
                <w:szCs w:val="28"/>
              </w:rPr>
            </w:pPr>
            <w:proofErr w:type="gramStart"/>
            <w:r w:rsidRPr="005C722A">
              <w:rPr>
                <w:rFonts w:ascii="Times New Roman" w:hAnsi="Times New Roman" w:cs="Times New Roman"/>
                <w:i/>
                <w:sz w:val="28"/>
                <w:szCs w:val="28"/>
              </w:rPr>
              <w:t xml:space="preserve">приводится краткое описание ранее предусмотренных законодательством и иными нормативными правовыми актами изменяемых проектом </w:t>
            </w:r>
            <w:r>
              <w:rPr>
                <w:rFonts w:ascii="Times New Roman" w:hAnsi="Times New Roman" w:cs="Times New Roman"/>
                <w:i/>
                <w:sz w:val="28"/>
                <w:szCs w:val="28"/>
              </w:rPr>
              <w:t>нормативного правового акта</w:t>
            </w:r>
            <w:r w:rsidRPr="005C722A">
              <w:rPr>
                <w:rFonts w:ascii="Times New Roman" w:hAnsi="Times New Roman" w:cs="Times New Roman"/>
                <w:i/>
                <w:sz w:val="28"/>
                <w:szCs w:val="28"/>
              </w:rPr>
              <w:t xml:space="preserve"> обязанностей, запретов и ограничений для физических и юридических лиц в сфере предпринимательской и иной экономической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законодательством и иными нормативными правовыми актами расходов физических и</w:t>
            </w:r>
            <w:proofErr w:type="gramEnd"/>
            <w:r w:rsidRPr="005C722A">
              <w:rPr>
                <w:rFonts w:ascii="Times New Roman" w:hAnsi="Times New Roman" w:cs="Times New Roman"/>
                <w:i/>
                <w:sz w:val="28"/>
                <w:szCs w:val="28"/>
              </w:rPr>
              <w:t xml:space="preserve"> юридических лиц в сфере предпринимательской и иной экономической деятельности, и оценки текущего уровня расходов, связанных с данными обязанностями, запретами и ограничениями.</w:t>
            </w:r>
          </w:p>
          <w:p w:rsidR="002969D1" w:rsidRPr="005C722A" w:rsidRDefault="00420FCD" w:rsidP="00420FCD">
            <w:pPr>
              <w:rPr>
                <w:rFonts w:ascii="Times New Roman" w:hAnsi="Times New Roman" w:cs="Times New Roman"/>
                <w:bCs/>
                <w:i/>
                <w:kern w:val="32"/>
                <w:sz w:val="28"/>
                <w:szCs w:val="28"/>
              </w:rPr>
            </w:pPr>
            <w:r w:rsidRPr="005C722A">
              <w:rPr>
                <w:rFonts w:ascii="Times New Roman" w:hAnsi="Times New Roman" w:cs="Times New Roman"/>
                <w:i/>
                <w:sz w:val="28"/>
                <w:szCs w:val="28"/>
              </w:rPr>
              <w:t xml:space="preserve">для проектов </w:t>
            </w:r>
            <w:r>
              <w:rPr>
                <w:rFonts w:ascii="Times New Roman" w:hAnsi="Times New Roman" w:cs="Times New Roman"/>
                <w:i/>
                <w:sz w:val="28"/>
                <w:szCs w:val="28"/>
              </w:rPr>
              <w:t>нормативных правовых актов</w:t>
            </w:r>
            <w:r w:rsidRPr="005C722A">
              <w:rPr>
                <w:rFonts w:ascii="Times New Roman" w:hAnsi="Times New Roman" w:cs="Times New Roman"/>
                <w:i/>
                <w:sz w:val="28"/>
                <w:szCs w:val="28"/>
              </w:rPr>
              <w:t xml:space="preserve"> с </w:t>
            </w:r>
            <w:r w:rsidRPr="005C722A">
              <w:rPr>
                <w:rFonts w:ascii="Times New Roman" w:hAnsi="Times New Roman" w:cs="Times New Roman"/>
                <w:i/>
                <w:sz w:val="28"/>
                <w:szCs w:val="28"/>
                <w:u w:val="single"/>
              </w:rPr>
              <w:t>низкой степенью регулирующего воздействия</w:t>
            </w:r>
            <w:r w:rsidRPr="005C722A">
              <w:rPr>
                <w:rFonts w:ascii="Times New Roman" w:hAnsi="Times New Roman" w:cs="Times New Roman"/>
                <w:i/>
                <w:sz w:val="28"/>
                <w:szCs w:val="28"/>
              </w:rPr>
              <w:t xml:space="preserve">  указывается, что проект </w:t>
            </w:r>
            <w:r>
              <w:rPr>
                <w:rFonts w:ascii="Times New Roman" w:hAnsi="Times New Roman" w:cs="Times New Roman"/>
                <w:i/>
                <w:sz w:val="28"/>
                <w:szCs w:val="28"/>
              </w:rPr>
              <w:t>нормативного правового акта</w:t>
            </w:r>
            <w:r w:rsidRPr="005C722A">
              <w:rPr>
                <w:rFonts w:ascii="Times New Roman" w:hAnsi="Times New Roman" w:cs="Times New Roman"/>
                <w:i/>
                <w:sz w:val="28"/>
                <w:szCs w:val="28"/>
              </w:rPr>
              <w:t xml:space="preserve"> не содержит указанных выше положений. </w:t>
            </w:r>
          </w:p>
        </w:tc>
      </w:tr>
    </w:tbl>
    <w:p w:rsidR="002969D1" w:rsidRPr="005C722A" w:rsidRDefault="002969D1" w:rsidP="002969D1">
      <w:pPr>
        <w:rPr>
          <w:rFonts w:ascii="Times New Roman" w:hAnsi="Times New Roman" w:cs="Times New Roman"/>
        </w:rPr>
      </w:pPr>
    </w:p>
    <w:p w:rsidR="002969D1" w:rsidRPr="005C722A" w:rsidRDefault="002969D1" w:rsidP="002969D1">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8"/>
      </w:tblGrid>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Описание проблемы, на решение которой направлен предлагаемый способ регулирования, условий и факторов ее существования: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ind w:firstLine="34"/>
              <w:rPr>
                <w:rFonts w:ascii="Times New Roman" w:hAnsi="Times New Roman" w:cs="Times New Roman"/>
              </w:rPr>
            </w:pPr>
            <w:r w:rsidRPr="005C722A">
              <w:rPr>
                <w:rFonts w:ascii="Times New Roman" w:hAnsi="Times New Roman" w:cs="Times New Roman"/>
                <w:i/>
                <w:sz w:val="28"/>
                <w:szCs w:val="28"/>
              </w:rPr>
              <w:t>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Негативные эффекты, возникающие в связи с их наличием проблемы:</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t xml:space="preserve">Могут быть выявлены следующие вилы негативных эффектов: </w:t>
            </w:r>
          </w:p>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lastRenderedPageBreak/>
              <w:t xml:space="preserve">наличие недопустимого риска причинения вреда жизни или здоровью граждан, имуществу физических и юридических лиц; </w:t>
            </w:r>
          </w:p>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t xml:space="preserve">высокие издержки применения участниками отношений установленных процедур; </w:t>
            </w:r>
          </w:p>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t>недостаток информации для рационального выбора и принятия решений участниками отношений, возможность недобросовестного использования информации;</w:t>
            </w:r>
          </w:p>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t>прочие негативные эффекты: для экологии, безопасности, состояния конкуренции, инвестиционного климата, социального благополучия  и т.п.</w:t>
            </w:r>
          </w:p>
          <w:p w:rsidR="002969D1" w:rsidRPr="005C722A" w:rsidRDefault="002969D1" w:rsidP="005C722A">
            <w:pPr>
              <w:ind w:firstLine="34"/>
              <w:rPr>
                <w:rFonts w:ascii="Times New Roman" w:hAnsi="Times New Roman" w:cs="Times New Roman"/>
                <w:i/>
                <w:sz w:val="28"/>
                <w:szCs w:val="28"/>
              </w:rPr>
            </w:pPr>
            <w:r w:rsidRPr="005C722A">
              <w:rPr>
                <w:rFonts w:ascii="Times New Roman" w:hAnsi="Times New Roman" w:cs="Times New Roman"/>
                <w:i/>
                <w:sz w:val="28"/>
                <w:szCs w:val="28"/>
              </w:rPr>
              <w:t xml:space="preserve">Разработчик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 </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lastRenderedPageBreak/>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t xml:space="preserve">Разработчик определяет,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w:t>
            </w:r>
          </w:p>
          <w:p w:rsidR="002969D1" w:rsidRPr="005C722A" w:rsidRDefault="002969D1" w:rsidP="005C722A">
            <w:pPr>
              <w:ind w:firstLine="34"/>
              <w:rPr>
                <w:rFonts w:ascii="Times New Roman" w:hAnsi="Times New Roman" w:cs="Times New Roman"/>
                <w:i/>
                <w:sz w:val="28"/>
                <w:szCs w:val="28"/>
              </w:rPr>
            </w:pPr>
            <w:r w:rsidRPr="005C722A">
              <w:rPr>
                <w:rFonts w:ascii="Times New Roman" w:hAnsi="Times New Roman" w:cs="Times New Roman"/>
                <w:i/>
                <w:sz w:val="28"/>
                <w:szCs w:val="28"/>
              </w:rPr>
              <w:t>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недостаточными и не привели к достижению цели. Также приводятся сведения о ресурсах, затраченных ранее на решение проблемы.</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Описание условий, при которых проблема может быть решена в целом без вмешательства со стороны органа местного самоуправления: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t>Следует дать прогноз развития проблемы и связанных с ней негативных эффектов без введения регулирования.</w:t>
            </w:r>
          </w:p>
          <w:p w:rsidR="002969D1" w:rsidRPr="005C722A" w:rsidRDefault="002969D1" w:rsidP="005C722A">
            <w:pPr>
              <w:ind w:firstLine="34"/>
              <w:rPr>
                <w:rFonts w:ascii="Times New Roman" w:hAnsi="Times New Roman" w:cs="Times New Roman"/>
                <w:i/>
                <w:sz w:val="28"/>
                <w:szCs w:val="28"/>
              </w:rPr>
            </w:pPr>
            <w:r w:rsidRPr="005C722A">
              <w:rPr>
                <w:rFonts w:ascii="Times New Roman" w:hAnsi="Times New Roman" w:cs="Times New Roman"/>
                <w:i/>
                <w:sz w:val="28"/>
                <w:szCs w:val="28"/>
              </w:rPr>
              <w:t>Указать причины невозможности устранения проблемы участниками соответствующих отношений самостоятельно без введения регулирования.</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Источники данных:</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34"/>
              <w:rPr>
                <w:rFonts w:ascii="Times New Roman" w:hAnsi="Times New Roman" w:cs="Times New Roman"/>
                <w:i/>
                <w:sz w:val="28"/>
                <w:szCs w:val="28"/>
              </w:rPr>
            </w:pPr>
            <w:r w:rsidRPr="005C722A">
              <w:rPr>
                <w:rFonts w:ascii="Times New Roman" w:hAnsi="Times New Roman" w:cs="Times New Roman"/>
                <w:i/>
                <w:sz w:val="28"/>
                <w:szCs w:val="28"/>
              </w:rPr>
              <w:t>Указываются источники данных, использованных при анализе проблемы, на решение которой направлен предлагаемый способ регулирования, оценке негативных эффектов, возникающих в связи с наличием рассматриваемой проблемы</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Иная информация о проблеме:</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ind w:firstLine="34"/>
              <w:rPr>
                <w:rFonts w:ascii="Times New Roman" w:hAnsi="Times New Roman" w:cs="Times New Roman"/>
                <w:i/>
                <w:sz w:val="28"/>
                <w:szCs w:val="28"/>
              </w:rPr>
            </w:pPr>
            <w:r w:rsidRPr="005C722A">
              <w:rPr>
                <w:rFonts w:ascii="Times New Roman" w:hAnsi="Times New Roman" w:cs="Times New Roman"/>
                <w:i/>
                <w:sz w:val="28"/>
                <w:szCs w:val="28"/>
              </w:rPr>
              <w:t>Дополнительные сведения о проблеме, на усмотрение разработчика.</w:t>
            </w:r>
          </w:p>
          <w:p w:rsidR="002969D1" w:rsidRPr="005C722A" w:rsidRDefault="002969D1" w:rsidP="00E62546">
            <w:pPr>
              <w:rPr>
                <w:rFonts w:ascii="Times New Roman" w:hAnsi="Times New Roman" w:cs="Times New Roman"/>
                <w:i/>
                <w:sz w:val="28"/>
                <w:szCs w:val="28"/>
              </w:rPr>
            </w:pPr>
          </w:p>
        </w:tc>
      </w:tr>
    </w:tbl>
    <w:p w:rsidR="002969D1" w:rsidRDefault="002969D1" w:rsidP="002969D1">
      <w:pPr>
        <w:spacing w:line="360" w:lineRule="auto"/>
        <w:outlineLvl w:val="1"/>
        <w:rPr>
          <w:rFonts w:ascii="Times New Roman" w:hAnsi="Times New Roman" w:cs="Times New Roman"/>
          <w:sz w:val="28"/>
          <w:szCs w:val="28"/>
        </w:rPr>
      </w:pPr>
    </w:p>
    <w:p w:rsidR="00420FCD" w:rsidRPr="005C722A" w:rsidRDefault="00420FCD" w:rsidP="002969D1">
      <w:pPr>
        <w:spacing w:line="360" w:lineRule="auto"/>
        <w:outlineLvl w:val="1"/>
        <w:rPr>
          <w:rFonts w:ascii="Times New Roman" w:hAnsi="Times New Roman" w:cs="Times New Roman"/>
          <w:sz w:val="28"/>
          <w:szCs w:val="28"/>
        </w:rPr>
      </w:pPr>
    </w:p>
    <w:p w:rsidR="002969D1" w:rsidRPr="005C722A" w:rsidRDefault="002969D1" w:rsidP="002969D1">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lastRenderedPageBreak/>
        <w:t>Анализ опыта других муниципальных образований в сфере регулирования и/или решении обозначенной проблемы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8"/>
      </w:tblGrid>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Анализ опыта в соответствующих сферах деятельности:</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34"/>
              <w:rPr>
                <w:rFonts w:ascii="Times New Roman" w:hAnsi="Times New Roman" w:cs="Times New Roman"/>
                <w:i/>
                <w:sz w:val="28"/>
                <w:szCs w:val="28"/>
              </w:rPr>
            </w:pPr>
            <w:proofErr w:type="gramStart"/>
            <w:r w:rsidRPr="005C722A">
              <w:rPr>
                <w:rFonts w:ascii="Times New Roman" w:hAnsi="Times New Roman" w:cs="Times New Roman"/>
                <w:i/>
                <w:sz w:val="28"/>
                <w:szCs w:val="28"/>
              </w:rPr>
              <w:t>Приводится описание примеров регулирования в соответствующих сферах деятельности в других муниципальных образованиях (сопоставимых  с городом Ирбит по основным социально-экономическим показателям)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бюджетов всех уровней, показатели, по которым оценивалась эффективность установления обязательных требований, и результаты такой оценки.</w:t>
            </w:r>
            <w:proofErr w:type="gramEnd"/>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pPr>
            <w:r w:rsidRPr="005C722A">
              <w:t>Источники данных:</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34"/>
              <w:rPr>
                <w:rFonts w:ascii="Times New Roman" w:hAnsi="Times New Roman" w:cs="Times New Roman"/>
              </w:rPr>
            </w:pPr>
            <w:r w:rsidRPr="005C722A">
              <w:rPr>
                <w:rFonts w:ascii="Times New Roman" w:hAnsi="Times New Roman" w:cs="Times New Roman"/>
                <w:i/>
                <w:sz w:val="28"/>
                <w:szCs w:val="28"/>
              </w:rPr>
              <w:t>Указываются источники данных, использованных при анализе.</w:t>
            </w:r>
          </w:p>
          <w:p w:rsidR="002969D1" w:rsidRPr="005C722A" w:rsidRDefault="002969D1" w:rsidP="00E62546">
            <w:pPr>
              <w:ind w:firstLine="34"/>
              <w:rPr>
                <w:rFonts w:ascii="Times New Roman" w:hAnsi="Times New Roman" w:cs="Times New Roman"/>
              </w:rPr>
            </w:pPr>
          </w:p>
        </w:tc>
      </w:tr>
    </w:tbl>
    <w:p w:rsidR="002969D1" w:rsidRPr="005C722A" w:rsidRDefault="002969D1" w:rsidP="002969D1">
      <w:pPr>
        <w:spacing w:line="360" w:lineRule="auto"/>
        <w:outlineLvl w:val="1"/>
        <w:rPr>
          <w:rFonts w:ascii="Times New Roman" w:hAnsi="Times New Roman" w:cs="Times New Roman"/>
          <w:sz w:val="28"/>
          <w:szCs w:val="28"/>
        </w:rPr>
      </w:pPr>
    </w:p>
    <w:p w:rsidR="002969D1" w:rsidRPr="005C722A" w:rsidRDefault="002969D1" w:rsidP="002969D1">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 xml:space="preserve">Цели предлагаемого регулирования и их соответствие, принципам правового регулирования, федеральным и областным нормативным правовым актам,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7"/>
        <w:gridCol w:w="5051"/>
      </w:tblGrid>
      <w:tr w:rsidR="002969D1" w:rsidRPr="005C722A" w:rsidTr="00E62546">
        <w:trPr>
          <w:trHeight w:val="306"/>
        </w:trPr>
        <w:tc>
          <w:tcPr>
            <w:tcW w:w="5108"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Цели предлагаемого регулирования:</w:t>
            </w:r>
          </w:p>
        </w:tc>
        <w:tc>
          <w:tcPr>
            <w:tcW w:w="5108"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pPr>
            <w:r w:rsidRPr="005C722A">
              <w:t>Установленные сроки достижения целей предлагаемого регулирования:</w:t>
            </w:r>
          </w:p>
        </w:tc>
      </w:tr>
      <w:tr w:rsidR="002969D1" w:rsidRPr="005C722A" w:rsidTr="00E62546">
        <w:trPr>
          <w:trHeight w:val="305"/>
        </w:trPr>
        <w:tc>
          <w:tcPr>
            <w:tcW w:w="5108"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rPr>
                <w:i/>
              </w:rPr>
            </w:pPr>
            <w:r w:rsidRPr="005C722A">
              <w:rPr>
                <w:i/>
              </w:rPr>
              <w:t>Цель 1</w:t>
            </w:r>
          </w:p>
          <w:p w:rsidR="002969D1" w:rsidRPr="005C722A" w:rsidRDefault="002969D1" w:rsidP="00E62546">
            <w:pPr>
              <w:rPr>
                <w:rFonts w:ascii="Times New Roman" w:hAnsi="Times New Roman" w:cs="Times New Roman"/>
              </w:rPr>
            </w:pPr>
            <w:r w:rsidRPr="005C722A">
              <w:rPr>
                <w:rFonts w:ascii="Times New Roman" w:hAnsi="Times New Roman" w:cs="Times New Roman"/>
              </w:rPr>
              <w:t>…</w:t>
            </w:r>
          </w:p>
          <w:p w:rsidR="002969D1" w:rsidRPr="005C722A" w:rsidRDefault="002969D1" w:rsidP="00420FCD">
            <w:pPr>
              <w:ind w:firstLine="34"/>
              <w:jc w:val="left"/>
              <w:rPr>
                <w:rFonts w:ascii="Times New Roman" w:hAnsi="Times New Roman" w:cs="Times New Roman"/>
                <w:i/>
              </w:rPr>
            </w:pPr>
            <w:proofErr w:type="gramStart"/>
            <w:r w:rsidRPr="005C722A">
              <w:rPr>
                <w:rFonts w:ascii="Times New Roman" w:hAnsi="Times New Roman" w:cs="Times New Roman"/>
                <w:i/>
                <w:sz w:val="28"/>
                <w:szCs w:val="28"/>
              </w:rPr>
              <w:t xml:space="preserve">(Формулировка цели должна соответствовать заявленным проблемам, на решение которых направлено предлагаемое регулирование, и содержанию предлагаемого проекта </w:t>
            </w:r>
            <w:r w:rsidR="00420FCD">
              <w:rPr>
                <w:rFonts w:ascii="Times New Roman" w:hAnsi="Times New Roman" w:cs="Times New Roman"/>
                <w:i/>
                <w:sz w:val="28"/>
                <w:szCs w:val="28"/>
              </w:rPr>
              <w:t>нормативного правового акта</w:t>
            </w:r>
            <w:r w:rsidRPr="005C722A">
              <w:rPr>
                <w:rFonts w:ascii="Times New Roman" w:hAnsi="Times New Roman" w:cs="Times New Roman"/>
                <w:i/>
                <w:sz w:val="28"/>
                <w:szCs w:val="28"/>
              </w:rPr>
              <w:t>.</w:t>
            </w:r>
            <w:proofErr w:type="gramEnd"/>
            <w:r w:rsidRPr="005C722A">
              <w:rPr>
                <w:rFonts w:ascii="Times New Roman" w:hAnsi="Times New Roman" w:cs="Times New Roman"/>
                <w:i/>
                <w:sz w:val="28"/>
                <w:szCs w:val="28"/>
              </w:rPr>
              <w:t xml:space="preserve"> </w:t>
            </w:r>
            <w:proofErr w:type="gramStart"/>
            <w:r w:rsidRPr="005C722A">
              <w:rPr>
                <w:rFonts w:ascii="Times New Roman" w:hAnsi="Times New Roman" w:cs="Times New Roman"/>
                <w:i/>
                <w:sz w:val="28"/>
                <w:szCs w:val="28"/>
              </w:rPr>
              <w:t>Цель должна быль количественно измерима.)</w:t>
            </w:r>
            <w:proofErr w:type="gramEnd"/>
          </w:p>
          <w:p w:rsidR="002969D1" w:rsidRPr="005C722A" w:rsidRDefault="002969D1" w:rsidP="00E62546">
            <w:pPr>
              <w:rPr>
                <w:rFonts w:ascii="Times New Roman" w:hAnsi="Times New Roman" w:cs="Times New Roman"/>
              </w:rPr>
            </w:pPr>
          </w:p>
        </w:tc>
        <w:tc>
          <w:tcPr>
            <w:tcW w:w="5108"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34"/>
              <w:jc w:val="left"/>
              <w:rPr>
                <w:i/>
              </w:rPr>
            </w:pPr>
            <w:r w:rsidRPr="005C722A">
              <w:rPr>
                <w:i/>
              </w:rPr>
              <w:t xml:space="preserve">Дата (год) достижения цели 1 </w:t>
            </w:r>
          </w:p>
          <w:p w:rsidR="002969D1" w:rsidRPr="005C722A" w:rsidRDefault="002969D1" w:rsidP="00E62546">
            <w:pPr>
              <w:rPr>
                <w:rFonts w:ascii="Times New Roman" w:hAnsi="Times New Roman" w:cs="Times New Roman"/>
              </w:rPr>
            </w:pPr>
            <w:r w:rsidRPr="005C722A">
              <w:rPr>
                <w:rFonts w:ascii="Times New Roman" w:hAnsi="Times New Roman" w:cs="Times New Roman"/>
              </w:rPr>
              <w:t>…</w:t>
            </w:r>
          </w:p>
        </w:tc>
      </w:tr>
      <w:tr w:rsidR="002969D1" w:rsidRPr="005C722A" w:rsidTr="00E62546">
        <w:tc>
          <w:tcPr>
            <w:tcW w:w="10216" w:type="dxa"/>
            <w:gridSpan w:val="2"/>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ind w:left="0" w:firstLine="33"/>
            </w:pPr>
            <w:r w:rsidRPr="005C722A">
              <w:t xml:space="preserve">Обоснование соответствия целей предлагаемого регулирования принципам правового регулирования, федеральным и областным нормативным правовым актам. </w:t>
            </w:r>
          </w:p>
        </w:tc>
      </w:tr>
      <w:tr w:rsidR="002969D1" w:rsidRPr="005C722A" w:rsidTr="00E62546">
        <w:tc>
          <w:tcPr>
            <w:tcW w:w="10216" w:type="dxa"/>
            <w:gridSpan w:val="2"/>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left"/>
              <w:rPr>
                <w:rFonts w:ascii="Times New Roman" w:hAnsi="Times New Roman" w:cs="Times New Roman"/>
                <w:i/>
                <w:sz w:val="28"/>
                <w:szCs w:val="28"/>
              </w:rPr>
            </w:pPr>
            <w:r w:rsidRPr="005C722A">
              <w:rPr>
                <w:rFonts w:ascii="Times New Roman" w:hAnsi="Times New Roman" w:cs="Times New Roman"/>
                <w:i/>
                <w:sz w:val="28"/>
                <w:szCs w:val="28"/>
              </w:rPr>
              <w:t xml:space="preserve">Приводится подтверждение соответствия целей из названных документов и проекта </w:t>
            </w:r>
            <w:r w:rsidR="00420FCD">
              <w:rPr>
                <w:rFonts w:ascii="Times New Roman" w:hAnsi="Times New Roman" w:cs="Times New Roman"/>
                <w:i/>
                <w:sz w:val="28"/>
                <w:szCs w:val="28"/>
              </w:rPr>
              <w:t>нормативного правового акта</w:t>
            </w:r>
            <w:r w:rsidRPr="005C722A">
              <w:rPr>
                <w:rFonts w:ascii="Times New Roman" w:hAnsi="Times New Roman" w:cs="Times New Roman"/>
                <w:i/>
                <w:sz w:val="28"/>
                <w:szCs w:val="28"/>
              </w:rPr>
              <w:t>.</w:t>
            </w:r>
          </w:p>
          <w:p w:rsidR="002969D1" w:rsidRPr="005C722A" w:rsidRDefault="002969D1" w:rsidP="005C722A">
            <w:pPr>
              <w:ind w:firstLine="0"/>
              <w:rPr>
                <w:rFonts w:ascii="Times New Roman" w:hAnsi="Times New Roman" w:cs="Times New Roman"/>
                <w:i/>
                <w:sz w:val="28"/>
                <w:szCs w:val="28"/>
              </w:rPr>
            </w:pPr>
          </w:p>
        </w:tc>
      </w:tr>
    </w:tbl>
    <w:p w:rsidR="002969D1" w:rsidRPr="005C722A" w:rsidRDefault="002969D1" w:rsidP="002969D1">
      <w:pPr>
        <w:spacing w:line="360" w:lineRule="auto"/>
        <w:outlineLvl w:val="1"/>
        <w:rPr>
          <w:rFonts w:ascii="Times New Roman" w:hAnsi="Times New Roman" w:cs="Times New Roman"/>
          <w:sz w:val="28"/>
          <w:szCs w:val="28"/>
        </w:rPr>
      </w:pPr>
    </w:p>
    <w:p w:rsidR="002969D1" w:rsidRPr="005C722A" w:rsidRDefault="002969D1" w:rsidP="002969D1">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Описание предлагаемого регулирования и иных возможных способов решения проблемы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8"/>
      </w:tblGrid>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keepNext w:val="0"/>
              <w:widowControl w:val="0"/>
              <w:ind w:left="0" w:firstLine="0"/>
              <w:jc w:val="left"/>
            </w:pPr>
            <w:r w:rsidRPr="005C722A">
              <w:t xml:space="preserve">Описание предлагаемого способа решения проблемы и </w:t>
            </w:r>
            <w:proofErr w:type="gramStart"/>
            <w:r w:rsidRPr="005C722A">
              <w:t>преодоления</w:t>
            </w:r>
            <w:proofErr w:type="gramEnd"/>
            <w:r w:rsidRPr="005C722A">
              <w:t xml:space="preserve"> связанных с ней негативных эффектов:</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rPr>
                <w:rFonts w:ascii="Times New Roman" w:hAnsi="Times New Roman" w:cs="Times New Roman"/>
                <w:i/>
              </w:rPr>
            </w:pPr>
            <w:proofErr w:type="gramStart"/>
            <w:r w:rsidRPr="005C722A">
              <w:rPr>
                <w:rFonts w:ascii="Times New Roman" w:hAnsi="Times New Roman" w:cs="Times New Roman"/>
                <w:i/>
                <w:sz w:val="28"/>
                <w:szCs w:val="28"/>
              </w:rPr>
              <w:t xml:space="preserve">Следует четко описать, в чем именно состоит предлагаемый способ </w:t>
            </w:r>
            <w:r w:rsidRPr="005C722A">
              <w:rPr>
                <w:rFonts w:ascii="Times New Roman" w:hAnsi="Times New Roman" w:cs="Times New Roman"/>
                <w:i/>
                <w:sz w:val="28"/>
                <w:szCs w:val="28"/>
              </w:rPr>
              <w:lastRenderedPageBreak/>
              <w:t xml:space="preserve">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w:t>
            </w:r>
            <w:r w:rsidR="00420FCD">
              <w:rPr>
                <w:rFonts w:ascii="Times New Roman" w:hAnsi="Times New Roman" w:cs="Times New Roman"/>
                <w:i/>
                <w:sz w:val="28"/>
                <w:szCs w:val="28"/>
              </w:rPr>
              <w:t>нормативного правового акта</w:t>
            </w:r>
            <w:r w:rsidRPr="005C722A">
              <w:rPr>
                <w:rFonts w:ascii="Times New Roman" w:hAnsi="Times New Roman" w:cs="Times New Roman"/>
                <w:i/>
                <w:sz w:val="28"/>
                <w:szCs w:val="28"/>
              </w:rPr>
              <w:t>, какие новые права (обязанности)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ind w:left="0" w:firstLine="0"/>
              <w:jc w:val="left"/>
            </w:pPr>
            <w:r w:rsidRPr="005C722A">
              <w:lastRenderedPageBreak/>
              <w:t>Описание иных способов решения проблемы (с указанием того, каким образом каждым из способов могла бы быть решена проблема):</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i/>
                <w:sz w:val="28"/>
                <w:szCs w:val="28"/>
              </w:rPr>
            </w:pPr>
            <w:r w:rsidRPr="005C722A">
              <w:rPr>
                <w:rFonts w:ascii="Times New Roman" w:hAnsi="Times New Roman" w:cs="Times New Roman"/>
                <w:i/>
                <w:sz w:val="28"/>
                <w:szCs w:val="28"/>
              </w:rPr>
              <w:t>Аналогично описанию предлагаемого способа.</w:t>
            </w:r>
          </w:p>
          <w:p w:rsidR="002969D1" w:rsidRPr="005C722A" w:rsidRDefault="002969D1" w:rsidP="005C722A">
            <w:pPr>
              <w:ind w:firstLine="0"/>
              <w:rPr>
                <w:rFonts w:ascii="Times New Roman" w:hAnsi="Times New Roman" w:cs="Times New Roman"/>
                <w:i/>
                <w:sz w:val="28"/>
                <w:szCs w:val="28"/>
              </w:rPr>
            </w:pP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ind w:left="0" w:firstLine="0"/>
              <w:jc w:val="left"/>
            </w:pPr>
            <w:r w:rsidRPr="005C722A">
              <w:t>Обоснование выбора предлагаемого способа решения проблемы:</w:t>
            </w:r>
          </w:p>
          <w:p w:rsidR="002969D1" w:rsidRPr="005C722A" w:rsidRDefault="002969D1" w:rsidP="00E62546">
            <w:pPr>
              <w:pStyle w:val="a5"/>
              <w:keepNext w:val="0"/>
              <w:widowControl w:val="0"/>
              <w:ind w:left="0" w:firstLine="0"/>
              <w:jc w:val="left"/>
            </w:pP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i/>
                <w:sz w:val="28"/>
                <w:szCs w:val="28"/>
              </w:rPr>
            </w:pPr>
            <w:r w:rsidRPr="005C722A">
              <w:rPr>
                <w:rFonts w:ascii="Times New Roman" w:hAnsi="Times New Roman" w:cs="Times New Roman"/>
                <w:i/>
                <w:sz w:val="28"/>
                <w:szCs w:val="28"/>
              </w:rPr>
              <w:t xml:space="preserve">Приводится обоснование, почему из возможных способов решения проблемы был выбран именно предложенный, путем количественного сопоставления издержек и выгод различных способов решения проблемы или логически обоснованных сравнительных преимуществ выбранного способа. </w:t>
            </w:r>
          </w:p>
          <w:p w:rsidR="002969D1" w:rsidRPr="005C722A" w:rsidRDefault="002969D1" w:rsidP="005C722A">
            <w:pPr>
              <w:rPr>
                <w:rFonts w:ascii="Times New Roman" w:hAnsi="Times New Roman" w:cs="Times New Roman"/>
                <w:b/>
                <w:i/>
                <w:sz w:val="28"/>
                <w:szCs w:val="28"/>
              </w:rPr>
            </w:pPr>
            <w:r w:rsidRPr="005C722A">
              <w:rPr>
                <w:rFonts w:ascii="Times New Roman" w:hAnsi="Times New Roman" w:cs="Times New Roman"/>
                <w:i/>
                <w:sz w:val="28"/>
                <w:szCs w:val="28"/>
              </w:rPr>
              <w:t xml:space="preserve">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w:t>
            </w:r>
            <w:r w:rsidRPr="005C722A">
              <w:rPr>
                <w:rFonts w:ascii="Times New Roman" w:hAnsi="Times New Roman" w:cs="Times New Roman"/>
                <w:b/>
                <w:i/>
                <w:sz w:val="28"/>
                <w:szCs w:val="28"/>
              </w:rPr>
              <w:t>обосновать</w:t>
            </w:r>
            <w:r w:rsidRPr="005C722A">
              <w:rPr>
                <w:rFonts w:ascii="Times New Roman" w:hAnsi="Times New Roman" w:cs="Times New Roman"/>
                <w:i/>
                <w:sz w:val="28"/>
                <w:szCs w:val="28"/>
              </w:rPr>
              <w:t xml:space="preserve">, что нужный результат </w:t>
            </w:r>
            <w:r w:rsidRPr="005C722A">
              <w:rPr>
                <w:rFonts w:ascii="Times New Roman" w:hAnsi="Times New Roman" w:cs="Times New Roman"/>
                <w:b/>
                <w:i/>
                <w:sz w:val="28"/>
                <w:szCs w:val="28"/>
              </w:rPr>
              <w:t xml:space="preserve">не может быть получен при регулирующем воздействии меньшей степени. </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ind w:left="0" w:firstLine="0"/>
              <w:jc w:val="left"/>
            </w:pPr>
            <w:r w:rsidRPr="005C722A">
              <w:t>Иная информация о предлагаемом способе решения проблемы:</w:t>
            </w:r>
          </w:p>
        </w:tc>
      </w:tr>
      <w:tr w:rsidR="002969D1" w:rsidRPr="005C722A" w:rsidTr="00E62546">
        <w:tc>
          <w:tcPr>
            <w:tcW w:w="10216"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rPr>
                <w:rFonts w:ascii="Times New Roman" w:hAnsi="Times New Roman" w:cs="Times New Roman"/>
                <w:i/>
                <w:sz w:val="28"/>
                <w:szCs w:val="28"/>
              </w:rPr>
            </w:pPr>
            <w:r w:rsidRPr="005C722A">
              <w:rPr>
                <w:rFonts w:ascii="Times New Roman" w:hAnsi="Times New Roman" w:cs="Times New Roman"/>
                <w:i/>
                <w:sz w:val="28"/>
                <w:szCs w:val="28"/>
              </w:rPr>
              <w:t>Приводится дополнительная информация по усмотрению разработчика.</w:t>
            </w:r>
          </w:p>
        </w:tc>
      </w:tr>
    </w:tbl>
    <w:p w:rsidR="002969D1" w:rsidRPr="005C722A" w:rsidRDefault="002969D1" w:rsidP="002969D1">
      <w:pPr>
        <w:pStyle w:val="11"/>
        <w:rPr>
          <w:rFonts w:ascii="Times New Roman" w:hAnsi="Times New Roman" w:cs="Times New Roman"/>
          <w:b/>
          <w:sz w:val="28"/>
          <w:szCs w:val="28"/>
        </w:rPr>
      </w:pPr>
    </w:p>
    <w:p w:rsidR="002969D1" w:rsidRDefault="002969D1" w:rsidP="002969D1">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420FCD" w:rsidRPr="005C722A" w:rsidRDefault="00420FCD" w:rsidP="00420FCD">
      <w:pPr>
        <w:pStyle w:val="11"/>
        <w:rPr>
          <w:rFonts w:ascii="Times New Roman" w:hAnsi="Times New Roman" w:cs="Times New Roman"/>
          <w:sz w:val="28"/>
          <w:szCs w:val="28"/>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984"/>
        <w:gridCol w:w="2694"/>
        <w:gridCol w:w="2835"/>
      </w:tblGrid>
      <w:tr w:rsidR="002969D1" w:rsidRPr="005C722A" w:rsidTr="005C722A">
        <w:tc>
          <w:tcPr>
            <w:tcW w:w="2660"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center"/>
              <w:rPr>
                <w:rFonts w:ascii="Times New Roman" w:hAnsi="Times New Roman" w:cs="Times New Roman"/>
                <w:color w:val="000000"/>
              </w:rPr>
            </w:pPr>
            <w:r w:rsidRPr="005C722A">
              <w:rPr>
                <w:rFonts w:ascii="Times New Roman" w:hAnsi="Times New Roman" w:cs="Times New Roman"/>
                <w:color w:val="000000"/>
              </w:rPr>
              <w:t>Группы субъектов предпринимательской (инвестиционной) деятельности, иные группы, включая ОМС и т.п.</w:t>
            </w:r>
          </w:p>
        </w:tc>
        <w:tc>
          <w:tcPr>
            <w:tcW w:w="1984"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center"/>
              <w:rPr>
                <w:rFonts w:ascii="Times New Roman" w:hAnsi="Times New Roman" w:cs="Times New Roman"/>
                <w:color w:val="000000"/>
              </w:rPr>
            </w:pPr>
            <w:r w:rsidRPr="005C722A">
              <w:rPr>
                <w:rFonts w:ascii="Times New Roman" w:hAnsi="Times New Roman" w:cs="Times New Roman"/>
                <w:color w:val="000000"/>
              </w:rPr>
              <w:t>Численность,</w:t>
            </w:r>
          </w:p>
          <w:p w:rsidR="002969D1" w:rsidRPr="005C722A" w:rsidRDefault="002969D1" w:rsidP="005C722A">
            <w:pPr>
              <w:ind w:firstLine="0"/>
              <w:jc w:val="center"/>
              <w:rPr>
                <w:rFonts w:ascii="Times New Roman" w:hAnsi="Times New Roman" w:cs="Times New Roman"/>
                <w:color w:val="000000"/>
              </w:rPr>
            </w:pPr>
            <w:r w:rsidRPr="005C722A">
              <w:rPr>
                <w:rFonts w:ascii="Times New Roman" w:hAnsi="Times New Roman" w:cs="Times New Roman"/>
                <w:color w:val="000000"/>
              </w:rPr>
              <w:t>чел./ед.</w:t>
            </w:r>
          </w:p>
        </w:tc>
        <w:tc>
          <w:tcPr>
            <w:tcW w:w="2694"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center"/>
              <w:rPr>
                <w:rFonts w:ascii="Times New Roman" w:hAnsi="Times New Roman" w:cs="Times New Roman"/>
                <w:color w:val="000000"/>
              </w:rPr>
            </w:pPr>
            <w:r w:rsidRPr="005C722A">
              <w:rPr>
                <w:rFonts w:ascii="Times New Roman" w:hAnsi="Times New Roman" w:cs="Times New Roman"/>
                <w:color w:val="000000"/>
              </w:rPr>
              <w:t>Вид и характеристика воздействия</w:t>
            </w:r>
          </w:p>
          <w:p w:rsidR="002969D1" w:rsidRPr="005C722A" w:rsidRDefault="002969D1" w:rsidP="00E62546">
            <w:pPr>
              <w:jc w:val="center"/>
              <w:rPr>
                <w:rFonts w:ascii="Times New Roman" w:hAnsi="Times New Roman" w:cs="Times New Roman"/>
                <w:color w:val="000000"/>
              </w:rPr>
            </w:pPr>
          </w:p>
          <w:p w:rsidR="002969D1" w:rsidRPr="005C722A" w:rsidRDefault="002969D1" w:rsidP="00E62546">
            <w:pPr>
              <w:jc w:val="center"/>
              <w:rPr>
                <w:rFonts w:ascii="Times New Roman" w:hAnsi="Times New Roman" w:cs="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center"/>
              <w:rPr>
                <w:rFonts w:ascii="Times New Roman" w:hAnsi="Times New Roman" w:cs="Times New Roman"/>
                <w:color w:val="000000"/>
              </w:rPr>
            </w:pPr>
            <w:r w:rsidRPr="005C722A">
              <w:rPr>
                <w:rFonts w:ascii="Times New Roman" w:hAnsi="Times New Roman" w:cs="Times New Roman"/>
                <w:color w:val="000000"/>
              </w:rPr>
              <w:t>Дополнительные расходы/снижение доходов,</w:t>
            </w:r>
          </w:p>
          <w:p w:rsidR="002969D1" w:rsidRPr="005C722A" w:rsidRDefault="002969D1" w:rsidP="005C722A">
            <w:pPr>
              <w:ind w:firstLine="0"/>
              <w:jc w:val="center"/>
              <w:rPr>
                <w:rFonts w:ascii="Times New Roman" w:hAnsi="Times New Roman" w:cs="Times New Roman"/>
                <w:color w:val="000000"/>
              </w:rPr>
            </w:pPr>
            <w:r w:rsidRPr="005C722A">
              <w:rPr>
                <w:rFonts w:ascii="Times New Roman" w:hAnsi="Times New Roman" w:cs="Times New Roman"/>
                <w:color w:val="000000"/>
              </w:rPr>
              <w:t>тыс</w:t>
            </w:r>
            <w:proofErr w:type="gramStart"/>
            <w:r w:rsidRPr="005C722A">
              <w:rPr>
                <w:rFonts w:ascii="Times New Roman" w:hAnsi="Times New Roman" w:cs="Times New Roman"/>
                <w:color w:val="000000"/>
              </w:rPr>
              <w:t>.р</w:t>
            </w:r>
            <w:proofErr w:type="gramEnd"/>
            <w:r w:rsidRPr="005C722A">
              <w:rPr>
                <w:rFonts w:ascii="Times New Roman" w:hAnsi="Times New Roman" w:cs="Times New Roman"/>
                <w:color w:val="000000"/>
              </w:rPr>
              <w:t>уб.</w:t>
            </w:r>
          </w:p>
        </w:tc>
      </w:tr>
      <w:tr w:rsidR="002969D1" w:rsidRPr="005C722A" w:rsidTr="005C722A">
        <w:tc>
          <w:tcPr>
            <w:tcW w:w="2660"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rPr>
                <w:rFonts w:ascii="Times New Roman" w:hAnsi="Times New Roman" w:cs="Times New Roman"/>
                <w:color w:val="000000"/>
              </w:rPr>
            </w:pPr>
            <w:r w:rsidRPr="005C722A">
              <w:rPr>
                <w:rFonts w:ascii="Times New Roman" w:hAnsi="Times New Roman" w:cs="Times New Roman"/>
                <w:i/>
                <w:color w:val="000000"/>
              </w:rPr>
              <w:t>наименование группы 1</w:t>
            </w:r>
          </w:p>
        </w:tc>
        <w:tc>
          <w:tcPr>
            <w:tcW w:w="1984"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left"/>
              <w:rPr>
                <w:rFonts w:ascii="Times New Roman" w:hAnsi="Times New Roman" w:cs="Times New Roman"/>
                <w:i/>
                <w:color w:val="000000"/>
              </w:rPr>
            </w:pPr>
            <w:r w:rsidRPr="005C722A">
              <w:rPr>
                <w:rFonts w:ascii="Times New Roman" w:hAnsi="Times New Roman" w:cs="Times New Roman"/>
                <w:i/>
                <w:color w:val="000000"/>
              </w:rPr>
              <w:t>Статистическая или экспертная количественная оценка группы 1</w:t>
            </w:r>
          </w:p>
        </w:tc>
        <w:tc>
          <w:tcPr>
            <w:tcW w:w="2694"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left"/>
              <w:rPr>
                <w:rFonts w:ascii="Times New Roman" w:hAnsi="Times New Roman" w:cs="Times New Roman"/>
                <w:i/>
                <w:color w:val="000000"/>
              </w:rPr>
            </w:pPr>
            <w:r w:rsidRPr="005C722A">
              <w:rPr>
                <w:rFonts w:ascii="Times New Roman" w:hAnsi="Times New Roman" w:cs="Times New Roman"/>
                <w:i/>
                <w:color w:val="000000"/>
              </w:rPr>
              <w:t>Новые   (изменяемые) обязанности, запреты, ограничения для группы 1</w:t>
            </w:r>
          </w:p>
        </w:tc>
        <w:tc>
          <w:tcPr>
            <w:tcW w:w="2835" w:type="dxa"/>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jc w:val="left"/>
              <w:rPr>
                <w:rFonts w:ascii="Times New Roman" w:hAnsi="Times New Roman" w:cs="Times New Roman"/>
                <w:i/>
                <w:color w:val="000000"/>
              </w:rPr>
            </w:pPr>
            <w:r w:rsidRPr="005C722A">
              <w:rPr>
                <w:rFonts w:ascii="Times New Roman" w:hAnsi="Times New Roman" w:cs="Times New Roman"/>
                <w:i/>
                <w:color w:val="000000"/>
              </w:rPr>
              <w:t xml:space="preserve">Суммарная оценка расходов (недополученных доходов) группы 1 от введения нового регулирования </w:t>
            </w:r>
          </w:p>
        </w:tc>
      </w:tr>
      <w:tr w:rsidR="002969D1" w:rsidRPr="005C722A" w:rsidTr="005C722A">
        <w:tc>
          <w:tcPr>
            <w:tcW w:w="2660"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i/>
                <w:color w:val="000000"/>
              </w:rPr>
            </w:pPr>
            <w:r w:rsidRPr="005C722A">
              <w:rPr>
                <w:rFonts w:ascii="Times New Roman" w:hAnsi="Times New Roman" w:cs="Times New Roman"/>
                <w:i/>
                <w:color w:val="000000"/>
              </w:rPr>
              <w:t>…</w:t>
            </w:r>
          </w:p>
        </w:tc>
        <w:tc>
          <w:tcPr>
            <w:tcW w:w="1984"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color w:val="000000"/>
              </w:rPr>
            </w:pPr>
          </w:p>
        </w:tc>
        <w:tc>
          <w:tcPr>
            <w:tcW w:w="2694"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rsidR="002969D1" w:rsidRPr="005C722A" w:rsidRDefault="002969D1" w:rsidP="00E62546">
            <w:pPr>
              <w:rPr>
                <w:rFonts w:ascii="Times New Roman" w:hAnsi="Times New Roman" w:cs="Times New Roman"/>
                <w:color w:val="000000"/>
              </w:rPr>
            </w:pPr>
          </w:p>
        </w:tc>
      </w:tr>
      <w:tr w:rsidR="002969D1" w:rsidRPr="005C722A" w:rsidTr="005C722A">
        <w:tc>
          <w:tcPr>
            <w:tcW w:w="10173" w:type="dxa"/>
            <w:gridSpan w:val="4"/>
            <w:tcBorders>
              <w:top w:val="single" w:sz="4" w:space="0" w:color="auto"/>
              <w:left w:val="single" w:sz="4" w:space="0" w:color="auto"/>
              <w:bottom w:val="single" w:sz="4" w:space="0" w:color="auto"/>
              <w:right w:val="single" w:sz="4" w:space="0" w:color="auto"/>
            </w:tcBorders>
          </w:tcPr>
          <w:p w:rsidR="002969D1" w:rsidRPr="005C722A" w:rsidRDefault="002969D1" w:rsidP="00E62546">
            <w:pPr>
              <w:pStyle w:val="a5"/>
              <w:ind w:left="0" w:firstLine="0"/>
              <w:jc w:val="left"/>
              <w:rPr>
                <w:sz w:val="24"/>
                <w:szCs w:val="24"/>
              </w:rPr>
            </w:pPr>
            <w:r w:rsidRPr="005C722A">
              <w:rPr>
                <w:sz w:val="24"/>
                <w:szCs w:val="24"/>
              </w:rPr>
              <w:t>Источники данных:</w:t>
            </w:r>
          </w:p>
        </w:tc>
      </w:tr>
      <w:tr w:rsidR="002969D1" w:rsidRPr="005C722A" w:rsidTr="005C722A">
        <w:tc>
          <w:tcPr>
            <w:tcW w:w="10173" w:type="dxa"/>
            <w:gridSpan w:val="4"/>
            <w:tcBorders>
              <w:top w:val="single" w:sz="4" w:space="0" w:color="auto"/>
              <w:left w:val="single" w:sz="4" w:space="0" w:color="auto"/>
              <w:bottom w:val="single" w:sz="4" w:space="0" w:color="auto"/>
              <w:right w:val="single" w:sz="4" w:space="0" w:color="auto"/>
            </w:tcBorders>
          </w:tcPr>
          <w:p w:rsidR="002969D1" w:rsidRPr="005C722A" w:rsidRDefault="002969D1" w:rsidP="005C722A">
            <w:pPr>
              <w:ind w:firstLine="0"/>
              <w:rPr>
                <w:rFonts w:ascii="Times New Roman" w:hAnsi="Times New Roman" w:cs="Times New Roman"/>
                <w:color w:val="000000"/>
              </w:rPr>
            </w:pPr>
          </w:p>
        </w:tc>
      </w:tr>
    </w:tbl>
    <w:p w:rsidR="002969D1" w:rsidRPr="005C722A" w:rsidRDefault="002969D1" w:rsidP="002969D1">
      <w:pPr>
        <w:pStyle w:val="11"/>
        <w:rPr>
          <w:rFonts w:ascii="Times New Roman" w:hAnsi="Times New Roman" w:cs="Times New Roman"/>
          <w:sz w:val="28"/>
          <w:szCs w:val="28"/>
        </w:rPr>
      </w:pPr>
    </w:p>
    <w:p w:rsidR="00420FCD" w:rsidRDefault="00420FCD" w:rsidP="00420FCD">
      <w:pPr>
        <w:pStyle w:val="11"/>
        <w:rPr>
          <w:rFonts w:ascii="Times New Roman" w:hAnsi="Times New Roman" w:cs="Times New Roman"/>
          <w:sz w:val="28"/>
          <w:szCs w:val="28"/>
        </w:rPr>
      </w:pPr>
    </w:p>
    <w:p w:rsidR="002969D1" w:rsidRDefault="002969D1" w:rsidP="00F44703">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lastRenderedPageBreak/>
        <w:t>Новые функции, полномочия, обязанности и права органов местного самоуправления или сведения об их изменении, а также порядок их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1"/>
        <w:gridCol w:w="3365"/>
        <w:gridCol w:w="3372"/>
      </w:tblGrid>
      <w:tr w:rsidR="002969D1" w:rsidRPr="005C722A" w:rsidTr="005C722A">
        <w:tc>
          <w:tcPr>
            <w:tcW w:w="3371"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Описание новых или изменения существующих функций, полномочий, обязанностей или прав</w:t>
            </w:r>
          </w:p>
        </w:tc>
        <w:tc>
          <w:tcPr>
            <w:tcW w:w="3365"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Порядок реализации</w:t>
            </w:r>
          </w:p>
        </w:tc>
        <w:tc>
          <w:tcPr>
            <w:tcW w:w="337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pStyle w:val="a5"/>
              <w:ind w:left="0" w:firstLine="33"/>
              <w:jc w:val="center"/>
              <w:rPr>
                <w:bCs w:val="0"/>
                <w:color w:val="000000"/>
                <w:kern w:val="0"/>
                <w:sz w:val="24"/>
                <w:szCs w:val="24"/>
              </w:rPr>
            </w:pPr>
            <w:r w:rsidRPr="005C722A">
              <w:rPr>
                <w:bCs w:val="0"/>
                <w:color w:val="000000"/>
                <w:kern w:val="0"/>
                <w:sz w:val="24"/>
                <w:szCs w:val="24"/>
              </w:rPr>
              <w:t>Оценка изменения трудозатрат и (или) потребностей в иных ресурсах</w:t>
            </w:r>
          </w:p>
          <w:p w:rsidR="002969D1" w:rsidRPr="005C722A" w:rsidRDefault="002969D1" w:rsidP="00F44703">
            <w:pPr>
              <w:jc w:val="center"/>
              <w:rPr>
                <w:rFonts w:ascii="Times New Roman" w:hAnsi="Times New Roman" w:cs="Times New Roman"/>
                <w:color w:val="000000"/>
              </w:rPr>
            </w:pPr>
          </w:p>
        </w:tc>
      </w:tr>
      <w:tr w:rsidR="002969D1" w:rsidRPr="005C722A" w:rsidTr="005C722A">
        <w:tc>
          <w:tcPr>
            <w:tcW w:w="3371"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outlineLvl w:val="1"/>
              <w:rPr>
                <w:rFonts w:ascii="Times New Roman" w:hAnsi="Times New Roman" w:cs="Times New Roman"/>
                <w:sz w:val="28"/>
                <w:szCs w:val="28"/>
              </w:rPr>
            </w:pPr>
          </w:p>
        </w:tc>
        <w:tc>
          <w:tcPr>
            <w:tcW w:w="3365"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outlineLvl w:val="1"/>
              <w:rPr>
                <w:rFonts w:ascii="Times New Roman" w:hAnsi="Times New Roman" w:cs="Times New Roman"/>
                <w:sz w:val="28"/>
                <w:szCs w:val="28"/>
              </w:rPr>
            </w:pPr>
          </w:p>
        </w:tc>
        <w:tc>
          <w:tcPr>
            <w:tcW w:w="337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outlineLvl w:val="1"/>
              <w:rPr>
                <w:rFonts w:ascii="Times New Roman" w:hAnsi="Times New Roman" w:cs="Times New Roman"/>
                <w:sz w:val="28"/>
                <w:szCs w:val="28"/>
              </w:rPr>
            </w:pPr>
          </w:p>
        </w:tc>
      </w:tr>
    </w:tbl>
    <w:p w:rsidR="002969D1" w:rsidRPr="005C722A" w:rsidRDefault="002969D1" w:rsidP="00F44703">
      <w:pPr>
        <w:pStyle w:val="11"/>
        <w:rPr>
          <w:rFonts w:ascii="Times New Roman" w:hAnsi="Times New Roman" w:cs="Times New Roman"/>
          <w:sz w:val="28"/>
          <w:szCs w:val="28"/>
        </w:rPr>
      </w:pPr>
    </w:p>
    <w:p w:rsidR="002969D1" w:rsidRDefault="002969D1" w:rsidP="00F44703">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Оценка соответствующих расходов (доходов) бюджета Муниципального образования город Ирбит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7"/>
        <w:gridCol w:w="3784"/>
        <w:gridCol w:w="2577"/>
      </w:tblGrid>
      <w:tr w:rsidR="002969D1" w:rsidRPr="005C722A" w:rsidTr="00F44703">
        <w:tc>
          <w:tcPr>
            <w:tcW w:w="374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Наименование новой или изменяемой функции, полномочия, обязанности или права</w:t>
            </w:r>
          </w:p>
        </w:tc>
        <w:tc>
          <w:tcPr>
            <w:tcW w:w="378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Описание видов расходов (доходов) бюджета муниципального образования «город Екатеринбург»</w:t>
            </w:r>
          </w:p>
          <w:p w:rsidR="002969D1" w:rsidRPr="005C722A" w:rsidRDefault="002969D1" w:rsidP="00F44703">
            <w:pPr>
              <w:jc w:val="center"/>
              <w:rPr>
                <w:rFonts w:ascii="Times New Roman" w:hAnsi="Times New Roman" w:cs="Times New Roman"/>
                <w:color w:val="000000"/>
              </w:rPr>
            </w:pPr>
          </w:p>
        </w:tc>
        <w:tc>
          <w:tcPr>
            <w:tcW w:w="257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Количественная оценка расходов (доходов) бюджета,</w:t>
            </w:r>
          </w:p>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тыс</w:t>
            </w:r>
            <w:proofErr w:type="gramStart"/>
            <w:r w:rsidRPr="005C722A">
              <w:rPr>
                <w:rFonts w:ascii="Times New Roman" w:hAnsi="Times New Roman" w:cs="Times New Roman"/>
                <w:color w:val="000000"/>
              </w:rPr>
              <w:t>.р</w:t>
            </w:r>
            <w:proofErr w:type="gramEnd"/>
            <w:r w:rsidRPr="005C722A">
              <w:rPr>
                <w:rFonts w:ascii="Times New Roman" w:hAnsi="Times New Roman" w:cs="Times New Roman"/>
                <w:color w:val="000000"/>
              </w:rPr>
              <w:t>уб.</w:t>
            </w:r>
          </w:p>
        </w:tc>
      </w:tr>
      <w:tr w:rsidR="002969D1" w:rsidRPr="005C722A" w:rsidTr="00F44703">
        <w:tc>
          <w:tcPr>
            <w:tcW w:w="374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i/>
                <w:color w:val="000000"/>
              </w:rPr>
            </w:pPr>
            <w:r w:rsidRPr="005C722A">
              <w:rPr>
                <w:rFonts w:ascii="Times New Roman" w:hAnsi="Times New Roman" w:cs="Times New Roman"/>
                <w:i/>
                <w:color w:val="000000"/>
              </w:rPr>
              <w:t>Наименование новой или изменяемой функции, полномочия, обязанности или права</w:t>
            </w:r>
          </w:p>
        </w:tc>
        <w:tc>
          <w:tcPr>
            <w:tcW w:w="378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i/>
                <w:color w:val="000000"/>
              </w:rPr>
            </w:pPr>
            <w:r w:rsidRPr="005C722A">
              <w:rPr>
                <w:rFonts w:ascii="Times New Roman" w:hAnsi="Times New Roman" w:cs="Times New Roman"/>
                <w:i/>
                <w:color w:val="000000"/>
              </w:rPr>
              <w:t>Отдельно указываются единовременные расходы (доходы) и периодические (годовые) расходы (доходы)</w:t>
            </w:r>
          </w:p>
        </w:tc>
        <w:tc>
          <w:tcPr>
            <w:tcW w:w="257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p>
        </w:tc>
      </w:tr>
      <w:tr w:rsidR="002969D1" w:rsidRPr="005C722A" w:rsidTr="00F44703">
        <w:tc>
          <w:tcPr>
            <w:tcW w:w="374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p>
        </w:tc>
        <w:tc>
          <w:tcPr>
            <w:tcW w:w="378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p>
        </w:tc>
        <w:tc>
          <w:tcPr>
            <w:tcW w:w="257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p>
        </w:tc>
      </w:tr>
    </w:tbl>
    <w:p w:rsidR="002969D1" w:rsidRPr="005C722A" w:rsidRDefault="002969D1" w:rsidP="00F44703">
      <w:pPr>
        <w:jc w:val="center"/>
        <w:rPr>
          <w:rFonts w:ascii="Times New Roman" w:hAnsi="Times New Roman" w:cs="Times New Roman"/>
          <w:sz w:val="28"/>
          <w:szCs w:val="28"/>
        </w:rPr>
      </w:pPr>
    </w:p>
    <w:p w:rsidR="002969D1" w:rsidRDefault="002969D1" w:rsidP="00F44703">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5C722A">
        <w:rPr>
          <w:rFonts w:ascii="Times New Roman" w:hAnsi="Times New Roman" w:cs="Times New Roman"/>
          <w:sz w:val="28"/>
          <w:szCs w:val="28"/>
        </w:rPr>
        <w:t>методов контроля эффективности избранного способа достижения целей регулирования</w:t>
      </w:r>
      <w:proofErr w:type="gramEnd"/>
    </w:p>
    <w:tbl>
      <w:tblPr>
        <w:tblW w:w="10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757"/>
        <w:gridCol w:w="3358"/>
        <w:gridCol w:w="1981"/>
      </w:tblGrid>
      <w:tr w:rsidR="002969D1" w:rsidRPr="005C722A" w:rsidTr="00E62546">
        <w:tc>
          <w:tcPr>
            <w:tcW w:w="322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34"/>
              <w:jc w:val="center"/>
              <w:rPr>
                <w:rFonts w:ascii="Times New Roman" w:hAnsi="Times New Roman" w:cs="Times New Roman"/>
                <w:color w:val="000000"/>
              </w:rPr>
            </w:pPr>
            <w:r w:rsidRPr="005C722A">
              <w:rPr>
                <w:rFonts w:ascii="Times New Roman" w:hAnsi="Times New Roman" w:cs="Times New Roman"/>
                <w:color w:val="000000"/>
              </w:rPr>
              <w:t>Риски решения проблемы предложенным способом и риски негативных последствий</w:t>
            </w:r>
          </w:p>
        </w:tc>
        <w:tc>
          <w:tcPr>
            <w:tcW w:w="175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Оценки вероятности наступления рисков</w:t>
            </w:r>
          </w:p>
        </w:tc>
        <w:tc>
          <w:tcPr>
            <w:tcW w:w="3358"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 xml:space="preserve">Методы </w:t>
            </w:r>
            <w:proofErr w:type="gramStart"/>
            <w:r w:rsidRPr="005C722A">
              <w:rPr>
                <w:rFonts w:ascii="Times New Roman" w:hAnsi="Times New Roman" w:cs="Times New Roman"/>
                <w:color w:val="000000"/>
              </w:rPr>
              <w:t>контроля эффективности избранного способа достижения целей регулирования</w:t>
            </w:r>
            <w:proofErr w:type="gramEnd"/>
          </w:p>
        </w:tc>
        <w:tc>
          <w:tcPr>
            <w:tcW w:w="1981"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Степень контроля рисков,</w:t>
            </w:r>
          </w:p>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w:t>
            </w:r>
          </w:p>
        </w:tc>
      </w:tr>
      <w:tr w:rsidR="002969D1" w:rsidRPr="005C722A" w:rsidTr="00E62546">
        <w:tc>
          <w:tcPr>
            <w:tcW w:w="322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left"/>
              <w:rPr>
                <w:rFonts w:ascii="Times New Roman" w:hAnsi="Times New Roman" w:cs="Times New Roman"/>
                <w:i/>
                <w:color w:val="000000"/>
              </w:rPr>
            </w:pPr>
            <w:r w:rsidRPr="005C722A">
              <w:rPr>
                <w:rFonts w:ascii="Times New Roman" w:hAnsi="Times New Roman" w:cs="Times New Roman"/>
                <w:i/>
                <w:color w:val="000000"/>
              </w:rPr>
              <w:t>В зависимости от сферы регулирования рассматриваются риски решения проблемы предложенным способом:</w:t>
            </w:r>
          </w:p>
          <w:p w:rsidR="002969D1" w:rsidRPr="005C722A" w:rsidRDefault="002969D1" w:rsidP="00F44703">
            <w:pPr>
              <w:ind w:firstLine="0"/>
              <w:jc w:val="left"/>
              <w:rPr>
                <w:rFonts w:ascii="Times New Roman" w:hAnsi="Times New Roman" w:cs="Times New Roman"/>
                <w:i/>
                <w:color w:val="000000"/>
              </w:rPr>
            </w:pPr>
            <w:r w:rsidRPr="005C722A">
              <w:rPr>
                <w:rFonts w:ascii="Times New Roman" w:hAnsi="Times New Roman" w:cs="Times New Roman"/>
                <w:i/>
                <w:color w:val="000000"/>
              </w:rPr>
              <w:t>несоответствие способа и цели регулирования;</w:t>
            </w:r>
          </w:p>
          <w:p w:rsidR="002969D1" w:rsidRPr="005C722A" w:rsidRDefault="002969D1" w:rsidP="00F44703">
            <w:pPr>
              <w:ind w:firstLine="0"/>
              <w:jc w:val="left"/>
              <w:rPr>
                <w:rFonts w:ascii="Times New Roman" w:hAnsi="Times New Roman" w:cs="Times New Roman"/>
                <w:i/>
                <w:color w:val="000000"/>
              </w:rPr>
            </w:pPr>
            <w:r w:rsidRPr="005C722A">
              <w:rPr>
                <w:rFonts w:ascii="Times New Roman" w:hAnsi="Times New Roman" w:cs="Times New Roman"/>
                <w:i/>
                <w:color w:val="000000"/>
              </w:rPr>
              <w:t>недостаточность механизма реализации для решения проблемы;</w:t>
            </w:r>
          </w:p>
          <w:p w:rsidR="002969D1" w:rsidRPr="005C722A" w:rsidRDefault="002969D1" w:rsidP="00F44703">
            <w:pPr>
              <w:ind w:firstLine="0"/>
              <w:jc w:val="left"/>
              <w:rPr>
                <w:rFonts w:ascii="Times New Roman" w:hAnsi="Times New Roman" w:cs="Times New Roman"/>
                <w:i/>
                <w:color w:val="000000"/>
              </w:rPr>
            </w:pPr>
            <w:r w:rsidRPr="005C722A">
              <w:rPr>
                <w:rFonts w:ascii="Times New Roman" w:hAnsi="Times New Roman" w:cs="Times New Roman"/>
                <w:i/>
                <w:color w:val="000000"/>
              </w:rPr>
              <w:t>невозможность обеспечения достаточного контроля;</w:t>
            </w:r>
          </w:p>
          <w:p w:rsidR="002969D1" w:rsidRPr="005C722A" w:rsidRDefault="002969D1" w:rsidP="00F44703">
            <w:pPr>
              <w:ind w:firstLine="0"/>
              <w:jc w:val="left"/>
              <w:rPr>
                <w:rFonts w:ascii="Times New Roman" w:hAnsi="Times New Roman" w:cs="Times New Roman"/>
                <w:i/>
                <w:color w:val="000000"/>
              </w:rPr>
            </w:pPr>
            <w:r w:rsidRPr="005C722A">
              <w:rPr>
                <w:rFonts w:ascii="Times New Roman" w:hAnsi="Times New Roman" w:cs="Times New Roman"/>
                <w:i/>
              </w:rPr>
              <w:t>отсутствие необходимых ресурсов и кадров</w:t>
            </w:r>
          </w:p>
        </w:tc>
        <w:tc>
          <w:tcPr>
            <w:tcW w:w="175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i/>
              </w:rPr>
            </w:pPr>
            <w:r w:rsidRPr="005C722A">
              <w:rPr>
                <w:rFonts w:ascii="Times New Roman" w:hAnsi="Times New Roman" w:cs="Times New Roman"/>
                <w:i/>
              </w:rPr>
              <w:t>Оценка каждого риска:</w:t>
            </w:r>
          </w:p>
          <w:p w:rsidR="002969D1" w:rsidRPr="005C722A" w:rsidRDefault="002969D1" w:rsidP="00F44703">
            <w:pPr>
              <w:ind w:firstLine="0"/>
              <w:rPr>
                <w:rFonts w:ascii="Times New Roman" w:hAnsi="Times New Roman" w:cs="Times New Roman"/>
                <w:i/>
                <w:color w:val="000000"/>
              </w:rPr>
            </w:pPr>
            <w:r w:rsidRPr="005C722A">
              <w:rPr>
                <w:rFonts w:ascii="Times New Roman" w:hAnsi="Times New Roman" w:cs="Times New Roman"/>
                <w:i/>
              </w:rPr>
              <w:t>весьма вероятен, вероятен, маловероятен</w:t>
            </w:r>
          </w:p>
        </w:tc>
        <w:tc>
          <w:tcPr>
            <w:tcW w:w="3358"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left"/>
              <w:rPr>
                <w:rFonts w:ascii="Times New Roman" w:hAnsi="Times New Roman" w:cs="Times New Roman"/>
                <w:i/>
              </w:rPr>
            </w:pPr>
            <w:r w:rsidRPr="005C722A">
              <w:rPr>
                <w:rFonts w:ascii="Times New Roman" w:hAnsi="Times New Roman" w:cs="Times New Roman"/>
                <w:i/>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tc>
        <w:tc>
          <w:tcPr>
            <w:tcW w:w="1981"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i/>
                <w:color w:val="000000"/>
              </w:rPr>
            </w:pPr>
            <w:r w:rsidRPr="005C722A">
              <w:rPr>
                <w:rFonts w:ascii="Times New Roman" w:hAnsi="Times New Roman" w:cs="Times New Roman"/>
                <w:i/>
                <w:color w:val="000000"/>
              </w:rPr>
              <w:t>От 0 до 100%</w:t>
            </w:r>
          </w:p>
        </w:tc>
      </w:tr>
      <w:tr w:rsidR="002969D1" w:rsidRPr="005C722A" w:rsidTr="00E62546">
        <w:tc>
          <w:tcPr>
            <w:tcW w:w="322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left"/>
              <w:rPr>
                <w:rFonts w:ascii="Times New Roman" w:hAnsi="Times New Roman" w:cs="Times New Roman"/>
                <w:i/>
                <w:color w:val="000000"/>
              </w:rPr>
            </w:pPr>
            <w:r w:rsidRPr="005C722A">
              <w:rPr>
                <w:rFonts w:ascii="Times New Roman" w:hAnsi="Times New Roman" w:cs="Times New Roman"/>
                <w:i/>
                <w:color w:val="000000"/>
              </w:rPr>
              <w:t>В зависимости от сферы регулирования рассматриваются следующие риски негативных последствий:</w:t>
            </w:r>
          </w:p>
          <w:p w:rsidR="002969D1" w:rsidRPr="005C722A" w:rsidRDefault="002969D1" w:rsidP="00F44703">
            <w:pPr>
              <w:ind w:firstLine="0"/>
              <w:jc w:val="left"/>
              <w:rPr>
                <w:rFonts w:ascii="Times New Roman" w:hAnsi="Times New Roman" w:cs="Times New Roman"/>
                <w:i/>
              </w:rPr>
            </w:pPr>
            <w:r w:rsidRPr="005C722A">
              <w:rPr>
                <w:rFonts w:ascii="Times New Roman" w:hAnsi="Times New Roman" w:cs="Times New Roman"/>
                <w:i/>
              </w:rPr>
              <w:t>для инвестиционного климата;</w:t>
            </w:r>
          </w:p>
          <w:p w:rsidR="002969D1" w:rsidRPr="005C722A" w:rsidRDefault="002969D1" w:rsidP="00F44703">
            <w:pPr>
              <w:ind w:firstLine="0"/>
              <w:jc w:val="left"/>
              <w:rPr>
                <w:rFonts w:ascii="Times New Roman" w:hAnsi="Times New Roman" w:cs="Times New Roman"/>
                <w:i/>
              </w:rPr>
            </w:pPr>
            <w:r w:rsidRPr="005C722A">
              <w:rPr>
                <w:rFonts w:ascii="Times New Roman" w:hAnsi="Times New Roman" w:cs="Times New Roman"/>
                <w:i/>
              </w:rPr>
              <w:t>для развития малого и среднего</w:t>
            </w:r>
          </w:p>
          <w:p w:rsidR="002969D1" w:rsidRPr="005C722A" w:rsidRDefault="002969D1" w:rsidP="00F44703">
            <w:pPr>
              <w:ind w:firstLine="0"/>
              <w:jc w:val="left"/>
              <w:rPr>
                <w:rFonts w:ascii="Times New Roman" w:hAnsi="Times New Roman" w:cs="Times New Roman"/>
                <w:i/>
              </w:rPr>
            </w:pPr>
            <w:r w:rsidRPr="005C722A">
              <w:rPr>
                <w:rFonts w:ascii="Times New Roman" w:hAnsi="Times New Roman" w:cs="Times New Roman"/>
                <w:i/>
              </w:rPr>
              <w:t>предпринимательства;</w:t>
            </w:r>
          </w:p>
          <w:p w:rsidR="002969D1" w:rsidRPr="005C722A" w:rsidRDefault="002969D1" w:rsidP="00F44703">
            <w:pPr>
              <w:ind w:firstLine="0"/>
              <w:jc w:val="left"/>
              <w:rPr>
                <w:rFonts w:ascii="Times New Roman" w:hAnsi="Times New Roman" w:cs="Times New Roman"/>
                <w:i/>
              </w:rPr>
            </w:pPr>
            <w:r w:rsidRPr="005C722A">
              <w:rPr>
                <w:rFonts w:ascii="Times New Roman" w:hAnsi="Times New Roman" w:cs="Times New Roman"/>
                <w:i/>
              </w:rPr>
              <w:t>для состояния конкуренции;</w:t>
            </w:r>
          </w:p>
          <w:p w:rsidR="002969D1" w:rsidRPr="005C722A" w:rsidRDefault="002969D1" w:rsidP="00F44703">
            <w:pPr>
              <w:ind w:firstLine="0"/>
              <w:jc w:val="left"/>
              <w:rPr>
                <w:rFonts w:ascii="Times New Roman" w:hAnsi="Times New Roman" w:cs="Times New Roman"/>
                <w:i/>
              </w:rPr>
            </w:pPr>
            <w:r w:rsidRPr="005C722A">
              <w:rPr>
                <w:rFonts w:ascii="Times New Roman" w:hAnsi="Times New Roman" w:cs="Times New Roman"/>
                <w:i/>
              </w:rPr>
              <w:lastRenderedPageBreak/>
              <w:t>для безопасности и качества продукции;</w:t>
            </w:r>
          </w:p>
          <w:p w:rsidR="002969D1" w:rsidRPr="005C722A" w:rsidRDefault="002969D1" w:rsidP="00F44703">
            <w:pPr>
              <w:ind w:firstLine="0"/>
              <w:jc w:val="left"/>
              <w:rPr>
                <w:rFonts w:ascii="Times New Roman" w:hAnsi="Times New Roman" w:cs="Times New Roman"/>
                <w:i/>
              </w:rPr>
            </w:pPr>
            <w:r w:rsidRPr="005C722A">
              <w:rPr>
                <w:rFonts w:ascii="Times New Roman" w:hAnsi="Times New Roman" w:cs="Times New Roman"/>
                <w:i/>
              </w:rPr>
              <w:t>для состояния окружающей среды;</w:t>
            </w:r>
          </w:p>
          <w:p w:rsidR="002969D1" w:rsidRPr="005C722A" w:rsidRDefault="002969D1" w:rsidP="00F44703">
            <w:pPr>
              <w:ind w:firstLine="0"/>
              <w:jc w:val="left"/>
              <w:rPr>
                <w:rFonts w:ascii="Times New Roman" w:hAnsi="Times New Roman" w:cs="Times New Roman"/>
                <w:i/>
                <w:color w:val="000000"/>
              </w:rPr>
            </w:pPr>
            <w:r w:rsidRPr="005C722A">
              <w:rPr>
                <w:rFonts w:ascii="Times New Roman" w:hAnsi="Times New Roman" w:cs="Times New Roman"/>
                <w:i/>
              </w:rPr>
              <w:t>социальные риски</w:t>
            </w:r>
          </w:p>
        </w:tc>
        <w:tc>
          <w:tcPr>
            <w:tcW w:w="175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i/>
              </w:rPr>
            </w:pPr>
            <w:r w:rsidRPr="005C722A">
              <w:rPr>
                <w:rFonts w:ascii="Times New Roman" w:hAnsi="Times New Roman" w:cs="Times New Roman"/>
                <w:i/>
              </w:rPr>
              <w:lastRenderedPageBreak/>
              <w:t>Оценка каждого риска:</w:t>
            </w:r>
          </w:p>
          <w:p w:rsidR="002969D1" w:rsidRPr="005C722A" w:rsidRDefault="002969D1" w:rsidP="00F44703">
            <w:pPr>
              <w:ind w:firstLine="0"/>
              <w:rPr>
                <w:rFonts w:ascii="Times New Roman" w:hAnsi="Times New Roman" w:cs="Times New Roman"/>
                <w:i/>
                <w:color w:val="000000"/>
              </w:rPr>
            </w:pPr>
            <w:r w:rsidRPr="005C722A">
              <w:rPr>
                <w:rFonts w:ascii="Times New Roman" w:hAnsi="Times New Roman" w:cs="Times New Roman"/>
                <w:i/>
              </w:rPr>
              <w:t>весьма вероятен, вероятен, маловероятен</w:t>
            </w:r>
          </w:p>
        </w:tc>
        <w:tc>
          <w:tcPr>
            <w:tcW w:w="3358"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p>
        </w:tc>
        <w:tc>
          <w:tcPr>
            <w:tcW w:w="1981"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p>
        </w:tc>
      </w:tr>
    </w:tbl>
    <w:p w:rsidR="002969D1" w:rsidRDefault="002969D1" w:rsidP="00F44703">
      <w:pPr>
        <w:outlineLvl w:val="1"/>
        <w:rPr>
          <w:rFonts w:ascii="Times New Roman" w:hAnsi="Times New Roman" w:cs="Times New Roman"/>
          <w:b/>
          <w:sz w:val="28"/>
          <w:szCs w:val="28"/>
        </w:rPr>
      </w:pPr>
    </w:p>
    <w:p w:rsidR="002969D1" w:rsidRPr="005C722A" w:rsidRDefault="002969D1" w:rsidP="00F44703">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 xml:space="preserve">Предполагаемая дата вступления в силу проекта </w:t>
      </w:r>
      <w:r w:rsidR="00420FCD">
        <w:rPr>
          <w:rFonts w:ascii="Times New Roman" w:hAnsi="Times New Roman" w:cs="Times New Roman"/>
          <w:sz w:val="28"/>
          <w:szCs w:val="28"/>
        </w:rPr>
        <w:t>нормативного правового акта</w:t>
      </w:r>
      <w:r w:rsidRPr="005C722A">
        <w:rPr>
          <w:rFonts w:ascii="Times New Roman" w:hAnsi="Times New Roman" w:cs="Times New Roman"/>
          <w:sz w:val="28"/>
          <w:szCs w:val="28"/>
        </w:rPr>
        <w:t>, оценка необходимости установления переходного периода и (или) отсрочки вступления в силу либо необходимость распространения предлагаемого регулирования на ранее возникшие отношения</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4"/>
        <w:gridCol w:w="1615"/>
        <w:gridCol w:w="2392"/>
        <w:gridCol w:w="2253"/>
      </w:tblGrid>
      <w:tr w:rsidR="002969D1" w:rsidRPr="005C722A" w:rsidTr="00E62546">
        <w:tc>
          <w:tcPr>
            <w:tcW w:w="8061" w:type="dxa"/>
            <w:gridSpan w:val="3"/>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color w:val="000000"/>
              </w:rPr>
            </w:pPr>
            <w:r w:rsidRPr="005C722A">
              <w:rPr>
                <w:rFonts w:ascii="Times New Roman" w:hAnsi="Times New Roman" w:cs="Times New Roman"/>
                <w:color w:val="000000"/>
              </w:rPr>
              <w:t>Предполагаемая дата вступления в силу проекта акта:</w:t>
            </w:r>
          </w:p>
        </w:tc>
        <w:tc>
          <w:tcPr>
            <w:tcW w:w="2253"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ДД.ММ</w:t>
            </w:r>
            <w:proofErr w:type="gramStart"/>
            <w:r w:rsidRPr="005C722A">
              <w:rPr>
                <w:rFonts w:ascii="Times New Roman" w:hAnsi="Times New Roman" w:cs="Times New Roman"/>
                <w:color w:val="000000"/>
              </w:rPr>
              <w:t>.Г</w:t>
            </w:r>
            <w:proofErr w:type="gramEnd"/>
            <w:r w:rsidRPr="005C722A">
              <w:rPr>
                <w:rFonts w:ascii="Times New Roman" w:hAnsi="Times New Roman" w:cs="Times New Roman"/>
                <w:color w:val="000000"/>
              </w:rPr>
              <w:t>ГГГ</w:t>
            </w:r>
          </w:p>
        </w:tc>
      </w:tr>
      <w:tr w:rsidR="002969D1" w:rsidRPr="005C722A" w:rsidTr="00E62546">
        <w:tc>
          <w:tcPr>
            <w:tcW w:w="405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left"/>
              <w:rPr>
                <w:rFonts w:ascii="Times New Roman" w:hAnsi="Times New Roman" w:cs="Times New Roman"/>
                <w:color w:val="000000"/>
              </w:rPr>
            </w:pPr>
            <w:r w:rsidRPr="005C722A">
              <w:rPr>
                <w:rFonts w:ascii="Times New Roman" w:hAnsi="Times New Roman" w:cs="Times New Roman"/>
                <w:color w:val="000000"/>
              </w:rPr>
              <w:t>Необходимость установления переходного периода и (или) отсрочки введения предлагаемого регулирования:</w:t>
            </w:r>
          </w:p>
        </w:tc>
        <w:tc>
          <w:tcPr>
            <w:tcW w:w="1615"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hanging="51"/>
              <w:jc w:val="center"/>
              <w:rPr>
                <w:rFonts w:ascii="Times New Roman" w:hAnsi="Times New Roman" w:cs="Times New Roman"/>
                <w:i/>
                <w:color w:val="000000"/>
              </w:rPr>
            </w:pPr>
            <w:proofErr w:type="gramStart"/>
            <w:r w:rsidRPr="005C722A">
              <w:rPr>
                <w:rFonts w:ascii="Times New Roman" w:hAnsi="Times New Roman" w:cs="Times New Roman"/>
                <w:i/>
                <w:color w:val="000000"/>
              </w:rPr>
              <w:t>есть</w:t>
            </w:r>
            <w:proofErr w:type="gramEnd"/>
            <w:r w:rsidRPr="005C722A">
              <w:rPr>
                <w:rFonts w:ascii="Times New Roman" w:hAnsi="Times New Roman" w:cs="Times New Roman"/>
                <w:i/>
                <w:color w:val="000000"/>
              </w:rPr>
              <w:t xml:space="preserve"> / нет</w:t>
            </w:r>
          </w:p>
        </w:tc>
        <w:tc>
          <w:tcPr>
            <w:tcW w:w="239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outlineLvl w:val="1"/>
              <w:rPr>
                <w:rFonts w:ascii="Times New Roman" w:hAnsi="Times New Roman" w:cs="Times New Roman"/>
                <w:color w:val="000000"/>
              </w:rPr>
            </w:pPr>
            <w:r w:rsidRPr="005C722A">
              <w:rPr>
                <w:rFonts w:ascii="Times New Roman" w:hAnsi="Times New Roman" w:cs="Times New Roman"/>
                <w:color w:val="000000"/>
              </w:rPr>
              <w:t>срок</w:t>
            </w:r>
          </w:p>
          <w:p w:rsidR="002969D1" w:rsidRPr="005C722A" w:rsidRDefault="002969D1" w:rsidP="00F44703">
            <w:pPr>
              <w:ind w:firstLine="0"/>
              <w:jc w:val="center"/>
              <w:rPr>
                <w:rFonts w:ascii="Times New Roman" w:hAnsi="Times New Roman" w:cs="Times New Roman"/>
                <w:i/>
                <w:color w:val="000000"/>
              </w:rPr>
            </w:pPr>
            <w:r w:rsidRPr="005C722A">
              <w:rPr>
                <w:rFonts w:ascii="Times New Roman" w:hAnsi="Times New Roman" w:cs="Times New Roman"/>
                <w:i/>
                <w:color w:val="000000"/>
              </w:rPr>
              <w:t>(если есть необходимость)</w:t>
            </w:r>
          </w:p>
        </w:tc>
        <w:tc>
          <w:tcPr>
            <w:tcW w:w="2253"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i/>
                <w:color w:val="000000"/>
              </w:rPr>
            </w:pPr>
            <w:r w:rsidRPr="005C722A">
              <w:rPr>
                <w:rFonts w:ascii="Times New Roman" w:hAnsi="Times New Roman" w:cs="Times New Roman"/>
                <w:i/>
                <w:color w:val="000000"/>
              </w:rPr>
              <w:t>Количество дней с момента принятия проекта нормативного правового акта</w:t>
            </w:r>
          </w:p>
        </w:tc>
      </w:tr>
      <w:tr w:rsidR="002969D1" w:rsidRPr="005C722A" w:rsidTr="00E62546">
        <w:tc>
          <w:tcPr>
            <w:tcW w:w="405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left"/>
              <w:rPr>
                <w:rFonts w:ascii="Times New Roman" w:hAnsi="Times New Roman" w:cs="Times New Roman"/>
                <w:color w:val="000000"/>
              </w:rPr>
            </w:pPr>
            <w:r w:rsidRPr="005C722A">
              <w:rPr>
                <w:rFonts w:ascii="Times New Roman" w:hAnsi="Times New Roman" w:cs="Times New Roman"/>
                <w:color w:val="000000"/>
              </w:rPr>
              <w:t>Необходимость распространения предлагаемого регулирования на ранее возникшие отношения:</w:t>
            </w:r>
          </w:p>
        </w:tc>
        <w:tc>
          <w:tcPr>
            <w:tcW w:w="1615"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hanging="51"/>
              <w:jc w:val="center"/>
              <w:rPr>
                <w:rFonts w:ascii="Times New Roman" w:hAnsi="Times New Roman" w:cs="Times New Roman"/>
                <w:i/>
                <w:color w:val="000000"/>
              </w:rPr>
            </w:pPr>
            <w:proofErr w:type="gramStart"/>
            <w:r w:rsidRPr="005C722A">
              <w:rPr>
                <w:rFonts w:ascii="Times New Roman" w:hAnsi="Times New Roman" w:cs="Times New Roman"/>
                <w:i/>
                <w:color w:val="000000"/>
              </w:rPr>
              <w:t>есть</w:t>
            </w:r>
            <w:proofErr w:type="gramEnd"/>
            <w:r w:rsidRPr="005C722A">
              <w:rPr>
                <w:rFonts w:ascii="Times New Roman" w:hAnsi="Times New Roman" w:cs="Times New Roman"/>
                <w:i/>
                <w:color w:val="000000"/>
              </w:rPr>
              <w:t xml:space="preserve"> / нет</w:t>
            </w:r>
          </w:p>
        </w:tc>
        <w:tc>
          <w:tcPr>
            <w:tcW w:w="239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outlineLvl w:val="1"/>
              <w:rPr>
                <w:rFonts w:ascii="Times New Roman" w:hAnsi="Times New Roman" w:cs="Times New Roman"/>
                <w:color w:val="000000"/>
              </w:rPr>
            </w:pPr>
            <w:r w:rsidRPr="005C722A">
              <w:rPr>
                <w:rFonts w:ascii="Times New Roman" w:hAnsi="Times New Roman" w:cs="Times New Roman"/>
                <w:color w:val="000000"/>
              </w:rPr>
              <w:t>срок</w:t>
            </w:r>
          </w:p>
          <w:p w:rsidR="002969D1" w:rsidRPr="005C722A" w:rsidRDefault="002969D1" w:rsidP="00F44703">
            <w:pPr>
              <w:ind w:firstLine="0"/>
              <w:jc w:val="center"/>
              <w:rPr>
                <w:rFonts w:ascii="Times New Roman" w:hAnsi="Times New Roman" w:cs="Times New Roman"/>
                <w:i/>
                <w:color w:val="000000"/>
              </w:rPr>
            </w:pPr>
            <w:r w:rsidRPr="005C722A">
              <w:rPr>
                <w:rFonts w:ascii="Times New Roman" w:hAnsi="Times New Roman" w:cs="Times New Roman"/>
                <w:i/>
                <w:color w:val="000000"/>
              </w:rPr>
              <w:t>(если есть необходимость)</w:t>
            </w:r>
          </w:p>
        </w:tc>
        <w:tc>
          <w:tcPr>
            <w:tcW w:w="2253"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i/>
                <w:color w:val="000000"/>
              </w:rPr>
            </w:pPr>
            <w:r w:rsidRPr="005C722A">
              <w:rPr>
                <w:rFonts w:ascii="Times New Roman" w:hAnsi="Times New Roman" w:cs="Times New Roman"/>
                <w:i/>
                <w:color w:val="000000"/>
              </w:rPr>
              <w:t>Количество дней с момента принятия проекта нормативного правового акта</w:t>
            </w:r>
          </w:p>
        </w:tc>
      </w:tr>
      <w:tr w:rsidR="002969D1" w:rsidRPr="005C722A" w:rsidTr="00E62546">
        <w:tc>
          <w:tcPr>
            <w:tcW w:w="10314" w:type="dxa"/>
            <w:gridSpan w:val="4"/>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color w:val="000000"/>
              </w:rPr>
            </w:pPr>
            <w:r w:rsidRPr="005C722A">
              <w:rPr>
                <w:rFonts w:ascii="Times New Roman" w:hAnsi="Times New Roman" w:cs="Times New Roman"/>
                <w:color w:val="000000"/>
              </w:rPr>
              <w:t xml:space="preserve">Обоснование необходимости установления переходного периода и (или) отсрочки вступления в силу проекта </w:t>
            </w:r>
            <w:r w:rsidR="00420FCD">
              <w:rPr>
                <w:rFonts w:ascii="Times New Roman" w:hAnsi="Times New Roman" w:cs="Times New Roman"/>
                <w:color w:val="000000"/>
              </w:rPr>
              <w:t>нормативного правового акта</w:t>
            </w:r>
            <w:r w:rsidR="00420FCD" w:rsidRPr="005C722A">
              <w:rPr>
                <w:rFonts w:ascii="Times New Roman" w:hAnsi="Times New Roman" w:cs="Times New Roman"/>
                <w:color w:val="000000"/>
              </w:rPr>
              <w:t xml:space="preserve"> </w:t>
            </w:r>
            <w:r w:rsidRPr="005C722A">
              <w:rPr>
                <w:rFonts w:ascii="Times New Roman" w:hAnsi="Times New Roman" w:cs="Times New Roman"/>
                <w:color w:val="000000"/>
              </w:rPr>
              <w:t>либо необходимости распространения предлагаемого регулирования на ранее возникшие отношения:</w:t>
            </w:r>
          </w:p>
        </w:tc>
      </w:tr>
      <w:tr w:rsidR="002969D1" w:rsidRPr="005C722A" w:rsidTr="00E62546">
        <w:tc>
          <w:tcPr>
            <w:tcW w:w="10314" w:type="dxa"/>
            <w:gridSpan w:val="4"/>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p>
          <w:p w:rsidR="002969D1" w:rsidRPr="005C722A" w:rsidRDefault="002969D1" w:rsidP="00F44703">
            <w:pPr>
              <w:jc w:val="center"/>
              <w:rPr>
                <w:rFonts w:ascii="Times New Roman" w:hAnsi="Times New Roman" w:cs="Times New Roman"/>
                <w:color w:val="000000"/>
              </w:rPr>
            </w:pPr>
          </w:p>
        </w:tc>
      </w:tr>
    </w:tbl>
    <w:p w:rsidR="002969D1" w:rsidRPr="005C722A" w:rsidRDefault="002969D1" w:rsidP="00F44703">
      <w:pPr>
        <w:outlineLvl w:val="1"/>
        <w:rPr>
          <w:rFonts w:ascii="Times New Roman" w:hAnsi="Times New Roman" w:cs="Times New Roman"/>
        </w:rPr>
      </w:pPr>
    </w:p>
    <w:p w:rsidR="002969D1" w:rsidRPr="005C722A" w:rsidRDefault="002969D1" w:rsidP="00F44703">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2"/>
        <w:gridCol w:w="1564"/>
        <w:gridCol w:w="2359"/>
        <w:gridCol w:w="2037"/>
        <w:gridCol w:w="2038"/>
      </w:tblGrid>
      <w:tr w:rsidR="002969D1" w:rsidRPr="005C722A" w:rsidTr="00E62546">
        <w:tc>
          <w:tcPr>
            <w:tcW w:w="234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34"/>
              <w:jc w:val="center"/>
              <w:rPr>
                <w:rFonts w:ascii="Times New Roman" w:hAnsi="Times New Roman" w:cs="Times New Roman"/>
                <w:color w:val="000000"/>
              </w:rPr>
            </w:pPr>
            <w:r w:rsidRPr="005C722A">
              <w:rPr>
                <w:rFonts w:ascii="Times New Roman" w:hAnsi="Times New Roman" w:cs="Times New Roman"/>
                <w:color w:val="000000"/>
              </w:rPr>
              <w:t>Мероприятия, необходимые для достижения целей регулирования</w:t>
            </w:r>
          </w:p>
        </w:tc>
        <w:tc>
          <w:tcPr>
            <w:tcW w:w="156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hanging="40"/>
              <w:jc w:val="center"/>
              <w:rPr>
                <w:rFonts w:ascii="Times New Roman" w:hAnsi="Times New Roman" w:cs="Times New Roman"/>
                <w:color w:val="000000"/>
              </w:rPr>
            </w:pPr>
            <w:r w:rsidRPr="005C722A">
              <w:rPr>
                <w:rFonts w:ascii="Times New Roman" w:hAnsi="Times New Roman" w:cs="Times New Roman"/>
                <w:color w:val="000000"/>
              </w:rPr>
              <w:t>Срок реализации мероприятий</w:t>
            </w:r>
          </w:p>
        </w:tc>
        <w:tc>
          <w:tcPr>
            <w:tcW w:w="2359"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Описание ожидаемого результата</w:t>
            </w:r>
          </w:p>
        </w:tc>
        <w:tc>
          <w:tcPr>
            <w:tcW w:w="203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Объем финансирования,</w:t>
            </w:r>
          </w:p>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тыс</w:t>
            </w:r>
            <w:proofErr w:type="gramStart"/>
            <w:r w:rsidRPr="005C722A">
              <w:rPr>
                <w:rFonts w:ascii="Times New Roman" w:hAnsi="Times New Roman" w:cs="Times New Roman"/>
                <w:color w:val="000000"/>
              </w:rPr>
              <w:t>.р</w:t>
            </w:r>
            <w:proofErr w:type="gramEnd"/>
            <w:r w:rsidRPr="005C722A">
              <w:rPr>
                <w:rFonts w:ascii="Times New Roman" w:hAnsi="Times New Roman" w:cs="Times New Roman"/>
                <w:color w:val="000000"/>
              </w:rPr>
              <w:t>уб.</w:t>
            </w:r>
          </w:p>
        </w:tc>
        <w:tc>
          <w:tcPr>
            <w:tcW w:w="2038"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Источники финансирования</w:t>
            </w:r>
          </w:p>
        </w:tc>
      </w:tr>
      <w:tr w:rsidR="002969D1" w:rsidRPr="005C722A" w:rsidTr="00E62546">
        <w:tc>
          <w:tcPr>
            <w:tcW w:w="234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i/>
                <w:color w:val="000000"/>
              </w:rPr>
            </w:pPr>
            <w:r w:rsidRPr="005C722A">
              <w:rPr>
                <w:rFonts w:ascii="Times New Roman" w:hAnsi="Times New Roman" w:cs="Times New Roman"/>
                <w:i/>
                <w:color w:val="000000"/>
              </w:rPr>
              <w:t>Мероприятие 1</w:t>
            </w:r>
          </w:p>
        </w:tc>
        <w:tc>
          <w:tcPr>
            <w:tcW w:w="156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r>
      <w:tr w:rsidR="002969D1" w:rsidRPr="005C722A" w:rsidTr="00E62546">
        <w:tc>
          <w:tcPr>
            <w:tcW w:w="234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sz w:val="28"/>
                <w:szCs w:val="28"/>
              </w:rPr>
            </w:pPr>
            <w:r w:rsidRPr="005C722A">
              <w:rPr>
                <w:rFonts w:ascii="Times New Roman" w:hAnsi="Times New Roman" w:cs="Times New Roman"/>
                <w:sz w:val="28"/>
                <w:szCs w:val="28"/>
              </w:rPr>
              <w:t>…</w:t>
            </w:r>
          </w:p>
        </w:tc>
        <w:tc>
          <w:tcPr>
            <w:tcW w:w="156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359"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r>
      <w:tr w:rsidR="002969D1" w:rsidRPr="005C722A" w:rsidTr="00E62546">
        <w:tc>
          <w:tcPr>
            <w:tcW w:w="6265" w:type="dxa"/>
            <w:gridSpan w:val="3"/>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color w:val="000000"/>
              </w:rPr>
            </w:pPr>
            <w:r w:rsidRPr="005C722A">
              <w:rPr>
                <w:rFonts w:ascii="Times New Roman" w:hAnsi="Times New Roman" w:cs="Times New Roman"/>
                <w:color w:val="000000"/>
              </w:rPr>
              <w:t>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w:t>
            </w:r>
          </w:p>
        </w:tc>
        <w:tc>
          <w:tcPr>
            <w:tcW w:w="2037"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038"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r>
    </w:tbl>
    <w:p w:rsidR="00420FCD" w:rsidRDefault="00420FCD" w:rsidP="00F44703">
      <w:pPr>
        <w:pStyle w:val="11"/>
        <w:rPr>
          <w:rFonts w:ascii="Times New Roman" w:hAnsi="Times New Roman" w:cs="Times New Roman"/>
          <w:sz w:val="28"/>
          <w:szCs w:val="28"/>
        </w:rPr>
      </w:pPr>
    </w:p>
    <w:p w:rsidR="002969D1" w:rsidRPr="005C722A" w:rsidRDefault="002969D1" w:rsidP="00F44703">
      <w:pPr>
        <w:pStyle w:val="11"/>
        <w:numPr>
          <w:ilvl w:val="0"/>
          <w:numId w:val="2"/>
        </w:numPr>
        <w:jc w:val="center"/>
        <w:rPr>
          <w:rFonts w:ascii="Times New Roman" w:hAnsi="Times New Roman" w:cs="Times New Roman"/>
          <w:sz w:val="28"/>
          <w:szCs w:val="28"/>
        </w:rPr>
      </w:pPr>
      <w:r w:rsidRPr="005C722A">
        <w:rPr>
          <w:rFonts w:ascii="Times New Roman" w:hAnsi="Times New Roman" w:cs="Times New Roman"/>
          <w:sz w:val="28"/>
          <w:szCs w:val="28"/>
        </w:rPr>
        <w:t>Индикативные показатели и иные способы (методы) оценки достижения заявленных целей регулирования</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126"/>
        <w:gridCol w:w="1134"/>
        <w:gridCol w:w="2002"/>
        <w:gridCol w:w="2392"/>
      </w:tblGrid>
      <w:tr w:rsidR="002969D1" w:rsidRPr="005C722A" w:rsidTr="00E62546">
        <w:tc>
          <w:tcPr>
            <w:tcW w:w="2660"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34"/>
              <w:jc w:val="center"/>
              <w:rPr>
                <w:rFonts w:ascii="Times New Roman" w:hAnsi="Times New Roman" w:cs="Times New Roman"/>
                <w:color w:val="000000"/>
              </w:rPr>
            </w:pPr>
            <w:r w:rsidRPr="005C722A">
              <w:rPr>
                <w:rFonts w:ascii="Times New Roman" w:hAnsi="Times New Roman" w:cs="Times New Roman"/>
                <w:color w:val="000000"/>
              </w:rPr>
              <w:t>Цель предлагаемого регулирования</w:t>
            </w:r>
          </w:p>
        </w:tc>
        <w:tc>
          <w:tcPr>
            <w:tcW w:w="2126"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proofErr w:type="spellStart"/>
            <w:r w:rsidRPr="005C722A">
              <w:rPr>
                <w:rFonts w:ascii="Times New Roman" w:hAnsi="Times New Roman" w:cs="Times New Roman"/>
                <w:color w:val="000000"/>
              </w:rPr>
              <w:t>Ед</w:t>
            </w:r>
            <w:proofErr w:type="gramStart"/>
            <w:r w:rsidRPr="005C722A">
              <w:rPr>
                <w:rFonts w:ascii="Times New Roman" w:hAnsi="Times New Roman" w:cs="Times New Roman"/>
                <w:color w:val="000000"/>
              </w:rPr>
              <w:t>.и</w:t>
            </w:r>
            <w:proofErr w:type="gramEnd"/>
            <w:r w:rsidRPr="005C722A">
              <w:rPr>
                <w:rFonts w:ascii="Times New Roman" w:hAnsi="Times New Roman" w:cs="Times New Roman"/>
                <w:color w:val="000000"/>
              </w:rPr>
              <w:t>зм</w:t>
            </w:r>
            <w:proofErr w:type="spellEnd"/>
            <w:r w:rsidRPr="005C722A">
              <w:rPr>
                <w:rFonts w:ascii="Times New Roman" w:hAnsi="Times New Roman" w:cs="Times New Roman"/>
                <w:color w:val="000000"/>
              </w:rPr>
              <w:t>.</w:t>
            </w:r>
          </w:p>
        </w:tc>
        <w:tc>
          <w:tcPr>
            <w:tcW w:w="200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Целевое значение</w:t>
            </w:r>
          </w:p>
        </w:tc>
        <w:tc>
          <w:tcPr>
            <w:tcW w:w="239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jc w:val="center"/>
              <w:rPr>
                <w:rFonts w:ascii="Times New Roman" w:hAnsi="Times New Roman" w:cs="Times New Roman"/>
                <w:color w:val="000000"/>
              </w:rPr>
            </w:pPr>
            <w:r w:rsidRPr="005C722A">
              <w:rPr>
                <w:rFonts w:ascii="Times New Roman" w:hAnsi="Times New Roman" w:cs="Times New Roman"/>
                <w:color w:val="000000"/>
              </w:rPr>
              <w:t>Способ расчета показателя</w:t>
            </w:r>
          </w:p>
        </w:tc>
      </w:tr>
      <w:tr w:rsidR="002969D1" w:rsidRPr="005C722A" w:rsidTr="00E62546">
        <w:tc>
          <w:tcPr>
            <w:tcW w:w="2660"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i/>
                <w:color w:val="000000"/>
              </w:rPr>
            </w:pPr>
            <w:r w:rsidRPr="005C722A">
              <w:rPr>
                <w:rFonts w:ascii="Times New Roman" w:hAnsi="Times New Roman" w:cs="Times New Roman"/>
                <w:i/>
                <w:color w:val="000000"/>
              </w:rPr>
              <w:t>Цель 1</w:t>
            </w:r>
          </w:p>
        </w:tc>
        <w:tc>
          <w:tcPr>
            <w:tcW w:w="2126"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r>
      <w:tr w:rsidR="002969D1" w:rsidRPr="005C722A" w:rsidTr="00E62546">
        <w:tc>
          <w:tcPr>
            <w:tcW w:w="2660"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ind w:firstLine="0"/>
              <w:rPr>
                <w:rFonts w:ascii="Times New Roman" w:hAnsi="Times New Roman" w:cs="Times New Roman"/>
                <w:sz w:val="28"/>
                <w:szCs w:val="28"/>
              </w:rPr>
            </w:pPr>
            <w:r w:rsidRPr="005C722A">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2969D1" w:rsidRPr="005C722A" w:rsidRDefault="002969D1" w:rsidP="00F44703">
            <w:pPr>
              <w:rPr>
                <w:rFonts w:ascii="Times New Roman" w:hAnsi="Times New Roman" w:cs="Times New Roman"/>
                <w:sz w:val="28"/>
                <w:szCs w:val="28"/>
              </w:rPr>
            </w:pPr>
          </w:p>
        </w:tc>
      </w:tr>
      <w:tr w:rsidR="002969D1" w:rsidRPr="005C722A" w:rsidTr="00E62546">
        <w:tc>
          <w:tcPr>
            <w:tcW w:w="10314" w:type="dxa"/>
            <w:gridSpan w:val="5"/>
            <w:tcBorders>
              <w:top w:val="single" w:sz="4" w:space="0" w:color="auto"/>
              <w:left w:val="single" w:sz="4" w:space="0" w:color="auto"/>
              <w:bottom w:val="single" w:sz="4" w:space="0" w:color="auto"/>
              <w:right w:val="single" w:sz="4" w:space="0" w:color="auto"/>
            </w:tcBorders>
          </w:tcPr>
          <w:p w:rsidR="002969D1" w:rsidRPr="005C722A" w:rsidRDefault="002969D1" w:rsidP="00F44703">
            <w:pPr>
              <w:jc w:val="center"/>
              <w:rPr>
                <w:rFonts w:ascii="Times New Roman" w:hAnsi="Times New Roman" w:cs="Times New Roman"/>
                <w:color w:val="000000"/>
              </w:rPr>
            </w:pPr>
            <w:r w:rsidRPr="005C722A">
              <w:rPr>
                <w:rFonts w:ascii="Times New Roman" w:hAnsi="Times New Roman" w:cs="Times New Roman"/>
                <w:color w:val="000000"/>
              </w:rPr>
              <w:t>Информация об иных способах (методах) оценки достижения заявленных целей регулирования:</w:t>
            </w:r>
          </w:p>
        </w:tc>
      </w:tr>
      <w:tr w:rsidR="002969D1" w:rsidRPr="005C722A" w:rsidTr="00E62546">
        <w:tc>
          <w:tcPr>
            <w:tcW w:w="10314" w:type="dxa"/>
            <w:gridSpan w:val="5"/>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sz w:val="28"/>
                <w:szCs w:val="28"/>
              </w:rPr>
            </w:pPr>
          </w:p>
        </w:tc>
      </w:tr>
    </w:tbl>
    <w:p w:rsidR="00420FCD" w:rsidRDefault="00420FCD" w:rsidP="00F44703">
      <w:pPr>
        <w:jc w:val="center"/>
        <w:rPr>
          <w:rFonts w:ascii="Times New Roman" w:hAnsi="Times New Roman" w:cs="Times New Roman"/>
          <w:sz w:val="28"/>
          <w:szCs w:val="28"/>
        </w:rPr>
      </w:pPr>
    </w:p>
    <w:p w:rsidR="00F44703" w:rsidRPr="005C722A" w:rsidRDefault="00F44703" w:rsidP="00F44703">
      <w:pPr>
        <w:pageBreakBefore/>
        <w:ind w:firstLine="0"/>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5C722A">
        <w:rPr>
          <w:rFonts w:ascii="Times New Roman" w:hAnsi="Times New Roman" w:cs="Times New Roman"/>
          <w:sz w:val="28"/>
          <w:szCs w:val="28"/>
        </w:rPr>
        <w:t>ведения</w:t>
      </w:r>
    </w:p>
    <w:p w:rsidR="00F44703" w:rsidRPr="005C722A" w:rsidRDefault="00F44703" w:rsidP="00F44703">
      <w:pPr>
        <w:jc w:val="center"/>
        <w:rPr>
          <w:rFonts w:ascii="Times New Roman" w:hAnsi="Times New Roman" w:cs="Times New Roman"/>
          <w:sz w:val="28"/>
          <w:szCs w:val="28"/>
        </w:rPr>
      </w:pPr>
      <w:r w:rsidRPr="005C722A">
        <w:rPr>
          <w:rFonts w:ascii="Times New Roman" w:hAnsi="Times New Roman" w:cs="Times New Roman"/>
          <w:sz w:val="28"/>
          <w:szCs w:val="28"/>
        </w:rPr>
        <w:t>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8"/>
      </w:tblGrid>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rPr>
            </w:pPr>
            <w:r w:rsidRPr="005C722A">
              <w:rPr>
                <w:rFonts w:ascii="Times New Roman" w:hAnsi="Times New Roman" w:cs="Times New Roman"/>
              </w:rPr>
              <w:t>Полный электронный адрес размещения уведомления в информационно-телекоммуникационной сети «Интернет»:</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i/>
              </w:rPr>
            </w:pPr>
            <w:r w:rsidRPr="005C722A">
              <w:rPr>
                <w:rFonts w:ascii="Times New Roman" w:hAnsi="Times New Roman" w:cs="Times New Roman"/>
                <w:i/>
              </w:rPr>
              <w:t>указывается полная ссылка на уведомление</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rPr>
            </w:pPr>
            <w:r w:rsidRPr="005C722A">
              <w:rPr>
                <w:rFonts w:ascii="Times New Roman" w:hAnsi="Times New Roman" w:cs="Times New Roman"/>
              </w:rPr>
              <w:t xml:space="preserve">Срок, в течение которого разработчиком принимались предложения в связи с размещением уведомления о подготовке проекта </w:t>
            </w:r>
            <w:r>
              <w:rPr>
                <w:rFonts w:ascii="Times New Roman" w:hAnsi="Times New Roman" w:cs="Times New Roman"/>
              </w:rPr>
              <w:t>нормативного правового акта</w:t>
            </w:r>
            <w:r w:rsidRPr="005C722A">
              <w:rPr>
                <w:rFonts w:ascii="Times New Roman" w:hAnsi="Times New Roman" w:cs="Times New Roman"/>
              </w:rPr>
              <w:t>:</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rPr>
            </w:pPr>
            <w:r w:rsidRPr="005C722A">
              <w:rPr>
                <w:rFonts w:ascii="Times New Roman" w:hAnsi="Times New Roman" w:cs="Times New Roman"/>
              </w:rPr>
              <w:t xml:space="preserve">начало: </w:t>
            </w:r>
            <w:proofErr w:type="spellStart"/>
            <w:r w:rsidRPr="005C722A">
              <w:rPr>
                <w:rFonts w:ascii="Times New Roman" w:hAnsi="Times New Roman" w:cs="Times New Roman"/>
                <w:i/>
              </w:rPr>
              <w:t>дд.мм</w:t>
            </w:r>
            <w:proofErr w:type="gramStart"/>
            <w:r w:rsidRPr="005C722A">
              <w:rPr>
                <w:rFonts w:ascii="Times New Roman" w:hAnsi="Times New Roman" w:cs="Times New Roman"/>
                <w:i/>
              </w:rPr>
              <w:t>.г</w:t>
            </w:r>
            <w:proofErr w:type="gramEnd"/>
            <w:r w:rsidRPr="005C722A">
              <w:rPr>
                <w:rFonts w:ascii="Times New Roman" w:hAnsi="Times New Roman" w:cs="Times New Roman"/>
                <w:i/>
              </w:rPr>
              <w:t>ггг</w:t>
            </w:r>
            <w:proofErr w:type="spellEnd"/>
            <w:r w:rsidRPr="005C722A">
              <w:rPr>
                <w:rFonts w:ascii="Times New Roman" w:hAnsi="Times New Roman" w:cs="Times New Roman"/>
              </w:rPr>
              <w:t xml:space="preserve">; окончание: </w:t>
            </w:r>
            <w:proofErr w:type="spellStart"/>
            <w:r w:rsidRPr="005C722A">
              <w:rPr>
                <w:rFonts w:ascii="Times New Roman" w:hAnsi="Times New Roman" w:cs="Times New Roman"/>
                <w:i/>
              </w:rPr>
              <w:t>дд.мм.гггг</w:t>
            </w:r>
            <w:proofErr w:type="spellEnd"/>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rPr>
            </w:pPr>
            <w:r w:rsidRPr="005C722A">
              <w:rPr>
                <w:rFonts w:ascii="Times New Roman" w:hAnsi="Times New Roman" w:cs="Times New Roman"/>
              </w:rPr>
              <w:t>Сведения о лицах, предоставивших предложения:</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i/>
              </w:rPr>
            </w:pPr>
            <w:r w:rsidRPr="005C722A">
              <w:rPr>
                <w:rFonts w:ascii="Times New Roman" w:hAnsi="Times New Roman" w:cs="Times New Roman"/>
                <w:i/>
              </w:rPr>
              <w:t>перечисление всех лиц, от которых поступили предложения в рамках публичного обсуждения уведомления</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rPr>
            </w:pPr>
            <w:r w:rsidRPr="005C722A">
              <w:rPr>
                <w:rFonts w:ascii="Times New Roman" w:hAnsi="Times New Roman" w:cs="Times New Roman"/>
              </w:rPr>
              <w:t>Иные сведения о размещении уведомления:</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jc w:val="left"/>
              <w:rPr>
                <w:rFonts w:ascii="Times New Roman" w:hAnsi="Times New Roman" w:cs="Times New Roman"/>
                <w:i/>
              </w:rPr>
            </w:pPr>
            <w:r w:rsidRPr="005C722A">
              <w:rPr>
                <w:rFonts w:ascii="Times New Roman" w:hAnsi="Times New Roman" w:cs="Times New Roman"/>
                <w:i/>
              </w:rPr>
              <w:t>указывается при наличии дополнительных сведений в уведомлении</w:t>
            </w:r>
          </w:p>
        </w:tc>
      </w:tr>
    </w:tbl>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r w:rsidRPr="005C722A">
        <w:rPr>
          <w:rFonts w:ascii="Times New Roman" w:hAnsi="Times New Roman" w:cs="Times New Roman"/>
          <w:sz w:val="28"/>
          <w:szCs w:val="28"/>
        </w:rPr>
        <w:t xml:space="preserve">Сведения </w:t>
      </w:r>
    </w:p>
    <w:p w:rsidR="00420FCD" w:rsidRPr="005C722A" w:rsidRDefault="00420FCD" w:rsidP="00F44703">
      <w:pPr>
        <w:jc w:val="center"/>
        <w:rPr>
          <w:rFonts w:ascii="Times New Roman" w:hAnsi="Times New Roman" w:cs="Times New Roman"/>
          <w:sz w:val="28"/>
          <w:szCs w:val="28"/>
        </w:rPr>
      </w:pPr>
      <w:r w:rsidRPr="005C722A">
        <w:rPr>
          <w:rFonts w:ascii="Times New Roman" w:hAnsi="Times New Roman" w:cs="Times New Roman"/>
          <w:sz w:val="28"/>
          <w:szCs w:val="28"/>
        </w:rPr>
        <w:t xml:space="preserve">о проведении публичного обсуждения проекта </w:t>
      </w:r>
      <w:r>
        <w:rPr>
          <w:rFonts w:ascii="Times New Roman" w:hAnsi="Times New Roman" w:cs="Times New Roman"/>
          <w:sz w:val="28"/>
          <w:szCs w:val="28"/>
        </w:rPr>
        <w:t>нормативного правового акта</w:t>
      </w:r>
      <w:r w:rsidRPr="005C722A">
        <w:rPr>
          <w:rFonts w:ascii="Times New Roman" w:hAnsi="Times New Roman" w:cs="Times New Roman"/>
          <w:sz w:val="28"/>
          <w:szCs w:val="28"/>
        </w:rPr>
        <w:t>, сроках его проведения, лицах, извещенных о проведении публичных консультаций, а также о лицах, представивших предложения, и результатах их рассмотрения разработчиком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8"/>
      </w:tblGrid>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rPr>
            </w:pPr>
            <w:r w:rsidRPr="005C722A">
              <w:rPr>
                <w:rFonts w:ascii="Times New Roman" w:hAnsi="Times New Roman" w:cs="Times New Roman"/>
              </w:rPr>
              <w:t xml:space="preserve">Полный электронный адрес размещения проекта </w:t>
            </w:r>
            <w:r>
              <w:rPr>
                <w:rFonts w:ascii="Times New Roman" w:hAnsi="Times New Roman" w:cs="Times New Roman"/>
              </w:rPr>
              <w:t>нормативного правового акта</w:t>
            </w:r>
            <w:r w:rsidRPr="005C722A">
              <w:rPr>
                <w:rFonts w:ascii="Times New Roman" w:hAnsi="Times New Roman" w:cs="Times New Roman"/>
              </w:rPr>
              <w:t xml:space="preserve"> в информационно-телекоммуникационной сети «Интернет»:</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i/>
              </w:rPr>
            </w:pPr>
            <w:r w:rsidRPr="005C722A">
              <w:rPr>
                <w:rFonts w:ascii="Times New Roman" w:hAnsi="Times New Roman" w:cs="Times New Roman"/>
                <w:i/>
              </w:rPr>
              <w:t>указывается полная ссылка на уведомление</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rPr>
            </w:pPr>
            <w:r w:rsidRPr="005C722A">
              <w:rPr>
                <w:rFonts w:ascii="Times New Roman" w:hAnsi="Times New Roman" w:cs="Times New Roman"/>
              </w:rPr>
              <w:t xml:space="preserve">Срок, в течение которого разработчиком принимались предложения в связи с проведением публичного обсуждения проекта </w:t>
            </w:r>
            <w:r>
              <w:rPr>
                <w:rFonts w:ascii="Times New Roman" w:hAnsi="Times New Roman" w:cs="Times New Roman"/>
              </w:rPr>
              <w:t>нормативного правового акта</w:t>
            </w:r>
            <w:r w:rsidRPr="005C722A">
              <w:rPr>
                <w:rFonts w:ascii="Times New Roman" w:hAnsi="Times New Roman" w:cs="Times New Roman"/>
              </w:rPr>
              <w:t>:</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rPr>
            </w:pPr>
            <w:r w:rsidRPr="005C722A">
              <w:rPr>
                <w:rFonts w:ascii="Times New Roman" w:hAnsi="Times New Roman" w:cs="Times New Roman"/>
              </w:rPr>
              <w:t xml:space="preserve">начало: </w:t>
            </w:r>
            <w:proofErr w:type="spellStart"/>
            <w:r w:rsidRPr="005C722A">
              <w:rPr>
                <w:rFonts w:ascii="Times New Roman" w:hAnsi="Times New Roman" w:cs="Times New Roman"/>
                <w:i/>
              </w:rPr>
              <w:t>дд.мм</w:t>
            </w:r>
            <w:proofErr w:type="gramStart"/>
            <w:r w:rsidRPr="005C722A">
              <w:rPr>
                <w:rFonts w:ascii="Times New Roman" w:hAnsi="Times New Roman" w:cs="Times New Roman"/>
                <w:i/>
              </w:rPr>
              <w:t>.г</w:t>
            </w:r>
            <w:proofErr w:type="gramEnd"/>
            <w:r w:rsidRPr="005C722A">
              <w:rPr>
                <w:rFonts w:ascii="Times New Roman" w:hAnsi="Times New Roman" w:cs="Times New Roman"/>
                <w:i/>
              </w:rPr>
              <w:t>ггг</w:t>
            </w:r>
            <w:proofErr w:type="spellEnd"/>
            <w:r w:rsidRPr="005C722A">
              <w:rPr>
                <w:rFonts w:ascii="Times New Roman" w:hAnsi="Times New Roman" w:cs="Times New Roman"/>
              </w:rPr>
              <w:t xml:space="preserve">; окончание: </w:t>
            </w:r>
            <w:proofErr w:type="spellStart"/>
            <w:r w:rsidRPr="005C722A">
              <w:rPr>
                <w:rFonts w:ascii="Times New Roman" w:hAnsi="Times New Roman" w:cs="Times New Roman"/>
                <w:i/>
              </w:rPr>
              <w:t>дд.мм.гггг</w:t>
            </w:r>
            <w:proofErr w:type="spellEnd"/>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rPr>
            </w:pPr>
            <w:r w:rsidRPr="005C722A">
              <w:rPr>
                <w:rFonts w:ascii="Times New Roman" w:hAnsi="Times New Roman" w:cs="Times New Roman"/>
              </w:rPr>
              <w:t>Сведения о лицах, извещенных о проведении публичных консультаций:</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i/>
              </w:rPr>
            </w:pPr>
            <w:r w:rsidRPr="005C722A">
              <w:rPr>
                <w:rFonts w:ascii="Times New Roman" w:hAnsi="Times New Roman" w:cs="Times New Roman"/>
                <w:i/>
              </w:rPr>
              <w:t>перечисление всех лиц, которым были направлены уведомления о проведении публичных консультаций</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i/>
              </w:rPr>
            </w:pPr>
            <w:r w:rsidRPr="005C722A">
              <w:rPr>
                <w:rFonts w:ascii="Times New Roman" w:hAnsi="Times New Roman" w:cs="Times New Roman"/>
              </w:rPr>
              <w:t>Сведения о лицах, представивших предложения:</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i/>
              </w:rPr>
            </w:pPr>
            <w:r w:rsidRPr="005C722A">
              <w:rPr>
                <w:rFonts w:ascii="Times New Roman" w:hAnsi="Times New Roman" w:cs="Times New Roman"/>
                <w:i/>
              </w:rPr>
              <w:t>перечисление всех лиц, представивших предложения</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rPr>
            </w:pPr>
            <w:r w:rsidRPr="005C722A">
              <w:rPr>
                <w:rFonts w:ascii="Times New Roman" w:hAnsi="Times New Roman" w:cs="Times New Roman"/>
              </w:rPr>
              <w:t xml:space="preserve">Иные сведения о проведении публичного обсуждения проекта </w:t>
            </w:r>
            <w:r>
              <w:rPr>
                <w:rFonts w:ascii="Times New Roman" w:hAnsi="Times New Roman" w:cs="Times New Roman"/>
              </w:rPr>
              <w:t>нормативного правового акта</w:t>
            </w:r>
            <w:r w:rsidRPr="005C722A">
              <w:rPr>
                <w:rFonts w:ascii="Times New Roman" w:hAnsi="Times New Roman" w:cs="Times New Roman"/>
              </w:rPr>
              <w:t>:</w:t>
            </w:r>
          </w:p>
        </w:tc>
      </w:tr>
      <w:tr w:rsidR="00420FCD" w:rsidRPr="005C722A" w:rsidTr="005F5325">
        <w:tc>
          <w:tcPr>
            <w:tcW w:w="10216" w:type="dxa"/>
            <w:tcBorders>
              <w:top w:val="single" w:sz="4" w:space="0" w:color="auto"/>
              <w:left w:val="single" w:sz="4" w:space="0" w:color="auto"/>
              <w:bottom w:val="single" w:sz="4" w:space="0" w:color="auto"/>
              <w:right w:val="single" w:sz="4" w:space="0" w:color="auto"/>
            </w:tcBorders>
          </w:tcPr>
          <w:p w:rsidR="00420FCD" w:rsidRPr="005C722A" w:rsidRDefault="00420FCD" w:rsidP="00F44703">
            <w:pPr>
              <w:ind w:firstLine="0"/>
              <w:rPr>
                <w:rFonts w:ascii="Times New Roman" w:hAnsi="Times New Roman" w:cs="Times New Roman"/>
                <w:i/>
              </w:rPr>
            </w:pPr>
            <w:r w:rsidRPr="005C722A">
              <w:rPr>
                <w:rFonts w:ascii="Times New Roman" w:hAnsi="Times New Roman" w:cs="Times New Roman"/>
                <w:i/>
              </w:rPr>
              <w:t xml:space="preserve">указывается при наличии дополнительных сведений </w:t>
            </w:r>
          </w:p>
        </w:tc>
      </w:tr>
    </w:tbl>
    <w:p w:rsidR="00420FCD" w:rsidRPr="005C722A" w:rsidRDefault="00420FCD" w:rsidP="00F44703">
      <w:pPr>
        <w:ind w:left="2127" w:hanging="2126"/>
        <w:rPr>
          <w:rFonts w:ascii="Times New Roman" w:hAnsi="Times New Roman" w:cs="Times New Roman"/>
          <w:sz w:val="28"/>
          <w:szCs w:val="28"/>
        </w:rPr>
      </w:pPr>
    </w:p>
    <w:p w:rsidR="00420FCD" w:rsidRPr="005C722A" w:rsidRDefault="00420FCD" w:rsidP="00F44703">
      <w:pPr>
        <w:ind w:left="1701" w:hanging="1701"/>
        <w:rPr>
          <w:rFonts w:ascii="Times New Roman" w:hAnsi="Times New Roman" w:cs="Times New Roman"/>
          <w:sz w:val="28"/>
          <w:szCs w:val="28"/>
        </w:rPr>
      </w:pPr>
      <w:r w:rsidRPr="005C722A">
        <w:rPr>
          <w:rFonts w:ascii="Times New Roman" w:hAnsi="Times New Roman" w:cs="Times New Roman"/>
          <w:sz w:val="28"/>
          <w:szCs w:val="28"/>
        </w:rPr>
        <w:t>Приложение. Сводка предложений с указанием сведений об их учете или причинах отклонения на … л. в 1 экз.</w:t>
      </w:r>
    </w:p>
    <w:p w:rsidR="00420FCD" w:rsidRPr="005C722A" w:rsidRDefault="00420FCD" w:rsidP="00F44703">
      <w:pPr>
        <w:ind w:left="2127"/>
        <w:rPr>
          <w:rFonts w:ascii="Times New Roman" w:hAnsi="Times New Roman" w:cs="Times New Roman"/>
          <w:sz w:val="28"/>
          <w:szCs w:val="28"/>
        </w:rPr>
      </w:pPr>
    </w:p>
    <w:tbl>
      <w:tblPr>
        <w:tblW w:w="10108" w:type="dxa"/>
        <w:tblInd w:w="108" w:type="dxa"/>
        <w:tblLook w:val="01E0"/>
      </w:tblPr>
      <w:tblGrid>
        <w:gridCol w:w="4732"/>
        <w:gridCol w:w="2688"/>
        <w:gridCol w:w="2688"/>
      </w:tblGrid>
      <w:tr w:rsidR="00420FCD" w:rsidRPr="005C722A" w:rsidTr="005F5325">
        <w:trPr>
          <w:cantSplit/>
        </w:trPr>
        <w:tc>
          <w:tcPr>
            <w:tcW w:w="4732" w:type="dxa"/>
          </w:tcPr>
          <w:p w:rsidR="00420FCD" w:rsidRPr="005C722A" w:rsidRDefault="00420FCD" w:rsidP="00F44703">
            <w:pPr>
              <w:ind w:firstLine="0"/>
              <w:jc w:val="left"/>
              <w:rPr>
                <w:rFonts w:ascii="Times New Roman" w:hAnsi="Times New Roman" w:cs="Times New Roman"/>
                <w:i/>
                <w:sz w:val="28"/>
                <w:szCs w:val="28"/>
              </w:rPr>
            </w:pPr>
            <w:r w:rsidRPr="005C722A">
              <w:rPr>
                <w:rFonts w:ascii="Times New Roman" w:hAnsi="Times New Roman" w:cs="Times New Roman"/>
                <w:i/>
                <w:sz w:val="28"/>
                <w:szCs w:val="28"/>
              </w:rPr>
              <w:t xml:space="preserve">Руководитель органа местного самоуправления - разработчика проекта </w:t>
            </w:r>
            <w:r>
              <w:rPr>
                <w:rFonts w:ascii="Times New Roman" w:hAnsi="Times New Roman" w:cs="Times New Roman"/>
                <w:i/>
                <w:sz w:val="28"/>
                <w:szCs w:val="28"/>
              </w:rPr>
              <w:t>нормативного правового акта</w:t>
            </w:r>
          </w:p>
          <w:p w:rsidR="00420FCD" w:rsidRPr="005C722A" w:rsidRDefault="00420FCD" w:rsidP="00F44703">
            <w:pPr>
              <w:jc w:val="center"/>
              <w:rPr>
                <w:rFonts w:ascii="Times New Roman" w:hAnsi="Times New Roman" w:cs="Times New Roman"/>
                <w:b/>
                <w:sz w:val="28"/>
                <w:szCs w:val="28"/>
              </w:rPr>
            </w:pPr>
            <w:r w:rsidRPr="005C722A">
              <w:rPr>
                <w:rFonts w:ascii="Times New Roman" w:hAnsi="Times New Roman" w:cs="Times New Roman"/>
                <w:b/>
                <w:sz w:val="28"/>
                <w:szCs w:val="28"/>
              </w:rPr>
              <w:t>___________________</w:t>
            </w:r>
          </w:p>
          <w:p w:rsidR="00420FCD" w:rsidRPr="005C722A" w:rsidRDefault="00420FCD" w:rsidP="00F44703">
            <w:pPr>
              <w:jc w:val="center"/>
              <w:rPr>
                <w:rFonts w:ascii="Times New Roman" w:hAnsi="Times New Roman" w:cs="Times New Roman"/>
                <w:i/>
                <w:sz w:val="28"/>
                <w:szCs w:val="28"/>
              </w:rPr>
            </w:pPr>
            <w:r w:rsidRPr="005C722A">
              <w:rPr>
                <w:rFonts w:ascii="Times New Roman" w:hAnsi="Times New Roman" w:cs="Times New Roman"/>
                <w:i/>
                <w:sz w:val="28"/>
                <w:szCs w:val="28"/>
              </w:rPr>
              <w:t>(инициалы, фамилия)</w:t>
            </w:r>
          </w:p>
        </w:tc>
        <w:tc>
          <w:tcPr>
            <w:tcW w:w="2688" w:type="dxa"/>
          </w:tcPr>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i/>
                <w:sz w:val="28"/>
                <w:szCs w:val="28"/>
              </w:rPr>
            </w:pPr>
            <w:r w:rsidRPr="005C722A">
              <w:rPr>
                <w:rFonts w:ascii="Times New Roman" w:hAnsi="Times New Roman" w:cs="Times New Roman"/>
                <w:i/>
                <w:sz w:val="28"/>
                <w:szCs w:val="28"/>
              </w:rPr>
              <w:t>(подпись)</w:t>
            </w:r>
          </w:p>
        </w:tc>
        <w:tc>
          <w:tcPr>
            <w:tcW w:w="2688" w:type="dxa"/>
            <w:vAlign w:val="bottom"/>
          </w:tcPr>
          <w:p w:rsidR="00420FCD" w:rsidRPr="005C722A" w:rsidRDefault="00420FCD" w:rsidP="00F44703">
            <w:pPr>
              <w:jc w:val="center"/>
              <w:rPr>
                <w:rFonts w:ascii="Times New Roman" w:hAnsi="Times New Roman" w:cs="Times New Roman"/>
                <w:sz w:val="28"/>
                <w:szCs w:val="28"/>
              </w:rPr>
            </w:pPr>
            <w:r w:rsidRPr="005C722A">
              <w:rPr>
                <w:rFonts w:ascii="Times New Roman" w:hAnsi="Times New Roman" w:cs="Times New Roman"/>
                <w:sz w:val="28"/>
                <w:szCs w:val="28"/>
              </w:rPr>
              <w:t>Дата:</w:t>
            </w: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sz w:val="28"/>
                <w:szCs w:val="28"/>
              </w:rPr>
            </w:pPr>
          </w:p>
          <w:p w:rsidR="00420FCD" w:rsidRPr="005C722A" w:rsidRDefault="00420FCD" w:rsidP="00F44703">
            <w:pPr>
              <w:jc w:val="center"/>
              <w:rPr>
                <w:rFonts w:ascii="Times New Roman" w:hAnsi="Times New Roman" w:cs="Times New Roman"/>
                <w:i/>
                <w:sz w:val="28"/>
                <w:szCs w:val="28"/>
              </w:rPr>
            </w:pPr>
            <w:r w:rsidRPr="005C722A">
              <w:rPr>
                <w:rFonts w:ascii="Times New Roman" w:hAnsi="Times New Roman" w:cs="Times New Roman"/>
                <w:i/>
                <w:sz w:val="28"/>
                <w:szCs w:val="28"/>
              </w:rPr>
              <w:t>(</w:t>
            </w:r>
            <w:proofErr w:type="spellStart"/>
            <w:r w:rsidRPr="005C722A">
              <w:rPr>
                <w:rFonts w:ascii="Times New Roman" w:hAnsi="Times New Roman" w:cs="Times New Roman"/>
                <w:i/>
                <w:sz w:val="28"/>
                <w:szCs w:val="28"/>
              </w:rPr>
              <w:t>дд.мм</w:t>
            </w:r>
            <w:proofErr w:type="gramStart"/>
            <w:r w:rsidRPr="005C722A">
              <w:rPr>
                <w:rFonts w:ascii="Times New Roman" w:hAnsi="Times New Roman" w:cs="Times New Roman"/>
                <w:i/>
                <w:sz w:val="28"/>
                <w:szCs w:val="28"/>
              </w:rPr>
              <w:t>.г</w:t>
            </w:r>
            <w:proofErr w:type="gramEnd"/>
            <w:r w:rsidRPr="005C722A">
              <w:rPr>
                <w:rFonts w:ascii="Times New Roman" w:hAnsi="Times New Roman" w:cs="Times New Roman"/>
                <w:i/>
                <w:sz w:val="28"/>
                <w:szCs w:val="28"/>
              </w:rPr>
              <w:t>ггг</w:t>
            </w:r>
            <w:proofErr w:type="spellEnd"/>
            <w:r w:rsidRPr="005C722A">
              <w:rPr>
                <w:rFonts w:ascii="Times New Roman" w:hAnsi="Times New Roman" w:cs="Times New Roman"/>
                <w:i/>
                <w:sz w:val="28"/>
                <w:szCs w:val="28"/>
              </w:rPr>
              <w:t>)</w:t>
            </w:r>
          </w:p>
        </w:tc>
      </w:tr>
    </w:tbl>
    <w:p w:rsidR="002969D1" w:rsidRPr="005C722A" w:rsidRDefault="002969D1" w:rsidP="00F44703">
      <w:pPr>
        <w:rPr>
          <w:rFonts w:ascii="Times New Roman" w:hAnsi="Times New Roman" w:cs="Times New Roman"/>
          <w:b/>
          <w:sz w:val="28"/>
          <w:szCs w:val="28"/>
        </w:rPr>
        <w:sectPr w:rsidR="002969D1" w:rsidRPr="005C722A" w:rsidSect="00E62546">
          <w:footerReference w:type="default" r:id="rId12"/>
          <w:pgSz w:w="11900" w:h="16800"/>
          <w:pgMar w:top="1440" w:right="800" w:bottom="1440" w:left="1100" w:header="720" w:footer="720" w:gutter="0"/>
          <w:pgNumType w:start="1"/>
          <w:cols w:space="720"/>
          <w:noEndnote/>
        </w:sectPr>
      </w:pPr>
    </w:p>
    <w:p w:rsidR="008847D4" w:rsidRPr="00834C6A" w:rsidRDefault="008847D4" w:rsidP="00700B15">
      <w:pPr>
        <w:pStyle w:val="ConsPlusNormal"/>
        <w:ind w:left="4678"/>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700B15">
        <w:rPr>
          <w:rFonts w:ascii="Times New Roman" w:hAnsi="Times New Roman" w:cs="Times New Roman"/>
          <w:sz w:val="28"/>
          <w:szCs w:val="28"/>
        </w:rPr>
        <w:t>№</w:t>
      </w:r>
      <w:r w:rsidRPr="00834C6A">
        <w:rPr>
          <w:rFonts w:ascii="Times New Roman" w:hAnsi="Times New Roman" w:cs="Times New Roman"/>
          <w:sz w:val="28"/>
          <w:szCs w:val="28"/>
        </w:rPr>
        <w:t xml:space="preserve"> 7</w:t>
      </w:r>
    </w:p>
    <w:p w:rsidR="008847D4" w:rsidRPr="00834C6A" w:rsidRDefault="008847D4" w:rsidP="00700B15">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700B15">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 xml:space="preserve">по проведению оценки </w:t>
      </w:r>
      <w:proofErr w:type="gramStart"/>
      <w:r w:rsidRPr="00834C6A">
        <w:rPr>
          <w:rFonts w:ascii="Times New Roman" w:hAnsi="Times New Roman" w:cs="Times New Roman"/>
          <w:sz w:val="28"/>
          <w:szCs w:val="28"/>
        </w:rPr>
        <w:t>регулирующего</w:t>
      </w:r>
      <w:proofErr w:type="gramEnd"/>
    </w:p>
    <w:p w:rsidR="008847D4" w:rsidRPr="00834C6A" w:rsidRDefault="008847D4" w:rsidP="00700B15">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воздействия проектов нормативных</w:t>
      </w:r>
    </w:p>
    <w:p w:rsidR="00F66E3E" w:rsidRDefault="008847D4" w:rsidP="00700B15">
      <w:pPr>
        <w:pStyle w:val="ConsPlusNormal"/>
        <w:ind w:left="4678"/>
        <w:rPr>
          <w:rFonts w:ascii="Times New Roman" w:hAnsi="Times New Roman" w:cs="Times New Roman"/>
          <w:sz w:val="28"/>
          <w:szCs w:val="28"/>
        </w:rPr>
      </w:pPr>
      <w:r w:rsidRPr="00834C6A">
        <w:rPr>
          <w:rFonts w:ascii="Times New Roman" w:hAnsi="Times New Roman" w:cs="Times New Roman"/>
          <w:sz w:val="28"/>
          <w:szCs w:val="28"/>
        </w:rPr>
        <w:t xml:space="preserve">правовых актов </w:t>
      </w:r>
      <w:r w:rsidR="00F66E3E">
        <w:rPr>
          <w:rFonts w:ascii="Times New Roman" w:hAnsi="Times New Roman" w:cs="Times New Roman"/>
          <w:sz w:val="28"/>
          <w:szCs w:val="28"/>
        </w:rPr>
        <w:t>М</w:t>
      </w:r>
      <w:r w:rsidR="00F66E3E" w:rsidRPr="00834C6A">
        <w:rPr>
          <w:rFonts w:ascii="Times New Roman" w:hAnsi="Times New Roman" w:cs="Times New Roman"/>
          <w:sz w:val="28"/>
          <w:szCs w:val="28"/>
        </w:rPr>
        <w:t xml:space="preserve">униципального образования город </w:t>
      </w:r>
      <w:r w:rsidR="00F66E3E">
        <w:rPr>
          <w:rFonts w:ascii="Times New Roman" w:hAnsi="Times New Roman" w:cs="Times New Roman"/>
          <w:sz w:val="28"/>
          <w:szCs w:val="28"/>
        </w:rPr>
        <w:t>Ирбит</w:t>
      </w:r>
      <w:r w:rsidR="00F66E3E" w:rsidRPr="00834C6A">
        <w:rPr>
          <w:rFonts w:ascii="Times New Roman" w:hAnsi="Times New Roman" w:cs="Times New Roman"/>
          <w:sz w:val="28"/>
          <w:szCs w:val="28"/>
        </w:rPr>
        <w:t xml:space="preserve"> </w:t>
      </w:r>
    </w:p>
    <w:p w:rsidR="00700B15" w:rsidRDefault="00700B15" w:rsidP="00E54B02">
      <w:pPr>
        <w:pStyle w:val="ConsPlusNormal"/>
        <w:jc w:val="right"/>
        <w:rPr>
          <w:rFonts w:ascii="Times New Roman" w:hAnsi="Times New Roman" w:cs="Times New Roman"/>
          <w:sz w:val="28"/>
          <w:szCs w:val="28"/>
        </w:rPr>
      </w:pPr>
    </w:p>
    <w:p w:rsidR="008847D4" w:rsidRPr="00834C6A" w:rsidRDefault="008847D4" w:rsidP="00E54B02">
      <w:pPr>
        <w:pStyle w:val="ConsPlusNormal"/>
        <w:jc w:val="right"/>
        <w:rPr>
          <w:rFonts w:ascii="Times New Roman" w:hAnsi="Times New Roman" w:cs="Times New Roman"/>
          <w:sz w:val="28"/>
          <w:szCs w:val="28"/>
        </w:rPr>
      </w:pPr>
      <w:r w:rsidRPr="00834C6A">
        <w:rPr>
          <w:rFonts w:ascii="Times New Roman" w:hAnsi="Times New Roman" w:cs="Times New Roman"/>
          <w:sz w:val="28"/>
          <w:szCs w:val="28"/>
        </w:rPr>
        <w:t>Форма</w:t>
      </w:r>
    </w:p>
    <w:p w:rsidR="008847D4" w:rsidRPr="00834C6A" w:rsidRDefault="008847D4" w:rsidP="00E54B02">
      <w:pPr>
        <w:rPr>
          <w:rFonts w:ascii="Times New Roman" w:hAnsi="Times New Roman" w:cs="Times New Roman"/>
          <w:sz w:val="28"/>
          <w:szCs w:val="28"/>
        </w:rPr>
      </w:pP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jc w:val="center"/>
        <w:rPr>
          <w:rFonts w:ascii="Times New Roman" w:hAnsi="Times New Roman" w:cs="Times New Roman"/>
          <w:sz w:val="28"/>
          <w:szCs w:val="28"/>
        </w:rPr>
      </w:pPr>
      <w:bookmarkStart w:id="8" w:name="P690"/>
      <w:bookmarkEnd w:id="8"/>
      <w:r w:rsidRPr="00834C6A">
        <w:rPr>
          <w:rFonts w:ascii="Times New Roman" w:hAnsi="Times New Roman" w:cs="Times New Roman"/>
          <w:sz w:val="28"/>
          <w:szCs w:val="28"/>
        </w:rPr>
        <w:t>Типовой перечень</w:t>
      </w:r>
      <w:r w:rsidR="00420FCD">
        <w:rPr>
          <w:rFonts w:ascii="Times New Roman" w:hAnsi="Times New Roman" w:cs="Times New Roman"/>
          <w:sz w:val="28"/>
          <w:szCs w:val="28"/>
        </w:rPr>
        <w:t xml:space="preserve"> </w:t>
      </w:r>
      <w:r w:rsidRPr="00834C6A">
        <w:rPr>
          <w:rFonts w:ascii="Times New Roman" w:hAnsi="Times New Roman" w:cs="Times New Roman"/>
          <w:sz w:val="28"/>
          <w:szCs w:val="28"/>
        </w:rPr>
        <w:t>вопросов для проведения</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 xml:space="preserve">публичных консультаций по проекту </w:t>
      </w:r>
      <w:r w:rsidR="00420FCD">
        <w:rPr>
          <w:rFonts w:ascii="Times New Roman" w:hAnsi="Times New Roman" w:cs="Times New Roman"/>
          <w:sz w:val="28"/>
          <w:szCs w:val="28"/>
        </w:rPr>
        <w:t>нормативного правового акта</w:t>
      </w:r>
    </w:p>
    <w:p w:rsidR="008847D4" w:rsidRPr="00834C6A" w:rsidRDefault="00B22835" w:rsidP="00E54B0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847D4" w:rsidRPr="00834C6A">
        <w:rPr>
          <w:rFonts w:ascii="Times New Roman" w:hAnsi="Times New Roman" w:cs="Times New Roman"/>
          <w:sz w:val="28"/>
          <w:szCs w:val="28"/>
        </w:rPr>
        <w:t>_________________________________</w:t>
      </w:r>
      <w:r>
        <w:rPr>
          <w:rFonts w:ascii="Times New Roman" w:hAnsi="Times New Roman" w:cs="Times New Roman"/>
          <w:sz w:val="28"/>
          <w:szCs w:val="28"/>
        </w:rPr>
        <w:t>»</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 xml:space="preserve">(название проекта </w:t>
      </w:r>
      <w:r w:rsidR="00420FCD">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1) Насколько обоснованной, на Ваш взгляд, является проблема, указанная разработчиком в уведомлении?</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2)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3) Какие риски и негативные последствия могут возникнуть в случае принятия предполагаемого правового регулирования?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4) Какие выгоды и преимущества могут возникнуть в случае принятия предполагаемого правового регулирования?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5)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6) Является ли предлагаемое регулирование оптимальным способом решения проблемы из рассмотренных вариантов?</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7)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8) Ваше общее мнение по предлагаемому правовому регулированию?</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9) Иные предложения и замечания по проекту </w:t>
      </w:r>
      <w:r w:rsidR="00420FCD">
        <w:rPr>
          <w:rFonts w:ascii="Times New Roman" w:hAnsi="Times New Roman" w:cs="Times New Roman"/>
          <w:sz w:val="28"/>
          <w:szCs w:val="28"/>
        </w:rPr>
        <w:t>нормативного правового акта</w:t>
      </w:r>
      <w:r w:rsidR="00420FCD" w:rsidRPr="00834C6A">
        <w:rPr>
          <w:rFonts w:ascii="Times New Roman" w:hAnsi="Times New Roman" w:cs="Times New Roman"/>
          <w:sz w:val="28"/>
          <w:szCs w:val="28"/>
        </w:rPr>
        <w:t>.</w:t>
      </w:r>
    </w:p>
    <w:p w:rsidR="008847D4" w:rsidRPr="00834C6A" w:rsidRDefault="008847D4" w:rsidP="00E54B02">
      <w:pPr>
        <w:pStyle w:val="ConsPlusNormal"/>
        <w:rPr>
          <w:rFonts w:ascii="Times New Roman" w:hAnsi="Times New Roman" w:cs="Times New Roman"/>
          <w:sz w:val="28"/>
          <w:szCs w:val="28"/>
        </w:rPr>
      </w:pPr>
    </w:p>
    <w:p w:rsidR="008847D4" w:rsidRDefault="008847D4" w:rsidP="00E54B02">
      <w:pPr>
        <w:pStyle w:val="ConsPlusNormal"/>
        <w:rPr>
          <w:rFonts w:ascii="Times New Roman" w:hAnsi="Times New Roman" w:cs="Times New Roman"/>
          <w:sz w:val="28"/>
          <w:szCs w:val="28"/>
        </w:rPr>
      </w:pPr>
    </w:p>
    <w:p w:rsidR="000061EC" w:rsidRDefault="000061EC" w:rsidP="00E54B02">
      <w:pPr>
        <w:pStyle w:val="ConsPlusNormal"/>
        <w:rPr>
          <w:rFonts w:ascii="Times New Roman" w:hAnsi="Times New Roman" w:cs="Times New Roman"/>
          <w:sz w:val="28"/>
          <w:szCs w:val="28"/>
        </w:rPr>
      </w:pPr>
    </w:p>
    <w:p w:rsidR="00700B15" w:rsidRDefault="00700B15" w:rsidP="00E54B02">
      <w:pPr>
        <w:pStyle w:val="ConsPlusNormal"/>
        <w:rPr>
          <w:rFonts w:ascii="Times New Roman" w:hAnsi="Times New Roman" w:cs="Times New Roman"/>
          <w:sz w:val="28"/>
          <w:szCs w:val="28"/>
        </w:rPr>
      </w:pPr>
    </w:p>
    <w:p w:rsidR="000061EC" w:rsidRDefault="000061EC" w:rsidP="00E54B02">
      <w:pPr>
        <w:pStyle w:val="ConsPlusNormal"/>
        <w:rPr>
          <w:rFonts w:ascii="Times New Roman" w:hAnsi="Times New Roman" w:cs="Times New Roman"/>
          <w:sz w:val="28"/>
          <w:szCs w:val="28"/>
        </w:rPr>
      </w:pPr>
    </w:p>
    <w:p w:rsidR="00B22835" w:rsidRDefault="00B22835" w:rsidP="00E54B02">
      <w:pPr>
        <w:pStyle w:val="ConsPlusNormal"/>
        <w:rPr>
          <w:rFonts w:ascii="Times New Roman" w:hAnsi="Times New Roman" w:cs="Times New Roman"/>
          <w:sz w:val="28"/>
          <w:szCs w:val="28"/>
        </w:rPr>
      </w:pPr>
    </w:p>
    <w:p w:rsidR="000061EC" w:rsidRDefault="000061EC" w:rsidP="00E54B02">
      <w:pPr>
        <w:pStyle w:val="ConsPlusNormal"/>
        <w:rPr>
          <w:rFonts w:ascii="Times New Roman" w:hAnsi="Times New Roman" w:cs="Times New Roman"/>
          <w:sz w:val="28"/>
          <w:szCs w:val="28"/>
        </w:rPr>
      </w:pPr>
    </w:p>
    <w:p w:rsidR="00420FCD" w:rsidRDefault="00420FCD" w:rsidP="00E54B02">
      <w:pPr>
        <w:pStyle w:val="ConsPlusNormal"/>
        <w:rPr>
          <w:rFonts w:ascii="Times New Roman" w:hAnsi="Times New Roman" w:cs="Times New Roman"/>
          <w:sz w:val="28"/>
          <w:szCs w:val="28"/>
        </w:rPr>
      </w:pPr>
    </w:p>
    <w:p w:rsidR="00BD1B69" w:rsidRDefault="00BD1B69" w:rsidP="00E54B02">
      <w:pPr>
        <w:pStyle w:val="ConsPlusNormal"/>
        <w:jc w:val="right"/>
        <w:outlineLvl w:val="0"/>
        <w:rPr>
          <w:rFonts w:ascii="Times New Roman" w:hAnsi="Times New Roman" w:cs="Times New Roman"/>
          <w:sz w:val="24"/>
          <w:szCs w:val="24"/>
        </w:rPr>
      </w:pPr>
    </w:p>
    <w:p w:rsidR="005F790E" w:rsidRPr="00834C6A" w:rsidRDefault="005F790E" w:rsidP="005F790E">
      <w:pPr>
        <w:pStyle w:val="ConsPlusNormal"/>
        <w:ind w:left="5103"/>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34C6A">
        <w:rPr>
          <w:rFonts w:ascii="Times New Roman" w:hAnsi="Times New Roman" w:cs="Times New Roman"/>
          <w:sz w:val="28"/>
          <w:szCs w:val="28"/>
        </w:rPr>
        <w:t xml:space="preserve"> </w:t>
      </w:r>
      <w:r>
        <w:rPr>
          <w:rFonts w:ascii="Times New Roman" w:hAnsi="Times New Roman" w:cs="Times New Roman"/>
          <w:sz w:val="28"/>
          <w:szCs w:val="28"/>
        </w:rPr>
        <w:t>8</w:t>
      </w:r>
    </w:p>
    <w:p w:rsidR="005F790E" w:rsidRPr="00834C6A" w:rsidRDefault="005F790E" w:rsidP="005F790E">
      <w:pPr>
        <w:pStyle w:val="ConsPlusNormal"/>
        <w:ind w:left="5103"/>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5F790E" w:rsidRPr="00834C6A" w:rsidRDefault="005F790E" w:rsidP="005F790E">
      <w:pPr>
        <w:pStyle w:val="ConsPlusNormal"/>
        <w:ind w:left="5103"/>
        <w:rPr>
          <w:rFonts w:ascii="Times New Roman" w:hAnsi="Times New Roman" w:cs="Times New Roman"/>
          <w:sz w:val="28"/>
          <w:szCs w:val="28"/>
        </w:rPr>
      </w:pPr>
      <w:r w:rsidRPr="00834C6A">
        <w:rPr>
          <w:rFonts w:ascii="Times New Roman" w:hAnsi="Times New Roman" w:cs="Times New Roman"/>
          <w:sz w:val="28"/>
          <w:szCs w:val="28"/>
        </w:rPr>
        <w:t xml:space="preserve">по проведению оценки </w:t>
      </w:r>
      <w:proofErr w:type="gramStart"/>
      <w:r w:rsidRPr="00834C6A">
        <w:rPr>
          <w:rFonts w:ascii="Times New Roman" w:hAnsi="Times New Roman" w:cs="Times New Roman"/>
          <w:sz w:val="28"/>
          <w:szCs w:val="28"/>
        </w:rPr>
        <w:t>регулирующего</w:t>
      </w:r>
      <w:proofErr w:type="gramEnd"/>
    </w:p>
    <w:p w:rsidR="005F790E" w:rsidRPr="00834C6A" w:rsidRDefault="005F790E" w:rsidP="005F790E">
      <w:pPr>
        <w:pStyle w:val="ConsPlusNormal"/>
        <w:ind w:left="5103"/>
        <w:rPr>
          <w:rFonts w:ascii="Times New Roman" w:hAnsi="Times New Roman" w:cs="Times New Roman"/>
          <w:sz w:val="28"/>
          <w:szCs w:val="28"/>
        </w:rPr>
      </w:pPr>
      <w:r w:rsidRPr="00834C6A">
        <w:rPr>
          <w:rFonts w:ascii="Times New Roman" w:hAnsi="Times New Roman" w:cs="Times New Roman"/>
          <w:sz w:val="28"/>
          <w:szCs w:val="28"/>
        </w:rPr>
        <w:t>воздействия проектов нормативных</w:t>
      </w:r>
    </w:p>
    <w:p w:rsidR="005F790E" w:rsidRDefault="005F790E" w:rsidP="005F790E">
      <w:pPr>
        <w:pStyle w:val="ConsPlusNormal"/>
        <w:ind w:left="5103"/>
        <w:outlineLvl w:val="0"/>
        <w:rPr>
          <w:rFonts w:ascii="Times New Roman" w:hAnsi="Times New Roman" w:cs="Times New Roman"/>
          <w:sz w:val="28"/>
          <w:szCs w:val="28"/>
        </w:rPr>
      </w:pPr>
      <w:r w:rsidRPr="00834C6A">
        <w:rPr>
          <w:rFonts w:ascii="Times New Roman" w:hAnsi="Times New Roman" w:cs="Times New Roman"/>
          <w:sz w:val="28"/>
          <w:szCs w:val="28"/>
        </w:rPr>
        <w:t xml:space="preserve">правовых актов </w:t>
      </w:r>
      <w:r>
        <w:rPr>
          <w:rFonts w:ascii="Times New Roman" w:hAnsi="Times New Roman" w:cs="Times New Roman"/>
          <w:sz w:val="28"/>
          <w:szCs w:val="28"/>
        </w:rPr>
        <w:t>М</w:t>
      </w:r>
      <w:r w:rsidRPr="00834C6A">
        <w:rPr>
          <w:rFonts w:ascii="Times New Roman" w:hAnsi="Times New Roman" w:cs="Times New Roman"/>
          <w:sz w:val="28"/>
          <w:szCs w:val="28"/>
        </w:rPr>
        <w:t xml:space="preserve">униципального образования город </w:t>
      </w:r>
      <w:r>
        <w:rPr>
          <w:rFonts w:ascii="Times New Roman" w:hAnsi="Times New Roman" w:cs="Times New Roman"/>
          <w:sz w:val="28"/>
          <w:szCs w:val="28"/>
        </w:rPr>
        <w:t>Ирбит</w:t>
      </w:r>
      <w:r w:rsidRPr="00834C6A">
        <w:rPr>
          <w:rFonts w:ascii="Times New Roman" w:hAnsi="Times New Roman" w:cs="Times New Roman"/>
          <w:sz w:val="28"/>
          <w:szCs w:val="28"/>
        </w:rPr>
        <w:t xml:space="preserve"> </w:t>
      </w:r>
    </w:p>
    <w:p w:rsidR="00700B15" w:rsidRDefault="00700B15" w:rsidP="00700B15">
      <w:pPr>
        <w:ind w:left="4820"/>
        <w:rPr>
          <w:rFonts w:ascii="Times New Roman" w:hAnsi="Times New Roman" w:cs="Times New Roman"/>
          <w:color w:val="000000"/>
          <w:sz w:val="28"/>
          <w:szCs w:val="28"/>
        </w:rPr>
      </w:pPr>
    </w:p>
    <w:p w:rsidR="005F790E" w:rsidRPr="00700B15" w:rsidRDefault="005F790E" w:rsidP="00700B15">
      <w:pPr>
        <w:ind w:left="4820"/>
        <w:rPr>
          <w:rFonts w:ascii="Times New Roman" w:hAnsi="Times New Roman" w:cs="Times New Roman"/>
          <w:color w:val="000000"/>
          <w:sz w:val="28"/>
          <w:szCs w:val="28"/>
        </w:rPr>
      </w:pPr>
    </w:p>
    <w:p w:rsidR="00700B15" w:rsidRPr="00700B15" w:rsidRDefault="00700B15" w:rsidP="00700B15">
      <w:pPr>
        <w:ind w:firstLine="838"/>
        <w:rPr>
          <w:rFonts w:ascii="Times New Roman" w:hAnsi="Times New Roman" w:cs="Times New Roman"/>
          <w:sz w:val="28"/>
          <w:szCs w:val="28"/>
        </w:rPr>
      </w:pPr>
      <w:r w:rsidRPr="00700B15">
        <w:rPr>
          <w:rFonts w:ascii="Times New Roman" w:hAnsi="Times New Roman" w:cs="Times New Roman"/>
          <w:sz w:val="28"/>
          <w:szCs w:val="28"/>
        </w:rPr>
        <w:t xml:space="preserve">Форма положительного заключения об оценке регулирующего воздействия </w:t>
      </w:r>
    </w:p>
    <w:p w:rsidR="00700B15" w:rsidRPr="00700B15" w:rsidRDefault="00700B15" w:rsidP="00700B15">
      <w:pPr>
        <w:jc w:val="center"/>
        <w:rPr>
          <w:rFonts w:ascii="Times New Roman" w:hAnsi="Times New Roman" w:cs="Times New Roman"/>
          <w:sz w:val="28"/>
          <w:szCs w:val="28"/>
        </w:rPr>
      </w:pPr>
    </w:p>
    <w:p w:rsidR="00700B15" w:rsidRPr="00700B15" w:rsidRDefault="00700B15" w:rsidP="00700B15">
      <w:pPr>
        <w:rPr>
          <w:rFonts w:ascii="Times New Roman" w:hAnsi="Times New Roman" w:cs="Times New Roman"/>
          <w:i/>
          <w:sz w:val="28"/>
          <w:szCs w:val="28"/>
        </w:rPr>
      </w:pPr>
      <w:r w:rsidRPr="00700B15">
        <w:rPr>
          <w:rFonts w:ascii="Times New Roman" w:hAnsi="Times New Roman" w:cs="Times New Roman"/>
          <w:i/>
          <w:sz w:val="28"/>
          <w:szCs w:val="28"/>
        </w:rPr>
        <w:t>На бланке письма администрации Муниципального образования город Ирбит</w:t>
      </w:r>
    </w:p>
    <w:p w:rsidR="00700B15" w:rsidRPr="00700B15" w:rsidRDefault="00700B15" w:rsidP="00700B15">
      <w:pPr>
        <w:rPr>
          <w:rFonts w:ascii="Times New Roman" w:hAnsi="Times New Roman" w:cs="Times New Roman"/>
          <w:i/>
          <w:sz w:val="28"/>
          <w:szCs w:val="28"/>
        </w:rPr>
      </w:pP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Отдел экономи</w:t>
      </w:r>
      <w:r w:rsidR="001C29AD">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в соответствии </w:t>
      </w:r>
      <w:r w:rsidRPr="006D4579">
        <w:rPr>
          <w:rFonts w:ascii="Times New Roman" w:hAnsi="Times New Roman" w:cs="Times New Roman"/>
          <w:sz w:val="28"/>
          <w:szCs w:val="28"/>
        </w:rPr>
        <w:t xml:space="preserve">с </w:t>
      </w:r>
      <w:r w:rsidRPr="006D4579">
        <w:rPr>
          <w:rFonts w:ascii="Times New Roman" w:hAnsi="Times New Roman" w:cs="Times New Roman"/>
          <w:bCs/>
          <w:sz w:val="28"/>
          <w:szCs w:val="28"/>
        </w:rPr>
        <w:t>По</w:t>
      </w:r>
      <w:r w:rsidR="00B22835" w:rsidRPr="006D4579">
        <w:rPr>
          <w:rFonts w:ascii="Times New Roman" w:hAnsi="Times New Roman" w:cs="Times New Roman"/>
          <w:bCs/>
          <w:sz w:val="28"/>
          <w:szCs w:val="28"/>
        </w:rPr>
        <w:t xml:space="preserve">рядком </w:t>
      </w:r>
      <w:r w:rsidRPr="006D4579">
        <w:rPr>
          <w:rFonts w:ascii="Times New Roman" w:hAnsi="Times New Roman" w:cs="Times New Roman"/>
          <w:bCs/>
          <w:sz w:val="28"/>
          <w:szCs w:val="28"/>
        </w:rPr>
        <w:t>проведени</w:t>
      </w:r>
      <w:r w:rsidR="00B22835" w:rsidRPr="006D4579">
        <w:rPr>
          <w:rFonts w:ascii="Times New Roman" w:hAnsi="Times New Roman" w:cs="Times New Roman"/>
          <w:bCs/>
          <w:sz w:val="28"/>
          <w:szCs w:val="28"/>
        </w:rPr>
        <w:t>я</w:t>
      </w:r>
      <w:r w:rsidRPr="006D4579">
        <w:rPr>
          <w:rFonts w:ascii="Times New Roman" w:hAnsi="Times New Roman" w:cs="Times New Roman"/>
          <w:bCs/>
          <w:sz w:val="28"/>
          <w:szCs w:val="28"/>
        </w:rPr>
        <w:t xml:space="preserve"> </w:t>
      </w:r>
      <w:proofErr w:type="gramStart"/>
      <w:r w:rsidRPr="006D4579">
        <w:rPr>
          <w:rFonts w:ascii="Times New Roman" w:hAnsi="Times New Roman" w:cs="Times New Roman"/>
          <w:bCs/>
          <w:sz w:val="28"/>
          <w:szCs w:val="28"/>
        </w:rPr>
        <w:t>оценки регулирующего воздействия проектов нормативных правовых актов</w:t>
      </w:r>
      <w:r w:rsidR="00B22835" w:rsidRPr="006D4579">
        <w:rPr>
          <w:rFonts w:ascii="Times New Roman" w:hAnsi="Times New Roman" w:cs="Times New Roman"/>
          <w:bCs/>
          <w:sz w:val="28"/>
          <w:szCs w:val="28"/>
        </w:rPr>
        <w:t xml:space="preserve"> Муниципального образования</w:t>
      </w:r>
      <w:proofErr w:type="gramEnd"/>
      <w:r w:rsidR="00B22835" w:rsidRPr="006D4579">
        <w:rPr>
          <w:rFonts w:ascii="Times New Roman" w:hAnsi="Times New Roman" w:cs="Times New Roman"/>
          <w:bCs/>
          <w:sz w:val="28"/>
          <w:szCs w:val="28"/>
        </w:rPr>
        <w:t xml:space="preserve"> город Ирбит</w:t>
      </w:r>
      <w:r w:rsidRPr="006D4579">
        <w:rPr>
          <w:rFonts w:ascii="Times New Roman" w:hAnsi="Times New Roman" w:cs="Times New Roman"/>
          <w:bCs/>
          <w:sz w:val="28"/>
          <w:szCs w:val="28"/>
        </w:rPr>
        <w:t>, утвержденным постановлением главы Муниципального образования город Ирбит от 2</w:t>
      </w:r>
      <w:r w:rsidR="00420FCD" w:rsidRPr="006D4579">
        <w:rPr>
          <w:rFonts w:ascii="Times New Roman" w:hAnsi="Times New Roman" w:cs="Times New Roman"/>
          <w:bCs/>
          <w:sz w:val="28"/>
          <w:szCs w:val="28"/>
        </w:rPr>
        <w:t>9</w:t>
      </w:r>
      <w:r w:rsidRPr="006D4579">
        <w:rPr>
          <w:rFonts w:ascii="Times New Roman" w:hAnsi="Times New Roman" w:cs="Times New Roman"/>
          <w:bCs/>
          <w:sz w:val="28"/>
          <w:szCs w:val="28"/>
        </w:rPr>
        <w:t>.0</w:t>
      </w:r>
      <w:r w:rsidR="00420FCD" w:rsidRPr="006D4579">
        <w:rPr>
          <w:rFonts w:ascii="Times New Roman" w:hAnsi="Times New Roman" w:cs="Times New Roman"/>
          <w:bCs/>
          <w:sz w:val="28"/>
          <w:szCs w:val="28"/>
        </w:rPr>
        <w:t>8</w:t>
      </w:r>
      <w:r w:rsidRPr="006D4579">
        <w:rPr>
          <w:rFonts w:ascii="Times New Roman" w:hAnsi="Times New Roman" w:cs="Times New Roman"/>
          <w:bCs/>
          <w:sz w:val="28"/>
          <w:szCs w:val="28"/>
        </w:rPr>
        <w:t>.201</w:t>
      </w:r>
      <w:r w:rsidR="00420FCD" w:rsidRPr="006D4579">
        <w:rPr>
          <w:rFonts w:ascii="Times New Roman" w:hAnsi="Times New Roman" w:cs="Times New Roman"/>
          <w:bCs/>
          <w:sz w:val="28"/>
          <w:szCs w:val="28"/>
        </w:rPr>
        <w:t>8</w:t>
      </w:r>
      <w:r w:rsidRPr="006D4579">
        <w:rPr>
          <w:rFonts w:ascii="Times New Roman" w:hAnsi="Times New Roman" w:cs="Times New Roman"/>
          <w:bCs/>
          <w:sz w:val="28"/>
          <w:szCs w:val="28"/>
        </w:rPr>
        <w:t xml:space="preserve"> № 1</w:t>
      </w:r>
      <w:r w:rsidR="00420FCD" w:rsidRPr="006D4579">
        <w:rPr>
          <w:rFonts w:ascii="Times New Roman" w:hAnsi="Times New Roman" w:cs="Times New Roman"/>
          <w:bCs/>
          <w:sz w:val="28"/>
          <w:szCs w:val="28"/>
        </w:rPr>
        <w:t>50</w:t>
      </w:r>
      <w:r w:rsidRPr="006D4579">
        <w:rPr>
          <w:rFonts w:ascii="Times New Roman" w:hAnsi="Times New Roman" w:cs="Times New Roman"/>
          <w:bCs/>
          <w:sz w:val="28"/>
          <w:szCs w:val="28"/>
        </w:rPr>
        <w:t xml:space="preserve"> «Об утверждении По</w:t>
      </w:r>
      <w:r w:rsidR="00B22835" w:rsidRPr="006D4579">
        <w:rPr>
          <w:rFonts w:ascii="Times New Roman" w:hAnsi="Times New Roman" w:cs="Times New Roman"/>
          <w:bCs/>
          <w:sz w:val="28"/>
          <w:szCs w:val="28"/>
        </w:rPr>
        <w:t xml:space="preserve">рядков </w:t>
      </w:r>
      <w:r w:rsidRPr="006D4579">
        <w:rPr>
          <w:rFonts w:ascii="Times New Roman" w:hAnsi="Times New Roman" w:cs="Times New Roman"/>
          <w:bCs/>
          <w:sz w:val="28"/>
          <w:szCs w:val="28"/>
        </w:rPr>
        <w:t>проведени</w:t>
      </w:r>
      <w:r w:rsidR="00B22835" w:rsidRPr="006D4579">
        <w:rPr>
          <w:rFonts w:ascii="Times New Roman" w:hAnsi="Times New Roman" w:cs="Times New Roman"/>
          <w:bCs/>
          <w:sz w:val="28"/>
          <w:szCs w:val="28"/>
        </w:rPr>
        <w:t>я</w:t>
      </w:r>
      <w:r w:rsidRPr="006D4579">
        <w:rPr>
          <w:rFonts w:ascii="Times New Roman" w:hAnsi="Times New Roman" w:cs="Times New Roman"/>
          <w:bCs/>
          <w:sz w:val="28"/>
          <w:szCs w:val="28"/>
        </w:rPr>
        <w:t xml:space="preserve"> оценки регулирующего воздействия проектов нормативных правовых актов и экспертизы </w:t>
      </w:r>
      <w:r w:rsidR="006D4579" w:rsidRPr="006D4579">
        <w:rPr>
          <w:rFonts w:ascii="Times New Roman" w:hAnsi="Times New Roman" w:cs="Times New Roman"/>
          <w:bCs/>
          <w:sz w:val="28"/>
          <w:szCs w:val="28"/>
        </w:rPr>
        <w:t xml:space="preserve"> </w:t>
      </w:r>
      <w:r w:rsidRPr="006D4579">
        <w:rPr>
          <w:rFonts w:ascii="Times New Roman" w:hAnsi="Times New Roman" w:cs="Times New Roman"/>
          <w:bCs/>
          <w:sz w:val="28"/>
          <w:szCs w:val="28"/>
        </w:rPr>
        <w:t>нормативных правовых актов</w:t>
      </w:r>
      <w:r w:rsidR="006D4579" w:rsidRPr="006D4579">
        <w:rPr>
          <w:rFonts w:ascii="Times New Roman" w:hAnsi="Times New Roman" w:cs="Times New Roman"/>
          <w:bCs/>
          <w:sz w:val="28"/>
          <w:szCs w:val="28"/>
        </w:rPr>
        <w:t xml:space="preserve"> Муниципального образования город Ирбит</w:t>
      </w:r>
      <w:r w:rsidRPr="006D4579">
        <w:rPr>
          <w:rFonts w:ascii="Times New Roman" w:hAnsi="Times New Roman" w:cs="Times New Roman"/>
          <w:bCs/>
          <w:sz w:val="28"/>
          <w:szCs w:val="28"/>
        </w:rPr>
        <w:t>»</w:t>
      </w:r>
      <w:r w:rsidRPr="006D4579">
        <w:rPr>
          <w:rFonts w:ascii="Times New Roman" w:hAnsi="Times New Roman" w:cs="Times New Roman"/>
          <w:sz w:val="28"/>
          <w:szCs w:val="28"/>
        </w:rPr>
        <w:t>,</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 xml:space="preserve">рассмотрел </w:t>
      </w:r>
      <w:r w:rsidRPr="00700B15">
        <w:rPr>
          <w:rFonts w:ascii="Times New Roman" w:hAnsi="Times New Roman" w:cs="Times New Roman"/>
          <w:i/>
          <w:sz w:val="28"/>
          <w:szCs w:val="28"/>
        </w:rPr>
        <w:t xml:space="preserve">(наименование проекта нормативного правового акта) </w:t>
      </w:r>
      <w:r w:rsidRPr="00700B15">
        <w:rPr>
          <w:rFonts w:ascii="Times New Roman" w:hAnsi="Times New Roman" w:cs="Times New Roman"/>
          <w:sz w:val="28"/>
          <w:szCs w:val="28"/>
        </w:rPr>
        <w:t xml:space="preserve">(далее </w:t>
      </w:r>
      <w:r w:rsidRPr="00700B15">
        <w:rPr>
          <w:rFonts w:ascii="Times New Roman" w:hAnsi="Times New Roman" w:cs="Times New Roman"/>
          <w:sz w:val="28"/>
          <w:szCs w:val="28"/>
        </w:rPr>
        <w:sym w:font="Symbol" w:char="F02D"/>
      </w:r>
      <w:r w:rsidRPr="00700B15">
        <w:rPr>
          <w:rFonts w:ascii="Times New Roman" w:hAnsi="Times New Roman" w:cs="Times New Roman"/>
          <w:sz w:val="28"/>
          <w:szCs w:val="28"/>
        </w:rPr>
        <w:t xml:space="preserve"> проект </w:t>
      </w:r>
      <w:r w:rsidR="00420FCD">
        <w:rPr>
          <w:rFonts w:ascii="Times New Roman" w:hAnsi="Times New Roman" w:cs="Times New Roman"/>
          <w:sz w:val="28"/>
          <w:szCs w:val="28"/>
        </w:rPr>
        <w:t>нормативного правового акта</w:t>
      </w:r>
      <w:r w:rsidRPr="00700B15">
        <w:rPr>
          <w:rFonts w:ascii="Times New Roman" w:hAnsi="Times New Roman" w:cs="Times New Roman"/>
          <w:sz w:val="28"/>
          <w:szCs w:val="28"/>
        </w:rPr>
        <w:t xml:space="preserve">), направленный на экспертизу </w:t>
      </w:r>
      <w:r w:rsidRPr="00700B15">
        <w:rPr>
          <w:rFonts w:ascii="Times New Roman" w:hAnsi="Times New Roman" w:cs="Times New Roman"/>
          <w:i/>
          <w:sz w:val="28"/>
          <w:szCs w:val="28"/>
        </w:rPr>
        <w:t xml:space="preserve">(наименование органа местного самоуправления, разработавшего проект нормативного правового акта) </w:t>
      </w:r>
      <w:r w:rsidRPr="00700B15">
        <w:rPr>
          <w:rFonts w:ascii="Times New Roman" w:hAnsi="Times New Roman" w:cs="Times New Roman"/>
          <w:sz w:val="28"/>
          <w:szCs w:val="28"/>
        </w:rPr>
        <w:t xml:space="preserve">(далее </w:t>
      </w:r>
      <w:r w:rsidRPr="00700B15">
        <w:rPr>
          <w:rFonts w:ascii="Times New Roman" w:hAnsi="Times New Roman" w:cs="Times New Roman"/>
          <w:sz w:val="28"/>
          <w:szCs w:val="28"/>
        </w:rPr>
        <w:sym w:font="Symbol" w:char="F02D"/>
      </w:r>
      <w:r w:rsidRPr="00700B15">
        <w:rPr>
          <w:rFonts w:ascii="Times New Roman" w:hAnsi="Times New Roman" w:cs="Times New Roman"/>
          <w:sz w:val="28"/>
          <w:szCs w:val="28"/>
        </w:rPr>
        <w:t xml:space="preserve"> разработчик)</w:t>
      </w:r>
      <w:r w:rsidRPr="00700B15">
        <w:rPr>
          <w:rFonts w:ascii="Times New Roman" w:hAnsi="Times New Roman" w:cs="Times New Roman"/>
          <w:i/>
          <w:sz w:val="28"/>
          <w:szCs w:val="28"/>
        </w:rPr>
        <w:t xml:space="preserve">, </w:t>
      </w:r>
      <w:r w:rsidRPr="00700B15">
        <w:rPr>
          <w:rFonts w:ascii="Times New Roman" w:hAnsi="Times New Roman" w:cs="Times New Roman"/>
          <w:sz w:val="28"/>
          <w:szCs w:val="28"/>
        </w:rPr>
        <w:t xml:space="preserve">и сообщает следующее. </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 xml:space="preserve">Проект </w:t>
      </w:r>
      <w:r w:rsidR="00420FCD">
        <w:rPr>
          <w:rFonts w:ascii="Times New Roman" w:hAnsi="Times New Roman" w:cs="Times New Roman"/>
          <w:sz w:val="28"/>
          <w:szCs w:val="28"/>
        </w:rPr>
        <w:t>нормативного правового акта</w:t>
      </w:r>
      <w:r w:rsidR="00420FCD" w:rsidRPr="00700B15">
        <w:rPr>
          <w:rFonts w:ascii="Times New Roman" w:hAnsi="Times New Roman" w:cs="Times New Roman"/>
          <w:sz w:val="28"/>
          <w:szCs w:val="28"/>
        </w:rPr>
        <w:t xml:space="preserve"> </w:t>
      </w:r>
      <w:r w:rsidRPr="00700B15">
        <w:rPr>
          <w:rFonts w:ascii="Times New Roman" w:hAnsi="Times New Roman" w:cs="Times New Roman"/>
          <w:sz w:val="28"/>
          <w:szCs w:val="28"/>
        </w:rPr>
        <w:t xml:space="preserve">направлен разработчиком для подготовки настоящего заключения </w:t>
      </w:r>
      <w:r w:rsidRPr="00700B15">
        <w:rPr>
          <w:rFonts w:ascii="Times New Roman" w:hAnsi="Times New Roman" w:cs="Times New Roman"/>
          <w:i/>
          <w:sz w:val="28"/>
          <w:szCs w:val="28"/>
        </w:rPr>
        <w:t>(впервые/повторно, после устранения ранее выявленных уполномоченным органом нарушений)</w:t>
      </w:r>
    </w:p>
    <w:p w:rsidR="00700B15" w:rsidRPr="00700B15" w:rsidRDefault="00700B15" w:rsidP="007E6A05">
      <w:pPr>
        <w:ind w:firstLine="720"/>
        <w:rPr>
          <w:rFonts w:ascii="Times New Roman" w:hAnsi="Times New Roman" w:cs="Times New Roman"/>
          <w:sz w:val="28"/>
          <w:szCs w:val="28"/>
        </w:rPr>
      </w:pPr>
      <w:proofErr w:type="gramStart"/>
      <w:r w:rsidRPr="00700B15">
        <w:rPr>
          <w:rFonts w:ascii="Times New Roman" w:hAnsi="Times New Roman" w:cs="Times New Roman"/>
          <w:sz w:val="28"/>
          <w:szCs w:val="28"/>
        </w:rPr>
        <w:t xml:space="preserve">По результатам рассмотрения установлено, что при подготовке проекта акта процедуры, предусмотренные </w:t>
      </w:r>
      <w:r w:rsidR="007E6A05" w:rsidRPr="006D4579">
        <w:rPr>
          <w:rFonts w:ascii="Times New Roman" w:hAnsi="Times New Roman" w:cs="Times New Roman"/>
          <w:bCs/>
          <w:sz w:val="28"/>
          <w:szCs w:val="28"/>
        </w:rPr>
        <w:t xml:space="preserve">Порядком проведения оценки регулирующего воздействия проектов нормативных правовых актов Муниципального образования город Ирбит, утвержденным постановлением главы Муниципального образования город Ирбит от 29.08.2018 № 150 «Об утверждении 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 город </w:t>
      </w:r>
      <w:r w:rsidR="007E6A05" w:rsidRPr="007E6A05">
        <w:rPr>
          <w:rFonts w:ascii="Times New Roman" w:hAnsi="Times New Roman" w:cs="Times New Roman"/>
          <w:bCs/>
          <w:sz w:val="28"/>
          <w:szCs w:val="28"/>
        </w:rPr>
        <w:t xml:space="preserve">Ирбит», </w:t>
      </w:r>
      <w:r w:rsidR="007E6A05" w:rsidRPr="007E6A05">
        <w:rPr>
          <w:rFonts w:ascii="Times New Roman" w:hAnsi="Times New Roman" w:cs="Times New Roman"/>
          <w:sz w:val="28"/>
          <w:szCs w:val="28"/>
        </w:rPr>
        <w:t>разработчиком соблюдены</w:t>
      </w:r>
      <w:r w:rsidR="005F790E" w:rsidRPr="007E6A05">
        <w:rPr>
          <w:rFonts w:ascii="Times New Roman" w:hAnsi="Times New Roman" w:cs="Times New Roman"/>
          <w:sz w:val="28"/>
          <w:szCs w:val="28"/>
        </w:rPr>
        <w:t>.</w:t>
      </w:r>
      <w:proofErr w:type="gramEnd"/>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 xml:space="preserve">Разработчиком проведены публичные обсуждения проекта </w:t>
      </w:r>
      <w:r w:rsidR="00420FCD">
        <w:rPr>
          <w:rFonts w:ascii="Times New Roman" w:hAnsi="Times New Roman" w:cs="Times New Roman"/>
          <w:sz w:val="28"/>
          <w:szCs w:val="28"/>
        </w:rPr>
        <w:t>нормативного правового акта</w:t>
      </w:r>
      <w:r w:rsidR="00420FCD" w:rsidRPr="00700B15">
        <w:rPr>
          <w:rFonts w:ascii="Times New Roman" w:hAnsi="Times New Roman" w:cs="Times New Roman"/>
          <w:sz w:val="28"/>
          <w:szCs w:val="28"/>
        </w:rPr>
        <w:t xml:space="preserve"> </w:t>
      </w:r>
      <w:r w:rsidRPr="00700B15">
        <w:rPr>
          <w:rFonts w:ascii="Times New Roman" w:hAnsi="Times New Roman" w:cs="Times New Roman"/>
          <w:sz w:val="28"/>
          <w:szCs w:val="28"/>
        </w:rPr>
        <w:t xml:space="preserve">в сроки </w:t>
      </w:r>
      <w:proofErr w:type="gramStart"/>
      <w:r w:rsidRPr="00700B15">
        <w:rPr>
          <w:rFonts w:ascii="Times New Roman" w:hAnsi="Times New Roman" w:cs="Times New Roman"/>
          <w:sz w:val="28"/>
          <w:szCs w:val="28"/>
        </w:rPr>
        <w:t>с</w:t>
      </w:r>
      <w:proofErr w:type="gramEnd"/>
      <w:r w:rsidRPr="00700B15">
        <w:rPr>
          <w:rFonts w:ascii="Times New Roman" w:hAnsi="Times New Roman" w:cs="Times New Roman"/>
          <w:sz w:val="28"/>
          <w:szCs w:val="28"/>
        </w:rPr>
        <w:t xml:space="preserve">_________ по _________. </w:t>
      </w:r>
    </w:p>
    <w:p w:rsidR="00700B15" w:rsidRPr="00700B15" w:rsidRDefault="00700B15" w:rsidP="00700B15">
      <w:pPr>
        <w:ind w:firstLine="720"/>
        <w:rPr>
          <w:rFonts w:ascii="Times New Roman" w:hAnsi="Times New Roman" w:cs="Times New Roman"/>
          <w:i/>
          <w:sz w:val="28"/>
          <w:szCs w:val="28"/>
        </w:rPr>
      </w:pPr>
      <w:r w:rsidRPr="00700B15">
        <w:rPr>
          <w:rFonts w:ascii="Times New Roman" w:hAnsi="Times New Roman" w:cs="Times New Roman"/>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700B15">
        <w:rPr>
          <w:rFonts w:ascii="Times New Roman" w:hAnsi="Times New Roman" w:cs="Times New Roman"/>
          <w:i/>
          <w:sz w:val="28"/>
          <w:szCs w:val="28"/>
        </w:rPr>
        <w:t>(полный электронный адрес размещения проекта акта в информационно-телекоммуникационной сети «Интернет»).</w:t>
      </w:r>
    </w:p>
    <w:p w:rsidR="00700B15" w:rsidRPr="00700B15" w:rsidRDefault="00700B15" w:rsidP="00700B15">
      <w:pPr>
        <w:ind w:firstLine="720"/>
        <w:rPr>
          <w:rFonts w:ascii="Times New Roman" w:hAnsi="Times New Roman" w:cs="Times New Roman"/>
          <w:i/>
          <w:sz w:val="28"/>
          <w:szCs w:val="28"/>
        </w:rPr>
      </w:pPr>
    </w:p>
    <w:p w:rsidR="00700B15" w:rsidRPr="00700B15" w:rsidRDefault="00700B15" w:rsidP="00700B15">
      <w:pPr>
        <w:ind w:firstLine="720"/>
        <w:rPr>
          <w:rFonts w:ascii="Times New Roman" w:hAnsi="Times New Roman" w:cs="Times New Roman"/>
          <w:i/>
          <w:sz w:val="28"/>
          <w:szCs w:val="28"/>
        </w:rPr>
      </w:pPr>
      <w:r w:rsidRPr="00700B15">
        <w:rPr>
          <w:rFonts w:ascii="Times New Roman" w:hAnsi="Times New Roman" w:cs="Times New Roman"/>
          <w:i/>
          <w:sz w:val="28"/>
          <w:szCs w:val="28"/>
        </w:rPr>
        <w:t>В случае проведения уполномоченным органом дополнительных публичных консультаций приводятся сведения об организациях, участвовавших в процедуре и вывод по результатам их проведения:</w:t>
      </w:r>
    </w:p>
    <w:p w:rsidR="00700B15" w:rsidRPr="00700B15" w:rsidRDefault="00700B15" w:rsidP="00700B15">
      <w:pPr>
        <w:ind w:firstLine="720"/>
        <w:rPr>
          <w:rFonts w:ascii="Times New Roman" w:hAnsi="Times New Roman" w:cs="Times New Roman"/>
          <w:sz w:val="28"/>
          <w:szCs w:val="28"/>
        </w:rPr>
      </w:pPr>
      <w:proofErr w:type="gramStart"/>
      <w:r w:rsidRPr="00700B15">
        <w:rPr>
          <w:rFonts w:ascii="Times New Roman" w:hAnsi="Times New Roman" w:cs="Times New Roman"/>
          <w:sz w:val="28"/>
          <w:szCs w:val="28"/>
        </w:rPr>
        <w:lastRenderedPageBreak/>
        <w:t>В ходе подготовки настоящего заключения отделом экономи</w:t>
      </w:r>
      <w:r w:rsidR="007E6A05">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были проведены публичные консультации в период с ______ по ______. Необходимость проведения дополнительных консультаций вызвана (высокой/средней) степенью регулирующего воздействия проекта </w:t>
      </w:r>
      <w:r w:rsidR="00420FCD">
        <w:rPr>
          <w:rFonts w:ascii="Times New Roman" w:hAnsi="Times New Roman" w:cs="Times New Roman"/>
          <w:sz w:val="28"/>
          <w:szCs w:val="28"/>
        </w:rPr>
        <w:t>нормативного правового акта</w:t>
      </w:r>
      <w:r w:rsidRPr="00700B15">
        <w:rPr>
          <w:rFonts w:ascii="Times New Roman" w:hAnsi="Times New Roman" w:cs="Times New Roman"/>
          <w:sz w:val="28"/>
          <w:szCs w:val="28"/>
        </w:rPr>
        <w:t>.</w:t>
      </w:r>
      <w:proofErr w:type="gramEnd"/>
      <w:r w:rsidRPr="00700B15">
        <w:rPr>
          <w:rFonts w:ascii="Times New Roman" w:hAnsi="Times New Roman" w:cs="Times New Roman"/>
          <w:sz w:val="28"/>
          <w:szCs w:val="28"/>
        </w:rPr>
        <w:t xml:space="preserve"> Были направлены уведомления организациям: (перечень организаций), получены предложения </w:t>
      </w:r>
      <w:proofErr w:type="gramStart"/>
      <w:r w:rsidRPr="00700B15">
        <w:rPr>
          <w:rFonts w:ascii="Times New Roman" w:hAnsi="Times New Roman" w:cs="Times New Roman"/>
          <w:sz w:val="28"/>
          <w:szCs w:val="28"/>
        </w:rPr>
        <w:t>от</w:t>
      </w:r>
      <w:proofErr w:type="gramEnd"/>
      <w:r w:rsidRPr="00700B15">
        <w:rPr>
          <w:rFonts w:ascii="Times New Roman" w:hAnsi="Times New Roman" w:cs="Times New Roman"/>
          <w:sz w:val="28"/>
          <w:szCs w:val="28"/>
        </w:rPr>
        <w:t>: (</w:t>
      </w:r>
      <w:proofErr w:type="gramStart"/>
      <w:r w:rsidRPr="00700B15">
        <w:rPr>
          <w:rFonts w:ascii="Times New Roman" w:hAnsi="Times New Roman" w:cs="Times New Roman"/>
          <w:sz w:val="28"/>
          <w:szCs w:val="28"/>
        </w:rPr>
        <w:t>перечень</w:t>
      </w:r>
      <w:proofErr w:type="gramEnd"/>
      <w:r w:rsidRPr="00700B15">
        <w:rPr>
          <w:rFonts w:ascii="Times New Roman" w:hAnsi="Times New Roman" w:cs="Times New Roman"/>
          <w:sz w:val="28"/>
          <w:szCs w:val="28"/>
        </w:rPr>
        <w:t xml:space="preserve"> организаций).  На основании проведенных публичных консультаций сделан вывод о (обоснованности выбранной степени, способа регулирования, отсутствия избыточных процедур и необоснованных расходов юридических лиц и индивидуальных предпринимателей, инвесторов, бюджетов всех уровней).</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 xml:space="preserve">На основе проведенной оценки регулирующего воздействия проекта </w:t>
      </w:r>
      <w:r w:rsidR="00420FCD">
        <w:rPr>
          <w:rFonts w:ascii="Times New Roman" w:hAnsi="Times New Roman" w:cs="Times New Roman"/>
          <w:sz w:val="28"/>
          <w:szCs w:val="28"/>
        </w:rPr>
        <w:t>нормативного правового акта</w:t>
      </w:r>
      <w:r w:rsidR="00420FCD" w:rsidRPr="00700B15">
        <w:rPr>
          <w:rFonts w:ascii="Times New Roman" w:hAnsi="Times New Roman" w:cs="Times New Roman"/>
          <w:sz w:val="28"/>
          <w:szCs w:val="28"/>
        </w:rPr>
        <w:t xml:space="preserve"> </w:t>
      </w:r>
      <w:r w:rsidRPr="00700B15">
        <w:rPr>
          <w:rFonts w:ascii="Times New Roman" w:hAnsi="Times New Roman" w:cs="Times New Roman"/>
          <w:sz w:val="28"/>
          <w:szCs w:val="28"/>
        </w:rPr>
        <w:t>с учетом информации, представленной разработчиком, отделом экономи</w:t>
      </w:r>
      <w:r w:rsidR="007E6A05">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w:t>
      </w:r>
      <w:proofErr w:type="gramStart"/>
      <w:r w:rsidRPr="00700B15">
        <w:rPr>
          <w:rFonts w:ascii="Times New Roman" w:hAnsi="Times New Roman" w:cs="Times New Roman"/>
          <w:i/>
          <w:sz w:val="28"/>
          <w:szCs w:val="28"/>
        </w:rPr>
        <w:t>сделаны следующие выводы/ сформулированы</w:t>
      </w:r>
      <w:proofErr w:type="gramEnd"/>
      <w:r w:rsidRPr="00700B15">
        <w:rPr>
          <w:rFonts w:ascii="Times New Roman" w:hAnsi="Times New Roman" w:cs="Times New Roman"/>
          <w:i/>
          <w:sz w:val="28"/>
          <w:szCs w:val="28"/>
        </w:rPr>
        <w:t xml:space="preserve"> следующие замечания)</w:t>
      </w:r>
      <w:r w:rsidRPr="00700B15">
        <w:rPr>
          <w:rFonts w:ascii="Times New Roman" w:hAnsi="Times New Roman" w:cs="Times New Roman"/>
          <w:sz w:val="28"/>
          <w:szCs w:val="28"/>
        </w:rPr>
        <w:t>.</w:t>
      </w:r>
    </w:p>
    <w:p w:rsidR="00700B15" w:rsidRPr="00700B15" w:rsidRDefault="00700B15" w:rsidP="00700B15">
      <w:pPr>
        <w:ind w:firstLine="720"/>
        <w:rPr>
          <w:rFonts w:ascii="Times New Roman" w:hAnsi="Times New Roman" w:cs="Times New Roman"/>
          <w:sz w:val="28"/>
          <w:szCs w:val="28"/>
        </w:rPr>
      </w:pPr>
      <w:proofErr w:type="gramStart"/>
      <w:r w:rsidRPr="00700B15">
        <w:rPr>
          <w:rFonts w:ascii="Times New Roman" w:hAnsi="Times New Roman" w:cs="Times New Roman"/>
          <w:sz w:val="28"/>
          <w:szCs w:val="28"/>
        </w:rPr>
        <w:t xml:space="preserve">Разработчиком представлены достаточные основания  положений проекта </w:t>
      </w:r>
      <w:r w:rsidR="00420FCD">
        <w:rPr>
          <w:rFonts w:ascii="Times New Roman" w:hAnsi="Times New Roman" w:cs="Times New Roman"/>
          <w:sz w:val="28"/>
          <w:szCs w:val="28"/>
        </w:rPr>
        <w:t>нормативного правового акта</w:t>
      </w:r>
      <w:r w:rsidRPr="00700B15">
        <w:rPr>
          <w:rFonts w:ascii="Times New Roman" w:hAnsi="Times New Roman" w:cs="Times New Roman"/>
          <w:sz w:val="28"/>
          <w:szCs w:val="28"/>
        </w:rPr>
        <w:t xml:space="preserve">, устанавливающего регулирование в сфере (наименование вида деятельности/сферы регулирования), отсутствуют положения, вводящие избыточные </w:t>
      </w:r>
      <w:r w:rsidRPr="00700B15">
        <w:rPr>
          <w:rFonts w:ascii="Times New Roman" w:hAnsi="Times New Roman" w:cs="Times New Roman"/>
          <w:i/>
          <w:sz w:val="28"/>
          <w:szCs w:val="28"/>
        </w:rPr>
        <w:t>(обязанности,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положения, приводящие к возникновению необоснованных расходов физических и юридических лиц в сфере предпринимательской и иной экономической</w:t>
      </w:r>
      <w:proofErr w:type="gramEnd"/>
      <w:r w:rsidRPr="00700B15">
        <w:rPr>
          <w:rFonts w:ascii="Times New Roman" w:hAnsi="Times New Roman" w:cs="Times New Roman"/>
          <w:i/>
          <w:sz w:val="28"/>
          <w:szCs w:val="28"/>
        </w:rPr>
        <w:t xml:space="preserve"> деятельности, а также бюджета Муниципального образования город Ирбит)</w:t>
      </w:r>
      <w:r w:rsidRPr="00700B15">
        <w:rPr>
          <w:rFonts w:ascii="Times New Roman" w:hAnsi="Times New Roman" w:cs="Times New Roman"/>
          <w:sz w:val="28"/>
          <w:szCs w:val="28"/>
        </w:rPr>
        <w:t>. Выбранный способ регулирования в (</w:t>
      </w:r>
      <w:r w:rsidRPr="00700B15">
        <w:rPr>
          <w:rFonts w:ascii="Times New Roman" w:hAnsi="Times New Roman" w:cs="Times New Roman"/>
          <w:i/>
          <w:sz w:val="28"/>
          <w:szCs w:val="28"/>
        </w:rPr>
        <w:t>достаточной степени</w:t>
      </w:r>
      <w:r w:rsidRPr="00700B15">
        <w:rPr>
          <w:rFonts w:ascii="Times New Roman" w:hAnsi="Times New Roman" w:cs="Times New Roman"/>
          <w:sz w:val="28"/>
          <w:szCs w:val="28"/>
        </w:rPr>
        <w:t xml:space="preserve"> </w:t>
      </w:r>
      <w:proofErr w:type="gramStart"/>
      <w:r w:rsidRPr="00700B15">
        <w:rPr>
          <w:rFonts w:ascii="Times New Roman" w:hAnsi="Times New Roman" w:cs="Times New Roman"/>
          <w:i/>
          <w:sz w:val="28"/>
          <w:szCs w:val="28"/>
        </w:rPr>
        <w:t>реализуем</w:t>
      </w:r>
      <w:proofErr w:type="gramEnd"/>
      <w:r w:rsidRPr="00700B15">
        <w:rPr>
          <w:rFonts w:ascii="Times New Roman" w:hAnsi="Times New Roman" w:cs="Times New Roman"/>
          <w:i/>
          <w:sz w:val="28"/>
          <w:szCs w:val="28"/>
        </w:rPr>
        <w:t xml:space="preserve">/реализуем при условии надлежащего выполнения дополнительных организационно-технических, методологических, информационных и иных мероприятий) </w:t>
      </w:r>
      <w:r w:rsidRPr="00700B15">
        <w:rPr>
          <w:rFonts w:ascii="Times New Roman" w:hAnsi="Times New Roman" w:cs="Times New Roman"/>
          <w:sz w:val="28"/>
          <w:szCs w:val="28"/>
        </w:rPr>
        <w:t xml:space="preserve">и позволяет достичь заявленной цели.  </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На основании вышеизложенного отдел экономи</w:t>
      </w:r>
      <w:r w:rsidR="007E6A05">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w:t>
      </w:r>
      <w:r w:rsidRPr="00700B15">
        <w:rPr>
          <w:rFonts w:ascii="Times New Roman" w:hAnsi="Times New Roman" w:cs="Times New Roman"/>
          <w:i/>
          <w:sz w:val="28"/>
          <w:szCs w:val="28"/>
        </w:rPr>
        <w:t>(</w:t>
      </w:r>
      <w:proofErr w:type="gramStart"/>
      <w:r w:rsidRPr="00700B15">
        <w:rPr>
          <w:rFonts w:ascii="Times New Roman" w:hAnsi="Times New Roman" w:cs="Times New Roman"/>
          <w:i/>
          <w:sz w:val="28"/>
          <w:szCs w:val="28"/>
        </w:rPr>
        <w:t>дает</w:t>
      </w:r>
      <w:proofErr w:type="gramEnd"/>
      <w:r w:rsidRPr="00700B15">
        <w:rPr>
          <w:rFonts w:ascii="Times New Roman" w:hAnsi="Times New Roman" w:cs="Times New Roman"/>
          <w:i/>
          <w:sz w:val="28"/>
          <w:szCs w:val="28"/>
        </w:rPr>
        <w:t>/может дать</w:t>
      </w:r>
      <w:r w:rsidRPr="00700B15">
        <w:rPr>
          <w:rFonts w:ascii="Times New Roman" w:hAnsi="Times New Roman" w:cs="Times New Roman"/>
          <w:sz w:val="28"/>
          <w:szCs w:val="28"/>
        </w:rPr>
        <w:t>) положительное заключение о проведенной оценке регулирующего воздействия (</w:t>
      </w:r>
      <w:r w:rsidRPr="00700B15">
        <w:rPr>
          <w:rFonts w:ascii="Times New Roman" w:hAnsi="Times New Roman" w:cs="Times New Roman"/>
          <w:i/>
          <w:sz w:val="28"/>
          <w:szCs w:val="28"/>
        </w:rPr>
        <w:t xml:space="preserve">полное наименование проекта </w:t>
      </w:r>
      <w:r w:rsidR="00420FCD">
        <w:rPr>
          <w:rFonts w:ascii="Times New Roman" w:hAnsi="Times New Roman" w:cs="Times New Roman"/>
          <w:i/>
          <w:sz w:val="28"/>
          <w:szCs w:val="28"/>
        </w:rPr>
        <w:t>нормативного правового акта</w:t>
      </w:r>
      <w:r w:rsidRPr="00700B15">
        <w:rPr>
          <w:rFonts w:ascii="Times New Roman" w:hAnsi="Times New Roman" w:cs="Times New Roman"/>
          <w:sz w:val="28"/>
          <w:szCs w:val="28"/>
        </w:rPr>
        <w:t xml:space="preserve">) </w:t>
      </w:r>
      <w:r w:rsidRPr="00700B15">
        <w:rPr>
          <w:rFonts w:ascii="Times New Roman" w:hAnsi="Times New Roman" w:cs="Times New Roman"/>
          <w:i/>
          <w:sz w:val="28"/>
          <w:szCs w:val="28"/>
        </w:rPr>
        <w:t>(при наличии замечаний: после устранения изложенных выше замечаний</w:t>
      </w:r>
      <w:r w:rsidRPr="00700B15">
        <w:rPr>
          <w:rFonts w:ascii="Times New Roman" w:hAnsi="Times New Roman" w:cs="Times New Roman"/>
          <w:sz w:val="28"/>
          <w:szCs w:val="28"/>
        </w:rPr>
        <w:t>).</w:t>
      </w:r>
    </w:p>
    <w:p w:rsidR="00700B15" w:rsidRPr="00700B15" w:rsidRDefault="00700B15" w:rsidP="00700B15">
      <w:pPr>
        <w:rPr>
          <w:rFonts w:ascii="Times New Roman" w:hAnsi="Times New Roman" w:cs="Times New Roman"/>
          <w:sz w:val="28"/>
          <w:szCs w:val="28"/>
        </w:rPr>
      </w:pPr>
    </w:p>
    <w:p w:rsidR="00700B15" w:rsidRPr="00700B15" w:rsidRDefault="00700B15" w:rsidP="00700B15">
      <w:pPr>
        <w:rPr>
          <w:rFonts w:ascii="Times New Roman" w:hAnsi="Times New Roman" w:cs="Times New Roman"/>
          <w:sz w:val="28"/>
          <w:szCs w:val="28"/>
        </w:rPr>
      </w:pPr>
    </w:p>
    <w:p w:rsidR="00700B15" w:rsidRPr="00700B15" w:rsidRDefault="00700B15" w:rsidP="005F790E">
      <w:pPr>
        <w:ind w:firstLine="0"/>
        <w:rPr>
          <w:rFonts w:ascii="Times New Roman" w:hAnsi="Times New Roman" w:cs="Times New Roman"/>
          <w:sz w:val="28"/>
          <w:szCs w:val="28"/>
        </w:rPr>
      </w:pPr>
      <w:r w:rsidRPr="00700B15">
        <w:rPr>
          <w:rFonts w:ascii="Times New Roman" w:hAnsi="Times New Roman" w:cs="Times New Roman"/>
          <w:sz w:val="28"/>
          <w:szCs w:val="28"/>
        </w:rPr>
        <w:t>Начальник отдела экономи</w:t>
      </w:r>
      <w:r w:rsidR="005F790E">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w:t>
      </w:r>
      <w:r w:rsidR="005F790E">
        <w:rPr>
          <w:rFonts w:ascii="Times New Roman" w:hAnsi="Times New Roman" w:cs="Times New Roman"/>
          <w:sz w:val="28"/>
          <w:szCs w:val="28"/>
        </w:rPr>
        <w:tab/>
      </w:r>
      <w:r w:rsidRPr="00700B15">
        <w:rPr>
          <w:rFonts w:ascii="Times New Roman" w:hAnsi="Times New Roman" w:cs="Times New Roman"/>
          <w:sz w:val="28"/>
          <w:szCs w:val="28"/>
        </w:rPr>
        <w:t>_____________     _____________</w:t>
      </w:r>
    </w:p>
    <w:p w:rsidR="00700B15" w:rsidRPr="00700B15" w:rsidRDefault="00700B15" w:rsidP="00700B15">
      <w:pPr>
        <w:rPr>
          <w:rFonts w:ascii="Times New Roman" w:hAnsi="Times New Roman" w:cs="Times New Roman"/>
          <w:sz w:val="28"/>
          <w:szCs w:val="28"/>
        </w:rPr>
      </w:pP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005F790E">
        <w:rPr>
          <w:rFonts w:ascii="Times New Roman" w:hAnsi="Times New Roman" w:cs="Times New Roman"/>
          <w:sz w:val="28"/>
          <w:szCs w:val="28"/>
        </w:rPr>
        <w:t xml:space="preserve">                       </w:t>
      </w:r>
      <w:r w:rsidRPr="00700B15">
        <w:rPr>
          <w:rFonts w:ascii="Times New Roman" w:hAnsi="Times New Roman" w:cs="Times New Roman"/>
          <w:sz w:val="28"/>
          <w:szCs w:val="28"/>
        </w:rPr>
        <w:t>(подпись)</w:t>
      </w:r>
      <w:r w:rsidRPr="00700B15">
        <w:rPr>
          <w:rFonts w:ascii="Times New Roman" w:hAnsi="Times New Roman" w:cs="Times New Roman"/>
          <w:sz w:val="28"/>
          <w:szCs w:val="28"/>
        </w:rPr>
        <w:tab/>
      </w:r>
      <w:r w:rsidRPr="00700B15">
        <w:rPr>
          <w:rFonts w:ascii="Times New Roman" w:hAnsi="Times New Roman" w:cs="Times New Roman"/>
          <w:sz w:val="28"/>
          <w:szCs w:val="28"/>
        </w:rPr>
        <w:tab/>
        <w:t xml:space="preserve">      (Ф.И.О.)</w:t>
      </w:r>
    </w:p>
    <w:p w:rsidR="00700B15" w:rsidRPr="00700B15" w:rsidRDefault="00700B15" w:rsidP="00700B15">
      <w:pPr>
        <w:rPr>
          <w:rFonts w:ascii="Times New Roman" w:hAnsi="Times New Roman" w:cs="Times New Roman"/>
          <w:sz w:val="28"/>
          <w:szCs w:val="28"/>
        </w:rPr>
      </w:pPr>
    </w:p>
    <w:p w:rsidR="00700B15" w:rsidRPr="00700B15" w:rsidRDefault="00700B15" w:rsidP="00700B15">
      <w:pPr>
        <w:ind w:firstLine="709"/>
        <w:rPr>
          <w:rFonts w:ascii="Times New Roman" w:hAnsi="Times New Roman" w:cs="Times New Roman"/>
          <w:sz w:val="28"/>
          <w:szCs w:val="28"/>
        </w:rPr>
      </w:pP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p>
    <w:p w:rsidR="005F790E" w:rsidRPr="00834C6A" w:rsidRDefault="00700B15" w:rsidP="005F790E">
      <w:pPr>
        <w:pStyle w:val="ConsPlusNormal"/>
        <w:ind w:left="5103"/>
        <w:outlineLvl w:val="1"/>
        <w:rPr>
          <w:rFonts w:ascii="Times New Roman" w:hAnsi="Times New Roman" w:cs="Times New Roman"/>
          <w:sz w:val="28"/>
          <w:szCs w:val="28"/>
        </w:rPr>
      </w:pPr>
      <w:r w:rsidRPr="00700B15">
        <w:rPr>
          <w:rFonts w:ascii="Times New Roman" w:hAnsi="Times New Roman" w:cs="Times New Roman"/>
          <w:color w:val="000000"/>
          <w:sz w:val="28"/>
          <w:szCs w:val="28"/>
        </w:rPr>
        <w:br w:type="page"/>
      </w:r>
      <w:r w:rsidR="005F790E" w:rsidRPr="00834C6A">
        <w:rPr>
          <w:rFonts w:ascii="Times New Roman" w:hAnsi="Times New Roman" w:cs="Times New Roman"/>
          <w:sz w:val="28"/>
          <w:szCs w:val="28"/>
        </w:rPr>
        <w:lastRenderedPageBreak/>
        <w:t xml:space="preserve">Приложение </w:t>
      </w:r>
      <w:r w:rsidR="005F790E">
        <w:rPr>
          <w:rFonts w:ascii="Times New Roman" w:hAnsi="Times New Roman" w:cs="Times New Roman"/>
          <w:sz w:val="28"/>
          <w:szCs w:val="28"/>
        </w:rPr>
        <w:t>№</w:t>
      </w:r>
      <w:r w:rsidR="005F790E" w:rsidRPr="00834C6A">
        <w:rPr>
          <w:rFonts w:ascii="Times New Roman" w:hAnsi="Times New Roman" w:cs="Times New Roman"/>
          <w:sz w:val="28"/>
          <w:szCs w:val="28"/>
        </w:rPr>
        <w:t xml:space="preserve"> </w:t>
      </w:r>
      <w:r w:rsidR="005F790E">
        <w:rPr>
          <w:rFonts w:ascii="Times New Roman" w:hAnsi="Times New Roman" w:cs="Times New Roman"/>
          <w:sz w:val="28"/>
          <w:szCs w:val="28"/>
        </w:rPr>
        <w:t>9</w:t>
      </w:r>
    </w:p>
    <w:p w:rsidR="005F790E" w:rsidRPr="00834C6A" w:rsidRDefault="005F790E" w:rsidP="005F790E">
      <w:pPr>
        <w:pStyle w:val="ConsPlusNormal"/>
        <w:ind w:left="5103"/>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5F790E" w:rsidRPr="00834C6A" w:rsidRDefault="005F790E" w:rsidP="005F790E">
      <w:pPr>
        <w:pStyle w:val="ConsPlusNormal"/>
        <w:ind w:left="5103"/>
        <w:rPr>
          <w:rFonts w:ascii="Times New Roman" w:hAnsi="Times New Roman" w:cs="Times New Roman"/>
          <w:sz w:val="28"/>
          <w:szCs w:val="28"/>
        </w:rPr>
      </w:pPr>
      <w:r w:rsidRPr="00834C6A">
        <w:rPr>
          <w:rFonts w:ascii="Times New Roman" w:hAnsi="Times New Roman" w:cs="Times New Roman"/>
          <w:sz w:val="28"/>
          <w:szCs w:val="28"/>
        </w:rPr>
        <w:t xml:space="preserve">по проведению оценки </w:t>
      </w:r>
      <w:proofErr w:type="gramStart"/>
      <w:r w:rsidRPr="00834C6A">
        <w:rPr>
          <w:rFonts w:ascii="Times New Roman" w:hAnsi="Times New Roman" w:cs="Times New Roman"/>
          <w:sz w:val="28"/>
          <w:szCs w:val="28"/>
        </w:rPr>
        <w:t>регулирующего</w:t>
      </w:r>
      <w:proofErr w:type="gramEnd"/>
    </w:p>
    <w:p w:rsidR="005F790E" w:rsidRPr="00834C6A" w:rsidRDefault="005F790E" w:rsidP="005F790E">
      <w:pPr>
        <w:pStyle w:val="ConsPlusNormal"/>
        <w:ind w:left="5103"/>
        <w:rPr>
          <w:rFonts w:ascii="Times New Roman" w:hAnsi="Times New Roman" w:cs="Times New Roman"/>
          <w:sz w:val="28"/>
          <w:szCs w:val="28"/>
        </w:rPr>
      </w:pPr>
      <w:r w:rsidRPr="00834C6A">
        <w:rPr>
          <w:rFonts w:ascii="Times New Roman" w:hAnsi="Times New Roman" w:cs="Times New Roman"/>
          <w:sz w:val="28"/>
          <w:szCs w:val="28"/>
        </w:rPr>
        <w:t>воздействия проектов нормативных</w:t>
      </w:r>
    </w:p>
    <w:p w:rsidR="005F790E" w:rsidRDefault="005F790E" w:rsidP="005F790E">
      <w:pPr>
        <w:pStyle w:val="ConsPlusNormal"/>
        <w:ind w:left="5103"/>
        <w:outlineLvl w:val="0"/>
        <w:rPr>
          <w:rFonts w:ascii="Times New Roman" w:hAnsi="Times New Roman" w:cs="Times New Roman"/>
          <w:sz w:val="28"/>
          <w:szCs w:val="28"/>
        </w:rPr>
      </w:pPr>
      <w:r w:rsidRPr="00834C6A">
        <w:rPr>
          <w:rFonts w:ascii="Times New Roman" w:hAnsi="Times New Roman" w:cs="Times New Roman"/>
          <w:sz w:val="28"/>
          <w:szCs w:val="28"/>
        </w:rPr>
        <w:t xml:space="preserve">правовых актов </w:t>
      </w:r>
      <w:r>
        <w:rPr>
          <w:rFonts w:ascii="Times New Roman" w:hAnsi="Times New Roman" w:cs="Times New Roman"/>
          <w:sz w:val="28"/>
          <w:szCs w:val="28"/>
        </w:rPr>
        <w:t>М</w:t>
      </w:r>
      <w:r w:rsidRPr="00834C6A">
        <w:rPr>
          <w:rFonts w:ascii="Times New Roman" w:hAnsi="Times New Roman" w:cs="Times New Roman"/>
          <w:sz w:val="28"/>
          <w:szCs w:val="28"/>
        </w:rPr>
        <w:t xml:space="preserve">униципального образования город </w:t>
      </w:r>
      <w:r>
        <w:rPr>
          <w:rFonts w:ascii="Times New Roman" w:hAnsi="Times New Roman" w:cs="Times New Roman"/>
          <w:sz w:val="28"/>
          <w:szCs w:val="28"/>
        </w:rPr>
        <w:t>Ирбит</w:t>
      </w:r>
      <w:r w:rsidRPr="00834C6A">
        <w:rPr>
          <w:rFonts w:ascii="Times New Roman" w:hAnsi="Times New Roman" w:cs="Times New Roman"/>
          <w:sz w:val="28"/>
          <w:szCs w:val="28"/>
        </w:rPr>
        <w:t xml:space="preserve"> </w:t>
      </w:r>
    </w:p>
    <w:p w:rsidR="00700B15" w:rsidRPr="00700B15" w:rsidRDefault="00700B15" w:rsidP="005F790E">
      <w:pPr>
        <w:ind w:left="5664"/>
        <w:rPr>
          <w:rFonts w:ascii="Times New Roman" w:hAnsi="Times New Roman" w:cs="Times New Roman"/>
          <w:color w:val="000000"/>
          <w:sz w:val="28"/>
          <w:szCs w:val="28"/>
        </w:rPr>
      </w:pPr>
    </w:p>
    <w:p w:rsidR="00700B15" w:rsidRPr="00700B15" w:rsidRDefault="00700B15" w:rsidP="00700B15">
      <w:pPr>
        <w:ind w:firstLine="838"/>
        <w:rPr>
          <w:rFonts w:ascii="Times New Roman" w:hAnsi="Times New Roman" w:cs="Times New Roman"/>
          <w:sz w:val="28"/>
          <w:szCs w:val="28"/>
        </w:rPr>
      </w:pPr>
      <w:r w:rsidRPr="00700B15">
        <w:rPr>
          <w:rFonts w:ascii="Times New Roman" w:hAnsi="Times New Roman" w:cs="Times New Roman"/>
          <w:sz w:val="28"/>
          <w:szCs w:val="28"/>
        </w:rPr>
        <w:t xml:space="preserve">Форма отрицательного заключения об оценке регулирующего воздействия </w:t>
      </w:r>
    </w:p>
    <w:p w:rsidR="00700B15" w:rsidRPr="00700B15" w:rsidRDefault="00700B15" w:rsidP="00700B15">
      <w:pPr>
        <w:jc w:val="center"/>
        <w:rPr>
          <w:rFonts w:ascii="Times New Roman" w:hAnsi="Times New Roman" w:cs="Times New Roman"/>
          <w:sz w:val="28"/>
          <w:szCs w:val="28"/>
        </w:rPr>
      </w:pPr>
    </w:p>
    <w:p w:rsidR="00700B15" w:rsidRPr="00700B15" w:rsidRDefault="00700B15" w:rsidP="00700B15">
      <w:pPr>
        <w:rPr>
          <w:rFonts w:ascii="Times New Roman" w:hAnsi="Times New Roman" w:cs="Times New Roman"/>
          <w:i/>
          <w:sz w:val="28"/>
          <w:szCs w:val="28"/>
        </w:rPr>
      </w:pPr>
      <w:r w:rsidRPr="00700B15">
        <w:rPr>
          <w:rFonts w:ascii="Times New Roman" w:hAnsi="Times New Roman" w:cs="Times New Roman"/>
          <w:i/>
          <w:sz w:val="28"/>
          <w:szCs w:val="28"/>
        </w:rPr>
        <w:t>На бланке письма администрации Муниципального образования город Ирбит</w:t>
      </w:r>
    </w:p>
    <w:p w:rsidR="00700B15" w:rsidRPr="00700B15" w:rsidRDefault="00700B15" w:rsidP="00700B15">
      <w:pPr>
        <w:ind w:firstLine="720"/>
        <w:rPr>
          <w:rFonts w:ascii="Times New Roman" w:hAnsi="Times New Roman" w:cs="Times New Roman"/>
          <w:sz w:val="28"/>
          <w:szCs w:val="28"/>
        </w:rPr>
      </w:pPr>
    </w:p>
    <w:p w:rsidR="00700B15" w:rsidRPr="00700B15" w:rsidRDefault="00700B15" w:rsidP="00700B15">
      <w:pPr>
        <w:ind w:firstLine="720"/>
        <w:rPr>
          <w:rFonts w:ascii="Times New Roman" w:hAnsi="Times New Roman" w:cs="Times New Roman"/>
          <w:sz w:val="28"/>
          <w:szCs w:val="28"/>
        </w:rPr>
      </w:pPr>
      <w:r w:rsidRPr="004D5F33">
        <w:rPr>
          <w:rFonts w:ascii="Times New Roman" w:hAnsi="Times New Roman" w:cs="Times New Roman"/>
          <w:sz w:val="28"/>
          <w:szCs w:val="28"/>
        </w:rPr>
        <w:t>Отдел экономи</w:t>
      </w:r>
      <w:r w:rsidR="001C29AD" w:rsidRPr="004D5F33">
        <w:rPr>
          <w:rFonts w:ascii="Times New Roman" w:hAnsi="Times New Roman" w:cs="Times New Roman"/>
          <w:sz w:val="28"/>
          <w:szCs w:val="28"/>
        </w:rPr>
        <w:t>ческого развития</w:t>
      </w:r>
      <w:r w:rsidRPr="004D5F33">
        <w:rPr>
          <w:rFonts w:ascii="Times New Roman" w:hAnsi="Times New Roman" w:cs="Times New Roman"/>
          <w:sz w:val="28"/>
          <w:szCs w:val="28"/>
        </w:rPr>
        <w:t xml:space="preserve"> в соответствии с </w:t>
      </w:r>
      <w:r w:rsidR="007E6A05" w:rsidRPr="006D4579">
        <w:rPr>
          <w:rFonts w:ascii="Times New Roman" w:hAnsi="Times New Roman" w:cs="Times New Roman"/>
          <w:bCs/>
          <w:sz w:val="28"/>
          <w:szCs w:val="28"/>
        </w:rPr>
        <w:t xml:space="preserve">Порядком проведения </w:t>
      </w:r>
      <w:proofErr w:type="gramStart"/>
      <w:r w:rsidR="007E6A05" w:rsidRPr="006D4579">
        <w:rPr>
          <w:rFonts w:ascii="Times New Roman" w:hAnsi="Times New Roman" w:cs="Times New Roman"/>
          <w:bCs/>
          <w:sz w:val="28"/>
          <w:szCs w:val="28"/>
        </w:rPr>
        <w:t>оценки регулирующего воздействия проектов нормативных правовых актов Муниципального образования</w:t>
      </w:r>
      <w:proofErr w:type="gramEnd"/>
      <w:r w:rsidR="007E6A05" w:rsidRPr="006D4579">
        <w:rPr>
          <w:rFonts w:ascii="Times New Roman" w:hAnsi="Times New Roman" w:cs="Times New Roman"/>
          <w:bCs/>
          <w:sz w:val="28"/>
          <w:szCs w:val="28"/>
        </w:rPr>
        <w:t xml:space="preserve"> город Ирбит, утвержденным постановлением главы Муниципального образования город Ирбит от 29.08.2018 № 150 «Об утверждении 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 город Ирбит»</w:t>
      </w:r>
      <w:r w:rsidR="007E6A05">
        <w:rPr>
          <w:rFonts w:ascii="Times New Roman" w:hAnsi="Times New Roman" w:cs="Times New Roman"/>
          <w:bCs/>
          <w:sz w:val="28"/>
          <w:szCs w:val="28"/>
        </w:rPr>
        <w:t>,</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 xml:space="preserve">рассмотрел </w:t>
      </w:r>
      <w:r w:rsidRPr="00700B15">
        <w:rPr>
          <w:rFonts w:ascii="Times New Roman" w:hAnsi="Times New Roman" w:cs="Times New Roman"/>
          <w:i/>
          <w:sz w:val="28"/>
          <w:szCs w:val="28"/>
        </w:rPr>
        <w:t xml:space="preserve">(наименование проекта нормативного правового акта) </w:t>
      </w:r>
      <w:r w:rsidRPr="00700B15">
        <w:rPr>
          <w:rFonts w:ascii="Times New Roman" w:hAnsi="Times New Roman" w:cs="Times New Roman"/>
          <w:sz w:val="28"/>
          <w:szCs w:val="28"/>
        </w:rPr>
        <w:t xml:space="preserve">(далее </w:t>
      </w:r>
      <w:r w:rsidRPr="00700B15">
        <w:rPr>
          <w:rFonts w:ascii="Times New Roman" w:hAnsi="Times New Roman" w:cs="Times New Roman"/>
          <w:sz w:val="28"/>
          <w:szCs w:val="28"/>
        </w:rPr>
        <w:sym w:font="Symbol" w:char="F02D"/>
      </w:r>
      <w:r w:rsidRPr="00700B15">
        <w:rPr>
          <w:rFonts w:ascii="Times New Roman" w:hAnsi="Times New Roman" w:cs="Times New Roman"/>
          <w:sz w:val="28"/>
          <w:szCs w:val="28"/>
        </w:rPr>
        <w:t xml:space="preserve"> проект </w:t>
      </w:r>
      <w:r w:rsidR="00420FCD">
        <w:rPr>
          <w:rFonts w:ascii="Times New Roman" w:hAnsi="Times New Roman" w:cs="Times New Roman"/>
          <w:sz w:val="28"/>
          <w:szCs w:val="28"/>
        </w:rPr>
        <w:t>нормативного правового акта</w:t>
      </w:r>
      <w:r w:rsidRPr="00700B15">
        <w:rPr>
          <w:rFonts w:ascii="Times New Roman" w:hAnsi="Times New Roman" w:cs="Times New Roman"/>
          <w:sz w:val="28"/>
          <w:szCs w:val="28"/>
        </w:rPr>
        <w:t xml:space="preserve">), направленный на экспертизу </w:t>
      </w:r>
      <w:r w:rsidRPr="00700B15">
        <w:rPr>
          <w:rFonts w:ascii="Times New Roman" w:hAnsi="Times New Roman" w:cs="Times New Roman"/>
          <w:i/>
          <w:sz w:val="28"/>
          <w:szCs w:val="28"/>
        </w:rPr>
        <w:t xml:space="preserve">(наименование органа местного самоуправления, разработавшего проект нормативного правового акта) </w:t>
      </w:r>
      <w:r w:rsidRPr="00700B15">
        <w:rPr>
          <w:rFonts w:ascii="Times New Roman" w:hAnsi="Times New Roman" w:cs="Times New Roman"/>
          <w:sz w:val="28"/>
          <w:szCs w:val="28"/>
        </w:rPr>
        <w:t xml:space="preserve">(далее </w:t>
      </w:r>
      <w:r w:rsidRPr="00700B15">
        <w:rPr>
          <w:rFonts w:ascii="Times New Roman" w:hAnsi="Times New Roman" w:cs="Times New Roman"/>
          <w:sz w:val="28"/>
          <w:szCs w:val="28"/>
        </w:rPr>
        <w:sym w:font="Symbol" w:char="F02D"/>
      </w:r>
      <w:r w:rsidRPr="00700B15">
        <w:rPr>
          <w:rFonts w:ascii="Times New Roman" w:hAnsi="Times New Roman" w:cs="Times New Roman"/>
          <w:sz w:val="28"/>
          <w:szCs w:val="28"/>
        </w:rPr>
        <w:t xml:space="preserve"> разработчик)</w:t>
      </w:r>
      <w:r w:rsidRPr="00700B15">
        <w:rPr>
          <w:rFonts w:ascii="Times New Roman" w:hAnsi="Times New Roman" w:cs="Times New Roman"/>
          <w:i/>
          <w:sz w:val="28"/>
          <w:szCs w:val="28"/>
        </w:rPr>
        <w:t xml:space="preserve">, </w:t>
      </w:r>
      <w:r w:rsidRPr="00700B15">
        <w:rPr>
          <w:rFonts w:ascii="Times New Roman" w:hAnsi="Times New Roman" w:cs="Times New Roman"/>
          <w:sz w:val="28"/>
          <w:szCs w:val="28"/>
        </w:rPr>
        <w:t xml:space="preserve">и сообщает следующее. </w:t>
      </w:r>
    </w:p>
    <w:p w:rsidR="00700B15" w:rsidRPr="00700B15" w:rsidRDefault="00700B15" w:rsidP="00700B15">
      <w:pPr>
        <w:ind w:firstLine="720"/>
        <w:rPr>
          <w:rFonts w:ascii="Times New Roman" w:hAnsi="Times New Roman" w:cs="Times New Roman"/>
          <w:i/>
          <w:sz w:val="28"/>
          <w:szCs w:val="28"/>
        </w:rPr>
      </w:pPr>
      <w:r w:rsidRPr="00700B15">
        <w:rPr>
          <w:rFonts w:ascii="Times New Roman" w:hAnsi="Times New Roman" w:cs="Times New Roman"/>
          <w:sz w:val="28"/>
          <w:szCs w:val="28"/>
        </w:rPr>
        <w:t xml:space="preserve">Проект </w:t>
      </w:r>
      <w:r w:rsidR="00420FCD">
        <w:rPr>
          <w:rFonts w:ascii="Times New Roman" w:hAnsi="Times New Roman" w:cs="Times New Roman"/>
          <w:sz w:val="28"/>
          <w:szCs w:val="28"/>
        </w:rPr>
        <w:t>нормативного правового акта</w:t>
      </w:r>
      <w:r w:rsidR="00420FCD" w:rsidRPr="00700B15">
        <w:rPr>
          <w:rFonts w:ascii="Times New Roman" w:hAnsi="Times New Roman" w:cs="Times New Roman"/>
          <w:sz w:val="28"/>
          <w:szCs w:val="28"/>
        </w:rPr>
        <w:t xml:space="preserve"> </w:t>
      </w:r>
      <w:r w:rsidRPr="00700B15">
        <w:rPr>
          <w:rFonts w:ascii="Times New Roman" w:hAnsi="Times New Roman" w:cs="Times New Roman"/>
          <w:sz w:val="28"/>
          <w:szCs w:val="28"/>
        </w:rPr>
        <w:t xml:space="preserve">направлен разработчиком для подготовки настоящего заключения </w:t>
      </w:r>
      <w:r w:rsidRPr="00700B15">
        <w:rPr>
          <w:rFonts w:ascii="Times New Roman" w:hAnsi="Times New Roman" w:cs="Times New Roman"/>
          <w:i/>
          <w:sz w:val="28"/>
          <w:szCs w:val="28"/>
        </w:rPr>
        <w:t>(впервые/повторно, после устранения ранее выявленных уполномоченным органом нарушений)</w:t>
      </w:r>
    </w:p>
    <w:p w:rsidR="00700B15" w:rsidRPr="00700B15" w:rsidRDefault="00700B15" w:rsidP="00700B15">
      <w:pPr>
        <w:ind w:firstLine="720"/>
        <w:rPr>
          <w:rFonts w:ascii="Times New Roman" w:hAnsi="Times New Roman" w:cs="Times New Roman"/>
          <w:i/>
          <w:sz w:val="28"/>
          <w:szCs w:val="28"/>
        </w:rPr>
      </w:pP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i/>
          <w:sz w:val="28"/>
          <w:szCs w:val="28"/>
        </w:rPr>
        <w:t>1 вариант (в случае нарушения процедур, предусмотренных Положением):</w:t>
      </w:r>
    </w:p>
    <w:p w:rsidR="00700B15" w:rsidRPr="00700B15" w:rsidRDefault="00700B15" w:rsidP="00700B15">
      <w:pPr>
        <w:ind w:firstLine="720"/>
        <w:rPr>
          <w:rFonts w:ascii="Times New Roman" w:hAnsi="Times New Roman" w:cs="Times New Roman"/>
          <w:sz w:val="28"/>
          <w:szCs w:val="28"/>
        </w:rPr>
      </w:pPr>
      <w:proofErr w:type="gramStart"/>
      <w:r w:rsidRPr="00700B15">
        <w:rPr>
          <w:rFonts w:ascii="Times New Roman" w:hAnsi="Times New Roman" w:cs="Times New Roman"/>
          <w:sz w:val="28"/>
          <w:szCs w:val="28"/>
        </w:rPr>
        <w:t xml:space="preserve">По результатам рассмотрения установлено, что при подготовке проекта </w:t>
      </w:r>
      <w:r w:rsidR="00420FCD">
        <w:rPr>
          <w:rFonts w:ascii="Times New Roman" w:hAnsi="Times New Roman" w:cs="Times New Roman"/>
          <w:sz w:val="28"/>
          <w:szCs w:val="28"/>
        </w:rPr>
        <w:t>нормативного правового акта</w:t>
      </w:r>
      <w:r w:rsidR="00420FCD" w:rsidRPr="00700B15">
        <w:rPr>
          <w:rFonts w:ascii="Times New Roman" w:hAnsi="Times New Roman" w:cs="Times New Roman"/>
          <w:sz w:val="28"/>
          <w:szCs w:val="28"/>
        </w:rPr>
        <w:t xml:space="preserve"> </w:t>
      </w:r>
      <w:r w:rsidRPr="00700B15">
        <w:rPr>
          <w:rFonts w:ascii="Times New Roman" w:hAnsi="Times New Roman" w:cs="Times New Roman"/>
          <w:sz w:val="28"/>
          <w:szCs w:val="28"/>
        </w:rPr>
        <w:t xml:space="preserve">процедуры, предусмотренные </w:t>
      </w:r>
      <w:r w:rsidR="007E6A05" w:rsidRPr="006D4579">
        <w:rPr>
          <w:rFonts w:ascii="Times New Roman" w:hAnsi="Times New Roman" w:cs="Times New Roman"/>
          <w:bCs/>
          <w:sz w:val="28"/>
          <w:szCs w:val="28"/>
        </w:rPr>
        <w:t>Порядком проведения оценки регулирующего воздействия проектов нормативных правовых актов Муниципального образования город Ирбит, утвержденным постановлением главы Муниципального образования город Ирбит от 29.08.2018 № 150 «Об утверждении 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 город Ирбит»</w:t>
      </w:r>
      <w:r w:rsidRPr="000528FB">
        <w:rPr>
          <w:rFonts w:ascii="Times New Roman" w:hAnsi="Times New Roman" w:cs="Times New Roman"/>
          <w:sz w:val="28"/>
          <w:szCs w:val="28"/>
        </w:rPr>
        <w:t>, разработчиком не соблюдены, в</w:t>
      </w:r>
      <w:proofErr w:type="gramEnd"/>
      <w:r w:rsidRPr="000528FB">
        <w:rPr>
          <w:rFonts w:ascii="Times New Roman" w:hAnsi="Times New Roman" w:cs="Times New Roman"/>
          <w:sz w:val="28"/>
          <w:szCs w:val="28"/>
        </w:rPr>
        <w:t xml:space="preserve"> частности: </w:t>
      </w:r>
      <w:r w:rsidRPr="000528FB">
        <w:rPr>
          <w:rFonts w:ascii="Times New Roman" w:hAnsi="Times New Roman" w:cs="Times New Roman"/>
          <w:i/>
          <w:sz w:val="28"/>
          <w:szCs w:val="28"/>
        </w:rPr>
        <w:t>(приводится информация о выявленных нарушениях).</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На основании вышеизложенного отдел экономи</w:t>
      </w:r>
      <w:r w:rsidR="001C29AD">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не может дать положительное заключение об оценке регулирующего воздействия (</w:t>
      </w:r>
      <w:r w:rsidRPr="00700B15">
        <w:rPr>
          <w:rFonts w:ascii="Times New Roman" w:hAnsi="Times New Roman" w:cs="Times New Roman"/>
          <w:i/>
          <w:sz w:val="28"/>
          <w:szCs w:val="28"/>
        </w:rPr>
        <w:t xml:space="preserve">полное наименование проекта </w:t>
      </w:r>
      <w:r w:rsidR="001C29AD">
        <w:rPr>
          <w:rFonts w:ascii="Times New Roman" w:hAnsi="Times New Roman" w:cs="Times New Roman"/>
          <w:i/>
          <w:sz w:val="28"/>
          <w:szCs w:val="28"/>
        </w:rPr>
        <w:t>нормативного правового акта</w:t>
      </w:r>
      <w:r w:rsidRPr="00700B15">
        <w:rPr>
          <w:rFonts w:ascii="Times New Roman" w:hAnsi="Times New Roman" w:cs="Times New Roman"/>
          <w:sz w:val="28"/>
          <w:szCs w:val="28"/>
        </w:rPr>
        <w:t>).</w:t>
      </w:r>
    </w:p>
    <w:p w:rsidR="00700B15" w:rsidRPr="00700B15" w:rsidRDefault="00700B15" w:rsidP="00700B15">
      <w:pPr>
        <w:ind w:firstLine="720"/>
        <w:rPr>
          <w:rFonts w:ascii="Times New Roman" w:hAnsi="Times New Roman" w:cs="Times New Roman"/>
          <w:sz w:val="28"/>
          <w:szCs w:val="28"/>
        </w:rPr>
      </w:pPr>
      <w:proofErr w:type="gramStart"/>
      <w:r w:rsidRPr="00700B15">
        <w:rPr>
          <w:rFonts w:ascii="Times New Roman" w:hAnsi="Times New Roman" w:cs="Times New Roman"/>
          <w:sz w:val="28"/>
          <w:szCs w:val="28"/>
        </w:rPr>
        <w:t xml:space="preserve">Разработчик вправе принять обоснованное решение об отказе в разработке проекта </w:t>
      </w:r>
      <w:r w:rsidR="001C29AD">
        <w:rPr>
          <w:rFonts w:ascii="Times New Roman" w:hAnsi="Times New Roman" w:cs="Times New Roman"/>
          <w:sz w:val="28"/>
          <w:szCs w:val="28"/>
        </w:rPr>
        <w:t>нормативного правового акта</w:t>
      </w:r>
      <w:r w:rsidR="001C29AD" w:rsidRPr="00700B15">
        <w:rPr>
          <w:rFonts w:ascii="Times New Roman" w:hAnsi="Times New Roman" w:cs="Times New Roman"/>
          <w:sz w:val="28"/>
          <w:szCs w:val="28"/>
        </w:rPr>
        <w:t xml:space="preserve"> </w:t>
      </w:r>
      <w:r w:rsidRPr="00700B15">
        <w:rPr>
          <w:rFonts w:ascii="Times New Roman" w:hAnsi="Times New Roman" w:cs="Times New Roman"/>
          <w:sz w:val="28"/>
          <w:szCs w:val="28"/>
        </w:rPr>
        <w:t xml:space="preserve">(если разработка являлась его инициативой) или в соответствии </w:t>
      </w:r>
      <w:r w:rsidRPr="000528FB">
        <w:rPr>
          <w:rFonts w:ascii="Times New Roman" w:hAnsi="Times New Roman" w:cs="Times New Roman"/>
          <w:sz w:val="28"/>
          <w:szCs w:val="28"/>
        </w:rPr>
        <w:t xml:space="preserve">с </w:t>
      </w:r>
      <w:r w:rsidR="002739B8" w:rsidRPr="006D4579">
        <w:rPr>
          <w:rFonts w:ascii="Times New Roman" w:hAnsi="Times New Roman" w:cs="Times New Roman"/>
          <w:bCs/>
          <w:sz w:val="28"/>
          <w:szCs w:val="28"/>
        </w:rPr>
        <w:t xml:space="preserve">Порядком проведения оценки регулирующего воздействия проектов нормативных правовых актов Муниципального образования город Ирбит, утвержденным постановлением главы Муниципального образования город </w:t>
      </w:r>
      <w:r w:rsidR="002739B8" w:rsidRPr="006D4579">
        <w:rPr>
          <w:rFonts w:ascii="Times New Roman" w:hAnsi="Times New Roman" w:cs="Times New Roman"/>
          <w:bCs/>
          <w:sz w:val="28"/>
          <w:szCs w:val="28"/>
        </w:rPr>
        <w:lastRenderedPageBreak/>
        <w:t>Ирбит от 29.08.2018 № 150 «Об утверждении Порядков проведения оценки регулирующего воздействия проектов нормативных правовых актов и экспертизы  нормативных правовых</w:t>
      </w:r>
      <w:proofErr w:type="gramEnd"/>
      <w:r w:rsidR="002739B8" w:rsidRPr="006D4579">
        <w:rPr>
          <w:rFonts w:ascii="Times New Roman" w:hAnsi="Times New Roman" w:cs="Times New Roman"/>
          <w:bCs/>
          <w:sz w:val="28"/>
          <w:szCs w:val="28"/>
        </w:rPr>
        <w:t xml:space="preserve"> актов Муниципального образования город Ирбит»</w:t>
      </w:r>
      <w:r w:rsidRPr="000528FB">
        <w:rPr>
          <w:rFonts w:ascii="Times New Roman" w:hAnsi="Times New Roman" w:cs="Times New Roman"/>
          <w:sz w:val="28"/>
          <w:szCs w:val="28"/>
        </w:rPr>
        <w:t>, у</w:t>
      </w:r>
      <w:r w:rsidRPr="00700B15">
        <w:rPr>
          <w:rFonts w:ascii="Times New Roman" w:hAnsi="Times New Roman" w:cs="Times New Roman"/>
          <w:sz w:val="28"/>
          <w:szCs w:val="28"/>
        </w:rPr>
        <w:t xml:space="preserve">странить выявленные нарушения и произвести  соответствующие процедуры оценки регулирующего воздействия, начиная </w:t>
      </w:r>
      <w:proofErr w:type="gramStart"/>
      <w:r w:rsidRPr="00700B15">
        <w:rPr>
          <w:rFonts w:ascii="Times New Roman" w:hAnsi="Times New Roman" w:cs="Times New Roman"/>
          <w:sz w:val="28"/>
          <w:szCs w:val="28"/>
        </w:rPr>
        <w:t>с</w:t>
      </w:r>
      <w:proofErr w:type="gramEnd"/>
      <w:r w:rsidRPr="00700B15">
        <w:rPr>
          <w:rFonts w:ascii="Times New Roman" w:hAnsi="Times New Roman" w:cs="Times New Roman"/>
          <w:sz w:val="28"/>
          <w:szCs w:val="28"/>
        </w:rPr>
        <w:t xml:space="preserve"> невыполненной. После надлежащего исполнения указанных процедур проект </w:t>
      </w:r>
      <w:r w:rsidR="001C29AD">
        <w:rPr>
          <w:rFonts w:ascii="Times New Roman" w:hAnsi="Times New Roman" w:cs="Times New Roman"/>
          <w:sz w:val="28"/>
          <w:szCs w:val="28"/>
        </w:rPr>
        <w:t>нормативного правового акта</w:t>
      </w:r>
      <w:r w:rsidR="001C29AD" w:rsidRPr="00700B15">
        <w:rPr>
          <w:rFonts w:ascii="Times New Roman" w:hAnsi="Times New Roman" w:cs="Times New Roman"/>
          <w:sz w:val="28"/>
          <w:szCs w:val="28"/>
        </w:rPr>
        <w:t xml:space="preserve"> </w:t>
      </w:r>
      <w:r w:rsidRPr="00700B15">
        <w:rPr>
          <w:rFonts w:ascii="Times New Roman" w:hAnsi="Times New Roman" w:cs="Times New Roman"/>
          <w:sz w:val="28"/>
          <w:szCs w:val="28"/>
        </w:rPr>
        <w:t>должен быть повторно направлен в отдел экономи</w:t>
      </w:r>
      <w:r w:rsidR="002739B8">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для экспертизы с пояснительной запиской об устранении замечаний. </w:t>
      </w:r>
    </w:p>
    <w:p w:rsidR="00700B15" w:rsidRPr="00700B15" w:rsidRDefault="00700B15" w:rsidP="00700B15">
      <w:pPr>
        <w:ind w:firstLine="720"/>
        <w:rPr>
          <w:rFonts w:ascii="Times New Roman" w:hAnsi="Times New Roman" w:cs="Times New Roman"/>
          <w:sz w:val="28"/>
          <w:szCs w:val="28"/>
        </w:rPr>
      </w:pP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i/>
          <w:sz w:val="28"/>
          <w:szCs w:val="28"/>
        </w:rPr>
        <w:t>2 вариант (в случае немотивированного выбора степени регулирующего воздействия, то есть недостаточности либо чрезмерности регулирующего воздействия):</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 xml:space="preserve">По результатам рассмотрения установлено, что при подготовке проекта </w:t>
      </w:r>
      <w:r w:rsidR="001C29AD">
        <w:rPr>
          <w:rFonts w:ascii="Times New Roman" w:hAnsi="Times New Roman" w:cs="Times New Roman"/>
          <w:sz w:val="28"/>
          <w:szCs w:val="28"/>
        </w:rPr>
        <w:t>нормативного правового акта</w:t>
      </w:r>
      <w:r w:rsidR="001C29AD" w:rsidRPr="00700B15">
        <w:rPr>
          <w:rFonts w:ascii="Times New Roman" w:hAnsi="Times New Roman" w:cs="Times New Roman"/>
          <w:sz w:val="28"/>
          <w:szCs w:val="28"/>
        </w:rPr>
        <w:t xml:space="preserve"> </w:t>
      </w:r>
      <w:r w:rsidRPr="00700B15">
        <w:rPr>
          <w:rFonts w:ascii="Times New Roman" w:hAnsi="Times New Roman" w:cs="Times New Roman"/>
          <w:sz w:val="28"/>
          <w:szCs w:val="28"/>
        </w:rPr>
        <w:t xml:space="preserve">разработчиком без достаточной мотивации выбрана степень регулирующего воздействия, в частности: </w:t>
      </w:r>
      <w:r w:rsidRPr="00700B15">
        <w:rPr>
          <w:rFonts w:ascii="Times New Roman" w:hAnsi="Times New Roman" w:cs="Times New Roman"/>
          <w:i/>
          <w:sz w:val="28"/>
          <w:szCs w:val="28"/>
        </w:rPr>
        <w:t xml:space="preserve">(приводится мотивированное заключение о том, что выбрана недостаточная или чрезмерная степень регулирующего воздействия, не дано достаточное обоснование выбранного </w:t>
      </w:r>
      <w:proofErr w:type="gramStart"/>
      <w:r w:rsidRPr="00700B15">
        <w:rPr>
          <w:rFonts w:ascii="Times New Roman" w:hAnsi="Times New Roman" w:cs="Times New Roman"/>
          <w:i/>
          <w:sz w:val="28"/>
          <w:szCs w:val="28"/>
        </w:rPr>
        <w:t>способа</w:t>
      </w:r>
      <w:proofErr w:type="gramEnd"/>
      <w:r w:rsidRPr="00700B15">
        <w:rPr>
          <w:rFonts w:ascii="Times New Roman" w:hAnsi="Times New Roman" w:cs="Times New Roman"/>
          <w:i/>
          <w:sz w:val="28"/>
          <w:szCs w:val="28"/>
        </w:rPr>
        <w:t xml:space="preserve"> регулирования, дается описание прогнозируемых негативных экономических эффектов предложенного разработчиком решения проблемы).</w:t>
      </w:r>
    </w:p>
    <w:p w:rsidR="00700B15" w:rsidRPr="00700B15" w:rsidRDefault="00700B15" w:rsidP="00700B15">
      <w:pPr>
        <w:ind w:firstLine="720"/>
        <w:rPr>
          <w:rFonts w:ascii="Times New Roman" w:hAnsi="Times New Roman" w:cs="Times New Roman"/>
          <w:sz w:val="28"/>
          <w:szCs w:val="28"/>
        </w:rPr>
      </w:pPr>
      <w:r w:rsidRPr="00700B15">
        <w:rPr>
          <w:rFonts w:ascii="Times New Roman" w:hAnsi="Times New Roman" w:cs="Times New Roman"/>
          <w:sz w:val="28"/>
          <w:szCs w:val="28"/>
        </w:rPr>
        <w:t>На основании вышеизложенного отдел экономи</w:t>
      </w:r>
      <w:r w:rsidR="002739B8">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не может дать положительное заключение об оценке регулирующего воздействия (</w:t>
      </w:r>
      <w:r w:rsidRPr="00700B15">
        <w:rPr>
          <w:rFonts w:ascii="Times New Roman" w:hAnsi="Times New Roman" w:cs="Times New Roman"/>
          <w:i/>
          <w:sz w:val="28"/>
          <w:szCs w:val="28"/>
        </w:rPr>
        <w:t xml:space="preserve">полное наименование проекта </w:t>
      </w:r>
      <w:r w:rsidR="001C29AD">
        <w:rPr>
          <w:rFonts w:ascii="Times New Roman" w:hAnsi="Times New Roman" w:cs="Times New Roman"/>
          <w:i/>
          <w:sz w:val="28"/>
          <w:szCs w:val="28"/>
        </w:rPr>
        <w:t>нормативного правового акта</w:t>
      </w:r>
      <w:r w:rsidRPr="00700B15">
        <w:rPr>
          <w:rFonts w:ascii="Times New Roman" w:hAnsi="Times New Roman" w:cs="Times New Roman"/>
          <w:sz w:val="28"/>
          <w:szCs w:val="28"/>
        </w:rPr>
        <w:t>).</w:t>
      </w:r>
    </w:p>
    <w:p w:rsidR="00700B15" w:rsidRPr="00700B15" w:rsidRDefault="00700B15" w:rsidP="00700B15">
      <w:pPr>
        <w:ind w:firstLine="720"/>
        <w:rPr>
          <w:rFonts w:ascii="Times New Roman" w:hAnsi="Times New Roman" w:cs="Times New Roman"/>
          <w:sz w:val="28"/>
          <w:szCs w:val="28"/>
        </w:rPr>
      </w:pPr>
      <w:proofErr w:type="gramStart"/>
      <w:r w:rsidRPr="00700B15">
        <w:rPr>
          <w:rFonts w:ascii="Times New Roman" w:hAnsi="Times New Roman" w:cs="Times New Roman"/>
          <w:sz w:val="28"/>
          <w:szCs w:val="28"/>
        </w:rPr>
        <w:t xml:space="preserve">Разработчик вправе принять обоснованное решение об отказе в разработке проекта </w:t>
      </w:r>
      <w:r w:rsidR="001C29AD">
        <w:rPr>
          <w:rFonts w:ascii="Times New Roman" w:hAnsi="Times New Roman" w:cs="Times New Roman"/>
          <w:sz w:val="28"/>
          <w:szCs w:val="28"/>
        </w:rPr>
        <w:t>нормативного правового акта</w:t>
      </w:r>
      <w:r w:rsidR="001C29AD" w:rsidRPr="00700B15">
        <w:rPr>
          <w:rFonts w:ascii="Times New Roman" w:hAnsi="Times New Roman" w:cs="Times New Roman"/>
          <w:sz w:val="28"/>
          <w:szCs w:val="28"/>
        </w:rPr>
        <w:t xml:space="preserve"> </w:t>
      </w:r>
      <w:r w:rsidRPr="00700B15">
        <w:rPr>
          <w:rFonts w:ascii="Times New Roman" w:hAnsi="Times New Roman" w:cs="Times New Roman"/>
          <w:sz w:val="28"/>
          <w:szCs w:val="28"/>
        </w:rPr>
        <w:t xml:space="preserve">(если разработка являлась его инициативой) или в соответствии </w:t>
      </w:r>
      <w:r w:rsidRPr="000528FB">
        <w:rPr>
          <w:rFonts w:ascii="Times New Roman" w:hAnsi="Times New Roman" w:cs="Times New Roman"/>
          <w:sz w:val="28"/>
          <w:szCs w:val="28"/>
        </w:rPr>
        <w:t xml:space="preserve">с </w:t>
      </w:r>
      <w:r w:rsidR="002739B8" w:rsidRPr="006D4579">
        <w:rPr>
          <w:rFonts w:ascii="Times New Roman" w:hAnsi="Times New Roman" w:cs="Times New Roman"/>
          <w:bCs/>
          <w:sz w:val="28"/>
          <w:szCs w:val="28"/>
        </w:rPr>
        <w:t>Порядком проведения оценки регулирующего воздействия проектов нормативных правовых актов Муниципального образования город Ирбит, утвержденным постановлением главы Муниципального образования город Ирбит от 29.08.2018 № 150 «Об утверждении Порядков проведения оценки регулирующего воздействия проектов нормативных правовых актов и экспертизы  нормативных правовых</w:t>
      </w:r>
      <w:proofErr w:type="gramEnd"/>
      <w:r w:rsidR="002739B8" w:rsidRPr="006D4579">
        <w:rPr>
          <w:rFonts w:ascii="Times New Roman" w:hAnsi="Times New Roman" w:cs="Times New Roman"/>
          <w:bCs/>
          <w:sz w:val="28"/>
          <w:szCs w:val="28"/>
        </w:rPr>
        <w:t xml:space="preserve"> актов Муниципального образования город Ирбит»</w:t>
      </w:r>
      <w:r w:rsidRPr="000528FB">
        <w:rPr>
          <w:rFonts w:ascii="Times New Roman" w:hAnsi="Times New Roman" w:cs="Times New Roman"/>
          <w:sz w:val="28"/>
          <w:szCs w:val="28"/>
        </w:rPr>
        <w:t xml:space="preserve">, учесть при формировании проекта </w:t>
      </w:r>
      <w:r w:rsidR="001C29AD" w:rsidRPr="000528FB">
        <w:rPr>
          <w:rFonts w:ascii="Times New Roman" w:hAnsi="Times New Roman" w:cs="Times New Roman"/>
          <w:sz w:val="28"/>
          <w:szCs w:val="28"/>
        </w:rPr>
        <w:t xml:space="preserve">нормативного правового акта </w:t>
      </w:r>
      <w:r w:rsidRPr="000528FB">
        <w:rPr>
          <w:rFonts w:ascii="Times New Roman" w:hAnsi="Times New Roman" w:cs="Times New Roman"/>
          <w:sz w:val="28"/>
          <w:szCs w:val="28"/>
        </w:rPr>
        <w:t>заключение отдела экономи</w:t>
      </w:r>
      <w:r w:rsidR="002739B8">
        <w:rPr>
          <w:rFonts w:ascii="Times New Roman" w:hAnsi="Times New Roman" w:cs="Times New Roman"/>
          <w:sz w:val="28"/>
          <w:szCs w:val="28"/>
        </w:rPr>
        <w:t>ческого развития</w:t>
      </w:r>
      <w:r w:rsidRPr="000528FB">
        <w:rPr>
          <w:rFonts w:ascii="Times New Roman" w:hAnsi="Times New Roman" w:cs="Times New Roman"/>
          <w:sz w:val="28"/>
          <w:szCs w:val="28"/>
        </w:rPr>
        <w:t xml:space="preserve"> и заново осуществить все процедуры оценки регулирующего воздействия.</w:t>
      </w:r>
      <w:bookmarkStart w:id="9" w:name="_GoBack"/>
      <w:bookmarkEnd w:id="9"/>
      <w:r w:rsidRPr="00700B15">
        <w:rPr>
          <w:rFonts w:ascii="Times New Roman" w:hAnsi="Times New Roman" w:cs="Times New Roman"/>
          <w:sz w:val="28"/>
          <w:szCs w:val="28"/>
        </w:rPr>
        <w:t xml:space="preserve"> </w:t>
      </w:r>
    </w:p>
    <w:p w:rsidR="00700B15" w:rsidRPr="00700B15" w:rsidRDefault="00700B15" w:rsidP="00700B15">
      <w:pPr>
        <w:ind w:firstLine="720"/>
        <w:rPr>
          <w:rFonts w:ascii="Times New Roman" w:hAnsi="Times New Roman" w:cs="Times New Roman"/>
          <w:sz w:val="28"/>
          <w:szCs w:val="28"/>
        </w:rPr>
      </w:pPr>
    </w:p>
    <w:p w:rsidR="00700B15" w:rsidRPr="00700B15" w:rsidRDefault="00700B15" w:rsidP="00700B15">
      <w:pPr>
        <w:rPr>
          <w:rFonts w:ascii="Times New Roman" w:hAnsi="Times New Roman" w:cs="Times New Roman"/>
          <w:sz w:val="28"/>
          <w:szCs w:val="28"/>
        </w:rPr>
      </w:pPr>
    </w:p>
    <w:p w:rsidR="005F790E" w:rsidRPr="00700B15" w:rsidRDefault="005F790E" w:rsidP="005F790E">
      <w:pPr>
        <w:ind w:firstLine="0"/>
        <w:rPr>
          <w:rFonts w:ascii="Times New Roman" w:hAnsi="Times New Roman" w:cs="Times New Roman"/>
          <w:sz w:val="28"/>
          <w:szCs w:val="28"/>
        </w:rPr>
      </w:pPr>
      <w:r w:rsidRPr="00700B15">
        <w:rPr>
          <w:rFonts w:ascii="Times New Roman" w:hAnsi="Times New Roman" w:cs="Times New Roman"/>
          <w:sz w:val="28"/>
          <w:szCs w:val="28"/>
        </w:rPr>
        <w:t>Начальник отдела экономи</w:t>
      </w:r>
      <w:r>
        <w:rPr>
          <w:rFonts w:ascii="Times New Roman" w:hAnsi="Times New Roman" w:cs="Times New Roman"/>
          <w:sz w:val="28"/>
          <w:szCs w:val="28"/>
        </w:rPr>
        <w:t>ческого развития</w:t>
      </w:r>
      <w:r w:rsidRPr="00700B15">
        <w:rPr>
          <w:rFonts w:ascii="Times New Roman" w:hAnsi="Times New Roman" w:cs="Times New Roman"/>
          <w:sz w:val="28"/>
          <w:szCs w:val="28"/>
        </w:rPr>
        <w:t xml:space="preserve"> </w:t>
      </w:r>
      <w:r>
        <w:rPr>
          <w:rFonts w:ascii="Times New Roman" w:hAnsi="Times New Roman" w:cs="Times New Roman"/>
          <w:sz w:val="28"/>
          <w:szCs w:val="28"/>
        </w:rPr>
        <w:tab/>
      </w:r>
      <w:r w:rsidRPr="00700B15">
        <w:rPr>
          <w:rFonts w:ascii="Times New Roman" w:hAnsi="Times New Roman" w:cs="Times New Roman"/>
          <w:sz w:val="28"/>
          <w:szCs w:val="28"/>
        </w:rPr>
        <w:t>_____________     _____________</w:t>
      </w:r>
    </w:p>
    <w:p w:rsidR="005F790E" w:rsidRPr="00700B15" w:rsidRDefault="005F790E" w:rsidP="005F790E">
      <w:pPr>
        <w:rPr>
          <w:rFonts w:ascii="Times New Roman" w:hAnsi="Times New Roman" w:cs="Times New Roman"/>
          <w:sz w:val="28"/>
          <w:szCs w:val="28"/>
        </w:rPr>
      </w:pP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sidRPr="00700B15">
        <w:rPr>
          <w:rFonts w:ascii="Times New Roman" w:hAnsi="Times New Roman" w:cs="Times New Roman"/>
          <w:sz w:val="28"/>
          <w:szCs w:val="28"/>
        </w:rPr>
        <w:tab/>
      </w:r>
      <w:r>
        <w:rPr>
          <w:rFonts w:ascii="Times New Roman" w:hAnsi="Times New Roman" w:cs="Times New Roman"/>
          <w:sz w:val="28"/>
          <w:szCs w:val="28"/>
        </w:rPr>
        <w:t xml:space="preserve">                       </w:t>
      </w:r>
      <w:r w:rsidRPr="00700B15">
        <w:rPr>
          <w:rFonts w:ascii="Times New Roman" w:hAnsi="Times New Roman" w:cs="Times New Roman"/>
          <w:sz w:val="28"/>
          <w:szCs w:val="28"/>
        </w:rPr>
        <w:t>(подпись)</w:t>
      </w:r>
      <w:r w:rsidRPr="00700B15">
        <w:rPr>
          <w:rFonts w:ascii="Times New Roman" w:hAnsi="Times New Roman" w:cs="Times New Roman"/>
          <w:sz w:val="28"/>
          <w:szCs w:val="28"/>
        </w:rPr>
        <w:tab/>
      </w:r>
      <w:r w:rsidRPr="00700B15">
        <w:rPr>
          <w:rFonts w:ascii="Times New Roman" w:hAnsi="Times New Roman" w:cs="Times New Roman"/>
          <w:sz w:val="28"/>
          <w:szCs w:val="28"/>
        </w:rPr>
        <w:tab/>
        <w:t xml:space="preserve">      (Ф.И.О.)</w:t>
      </w:r>
    </w:p>
    <w:p w:rsidR="00700B15" w:rsidRPr="00F45BEC" w:rsidRDefault="00700B15" w:rsidP="00700B15">
      <w:pPr>
        <w:rPr>
          <w:sz w:val="28"/>
          <w:szCs w:val="28"/>
        </w:rPr>
      </w:pPr>
    </w:p>
    <w:p w:rsidR="00700B15" w:rsidRDefault="00700B15" w:rsidP="00700B15">
      <w:pPr>
        <w:rPr>
          <w:sz w:val="28"/>
          <w:szCs w:val="28"/>
        </w:rPr>
        <w:sectPr w:rsidR="00700B15" w:rsidSect="00853475">
          <w:pgSz w:w="11900" w:h="16800"/>
          <w:pgMar w:top="993" w:right="800" w:bottom="1440" w:left="1100" w:header="720" w:footer="720" w:gutter="0"/>
          <w:pgNumType w:start="1"/>
          <w:cols w:space="720"/>
          <w:noEndnote/>
        </w:sectPr>
      </w:pPr>
    </w:p>
    <w:p w:rsidR="005F790E" w:rsidRPr="00E730EA" w:rsidRDefault="005F790E" w:rsidP="005F790E">
      <w:pPr>
        <w:ind w:left="4678" w:firstLine="0"/>
        <w:rPr>
          <w:rFonts w:ascii="Times New Roman" w:hAnsi="Times New Roman" w:cs="Times New Roman"/>
          <w:sz w:val="28"/>
          <w:szCs w:val="28"/>
        </w:rPr>
      </w:pPr>
      <w:r w:rsidRPr="00E730E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F790E" w:rsidRPr="00E730EA" w:rsidRDefault="005F790E" w:rsidP="005F790E">
      <w:pPr>
        <w:pStyle w:val="ConsPlusTitle"/>
        <w:ind w:left="4678"/>
        <w:outlineLvl w:val="0"/>
        <w:rPr>
          <w:rFonts w:ascii="Times New Roman" w:hAnsi="Times New Roman" w:cs="Times New Roman"/>
          <w:b w:val="0"/>
          <w:sz w:val="28"/>
          <w:szCs w:val="28"/>
        </w:rPr>
      </w:pPr>
      <w:r w:rsidRPr="00E730EA">
        <w:rPr>
          <w:rFonts w:ascii="Times New Roman" w:hAnsi="Times New Roman" w:cs="Times New Roman"/>
          <w:b w:val="0"/>
          <w:sz w:val="28"/>
          <w:szCs w:val="28"/>
        </w:rPr>
        <w:t xml:space="preserve">к постановлению администрации Муниципального   образования </w:t>
      </w:r>
    </w:p>
    <w:p w:rsidR="005F790E" w:rsidRPr="00E730EA" w:rsidRDefault="005F790E" w:rsidP="005F790E">
      <w:pPr>
        <w:pStyle w:val="ConsPlusTitle"/>
        <w:ind w:left="4678"/>
        <w:outlineLvl w:val="0"/>
        <w:rPr>
          <w:rFonts w:ascii="Times New Roman" w:hAnsi="Times New Roman" w:cs="Times New Roman"/>
          <w:b w:val="0"/>
          <w:sz w:val="28"/>
          <w:szCs w:val="28"/>
        </w:rPr>
      </w:pPr>
      <w:r w:rsidRPr="00E730EA">
        <w:rPr>
          <w:rFonts w:ascii="Times New Roman" w:hAnsi="Times New Roman" w:cs="Times New Roman"/>
          <w:b w:val="0"/>
          <w:sz w:val="28"/>
          <w:szCs w:val="28"/>
        </w:rPr>
        <w:t xml:space="preserve">город Ирбит </w:t>
      </w:r>
    </w:p>
    <w:p w:rsidR="005F790E" w:rsidRPr="00E730EA" w:rsidRDefault="005F790E" w:rsidP="005F790E">
      <w:pPr>
        <w:pStyle w:val="ConsPlusTitle"/>
        <w:ind w:left="4678"/>
        <w:outlineLvl w:val="0"/>
        <w:rPr>
          <w:rFonts w:ascii="Times New Roman" w:hAnsi="Times New Roman" w:cs="Times New Roman"/>
          <w:b w:val="0"/>
          <w:sz w:val="28"/>
          <w:szCs w:val="28"/>
        </w:rPr>
      </w:pPr>
      <w:r w:rsidRPr="00E730EA">
        <w:rPr>
          <w:rFonts w:ascii="Times New Roman" w:hAnsi="Times New Roman" w:cs="Times New Roman"/>
          <w:b w:val="0"/>
          <w:sz w:val="28"/>
          <w:szCs w:val="28"/>
        </w:rPr>
        <w:t xml:space="preserve">от </w:t>
      </w:r>
      <w:proofErr w:type="spellStart"/>
      <w:r w:rsidRPr="00E730EA">
        <w:rPr>
          <w:rFonts w:ascii="Times New Roman" w:hAnsi="Times New Roman" w:cs="Times New Roman"/>
          <w:b w:val="0"/>
          <w:sz w:val="28"/>
          <w:szCs w:val="28"/>
        </w:rPr>
        <w:t>___</w:t>
      </w:r>
      <w:r w:rsidR="00F44703">
        <w:rPr>
          <w:rFonts w:ascii="Times New Roman" w:hAnsi="Times New Roman" w:cs="Times New Roman"/>
          <w:b w:val="0"/>
          <w:sz w:val="28"/>
          <w:szCs w:val="28"/>
        </w:rPr>
        <w:t>сентября</w:t>
      </w:r>
      <w:proofErr w:type="spellEnd"/>
      <w:r w:rsidRPr="00E730EA">
        <w:rPr>
          <w:rFonts w:ascii="Times New Roman" w:hAnsi="Times New Roman" w:cs="Times New Roman"/>
          <w:b w:val="0"/>
          <w:sz w:val="28"/>
          <w:szCs w:val="28"/>
        </w:rPr>
        <w:t xml:space="preserve"> 2018 года  №____</w:t>
      </w:r>
      <w:proofErr w:type="gramStart"/>
      <w:r w:rsidRPr="00E730EA">
        <w:rPr>
          <w:rFonts w:ascii="Times New Roman" w:hAnsi="Times New Roman" w:cs="Times New Roman"/>
          <w:b w:val="0"/>
          <w:sz w:val="28"/>
          <w:szCs w:val="28"/>
        </w:rPr>
        <w:t>_-</w:t>
      </w:r>
      <w:proofErr w:type="gramEnd"/>
      <w:r w:rsidRPr="00E730EA">
        <w:rPr>
          <w:rFonts w:ascii="Times New Roman" w:hAnsi="Times New Roman" w:cs="Times New Roman"/>
          <w:b w:val="0"/>
          <w:sz w:val="28"/>
          <w:szCs w:val="28"/>
        </w:rPr>
        <w:t>ПА</w:t>
      </w:r>
    </w:p>
    <w:p w:rsidR="005F790E" w:rsidRDefault="005F790E" w:rsidP="00E54B02">
      <w:pPr>
        <w:pStyle w:val="ConsPlusNormal"/>
        <w:jc w:val="center"/>
        <w:rPr>
          <w:rFonts w:ascii="Times New Roman" w:hAnsi="Times New Roman" w:cs="Times New Roman"/>
          <w:sz w:val="24"/>
          <w:szCs w:val="24"/>
        </w:rPr>
      </w:pPr>
    </w:p>
    <w:p w:rsidR="008847D4" w:rsidRPr="00834C6A" w:rsidRDefault="008847D4" w:rsidP="00E54B02">
      <w:pPr>
        <w:pStyle w:val="ConsPlusNormal"/>
        <w:rPr>
          <w:rFonts w:ascii="Times New Roman" w:hAnsi="Times New Roman" w:cs="Times New Roman"/>
          <w:sz w:val="28"/>
          <w:szCs w:val="28"/>
        </w:rPr>
      </w:pPr>
    </w:p>
    <w:p w:rsidR="008847D4" w:rsidRPr="000A675C" w:rsidRDefault="00A029C8" w:rsidP="00E54B02">
      <w:pPr>
        <w:pStyle w:val="ConsPlusTitle"/>
        <w:jc w:val="center"/>
        <w:rPr>
          <w:rFonts w:ascii="Times New Roman" w:hAnsi="Times New Roman" w:cs="Times New Roman"/>
          <w:sz w:val="28"/>
          <w:szCs w:val="28"/>
        </w:rPr>
      </w:pPr>
      <w:bookmarkStart w:id="10" w:name="P717"/>
      <w:bookmarkEnd w:id="10"/>
      <w:r w:rsidRPr="000A675C">
        <w:rPr>
          <w:rFonts w:ascii="Times New Roman" w:hAnsi="Times New Roman" w:cs="Times New Roman"/>
          <w:sz w:val="28"/>
          <w:szCs w:val="28"/>
        </w:rPr>
        <w:t>Методические рекомендации</w:t>
      </w:r>
    </w:p>
    <w:p w:rsidR="00F66E3E" w:rsidRPr="000A675C" w:rsidRDefault="000061EC" w:rsidP="00E54B02">
      <w:pPr>
        <w:pStyle w:val="ConsPlusTitle"/>
        <w:jc w:val="center"/>
        <w:rPr>
          <w:rFonts w:ascii="Times New Roman" w:hAnsi="Times New Roman" w:cs="Times New Roman"/>
          <w:bCs/>
          <w:sz w:val="28"/>
          <w:szCs w:val="28"/>
        </w:rPr>
      </w:pPr>
      <w:r w:rsidRPr="000A675C">
        <w:rPr>
          <w:rFonts w:ascii="Times New Roman" w:hAnsi="Times New Roman" w:cs="Times New Roman"/>
          <w:bCs/>
          <w:sz w:val="28"/>
          <w:szCs w:val="28"/>
        </w:rPr>
        <w:t>по</w:t>
      </w:r>
      <w:r w:rsidR="00A029C8" w:rsidRPr="000A675C">
        <w:rPr>
          <w:rFonts w:ascii="Times New Roman" w:hAnsi="Times New Roman" w:cs="Times New Roman"/>
          <w:bCs/>
          <w:sz w:val="28"/>
          <w:szCs w:val="28"/>
        </w:rPr>
        <w:t xml:space="preserve"> проведению экспертизы муниципальных нормативных правовых актов администрации Муниципального образования город Ирбит</w:t>
      </w:r>
    </w:p>
    <w:p w:rsidR="00A029C8" w:rsidRPr="000A675C" w:rsidRDefault="00A029C8" w:rsidP="00E54B02">
      <w:pPr>
        <w:pStyle w:val="ConsPlusTitle"/>
        <w:jc w:val="center"/>
        <w:rPr>
          <w:rFonts w:ascii="Times New Roman" w:hAnsi="Times New Roman" w:cs="Times New Roman"/>
          <w:bCs/>
          <w:sz w:val="28"/>
          <w:szCs w:val="28"/>
        </w:rPr>
      </w:pPr>
    </w:p>
    <w:p w:rsidR="008847D4" w:rsidRPr="00834C6A" w:rsidRDefault="008847D4" w:rsidP="00E54B02">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t xml:space="preserve">Глава 1. </w:t>
      </w:r>
      <w:r w:rsidR="000061EC">
        <w:rPr>
          <w:rFonts w:ascii="Times New Roman" w:hAnsi="Times New Roman" w:cs="Times New Roman"/>
          <w:sz w:val="28"/>
          <w:szCs w:val="28"/>
        </w:rPr>
        <w:t>Общие положения</w:t>
      </w:r>
    </w:p>
    <w:p w:rsidR="008847D4" w:rsidRPr="00834C6A" w:rsidRDefault="008847D4" w:rsidP="00E54B02">
      <w:pPr>
        <w:pStyle w:val="ConsPlusNormal"/>
        <w:rPr>
          <w:rFonts w:ascii="Times New Roman" w:hAnsi="Times New Roman" w:cs="Times New Roman"/>
          <w:sz w:val="28"/>
          <w:szCs w:val="28"/>
        </w:rPr>
      </w:pPr>
    </w:p>
    <w:p w:rsidR="008847D4" w:rsidRPr="000A675C"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 Настоящие Методические рекомендации предназначены для применения уполномоченным органом в сфере оценки регулирующего воздействия - экономическим управлением </w:t>
      </w:r>
      <w:r w:rsidR="00F66E3E">
        <w:rPr>
          <w:rFonts w:ascii="Times New Roman" w:hAnsi="Times New Roman" w:cs="Times New Roman"/>
          <w:sz w:val="28"/>
          <w:szCs w:val="28"/>
        </w:rPr>
        <w:t>а</w:t>
      </w:r>
      <w:r w:rsidRPr="00834C6A">
        <w:rPr>
          <w:rFonts w:ascii="Times New Roman" w:hAnsi="Times New Roman" w:cs="Times New Roman"/>
          <w:sz w:val="28"/>
          <w:szCs w:val="28"/>
        </w:rPr>
        <w:t xml:space="preserve">дминистрации </w:t>
      </w:r>
      <w:r w:rsidR="00F66E3E">
        <w:rPr>
          <w:rFonts w:ascii="Times New Roman" w:hAnsi="Times New Roman" w:cs="Times New Roman"/>
          <w:sz w:val="28"/>
          <w:szCs w:val="28"/>
        </w:rPr>
        <w:t>М</w:t>
      </w:r>
      <w:r w:rsidR="00F66E3E" w:rsidRPr="00834C6A">
        <w:rPr>
          <w:rFonts w:ascii="Times New Roman" w:hAnsi="Times New Roman" w:cs="Times New Roman"/>
          <w:sz w:val="28"/>
          <w:szCs w:val="28"/>
        </w:rPr>
        <w:t xml:space="preserve">униципального образования город </w:t>
      </w:r>
      <w:r w:rsidR="00F66E3E">
        <w:rPr>
          <w:rFonts w:ascii="Times New Roman" w:hAnsi="Times New Roman" w:cs="Times New Roman"/>
          <w:sz w:val="28"/>
          <w:szCs w:val="28"/>
        </w:rPr>
        <w:t>Ирбит</w:t>
      </w:r>
      <w:r w:rsidRPr="00834C6A">
        <w:rPr>
          <w:rFonts w:ascii="Times New Roman" w:hAnsi="Times New Roman" w:cs="Times New Roman"/>
          <w:sz w:val="28"/>
          <w:szCs w:val="28"/>
        </w:rPr>
        <w:t xml:space="preserve"> (далее - Уполномоченный орган), органом </w:t>
      </w:r>
      <w:r w:rsidR="00F66E3E">
        <w:rPr>
          <w:rFonts w:ascii="Times New Roman" w:hAnsi="Times New Roman" w:cs="Times New Roman"/>
          <w:sz w:val="28"/>
          <w:szCs w:val="28"/>
        </w:rPr>
        <w:t>а</w:t>
      </w:r>
      <w:r w:rsidRPr="00834C6A">
        <w:rPr>
          <w:rFonts w:ascii="Times New Roman" w:hAnsi="Times New Roman" w:cs="Times New Roman"/>
          <w:sz w:val="28"/>
          <w:szCs w:val="28"/>
        </w:rPr>
        <w:t xml:space="preserve">дминистрации </w:t>
      </w:r>
      <w:r w:rsidR="00F66E3E">
        <w:rPr>
          <w:rFonts w:ascii="Times New Roman" w:hAnsi="Times New Roman" w:cs="Times New Roman"/>
          <w:sz w:val="28"/>
          <w:szCs w:val="28"/>
        </w:rPr>
        <w:t>М</w:t>
      </w:r>
      <w:r w:rsidR="00F66E3E" w:rsidRPr="00834C6A">
        <w:rPr>
          <w:rFonts w:ascii="Times New Roman" w:hAnsi="Times New Roman" w:cs="Times New Roman"/>
          <w:sz w:val="28"/>
          <w:szCs w:val="28"/>
        </w:rPr>
        <w:t xml:space="preserve">униципального образования город </w:t>
      </w:r>
      <w:r w:rsidR="00F66E3E">
        <w:rPr>
          <w:rFonts w:ascii="Times New Roman" w:hAnsi="Times New Roman" w:cs="Times New Roman"/>
          <w:sz w:val="28"/>
          <w:szCs w:val="28"/>
        </w:rPr>
        <w:t>Ирбит</w:t>
      </w:r>
      <w:r w:rsidRPr="00834C6A">
        <w:rPr>
          <w:rFonts w:ascii="Times New Roman" w:hAnsi="Times New Roman" w:cs="Times New Roman"/>
          <w:sz w:val="28"/>
          <w:szCs w:val="28"/>
        </w:rPr>
        <w:t xml:space="preserve">, являющимся разработчиком муниципального нормативного правового акта (далее - Разработчик), </w:t>
      </w:r>
      <w:r w:rsidRPr="000A675C">
        <w:rPr>
          <w:rFonts w:ascii="Times New Roman" w:hAnsi="Times New Roman" w:cs="Times New Roman"/>
          <w:sz w:val="28"/>
          <w:szCs w:val="28"/>
        </w:rPr>
        <w:t xml:space="preserve">при проведении </w:t>
      </w:r>
      <w:hyperlink r:id="rId13" w:history="1">
        <w:r w:rsidRPr="000A675C">
          <w:rPr>
            <w:rFonts w:ascii="Times New Roman" w:hAnsi="Times New Roman" w:cs="Times New Roman"/>
            <w:sz w:val="28"/>
            <w:szCs w:val="28"/>
          </w:rPr>
          <w:t>экспертизы</w:t>
        </w:r>
      </w:hyperlink>
      <w:r w:rsidRPr="000A675C">
        <w:rPr>
          <w:rFonts w:ascii="Times New Roman" w:hAnsi="Times New Roman" w:cs="Times New Roman"/>
          <w:sz w:val="28"/>
          <w:szCs w:val="28"/>
        </w:rPr>
        <w:t xml:space="preserve"> муниципальных нормативных правовых актов.</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2. Целью экспертизы муниципальных нормативных правовых актов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w:t>
      </w:r>
      <w:r w:rsidRPr="00834C6A">
        <w:rPr>
          <w:rFonts w:ascii="Times New Roman" w:hAnsi="Times New Roman" w:cs="Times New Roman"/>
          <w:sz w:val="28"/>
          <w:szCs w:val="28"/>
        </w:rPr>
        <w:t xml:space="preserve"> в них положений, необоснованно затрудняющих осуществление предпринимательской и инвестиционной деятельности.</w:t>
      </w:r>
    </w:p>
    <w:p w:rsidR="008847D4" w:rsidRPr="00834C6A" w:rsidRDefault="008847D4" w:rsidP="00E54B02">
      <w:pPr>
        <w:pStyle w:val="ConsPlusNormal"/>
        <w:rPr>
          <w:rFonts w:ascii="Times New Roman" w:hAnsi="Times New Roman" w:cs="Times New Roman"/>
          <w:sz w:val="28"/>
          <w:szCs w:val="28"/>
        </w:rPr>
      </w:pPr>
    </w:p>
    <w:p w:rsidR="000061EC" w:rsidRPr="00834C6A" w:rsidRDefault="008847D4" w:rsidP="00E54B02">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t xml:space="preserve">Глава 2. </w:t>
      </w:r>
      <w:r w:rsidR="000061EC">
        <w:rPr>
          <w:rFonts w:ascii="Times New Roman" w:hAnsi="Times New Roman" w:cs="Times New Roman"/>
          <w:sz w:val="28"/>
          <w:szCs w:val="28"/>
        </w:rPr>
        <w:t xml:space="preserve">Последовательность проведения экспертизы нормативных правовых актов </w:t>
      </w:r>
    </w:p>
    <w:p w:rsidR="008847D4" w:rsidRPr="00834C6A" w:rsidRDefault="008847D4" w:rsidP="00E54B02">
      <w:pPr>
        <w:pStyle w:val="ConsPlusTitle"/>
        <w:jc w:val="center"/>
        <w:rPr>
          <w:rFonts w:ascii="Times New Roman" w:hAnsi="Times New Roman" w:cs="Times New Roman"/>
          <w:sz w:val="28"/>
          <w:szCs w:val="28"/>
        </w:rPr>
      </w:pPr>
    </w:p>
    <w:p w:rsidR="008847D4" w:rsidRPr="000A675C"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3. Экспертиза муниципальных нормативных правовых актов проводится в соответствии с годовым планом проведения экспертизы </w:t>
      </w:r>
      <w:r w:rsidR="005F5325">
        <w:rPr>
          <w:rFonts w:ascii="Times New Roman" w:hAnsi="Times New Roman" w:cs="Times New Roman"/>
          <w:sz w:val="28"/>
          <w:szCs w:val="28"/>
        </w:rPr>
        <w:t xml:space="preserve">нормативного правового акта. </w:t>
      </w:r>
      <w:r w:rsidRPr="000A675C">
        <w:rPr>
          <w:rFonts w:ascii="Times New Roman" w:hAnsi="Times New Roman" w:cs="Times New Roman"/>
          <w:sz w:val="28"/>
          <w:szCs w:val="28"/>
        </w:rPr>
        <w:t xml:space="preserve">Форма </w:t>
      </w:r>
      <w:hyperlink w:anchor="P822" w:history="1">
        <w:r w:rsidRPr="000A675C">
          <w:rPr>
            <w:rFonts w:ascii="Times New Roman" w:hAnsi="Times New Roman" w:cs="Times New Roman"/>
            <w:sz w:val="28"/>
            <w:szCs w:val="28"/>
          </w:rPr>
          <w:t>плана</w:t>
        </w:r>
      </w:hyperlink>
      <w:r w:rsidRPr="000A675C">
        <w:rPr>
          <w:rFonts w:ascii="Times New Roman" w:hAnsi="Times New Roman" w:cs="Times New Roman"/>
          <w:sz w:val="28"/>
          <w:szCs w:val="28"/>
        </w:rPr>
        <w:t xml:space="preserve"> проведения </w:t>
      </w:r>
      <w:r w:rsidR="005F5325">
        <w:rPr>
          <w:rFonts w:ascii="Times New Roman" w:hAnsi="Times New Roman" w:cs="Times New Roman"/>
          <w:sz w:val="28"/>
          <w:szCs w:val="28"/>
        </w:rPr>
        <w:t>нормативного правового акта</w:t>
      </w:r>
      <w:r w:rsidRPr="000A675C">
        <w:rPr>
          <w:rFonts w:ascii="Times New Roman" w:hAnsi="Times New Roman" w:cs="Times New Roman"/>
          <w:sz w:val="28"/>
          <w:szCs w:val="28"/>
        </w:rPr>
        <w:t xml:space="preserve"> </w:t>
      </w:r>
      <w:r w:rsidR="00F66E3E" w:rsidRPr="000A675C">
        <w:rPr>
          <w:rFonts w:ascii="Times New Roman" w:hAnsi="Times New Roman" w:cs="Times New Roman"/>
          <w:sz w:val="28"/>
          <w:szCs w:val="28"/>
        </w:rPr>
        <w:t>М</w:t>
      </w:r>
      <w:r w:rsidRPr="000A675C">
        <w:rPr>
          <w:rFonts w:ascii="Times New Roman" w:hAnsi="Times New Roman" w:cs="Times New Roman"/>
          <w:sz w:val="28"/>
          <w:szCs w:val="28"/>
        </w:rPr>
        <w:t xml:space="preserve">униципального образования город </w:t>
      </w:r>
      <w:r w:rsidR="00F66E3E" w:rsidRPr="000A675C">
        <w:rPr>
          <w:rFonts w:ascii="Times New Roman" w:hAnsi="Times New Roman" w:cs="Times New Roman"/>
          <w:sz w:val="28"/>
          <w:szCs w:val="28"/>
        </w:rPr>
        <w:t>Ирбит</w:t>
      </w:r>
      <w:r w:rsidRPr="000A675C">
        <w:rPr>
          <w:rFonts w:ascii="Times New Roman" w:hAnsi="Times New Roman" w:cs="Times New Roman"/>
          <w:sz w:val="28"/>
          <w:szCs w:val="28"/>
        </w:rPr>
        <w:t xml:space="preserve"> указана в Приложении </w:t>
      </w:r>
      <w:r w:rsidR="000A675C" w:rsidRPr="000A675C">
        <w:rPr>
          <w:rFonts w:ascii="Times New Roman" w:hAnsi="Times New Roman" w:cs="Times New Roman"/>
          <w:sz w:val="28"/>
          <w:szCs w:val="28"/>
        </w:rPr>
        <w:t>№</w:t>
      </w:r>
      <w:r w:rsidRPr="000A675C">
        <w:rPr>
          <w:rFonts w:ascii="Times New Roman" w:hAnsi="Times New Roman" w:cs="Times New Roman"/>
          <w:sz w:val="28"/>
          <w:szCs w:val="28"/>
        </w:rPr>
        <w:t xml:space="preserve"> 1 к настоящим Методическим рекомендациям.</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4. Результаты экспертизы муниципальных </w:t>
      </w:r>
      <w:r w:rsidR="005F5325">
        <w:rPr>
          <w:rFonts w:ascii="Times New Roman" w:hAnsi="Times New Roman" w:cs="Times New Roman"/>
          <w:sz w:val="28"/>
          <w:szCs w:val="28"/>
        </w:rPr>
        <w:t>нормативных правовых актов</w:t>
      </w:r>
      <w:r w:rsidR="005F5325" w:rsidRPr="000A675C">
        <w:rPr>
          <w:rFonts w:ascii="Times New Roman" w:hAnsi="Times New Roman" w:cs="Times New Roman"/>
          <w:sz w:val="28"/>
          <w:szCs w:val="28"/>
        </w:rPr>
        <w:t xml:space="preserve"> </w:t>
      </w:r>
      <w:r w:rsidRPr="000A675C">
        <w:rPr>
          <w:rFonts w:ascii="Times New Roman" w:hAnsi="Times New Roman" w:cs="Times New Roman"/>
          <w:sz w:val="28"/>
          <w:szCs w:val="28"/>
        </w:rPr>
        <w:t xml:space="preserve">оформляются в виде заключения. Форма </w:t>
      </w:r>
      <w:hyperlink w:anchor="P852" w:history="1">
        <w:r w:rsidRPr="000A675C">
          <w:rPr>
            <w:rFonts w:ascii="Times New Roman" w:hAnsi="Times New Roman" w:cs="Times New Roman"/>
            <w:sz w:val="28"/>
            <w:szCs w:val="28"/>
          </w:rPr>
          <w:t>заключения</w:t>
        </w:r>
      </w:hyperlink>
      <w:r w:rsidRPr="000A675C">
        <w:rPr>
          <w:rFonts w:ascii="Times New Roman" w:hAnsi="Times New Roman" w:cs="Times New Roman"/>
          <w:sz w:val="28"/>
          <w:szCs w:val="28"/>
        </w:rPr>
        <w:t xml:space="preserve"> о</w:t>
      </w:r>
      <w:r w:rsidRPr="00834C6A">
        <w:rPr>
          <w:rFonts w:ascii="Times New Roman" w:hAnsi="Times New Roman" w:cs="Times New Roman"/>
          <w:sz w:val="28"/>
          <w:szCs w:val="28"/>
        </w:rPr>
        <w:t xml:space="preserve"> результатах экспертизы муниципального </w:t>
      </w:r>
      <w:r w:rsidR="005F5325">
        <w:rPr>
          <w:rFonts w:ascii="Times New Roman" w:hAnsi="Times New Roman" w:cs="Times New Roman"/>
          <w:sz w:val="28"/>
          <w:szCs w:val="28"/>
        </w:rPr>
        <w:t>нормативного правового акта</w:t>
      </w:r>
      <w:r w:rsidR="005F5325"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указана в Приложении </w:t>
      </w:r>
      <w:r w:rsidR="000A675C">
        <w:rPr>
          <w:rFonts w:ascii="Times New Roman" w:hAnsi="Times New Roman" w:cs="Times New Roman"/>
          <w:sz w:val="28"/>
          <w:szCs w:val="28"/>
        </w:rPr>
        <w:t>№</w:t>
      </w:r>
      <w:r w:rsidRPr="00834C6A">
        <w:rPr>
          <w:rFonts w:ascii="Times New Roman" w:hAnsi="Times New Roman" w:cs="Times New Roman"/>
          <w:sz w:val="28"/>
          <w:szCs w:val="28"/>
        </w:rPr>
        <w:t xml:space="preserve"> 2 к настоящим Методическим рекомендациям.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5. Экспертиза муниципальных </w:t>
      </w:r>
      <w:r w:rsidR="005F5325">
        <w:rPr>
          <w:rFonts w:ascii="Times New Roman" w:hAnsi="Times New Roman" w:cs="Times New Roman"/>
          <w:sz w:val="28"/>
          <w:szCs w:val="28"/>
        </w:rPr>
        <w:t>нормативных правовых актов</w:t>
      </w:r>
      <w:r w:rsidR="005F5325" w:rsidRPr="00834C6A">
        <w:rPr>
          <w:rFonts w:ascii="Times New Roman" w:hAnsi="Times New Roman" w:cs="Times New Roman"/>
          <w:sz w:val="28"/>
          <w:szCs w:val="28"/>
        </w:rPr>
        <w:t xml:space="preserve"> </w:t>
      </w:r>
      <w:r w:rsidRPr="00834C6A">
        <w:rPr>
          <w:rFonts w:ascii="Times New Roman" w:hAnsi="Times New Roman" w:cs="Times New Roman"/>
          <w:sz w:val="28"/>
          <w:szCs w:val="28"/>
        </w:rPr>
        <w:t>основывается на опубликованных в открытых источниках данных, доступных иным заинтересованным лицам, официальной информации. В заключении о результатах экспертизы муниципального нормативного правового акта указываются источники полученных данных.</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lastRenderedPageBreak/>
        <w:t>6. Уполномоченный орган и Разработчик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7. В целях </w:t>
      </w:r>
      <w:proofErr w:type="gramStart"/>
      <w:r w:rsidRPr="00834C6A">
        <w:rPr>
          <w:rFonts w:ascii="Times New Roman" w:hAnsi="Times New Roman" w:cs="Times New Roman"/>
          <w:sz w:val="28"/>
          <w:szCs w:val="28"/>
        </w:rPr>
        <w:t xml:space="preserve">обеспечения открытости процедуры экспертизы муниципальных </w:t>
      </w:r>
      <w:r w:rsidR="005F5325">
        <w:rPr>
          <w:rFonts w:ascii="Times New Roman" w:hAnsi="Times New Roman" w:cs="Times New Roman"/>
          <w:sz w:val="28"/>
          <w:szCs w:val="28"/>
        </w:rPr>
        <w:t>нормативных правовых актов</w:t>
      </w:r>
      <w:proofErr w:type="gramEnd"/>
      <w:r w:rsidR="005F5325" w:rsidRPr="00834C6A">
        <w:rPr>
          <w:rFonts w:ascii="Times New Roman" w:hAnsi="Times New Roman" w:cs="Times New Roman"/>
          <w:sz w:val="28"/>
          <w:szCs w:val="28"/>
        </w:rPr>
        <w:t xml:space="preserve"> </w:t>
      </w:r>
      <w:r w:rsidRPr="00834C6A">
        <w:rPr>
          <w:rFonts w:ascii="Times New Roman" w:hAnsi="Times New Roman" w:cs="Times New Roman"/>
          <w:sz w:val="28"/>
          <w:szCs w:val="28"/>
        </w:rPr>
        <w:t>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t xml:space="preserve">Глава 3. </w:t>
      </w:r>
      <w:r w:rsidR="000061EC">
        <w:rPr>
          <w:rFonts w:ascii="Times New Roman" w:hAnsi="Times New Roman" w:cs="Times New Roman"/>
          <w:sz w:val="28"/>
          <w:szCs w:val="28"/>
        </w:rPr>
        <w:t xml:space="preserve">Процедура подготовки проекта заключения о результатах экспертизы муниципального нормативного правового акта </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8. Проект заключения о результатах экспертизы муниципального </w:t>
      </w:r>
      <w:r w:rsidR="005F5325">
        <w:rPr>
          <w:rFonts w:ascii="Times New Roman" w:hAnsi="Times New Roman" w:cs="Times New Roman"/>
          <w:sz w:val="28"/>
          <w:szCs w:val="28"/>
        </w:rPr>
        <w:t>нормативного правового акта</w:t>
      </w:r>
      <w:r w:rsidR="005F5325" w:rsidRPr="00834C6A">
        <w:rPr>
          <w:rFonts w:ascii="Times New Roman" w:hAnsi="Times New Roman" w:cs="Times New Roman"/>
          <w:sz w:val="28"/>
          <w:szCs w:val="28"/>
        </w:rPr>
        <w:t xml:space="preserve"> </w:t>
      </w:r>
      <w:r w:rsidRPr="00834C6A">
        <w:rPr>
          <w:rFonts w:ascii="Times New Roman" w:hAnsi="Times New Roman" w:cs="Times New Roman"/>
          <w:sz w:val="28"/>
          <w:szCs w:val="28"/>
        </w:rPr>
        <w:t xml:space="preserve">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w:t>
      </w:r>
      <w:r w:rsidR="005F5325">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9. В проекте заключения о результатах экспертизы муниципального </w:t>
      </w:r>
      <w:r w:rsidR="005F5325">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w:t>
      </w:r>
      <w:r w:rsidR="005F5325">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0A675C"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10</w:t>
      </w:r>
      <w:r w:rsidRPr="000A675C">
        <w:rPr>
          <w:rFonts w:ascii="Times New Roman" w:hAnsi="Times New Roman" w:cs="Times New Roman"/>
          <w:sz w:val="28"/>
          <w:szCs w:val="28"/>
        </w:rPr>
        <w:t xml:space="preserve">. </w:t>
      </w:r>
      <w:hyperlink w:anchor="P856" w:history="1">
        <w:r w:rsidRPr="000A675C">
          <w:rPr>
            <w:rFonts w:ascii="Times New Roman" w:hAnsi="Times New Roman" w:cs="Times New Roman"/>
            <w:sz w:val="28"/>
            <w:szCs w:val="28"/>
          </w:rPr>
          <w:t>Раздел 1</w:t>
        </w:r>
      </w:hyperlink>
      <w:r w:rsidRPr="000A675C">
        <w:rPr>
          <w:rFonts w:ascii="Times New Roman" w:hAnsi="Times New Roman" w:cs="Times New Roman"/>
          <w:sz w:val="28"/>
          <w:szCs w:val="28"/>
        </w:rPr>
        <w:t xml:space="preserve"> заключения о результатах экспертизы муниципального </w:t>
      </w:r>
      <w:r w:rsidR="005F5325">
        <w:rPr>
          <w:rFonts w:ascii="Times New Roman" w:hAnsi="Times New Roman" w:cs="Times New Roman"/>
          <w:sz w:val="28"/>
          <w:szCs w:val="28"/>
        </w:rPr>
        <w:t>нормативного правового акта</w:t>
      </w:r>
      <w:r w:rsidR="005F5325" w:rsidRPr="000A675C">
        <w:rPr>
          <w:rFonts w:ascii="Times New Roman" w:hAnsi="Times New Roman" w:cs="Times New Roman"/>
          <w:sz w:val="28"/>
          <w:szCs w:val="28"/>
        </w:rPr>
        <w:t xml:space="preserve"> </w:t>
      </w:r>
      <w:r w:rsidR="000A675C" w:rsidRPr="000A675C">
        <w:rPr>
          <w:rFonts w:ascii="Times New Roman" w:hAnsi="Times New Roman" w:cs="Times New Roman"/>
          <w:sz w:val="28"/>
          <w:szCs w:val="28"/>
        </w:rPr>
        <w:t>«</w:t>
      </w:r>
      <w:r w:rsidRPr="000A675C">
        <w:rPr>
          <w:rFonts w:ascii="Times New Roman" w:hAnsi="Times New Roman" w:cs="Times New Roman"/>
          <w:sz w:val="28"/>
          <w:szCs w:val="28"/>
        </w:rPr>
        <w:t>Общая информация</w:t>
      </w:r>
      <w:r w:rsidR="000A675C" w:rsidRPr="000A675C">
        <w:rPr>
          <w:rFonts w:ascii="Times New Roman" w:hAnsi="Times New Roman" w:cs="Times New Roman"/>
          <w:sz w:val="28"/>
          <w:szCs w:val="28"/>
        </w:rPr>
        <w:t>»</w:t>
      </w:r>
      <w:r w:rsidRPr="000A675C">
        <w:rPr>
          <w:rFonts w:ascii="Times New Roman" w:hAnsi="Times New Roman" w:cs="Times New Roman"/>
          <w:sz w:val="28"/>
          <w:szCs w:val="28"/>
        </w:rPr>
        <w:t>.</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В данном </w:t>
      </w:r>
      <w:hyperlink w:anchor="P856" w:history="1">
        <w:r w:rsidRPr="000A675C">
          <w:rPr>
            <w:rFonts w:ascii="Times New Roman" w:hAnsi="Times New Roman" w:cs="Times New Roman"/>
            <w:sz w:val="28"/>
            <w:szCs w:val="28"/>
          </w:rPr>
          <w:t>разделе</w:t>
        </w:r>
      </w:hyperlink>
      <w:r w:rsidRPr="000A675C">
        <w:rPr>
          <w:rFonts w:ascii="Times New Roman" w:hAnsi="Times New Roman" w:cs="Times New Roman"/>
          <w:sz w:val="28"/>
          <w:szCs w:val="28"/>
        </w:rPr>
        <w:t xml:space="preserve"> приводятся сведения об оцениваемом </w:t>
      </w:r>
      <w:r w:rsidR="005F5325">
        <w:rPr>
          <w:rFonts w:ascii="Times New Roman" w:hAnsi="Times New Roman" w:cs="Times New Roman"/>
          <w:sz w:val="28"/>
          <w:szCs w:val="28"/>
        </w:rPr>
        <w:t>нормативном правовом акте</w:t>
      </w:r>
      <w:r w:rsidRPr="000A675C">
        <w:rPr>
          <w:rFonts w:ascii="Times New Roman" w:hAnsi="Times New Roman" w:cs="Times New Roman"/>
          <w:sz w:val="28"/>
          <w:szCs w:val="28"/>
        </w:rPr>
        <w:t xml:space="preserve">. Если ранее в отношении проекта </w:t>
      </w:r>
      <w:r w:rsidR="00777CE1">
        <w:rPr>
          <w:rFonts w:ascii="Times New Roman" w:hAnsi="Times New Roman" w:cs="Times New Roman"/>
          <w:sz w:val="28"/>
          <w:szCs w:val="28"/>
        </w:rPr>
        <w:t>нормативного правового акта</w:t>
      </w:r>
      <w:r w:rsidRPr="000A675C">
        <w:rPr>
          <w:rFonts w:ascii="Times New Roman" w:hAnsi="Times New Roman" w:cs="Times New Roman"/>
          <w:sz w:val="28"/>
          <w:szCs w:val="28"/>
        </w:rPr>
        <w:t xml:space="preserve"> проводилась </w:t>
      </w:r>
      <w:r w:rsidR="00777CE1">
        <w:rPr>
          <w:rFonts w:ascii="Times New Roman" w:hAnsi="Times New Roman" w:cs="Times New Roman"/>
          <w:sz w:val="28"/>
          <w:szCs w:val="28"/>
        </w:rPr>
        <w:t>оценка регулирующего воздействия</w:t>
      </w:r>
      <w:r w:rsidRPr="000A675C">
        <w:rPr>
          <w:rFonts w:ascii="Times New Roman" w:hAnsi="Times New Roman" w:cs="Times New Roman"/>
          <w:sz w:val="28"/>
          <w:szCs w:val="28"/>
        </w:rPr>
        <w:t>, то информация вносится в соответствующее поле.</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11. </w:t>
      </w:r>
      <w:hyperlink w:anchor="P896" w:history="1">
        <w:r w:rsidRPr="000A675C">
          <w:rPr>
            <w:rFonts w:ascii="Times New Roman" w:hAnsi="Times New Roman" w:cs="Times New Roman"/>
            <w:sz w:val="28"/>
            <w:szCs w:val="28"/>
          </w:rPr>
          <w:t>Раздел 2</w:t>
        </w:r>
      </w:hyperlink>
      <w:r w:rsidRPr="000A675C">
        <w:rPr>
          <w:rFonts w:ascii="Times New Roman" w:hAnsi="Times New Roman" w:cs="Times New Roman"/>
          <w:sz w:val="28"/>
          <w:szCs w:val="28"/>
        </w:rPr>
        <w:t xml:space="preserve"> заключения о</w:t>
      </w:r>
      <w:r w:rsidRPr="00834C6A">
        <w:rPr>
          <w:rFonts w:ascii="Times New Roman" w:hAnsi="Times New Roman" w:cs="Times New Roman"/>
          <w:sz w:val="28"/>
          <w:szCs w:val="28"/>
        </w:rPr>
        <w:t xml:space="preserve"> результатах экспертизы муниципального </w:t>
      </w:r>
      <w:r w:rsidR="00777CE1">
        <w:rPr>
          <w:rFonts w:ascii="Times New Roman" w:hAnsi="Times New Roman" w:cs="Times New Roman"/>
          <w:sz w:val="28"/>
          <w:szCs w:val="28"/>
        </w:rPr>
        <w:t xml:space="preserve">нормативного правового акта </w:t>
      </w:r>
      <w:r w:rsidR="000A675C">
        <w:rPr>
          <w:rFonts w:ascii="Times New Roman" w:hAnsi="Times New Roman" w:cs="Times New Roman"/>
          <w:sz w:val="28"/>
          <w:szCs w:val="28"/>
        </w:rPr>
        <w:t>«</w:t>
      </w:r>
      <w:r w:rsidRPr="00834C6A">
        <w:rPr>
          <w:rFonts w:ascii="Times New Roman" w:hAnsi="Times New Roman" w:cs="Times New Roman"/>
          <w:sz w:val="28"/>
          <w:szCs w:val="28"/>
        </w:rPr>
        <w:t>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w:t>
      </w:r>
      <w:r w:rsidR="000A675C">
        <w:rPr>
          <w:rFonts w:ascii="Times New Roman" w:hAnsi="Times New Roman" w:cs="Times New Roman"/>
          <w:sz w:val="28"/>
          <w:szCs w:val="28"/>
        </w:rPr>
        <w:t>»</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В данном </w:t>
      </w:r>
      <w:hyperlink w:anchor="P896" w:history="1">
        <w:r w:rsidRPr="000A675C">
          <w:rPr>
            <w:rFonts w:ascii="Times New Roman" w:hAnsi="Times New Roman" w:cs="Times New Roman"/>
            <w:sz w:val="28"/>
            <w:szCs w:val="28"/>
          </w:rPr>
          <w:t>разделе</w:t>
        </w:r>
      </w:hyperlink>
      <w:r w:rsidRPr="000A675C">
        <w:rPr>
          <w:rFonts w:ascii="Times New Roman" w:hAnsi="Times New Roman" w:cs="Times New Roman"/>
          <w:sz w:val="28"/>
          <w:szCs w:val="28"/>
        </w:rPr>
        <w:t xml:space="preserve"> дает</w:t>
      </w:r>
      <w:r w:rsidRPr="00834C6A">
        <w:rPr>
          <w:rFonts w:ascii="Times New Roman" w:hAnsi="Times New Roman" w:cs="Times New Roman"/>
          <w:sz w:val="28"/>
          <w:szCs w:val="28"/>
        </w:rPr>
        <w:t xml:space="preserve">ся характеристика групп участников экономических (общественных) отношений, интересы которых затронуты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К группам участников отношений могут быть </w:t>
      </w:r>
      <w:proofErr w:type="gramStart"/>
      <w:r w:rsidRPr="00834C6A">
        <w:rPr>
          <w:rFonts w:ascii="Times New Roman" w:hAnsi="Times New Roman" w:cs="Times New Roman"/>
          <w:sz w:val="28"/>
          <w:szCs w:val="28"/>
        </w:rPr>
        <w:t>отнесены</w:t>
      </w:r>
      <w:proofErr w:type="gramEnd"/>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w:t>
      </w:r>
      <w:r w:rsidRPr="00834C6A">
        <w:rPr>
          <w:rFonts w:ascii="Times New Roman" w:hAnsi="Times New Roman" w:cs="Times New Roman"/>
          <w:sz w:val="28"/>
          <w:szCs w:val="28"/>
        </w:rPr>
        <w:lastRenderedPageBreak/>
        <w:t>или внутренний спрос; крупные, средние или малые предприятия, индивидуальные предприниматели и др.);</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2)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3) некоммерческие организации (в целом либо отдельные их группы);</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4)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w:t>
      </w:r>
      <w:proofErr w:type="gramStart"/>
      <w:r w:rsidRPr="00834C6A">
        <w:rPr>
          <w:rFonts w:ascii="Times New Roman" w:hAnsi="Times New Roman" w:cs="Times New Roman"/>
          <w:sz w:val="28"/>
          <w:szCs w:val="28"/>
        </w:rPr>
        <w:t>выросло</w:t>
      </w:r>
      <w:proofErr w:type="gramEnd"/>
      <w:r w:rsidRPr="00834C6A">
        <w:rPr>
          <w:rFonts w:ascii="Times New Roman" w:hAnsi="Times New Roman" w:cs="Times New Roman"/>
          <w:sz w:val="28"/>
          <w:szCs w:val="28"/>
        </w:rPr>
        <w:t>/снизилось число участников группы в абсолютных величинах и в процентном выражении в связи с введением регулирования).</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12. </w:t>
      </w:r>
      <w:hyperlink w:anchor="P909" w:history="1">
        <w:r w:rsidRPr="000A675C">
          <w:rPr>
            <w:rFonts w:ascii="Times New Roman" w:hAnsi="Times New Roman" w:cs="Times New Roman"/>
            <w:sz w:val="28"/>
            <w:szCs w:val="28"/>
          </w:rPr>
          <w:t>Раздел 3</w:t>
        </w:r>
      </w:hyperlink>
      <w:r w:rsidRPr="000A675C">
        <w:rPr>
          <w:rFonts w:ascii="Times New Roman" w:hAnsi="Times New Roman" w:cs="Times New Roman"/>
          <w:sz w:val="28"/>
          <w:szCs w:val="28"/>
        </w:rPr>
        <w:t xml:space="preserve"> заключения о результатах</w:t>
      </w:r>
      <w:r w:rsidR="000A675C">
        <w:rPr>
          <w:rFonts w:ascii="Times New Roman" w:hAnsi="Times New Roman" w:cs="Times New Roman"/>
          <w:sz w:val="28"/>
          <w:szCs w:val="28"/>
        </w:rPr>
        <w:t xml:space="preserve"> экспертизы муниципального </w:t>
      </w:r>
      <w:r w:rsidR="00777CE1">
        <w:rPr>
          <w:rFonts w:ascii="Times New Roman" w:hAnsi="Times New Roman" w:cs="Times New Roman"/>
          <w:sz w:val="28"/>
          <w:szCs w:val="28"/>
        </w:rPr>
        <w:t xml:space="preserve">нормативного правового акта </w:t>
      </w:r>
      <w:r w:rsidR="000A675C">
        <w:rPr>
          <w:rFonts w:ascii="Times New Roman" w:hAnsi="Times New Roman" w:cs="Times New Roman"/>
          <w:sz w:val="28"/>
          <w:szCs w:val="28"/>
        </w:rPr>
        <w:t>«</w:t>
      </w:r>
      <w:r w:rsidRPr="000A675C">
        <w:rPr>
          <w:rFonts w:ascii="Times New Roman" w:hAnsi="Times New Roman" w:cs="Times New Roman"/>
          <w:sz w:val="28"/>
          <w:szCs w:val="28"/>
        </w:rPr>
        <w:t xml:space="preserve">Оценка степени решения проблемы и </w:t>
      </w:r>
      <w:proofErr w:type="gramStart"/>
      <w:r w:rsidRPr="000A675C">
        <w:rPr>
          <w:rFonts w:ascii="Times New Roman" w:hAnsi="Times New Roman" w:cs="Times New Roman"/>
          <w:sz w:val="28"/>
          <w:szCs w:val="28"/>
        </w:rPr>
        <w:t>преодоления</w:t>
      </w:r>
      <w:proofErr w:type="gramEnd"/>
      <w:r w:rsidRPr="000A675C">
        <w:rPr>
          <w:rFonts w:ascii="Times New Roman" w:hAnsi="Times New Roman" w:cs="Times New Roman"/>
          <w:sz w:val="28"/>
          <w:szCs w:val="28"/>
        </w:rPr>
        <w:t xml:space="preserve"> связанных с ней негативных эффектов за счет регулирования</w:t>
      </w:r>
      <w:r w:rsidR="000A675C">
        <w:rPr>
          <w:rFonts w:ascii="Times New Roman" w:hAnsi="Times New Roman" w:cs="Times New Roman"/>
          <w:sz w:val="28"/>
          <w:szCs w:val="28"/>
        </w:rPr>
        <w:t>»</w:t>
      </w:r>
      <w:r w:rsidRPr="000A675C">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В данном </w:t>
      </w:r>
      <w:hyperlink w:anchor="P909" w:history="1">
        <w:r w:rsidRPr="000A675C">
          <w:rPr>
            <w:rFonts w:ascii="Times New Roman" w:hAnsi="Times New Roman" w:cs="Times New Roman"/>
            <w:sz w:val="28"/>
            <w:szCs w:val="28"/>
          </w:rPr>
          <w:t>разделе</w:t>
        </w:r>
      </w:hyperlink>
      <w:r w:rsidRPr="00834C6A">
        <w:rPr>
          <w:rFonts w:ascii="Times New Roman" w:hAnsi="Times New Roman" w:cs="Times New Roman"/>
          <w:sz w:val="28"/>
          <w:szCs w:val="28"/>
        </w:rPr>
        <w:t xml:space="preserve">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w:t>
      </w:r>
      <w:r w:rsidR="00777CE1">
        <w:rPr>
          <w:rFonts w:ascii="Times New Roman" w:hAnsi="Times New Roman" w:cs="Times New Roman"/>
          <w:sz w:val="28"/>
          <w:szCs w:val="28"/>
        </w:rPr>
        <w:t>оценке регулирующего воздействия</w:t>
      </w:r>
      <w:r w:rsidRPr="00834C6A">
        <w:rPr>
          <w:rFonts w:ascii="Times New Roman" w:hAnsi="Times New Roman" w:cs="Times New Roman"/>
          <w:sz w:val="28"/>
          <w:szCs w:val="28"/>
        </w:rPr>
        <w:t xml:space="preserve">, если для проекта муниципального </w:t>
      </w:r>
      <w:r w:rsidR="00777CE1">
        <w:rPr>
          <w:rFonts w:ascii="Times New Roman" w:hAnsi="Times New Roman" w:cs="Times New Roman"/>
          <w:sz w:val="28"/>
          <w:szCs w:val="28"/>
        </w:rPr>
        <w:t>нормативного правового акта</w:t>
      </w:r>
      <w:r w:rsidR="00777CE1" w:rsidRPr="00834C6A">
        <w:rPr>
          <w:rFonts w:ascii="Times New Roman" w:hAnsi="Times New Roman" w:cs="Times New Roman"/>
          <w:sz w:val="28"/>
          <w:szCs w:val="28"/>
        </w:rPr>
        <w:t xml:space="preserve"> </w:t>
      </w:r>
      <w:r w:rsidRPr="00834C6A">
        <w:rPr>
          <w:rFonts w:ascii="Times New Roman" w:hAnsi="Times New Roman" w:cs="Times New Roman"/>
          <w:sz w:val="28"/>
          <w:szCs w:val="28"/>
        </w:rPr>
        <w:t>она проводилась.</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Если </w:t>
      </w:r>
      <w:r w:rsidR="00777CE1">
        <w:rPr>
          <w:rFonts w:ascii="Times New Roman" w:hAnsi="Times New Roman" w:cs="Times New Roman"/>
          <w:sz w:val="28"/>
          <w:szCs w:val="28"/>
        </w:rPr>
        <w:t>оценка регулирующего воздействия</w:t>
      </w:r>
      <w:r w:rsidRPr="00834C6A">
        <w:rPr>
          <w:rFonts w:ascii="Times New Roman" w:hAnsi="Times New Roman" w:cs="Times New Roman"/>
          <w:sz w:val="28"/>
          <w:szCs w:val="28"/>
        </w:rPr>
        <w:t xml:space="preserve"> по проекту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не проводилась, формулировка проблемы проводится на основании ведомственных сведений и экспертной оценки.</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проводилась </w:t>
      </w:r>
      <w:r w:rsidR="00777CE1">
        <w:rPr>
          <w:rFonts w:ascii="Times New Roman" w:hAnsi="Times New Roman" w:cs="Times New Roman"/>
          <w:sz w:val="28"/>
          <w:szCs w:val="28"/>
        </w:rPr>
        <w:t>оценка регулирующего воздействия</w:t>
      </w:r>
      <w:r w:rsidRPr="00834C6A">
        <w:rPr>
          <w:rFonts w:ascii="Times New Roman" w:hAnsi="Times New Roman" w:cs="Times New Roman"/>
          <w:sz w:val="28"/>
          <w:szCs w:val="28"/>
        </w:rPr>
        <w:t xml:space="preserve">, то сопоставляется текущее состояние проблемы с состоянием, описанным в момент проведения </w:t>
      </w:r>
      <w:r w:rsidR="00777CE1">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 xml:space="preserve">. Если, по мнению Уполномоченного органа, в момент проведения </w:t>
      </w:r>
      <w:r w:rsidR="00777CE1">
        <w:rPr>
          <w:rFonts w:ascii="Times New Roman" w:hAnsi="Times New Roman" w:cs="Times New Roman"/>
          <w:sz w:val="28"/>
          <w:szCs w:val="28"/>
        </w:rPr>
        <w:t xml:space="preserve">оценки регулирующего воздействия </w:t>
      </w:r>
      <w:r w:rsidRPr="00834C6A">
        <w:rPr>
          <w:rFonts w:ascii="Times New Roman" w:hAnsi="Times New Roman" w:cs="Times New Roman"/>
          <w:sz w:val="28"/>
          <w:szCs w:val="28"/>
        </w:rPr>
        <w:t xml:space="preserve"> масштаб проблемы был оценен некорректно, это указывается в </w:t>
      </w:r>
      <w:r w:rsidRPr="00834C6A">
        <w:rPr>
          <w:rFonts w:ascii="Times New Roman" w:hAnsi="Times New Roman" w:cs="Times New Roman"/>
          <w:sz w:val="28"/>
          <w:szCs w:val="28"/>
        </w:rPr>
        <w:lastRenderedPageBreak/>
        <w:t xml:space="preserve">проекте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При выявлении причинно-следственной связи между текущим состоянием проблемы и регулированием, установленным</w:t>
      </w:r>
      <w:r w:rsidR="00777CE1">
        <w:rPr>
          <w:rFonts w:ascii="Times New Roman" w:hAnsi="Times New Roman" w:cs="Times New Roman"/>
          <w:sz w:val="28"/>
          <w:szCs w:val="28"/>
        </w:rPr>
        <w:t>,</w:t>
      </w:r>
      <w:r w:rsidRPr="00834C6A">
        <w:rPr>
          <w:rFonts w:ascii="Times New Roman" w:hAnsi="Times New Roman" w:cs="Times New Roman"/>
          <w:sz w:val="28"/>
          <w:szCs w:val="28"/>
        </w:rPr>
        <w:t xml:space="preserve"> оцениваемым </w:t>
      </w:r>
      <w:r w:rsidR="00777CE1">
        <w:rPr>
          <w:rFonts w:ascii="Times New Roman" w:hAnsi="Times New Roman" w:cs="Times New Roman"/>
          <w:sz w:val="28"/>
          <w:szCs w:val="28"/>
        </w:rPr>
        <w:t>нормативным правовым актом</w:t>
      </w:r>
      <w:r w:rsidRPr="00834C6A">
        <w:rPr>
          <w:rFonts w:ascii="Times New Roman" w:hAnsi="Times New Roman" w:cs="Times New Roman"/>
          <w:sz w:val="28"/>
          <w:szCs w:val="28"/>
        </w:rPr>
        <w:t>,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8847D4" w:rsidRPr="000A675C"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13. </w:t>
      </w:r>
      <w:hyperlink w:anchor="P927" w:history="1">
        <w:r w:rsidRPr="000A675C">
          <w:rPr>
            <w:rFonts w:ascii="Times New Roman" w:hAnsi="Times New Roman" w:cs="Times New Roman"/>
            <w:sz w:val="28"/>
            <w:szCs w:val="28"/>
          </w:rPr>
          <w:t>Раздел 4</w:t>
        </w:r>
      </w:hyperlink>
      <w:r w:rsidRPr="000A675C">
        <w:rPr>
          <w:rFonts w:ascii="Times New Roman" w:hAnsi="Times New Roman" w:cs="Times New Roman"/>
          <w:sz w:val="28"/>
          <w:szCs w:val="28"/>
        </w:rPr>
        <w:t xml:space="preserve"> заключения о результатах экспертизы муниципального нормативного правового акта </w:t>
      </w:r>
      <w:r w:rsidR="000A675C" w:rsidRPr="000A675C">
        <w:rPr>
          <w:rFonts w:ascii="Times New Roman" w:hAnsi="Times New Roman" w:cs="Times New Roman"/>
          <w:sz w:val="28"/>
          <w:szCs w:val="28"/>
        </w:rPr>
        <w:t>«</w:t>
      </w:r>
      <w:r w:rsidRPr="000A675C">
        <w:rPr>
          <w:rFonts w:ascii="Times New Roman" w:hAnsi="Times New Roman" w:cs="Times New Roman"/>
          <w:sz w:val="28"/>
          <w:szCs w:val="28"/>
        </w:rPr>
        <w:t xml:space="preserve">Оценка бюджетных расходов и доходов, возникающих </w:t>
      </w:r>
      <w:r w:rsidR="000A675C" w:rsidRPr="000A675C">
        <w:rPr>
          <w:rFonts w:ascii="Times New Roman" w:hAnsi="Times New Roman" w:cs="Times New Roman"/>
          <w:sz w:val="28"/>
          <w:szCs w:val="28"/>
        </w:rPr>
        <w:t>при муниципальном регулировании»</w:t>
      </w:r>
      <w:r w:rsidRPr="000A675C">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В данном </w:t>
      </w:r>
      <w:hyperlink w:anchor="P927" w:history="1">
        <w:r w:rsidRPr="000A675C">
          <w:rPr>
            <w:rFonts w:ascii="Times New Roman" w:hAnsi="Times New Roman" w:cs="Times New Roman"/>
            <w:sz w:val="28"/>
            <w:szCs w:val="28"/>
          </w:rPr>
          <w:t>разделе</w:t>
        </w:r>
      </w:hyperlink>
      <w:r w:rsidRPr="000A675C">
        <w:rPr>
          <w:rFonts w:ascii="Times New Roman" w:hAnsi="Times New Roman" w:cs="Times New Roman"/>
          <w:sz w:val="28"/>
          <w:szCs w:val="28"/>
        </w:rPr>
        <w:t xml:space="preserve"> указ</w:t>
      </w:r>
      <w:r w:rsidRPr="00834C6A">
        <w:rPr>
          <w:rFonts w:ascii="Times New Roman" w:hAnsi="Times New Roman" w:cs="Times New Roman"/>
          <w:sz w:val="28"/>
          <w:szCs w:val="28"/>
        </w:rPr>
        <w:t xml:space="preserve">ываются все функции, полномочия, обязанности и права органов местного самоуправления, которые реализуются во исполнение оцениваемого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Кратко описывается порядок реализации соответствующих функций, каким органом местного самоуправления они реализуются.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1)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2) косвенные дополнительные доходы бюджетов (например, связанные с изменением налоговой базы в разрезе налогов и т.д.);</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3) выпадающие доходы (например, связанные со снижением налоговых ставок, введением льгот и т.д.).</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lastRenderedPageBreak/>
        <w:t xml:space="preserve">В данном </w:t>
      </w:r>
      <w:hyperlink w:anchor="P927" w:history="1">
        <w:r w:rsidRPr="000A675C">
          <w:rPr>
            <w:rFonts w:ascii="Times New Roman" w:hAnsi="Times New Roman" w:cs="Times New Roman"/>
            <w:sz w:val="28"/>
            <w:szCs w:val="28"/>
          </w:rPr>
          <w:t>разделе</w:t>
        </w:r>
      </w:hyperlink>
      <w:r w:rsidRPr="000A675C">
        <w:rPr>
          <w:rFonts w:ascii="Times New Roman" w:hAnsi="Times New Roman" w:cs="Times New Roman"/>
          <w:sz w:val="28"/>
          <w:szCs w:val="28"/>
        </w:rPr>
        <w:t xml:space="preserve"> могут приводиться иные сведения о расходах и возможных поступлениях по уровням бюджетной системы.</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14. </w:t>
      </w:r>
      <w:hyperlink w:anchor="P961" w:history="1">
        <w:r w:rsidRPr="000A675C">
          <w:rPr>
            <w:rFonts w:ascii="Times New Roman" w:hAnsi="Times New Roman" w:cs="Times New Roman"/>
            <w:sz w:val="28"/>
            <w:szCs w:val="28"/>
          </w:rPr>
          <w:t>Раздел 5</w:t>
        </w:r>
      </w:hyperlink>
      <w:r w:rsidRPr="000A675C">
        <w:rPr>
          <w:rFonts w:ascii="Times New Roman" w:hAnsi="Times New Roman" w:cs="Times New Roman"/>
          <w:sz w:val="28"/>
          <w:szCs w:val="28"/>
        </w:rPr>
        <w:t xml:space="preserve"> заключения</w:t>
      </w:r>
      <w:r w:rsidRPr="00834C6A">
        <w:rPr>
          <w:rFonts w:ascii="Times New Roman" w:hAnsi="Times New Roman" w:cs="Times New Roman"/>
          <w:sz w:val="28"/>
          <w:szCs w:val="28"/>
        </w:rPr>
        <w:t xml:space="preserve"> о результатах экспертизы муниципального нормативного правового акта </w:t>
      </w:r>
      <w:r w:rsidR="000A675C">
        <w:rPr>
          <w:rFonts w:ascii="Times New Roman" w:hAnsi="Times New Roman" w:cs="Times New Roman"/>
          <w:sz w:val="28"/>
          <w:szCs w:val="28"/>
        </w:rPr>
        <w:t>«</w:t>
      </w:r>
      <w:r w:rsidRPr="00834C6A">
        <w:rPr>
          <w:rFonts w:ascii="Times New Roman" w:hAnsi="Times New Roman" w:cs="Times New Roman"/>
          <w:sz w:val="28"/>
          <w:szCs w:val="28"/>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r w:rsidR="000A675C">
        <w:rPr>
          <w:rFonts w:ascii="Times New Roman" w:hAnsi="Times New Roman" w:cs="Times New Roman"/>
          <w:sz w:val="28"/>
          <w:szCs w:val="28"/>
        </w:rPr>
        <w:t>»</w:t>
      </w:r>
      <w:r w:rsidRPr="00834C6A">
        <w:rPr>
          <w:rFonts w:ascii="Times New Roman" w:hAnsi="Times New Roman" w:cs="Times New Roman"/>
          <w:sz w:val="28"/>
          <w:szCs w:val="28"/>
        </w:rPr>
        <w:t>.</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В данном </w:t>
      </w:r>
      <w:hyperlink w:anchor="P961" w:history="1">
        <w:r w:rsidRPr="000A675C">
          <w:rPr>
            <w:rFonts w:ascii="Times New Roman" w:hAnsi="Times New Roman" w:cs="Times New Roman"/>
            <w:sz w:val="28"/>
            <w:szCs w:val="28"/>
          </w:rPr>
          <w:t>разделе</w:t>
        </w:r>
      </w:hyperlink>
      <w:r w:rsidRPr="000A675C">
        <w:rPr>
          <w:rFonts w:ascii="Times New Roman" w:hAnsi="Times New Roman" w:cs="Times New Roman"/>
          <w:sz w:val="28"/>
          <w:szCs w:val="28"/>
        </w:rPr>
        <w:t xml:space="preserve"> указываются обязанности и ограничения, которые возлагаются на участников отношений нормативным правовым актом.</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В отношении каждой обязанности (ограничения) указываются субъекты предпринимательской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Расходы делятся </w:t>
      </w:r>
      <w:proofErr w:type="gramStart"/>
      <w:r w:rsidRPr="000A675C">
        <w:rPr>
          <w:rFonts w:ascii="Times New Roman" w:hAnsi="Times New Roman" w:cs="Times New Roman"/>
          <w:sz w:val="28"/>
          <w:szCs w:val="28"/>
        </w:rPr>
        <w:t>на</w:t>
      </w:r>
      <w:proofErr w:type="gramEnd"/>
      <w:r w:rsidRPr="000A675C">
        <w:rPr>
          <w:rFonts w:ascii="Times New Roman" w:hAnsi="Times New Roman" w:cs="Times New Roman"/>
          <w:sz w:val="28"/>
          <w:szCs w:val="28"/>
        </w:rPr>
        <w:t>:</w:t>
      </w:r>
    </w:p>
    <w:p w:rsidR="008847D4" w:rsidRPr="000A675C"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1) единовременные расходы - связанные с капитальными вложениями, разработкой информационных систем, разработкой внутренней нормативной документации, обучением и т.д., приводятся с указанием времени их возникновения;</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2) постоянные расходы, которые п</w:t>
      </w:r>
      <w:r w:rsidRPr="00834C6A">
        <w:rPr>
          <w:rFonts w:ascii="Times New Roman" w:hAnsi="Times New Roman" w:cs="Times New Roman"/>
          <w:sz w:val="28"/>
          <w:szCs w:val="28"/>
        </w:rPr>
        <w:t>риводятся в расчете за год.</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В поле </w:t>
      </w:r>
      <w:r w:rsidR="000A675C">
        <w:rPr>
          <w:rFonts w:ascii="Times New Roman" w:hAnsi="Times New Roman" w:cs="Times New Roman"/>
          <w:sz w:val="28"/>
          <w:szCs w:val="28"/>
        </w:rPr>
        <w:t>«</w:t>
      </w:r>
      <w:r w:rsidRPr="00834C6A">
        <w:rPr>
          <w:rFonts w:ascii="Times New Roman" w:hAnsi="Times New Roman" w:cs="Times New Roman"/>
          <w:sz w:val="28"/>
          <w:szCs w:val="28"/>
        </w:rPr>
        <w:t>Описание издержек, не поддающихся количественной оценке</w:t>
      </w:r>
      <w:r w:rsidR="000A675C">
        <w:rPr>
          <w:rFonts w:ascii="Times New Roman" w:hAnsi="Times New Roman" w:cs="Times New Roman"/>
          <w:sz w:val="28"/>
          <w:szCs w:val="28"/>
        </w:rPr>
        <w:t>»</w:t>
      </w:r>
      <w:r w:rsidRPr="00834C6A">
        <w:rPr>
          <w:rFonts w:ascii="Times New Roman" w:hAnsi="Times New Roman" w:cs="Times New Roman"/>
          <w:sz w:val="28"/>
          <w:szCs w:val="28"/>
        </w:rPr>
        <w:t xml:space="preserve">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8847D4" w:rsidRPr="000A675C"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В поле </w:t>
      </w:r>
      <w:r w:rsidR="000A675C">
        <w:rPr>
          <w:rFonts w:ascii="Times New Roman" w:hAnsi="Times New Roman" w:cs="Times New Roman"/>
          <w:sz w:val="28"/>
          <w:szCs w:val="28"/>
        </w:rPr>
        <w:t>«</w:t>
      </w:r>
      <w:r w:rsidRPr="00834C6A">
        <w:rPr>
          <w:rFonts w:ascii="Times New Roman" w:hAnsi="Times New Roman" w:cs="Times New Roman"/>
          <w:sz w:val="28"/>
          <w:szCs w:val="28"/>
        </w:rPr>
        <w:t>Описание выгод субъектов предпринимательской и инвестиционной деятельности, возникающих в связи с регулированием</w:t>
      </w:r>
      <w:r w:rsidR="000A675C">
        <w:rPr>
          <w:rFonts w:ascii="Times New Roman" w:hAnsi="Times New Roman" w:cs="Times New Roman"/>
          <w:sz w:val="28"/>
          <w:szCs w:val="28"/>
        </w:rPr>
        <w:t>»</w:t>
      </w:r>
      <w:r w:rsidRPr="00834C6A">
        <w:rPr>
          <w:rFonts w:ascii="Times New Roman" w:hAnsi="Times New Roman" w:cs="Times New Roman"/>
          <w:sz w:val="28"/>
          <w:szCs w:val="28"/>
        </w:rPr>
        <w:t xml:space="preserve"> дается количественное описание выгод различных групп, затронутых </w:t>
      </w:r>
      <w:r w:rsidRPr="000A675C">
        <w:rPr>
          <w:rFonts w:ascii="Times New Roman" w:hAnsi="Times New Roman" w:cs="Times New Roman"/>
          <w:sz w:val="28"/>
          <w:szCs w:val="28"/>
        </w:rPr>
        <w:t xml:space="preserve">регулированием. В данном </w:t>
      </w:r>
      <w:hyperlink w:anchor="P961" w:history="1">
        <w:r w:rsidRPr="000A675C">
          <w:rPr>
            <w:rFonts w:ascii="Times New Roman" w:hAnsi="Times New Roman" w:cs="Times New Roman"/>
            <w:sz w:val="28"/>
            <w:szCs w:val="28"/>
          </w:rPr>
          <w:t>разделе</w:t>
        </w:r>
      </w:hyperlink>
      <w:r w:rsidRPr="000A675C">
        <w:rPr>
          <w:rFonts w:ascii="Times New Roman" w:hAnsi="Times New Roman" w:cs="Times New Roman"/>
          <w:sz w:val="28"/>
          <w:szCs w:val="28"/>
        </w:rPr>
        <w:t xml:space="preserve"> можно дать оценку выгод типичного представителя группы. Как и расходы, выгоды могут быть разделены </w:t>
      </w:r>
      <w:proofErr w:type="gramStart"/>
      <w:r w:rsidRPr="000A675C">
        <w:rPr>
          <w:rFonts w:ascii="Times New Roman" w:hAnsi="Times New Roman" w:cs="Times New Roman"/>
          <w:sz w:val="28"/>
          <w:szCs w:val="28"/>
        </w:rPr>
        <w:t>на</w:t>
      </w:r>
      <w:proofErr w:type="gramEnd"/>
      <w:r w:rsidRPr="000A675C">
        <w:rPr>
          <w:rFonts w:ascii="Times New Roman" w:hAnsi="Times New Roman" w:cs="Times New Roman"/>
          <w:sz w:val="28"/>
          <w:szCs w:val="28"/>
        </w:rPr>
        <w:t xml:space="preserve"> единовременные и постоянные. Для тех выгод, которые не могут быть оценены количественно, дается их качественная характеристика.</w:t>
      </w:r>
    </w:p>
    <w:p w:rsidR="008847D4" w:rsidRPr="000A675C" w:rsidRDefault="000A675C"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В поле «</w:t>
      </w:r>
      <w:r w:rsidR="008847D4" w:rsidRPr="000A675C">
        <w:rPr>
          <w:rFonts w:ascii="Times New Roman" w:hAnsi="Times New Roman" w:cs="Times New Roman"/>
          <w:sz w:val="28"/>
          <w:szCs w:val="28"/>
        </w:rPr>
        <w:t>Сопоставление данных об издержках и выгодах субъектов предпринимательской и инвестиционной деятельности</w:t>
      </w:r>
      <w:r w:rsidRPr="000A675C">
        <w:rPr>
          <w:rFonts w:ascii="Times New Roman" w:hAnsi="Times New Roman" w:cs="Times New Roman"/>
          <w:sz w:val="28"/>
          <w:szCs w:val="28"/>
        </w:rPr>
        <w:t>»</w:t>
      </w:r>
      <w:r w:rsidR="008847D4" w:rsidRPr="000A675C">
        <w:rPr>
          <w:rFonts w:ascii="Times New Roman" w:hAnsi="Times New Roman" w:cs="Times New Roman"/>
          <w:sz w:val="28"/>
          <w:szCs w:val="28"/>
        </w:rPr>
        <w:t xml:space="preserve"> приводится </w:t>
      </w:r>
      <w:r w:rsidR="008847D4" w:rsidRPr="000A675C">
        <w:rPr>
          <w:rFonts w:ascii="Times New Roman" w:hAnsi="Times New Roman" w:cs="Times New Roman"/>
          <w:sz w:val="28"/>
          <w:szCs w:val="28"/>
        </w:rPr>
        <w:lastRenderedPageBreak/>
        <w:t>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качественная оценка баланса выгод и издержек для каждой группы.</w:t>
      </w:r>
    </w:p>
    <w:p w:rsidR="008847D4" w:rsidRPr="00834C6A" w:rsidRDefault="008847D4" w:rsidP="00E54B02">
      <w:pPr>
        <w:pStyle w:val="ConsPlusNormal"/>
        <w:ind w:firstLine="540"/>
        <w:jc w:val="both"/>
        <w:rPr>
          <w:rFonts w:ascii="Times New Roman" w:hAnsi="Times New Roman" w:cs="Times New Roman"/>
          <w:sz w:val="28"/>
          <w:szCs w:val="28"/>
        </w:rPr>
      </w:pPr>
      <w:r w:rsidRPr="000A675C">
        <w:rPr>
          <w:rFonts w:ascii="Times New Roman" w:hAnsi="Times New Roman" w:cs="Times New Roman"/>
          <w:sz w:val="28"/>
          <w:szCs w:val="28"/>
        </w:rPr>
        <w:t xml:space="preserve">15. </w:t>
      </w:r>
      <w:hyperlink w:anchor="P997" w:history="1">
        <w:r w:rsidRPr="000A675C">
          <w:rPr>
            <w:rFonts w:ascii="Times New Roman" w:hAnsi="Times New Roman" w:cs="Times New Roman"/>
            <w:sz w:val="28"/>
            <w:szCs w:val="28"/>
          </w:rPr>
          <w:t>Раздел 6</w:t>
        </w:r>
      </w:hyperlink>
      <w:r w:rsidRPr="000A675C">
        <w:rPr>
          <w:rFonts w:ascii="Times New Roman" w:hAnsi="Times New Roman" w:cs="Times New Roman"/>
          <w:sz w:val="28"/>
          <w:szCs w:val="28"/>
        </w:rPr>
        <w:t xml:space="preserve"> заключения о результатах экспертизы муниципального</w:t>
      </w:r>
      <w:r w:rsidRPr="00834C6A">
        <w:rPr>
          <w:rFonts w:ascii="Times New Roman" w:hAnsi="Times New Roman" w:cs="Times New Roman"/>
          <w:sz w:val="28"/>
          <w:szCs w:val="28"/>
        </w:rPr>
        <w:t xml:space="preserve"> нормативного правового акта </w:t>
      </w:r>
      <w:r w:rsidR="000A675C">
        <w:rPr>
          <w:rFonts w:ascii="Times New Roman" w:hAnsi="Times New Roman" w:cs="Times New Roman"/>
          <w:sz w:val="28"/>
          <w:szCs w:val="28"/>
        </w:rPr>
        <w:t>«</w:t>
      </w:r>
      <w:r w:rsidRPr="00834C6A">
        <w:rPr>
          <w:rFonts w:ascii="Times New Roman" w:hAnsi="Times New Roman" w:cs="Times New Roman"/>
          <w:sz w:val="28"/>
          <w:szCs w:val="28"/>
        </w:rPr>
        <w:t>Оценка положительных и отрицательных последствий регулирования</w:t>
      </w:r>
      <w:r w:rsidR="009517F5">
        <w:rPr>
          <w:rFonts w:ascii="Times New Roman" w:hAnsi="Times New Roman" w:cs="Times New Roman"/>
          <w:sz w:val="28"/>
          <w:szCs w:val="28"/>
        </w:rPr>
        <w:t>»</w:t>
      </w:r>
      <w:r w:rsidRPr="00834C6A">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В данном </w:t>
      </w:r>
      <w:hyperlink w:anchor="P997" w:history="1">
        <w:r w:rsidRPr="009517F5">
          <w:rPr>
            <w:rFonts w:ascii="Times New Roman" w:hAnsi="Times New Roman" w:cs="Times New Roman"/>
            <w:sz w:val="28"/>
            <w:szCs w:val="28"/>
          </w:rPr>
          <w:t>разделе</w:t>
        </w:r>
      </w:hyperlink>
      <w:r w:rsidRPr="009517F5">
        <w:rPr>
          <w:rFonts w:ascii="Times New Roman" w:hAnsi="Times New Roman" w:cs="Times New Roman"/>
          <w:sz w:val="28"/>
          <w:szCs w:val="28"/>
        </w:rPr>
        <w:t xml:space="preserve"> приводится перечень учтенных и неучтенных на стадии </w:t>
      </w:r>
      <w:r w:rsidR="00777CE1">
        <w:rPr>
          <w:rFonts w:ascii="Times New Roman" w:hAnsi="Times New Roman" w:cs="Times New Roman"/>
          <w:sz w:val="28"/>
          <w:szCs w:val="28"/>
        </w:rPr>
        <w:t>оценки регулирующего воздействия п</w:t>
      </w:r>
      <w:r w:rsidRPr="009517F5">
        <w:rPr>
          <w:rFonts w:ascii="Times New Roman" w:hAnsi="Times New Roman" w:cs="Times New Roman"/>
          <w:sz w:val="28"/>
          <w:szCs w:val="28"/>
        </w:rPr>
        <w:t xml:space="preserve">роекта муниципального </w:t>
      </w:r>
      <w:r w:rsidR="00777CE1">
        <w:rPr>
          <w:rFonts w:ascii="Times New Roman" w:hAnsi="Times New Roman" w:cs="Times New Roman"/>
          <w:sz w:val="28"/>
          <w:szCs w:val="28"/>
        </w:rPr>
        <w:t>нормативного правового акта</w:t>
      </w:r>
      <w:r w:rsidR="00777CE1" w:rsidRPr="009517F5">
        <w:rPr>
          <w:rFonts w:ascii="Times New Roman" w:hAnsi="Times New Roman" w:cs="Times New Roman"/>
          <w:sz w:val="28"/>
          <w:szCs w:val="28"/>
        </w:rPr>
        <w:t xml:space="preserve"> </w:t>
      </w:r>
      <w:r w:rsidRPr="009517F5">
        <w:rPr>
          <w:rFonts w:ascii="Times New Roman" w:hAnsi="Times New Roman" w:cs="Times New Roman"/>
          <w:sz w:val="28"/>
          <w:szCs w:val="28"/>
        </w:rPr>
        <w:t>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Целесообразно указать, какие последствия были учтены на стадии проведения </w:t>
      </w:r>
      <w:r w:rsidR="00777CE1">
        <w:rPr>
          <w:rFonts w:ascii="Times New Roman" w:hAnsi="Times New Roman" w:cs="Times New Roman"/>
          <w:sz w:val="28"/>
          <w:szCs w:val="28"/>
        </w:rPr>
        <w:t>оценки регулирующего воздействия</w:t>
      </w:r>
      <w:r w:rsidRPr="009517F5">
        <w:rPr>
          <w:rFonts w:ascii="Times New Roman" w:hAnsi="Times New Roman" w:cs="Times New Roman"/>
          <w:sz w:val="28"/>
          <w:szCs w:val="28"/>
        </w:rPr>
        <w:t xml:space="preserve"> проекта муниципального </w:t>
      </w:r>
      <w:r w:rsidR="00777CE1">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 а какие были выявлены впоследствии.</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896" w:history="1">
        <w:r w:rsidRPr="009517F5">
          <w:rPr>
            <w:rFonts w:ascii="Times New Roman" w:hAnsi="Times New Roman" w:cs="Times New Roman"/>
            <w:sz w:val="28"/>
            <w:szCs w:val="28"/>
          </w:rPr>
          <w:t>разделе 2</w:t>
        </w:r>
      </w:hyperlink>
      <w:r w:rsidRPr="009517F5">
        <w:rPr>
          <w:rFonts w:ascii="Times New Roman" w:hAnsi="Times New Roman" w:cs="Times New Roman"/>
          <w:sz w:val="28"/>
          <w:szCs w:val="28"/>
        </w:rPr>
        <w:t xml:space="preserve">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 Желательно приведение количественных оценок как положительных, так и отрицательных последствий.</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16. </w:t>
      </w:r>
      <w:hyperlink w:anchor="P1011" w:history="1">
        <w:r w:rsidRPr="009517F5">
          <w:rPr>
            <w:rFonts w:ascii="Times New Roman" w:hAnsi="Times New Roman" w:cs="Times New Roman"/>
            <w:sz w:val="28"/>
            <w:szCs w:val="28"/>
          </w:rPr>
          <w:t>Раздел 7</w:t>
        </w:r>
      </w:hyperlink>
      <w:r w:rsidRPr="009517F5">
        <w:rPr>
          <w:rFonts w:ascii="Times New Roman" w:hAnsi="Times New Roman" w:cs="Times New Roman"/>
          <w:sz w:val="28"/>
          <w:szCs w:val="28"/>
        </w:rPr>
        <w:t xml:space="preserve"> заключения о результатах экспертизы муниципального нормативного правового акта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 xml:space="preserve">Сведения о реализации методов </w:t>
      </w:r>
      <w:proofErr w:type="gramStart"/>
      <w:r w:rsidRPr="009517F5">
        <w:rPr>
          <w:rFonts w:ascii="Times New Roman" w:hAnsi="Times New Roman" w:cs="Times New Roman"/>
          <w:sz w:val="28"/>
          <w:szCs w:val="28"/>
        </w:rPr>
        <w:t>контроля за</w:t>
      </w:r>
      <w:proofErr w:type="gramEnd"/>
      <w:r w:rsidRPr="009517F5">
        <w:rPr>
          <w:rFonts w:ascii="Times New Roman" w:hAnsi="Times New Roman" w:cs="Times New Roman"/>
          <w:sz w:val="28"/>
          <w:szCs w:val="28"/>
        </w:rPr>
        <w:t xml:space="preserve"> достижением цели регулирования</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В данном </w:t>
      </w:r>
      <w:hyperlink w:anchor="P1011" w:history="1">
        <w:r w:rsidRPr="009517F5">
          <w:rPr>
            <w:rFonts w:ascii="Times New Roman" w:hAnsi="Times New Roman" w:cs="Times New Roman"/>
            <w:sz w:val="28"/>
            <w:szCs w:val="28"/>
          </w:rPr>
          <w:t>разделе</w:t>
        </w:r>
      </w:hyperlink>
      <w:r w:rsidRPr="009517F5">
        <w:rPr>
          <w:rFonts w:ascii="Times New Roman" w:hAnsi="Times New Roman" w:cs="Times New Roman"/>
          <w:sz w:val="28"/>
          <w:szCs w:val="28"/>
        </w:rPr>
        <w:t xml:space="preserve"> приводится характеристика методов </w:t>
      </w:r>
      <w:proofErr w:type="gramStart"/>
      <w:r w:rsidRPr="009517F5">
        <w:rPr>
          <w:rFonts w:ascii="Times New Roman" w:hAnsi="Times New Roman" w:cs="Times New Roman"/>
          <w:sz w:val="28"/>
          <w:szCs w:val="28"/>
        </w:rPr>
        <w:t>контроля за</w:t>
      </w:r>
      <w:proofErr w:type="gramEnd"/>
      <w:r w:rsidRPr="009517F5">
        <w:rPr>
          <w:rFonts w:ascii="Times New Roman" w:hAnsi="Times New Roman" w:cs="Times New Roman"/>
          <w:sz w:val="28"/>
          <w:szCs w:val="28"/>
        </w:rPr>
        <w:t xml:space="preserve">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17. </w:t>
      </w:r>
      <w:hyperlink w:anchor="P1019" w:history="1">
        <w:r w:rsidRPr="009517F5">
          <w:rPr>
            <w:rFonts w:ascii="Times New Roman" w:hAnsi="Times New Roman" w:cs="Times New Roman"/>
            <w:sz w:val="28"/>
            <w:szCs w:val="28"/>
          </w:rPr>
          <w:t>Раздел 8</w:t>
        </w:r>
      </w:hyperlink>
      <w:r w:rsidRPr="009517F5">
        <w:rPr>
          <w:rFonts w:ascii="Times New Roman" w:hAnsi="Times New Roman" w:cs="Times New Roman"/>
          <w:sz w:val="28"/>
          <w:szCs w:val="28"/>
        </w:rPr>
        <w:t xml:space="preserve"> заключения о результатах экспертизы муниципального нормативного правового акта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Оценка достижения</w:t>
      </w:r>
      <w:r w:rsidR="009517F5" w:rsidRPr="009517F5">
        <w:rPr>
          <w:rFonts w:ascii="Times New Roman" w:hAnsi="Times New Roman" w:cs="Times New Roman"/>
          <w:sz w:val="28"/>
          <w:szCs w:val="28"/>
        </w:rPr>
        <w:t xml:space="preserve"> заявленных целей регулирования»</w:t>
      </w:r>
      <w:r w:rsidRPr="009517F5">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В данном </w:t>
      </w:r>
      <w:hyperlink w:anchor="P1019" w:history="1">
        <w:r w:rsidRPr="009517F5">
          <w:rPr>
            <w:rFonts w:ascii="Times New Roman" w:hAnsi="Times New Roman" w:cs="Times New Roman"/>
            <w:sz w:val="28"/>
            <w:szCs w:val="28"/>
          </w:rPr>
          <w:t>разделе</w:t>
        </w:r>
      </w:hyperlink>
      <w:r w:rsidRPr="009517F5">
        <w:rPr>
          <w:rFonts w:ascii="Times New Roman" w:hAnsi="Times New Roman" w:cs="Times New Roman"/>
          <w:sz w:val="28"/>
          <w:szCs w:val="28"/>
        </w:rPr>
        <w:t xml:space="preserve"> указываются количественно измеримые показатели (индикаторы), которые характеризуют достижение целей регулирования.</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Показатели должны быть указаны по каждой цели. В случае проведения </w:t>
      </w:r>
      <w:r w:rsidR="00777CE1">
        <w:rPr>
          <w:rFonts w:ascii="Times New Roman" w:hAnsi="Times New Roman" w:cs="Times New Roman"/>
          <w:sz w:val="28"/>
          <w:szCs w:val="28"/>
        </w:rPr>
        <w:t xml:space="preserve">оценки регулирующего воздействия </w:t>
      </w:r>
      <w:r w:rsidRPr="009517F5">
        <w:rPr>
          <w:rFonts w:ascii="Times New Roman" w:hAnsi="Times New Roman" w:cs="Times New Roman"/>
          <w:sz w:val="28"/>
          <w:szCs w:val="28"/>
        </w:rPr>
        <w:t xml:space="preserve"> проекта муниципального </w:t>
      </w:r>
      <w:r w:rsidR="00777CE1">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 xml:space="preserve">, показатели должны совпадать с показателями, указанными в заключении об </w:t>
      </w:r>
      <w:r w:rsidR="00777CE1">
        <w:rPr>
          <w:rFonts w:ascii="Times New Roman" w:hAnsi="Times New Roman" w:cs="Times New Roman"/>
          <w:sz w:val="28"/>
          <w:szCs w:val="28"/>
        </w:rPr>
        <w:t>оценке регулирующего воздействия</w:t>
      </w:r>
      <w:r w:rsidRPr="009517F5">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18. </w:t>
      </w:r>
      <w:hyperlink w:anchor="P1036" w:history="1">
        <w:r w:rsidRPr="009517F5">
          <w:rPr>
            <w:rFonts w:ascii="Times New Roman" w:hAnsi="Times New Roman" w:cs="Times New Roman"/>
            <w:sz w:val="28"/>
            <w:szCs w:val="28"/>
          </w:rPr>
          <w:t>Раздел 9</w:t>
        </w:r>
      </w:hyperlink>
      <w:r w:rsidRPr="009517F5">
        <w:rPr>
          <w:rFonts w:ascii="Times New Roman" w:hAnsi="Times New Roman" w:cs="Times New Roman"/>
          <w:sz w:val="28"/>
          <w:szCs w:val="28"/>
        </w:rPr>
        <w:t xml:space="preserve"> заключения о результатах экспертизы муниципально</w:t>
      </w:r>
      <w:r w:rsidR="009517F5" w:rsidRPr="009517F5">
        <w:rPr>
          <w:rFonts w:ascii="Times New Roman" w:hAnsi="Times New Roman" w:cs="Times New Roman"/>
          <w:sz w:val="28"/>
          <w:szCs w:val="28"/>
        </w:rPr>
        <w:t>го нормативного правового акта «</w:t>
      </w:r>
      <w:r w:rsidRPr="009517F5">
        <w:rPr>
          <w:rFonts w:ascii="Times New Roman" w:hAnsi="Times New Roman" w:cs="Times New Roman"/>
          <w:sz w:val="28"/>
          <w:szCs w:val="28"/>
        </w:rPr>
        <w:t xml:space="preserve">Выводы о достижении заявленных целей за счет регулирования, об эффективности решения проблем и преодоления, </w:t>
      </w:r>
      <w:r w:rsidRPr="009517F5">
        <w:rPr>
          <w:rFonts w:ascii="Times New Roman" w:hAnsi="Times New Roman" w:cs="Times New Roman"/>
          <w:sz w:val="28"/>
          <w:szCs w:val="28"/>
        </w:rPr>
        <w:lastRenderedPageBreak/>
        <w:t>связанных с ними негативных эффектов, а также о наличии в нормативном правовом акте положений, необоснованно затрудняющих ведение предпринимательско</w:t>
      </w:r>
      <w:r w:rsidR="009517F5" w:rsidRPr="009517F5">
        <w:rPr>
          <w:rFonts w:ascii="Times New Roman" w:hAnsi="Times New Roman" w:cs="Times New Roman"/>
          <w:sz w:val="28"/>
          <w:szCs w:val="28"/>
        </w:rPr>
        <w:t>й и инвестиционной деятельности»</w:t>
      </w:r>
      <w:r w:rsidRPr="009517F5">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В данном </w:t>
      </w:r>
      <w:hyperlink w:anchor="P1036" w:history="1">
        <w:r w:rsidRPr="009517F5">
          <w:rPr>
            <w:rFonts w:ascii="Times New Roman" w:hAnsi="Times New Roman" w:cs="Times New Roman"/>
            <w:sz w:val="28"/>
            <w:szCs w:val="28"/>
          </w:rPr>
          <w:t>разделе</w:t>
        </w:r>
      </w:hyperlink>
      <w:r w:rsidRPr="009517F5">
        <w:rPr>
          <w:rFonts w:ascii="Times New Roman" w:hAnsi="Times New Roman" w:cs="Times New Roman"/>
          <w:sz w:val="28"/>
          <w:szCs w:val="28"/>
        </w:rPr>
        <w:t xml:space="preserve"> приводятся выводы о том, была ли путем принятого регулирования решена проблема, достигнуты цели регулирования и был ли выбранный путь решения проблемы наилучшим, выявлены ли в </w:t>
      </w:r>
      <w:r w:rsidR="00777CE1">
        <w:rPr>
          <w:rFonts w:ascii="Times New Roman" w:hAnsi="Times New Roman" w:cs="Times New Roman"/>
          <w:sz w:val="28"/>
          <w:szCs w:val="28"/>
        </w:rPr>
        <w:t>нормативном правовом акте</w:t>
      </w:r>
      <w:r w:rsidR="00777CE1" w:rsidRPr="009517F5">
        <w:rPr>
          <w:rFonts w:ascii="Times New Roman" w:hAnsi="Times New Roman" w:cs="Times New Roman"/>
          <w:sz w:val="28"/>
          <w:szCs w:val="28"/>
        </w:rPr>
        <w:t xml:space="preserve"> </w:t>
      </w:r>
      <w:r w:rsidRPr="009517F5">
        <w:rPr>
          <w:rFonts w:ascii="Times New Roman" w:hAnsi="Times New Roman" w:cs="Times New Roman"/>
          <w:sz w:val="28"/>
          <w:szCs w:val="28"/>
        </w:rPr>
        <w:t>положения, необоснованно затрудняющие ведение предпринимательской и инвестиционной деятельности.</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19. </w:t>
      </w:r>
      <w:hyperlink w:anchor="P1058" w:history="1">
        <w:proofErr w:type="gramStart"/>
        <w:r w:rsidRPr="009517F5">
          <w:rPr>
            <w:rFonts w:ascii="Times New Roman" w:hAnsi="Times New Roman" w:cs="Times New Roman"/>
            <w:sz w:val="28"/>
            <w:szCs w:val="28"/>
          </w:rPr>
          <w:t>Разделы 10</w:t>
        </w:r>
      </w:hyperlink>
      <w:r w:rsidRPr="009517F5">
        <w:rPr>
          <w:rFonts w:ascii="Times New Roman" w:hAnsi="Times New Roman" w:cs="Times New Roman"/>
          <w:sz w:val="28"/>
          <w:szCs w:val="28"/>
        </w:rPr>
        <w:t xml:space="preserve">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Сведения о проведении публичных консультаций по проекту заключения о результатах экспертизы нормативного правового акта</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 xml:space="preserve"> и </w:t>
      </w:r>
      <w:hyperlink w:anchor="P1073" w:history="1">
        <w:r w:rsidRPr="009517F5">
          <w:rPr>
            <w:rFonts w:ascii="Times New Roman" w:hAnsi="Times New Roman" w:cs="Times New Roman"/>
            <w:sz w:val="28"/>
            <w:szCs w:val="28"/>
          </w:rPr>
          <w:t>11</w:t>
        </w:r>
      </w:hyperlink>
      <w:r w:rsidRPr="009517F5">
        <w:rPr>
          <w:rFonts w:ascii="Times New Roman" w:hAnsi="Times New Roman" w:cs="Times New Roman"/>
          <w:sz w:val="28"/>
          <w:szCs w:val="28"/>
        </w:rPr>
        <w:t xml:space="preserve">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 xml:space="preserve"> при подготовке проекта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 xml:space="preserve"> не заполняются.</w:t>
      </w:r>
      <w:proofErr w:type="gramEnd"/>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Данные </w:t>
      </w:r>
      <w:hyperlink w:anchor="P1058" w:history="1">
        <w:r w:rsidRPr="009517F5">
          <w:rPr>
            <w:rFonts w:ascii="Times New Roman" w:hAnsi="Times New Roman" w:cs="Times New Roman"/>
            <w:sz w:val="28"/>
            <w:szCs w:val="28"/>
          </w:rPr>
          <w:t>разделы</w:t>
        </w:r>
      </w:hyperlink>
      <w:r w:rsidRPr="009517F5">
        <w:rPr>
          <w:rFonts w:ascii="Times New Roman" w:hAnsi="Times New Roman" w:cs="Times New Roman"/>
          <w:sz w:val="28"/>
          <w:szCs w:val="28"/>
        </w:rPr>
        <w:t xml:space="preserve"> заполняются после проведения публичных консультаций по проекту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w:t>
      </w:r>
    </w:p>
    <w:p w:rsidR="008847D4" w:rsidRPr="00834C6A" w:rsidRDefault="008847D4" w:rsidP="00E54B02">
      <w:pPr>
        <w:pStyle w:val="ConsPlusNormal"/>
        <w:rPr>
          <w:rFonts w:ascii="Times New Roman" w:hAnsi="Times New Roman" w:cs="Times New Roman"/>
          <w:sz w:val="28"/>
          <w:szCs w:val="28"/>
        </w:rPr>
      </w:pPr>
    </w:p>
    <w:p w:rsidR="008847D4" w:rsidRDefault="008847D4" w:rsidP="00E54B02">
      <w:pPr>
        <w:pStyle w:val="ConsPlusTitle"/>
        <w:jc w:val="center"/>
        <w:outlineLvl w:val="1"/>
        <w:rPr>
          <w:rFonts w:ascii="Times New Roman" w:hAnsi="Times New Roman" w:cs="Times New Roman"/>
          <w:sz w:val="28"/>
          <w:szCs w:val="28"/>
        </w:rPr>
      </w:pPr>
      <w:r w:rsidRPr="00834C6A">
        <w:rPr>
          <w:rFonts w:ascii="Times New Roman" w:hAnsi="Times New Roman" w:cs="Times New Roman"/>
          <w:sz w:val="28"/>
          <w:szCs w:val="28"/>
        </w:rPr>
        <w:t xml:space="preserve">Глава 4. </w:t>
      </w:r>
      <w:r w:rsidR="000061EC">
        <w:rPr>
          <w:rFonts w:ascii="Times New Roman" w:hAnsi="Times New Roman" w:cs="Times New Roman"/>
          <w:sz w:val="28"/>
          <w:szCs w:val="28"/>
        </w:rPr>
        <w:t xml:space="preserve"> Проведение публичных консультаций по проекту заключения о результатах экспертизы муниципального нормативного правового акта </w:t>
      </w:r>
    </w:p>
    <w:p w:rsidR="000061EC" w:rsidRPr="00834C6A" w:rsidRDefault="000061EC" w:rsidP="00E54B02">
      <w:pPr>
        <w:pStyle w:val="ConsPlusTitle"/>
        <w:jc w:val="center"/>
        <w:outlineLvl w:val="1"/>
        <w:rPr>
          <w:rFonts w:ascii="Times New Roman" w:hAnsi="Times New Roman" w:cs="Times New Roman"/>
          <w:sz w:val="28"/>
          <w:szCs w:val="28"/>
        </w:rPr>
      </w:pP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20. </w:t>
      </w:r>
      <w:proofErr w:type="gramStart"/>
      <w:r w:rsidRPr="00834C6A">
        <w:rPr>
          <w:rFonts w:ascii="Times New Roman" w:hAnsi="Times New Roman" w:cs="Times New Roman"/>
          <w:sz w:val="28"/>
          <w:szCs w:val="28"/>
        </w:rPr>
        <w:t xml:space="preserve">В целях проведения публичных консультаций по проекту заключения о результатах экспертизы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(далее - публичные консультации) Уполномоченным органом на официальном сайте </w:t>
      </w:r>
      <w:r w:rsidR="002C3ED7">
        <w:rPr>
          <w:rFonts w:ascii="Times New Roman" w:hAnsi="Times New Roman" w:cs="Times New Roman"/>
          <w:sz w:val="28"/>
          <w:szCs w:val="28"/>
        </w:rPr>
        <w:t>М</w:t>
      </w:r>
      <w:r w:rsidRPr="00834C6A">
        <w:rPr>
          <w:rFonts w:ascii="Times New Roman" w:hAnsi="Times New Roman" w:cs="Times New Roman"/>
          <w:sz w:val="28"/>
          <w:szCs w:val="28"/>
        </w:rPr>
        <w:t xml:space="preserve">униципального образования город </w:t>
      </w:r>
      <w:r w:rsidR="002C3ED7">
        <w:rPr>
          <w:rFonts w:ascii="Times New Roman" w:hAnsi="Times New Roman" w:cs="Times New Roman"/>
          <w:sz w:val="28"/>
          <w:szCs w:val="28"/>
        </w:rPr>
        <w:t>Ирбит</w:t>
      </w:r>
      <w:r w:rsidRPr="00834C6A">
        <w:rPr>
          <w:rFonts w:ascii="Times New Roman" w:hAnsi="Times New Roman" w:cs="Times New Roman"/>
          <w:sz w:val="28"/>
          <w:szCs w:val="28"/>
        </w:rPr>
        <w:t xml:space="preserve">,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(далее - официальный сайт), размещается уведомление о проведении публичных консультаций, текст </w:t>
      </w:r>
      <w:r w:rsidR="00777CE1">
        <w:rPr>
          <w:rFonts w:ascii="Times New Roman" w:hAnsi="Times New Roman" w:cs="Times New Roman"/>
          <w:sz w:val="28"/>
          <w:szCs w:val="28"/>
        </w:rPr>
        <w:t>нормативного правового акта</w:t>
      </w:r>
      <w:r w:rsidR="00777CE1" w:rsidRPr="00834C6A">
        <w:rPr>
          <w:rFonts w:ascii="Times New Roman" w:hAnsi="Times New Roman" w:cs="Times New Roman"/>
          <w:sz w:val="28"/>
          <w:szCs w:val="28"/>
        </w:rPr>
        <w:t xml:space="preserve"> </w:t>
      </w:r>
      <w:r w:rsidRPr="00834C6A">
        <w:rPr>
          <w:rFonts w:ascii="Times New Roman" w:hAnsi="Times New Roman" w:cs="Times New Roman"/>
          <w:sz w:val="28"/>
          <w:szCs w:val="28"/>
        </w:rPr>
        <w:t>в редакции, действующей на</w:t>
      </w:r>
      <w:proofErr w:type="gramEnd"/>
      <w:r w:rsidRPr="00834C6A">
        <w:rPr>
          <w:rFonts w:ascii="Times New Roman" w:hAnsi="Times New Roman" w:cs="Times New Roman"/>
          <w:sz w:val="28"/>
          <w:szCs w:val="28"/>
        </w:rPr>
        <w:t xml:space="preserve"> момент размещения, и проект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Форма </w:t>
      </w:r>
      <w:hyperlink w:anchor="P1103" w:history="1">
        <w:r w:rsidRPr="009517F5">
          <w:rPr>
            <w:rFonts w:ascii="Times New Roman" w:hAnsi="Times New Roman" w:cs="Times New Roman"/>
            <w:sz w:val="28"/>
            <w:szCs w:val="28"/>
          </w:rPr>
          <w:t>уведомления</w:t>
        </w:r>
      </w:hyperlink>
      <w:r w:rsidRPr="009517F5">
        <w:rPr>
          <w:rFonts w:ascii="Times New Roman" w:hAnsi="Times New Roman" w:cs="Times New Roman"/>
          <w:sz w:val="28"/>
          <w:szCs w:val="28"/>
        </w:rPr>
        <w:t xml:space="preserve"> </w:t>
      </w:r>
      <w:r w:rsidRPr="00834C6A">
        <w:rPr>
          <w:rFonts w:ascii="Times New Roman" w:hAnsi="Times New Roman" w:cs="Times New Roman"/>
          <w:sz w:val="28"/>
          <w:szCs w:val="28"/>
        </w:rPr>
        <w:t xml:space="preserve">о проведении публичных консультаций по проекту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указана в Приложении </w:t>
      </w:r>
      <w:r w:rsidR="009517F5">
        <w:rPr>
          <w:rFonts w:ascii="Times New Roman" w:hAnsi="Times New Roman" w:cs="Times New Roman"/>
          <w:sz w:val="28"/>
          <w:szCs w:val="28"/>
        </w:rPr>
        <w:t>№</w:t>
      </w:r>
      <w:r w:rsidRPr="00834C6A">
        <w:rPr>
          <w:rFonts w:ascii="Times New Roman" w:hAnsi="Times New Roman" w:cs="Times New Roman"/>
          <w:sz w:val="28"/>
          <w:szCs w:val="28"/>
        </w:rPr>
        <w:t xml:space="preserve"> 3 к настоящим Методическим рекомендациям.</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21. Публичные консультации проводятся с целью:</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2) определения мнения заинтересованных лиц о необходимости отмены (изменения) муниципального нормативного правового акта.</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22. Срок проведения публичных консультаций не может составлять менее 10 и более 30 рабочих дней. Датой начала публичных консультаций считается дата размещения Уполномоченным органом проекта заключения о </w:t>
      </w:r>
      <w:r w:rsidRPr="00834C6A">
        <w:rPr>
          <w:rFonts w:ascii="Times New Roman" w:hAnsi="Times New Roman" w:cs="Times New Roman"/>
          <w:sz w:val="28"/>
          <w:szCs w:val="28"/>
        </w:rPr>
        <w:lastRenderedPageBreak/>
        <w:t xml:space="preserve">результатах экспертизы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на официальном сайте.</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23. Кроме проведения публичных консультаций могут использоваться иные формы публичных обсуждений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 xml:space="preserve">,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834C6A" w:rsidRDefault="008847D4" w:rsidP="00E54B02">
      <w:pPr>
        <w:pStyle w:val="ConsPlusNormal"/>
        <w:ind w:firstLine="540"/>
        <w:jc w:val="both"/>
        <w:rPr>
          <w:rFonts w:ascii="Times New Roman" w:hAnsi="Times New Roman" w:cs="Times New Roman"/>
          <w:sz w:val="28"/>
          <w:szCs w:val="28"/>
        </w:rPr>
      </w:pPr>
      <w:r w:rsidRPr="00834C6A">
        <w:rPr>
          <w:rFonts w:ascii="Times New Roman" w:hAnsi="Times New Roman" w:cs="Times New Roman"/>
          <w:sz w:val="28"/>
          <w:szCs w:val="28"/>
        </w:rPr>
        <w:t xml:space="preserve">24.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834C6A">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Форма </w:t>
      </w:r>
      <w:hyperlink w:anchor="P1127" w:history="1">
        <w:r w:rsidRPr="009517F5">
          <w:rPr>
            <w:rFonts w:ascii="Times New Roman" w:hAnsi="Times New Roman" w:cs="Times New Roman"/>
            <w:sz w:val="28"/>
            <w:szCs w:val="28"/>
          </w:rPr>
          <w:t>сводки</w:t>
        </w:r>
      </w:hyperlink>
      <w:r w:rsidRPr="009517F5">
        <w:rPr>
          <w:rFonts w:ascii="Times New Roman" w:hAnsi="Times New Roman" w:cs="Times New Roman"/>
          <w:sz w:val="28"/>
          <w:szCs w:val="28"/>
        </w:rPr>
        <w:t xml:space="preserve"> предложений по результатам проведения публичных консультаций по проекту заключения о результатах экспертизы муниципального </w:t>
      </w:r>
      <w:r w:rsidR="00777CE1">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 xml:space="preserve"> указана в Приложении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 xml:space="preserve"> 4 к настоящим Методическим рекомендациям.</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25. По результатам публичных консультаций Уполномоченный орган дорабатывает проект заключения о результатах экспертизы муниципального </w:t>
      </w:r>
      <w:r w:rsidR="00853475">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 составляет сводку предложений по результатам проведения публичных консультаций по проекту заключения о результатах экспертизы муниципального </w:t>
      </w:r>
      <w:r w:rsidR="00853475">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w:t>
      </w:r>
    </w:p>
    <w:p w:rsidR="008847D4" w:rsidRPr="009517F5" w:rsidRDefault="008847D4" w:rsidP="00E54B02">
      <w:pPr>
        <w:pStyle w:val="ConsPlusNormal"/>
        <w:ind w:firstLine="540"/>
        <w:jc w:val="both"/>
        <w:rPr>
          <w:rFonts w:ascii="Times New Roman" w:hAnsi="Times New Roman" w:cs="Times New Roman"/>
          <w:sz w:val="28"/>
          <w:szCs w:val="28"/>
        </w:rPr>
      </w:pPr>
      <w:proofErr w:type="gramStart"/>
      <w:r w:rsidRPr="009517F5">
        <w:rPr>
          <w:rFonts w:ascii="Times New Roman" w:hAnsi="Times New Roman" w:cs="Times New Roman"/>
          <w:sz w:val="28"/>
          <w:szCs w:val="28"/>
        </w:rPr>
        <w:t xml:space="preserve">- заполняет </w:t>
      </w:r>
      <w:hyperlink w:anchor="P1058" w:history="1">
        <w:r w:rsidRPr="009517F5">
          <w:rPr>
            <w:rFonts w:ascii="Times New Roman" w:hAnsi="Times New Roman" w:cs="Times New Roman"/>
            <w:sz w:val="28"/>
            <w:szCs w:val="28"/>
          </w:rPr>
          <w:t>разделы 10</w:t>
        </w:r>
      </w:hyperlink>
      <w:r w:rsidRPr="009517F5">
        <w:rPr>
          <w:rFonts w:ascii="Times New Roman" w:hAnsi="Times New Roman" w:cs="Times New Roman"/>
          <w:sz w:val="28"/>
          <w:szCs w:val="28"/>
        </w:rPr>
        <w:t xml:space="preserve">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Сведения о проведении публичных консультаций по проекту заключения о результатах эксперт</w:t>
      </w:r>
      <w:r w:rsidR="009517F5" w:rsidRPr="009517F5">
        <w:rPr>
          <w:rFonts w:ascii="Times New Roman" w:hAnsi="Times New Roman" w:cs="Times New Roman"/>
          <w:sz w:val="28"/>
          <w:szCs w:val="28"/>
        </w:rPr>
        <w:t>изы нормативного правового акта»</w:t>
      </w:r>
      <w:r w:rsidRPr="009517F5">
        <w:rPr>
          <w:rFonts w:ascii="Times New Roman" w:hAnsi="Times New Roman" w:cs="Times New Roman"/>
          <w:sz w:val="28"/>
          <w:szCs w:val="28"/>
        </w:rPr>
        <w:t xml:space="preserve"> и </w:t>
      </w:r>
      <w:hyperlink w:anchor="P1073" w:history="1">
        <w:r w:rsidRPr="009517F5">
          <w:rPr>
            <w:rFonts w:ascii="Times New Roman" w:hAnsi="Times New Roman" w:cs="Times New Roman"/>
            <w:sz w:val="28"/>
            <w:szCs w:val="28"/>
          </w:rPr>
          <w:t>11</w:t>
        </w:r>
      </w:hyperlink>
      <w:r w:rsidRPr="009517F5">
        <w:rPr>
          <w:rFonts w:ascii="Times New Roman" w:hAnsi="Times New Roman" w:cs="Times New Roman"/>
          <w:sz w:val="28"/>
          <w:szCs w:val="28"/>
        </w:rPr>
        <w:t xml:space="preserve">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 xml:space="preserve"> заключения о результатах экспертизы муниципального </w:t>
      </w:r>
      <w:r w:rsidR="00853475">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w:t>
      </w:r>
      <w:proofErr w:type="gramEnd"/>
    </w:p>
    <w:p w:rsidR="008847D4" w:rsidRPr="009517F5" w:rsidRDefault="008847D4" w:rsidP="00E54B02">
      <w:pPr>
        <w:pStyle w:val="ConsPlusNormal"/>
        <w:ind w:firstLine="540"/>
        <w:jc w:val="both"/>
        <w:rPr>
          <w:rFonts w:ascii="Times New Roman" w:hAnsi="Times New Roman" w:cs="Times New Roman"/>
          <w:sz w:val="28"/>
          <w:szCs w:val="28"/>
        </w:rPr>
      </w:pPr>
      <w:r w:rsidRPr="009517F5">
        <w:rPr>
          <w:rFonts w:ascii="Times New Roman" w:hAnsi="Times New Roman" w:cs="Times New Roman"/>
          <w:sz w:val="28"/>
          <w:szCs w:val="28"/>
        </w:rPr>
        <w:t xml:space="preserve">26. </w:t>
      </w:r>
      <w:proofErr w:type="gramStart"/>
      <w:r w:rsidRPr="009517F5">
        <w:rPr>
          <w:rFonts w:ascii="Times New Roman" w:hAnsi="Times New Roman" w:cs="Times New Roman"/>
          <w:sz w:val="28"/>
          <w:szCs w:val="28"/>
        </w:rPr>
        <w:t xml:space="preserve">В </w:t>
      </w:r>
      <w:hyperlink w:anchor="P1073" w:history="1">
        <w:r w:rsidRPr="009517F5">
          <w:rPr>
            <w:rFonts w:ascii="Times New Roman" w:hAnsi="Times New Roman" w:cs="Times New Roman"/>
            <w:sz w:val="28"/>
            <w:szCs w:val="28"/>
          </w:rPr>
          <w:t>разделе 11</w:t>
        </w:r>
      </w:hyperlink>
      <w:r w:rsidRPr="009517F5">
        <w:rPr>
          <w:rFonts w:ascii="Times New Roman" w:hAnsi="Times New Roman" w:cs="Times New Roman"/>
          <w:sz w:val="28"/>
          <w:szCs w:val="28"/>
        </w:rPr>
        <w:t xml:space="preserve"> заключения о результатах экспертизы муниципального нормативного правового акта </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r w:rsidR="009517F5" w:rsidRPr="009517F5">
        <w:rPr>
          <w:rFonts w:ascii="Times New Roman" w:hAnsi="Times New Roman" w:cs="Times New Roman"/>
          <w:sz w:val="28"/>
          <w:szCs w:val="28"/>
        </w:rPr>
        <w:t>»</w:t>
      </w:r>
      <w:r w:rsidRPr="009517F5">
        <w:rPr>
          <w:rFonts w:ascii="Times New Roman" w:hAnsi="Times New Roman" w:cs="Times New Roman"/>
          <w:sz w:val="28"/>
          <w:szCs w:val="28"/>
        </w:rPr>
        <w:t xml:space="preserve"> приводятся предложения об отмене или изменении муниципального </w:t>
      </w:r>
      <w:r w:rsidR="00853475">
        <w:rPr>
          <w:rFonts w:ascii="Times New Roman" w:hAnsi="Times New Roman" w:cs="Times New Roman"/>
          <w:sz w:val="28"/>
          <w:szCs w:val="28"/>
        </w:rPr>
        <w:t>нормативного правового акта</w:t>
      </w:r>
      <w:r w:rsidR="00853475" w:rsidRPr="009517F5">
        <w:rPr>
          <w:rFonts w:ascii="Times New Roman" w:hAnsi="Times New Roman" w:cs="Times New Roman"/>
          <w:sz w:val="28"/>
          <w:szCs w:val="28"/>
        </w:rPr>
        <w:t xml:space="preserve"> </w:t>
      </w:r>
      <w:r w:rsidRPr="009517F5">
        <w:rPr>
          <w:rFonts w:ascii="Times New Roman" w:hAnsi="Times New Roman" w:cs="Times New Roman"/>
          <w:sz w:val="28"/>
          <w:szCs w:val="28"/>
        </w:rPr>
        <w:t xml:space="preserve">или его отдельных положений, иных </w:t>
      </w:r>
      <w:r w:rsidR="00853475">
        <w:rPr>
          <w:rFonts w:ascii="Times New Roman" w:hAnsi="Times New Roman" w:cs="Times New Roman"/>
          <w:sz w:val="28"/>
          <w:szCs w:val="28"/>
        </w:rPr>
        <w:t>нормативного правового акта</w:t>
      </w:r>
      <w:r w:rsidRPr="009517F5">
        <w:rPr>
          <w:rFonts w:ascii="Times New Roman" w:hAnsi="Times New Roman" w:cs="Times New Roman"/>
          <w:sz w:val="28"/>
          <w:szCs w:val="28"/>
        </w:rPr>
        <w:t>, во исполнение которых был принят оцениваемый муниципальный</w:t>
      </w:r>
      <w:proofErr w:type="gramEnd"/>
      <w:r w:rsidRPr="009517F5">
        <w:rPr>
          <w:rFonts w:ascii="Times New Roman" w:hAnsi="Times New Roman" w:cs="Times New Roman"/>
          <w:sz w:val="28"/>
          <w:szCs w:val="28"/>
        </w:rPr>
        <w:t xml:space="preserve"> </w:t>
      </w:r>
      <w:r w:rsidR="00853475">
        <w:rPr>
          <w:rFonts w:ascii="Times New Roman" w:hAnsi="Times New Roman" w:cs="Times New Roman"/>
          <w:sz w:val="28"/>
          <w:szCs w:val="28"/>
        </w:rPr>
        <w:t>нормативный правовой акт</w:t>
      </w:r>
      <w:r w:rsidRPr="009517F5">
        <w:rPr>
          <w:rFonts w:ascii="Times New Roman" w:hAnsi="Times New Roman" w:cs="Times New Roman"/>
          <w:sz w:val="28"/>
          <w:szCs w:val="28"/>
        </w:rPr>
        <w:t>, другие предложения, направленные на достижение заявленных целей регулирования.</w:t>
      </w:r>
    </w:p>
    <w:p w:rsidR="008847D4" w:rsidRDefault="008847D4" w:rsidP="00E54B02">
      <w:pPr>
        <w:pStyle w:val="ConsPlusNormal"/>
        <w:rPr>
          <w:rFonts w:ascii="Times New Roman" w:hAnsi="Times New Roman" w:cs="Times New Roman"/>
          <w:sz w:val="28"/>
          <w:szCs w:val="28"/>
        </w:rPr>
      </w:pPr>
    </w:p>
    <w:p w:rsidR="00F44703" w:rsidRPr="009517F5" w:rsidRDefault="00F44703" w:rsidP="00E54B02">
      <w:pPr>
        <w:pStyle w:val="ConsPlusNormal"/>
        <w:rPr>
          <w:rFonts w:ascii="Times New Roman" w:hAnsi="Times New Roman" w:cs="Times New Roman"/>
          <w:sz w:val="28"/>
          <w:szCs w:val="28"/>
        </w:rPr>
      </w:pPr>
    </w:p>
    <w:p w:rsidR="00E2574B" w:rsidRDefault="00E2574B" w:rsidP="00E54B02">
      <w:pPr>
        <w:pStyle w:val="ConsPlusNormal"/>
        <w:rPr>
          <w:rFonts w:ascii="Times New Roman" w:hAnsi="Times New Roman" w:cs="Times New Roman"/>
          <w:sz w:val="28"/>
          <w:szCs w:val="28"/>
        </w:rPr>
      </w:pPr>
    </w:p>
    <w:p w:rsidR="008847D4" w:rsidRPr="00834C6A" w:rsidRDefault="008847D4" w:rsidP="009517F5">
      <w:pPr>
        <w:pStyle w:val="ConsPlusNormal"/>
        <w:ind w:left="5387"/>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sidR="009517F5">
        <w:rPr>
          <w:rFonts w:ascii="Times New Roman" w:hAnsi="Times New Roman" w:cs="Times New Roman"/>
          <w:sz w:val="28"/>
          <w:szCs w:val="28"/>
        </w:rPr>
        <w:t>№</w:t>
      </w:r>
      <w:r w:rsidRPr="00834C6A">
        <w:rPr>
          <w:rFonts w:ascii="Times New Roman" w:hAnsi="Times New Roman" w:cs="Times New Roman"/>
          <w:sz w:val="28"/>
          <w:szCs w:val="28"/>
        </w:rPr>
        <w:t xml:space="preserve"> 1</w:t>
      </w:r>
    </w:p>
    <w:p w:rsidR="008847D4" w:rsidRPr="00834C6A" w:rsidRDefault="008847D4"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8847D4" w:rsidRPr="00834C6A" w:rsidRDefault="008847D4"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по проведению экспертизы</w:t>
      </w:r>
    </w:p>
    <w:p w:rsidR="008847D4" w:rsidRPr="00834C6A" w:rsidRDefault="008847D4"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нормативных</w:t>
      </w:r>
      <w:r w:rsidR="009517F5">
        <w:rPr>
          <w:rFonts w:ascii="Times New Roman" w:hAnsi="Times New Roman" w:cs="Times New Roman"/>
          <w:sz w:val="28"/>
          <w:szCs w:val="28"/>
        </w:rPr>
        <w:t xml:space="preserve"> </w:t>
      </w:r>
      <w:r w:rsidRPr="00834C6A">
        <w:rPr>
          <w:rFonts w:ascii="Times New Roman" w:hAnsi="Times New Roman" w:cs="Times New Roman"/>
          <w:sz w:val="28"/>
          <w:szCs w:val="28"/>
        </w:rPr>
        <w:t>правовых актов</w:t>
      </w:r>
      <w:r w:rsidR="009517F5">
        <w:rPr>
          <w:rFonts w:ascii="Times New Roman" w:hAnsi="Times New Roman" w:cs="Times New Roman"/>
          <w:sz w:val="28"/>
          <w:szCs w:val="28"/>
        </w:rPr>
        <w:t xml:space="preserve"> Муниципального образования город Ирбит</w:t>
      </w:r>
    </w:p>
    <w:p w:rsidR="008847D4" w:rsidRPr="00834C6A" w:rsidRDefault="008847D4" w:rsidP="009517F5">
      <w:pPr>
        <w:pStyle w:val="ConsPlusNormal"/>
        <w:ind w:left="5387"/>
        <w:rPr>
          <w:rFonts w:ascii="Times New Roman" w:hAnsi="Times New Roman" w:cs="Times New Roman"/>
          <w:sz w:val="28"/>
          <w:szCs w:val="28"/>
        </w:rPr>
      </w:pPr>
    </w:p>
    <w:p w:rsidR="008847D4" w:rsidRPr="00834C6A" w:rsidRDefault="008847D4" w:rsidP="00E54B02">
      <w:pPr>
        <w:pStyle w:val="ConsPlusNormal"/>
        <w:jc w:val="right"/>
        <w:rPr>
          <w:rFonts w:ascii="Times New Roman" w:hAnsi="Times New Roman" w:cs="Times New Roman"/>
          <w:sz w:val="28"/>
          <w:szCs w:val="28"/>
        </w:rPr>
      </w:pPr>
      <w:r w:rsidRPr="00834C6A">
        <w:rPr>
          <w:rFonts w:ascii="Times New Roman" w:hAnsi="Times New Roman" w:cs="Times New Roman"/>
          <w:sz w:val="28"/>
          <w:szCs w:val="28"/>
        </w:rPr>
        <w:t>ФОРМА</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jc w:val="center"/>
        <w:rPr>
          <w:rFonts w:ascii="Times New Roman" w:hAnsi="Times New Roman" w:cs="Times New Roman"/>
          <w:sz w:val="28"/>
          <w:szCs w:val="28"/>
        </w:rPr>
      </w:pPr>
      <w:bookmarkStart w:id="11" w:name="P822"/>
      <w:bookmarkEnd w:id="11"/>
      <w:r w:rsidRPr="00834C6A">
        <w:rPr>
          <w:rFonts w:ascii="Times New Roman" w:hAnsi="Times New Roman" w:cs="Times New Roman"/>
          <w:sz w:val="28"/>
          <w:szCs w:val="28"/>
        </w:rPr>
        <w:t>План</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проведения экспертизы нормативных правовых актов</w:t>
      </w:r>
    </w:p>
    <w:p w:rsidR="008847D4" w:rsidRPr="00834C6A" w:rsidRDefault="002C3ED7" w:rsidP="00E54B02">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008847D4" w:rsidRPr="00834C6A">
        <w:rPr>
          <w:rFonts w:ascii="Times New Roman" w:hAnsi="Times New Roman" w:cs="Times New Roman"/>
          <w:sz w:val="28"/>
          <w:szCs w:val="28"/>
        </w:rPr>
        <w:t xml:space="preserve">униципального образования город </w:t>
      </w:r>
      <w:r>
        <w:rPr>
          <w:rFonts w:ascii="Times New Roman" w:hAnsi="Times New Roman" w:cs="Times New Roman"/>
          <w:sz w:val="28"/>
          <w:szCs w:val="28"/>
        </w:rPr>
        <w:t>Ирбит</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на ____ год</w:t>
      </w:r>
    </w:p>
    <w:p w:rsidR="008847D4" w:rsidRPr="00834C6A" w:rsidRDefault="008847D4" w:rsidP="00E54B0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159"/>
      </w:tblGrid>
      <w:tr w:rsidR="008847D4" w:rsidRPr="00834C6A">
        <w:tc>
          <w:tcPr>
            <w:tcW w:w="9071" w:type="dxa"/>
            <w:gridSpan w:val="2"/>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Реквизиты нормативного правового акта.</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(вид, дата, номер, наименование, редакция)</w:t>
            </w:r>
          </w:p>
        </w:tc>
      </w:tr>
      <w:tr w:rsidR="008847D4" w:rsidRPr="00834C6A">
        <w:tc>
          <w:tcPr>
            <w:tcW w:w="3912"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Инициатор предложения</w:t>
            </w:r>
          </w:p>
        </w:tc>
        <w:tc>
          <w:tcPr>
            <w:tcW w:w="5159" w:type="dxa"/>
          </w:tcPr>
          <w:p w:rsidR="008847D4" w:rsidRPr="00834C6A" w:rsidRDefault="008847D4" w:rsidP="00E54B02">
            <w:pPr>
              <w:pStyle w:val="ConsPlusNormal"/>
              <w:rPr>
                <w:rFonts w:ascii="Times New Roman" w:hAnsi="Times New Roman" w:cs="Times New Roman"/>
                <w:sz w:val="28"/>
                <w:szCs w:val="28"/>
              </w:rPr>
            </w:pPr>
          </w:p>
        </w:tc>
      </w:tr>
      <w:tr w:rsidR="008847D4" w:rsidRPr="00834C6A">
        <w:tc>
          <w:tcPr>
            <w:tcW w:w="3912"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Основания включения нормативного правового акта в план</w:t>
            </w:r>
          </w:p>
        </w:tc>
        <w:tc>
          <w:tcPr>
            <w:tcW w:w="5159" w:type="dxa"/>
          </w:tcPr>
          <w:p w:rsidR="008847D4" w:rsidRPr="00834C6A" w:rsidRDefault="008847D4" w:rsidP="00E54B02">
            <w:pPr>
              <w:pStyle w:val="ConsPlusNormal"/>
              <w:rPr>
                <w:rFonts w:ascii="Times New Roman" w:hAnsi="Times New Roman" w:cs="Times New Roman"/>
                <w:sz w:val="28"/>
                <w:szCs w:val="28"/>
              </w:rPr>
            </w:pPr>
          </w:p>
        </w:tc>
      </w:tr>
      <w:tr w:rsidR="008847D4" w:rsidRPr="00834C6A">
        <w:tc>
          <w:tcPr>
            <w:tcW w:w="3912"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Разработчик нормативного правового акта</w:t>
            </w:r>
          </w:p>
        </w:tc>
        <w:tc>
          <w:tcPr>
            <w:tcW w:w="5159" w:type="dxa"/>
          </w:tcPr>
          <w:p w:rsidR="008847D4" w:rsidRPr="00834C6A" w:rsidRDefault="008847D4" w:rsidP="00E54B02">
            <w:pPr>
              <w:pStyle w:val="ConsPlusNormal"/>
              <w:rPr>
                <w:rFonts w:ascii="Times New Roman" w:hAnsi="Times New Roman" w:cs="Times New Roman"/>
                <w:sz w:val="28"/>
                <w:szCs w:val="28"/>
              </w:rPr>
            </w:pPr>
          </w:p>
        </w:tc>
      </w:tr>
      <w:tr w:rsidR="008847D4" w:rsidRPr="00834C6A">
        <w:tc>
          <w:tcPr>
            <w:tcW w:w="3912"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Планируемый срок проведения экспертизы нормативного правового акта</w:t>
            </w:r>
          </w:p>
        </w:tc>
        <w:tc>
          <w:tcPr>
            <w:tcW w:w="5159" w:type="dxa"/>
          </w:tcPr>
          <w:p w:rsidR="008847D4" w:rsidRPr="00834C6A" w:rsidRDefault="008847D4" w:rsidP="00E54B02">
            <w:pPr>
              <w:pStyle w:val="ConsPlusNormal"/>
              <w:rPr>
                <w:rFonts w:ascii="Times New Roman" w:hAnsi="Times New Roman" w:cs="Times New Roman"/>
                <w:sz w:val="28"/>
                <w:szCs w:val="28"/>
              </w:rPr>
            </w:pPr>
          </w:p>
        </w:tc>
      </w:tr>
      <w:tr w:rsidR="008847D4" w:rsidRPr="00834C6A">
        <w:tc>
          <w:tcPr>
            <w:tcW w:w="3912"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Срок проведения публичных консультаций по нормативному правовому акту</w:t>
            </w:r>
          </w:p>
        </w:tc>
        <w:tc>
          <w:tcPr>
            <w:tcW w:w="5159" w:type="dxa"/>
          </w:tcPr>
          <w:p w:rsidR="008847D4" w:rsidRPr="00834C6A" w:rsidRDefault="008847D4" w:rsidP="00E54B02">
            <w:pPr>
              <w:pStyle w:val="ConsPlusNormal"/>
              <w:rPr>
                <w:rFonts w:ascii="Times New Roman" w:hAnsi="Times New Roman" w:cs="Times New Roman"/>
                <w:sz w:val="28"/>
                <w:szCs w:val="28"/>
              </w:rPr>
            </w:pPr>
          </w:p>
        </w:tc>
      </w:tr>
    </w:tbl>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rPr>
          <w:rFonts w:ascii="Times New Roman" w:hAnsi="Times New Roman" w:cs="Times New Roman"/>
          <w:sz w:val="28"/>
          <w:szCs w:val="28"/>
        </w:rPr>
      </w:pPr>
    </w:p>
    <w:p w:rsidR="008847D4" w:rsidRDefault="008847D4"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E2574B" w:rsidRDefault="00E2574B" w:rsidP="00E54B02">
      <w:pPr>
        <w:pStyle w:val="ConsPlusNormal"/>
        <w:rPr>
          <w:rFonts w:ascii="Times New Roman" w:hAnsi="Times New Roman" w:cs="Times New Roman"/>
          <w:sz w:val="28"/>
          <w:szCs w:val="28"/>
        </w:rPr>
      </w:pPr>
    </w:p>
    <w:p w:rsidR="00E2574B" w:rsidRPr="00834C6A" w:rsidRDefault="00E2574B" w:rsidP="00E54B02">
      <w:pPr>
        <w:pStyle w:val="ConsPlusNormal"/>
        <w:rPr>
          <w:rFonts w:ascii="Times New Roman" w:hAnsi="Times New Roman" w:cs="Times New Roman"/>
          <w:sz w:val="28"/>
          <w:szCs w:val="28"/>
        </w:rPr>
      </w:pPr>
    </w:p>
    <w:p w:rsidR="009517F5" w:rsidRPr="00834C6A" w:rsidRDefault="009517F5" w:rsidP="009517F5">
      <w:pPr>
        <w:pStyle w:val="ConsPlusNormal"/>
        <w:ind w:left="5387"/>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по проведению экспертизы</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834C6A">
        <w:rPr>
          <w:rFonts w:ascii="Times New Roman" w:hAnsi="Times New Roman" w:cs="Times New Roman"/>
          <w:sz w:val="28"/>
          <w:szCs w:val="28"/>
        </w:rPr>
        <w:t>правовых актов</w:t>
      </w:r>
      <w:r>
        <w:rPr>
          <w:rFonts w:ascii="Times New Roman" w:hAnsi="Times New Roman" w:cs="Times New Roman"/>
          <w:sz w:val="28"/>
          <w:szCs w:val="28"/>
        </w:rPr>
        <w:t xml:space="preserve"> Муниципального образования город Ирбит</w:t>
      </w:r>
    </w:p>
    <w:p w:rsidR="008847D4" w:rsidRPr="00834C6A" w:rsidRDefault="008847D4" w:rsidP="00E54B02">
      <w:pPr>
        <w:pStyle w:val="ConsPlusNormal"/>
        <w:jc w:val="right"/>
        <w:rPr>
          <w:rFonts w:ascii="Times New Roman" w:hAnsi="Times New Roman" w:cs="Times New Roman"/>
          <w:sz w:val="28"/>
          <w:szCs w:val="28"/>
        </w:rPr>
      </w:pP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jc w:val="right"/>
        <w:rPr>
          <w:rFonts w:ascii="Times New Roman" w:hAnsi="Times New Roman" w:cs="Times New Roman"/>
          <w:sz w:val="28"/>
          <w:szCs w:val="28"/>
        </w:rPr>
      </w:pPr>
      <w:r w:rsidRPr="00834C6A">
        <w:rPr>
          <w:rFonts w:ascii="Times New Roman" w:hAnsi="Times New Roman" w:cs="Times New Roman"/>
          <w:sz w:val="28"/>
          <w:szCs w:val="28"/>
        </w:rPr>
        <w:t>ФОРМА</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nformat"/>
        <w:jc w:val="center"/>
        <w:rPr>
          <w:rFonts w:ascii="Times New Roman" w:hAnsi="Times New Roman" w:cs="Times New Roman"/>
          <w:sz w:val="28"/>
          <w:szCs w:val="28"/>
        </w:rPr>
      </w:pPr>
      <w:bookmarkStart w:id="12" w:name="P852"/>
      <w:bookmarkEnd w:id="12"/>
      <w:r w:rsidRPr="00834C6A">
        <w:rPr>
          <w:rFonts w:ascii="Times New Roman" w:hAnsi="Times New Roman" w:cs="Times New Roman"/>
          <w:sz w:val="28"/>
          <w:szCs w:val="28"/>
        </w:rPr>
        <w:t>Заключение</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 результатах экспертизы</w:t>
      </w:r>
      <w:r w:rsidR="00AC4954">
        <w:rPr>
          <w:rFonts w:ascii="Times New Roman" w:hAnsi="Times New Roman" w:cs="Times New Roman"/>
          <w:sz w:val="28"/>
          <w:szCs w:val="28"/>
        </w:rPr>
        <w:t xml:space="preserve"> </w:t>
      </w:r>
      <w:r w:rsidRPr="00834C6A">
        <w:rPr>
          <w:rFonts w:ascii="Times New Roman" w:hAnsi="Times New Roman" w:cs="Times New Roman"/>
          <w:sz w:val="28"/>
          <w:szCs w:val="28"/>
        </w:rPr>
        <w:t>нормативного правового акта</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bookmarkStart w:id="13" w:name="P856"/>
      <w:bookmarkEnd w:id="13"/>
      <w:r w:rsidRPr="00834C6A">
        <w:rPr>
          <w:rFonts w:ascii="Times New Roman" w:hAnsi="Times New Roman" w:cs="Times New Roman"/>
          <w:sz w:val="28"/>
          <w:szCs w:val="28"/>
        </w:rPr>
        <w:t xml:space="preserve">                          </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 xml:space="preserve">  1. ОБЩАЯ ИНФОРМАЦИЯ</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1.1. Основные реквизиты нормативного правового акта, в том числе вид, дата,</w:t>
      </w:r>
      <w:r w:rsidR="00AC4954">
        <w:rPr>
          <w:rFonts w:ascii="Times New Roman" w:hAnsi="Times New Roman" w:cs="Times New Roman"/>
          <w:sz w:val="28"/>
          <w:szCs w:val="28"/>
        </w:rPr>
        <w:t xml:space="preserve"> </w:t>
      </w:r>
      <w:r w:rsidRPr="00834C6A">
        <w:rPr>
          <w:rFonts w:ascii="Times New Roman" w:hAnsi="Times New Roman" w:cs="Times New Roman"/>
          <w:sz w:val="28"/>
          <w:szCs w:val="28"/>
        </w:rPr>
        <w:t>номер, наименование, редакция, источник публикации:</w:t>
      </w:r>
    </w:p>
    <w:p w:rsidR="008847D4" w:rsidRPr="00834C6A" w:rsidRDefault="00E62546" w:rsidP="00E54B0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w:t>
      </w:r>
      <w:r w:rsidR="008847D4" w:rsidRPr="00834C6A">
        <w:rPr>
          <w:rFonts w:ascii="Times New Roman" w:hAnsi="Times New Roman" w:cs="Times New Roman"/>
          <w:sz w:val="28"/>
          <w:szCs w:val="28"/>
        </w:rPr>
        <w:t>____________________________________________________ (описание)</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1.2.  Дата  вступления  в  силу нормативного правового акта и его </w:t>
      </w:r>
      <w:proofErr w:type="gramStart"/>
      <w:r w:rsidRPr="00834C6A">
        <w:rPr>
          <w:rFonts w:ascii="Times New Roman" w:hAnsi="Times New Roman" w:cs="Times New Roman"/>
          <w:sz w:val="28"/>
          <w:szCs w:val="28"/>
        </w:rPr>
        <w:t>отдельных</w:t>
      </w:r>
      <w:proofErr w:type="gramEnd"/>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положений:_</w:t>
      </w:r>
      <w:r w:rsidR="00AC4954">
        <w:rPr>
          <w:rFonts w:ascii="Times New Roman" w:hAnsi="Times New Roman" w:cs="Times New Roman"/>
          <w:sz w:val="28"/>
          <w:szCs w:val="28"/>
        </w:rPr>
        <w:t>_________________________</w:t>
      </w:r>
      <w:r w:rsidRPr="00834C6A">
        <w:rPr>
          <w:rFonts w:ascii="Times New Roman" w:hAnsi="Times New Roman" w:cs="Times New Roman"/>
          <w:sz w:val="28"/>
          <w:szCs w:val="28"/>
        </w:rPr>
        <w:t>___________________________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w:t>
      </w:r>
      <w:r w:rsidR="00E62546">
        <w:rPr>
          <w:rFonts w:ascii="Times New Roman" w:hAnsi="Times New Roman" w:cs="Times New Roman"/>
          <w:sz w:val="28"/>
          <w:szCs w:val="28"/>
        </w:rPr>
        <w:t xml:space="preserve">      </w:t>
      </w:r>
      <w:r w:rsidRPr="00834C6A">
        <w:rPr>
          <w:rFonts w:ascii="Times New Roman" w:hAnsi="Times New Roman" w:cs="Times New Roman"/>
          <w:sz w:val="28"/>
          <w:szCs w:val="28"/>
        </w:rPr>
        <w:t xml:space="preserve"> </w:t>
      </w:r>
      <w:proofErr w:type="gramStart"/>
      <w:r w:rsidRPr="00834C6A">
        <w:rPr>
          <w:rFonts w:ascii="Times New Roman" w:hAnsi="Times New Roman" w:cs="Times New Roman"/>
          <w:sz w:val="28"/>
          <w:szCs w:val="28"/>
        </w:rPr>
        <w:t>(указать дату; если положения вводятся в действие</w:t>
      </w:r>
      <w:proofErr w:type="gramEnd"/>
    </w:p>
    <w:p w:rsidR="008847D4"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w:t>
      </w:r>
      <w:r w:rsidR="00E62546">
        <w:rPr>
          <w:rFonts w:ascii="Times New Roman" w:hAnsi="Times New Roman" w:cs="Times New Roman"/>
          <w:sz w:val="28"/>
          <w:szCs w:val="28"/>
        </w:rPr>
        <w:t xml:space="preserve">           </w:t>
      </w:r>
      <w:r w:rsidRPr="00834C6A">
        <w:rPr>
          <w:rFonts w:ascii="Times New Roman" w:hAnsi="Times New Roman" w:cs="Times New Roman"/>
          <w:sz w:val="28"/>
          <w:szCs w:val="28"/>
        </w:rPr>
        <w:t>в разное время, указывается положение и дата)</w:t>
      </w:r>
    </w:p>
    <w:p w:rsidR="00E755CA" w:rsidRPr="00834C6A" w:rsidRDefault="00E755CA"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1.3.  Установленный  переходный  период  и  (или)  отсрочка  введения акта,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распространения   установленного  им  регулирования  на  ранее  возникавшие</w:t>
      </w:r>
      <w:r w:rsidR="00AC4954">
        <w:rPr>
          <w:rFonts w:ascii="Times New Roman" w:hAnsi="Times New Roman" w:cs="Times New Roman"/>
          <w:sz w:val="28"/>
          <w:szCs w:val="28"/>
        </w:rPr>
        <w:t xml:space="preserve"> </w:t>
      </w:r>
      <w:r w:rsidRPr="00834C6A">
        <w:rPr>
          <w:rFonts w:ascii="Times New Roman" w:hAnsi="Times New Roman" w:cs="Times New Roman"/>
          <w:sz w:val="28"/>
          <w:szCs w:val="28"/>
        </w:rPr>
        <w:t>отношения: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E755CA" w:rsidRPr="00834C6A" w:rsidRDefault="00E755CA"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1.4. Разработчик нормативного правового акта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E755CA" w:rsidRPr="00834C6A" w:rsidRDefault="00E755CA"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1.5. Сфера муниципального регулирования: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E755CA" w:rsidRPr="00834C6A" w:rsidRDefault="00E755CA" w:rsidP="00E54B02">
      <w:pPr>
        <w:pStyle w:val="ConsPlusNonformat"/>
        <w:jc w:val="center"/>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1.6. Проведение </w:t>
      </w:r>
      <w:r w:rsidR="00853475">
        <w:rPr>
          <w:rFonts w:ascii="Times New Roman" w:hAnsi="Times New Roman" w:cs="Times New Roman"/>
          <w:sz w:val="28"/>
          <w:szCs w:val="28"/>
        </w:rPr>
        <w:t>оценки регулирующего воздействия</w:t>
      </w:r>
      <w:r w:rsidRPr="00834C6A">
        <w:rPr>
          <w:rFonts w:ascii="Times New Roman" w:hAnsi="Times New Roman" w:cs="Times New Roman"/>
          <w:sz w:val="28"/>
          <w:szCs w:val="28"/>
        </w:rPr>
        <w:t xml:space="preserve"> в отношении проекта нормативного правового акта: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1.6.1. Проводилось: да/нет</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1.6.2. Степень  регулирующего  воздействия  положений проекта нормативного</w:t>
      </w:r>
      <w:r w:rsidR="00AC4954">
        <w:rPr>
          <w:rFonts w:ascii="Times New Roman" w:hAnsi="Times New Roman" w:cs="Times New Roman"/>
          <w:sz w:val="28"/>
          <w:szCs w:val="28"/>
        </w:rPr>
        <w:t xml:space="preserve"> </w:t>
      </w:r>
      <w:r w:rsidRPr="00834C6A">
        <w:rPr>
          <w:rFonts w:ascii="Times New Roman" w:hAnsi="Times New Roman" w:cs="Times New Roman"/>
          <w:sz w:val="28"/>
          <w:szCs w:val="28"/>
        </w:rPr>
        <w:t>правового акта: высокая/средняя/низкая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lastRenderedPageBreak/>
        <w:t>1.6.3. Сроки проведения публичных консультаций проекта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нормативного правового акта: начало: </w:t>
      </w:r>
      <w:r w:rsidR="00E62546">
        <w:rPr>
          <w:rFonts w:ascii="Times New Roman" w:hAnsi="Times New Roman" w:cs="Times New Roman"/>
          <w:sz w:val="28"/>
          <w:szCs w:val="28"/>
        </w:rPr>
        <w:t>«</w:t>
      </w:r>
      <w:r w:rsidRPr="00834C6A">
        <w:rPr>
          <w:rFonts w:ascii="Times New Roman" w:hAnsi="Times New Roman" w:cs="Times New Roman"/>
          <w:sz w:val="28"/>
          <w:szCs w:val="28"/>
        </w:rPr>
        <w:t>__</w:t>
      </w:r>
      <w:r w:rsidR="00E62546">
        <w:rPr>
          <w:rFonts w:ascii="Times New Roman" w:hAnsi="Times New Roman" w:cs="Times New Roman"/>
          <w:sz w:val="28"/>
          <w:szCs w:val="28"/>
        </w:rPr>
        <w:t>»</w:t>
      </w:r>
      <w:r w:rsidRPr="00834C6A">
        <w:rPr>
          <w:rFonts w:ascii="Times New Roman" w:hAnsi="Times New Roman" w:cs="Times New Roman"/>
          <w:sz w:val="28"/>
          <w:szCs w:val="28"/>
        </w:rPr>
        <w:t xml:space="preserve"> ___________ 20__ г.;</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w:t>
      </w:r>
      <w:r w:rsidR="00E755CA">
        <w:rPr>
          <w:rFonts w:ascii="Times New Roman" w:hAnsi="Times New Roman" w:cs="Times New Roman"/>
          <w:sz w:val="28"/>
          <w:szCs w:val="28"/>
        </w:rPr>
        <w:t xml:space="preserve">                      </w:t>
      </w:r>
      <w:r w:rsidRPr="00834C6A">
        <w:rPr>
          <w:rFonts w:ascii="Times New Roman" w:hAnsi="Times New Roman" w:cs="Times New Roman"/>
          <w:sz w:val="28"/>
          <w:szCs w:val="28"/>
        </w:rPr>
        <w:t xml:space="preserve">    окончание: </w:t>
      </w:r>
      <w:r w:rsidR="00E62546">
        <w:rPr>
          <w:rFonts w:ascii="Times New Roman" w:hAnsi="Times New Roman" w:cs="Times New Roman"/>
          <w:sz w:val="28"/>
          <w:szCs w:val="28"/>
        </w:rPr>
        <w:t>«</w:t>
      </w:r>
      <w:r w:rsidRPr="00834C6A">
        <w:rPr>
          <w:rFonts w:ascii="Times New Roman" w:hAnsi="Times New Roman" w:cs="Times New Roman"/>
          <w:sz w:val="28"/>
          <w:szCs w:val="28"/>
        </w:rPr>
        <w:t>__</w:t>
      </w:r>
      <w:r w:rsidR="00E62546">
        <w:rPr>
          <w:rFonts w:ascii="Times New Roman" w:hAnsi="Times New Roman" w:cs="Times New Roman"/>
          <w:sz w:val="28"/>
          <w:szCs w:val="28"/>
        </w:rPr>
        <w:t>»</w:t>
      </w:r>
      <w:r w:rsidRPr="00834C6A">
        <w:rPr>
          <w:rFonts w:ascii="Times New Roman" w:hAnsi="Times New Roman" w:cs="Times New Roman"/>
          <w:sz w:val="28"/>
          <w:szCs w:val="28"/>
        </w:rPr>
        <w:t xml:space="preserve"> ___________ 20__ г.</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1.6.4. Разработчик проекта нормативного правового акта, проводивший </w:t>
      </w:r>
      <w:r w:rsidR="00853475">
        <w:rPr>
          <w:rFonts w:ascii="Times New Roman" w:hAnsi="Times New Roman" w:cs="Times New Roman"/>
          <w:sz w:val="28"/>
          <w:szCs w:val="28"/>
        </w:rPr>
        <w:t>оценку регулирующего воздействия</w:t>
      </w:r>
      <w:r w:rsidRPr="00834C6A">
        <w:rPr>
          <w:rFonts w:ascii="Times New Roman" w:hAnsi="Times New Roman" w:cs="Times New Roman"/>
          <w:sz w:val="28"/>
          <w:szCs w:val="28"/>
        </w:rPr>
        <w:t>:</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1.6.5.   Полный   электронный   адрес   размещения   заключения  об  оценке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регулирующего воздействия проекта нормативного правового акта: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1.6.6. Полный электронный адрес размещения экспертного заключения об оценке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регулирующего воздействия проекта нормативного правового акта: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1.7. Контактная информация исполнителя: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Ф.И.О.: __________________________________________________________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Должность:________________________________________________________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Тел.:______________________________________________________________</w:t>
      </w:r>
    </w:p>
    <w:p w:rsidR="008847D4" w:rsidRPr="00834C6A" w:rsidRDefault="00E755CA" w:rsidP="00E54B0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8847D4" w:rsidRPr="00834C6A">
        <w:rPr>
          <w:rFonts w:ascii="Times New Roman" w:hAnsi="Times New Roman" w:cs="Times New Roman"/>
          <w:sz w:val="28"/>
          <w:szCs w:val="28"/>
        </w:rPr>
        <w:t>Адрес электронной почты:___________________________________________</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9517F5">
      <w:pPr>
        <w:pStyle w:val="ConsPlusNonformat"/>
        <w:jc w:val="center"/>
        <w:rPr>
          <w:rFonts w:ascii="Times New Roman" w:hAnsi="Times New Roman" w:cs="Times New Roman"/>
          <w:sz w:val="28"/>
          <w:szCs w:val="28"/>
        </w:rPr>
      </w:pPr>
      <w:bookmarkStart w:id="14" w:name="P896"/>
      <w:bookmarkEnd w:id="14"/>
      <w:r w:rsidRPr="00834C6A">
        <w:rPr>
          <w:rFonts w:ascii="Times New Roman" w:hAnsi="Times New Roman" w:cs="Times New Roman"/>
          <w:sz w:val="28"/>
          <w:szCs w:val="28"/>
        </w:rPr>
        <w:t xml:space="preserve">2. ОСНОВНЫЕ ГРУППЫ СУБЪЕКТОВ </w:t>
      </w:r>
      <w:r w:rsidR="002C3ED7">
        <w:rPr>
          <w:rFonts w:ascii="Times New Roman" w:hAnsi="Times New Roman" w:cs="Times New Roman"/>
          <w:sz w:val="28"/>
          <w:szCs w:val="28"/>
        </w:rPr>
        <w:t>П</w:t>
      </w:r>
      <w:r w:rsidRPr="00834C6A">
        <w:rPr>
          <w:rFonts w:ascii="Times New Roman" w:hAnsi="Times New Roman" w:cs="Times New Roman"/>
          <w:sz w:val="28"/>
          <w:szCs w:val="28"/>
        </w:rPr>
        <w:t>РЕДПРИНИМАТЕЛЬСКОЙ,</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 xml:space="preserve">  ИНВЕСТИЦИОННОЙ ДЕЯТЕЛЬНОСТИ, ИНЫЕ ЗАИНТЕРЕСОВАННЫЕ ЛИЦА,</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 xml:space="preserve"> ВКЛЮЧАЯ ОРГАНЫ МЕСТНОГО САМОУПРАВЛЕНИЯ, МУНИЦИПАЛЬНЫЕ</w:t>
      </w:r>
      <w:r w:rsidR="002C3ED7">
        <w:rPr>
          <w:rFonts w:ascii="Times New Roman" w:hAnsi="Times New Roman" w:cs="Times New Roman"/>
          <w:sz w:val="28"/>
          <w:szCs w:val="28"/>
        </w:rPr>
        <w:t xml:space="preserve"> О</w:t>
      </w:r>
      <w:r w:rsidRPr="00834C6A">
        <w:rPr>
          <w:rFonts w:ascii="Times New Roman" w:hAnsi="Times New Roman" w:cs="Times New Roman"/>
          <w:sz w:val="28"/>
          <w:szCs w:val="28"/>
        </w:rPr>
        <w:t>РГАНИЗАЦИИ, ИНТЕРЕСЫ КОТОРЫХ ЗАТРАГИВАЮТСЯ РЕГУЛИРОВАНИЕМ,</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УСТАНОВЛЕННЫМ НОРМАТИВНЫМ ПРАВОВЫМ АКТОМ</w:t>
      </w:r>
    </w:p>
    <w:p w:rsidR="008847D4" w:rsidRPr="00834C6A" w:rsidRDefault="008847D4" w:rsidP="00E54B02">
      <w:pPr>
        <w:pStyle w:val="ConsPlusNonformat"/>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2.1. Группа участников отношений:</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2.2. Данные о количестве участников отношений в настоящее время: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2.3.  Данные  об  изменении количества участников отношений в течение срока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действия нормативного правового акта:</w:t>
      </w:r>
    </w:p>
    <w:p w:rsidR="008847D4" w:rsidRPr="00834C6A" w:rsidRDefault="008847D4" w:rsidP="00E54B02">
      <w:pPr>
        <w:pStyle w:val="ConsPlusNonformat"/>
        <w:rPr>
          <w:rFonts w:ascii="Times New Roman" w:hAnsi="Times New Roman" w:cs="Times New Roman"/>
          <w:sz w:val="28"/>
          <w:szCs w:val="28"/>
        </w:rPr>
      </w:pPr>
      <w:r w:rsidRPr="00834C6A">
        <w:rPr>
          <w:rFonts w:ascii="Times New Roman" w:hAnsi="Times New Roman" w:cs="Times New Roman"/>
          <w:sz w:val="28"/>
          <w:szCs w:val="28"/>
        </w:rPr>
        <w:t>2.4. Источники данных: ____________________________________________________</w:t>
      </w:r>
      <w:r w:rsidR="00E755CA">
        <w:rPr>
          <w:rFonts w:ascii="Times New Roman" w:hAnsi="Times New Roman" w:cs="Times New Roman"/>
          <w:sz w:val="28"/>
          <w:szCs w:val="28"/>
        </w:rPr>
        <w:t>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center"/>
        <w:rPr>
          <w:rFonts w:ascii="Times New Roman" w:hAnsi="Times New Roman" w:cs="Times New Roman"/>
          <w:sz w:val="28"/>
          <w:szCs w:val="28"/>
        </w:rPr>
      </w:pPr>
      <w:bookmarkStart w:id="15" w:name="P909"/>
      <w:bookmarkEnd w:id="15"/>
      <w:r w:rsidRPr="00834C6A">
        <w:rPr>
          <w:rFonts w:ascii="Times New Roman" w:hAnsi="Times New Roman" w:cs="Times New Roman"/>
          <w:sz w:val="28"/>
          <w:szCs w:val="28"/>
        </w:rPr>
        <w:t>3. ОЦЕНКА СТЕПЕНИ РЕШЕНИЯ ПРОБЛЕМЫ И ПРЕОДОЛЕНИЯ</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СВЯЗАННЫХ С НЕЙ НЕГАТИВНЫХ ЭФФЕКТОВ ЗА СЧЕТ РЕГУЛИРОВАНИЯ</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3.1.  Описание  проблемы,  на  решение  которой  направлено  регулирование,</w:t>
      </w:r>
    </w:p>
    <w:p w:rsidR="008847D4" w:rsidRPr="00834C6A" w:rsidRDefault="008847D4" w:rsidP="00E54B02">
      <w:pPr>
        <w:pStyle w:val="ConsPlusNonformat"/>
        <w:jc w:val="both"/>
        <w:rPr>
          <w:rFonts w:ascii="Times New Roman" w:hAnsi="Times New Roman" w:cs="Times New Roman"/>
          <w:sz w:val="28"/>
          <w:szCs w:val="28"/>
        </w:rPr>
      </w:pPr>
      <w:proofErr w:type="gramStart"/>
      <w:r w:rsidRPr="00834C6A">
        <w:rPr>
          <w:rFonts w:ascii="Times New Roman" w:hAnsi="Times New Roman" w:cs="Times New Roman"/>
          <w:sz w:val="28"/>
          <w:szCs w:val="28"/>
        </w:rPr>
        <w:t>установленное</w:t>
      </w:r>
      <w:proofErr w:type="gramEnd"/>
      <w:r w:rsidRPr="00834C6A">
        <w:rPr>
          <w:rFonts w:ascii="Times New Roman" w:hAnsi="Times New Roman" w:cs="Times New Roman"/>
          <w:sz w:val="28"/>
          <w:szCs w:val="28"/>
        </w:rPr>
        <w:t xml:space="preserve">  нормативным  правовым  актом,  и  связанных с ней негативных</w:t>
      </w:r>
      <w:r w:rsidR="00AC4954">
        <w:rPr>
          <w:rFonts w:ascii="Times New Roman" w:hAnsi="Times New Roman" w:cs="Times New Roman"/>
          <w:sz w:val="28"/>
          <w:szCs w:val="28"/>
        </w:rPr>
        <w:t xml:space="preserve"> </w:t>
      </w:r>
      <w:r w:rsidRPr="00834C6A">
        <w:rPr>
          <w:rFonts w:ascii="Times New Roman" w:hAnsi="Times New Roman" w:cs="Times New Roman"/>
          <w:sz w:val="28"/>
          <w:szCs w:val="28"/>
        </w:rPr>
        <w:t>эффектов:_____________________</w:t>
      </w:r>
      <w:r w:rsidR="002C3ED7">
        <w:rPr>
          <w:rFonts w:ascii="Times New Roman" w:hAnsi="Times New Roman" w:cs="Times New Roman"/>
          <w:sz w:val="28"/>
          <w:szCs w:val="28"/>
        </w:rPr>
        <w:t>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3.2. Оценка степени решения проблемы и связанных с ней негативных эффектов:__________________________________</w:t>
      </w:r>
      <w:r w:rsidR="002C3ED7">
        <w:rPr>
          <w:rFonts w:ascii="Times New Roman" w:hAnsi="Times New Roman" w:cs="Times New Roman"/>
          <w:sz w:val="28"/>
          <w:szCs w:val="28"/>
        </w:rPr>
        <w:t>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3.3.   Описание  взаимосвязи  решения  проблемы  и  преодоления  </w:t>
      </w:r>
      <w:r w:rsidRPr="00834C6A">
        <w:rPr>
          <w:rFonts w:ascii="Times New Roman" w:hAnsi="Times New Roman" w:cs="Times New Roman"/>
          <w:sz w:val="28"/>
          <w:szCs w:val="28"/>
        </w:rPr>
        <w:lastRenderedPageBreak/>
        <w:t>негативных</w:t>
      </w:r>
      <w:r w:rsidR="00AC4954">
        <w:rPr>
          <w:rFonts w:ascii="Times New Roman" w:hAnsi="Times New Roman" w:cs="Times New Roman"/>
          <w:sz w:val="28"/>
          <w:szCs w:val="28"/>
        </w:rPr>
        <w:t xml:space="preserve"> </w:t>
      </w:r>
      <w:r w:rsidRPr="00834C6A">
        <w:rPr>
          <w:rFonts w:ascii="Times New Roman" w:hAnsi="Times New Roman" w:cs="Times New Roman"/>
          <w:sz w:val="28"/>
          <w:szCs w:val="28"/>
        </w:rPr>
        <w:t>эффектов   с  регулированием,  установленным  нормативным  правовым  актом:_____________________________________</w:t>
      </w:r>
      <w:r w:rsidR="002C3ED7">
        <w:rPr>
          <w:rFonts w:ascii="Times New Roman" w:hAnsi="Times New Roman" w:cs="Times New Roman"/>
          <w:sz w:val="28"/>
          <w:szCs w:val="28"/>
        </w:rPr>
        <w:t>________________________</w:t>
      </w:r>
    </w:p>
    <w:p w:rsidR="008847D4"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2C3ED7" w:rsidRPr="00834C6A" w:rsidRDefault="002C3ED7"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rPr>
          <w:rFonts w:ascii="Times New Roman" w:hAnsi="Times New Roman" w:cs="Times New Roman"/>
          <w:sz w:val="28"/>
          <w:szCs w:val="28"/>
        </w:rPr>
      </w:pPr>
      <w:r w:rsidRPr="00834C6A">
        <w:rPr>
          <w:rFonts w:ascii="Times New Roman" w:hAnsi="Times New Roman" w:cs="Times New Roman"/>
          <w:sz w:val="28"/>
          <w:szCs w:val="28"/>
        </w:rPr>
        <w:t>3.4. Источники</w:t>
      </w:r>
      <w:r w:rsidR="00AC4954">
        <w:rPr>
          <w:rFonts w:ascii="Times New Roman" w:hAnsi="Times New Roman" w:cs="Times New Roman"/>
          <w:sz w:val="28"/>
          <w:szCs w:val="28"/>
        </w:rPr>
        <w:t xml:space="preserve"> </w:t>
      </w:r>
      <w:r w:rsidRPr="00834C6A">
        <w:rPr>
          <w:rFonts w:ascii="Times New Roman" w:hAnsi="Times New Roman" w:cs="Times New Roman"/>
          <w:sz w:val="28"/>
          <w:szCs w:val="28"/>
        </w:rPr>
        <w:t>данных:_______________________________</w:t>
      </w:r>
      <w:r w:rsidR="00E755CA">
        <w:rPr>
          <w:rFonts w:ascii="Times New Roman" w:hAnsi="Times New Roman" w:cs="Times New Roman"/>
          <w:sz w:val="28"/>
          <w:szCs w:val="28"/>
        </w:rPr>
        <w:t>_______________</w:t>
      </w:r>
    </w:p>
    <w:p w:rsidR="008847D4"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E755CA" w:rsidRPr="00834C6A" w:rsidRDefault="00E755CA" w:rsidP="00E54B02">
      <w:pPr>
        <w:pStyle w:val="ConsPlusNonformat"/>
        <w:jc w:val="center"/>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bookmarkStart w:id="16" w:name="P927"/>
      <w:bookmarkEnd w:id="16"/>
      <w:r w:rsidRPr="00834C6A">
        <w:rPr>
          <w:rFonts w:ascii="Times New Roman" w:hAnsi="Times New Roman" w:cs="Times New Roman"/>
          <w:sz w:val="28"/>
          <w:szCs w:val="28"/>
        </w:rPr>
        <w:t xml:space="preserve">                  4. ОЦЕНКА БЮДЖЕТНЫХ РАСХОДОВ И ДОХОДОВ,</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w:t>
      </w:r>
      <w:proofErr w:type="gramStart"/>
      <w:r w:rsidRPr="00834C6A">
        <w:rPr>
          <w:rFonts w:ascii="Times New Roman" w:hAnsi="Times New Roman" w:cs="Times New Roman"/>
          <w:sz w:val="28"/>
          <w:szCs w:val="28"/>
        </w:rPr>
        <w:t>ВОЗНИКАЮЩИХ</w:t>
      </w:r>
      <w:proofErr w:type="gramEnd"/>
      <w:r w:rsidRPr="00834C6A">
        <w:rPr>
          <w:rFonts w:ascii="Times New Roman" w:hAnsi="Times New Roman" w:cs="Times New Roman"/>
          <w:sz w:val="28"/>
          <w:szCs w:val="28"/>
        </w:rPr>
        <w:t xml:space="preserve"> ПРИ МУНИЦИПАЛЬНОМ РЕГУЛИРОВАНИИ</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4.1. Реализация функций, полномочий, обязанностей и прав</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4.2. Описание расходов и поступлений</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4.3. Количественная оценка расходов и поступлений</w:t>
      </w:r>
    </w:p>
    <w:p w:rsidR="008847D4" w:rsidRPr="00834C6A" w:rsidRDefault="008847D4" w:rsidP="00E54B02">
      <w:pPr>
        <w:pStyle w:val="ConsPlusNonformat"/>
        <w:rPr>
          <w:rFonts w:ascii="Times New Roman" w:hAnsi="Times New Roman" w:cs="Times New Roman"/>
          <w:sz w:val="28"/>
          <w:szCs w:val="28"/>
        </w:rPr>
      </w:pPr>
      <w:r w:rsidRPr="00834C6A">
        <w:rPr>
          <w:rFonts w:ascii="Times New Roman" w:hAnsi="Times New Roman" w:cs="Times New Roman"/>
          <w:sz w:val="28"/>
          <w:szCs w:val="28"/>
        </w:rPr>
        <w:t>Наименование   органа  власти,  осуществляющего  функцию  (предоставляющего</w:t>
      </w:r>
      <w:r w:rsidR="00E2574B">
        <w:rPr>
          <w:rFonts w:ascii="Times New Roman" w:hAnsi="Times New Roman" w:cs="Times New Roman"/>
          <w:sz w:val="28"/>
          <w:szCs w:val="28"/>
        </w:rPr>
        <w:t xml:space="preserve"> </w:t>
      </w:r>
      <w:r w:rsidRPr="00834C6A">
        <w:rPr>
          <w:rFonts w:ascii="Times New Roman" w:hAnsi="Times New Roman" w:cs="Times New Roman"/>
          <w:sz w:val="28"/>
          <w:szCs w:val="28"/>
        </w:rPr>
        <w:t>услугу):</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4.1.1. Описание функций (Функция </w:t>
      </w:r>
      <w:r w:rsidR="00A85DCC">
        <w:rPr>
          <w:rFonts w:ascii="Times New Roman" w:hAnsi="Times New Roman" w:cs="Times New Roman"/>
          <w:sz w:val="28"/>
          <w:szCs w:val="28"/>
          <w:lang w:val="en-US"/>
        </w:rPr>
        <w:t>n</w:t>
      </w:r>
      <w:r w:rsidRPr="00834C6A">
        <w:rPr>
          <w:rFonts w:ascii="Times New Roman" w:hAnsi="Times New Roman" w:cs="Times New Roman"/>
          <w:sz w:val="28"/>
          <w:szCs w:val="28"/>
        </w:rPr>
        <w:t>)</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4.2.1. Расходы в год:</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Вид расходов </w:t>
      </w:r>
      <w:r w:rsidR="00A85DCC">
        <w:rPr>
          <w:rFonts w:ascii="Times New Roman" w:hAnsi="Times New Roman" w:cs="Times New Roman"/>
          <w:sz w:val="28"/>
          <w:szCs w:val="28"/>
          <w:lang w:val="en-US"/>
        </w:rPr>
        <w:t>n</w:t>
      </w:r>
      <w:r w:rsidRPr="00834C6A">
        <w:rPr>
          <w:rFonts w:ascii="Times New Roman" w:hAnsi="Times New Roman" w:cs="Times New Roman"/>
          <w:sz w:val="28"/>
          <w:szCs w:val="28"/>
        </w:rPr>
        <w:t>: 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4.2.2. Поступления в год:</w:t>
      </w:r>
    </w:p>
    <w:p w:rsidR="008847D4" w:rsidRPr="00834C6A" w:rsidRDefault="00E62546" w:rsidP="00E54B02">
      <w:pPr>
        <w:pStyle w:val="ConsPlusNonformat"/>
        <w:jc w:val="both"/>
        <w:rPr>
          <w:rFonts w:ascii="Times New Roman" w:hAnsi="Times New Roman" w:cs="Times New Roman"/>
          <w:sz w:val="28"/>
          <w:szCs w:val="28"/>
        </w:rPr>
      </w:pPr>
      <w:r>
        <w:rPr>
          <w:rFonts w:ascii="Times New Roman" w:hAnsi="Times New Roman" w:cs="Times New Roman"/>
          <w:sz w:val="28"/>
          <w:szCs w:val="28"/>
        </w:rPr>
        <w:t>Вид поступлений</w:t>
      </w:r>
      <w:r w:rsidR="008847D4" w:rsidRPr="00834C6A">
        <w:rPr>
          <w:rFonts w:ascii="Times New Roman" w:hAnsi="Times New Roman" w:cs="Times New Roman"/>
          <w:sz w:val="28"/>
          <w:szCs w:val="28"/>
        </w:rPr>
        <w:t>: 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4.4. Итого расходы по (функции </w:t>
      </w:r>
      <w:r w:rsidR="00E62546">
        <w:rPr>
          <w:rFonts w:ascii="Times New Roman" w:hAnsi="Times New Roman" w:cs="Times New Roman"/>
          <w:sz w:val="28"/>
          <w:szCs w:val="28"/>
          <w:lang w:val="en-US"/>
        </w:rPr>
        <w:t>n</w:t>
      </w:r>
      <w:r w:rsidRPr="00834C6A">
        <w:rPr>
          <w:rFonts w:ascii="Times New Roman" w:hAnsi="Times New Roman" w:cs="Times New Roman"/>
          <w:sz w:val="28"/>
          <w:szCs w:val="28"/>
        </w:rPr>
        <w:t>) в год:</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4.5. Итого поступления по (функции </w:t>
      </w:r>
      <w:r w:rsidR="00E62546">
        <w:rPr>
          <w:rFonts w:ascii="Times New Roman" w:hAnsi="Times New Roman" w:cs="Times New Roman"/>
          <w:sz w:val="28"/>
          <w:szCs w:val="28"/>
          <w:lang w:val="en-US"/>
        </w:rPr>
        <w:t>n</w:t>
      </w:r>
      <w:r w:rsidRPr="00834C6A">
        <w:rPr>
          <w:rFonts w:ascii="Times New Roman" w:hAnsi="Times New Roman" w:cs="Times New Roman"/>
          <w:sz w:val="28"/>
          <w:szCs w:val="28"/>
        </w:rPr>
        <w:t>) в год:</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4.6. Итого расходы в год, в т.ч. по уровням бюджетной системы:</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федеральный бюджет</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региональный бюджет</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местный бюджет</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внебюджетные фонды</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4.7. Итого поступления в год, в т.ч. по уровням бюджетной системы:</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федеральный бюджет</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региональный бюджет</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местный бюджет</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 внебюджетные фонды</w:t>
      </w:r>
    </w:p>
    <w:p w:rsidR="008847D4" w:rsidRPr="00834C6A" w:rsidRDefault="008847D4" w:rsidP="00AC4954">
      <w:pPr>
        <w:pStyle w:val="ConsPlusNonformat"/>
        <w:rPr>
          <w:rFonts w:ascii="Times New Roman" w:hAnsi="Times New Roman" w:cs="Times New Roman"/>
          <w:sz w:val="28"/>
          <w:szCs w:val="28"/>
        </w:rPr>
      </w:pPr>
      <w:r w:rsidRPr="00834C6A">
        <w:rPr>
          <w:rFonts w:ascii="Times New Roman" w:hAnsi="Times New Roman" w:cs="Times New Roman"/>
          <w:sz w:val="28"/>
          <w:szCs w:val="28"/>
        </w:rPr>
        <w:t xml:space="preserve">4.8. Иные сведения о расходах и </w:t>
      </w:r>
      <w:r w:rsidR="00AC4954">
        <w:rPr>
          <w:rFonts w:ascii="Times New Roman" w:hAnsi="Times New Roman" w:cs="Times New Roman"/>
          <w:sz w:val="28"/>
          <w:szCs w:val="28"/>
        </w:rPr>
        <w:t>п</w:t>
      </w:r>
      <w:r w:rsidRPr="00834C6A">
        <w:rPr>
          <w:rFonts w:ascii="Times New Roman" w:hAnsi="Times New Roman" w:cs="Times New Roman"/>
          <w:sz w:val="28"/>
          <w:szCs w:val="28"/>
        </w:rPr>
        <w:t>оступлениях</w:t>
      </w:r>
      <w:r w:rsidR="00AC4954">
        <w:rPr>
          <w:rFonts w:ascii="Times New Roman" w:hAnsi="Times New Roman" w:cs="Times New Roman"/>
          <w:sz w:val="28"/>
          <w:szCs w:val="28"/>
        </w:rPr>
        <w:t>_</w:t>
      </w:r>
      <w:r w:rsidRPr="00834C6A">
        <w:rPr>
          <w:rFonts w:ascii="Times New Roman" w:hAnsi="Times New Roman" w:cs="Times New Roman"/>
          <w:sz w:val="28"/>
          <w:szCs w:val="28"/>
        </w:rPr>
        <w:t>_________________________</w:t>
      </w:r>
    </w:p>
    <w:p w:rsidR="008847D4" w:rsidRPr="00834C6A" w:rsidRDefault="00AC4954" w:rsidP="00E54B0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847D4"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4.9. Источники данных:_____________________________________________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2C3ED7" w:rsidRDefault="002C3ED7" w:rsidP="00E54B02">
      <w:pPr>
        <w:pStyle w:val="ConsPlusNonformat"/>
        <w:jc w:val="center"/>
        <w:rPr>
          <w:rFonts w:ascii="Times New Roman" w:hAnsi="Times New Roman" w:cs="Times New Roman"/>
          <w:sz w:val="28"/>
          <w:szCs w:val="28"/>
        </w:rPr>
      </w:pPr>
    </w:p>
    <w:p w:rsidR="00853475" w:rsidRDefault="00853475" w:rsidP="00E54B02">
      <w:pPr>
        <w:pStyle w:val="ConsPlusNonformat"/>
        <w:jc w:val="center"/>
        <w:rPr>
          <w:rFonts w:ascii="Times New Roman" w:hAnsi="Times New Roman" w:cs="Times New Roman"/>
          <w:sz w:val="28"/>
          <w:szCs w:val="28"/>
        </w:rPr>
      </w:pPr>
    </w:p>
    <w:p w:rsidR="00853475" w:rsidRDefault="00853475" w:rsidP="00E54B02">
      <w:pPr>
        <w:pStyle w:val="ConsPlusNonformat"/>
        <w:jc w:val="center"/>
        <w:rPr>
          <w:rFonts w:ascii="Times New Roman" w:hAnsi="Times New Roman" w:cs="Times New Roman"/>
          <w:sz w:val="28"/>
          <w:szCs w:val="28"/>
        </w:rPr>
      </w:pPr>
    </w:p>
    <w:p w:rsidR="00853475" w:rsidRDefault="00853475" w:rsidP="00E54B02">
      <w:pPr>
        <w:pStyle w:val="ConsPlusNonformat"/>
        <w:jc w:val="center"/>
        <w:rPr>
          <w:rFonts w:ascii="Times New Roman" w:hAnsi="Times New Roman" w:cs="Times New Roman"/>
          <w:sz w:val="28"/>
          <w:szCs w:val="28"/>
        </w:rPr>
      </w:pPr>
    </w:p>
    <w:p w:rsidR="00853475" w:rsidRDefault="00853475" w:rsidP="00E54B02">
      <w:pPr>
        <w:pStyle w:val="ConsPlusNonformat"/>
        <w:jc w:val="center"/>
        <w:rPr>
          <w:rFonts w:ascii="Times New Roman" w:hAnsi="Times New Roman" w:cs="Times New Roman"/>
          <w:sz w:val="28"/>
          <w:szCs w:val="28"/>
        </w:rPr>
      </w:pPr>
    </w:p>
    <w:p w:rsidR="00853475" w:rsidRDefault="00853475" w:rsidP="00E54B02">
      <w:pPr>
        <w:pStyle w:val="ConsPlusNonformat"/>
        <w:jc w:val="center"/>
        <w:rPr>
          <w:rFonts w:ascii="Times New Roman" w:hAnsi="Times New Roman" w:cs="Times New Roman"/>
          <w:sz w:val="28"/>
          <w:szCs w:val="28"/>
        </w:rPr>
      </w:pPr>
    </w:p>
    <w:p w:rsidR="008847D4" w:rsidRPr="00834C6A" w:rsidRDefault="008847D4" w:rsidP="00E54B02">
      <w:pPr>
        <w:pStyle w:val="ConsPlusNonformat"/>
        <w:jc w:val="center"/>
        <w:rPr>
          <w:rFonts w:ascii="Times New Roman" w:hAnsi="Times New Roman" w:cs="Times New Roman"/>
          <w:sz w:val="28"/>
          <w:szCs w:val="28"/>
        </w:rPr>
      </w:pPr>
      <w:bookmarkStart w:id="17" w:name="P961"/>
      <w:bookmarkEnd w:id="17"/>
      <w:r w:rsidRPr="00834C6A">
        <w:rPr>
          <w:rFonts w:ascii="Times New Roman" w:hAnsi="Times New Roman" w:cs="Times New Roman"/>
          <w:sz w:val="28"/>
          <w:szCs w:val="28"/>
        </w:rPr>
        <w:lastRenderedPageBreak/>
        <w:t xml:space="preserve">5. ОЦЕНКА ИЗДЕРЖЕК СУБЪЕКТОВ </w:t>
      </w:r>
      <w:proofErr w:type="gramStart"/>
      <w:r w:rsidRPr="00834C6A">
        <w:rPr>
          <w:rFonts w:ascii="Times New Roman" w:hAnsi="Times New Roman" w:cs="Times New Roman"/>
          <w:sz w:val="28"/>
          <w:szCs w:val="28"/>
        </w:rPr>
        <w:t>ПРЕДПРИНИМАТЕЛЬСКОЙ</w:t>
      </w:r>
      <w:proofErr w:type="gramEnd"/>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И ИНВЕСТИЦИОННОЙ ДЕЯТЕЛЬНОСТИ, СВЯЗАННЫХ С НЕОБХОДИМОСТЬЮ</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СОБЛЮДЕНИЯ УСТАНОВЛЕННЫХ НОРМАТИВНЫМ ПРАВОВЫМ АКТОМ</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ОБЯЗАННОСТЕЙ ИЛИ ОГРАНИЧЕНИЙ, А ТАКЖЕ ВЫГОД,</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ВОЗНИКАЮЩИХ В СВЯЗИ С РЕГУЛИРОВАНИЕМ</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5.1. Установленная обязанность или ограничение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5.2. Группа субъектов предпринимательской и инвестиционной деятельности</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5.3. Описание расходов</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5.4. Количественная оценка расходов</w:t>
      </w:r>
    </w:p>
    <w:p w:rsidR="008847D4" w:rsidRPr="00834C6A" w:rsidRDefault="00E62546" w:rsidP="00E54B02">
      <w:pPr>
        <w:pStyle w:val="ConsPlusNonformat"/>
        <w:jc w:val="both"/>
        <w:rPr>
          <w:rFonts w:ascii="Times New Roman" w:hAnsi="Times New Roman" w:cs="Times New Roman"/>
          <w:sz w:val="28"/>
          <w:szCs w:val="28"/>
        </w:rPr>
      </w:pPr>
      <w:r>
        <w:rPr>
          <w:rFonts w:ascii="Times New Roman" w:hAnsi="Times New Roman" w:cs="Times New Roman"/>
          <w:sz w:val="28"/>
          <w:szCs w:val="28"/>
        </w:rPr>
        <w:t>(Обязанность или ограничение</w:t>
      </w:r>
      <w:r w:rsidR="008847D4" w:rsidRPr="00834C6A">
        <w:rPr>
          <w:rFonts w:ascii="Times New Roman" w:hAnsi="Times New Roman" w:cs="Times New Roman"/>
          <w:sz w:val="28"/>
          <w:szCs w:val="28"/>
        </w:rPr>
        <w:t xml:space="preserve">)       </w:t>
      </w:r>
      <w:r w:rsidR="00AC4954">
        <w:rPr>
          <w:rFonts w:ascii="Times New Roman" w:hAnsi="Times New Roman" w:cs="Times New Roman"/>
          <w:sz w:val="28"/>
          <w:szCs w:val="28"/>
        </w:rPr>
        <w:t xml:space="preserve">  (Группа участников отношений</w:t>
      </w:r>
      <w:r w:rsidR="008847D4" w:rsidRPr="00834C6A">
        <w:rPr>
          <w:rFonts w:ascii="Times New Roman" w:hAnsi="Times New Roman" w:cs="Times New Roman"/>
          <w:sz w:val="28"/>
          <w:szCs w:val="28"/>
        </w:rPr>
        <w:t>)</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 Единовременные расходы (указать время возникновения):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Вид расходов 1</w:t>
      </w:r>
    </w:p>
    <w:p w:rsidR="008847D4" w:rsidRPr="005F5325" w:rsidRDefault="00A85DCC" w:rsidP="00E54B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расходов </w:t>
      </w:r>
      <w:r w:rsidR="00E62546">
        <w:rPr>
          <w:rFonts w:ascii="Times New Roman" w:hAnsi="Times New Roman" w:cs="Times New Roman"/>
          <w:sz w:val="28"/>
          <w:szCs w:val="28"/>
          <w:lang w:val="en-US"/>
        </w:rPr>
        <w:t>n</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 Постоянные расходы (в год):</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Вид расходов 1</w:t>
      </w:r>
    </w:p>
    <w:p w:rsidR="008847D4" w:rsidRPr="005F5325"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Вид расходов </w:t>
      </w:r>
      <w:r w:rsidR="00E62546">
        <w:rPr>
          <w:rFonts w:ascii="Times New Roman" w:hAnsi="Times New Roman" w:cs="Times New Roman"/>
          <w:sz w:val="28"/>
          <w:szCs w:val="28"/>
          <w:lang w:val="en-US"/>
        </w:rPr>
        <w:t>n</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5.5. Итого совокупные единовременные расходы:</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5.6. Итого совокупные постоянные расходы (в год):</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5.7. Описание издержек, не поддающихся количественной оценке: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5.8.   Описание   выгод   субъектов  предпринимательской  и  инвестиционной</w:t>
      </w:r>
      <w:r w:rsidR="00E62546" w:rsidRPr="00E62546">
        <w:rPr>
          <w:rFonts w:ascii="Times New Roman" w:hAnsi="Times New Roman" w:cs="Times New Roman"/>
          <w:sz w:val="28"/>
          <w:szCs w:val="28"/>
        </w:rPr>
        <w:t xml:space="preserve"> </w:t>
      </w:r>
      <w:r w:rsidRPr="00834C6A">
        <w:rPr>
          <w:rFonts w:ascii="Times New Roman" w:hAnsi="Times New Roman" w:cs="Times New Roman"/>
          <w:sz w:val="28"/>
          <w:szCs w:val="28"/>
        </w:rPr>
        <w:t>деятельности, возникающих в связи с регулированием:</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2C3ED7" w:rsidRPr="00834C6A" w:rsidRDefault="002C3ED7"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5.8.    Сопоставление    данных    об   издержках   и   выгодах   субъектов</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предпринимательской и инвестиционной деятельности:</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5.9. Источники данных:</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w:t>
      </w:r>
      <w:r w:rsidR="00E62546" w:rsidRPr="005F5325">
        <w:rPr>
          <w:rFonts w:ascii="Times New Roman" w:hAnsi="Times New Roman" w:cs="Times New Roman"/>
          <w:sz w:val="28"/>
          <w:szCs w:val="28"/>
        </w:rPr>
        <w:t xml:space="preserve">                      </w:t>
      </w:r>
      <w:r w:rsidRPr="00834C6A">
        <w:rPr>
          <w:rFonts w:ascii="Times New Roman" w:hAnsi="Times New Roman" w:cs="Times New Roman"/>
          <w:sz w:val="28"/>
          <w:szCs w:val="28"/>
        </w:rPr>
        <w:t xml:space="preserve">    (описание)</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bookmarkStart w:id="18" w:name="P997"/>
      <w:bookmarkEnd w:id="18"/>
      <w:r w:rsidRPr="00834C6A">
        <w:rPr>
          <w:rFonts w:ascii="Times New Roman" w:hAnsi="Times New Roman" w:cs="Times New Roman"/>
          <w:sz w:val="28"/>
          <w:szCs w:val="28"/>
        </w:rPr>
        <w:t xml:space="preserve">                  6. ОЦЕНКА </w:t>
      </w:r>
      <w:proofErr w:type="gramStart"/>
      <w:r w:rsidRPr="00834C6A">
        <w:rPr>
          <w:rFonts w:ascii="Times New Roman" w:hAnsi="Times New Roman" w:cs="Times New Roman"/>
          <w:sz w:val="28"/>
          <w:szCs w:val="28"/>
        </w:rPr>
        <w:t>ПОЛОЖИТЕЛЬНЫХ</w:t>
      </w:r>
      <w:proofErr w:type="gramEnd"/>
      <w:r w:rsidRPr="00834C6A">
        <w:rPr>
          <w:rFonts w:ascii="Times New Roman" w:hAnsi="Times New Roman" w:cs="Times New Roman"/>
          <w:sz w:val="28"/>
          <w:szCs w:val="28"/>
        </w:rPr>
        <w:t xml:space="preserve"> И ОТРИЦАТЕЛЬНЫХ</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ПОСЛЕДСТВИЙ РЕГУЛИРОВАНИЯ</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6.1.  Описание  отрицательных  последствий  регулирования  в  разрезе групп</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участников отношений</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6.2. Количественная оценка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6.3.  Описание  положительных  последствий  регулирования  в  разрезе групп</w:t>
      </w:r>
      <w:r w:rsidR="00E62546" w:rsidRPr="00E62546">
        <w:rPr>
          <w:rFonts w:ascii="Times New Roman" w:hAnsi="Times New Roman" w:cs="Times New Roman"/>
          <w:sz w:val="28"/>
          <w:szCs w:val="28"/>
        </w:rPr>
        <w:t xml:space="preserve"> </w:t>
      </w:r>
      <w:r w:rsidRPr="00834C6A">
        <w:rPr>
          <w:rFonts w:ascii="Times New Roman" w:hAnsi="Times New Roman" w:cs="Times New Roman"/>
          <w:sz w:val="28"/>
          <w:szCs w:val="28"/>
        </w:rPr>
        <w:t>участников отношений</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lastRenderedPageBreak/>
        <w:t>6.4. Количественная оценка</w:t>
      </w:r>
    </w:p>
    <w:p w:rsidR="008847D4" w:rsidRPr="00834C6A" w:rsidRDefault="008847D4" w:rsidP="00E54B02">
      <w:pPr>
        <w:pStyle w:val="ConsPlusNonformat"/>
        <w:rPr>
          <w:rFonts w:ascii="Times New Roman" w:hAnsi="Times New Roman" w:cs="Times New Roman"/>
          <w:sz w:val="28"/>
          <w:szCs w:val="28"/>
        </w:rPr>
      </w:pPr>
      <w:r w:rsidRPr="00834C6A">
        <w:rPr>
          <w:rFonts w:ascii="Times New Roman" w:hAnsi="Times New Roman" w:cs="Times New Roman"/>
          <w:sz w:val="28"/>
          <w:szCs w:val="28"/>
        </w:rPr>
        <w:t>6.5. Иные последствия регулирования: _____________________________________</w:t>
      </w:r>
      <w:r w:rsidR="002C3ED7">
        <w:rPr>
          <w:rFonts w:ascii="Times New Roman" w:hAnsi="Times New Roman" w:cs="Times New Roman"/>
          <w:sz w:val="28"/>
          <w:szCs w:val="28"/>
        </w:rPr>
        <w:t>________________</w:t>
      </w:r>
      <w:r w:rsidR="00E755CA">
        <w:rPr>
          <w:rFonts w:ascii="Times New Roman" w:hAnsi="Times New Roman" w:cs="Times New Roman"/>
          <w:sz w:val="28"/>
          <w:szCs w:val="28"/>
        </w:rPr>
        <w:t>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rPr>
          <w:rFonts w:ascii="Times New Roman" w:hAnsi="Times New Roman" w:cs="Times New Roman"/>
          <w:sz w:val="28"/>
          <w:szCs w:val="28"/>
        </w:rPr>
      </w:pPr>
      <w:r w:rsidRPr="00834C6A">
        <w:rPr>
          <w:rFonts w:ascii="Times New Roman" w:hAnsi="Times New Roman" w:cs="Times New Roman"/>
          <w:sz w:val="28"/>
          <w:szCs w:val="28"/>
        </w:rPr>
        <w:t>6.6. Источники данных: ___________________________________________________</w:t>
      </w:r>
      <w:r w:rsidR="00E755CA">
        <w:rPr>
          <w:rFonts w:ascii="Times New Roman" w:hAnsi="Times New Roman" w:cs="Times New Roman"/>
          <w:sz w:val="28"/>
          <w:szCs w:val="28"/>
        </w:rPr>
        <w:t>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BD1B69" w:rsidRPr="00834C6A" w:rsidRDefault="00BD1B69" w:rsidP="00E54B02">
      <w:pPr>
        <w:pStyle w:val="ConsPlusNonformat"/>
        <w:jc w:val="center"/>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bookmarkStart w:id="19" w:name="P1011"/>
      <w:bookmarkEnd w:id="19"/>
      <w:r w:rsidRPr="00834C6A">
        <w:rPr>
          <w:rFonts w:ascii="Times New Roman" w:hAnsi="Times New Roman" w:cs="Times New Roman"/>
          <w:sz w:val="28"/>
          <w:szCs w:val="28"/>
        </w:rPr>
        <w:t xml:space="preserve">                 7. СВЕДЕНИЯ О РЕАЛИЗАЦИИ МЕТОДОВ КОНТРОЛЯ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ЗА ДОСТИЖЕНИЕМ ЦЕЛИ РЕГУЛИРОВАНИЯ</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7.1. Характеристика методов </w:t>
      </w:r>
      <w:proofErr w:type="gramStart"/>
      <w:r w:rsidRPr="00834C6A">
        <w:rPr>
          <w:rFonts w:ascii="Times New Roman" w:hAnsi="Times New Roman" w:cs="Times New Roman"/>
          <w:sz w:val="28"/>
          <w:szCs w:val="28"/>
        </w:rPr>
        <w:t>контроля за</w:t>
      </w:r>
      <w:proofErr w:type="gramEnd"/>
      <w:r w:rsidRPr="00834C6A">
        <w:rPr>
          <w:rFonts w:ascii="Times New Roman" w:hAnsi="Times New Roman" w:cs="Times New Roman"/>
          <w:sz w:val="28"/>
          <w:szCs w:val="28"/>
        </w:rPr>
        <w:t xml:space="preserve"> достижением цели регулирования</w:t>
      </w:r>
      <w:r w:rsidR="00E755CA">
        <w:rPr>
          <w:rFonts w:ascii="Times New Roman" w:hAnsi="Times New Roman" w:cs="Times New Roman"/>
          <w:sz w:val="28"/>
          <w:szCs w:val="28"/>
        </w:rPr>
        <w:t>;</w:t>
      </w:r>
    </w:p>
    <w:p w:rsidR="008847D4" w:rsidRPr="00834C6A" w:rsidRDefault="00E755CA" w:rsidP="00E54B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7.2. </w:t>
      </w:r>
      <w:r w:rsidR="008847D4" w:rsidRPr="00834C6A">
        <w:rPr>
          <w:rFonts w:ascii="Times New Roman" w:hAnsi="Times New Roman" w:cs="Times New Roman"/>
          <w:sz w:val="28"/>
          <w:szCs w:val="28"/>
        </w:rPr>
        <w:t xml:space="preserve">Описание  результатов реализации методов </w:t>
      </w:r>
      <w:proofErr w:type="gramStart"/>
      <w:r w:rsidR="008847D4" w:rsidRPr="00834C6A">
        <w:rPr>
          <w:rFonts w:ascii="Times New Roman" w:hAnsi="Times New Roman" w:cs="Times New Roman"/>
          <w:sz w:val="28"/>
          <w:szCs w:val="28"/>
        </w:rPr>
        <w:t>контроля за</w:t>
      </w:r>
      <w:proofErr w:type="gramEnd"/>
      <w:r w:rsidR="008847D4" w:rsidRPr="00834C6A">
        <w:rPr>
          <w:rFonts w:ascii="Times New Roman" w:hAnsi="Times New Roman" w:cs="Times New Roman"/>
          <w:sz w:val="28"/>
          <w:szCs w:val="28"/>
        </w:rPr>
        <w:t xml:space="preserve"> достижением цели</w:t>
      </w:r>
      <w:r w:rsidR="002C3ED7">
        <w:rPr>
          <w:rFonts w:ascii="Times New Roman" w:hAnsi="Times New Roman" w:cs="Times New Roman"/>
          <w:sz w:val="28"/>
          <w:szCs w:val="28"/>
        </w:rPr>
        <w:t xml:space="preserve"> </w:t>
      </w:r>
      <w:r w:rsidR="008847D4" w:rsidRPr="00834C6A">
        <w:rPr>
          <w:rFonts w:ascii="Times New Roman" w:hAnsi="Times New Roman" w:cs="Times New Roman"/>
          <w:sz w:val="28"/>
          <w:szCs w:val="28"/>
        </w:rPr>
        <w:t>регулирования</w:t>
      </w:r>
      <w:r>
        <w:rPr>
          <w:rFonts w:ascii="Times New Roman" w:hAnsi="Times New Roman" w:cs="Times New Roman"/>
          <w:sz w:val="28"/>
          <w:szCs w:val="28"/>
        </w:rPr>
        <w:t>;</w:t>
      </w:r>
    </w:p>
    <w:p w:rsidR="008847D4"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7.3. Оценка расходов на осуществление контроля</w:t>
      </w:r>
      <w:r w:rsidR="00E755CA">
        <w:rPr>
          <w:rFonts w:ascii="Times New Roman" w:hAnsi="Times New Roman" w:cs="Times New Roman"/>
          <w:sz w:val="28"/>
          <w:szCs w:val="28"/>
        </w:rPr>
        <w:t>.</w:t>
      </w:r>
    </w:p>
    <w:p w:rsidR="00E755CA" w:rsidRDefault="00E755CA"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center"/>
        <w:rPr>
          <w:rFonts w:ascii="Times New Roman" w:hAnsi="Times New Roman" w:cs="Times New Roman"/>
          <w:sz w:val="28"/>
          <w:szCs w:val="28"/>
        </w:rPr>
      </w:pPr>
      <w:bookmarkStart w:id="20" w:name="P1019"/>
      <w:bookmarkEnd w:id="20"/>
      <w:r w:rsidRPr="00834C6A">
        <w:rPr>
          <w:rFonts w:ascii="Times New Roman" w:hAnsi="Times New Roman" w:cs="Times New Roman"/>
          <w:sz w:val="28"/>
          <w:szCs w:val="28"/>
        </w:rPr>
        <w:t>8. ОЦЕНКА ДОСТИЖЕНИЯ ЗАЯВЛЕННЫХ ЦЕЛЕЙ РЕГУЛИРОВАНИЯ</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8.1. Цель регулирования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8.2. Показатели (индикаторы) достижения целей регулирования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8.3. Расчет (способ расчета) показателя (индикатора)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8.4. Значение показателя (индикатора) до введения регулирования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8.5.   Плановое  значение  показателя  (индикатора)  в  связи  с  введением</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регулирования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8.6.   Текущее   значение  показателя  (индикатора)  в  связи  с  введением</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регулирования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Цель 1</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Индикатор 1.1</w:t>
      </w:r>
    </w:p>
    <w:p w:rsidR="008847D4" w:rsidRPr="00E62546"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Индикатор 1.</w:t>
      </w:r>
      <w:r w:rsidR="00E62546">
        <w:rPr>
          <w:rFonts w:ascii="Times New Roman" w:hAnsi="Times New Roman" w:cs="Times New Roman"/>
          <w:sz w:val="28"/>
          <w:szCs w:val="28"/>
          <w:lang w:val="en-US"/>
        </w:rPr>
        <w:t>n</w:t>
      </w:r>
    </w:p>
    <w:p w:rsidR="008847D4" w:rsidRPr="00E62546"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Цель </w:t>
      </w:r>
      <w:r w:rsidR="00E62546">
        <w:rPr>
          <w:rFonts w:ascii="Times New Roman" w:hAnsi="Times New Roman" w:cs="Times New Roman"/>
          <w:sz w:val="28"/>
          <w:szCs w:val="28"/>
          <w:lang w:val="en-US"/>
        </w:rPr>
        <w:t>n</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Индикатор </w:t>
      </w:r>
      <w:r w:rsidR="00E62546">
        <w:rPr>
          <w:rFonts w:ascii="Times New Roman" w:hAnsi="Times New Roman" w:cs="Times New Roman"/>
          <w:sz w:val="28"/>
          <w:szCs w:val="28"/>
          <w:lang w:val="en-US"/>
        </w:rPr>
        <w:t>n</w:t>
      </w:r>
      <w:r w:rsidRPr="00834C6A">
        <w:rPr>
          <w:rFonts w:ascii="Times New Roman" w:hAnsi="Times New Roman" w:cs="Times New Roman"/>
          <w:sz w:val="28"/>
          <w:szCs w:val="28"/>
        </w:rPr>
        <w:t>.1</w:t>
      </w:r>
    </w:p>
    <w:p w:rsidR="008847D4" w:rsidRPr="005F5325"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Индикатор </w:t>
      </w:r>
      <w:r w:rsidR="00E62546">
        <w:rPr>
          <w:rFonts w:ascii="Times New Roman" w:hAnsi="Times New Roman" w:cs="Times New Roman"/>
          <w:sz w:val="28"/>
          <w:szCs w:val="28"/>
          <w:lang w:val="en-US"/>
        </w:rPr>
        <w:t>n</w:t>
      </w:r>
      <w:r w:rsidRPr="00834C6A">
        <w:rPr>
          <w:rFonts w:ascii="Times New Roman" w:hAnsi="Times New Roman" w:cs="Times New Roman"/>
          <w:sz w:val="28"/>
          <w:szCs w:val="28"/>
        </w:rPr>
        <w:t>.</w:t>
      </w:r>
      <w:r w:rsidR="00E62546">
        <w:rPr>
          <w:rFonts w:ascii="Times New Roman" w:hAnsi="Times New Roman" w:cs="Times New Roman"/>
          <w:sz w:val="28"/>
          <w:szCs w:val="28"/>
          <w:lang w:val="en-US"/>
        </w:rPr>
        <w:t>n</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center"/>
        <w:rPr>
          <w:rFonts w:ascii="Times New Roman" w:hAnsi="Times New Roman" w:cs="Times New Roman"/>
          <w:sz w:val="28"/>
          <w:szCs w:val="28"/>
        </w:rPr>
      </w:pPr>
      <w:bookmarkStart w:id="21" w:name="P1036"/>
      <w:bookmarkEnd w:id="21"/>
      <w:r w:rsidRPr="00834C6A">
        <w:rPr>
          <w:rFonts w:ascii="Times New Roman" w:hAnsi="Times New Roman" w:cs="Times New Roman"/>
          <w:sz w:val="28"/>
          <w:szCs w:val="28"/>
        </w:rPr>
        <w:t>9. ВЫВОДЫ О ДОСТИЖЕНИИ ЗАЯВЛЕННЫХ ЦЕЛЕЙ ЗА СЧЕТ</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РЕГУЛИРОВАНИЯ, ОБ ЭФФЕКТИВНОСТИ РЕШЕНИЯ ПРОБЛЕМ</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И ПРЕОДОЛЕНИЯ, СВЯЗАННЫХ С НИМИ НЕГАТИВНЫХ ЭФФЕКТОВ,</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А ТАКЖЕ О НАЛИЧИИ В НОРМАТИВНОМ ПРАВОВОМ АКТЕ ПОЛОЖЕНИЙ,</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НЕОБОСНОВАННО ЗАТРУДНЯЮЩИХ ВЕДЕНИЕ ПРЕДПРИНИМАТЕЛЬСКОЙ</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И ИНВЕСТИЦИОННОЙ ДЕЯТЕЛЬНОСТИ</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9.1. Выводы о достижении целей регулирования: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9.2. Выводы об эффективности решения проблем и </w:t>
      </w:r>
      <w:proofErr w:type="gramStart"/>
      <w:r w:rsidRPr="00834C6A">
        <w:rPr>
          <w:rFonts w:ascii="Times New Roman" w:hAnsi="Times New Roman" w:cs="Times New Roman"/>
          <w:sz w:val="28"/>
          <w:szCs w:val="28"/>
        </w:rPr>
        <w:t>преодоления</w:t>
      </w:r>
      <w:proofErr w:type="gramEnd"/>
      <w:r w:rsidRPr="00834C6A">
        <w:rPr>
          <w:rFonts w:ascii="Times New Roman" w:hAnsi="Times New Roman" w:cs="Times New Roman"/>
          <w:sz w:val="28"/>
          <w:szCs w:val="28"/>
        </w:rPr>
        <w:t xml:space="preserve"> связанных с </w:t>
      </w:r>
      <w:r w:rsidRPr="00834C6A">
        <w:rPr>
          <w:rFonts w:ascii="Times New Roman" w:hAnsi="Times New Roman" w:cs="Times New Roman"/>
          <w:sz w:val="28"/>
          <w:szCs w:val="28"/>
        </w:rPr>
        <w:lastRenderedPageBreak/>
        <w:t>ними</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негативных эффектов:__________________________________________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E755CA" w:rsidP="00E54B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9.3. </w:t>
      </w:r>
      <w:r w:rsidR="008847D4" w:rsidRPr="00834C6A">
        <w:rPr>
          <w:rFonts w:ascii="Times New Roman" w:hAnsi="Times New Roman" w:cs="Times New Roman"/>
          <w:sz w:val="28"/>
          <w:szCs w:val="28"/>
        </w:rPr>
        <w:t>Выводы о наличии в нормативном правовом акте положений, необоснованно</w:t>
      </w:r>
      <w:r w:rsidR="002C3ED7">
        <w:rPr>
          <w:rFonts w:ascii="Times New Roman" w:hAnsi="Times New Roman" w:cs="Times New Roman"/>
          <w:sz w:val="28"/>
          <w:szCs w:val="28"/>
        </w:rPr>
        <w:t xml:space="preserve"> </w:t>
      </w:r>
      <w:r w:rsidR="008847D4" w:rsidRPr="00834C6A">
        <w:rPr>
          <w:rFonts w:ascii="Times New Roman" w:hAnsi="Times New Roman" w:cs="Times New Roman"/>
          <w:sz w:val="28"/>
          <w:szCs w:val="28"/>
        </w:rPr>
        <w:t>затрудняющих ведение предпринимательской и инвестиционной деятельности:________________________________________</w:t>
      </w:r>
    </w:p>
    <w:p w:rsidR="00BD1B69" w:rsidRDefault="00F44703" w:rsidP="00E54B0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847D4" w:rsidRPr="00834C6A">
        <w:rPr>
          <w:rFonts w:ascii="Times New Roman" w:hAnsi="Times New Roman" w:cs="Times New Roman"/>
          <w:sz w:val="28"/>
          <w:szCs w:val="28"/>
        </w:rPr>
        <w:t>(описание)</w:t>
      </w:r>
    </w:p>
    <w:p w:rsidR="00BD1B69" w:rsidRDefault="00BD1B69" w:rsidP="00E54B02">
      <w:pPr>
        <w:pStyle w:val="ConsPlusNonformat"/>
        <w:jc w:val="center"/>
        <w:rPr>
          <w:rFonts w:ascii="Times New Roman" w:hAnsi="Times New Roman" w:cs="Times New Roman"/>
          <w:sz w:val="28"/>
          <w:szCs w:val="28"/>
        </w:rPr>
      </w:pP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 xml:space="preserve">9.4. Иные выводы о фактическом воздействии регулирования: </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center"/>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bookmarkStart w:id="22" w:name="P1058"/>
      <w:bookmarkEnd w:id="22"/>
      <w:r w:rsidRPr="00834C6A">
        <w:rPr>
          <w:rFonts w:ascii="Times New Roman" w:hAnsi="Times New Roman" w:cs="Times New Roman"/>
          <w:sz w:val="28"/>
          <w:szCs w:val="28"/>
        </w:rPr>
        <w:t xml:space="preserve">             10. СВЕДЕНИЯ О ПРОВЕДЕНИИ ПУБЛИЧНЫХ КОНСУЛЬТАЦИЙ</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ПО ПРОЕКТУ ЗАКЛЮЧЕНИЯ О РЕЗУЛЬТАТАХ ЭКСПЕРТИЗЫ</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НОРМАТИВНОГО ПРАВОВОГО АКТА</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10.1. Срок проведения публичных консультаций:</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начало: </w:t>
      </w:r>
      <w:r w:rsidR="00E62546">
        <w:rPr>
          <w:rFonts w:ascii="Times New Roman" w:hAnsi="Times New Roman" w:cs="Times New Roman"/>
          <w:sz w:val="28"/>
          <w:szCs w:val="28"/>
        </w:rPr>
        <w:t>«</w:t>
      </w:r>
      <w:r w:rsidRPr="00834C6A">
        <w:rPr>
          <w:rFonts w:ascii="Times New Roman" w:hAnsi="Times New Roman" w:cs="Times New Roman"/>
          <w:sz w:val="28"/>
          <w:szCs w:val="28"/>
        </w:rPr>
        <w:t>__</w:t>
      </w:r>
      <w:r w:rsidR="00E62546">
        <w:rPr>
          <w:rFonts w:ascii="Times New Roman" w:hAnsi="Times New Roman" w:cs="Times New Roman"/>
          <w:sz w:val="28"/>
          <w:szCs w:val="28"/>
        </w:rPr>
        <w:t>»</w:t>
      </w:r>
      <w:r w:rsidRPr="00834C6A">
        <w:rPr>
          <w:rFonts w:ascii="Times New Roman" w:hAnsi="Times New Roman" w:cs="Times New Roman"/>
          <w:sz w:val="28"/>
          <w:szCs w:val="28"/>
        </w:rPr>
        <w:t xml:space="preserve"> ___________ 20__ г.;</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окончание: </w:t>
      </w:r>
      <w:r w:rsidR="00E62546">
        <w:rPr>
          <w:rFonts w:ascii="Times New Roman" w:hAnsi="Times New Roman" w:cs="Times New Roman"/>
          <w:sz w:val="28"/>
          <w:szCs w:val="28"/>
        </w:rPr>
        <w:t>«</w:t>
      </w:r>
      <w:r w:rsidRPr="00834C6A">
        <w:rPr>
          <w:rFonts w:ascii="Times New Roman" w:hAnsi="Times New Roman" w:cs="Times New Roman"/>
          <w:sz w:val="28"/>
          <w:szCs w:val="28"/>
        </w:rPr>
        <w:t>__</w:t>
      </w:r>
      <w:r w:rsidR="00E62546">
        <w:rPr>
          <w:rFonts w:ascii="Times New Roman" w:hAnsi="Times New Roman" w:cs="Times New Roman"/>
          <w:sz w:val="28"/>
          <w:szCs w:val="28"/>
        </w:rPr>
        <w:t>»</w:t>
      </w:r>
      <w:r w:rsidRPr="00834C6A">
        <w:rPr>
          <w:rFonts w:ascii="Times New Roman" w:hAnsi="Times New Roman" w:cs="Times New Roman"/>
          <w:sz w:val="28"/>
          <w:szCs w:val="28"/>
        </w:rPr>
        <w:t xml:space="preserve"> ___________ 20__ г.</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10.2. Иные сведения о проведении публичных консультаций:</w:t>
      </w:r>
    </w:p>
    <w:p w:rsidR="00E62546" w:rsidRDefault="008847D4" w:rsidP="00AC4954">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w:t>
      </w:r>
      <w:r w:rsidR="00AC4954">
        <w:rPr>
          <w:rFonts w:ascii="Times New Roman" w:hAnsi="Times New Roman" w:cs="Times New Roman"/>
          <w:sz w:val="28"/>
          <w:szCs w:val="28"/>
        </w:rPr>
        <w:t>_____________________</w:t>
      </w:r>
    </w:p>
    <w:p w:rsidR="008847D4" w:rsidRPr="00834C6A" w:rsidRDefault="00E62546" w:rsidP="00AC49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847D4"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10.3.  Полный  электронный  адрес  размещения нормативного правового акта и</w:t>
      </w:r>
      <w:r w:rsidR="002C3ED7">
        <w:rPr>
          <w:rFonts w:ascii="Times New Roman" w:hAnsi="Times New Roman" w:cs="Times New Roman"/>
          <w:sz w:val="28"/>
          <w:szCs w:val="28"/>
        </w:rPr>
        <w:t xml:space="preserve"> </w:t>
      </w:r>
      <w:r w:rsidRPr="00834C6A">
        <w:rPr>
          <w:rFonts w:ascii="Times New Roman" w:hAnsi="Times New Roman" w:cs="Times New Roman"/>
          <w:sz w:val="28"/>
          <w:szCs w:val="28"/>
        </w:rPr>
        <w:t>заключения о результатах проведения экспертизы на официальном сайте:_____________________________________________________________</w:t>
      </w:r>
    </w:p>
    <w:p w:rsidR="008847D4" w:rsidRPr="00834C6A" w:rsidRDefault="008847D4" w:rsidP="00E54B02">
      <w:pPr>
        <w:pStyle w:val="ConsPlusNonformat"/>
        <w:jc w:val="center"/>
        <w:rPr>
          <w:rFonts w:ascii="Times New Roman" w:hAnsi="Times New Roman" w:cs="Times New Roman"/>
          <w:sz w:val="28"/>
          <w:szCs w:val="28"/>
        </w:rPr>
      </w:pPr>
      <w:r w:rsidRPr="00834C6A">
        <w:rPr>
          <w:rFonts w:ascii="Times New Roman" w:hAnsi="Times New Roman" w:cs="Times New Roman"/>
          <w:sz w:val="28"/>
          <w:szCs w:val="28"/>
        </w:rPr>
        <w:t>(описание)</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E62546" w:rsidP="00AC4954">
      <w:pPr>
        <w:pStyle w:val="ConsPlusNonformat"/>
        <w:jc w:val="center"/>
        <w:rPr>
          <w:rFonts w:ascii="Times New Roman" w:hAnsi="Times New Roman" w:cs="Times New Roman"/>
          <w:sz w:val="28"/>
          <w:szCs w:val="28"/>
        </w:rPr>
      </w:pPr>
      <w:bookmarkStart w:id="23" w:name="P1073"/>
      <w:bookmarkEnd w:id="23"/>
      <w:r w:rsidRPr="00834C6A">
        <w:rPr>
          <w:rFonts w:ascii="Times New Roman" w:hAnsi="Times New Roman" w:cs="Times New Roman"/>
          <w:sz w:val="28"/>
          <w:szCs w:val="28"/>
        </w:rPr>
        <w:t>11. ПРЕДЛОЖЕНИЯ ОБ ОТМЕНЕ (ИЗМЕНЕНИИ) НОРМАТИВНОГО ПРАВОВОГО</w:t>
      </w:r>
      <w:r>
        <w:rPr>
          <w:rFonts w:ascii="Times New Roman" w:hAnsi="Times New Roman" w:cs="Times New Roman"/>
          <w:sz w:val="28"/>
          <w:szCs w:val="28"/>
        </w:rPr>
        <w:t xml:space="preserve"> </w:t>
      </w:r>
      <w:r w:rsidRPr="00834C6A">
        <w:rPr>
          <w:rFonts w:ascii="Times New Roman" w:hAnsi="Times New Roman" w:cs="Times New Roman"/>
          <w:sz w:val="28"/>
          <w:szCs w:val="28"/>
        </w:rPr>
        <w:t>АКТА ИЛИ ЕГО ОТДЕЛЬНЫХ ПРЕДЛОЖЕНИЙ, ИНЫХ МЕРАХ, НАПРАВЛЕННЫХ</w:t>
      </w:r>
      <w:r>
        <w:rPr>
          <w:rFonts w:ascii="Times New Roman" w:hAnsi="Times New Roman" w:cs="Times New Roman"/>
          <w:sz w:val="28"/>
          <w:szCs w:val="28"/>
        </w:rPr>
        <w:t xml:space="preserve"> </w:t>
      </w:r>
      <w:r w:rsidRPr="00834C6A">
        <w:rPr>
          <w:rFonts w:ascii="Times New Roman" w:hAnsi="Times New Roman" w:cs="Times New Roman"/>
          <w:sz w:val="28"/>
          <w:szCs w:val="28"/>
        </w:rPr>
        <w:t>НА РЕШЕНИЕ ПРОБЛЕМЫ И ПРЕОДОЛЕНИЕ СВЯЗАННЫХ С НЕЙ НЕГАТИВНЫХ ЭФФЕКТОВ</w:t>
      </w:r>
    </w:p>
    <w:p w:rsidR="008847D4" w:rsidRPr="00834C6A" w:rsidRDefault="008847D4" w:rsidP="00AC4954">
      <w:pPr>
        <w:pStyle w:val="ConsPlusNonformat"/>
        <w:jc w:val="center"/>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11.1. Содержание предложения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11.2. Цель предложения</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11.3. Реквизиты нормативного правового акта, требующего внесения изменений</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Приложение 1. </w:t>
      </w:r>
      <w:hyperlink w:anchor="P1127" w:history="1">
        <w:r w:rsidRPr="00E62546">
          <w:rPr>
            <w:rFonts w:ascii="Times New Roman" w:hAnsi="Times New Roman" w:cs="Times New Roman"/>
            <w:sz w:val="28"/>
            <w:szCs w:val="28"/>
          </w:rPr>
          <w:t>Сводка</w:t>
        </w:r>
      </w:hyperlink>
      <w:r w:rsidRPr="00E62546">
        <w:rPr>
          <w:rFonts w:ascii="Times New Roman" w:hAnsi="Times New Roman" w:cs="Times New Roman"/>
          <w:sz w:val="28"/>
          <w:szCs w:val="28"/>
        </w:rPr>
        <w:t xml:space="preserve"> п</w:t>
      </w:r>
      <w:r w:rsidRPr="00834C6A">
        <w:rPr>
          <w:rFonts w:ascii="Times New Roman" w:hAnsi="Times New Roman" w:cs="Times New Roman"/>
          <w:sz w:val="28"/>
          <w:szCs w:val="28"/>
        </w:rPr>
        <w:t>редложений по результатам проведения публичных</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консультаций по проекту заключения о результатах экспертизы</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__________________________________________________________________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(наименование и реквизиты нормативного правового акта)</w:t>
      </w:r>
    </w:p>
    <w:p w:rsidR="008847D4" w:rsidRPr="00834C6A" w:rsidRDefault="008847D4" w:rsidP="00E54B02">
      <w:pPr>
        <w:pStyle w:val="ConsPlusNonformat"/>
        <w:jc w:val="both"/>
        <w:rPr>
          <w:rFonts w:ascii="Times New Roman" w:hAnsi="Times New Roman" w:cs="Times New Roman"/>
          <w:sz w:val="28"/>
          <w:szCs w:val="28"/>
        </w:rPr>
      </w:pP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Заместитель главы </w:t>
      </w:r>
      <w:r w:rsidR="00F26A44">
        <w:rPr>
          <w:rFonts w:ascii="Times New Roman" w:hAnsi="Times New Roman" w:cs="Times New Roman"/>
          <w:sz w:val="28"/>
          <w:szCs w:val="28"/>
        </w:rPr>
        <w:t xml:space="preserve"> администрации </w:t>
      </w:r>
      <w:r w:rsidRPr="00834C6A">
        <w:rPr>
          <w:rFonts w:ascii="Times New Roman" w:hAnsi="Times New Roman" w:cs="Times New Roman"/>
          <w:sz w:val="28"/>
          <w:szCs w:val="28"/>
        </w:rPr>
        <w:t xml:space="preserve"> города:</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_____________________ ________________________________________</w:t>
      </w:r>
    </w:p>
    <w:p w:rsidR="008847D4" w:rsidRPr="00834C6A" w:rsidRDefault="008847D4" w:rsidP="00E54B02">
      <w:pPr>
        <w:pStyle w:val="ConsPlusNonformat"/>
        <w:jc w:val="both"/>
        <w:rPr>
          <w:rFonts w:ascii="Times New Roman" w:hAnsi="Times New Roman" w:cs="Times New Roman"/>
          <w:sz w:val="28"/>
          <w:szCs w:val="28"/>
        </w:rPr>
      </w:pPr>
      <w:r w:rsidRPr="00834C6A">
        <w:rPr>
          <w:rFonts w:ascii="Times New Roman" w:hAnsi="Times New Roman" w:cs="Times New Roman"/>
          <w:sz w:val="28"/>
          <w:szCs w:val="28"/>
        </w:rPr>
        <w:t xml:space="preserve">   (дата)          (подпись)                      (Ф.И.О.)</w:t>
      </w:r>
    </w:p>
    <w:p w:rsidR="009517F5" w:rsidRPr="00834C6A" w:rsidRDefault="009517F5" w:rsidP="009517F5">
      <w:pPr>
        <w:pStyle w:val="ConsPlusNormal"/>
        <w:ind w:left="5387"/>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34C6A">
        <w:rPr>
          <w:rFonts w:ascii="Times New Roman" w:hAnsi="Times New Roman" w:cs="Times New Roman"/>
          <w:sz w:val="28"/>
          <w:szCs w:val="28"/>
        </w:rPr>
        <w:t xml:space="preserve"> </w:t>
      </w:r>
      <w:r>
        <w:rPr>
          <w:rFonts w:ascii="Times New Roman" w:hAnsi="Times New Roman" w:cs="Times New Roman"/>
          <w:sz w:val="28"/>
          <w:szCs w:val="28"/>
        </w:rPr>
        <w:t>3</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по проведению экспертизы</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834C6A">
        <w:rPr>
          <w:rFonts w:ascii="Times New Roman" w:hAnsi="Times New Roman" w:cs="Times New Roman"/>
          <w:sz w:val="28"/>
          <w:szCs w:val="28"/>
        </w:rPr>
        <w:t>правовых актов</w:t>
      </w:r>
      <w:r>
        <w:rPr>
          <w:rFonts w:ascii="Times New Roman" w:hAnsi="Times New Roman" w:cs="Times New Roman"/>
          <w:sz w:val="28"/>
          <w:szCs w:val="28"/>
        </w:rPr>
        <w:t xml:space="preserve"> Муниципального образования город Ирбит</w:t>
      </w:r>
    </w:p>
    <w:p w:rsidR="008847D4" w:rsidRDefault="008847D4" w:rsidP="00E54B02">
      <w:pPr>
        <w:pStyle w:val="ConsPlusNormal"/>
        <w:rPr>
          <w:rFonts w:ascii="Times New Roman" w:hAnsi="Times New Roman" w:cs="Times New Roman"/>
          <w:sz w:val="28"/>
          <w:szCs w:val="28"/>
        </w:rPr>
      </w:pPr>
    </w:p>
    <w:p w:rsidR="00E755CA" w:rsidRDefault="00E755CA" w:rsidP="00E54B02">
      <w:pPr>
        <w:pStyle w:val="ConsPlusNormal"/>
        <w:rPr>
          <w:rFonts w:ascii="Times New Roman" w:hAnsi="Times New Roman" w:cs="Times New Roman"/>
          <w:sz w:val="28"/>
          <w:szCs w:val="28"/>
        </w:rPr>
      </w:pPr>
    </w:p>
    <w:p w:rsidR="008847D4" w:rsidRPr="00834C6A" w:rsidRDefault="009517F5" w:rsidP="00E54B02">
      <w:pPr>
        <w:pStyle w:val="ConsPlusNormal"/>
        <w:jc w:val="right"/>
        <w:rPr>
          <w:rFonts w:ascii="Times New Roman" w:hAnsi="Times New Roman" w:cs="Times New Roman"/>
          <w:sz w:val="28"/>
          <w:szCs w:val="28"/>
        </w:rPr>
      </w:pPr>
      <w:r>
        <w:rPr>
          <w:rFonts w:ascii="Times New Roman" w:hAnsi="Times New Roman" w:cs="Times New Roman"/>
          <w:sz w:val="28"/>
          <w:szCs w:val="28"/>
        </w:rPr>
        <w:t>Ф</w:t>
      </w:r>
      <w:r w:rsidR="008847D4" w:rsidRPr="00834C6A">
        <w:rPr>
          <w:rFonts w:ascii="Times New Roman" w:hAnsi="Times New Roman" w:cs="Times New Roman"/>
          <w:sz w:val="28"/>
          <w:szCs w:val="28"/>
        </w:rPr>
        <w:t>ОРМА</w:t>
      </w:r>
    </w:p>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jc w:val="center"/>
        <w:rPr>
          <w:rFonts w:ascii="Times New Roman" w:hAnsi="Times New Roman" w:cs="Times New Roman"/>
          <w:sz w:val="28"/>
          <w:szCs w:val="28"/>
        </w:rPr>
      </w:pPr>
      <w:bookmarkStart w:id="24" w:name="P1103"/>
      <w:bookmarkEnd w:id="24"/>
      <w:r w:rsidRPr="00834C6A">
        <w:rPr>
          <w:rFonts w:ascii="Times New Roman" w:hAnsi="Times New Roman" w:cs="Times New Roman"/>
          <w:sz w:val="28"/>
          <w:szCs w:val="28"/>
        </w:rPr>
        <w:t>УВЕДОМЛЕНИЕ</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о проведении публичных консультаций по проекту</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заключения о результатах экспертизы нормативного правового акта</w:t>
      </w:r>
    </w:p>
    <w:p w:rsidR="008847D4" w:rsidRPr="00834C6A" w:rsidRDefault="008847D4" w:rsidP="00E54B0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932"/>
      </w:tblGrid>
      <w:tr w:rsidR="008847D4" w:rsidRPr="00834C6A">
        <w:tc>
          <w:tcPr>
            <w:tcW w:w="9071" w:type="dxa"/>
            <w:gridSpan w:val="2"/>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Реквизиты нормативного правового акта</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(вид, дата, номер, наименование, редакция)</w:t>
            </w:r>
          </w:p>
        </w:tc>
      </w:tr>
      <w:tr w:rsidR="008847D4" w:rsidRPr="00834C6A">
        <w:tc>
          <w:tcPr>
            <w:tcW w:w="4139"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Срок проведения публичных консультаций по проекту заключения о результатах экспертизы нормативного правового акта</w:t>
            </w:r>
          </w:p>
        </w:tc>
        <w:tc>
          <w:tcPr>
            <w:tcW w:w="4932" w:type="dxa"/>
          </w:tcPr>
          <w:p w:rsidR="008847D4" w:rsidRPr="00834C6A" w:rsidRDefault="008847D4" w:rsidP="00E54B02">
            <w:pPr>
              <w:pStyle w:val="ConsPlusNormal"/>
              <w:rPr>
                <w:rFonts w:ascii="Times New Roman" w:hAnsi="Times New Roman" w:cs="Times New Roman"/>
                <w:sz w:val="28"/>
                <w:szCs w:val="28"/>
              </w:rPr>
            </w:pPr>
          </w:p>
        </w:tc>
      </w:tr>
      <w:tr w:rsidR="008847D4" w:rsidRPr="00834C6A">
        <w:tc>
          <w:tcPr>
            <w:tcW w:w="4139"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Способ направления участниками публичных консультаций мнений и предложений</w:t>
            </w:r>
          </w:p>
        </w:tc>
        <w:tc>
          <w:tcPr>
            <w:tcW w:w="4932" w:type="dxa"/>
          </w:tcPr>
          <w:p w:rsidR="008847D4" w:rsidRPr="00834C6A" w:rsidRDefault="008847D4" w:rsidP="00E54B02">
            <w:pPr>
              <w:pStyle w:val="ConsPlusNormal"/>
              <w:rPr>
                <w:rFonts w:ascii="Times New Roman" w:hAnsi="Times New Roman" w:cs="Times New Roman"/>
                <w:sz w:val="28"/>
                <w:szCs w:val="28"/>
              </w:rPr>
            </w:pPr>
          </w:p>
        </w:tc>
      </w:tr>
    </w:tbl>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rPr>
          <w:rFonts w:ascii="Times New Roman" w:hAnsi="Times New Roman" w:cs="Times New Roman"/>
          <w:sz w:val="28"/>
          <w:szCs w:val="28"/>
        </w:rPr>
      </w:pPr>
    </w:p>
    <w:p w:rsidR="008847D4" w:rsidRDefault="008847D4"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F44703" w:rsidRDefault="00F44703" w:rsidP="00E54B02">
      <w:pPr>
        <w:pStyle w:val="ConsPlusNormal"/>
        <w:rPr>
          <w:rFonts w:ascii="Times New Roman" w:hAnsi="Times New Roman" w:cs="Times New Roman"/>
          <w:sz w:val="28"/>
          <w:szCs w:val="28"/>
        </w:rPr>
      </w:pPr>
    </w:p>
    <w:p w:rsidR="00F44703" w:rsidRDefault="00F44703" w:rsidP="00E54B02">
      <w:pPr>
        <w:pStyle w:val="ConsPlusNormal"/>
        <w:rPr>
          <w:rFonts w:ascii="Times New Roman" w:hAnsi="Times New Roman" w:cs="Times New Roman"/>
          <w:sz w:val="28"/>
          <w:szCs w:val="28"/>
        </w:rPr>
      </w:pPr>
    </w:p>
    <w:p w:rsidR="00F44703" w:rsidRDefault="00F44703" w:rsidP="00E54B02">
      <w:pPr>
        <w:pStyle w:val="ConsPlusNormal"/>
        <w:rPr>
          <w:rFonts w:ascii="Times New Roman" w:hAnsi="Times New Roman" w:cs="Times New Roman"/>
          <w:sz w:val="28"/>
          <w:szCs w:val="28"/>
        </w:rPr>
      </w:pPr>
    </w:p>
    <w:p w:rsidR="00F44703" w:rsidRDefault="00F44703" w:rsidP="00E54B02">
      <w:pPr>
        <w:pStyle w:val="ConsPlusNormal"/>
        <w:rPr>
          <w:rFonts w:ascii="Times New Roman" w:hAnsi="Times New Roman" w:cs="Times New Roman"/>
          <w:sz w:val="28"/>
          <w:szCs w:val="28"/>
        </w:rPr>
      </w:pPr>
    </w:p>
    <w:p w:rsidR="00F44703" w:rsidRDefault="00F44703" w:rsidP="00E54B02">
      <w:pPr>
        <w:pStyle w:val="ConsPlusNormal"/>
        <w:rPr>
          <w:rFonts w:ascii="Times New Roman" w:hAnsi="Times New Roman" w:cs="Times New Roman"/>
          <w:sz w:val="28"/>
          <w:szCs w:val="28"/>
        </w:rPr>
      </w:pPr>
    </w:p>
    <w:p w:rsidR="00F44703" w:rsidRDefault="00F44703" w:rsidP="00E54B02">
      <w:pPr>
        <w:pStyle w:val="ConsPlusNormal"/>
        <w:rPr>
          <w:rFonts w:ascii="Times New Roman" w:hAnsi="Times New Roman" w:cs="Times New Roman"/>
          <w:sz w:val="28"/>
          <w:szCs w:val="28"/>
        </w:rPr>
      </w:pPr>
    </w:p>
    <w:p w:rsidR="00F44703" w:rsidRDefault="00F44703" w:rsidP="00E54B02">
      <w:pPr>
        <w:pStyle w:val="ConsPlusNormal"/>
        <w:rPr>
          <w:rFonts w:ascii="Times New Roman" w:hAnsi="Times New Roman" w:cs="Times New Roman"/>
          <w:sz w:val="28"/>
          <w:szCs w:val="28"/>
        </w:rPr>
      </w:pPr>
    </w:p>
    <w:p w:rsidR="002C3ED7" w:rsidRDefault="002C3ED7" w:rsidP="00E54B02">
      <w:pPr>
        <w:pStyle w:val="ConsPlusNormal"/>
        <w:rPr>
          <w:rFonts w:ascii="Times New Roman" w:hAnsi="Times New Roman" w:cs="Times New Roman"/>
          <w:sz w:val="28"/>
          <w:szCs w:val="28"/>
        </w:rPr>
      </w:pPr>
    </w:p>
    <w:p w:rsidR="00E62546" w:rsidRDefault="00E62546" w:rsidP="00E54B02">
      <w:pPr>
        <w:pStyle w:val="ConsPlusNormal"/>
        <w:rPr>
          <w:rFonts w:ascii="Times New Roman" w:hAnsi="Times New Roman" w:cs="Times New Roman"/>
          <w:sz w:val="28"/>
          <w:szCs w:val="28"/>
        </w:rPr>
      </w:pPr>
    </w:p>
    <w:p w:rsidR="009517F5" w:rsidRPr="00834C6A" w:rsidRDefault="009517F5" w:rsidP="009517F5">
      <w:pPr>
        <w:pStyle w:val="ConsPlusNormal"/>
        <w:ind w:left="5387"/>
        <w:outlineLvl w:val="1"/>
        <w:rPr>
          <w:rFonts w:ascii="Times New Roman" w:hAnsi="Times New Roman" w:cs="Times New Roman"/>
          <w:sz w:val="28"/>
          <w:szCs w:val="28"/>
        </w:rPr>
      </w:pPr>
      <w:r w:rsidRPr="00834C6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34C6A">
        <w:rPr>
          <w:rFonts w:ascii="Times New Roman" w:hAnsi="Times New Roman" w:cs="Times New Roman"/>
          <w:sz w:val="28"/>
          <w:szCs w:val="28"/>
        </w:rPr>
        <w:t xml:space="preserve"> </w:t>
      </w:r>
      <w:r>
        <w:rPr>
          <w:rFonts w:ascii="Times New Roman" w:hAnsi="Times New Roman" w:cs="Times New Roman"/>
          <w:sz w:val="28"/>
          <w:szCs w:val="28"/>
        </w:rPr>
        <w:t>4</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к Методическим рекомендациям</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по проведению экспертизы</w:t>
      </w:r>
    </w:p>
    <w:p w:rsidR="009517F5" w:rsidRPr="00834C6A" w:rsidRDefault="009517F5" w:rsidP="009517F5">
      <w:pPr>
        <w:pStyle w:val="ConsPlusNormal"/>
        <w:ind w:left="5387"/>
        <w:rPr>
          <w:rFonts w:ascii="Times New Roman" w:hAnsi="Times New Roman" w:cs="Times New Roman"/>
          <w:sz w:val="28"/>
          <w:szCs w:val="28"/>
        </w:rPr>
      </w:pPr>
      <w:r w:rsidRPr="00834C6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834C6A">
        <w:rPr>
          <w:rFonts w:ascii="Times New Roman" w:hAnsi="Times New Roman" w:cs="Times New Roman"/>
          <w:sz w:val="28"/>
          <w:szCs w:val="28"/>
        </w:rPr>
        <w:t>правовых актов</w:t>
      </w:r>
      <w:r>
        <w:rPr>
          <w:rFonts w:ascii="Times New Roman" w:hAnsi="Times New Roman" w:cs="Times New Roman"/>
          <w:sz w:val="28"/>
          <w:szCs w:val="28"/>
        </w:rPr>
        <w:t xml:space="preserve"> Муниципального образования город Ирбит</w:t>
      </w:r>
    </w:p>
    <w:p w:rsidR="00E755CA" w:rsidRDefault="00E755CA" w:rsidP="00E54B02">
      <w:pPr>
        <w:pStyle w:val="ConsPlusNormal"/>
        <w:rPr>
          <w:rFonts w:ascii="Times New Roman" w:hAnsi="Times New Roman" w:cs="Times New Roman"/>
          <w:sz w:val="28"/>
          <w:szCs w:val="28"/>
        </w:rPr>
      </w:pPr>
    </w:p>
    <w:p w:rsidR="008847D4" w:rsidRPr="00834C6A" w:rsidRDefault="008847D4" w:rsidP="00E54B02">
      <w:pPr>
        <w:pStyle w:val="ConsPlusNormal"/>
        <w:rPr>
          <w:rFonts w:ascii="Times New Roman" w:hAnsi="Times New Roman" w:cs="Times New Roman"/>
          <w:sz w:val="28"/>
          <w:szCs w:val="28"/>
        </w:rPr>
      </w:pPr>
    </w:p>
    <w:p w:rsidR="008847D4" w:rsidRDefault="008847D4" w:rsidP="00E54B02">
      <w:pPr>
        <w:pStyle w:val="ConsPlusNormal"/>
        <w:jc w:val="right"/>
        <w:rPr>
          <w:rFonts w:ascii="Times New Roman" w:hAnsi="Times New Roman" w:cs="Times New Roman"/>
          <w:sz w:val="28"/>
          <w:szCs w:val="28"/>
        </w:rPr>
      </w:pPr>
      <w:r w:rsidRPr="00834C6A">
        <w:rPr>
          <w:rFonts w:ascii="Times New Roman" w:hAnsi="Times New Roman" w:cs="Times New Roman"/>
          <w:sz w:val="28"/>
          <w:szCs w:val="28"/>
        </w:rPr>
        <w:t>ФОРМА</w:t>
      </w:r>
    </w:p>
    <w:p w:rsidR="000061EC" w:rsidRDefault="000061EC" w:rsidP="00E54B02">
      <w:pPr>
        <w:pStyle w:val="ConsPlusNormal"/>
        <w:jc w:val="right"/>
        <w:rPr>
          <w:rFonts w:ascii="Times New Roman" w:hAnsi="Times New Roman" w:cs="Times New Roman"/>
          <w:sz w:val="28"/>
          <w:szCs w:val="28"/>
        </w:rPr>
      </w:pPr>
    </w:p>
    <w:p w:rsidR="000061EC" w:rsidRDefault="000061EC" w:rsidP="00E54B02">
      <w:pPr>
        <w:pStyle w:val="ConsPlusNormal"/>
        <w:jc w:val="right"/>
        <w:rPr>
          <w:rFonts w:ascii="Times New Roman" w:hAnsi="Times New Roman" w:cs="Times New Roman"/>
          <w:sz w:val="28"/>
          <w:szCs w:val="28"/>
        </w:rPr>
      </w:pPr>
    </w:p>
    <w:p w:rsidR="000061EC" w:rsidRPr="00834C6A" w:rsidRDefault="000061EC" w:rsidP="00E54B02">
      <w:pPr>
        <w:pStyle w:val="ConsPlusNormal"/>
        <w:jc w:val="right"/>
        <w:rPr>
          <w:rFonts w:ascii="Times New Roman" w:hAnsi="Times New Roman" w:cs="Times New Roman"/>
          <w:sz w:val="28"/>
          <w:szCs w:val="28"/>
        </w:rPr>
      </w:pPr>
    </w:p>
    <w:p w:rsidR="000061EC" w:rsidRDefault="000061EC" w:rsidP="00E54B02">
      <w:pPr>
        <w:pStyle w:val="ConsPlusNormal"/>
        <w:rPr>
          <w:rFonts w:ascii="Times New Roman" w:hAnsi="Times New Roman" w:cs="Times New Roman"/>
          <w:sz w:val="28"/>
          <w:szCs w:val="28"/>
        </w:rPr>
      </w:pPr>
      <w:bookmarkStart w:id="25" w:name="P1127"/>
      <w:bookmarkEnd w:id="25"/>
      <w:r>
        <w:rPr>
          <w:rFonts w:ascii="Times New Roman" w:hAnsi="Times New Roman" w:cs="Times New Roman"/>
          <w:sz w:val="28"/>
          <w:szCs w:val="28"/>
        </w:rPr>
        <w:t xml:space="preserve">                                            </w:t>
      </w:r>
      <w:r w:rsidR="008847D4" w:rsidRPr="00834C6A">
        <w:rPr>
          <w:rFonts w:ascii="Times New Roman" w:hAnsi="Times New Roman" w:cs="Times New Roman"/>
          <w:sz w:val="28"/>
          <w:szCs w:val="28"/>
        </w:rPr>
        <w:t>СВОДКИ</w:t>
      </w:r>
      <w:r>
        <w:rPr>
          <w:rFonts w:ascii="Times New Roman" w:hAnsi="Times New Roman" w:cs="Times New Roman"/>
          <w:sz w:val="28"/>
          <w:szCs w:val="28"/>
        </w:rPr>
        <w:t xml:space="preserve"> </w:t>
      </w:r>
      <w:r w:rsidR="008847D4" w:rsidRPr="00834C6A">
        <w:rPr>
          <w:rFonts w:ascii="Times New Roman" w:hAnsi="Times New Roman" w:cs="Times New Roman"/>
          <w:sz w:val="28"/>
          <w:szCs w:val="28"/>
        </w:rPr>
        <w:t xml:space="preserve">ПРЕДЛОЖЕНИЙ </w:t>
      </w:r>
    </w:p>
    <w:p w:rsidR="008847D4" w:rsidRPr="00834C6A" w:rsidRDefault="000061EC" w:rsidP="00E54B0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8847D4" w:rsidRPr="00834C6A">
        <w:rPr>
          <w:rFonts w:ascii="Times New Roman" w:hAnsi="Times New Roman" w:cs="Times New Roman"/>
          <w:sz w:val="28"/>
          <w:szCs w:val="28"/>
        </w:rPr>
        <w:t>по результатам проведения публичных консультаций</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по проекту заключения о результатах экспертизы</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нормативного правового акта</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______________________________________________________</w:t>
      </w:r>
    </w:p>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(наименование и реквизиты нормативного правового акта)</w:t>
      </w:r>
    </w:p>
    <w:p w:rsidR="008847D4" w:rsidRPr="00834C6A" w:rsidRDefault="008847D4" w:rsidP="00E54B0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422"/>
        <w:gridCol w:w="1820"/>
        <w:gridCol w:w="2205"/>
      </w:tblGrid>
      <w:tr w:rsidR="008847D4" w:rsidRPr="00834C6A" w:rsidTr="00E755CA">
        <w:tc>
          <w:tcPr>
            <w:tcW w:w="624" w:type="dxa"/>
            <w:vAlign w:val="center"/>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N</w:t>
            </w:r>
          </w:p>
        </w:tc>
        <w:tc>
          <w:tcPr>
            <w:tcW w:w="4422" w:type="dxa"/>
            <w:vAlign w:val="center"/>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Наименование организации</w:t>
            </w:r>
          </w:p>
        </w:tc>
        <w:tc>
          <w:tcPr>
            <w:tcW w:w="1820" w:type="dxa"/>
            <w:vAlign w:val="center"/>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Содержание полученного предложения</w:t>
            </w:r>
          </w:p>
        </w:tc>
        <w:tc>
          <w:tcPr>
            <w:tcW w:w="2205" w:type="dxa"/>
            <w:vAlign w:val="center"/>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Сведения об учете/причинах отклонения полученного предложения</w:t>
            </w:r>
          </w:p>
        </w:tc>
      </w:tr>
      <w:tr w:rsidR="008847D4" w:rsidRPr="00834C6A" w:rsidTr="00E755CA">
        <w:tc>
          <w:tcPr>
            <w:tcW w:w="624" w:type="dxa"/>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1</w:t>
            </w:r>
          </w:p>
        </w:tc>
        <w:tc>
          <w:tcPr>
            <w:tcW w:w="4422" w:type="dxa"/>
          </w:tcPr>
          <w:p w:rsidR="008847D4" w:rsidRPr="00834C6A" w:rsidRDefault="008847D4" w:rsidP="00E54B02">
            <w:pPr>
              <w:pStyle w:val="ConsPlusNormal"/>
              <w:rPr>
                <w:rFonts w:ascii="Times New Roman" w:hAnsi="Times New Roman" w:cs="Times New Roman"/>
                <w:sz w:val="28"/>
                <w:szCs w:val="28"/>
              </w:rPr>
            </w:pPr>
          </w:p>
        </w:tc>
        <w:tc>
          <w:tcPr>
            <w:tcW w:w="1820" w:type="dxa"/>
          </w:tcPr>
          <w:p w:rsidR="008847D4" w:rsidRPr="00834C6A" w:rsidRDefault="008847D4" w:rsidP="00E54B02">
            <w:pPr>
              <w:pStyle w:val="ConsPlusNormal"/>
              <w:rPr>
                <w:rFonts w:ascii="Times New Roman" w:hAnsi="Times New Roman" w:cs="Times New Roman"/>
                <w:sz w:val="28"/>
                <w:szCs w:val="28"/>
              </w:rPr>
            </w:pPr>
          </w:p>
        </w:tc>
        <w:tc>
          <w:tcPr>
            <w:tcW w:w="2205" w:type="dxa"/>
          </w:tcPr>
          <w:p w:rsidR="008847D4" w:rsidRPr="00834C6A" w:rsidRDefault="008847D4" w:rsidP="00E54B02">
            <w:pPr>
              <w:pStyle w:val="ConsPlusNormal"/>
              <w:rPr>
                <w:rFonts w:ascii="Times New Roman" w:hAnsi="Times New Roman" w:cs="Times New Roman"/>
                <w:sz w:val="28"/>
                <w:szCs w:val="28"/>
              </w:rPr>
            </w:pPr>
          </w:p>
        </w:tc>
      </w:tr>
      <w:tr w:rsidR="008847D4" w:rsidRPr="00834C6A" w:rsidTr="00E755CA">
        <w:tc>
          <w:tcPr>
            <w:tcW w:w="624" w:type="dxa"/>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2</w:t>
            </w:r>
          </w:p>
        </w:tc>
        <w:tc>
          <w:tcPr>
            <w:tcW w:w="4422" w:type="dxa"/>
          </w:tcPr>
          <w:p w:rsidR="008847D4" w:rsidRPr="00834C6A" w:rsidRDefault="008847D4" w:rsidP="00E54B02">
            <w:pPr>
              <w:pStyle w:val="ConsPlusNormal"/>
              <w:rPr>
                <w:rFonts w:ascii="Times New Roman" w:hAnsi="Times New Roman" w:cs="Times New Roman"/>
                <w:sz w:val="28"/>
                <w:szCs w:val="28"/>
              </w:rPr>
            </w:pPr>
          </w:p>
        </w:tc>
        <w:tc>
          <w:tcPr>
            <w:tcW w:w="1820" w:type="dxa"/>
          </w:tcPr>
          <w:p w:rsidR="008847D4" w:rsidRPr="00834C6A" w:rsidRDefault="008847D4" w:rsidP="00E54B02">
            <w:pPr>
              <w:pStyle w:val="ConsPlusNormal"/>
              <w:rPr>
                <w:rFonts w:ascii="Times New Roman" w:hAnsi="Times New Roman" w:cs="Times New Roman"/>
                <w:sz w:val="28"/>
                <w:szCs w:val="28"/>
              </w:rPr>
            </w:pPr>
          </w:p>
        </w:tc>
        <w:tc>
          <w:tcPr>
            <w:tcW w:w="2205" w:type="dxa"/>
          </w:tcPr>
          <w:p w:rsidR="008847D4" w:rsidRPr="00834C6A" w:rsidRDefault="008847D4" w:rsidP="00E54B02">
            <w:pPr>
              <w:pStyle w:val="ConsPlusNormal"/>
              <w:rPr>
                <w:rFonts w:ascii="Times New Roman" w:hAnsi="Times New Roman" w:cs="Times New Roman"/>
                <w:sz w:val="28"/>
                <w:szCs w:val="28"/>
              </w:rPr>
            </w:pPr>
          </w:p>
        </w:tc>
      </w:tr>
      <w:tr w:rsidR="008847D4" w:rsidRPr="00834C6A" w:rsidTr="00E755CA">
        <w:tc>
          <w:tcPr>
            <w:tcW w:w="624" w:type="dxa"/>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3</w:t>
            </w:r>
          </w:p>
        </w:tc>
        <w:tc>
          <w:tcPr>
            <w:tcW w:w="4422" w:type="dxa"/>
          </w:tcPr>
          <w:p w:rsidR="008847D4" w:rsidRPr="00834C6A" w:rsidRDefault="008847D4" w:rsidP="00E54B02">
            <w:pPr>
              <w:pStyle w:val="ConsPlusNormal"/>
              <w:rPr>
                <w:rFonts w:ascii="Times New Roman" w:hAnsi="Times New Roman" w:cs="Times New Roman"/>
                <w:sz w:val="28"/>
                <w:szCs w:val="28"/>
              </w:rPr>
            </w:pPr>
          </w:p>
        </w:tc>
        <w:tc>
          <w:tcPr>
            <w:tcW w:w="1820" w:type="dxa"/>
          </w:tcPr>
          <w:p w:rsidR="008847D4" w:rsidRPr="00834C6A" w:rsidRDefault="008847D4" w:rsidP="00E54B02">
            <w:pPr>
              <w:pStyle w:val="ConsPlusNormal"/>
              <w:rPr>
                <w:rFonts w:ascii="Times New Roman" w:hAnsi="Times New Roman" w:cs="Times New Roman"/>
                <w:sz w:val="28"/>
                <w:szCs w:val="28"/>
              </w:rPr>
            </w:pPr>
          </w:p>
        </w:tc>
        <w:tc>
          <w:tcPr>
            <w:tcW w:w="2205" w:type="dxa"/>
          </w:tcPr>
          <w:p w:rsidR="008847D4" w:rsidRPr="00834C6A" w:rsidRDefault="008847D4" w:rsidP="00E54B02">
            <w:pPr>
              <w:pStyle w:val="ConsPlusNormal"/>
              <w:rPr>
                <w:rFonts w:ascii="Times New Roman" w:hAnsi="Times New Roman" w:cs="Times New Roman"/>
                <w:sz w:val="28"/>
                <w:szCs w:val="28"/>
              </w:rPr>
            </w:pPr>
          </w:p>
        </w:tc>
      </w:tr>
      <w:tr w:rsidR="008847D4" w:rsidRPr="00834C6A" w:rsidTr="00E755CA">
        <w:tc>
          <w:tcPr>
            <w:tcW w:w="624" w:type="dxa"/>
          </w:tcPr>
          <w:p w:rsidR="008847D4" w:rsidRPr="00834C6A" w:rsidRDefault="008847D4" w:rsidP="00E54B02">
            <w:pPr>
              <w:pStyle w:val="ConsPlusNormal"/>
              <w:jc w:val="center"/>
              <w:rPr>
                <w:rFonts w:ascii="Times New Roman" w:hAnsi="Times New Roman" w:cs="Times New Roman"/>
                <w:sz w:val="28"/>
                <w:szCs w:val="28"/>
              </w:rPr>
            </w:pPr>
            <w:r w:rsidRPr="00834C6A">
              <w:rPr>
                <w:rFonts w:ascii="Times New Roman" w:hAnsi="Times New Roman" w:cs="Times New Roman"/>
                <w:sz w:val="28"/>
                <w:szCs w:val="28"/>
              </w:rPr>
              <w:t>...</w:t>
            </w:r>
          </w:p>
        </w:tc>
        <w:tc>
          <w:tcPr>
            <w:tcW w:w="4422" w:type="dxa"/>
          </w:tcPr>
          <w:p w:rsidR="008847D4" w:rsidRPr="00834C6A" w:rsidRDefault="008847D4" w:rsidP="00E54B02">
            <w:pPr>
              <w:pStyle w:val="ConsPlusNormal"/>
              <w:rPr>
                <w:rFonts w:ascii="Times New Roman" w:hAnsi="Times New Roman" w:cs="Times New Roman"/>
                <w:sz w:val="28"/>
                <w:szCs w:val="28"/>
              </w:rPr>
            </w:pPr>
            <w:r w:rsidRPr="00834C6A">
              <w:rPr>
                <w:rFonts w:ascii="Times New Roman" w:hAnsi="Times New Roman" w:cs="Times New Roman"/>
                <w:sz w:val="28"/>
                <w:szCs w:val="28"/>
              </w:rPr>
              <w:t>Иные организации (субъекты отношений)</w:t>
            </w:r>
          </w:p>
        </w:tc>
        <w:tc>
          <w:tcPr>
            <w:tcW w:w="1820" w:type="dxa"/>
          </w:tcPr>
          <w:p w:rsidR="008847D4" w:rsidRPr="00834C6A" w:rsidRDefault="008847D4" w:rsidP="00E54B02">
            <w:pPr>
              <w:pStyle w:val="ConsPlusNormal"/>
              <w:rPr>
                <w:rFonts w:ascii="Times New Roman" w:hAnsi="Times New Roman" w:cs="Times New Roman"/>
                <w:sz w:val="28"/>
                <w:szCs w:val="28"/>
              </w:rPr>
            </w:pPr>
          </w:p>
        </w:tc>
        <w:tc>
          <w:tcPr>
            <w:tcW w:w="2205" w:type="dxa"/>
          </w:tcPr>
          <w:p w:rsidR="008847D4" w:rsidRPr="00834C6A" w:rsidRDefault="008847D4" w:rsidP="00E54B02">
            <w:pPr>
              <w:pStyle w:val="ConsPlusNormal"/>
              <w:rPr>
                <w:rFonts w:ascii="Times New Roman" w:hAnsi="Times New Roman" w:cs="Times New Roman"/>
                <w:sz w:val="28"/>
                <w:szCs w:val="28"/>
              </w:rPr>
            </w:pPr>
          </w:p>
        </w:tc>
      </w:tr>
    </w:tbl>
    <w:p w:rsidR="008847D4" w:rsidRPr="00834C6A" w:rsidRDefault="008847D4" w:rsidP="00E54B02">
      <w:pPr>
        <w:pStyle w:val="ConsPlusNormal"/>
        <w:rPr>
          <w:rFonts w:ascii="Times New Roman" w:hAnsi="Times New Roman" w:cs="Times New Roman"/>
          <w:sz w:val="28"/>
          <w:szCs w:val="28"/>
        </w:rPr>
      </w:pPr>
    </w:p>
    <w:p w:rsidR="008847D4" w:rsidRPr="00834C6A" w:rsidRDefault="008847D4" w:rsidP="00E54B02">
      <w:pPr>
        <w:pStyle w:val="ConsPlusNormal"/>
        <w:jc w:val="both"/>
        <w:rPr>
          <w:rFonts w:ascii="Times New Roman" w:hAnsi="Times New Roman" w:cs="Times New Roman"/>
          <w:sz w:val="28"/>
          <w:szCs w:val="28"/>
        </w:rPr>
      </w:pPr>
      <w:r w:rsidRPr="00834C6A">
        <w:rPr>
          <w:rFonts w:ascii="Times New Roman" w:hAnsi="Times New Roman" w:cs="Times New Roman"/>
          <w:sz w:val="28"/>
          <w:szCs w:val="28"/>
        </w:rPr>
        <w:t>Общее число участников публичных консультаций: ______, в т.ч.:</w:t>
      </w:r>
    </w:p>
    <w:p w:rsidR="008847D4" w:rsidRPr="00834C6A" w:rsidRDefault="008847D4" w:rsidP="00E54B02">
      <w:pPr>
        <w:pStyle w:val="ConsPlusNormal"/>
        <w:jc w:val="both"/>
        <w:rPr>
          <w:rFonts w:ascii="Times New Roman" w:hAnsi="Times New Roman" w:cs="Times New Roman"/>
          <w:sz w:val="28"/>
          <w:szCs w:val="28"/>
        </w:rPr>
      </w:pPr>
      <w:r w:rsidRPr="00834C6A">
        <w:rPr>
          <w:rFonts w:ascii="Times New Roman" w:hAnsi="Times New Roman" w:cs="Times New Roman"/>
          <w:sz w:val="28"/>
          <w:szCs w:val="28"/>
        </w:rPr>
        <w:t>общее число учтенных предложений</w:t>
      </w:r>
      <w:proofErr w:type="gramStart"/>
      <w:r w:rsidRPr="00834C6A">
        <w:rPr>
          <w:rFonts w:ascii="Times New Roman" w:hAnsi="Times New Roman" w:cs="Times New Roman"/>
          <w:sz w:val="28"/>
          <w:szCs w:val="28"/>
        </w:rPr>
        <w:t>: ______;</w:t>
      </w:r>
      <w:proofErr w:type="gramEnd"/>
    </w:p>
    <w:p w:rsidR="008847D4" w:rsidRPr="00834C6A" w:rsidRDefault="008847D4" w:rsidP="00E54B02">
      <w:pPr>
        <w:pStyle w:val="ConsPlusNormal"/>
        <w:jc w:val="both"/>
        <w:rPr>
          <w:rFonts w:ascii="Times New Roman" w:hAnsi="Times New Roman" w:cs="Times New Roman"/>
          <w:sz w:val="28"/>
          <w:szCs w:val="28"/>
        </w:rPr>
      </w:pPr>
      <w:r w:rsidRPr="00834C6A">
        <w:rPr>
          <w:rFonts w:ascii="Times New Roman" w:hAnsi="Times New Roman" w:cs="Times New Roman"/>
          <w:sz w:val="28"/>
          <w:szCs w:val="28"/>
        </w:rPr>
        <w:t>общее число учтенных частично предложений</w:t>
      </w:r>
      <w:proofErr w:type="gramStart"/>
      <w:r w:rsidRPr="00834C6A">
        <w:rPr>
          <w:rFonts w:ascii="Times New Roman" w:hAnsi="Times New Roman" w:cs="Times New Roman"/>
          <w:sz w:val="28"/>
          <w:szCs w:val="28"/>
        </w:rPr>
        <w:t>: ______;</w:t>
      </w:r>
      <w:proofErr w:type="gramEnd"/>
    </w:p>
    <w:p w:rsidR="008847D4" w:rsidRPr="00834C6A" w:rsidRDefault="008847D4" w:rsidP="00E54B02">
      <w:pPr>
        <w:pStyle w:val="ConsPlusNormal"/>
        <w:jc w:val="both"/>
        <w:rPr>
          <w:rFonts w:ascii="Times New Roman" w:hAnsi="Times New Roman" w:cs="Times New Roman"/>
          <w:sz w:val="28"/>
          <w:szCs w:val="28"/>
        </w:rPr>
      </w:pPr>
      <w:r w:rsidRPr="00834C6A">
        <w:rPr>
          <w:rFonts w:ascii="Times New Roman" w:hAnsi="Times New Roman" w:cs="Times New Roman"/>
          <w:sz w:val="28"/>
          <w:szCs w:val="28"/>
        </w:rPr>
        <w:t>общее число отклоненных предложений: ______.</w:t>
      </w:r>
    </w:p>
    <w:p w:rsidR="008847D4" w:rsidRPr="00834C6A" w:rsidRDefault="008847D4" w:rsidP="00E54B02">
      <w:pPr>
        <w:pStyle w:val="ConsPlusNormal"/>
        <w:rPr>
          <w:rFonts w:ascii="Times New Roman" w:hAnsi="Times New Roman" w:cs="Times New Roman"/>
          <w:sz w:val="28"/>
          <w:szCs w:val="28"/>
        </w:rPr>
      </w:pPr>
    </w:p>
    <w:p w:rsidR="00F11973" w:rsidRPr="00834C6A" w:rsidRDefault="00F11973" w:rsidP="00E54B02">
      <w:pPr>
        <w:rPr>
          <w:rFonts w:ascii="Times New Roman" w:hAnsi="Times New Roman" w:cs="Times New Roman"/>
          <w:sz w:val="28"/>
          <w:szCs w:val="28"/>
        </w:rPr>
      </w:pPr>
    </w:p>
    <w:sectPr w:rsidR="00F11973" w:rsidRPr="00834C6A" w:rsidSect="00C8756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BB" w:rsidRDefault="00CF6ABB">
      <w:r>
        <w:separator/>
      </w:r>
    </w:p>
  </w:endnote>
  <w:endnote w:type="continuationSeparator" w:id="0">
    <w:p w:rsidR="00CF6ABB" w:rsidRDefault="00CF6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BB" w:rsidRPr="008E70A3" w:rsidRDefault="00CF6ABB">
    <w:pPr>
      <w:pStyle w:val="a7"/>
      <w:jc w:val="center"/>
    </w:pPr>
  </w:p>
  <w:p w:rsidR="00CF6ABB" w:rsidRDefault="00CF6A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BB" w:rsidRDefault="00CF6ABB">
      <w:r>
        <w:separator/>
      </w:r>
    </w:p>
  </w:footnote>
  <w:footnote w:type="continuationSeparator" w:id="0">
    <w:p w:rsidR="00CF6ABB" w:rsidRDefault="00CF6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65EF"/>
    <w:multiLevelType w:val="hybridMultilevel"/>
    <w:tmpl w:val="8536F5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D6D1DFB"/>
    <w:multiLevelType w:val="hybridMultilevel"/>
    <w:tmpl w:val="123010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47D4"/>
    <w:rsid w:val="000061EC"/>
    <w:rsid w:val="000528FB"/>
    <w:rsid w:val="000A675C"/>
    <w:rsid w:val="001A0D5D"/>
    <w:rsid w:val="001C02C4"/>
    <w:rsid w:val="001C29AD"/>
    <w:rsid w:val="001D71A4"/>
    <w:rsid w:val="002739B8"/>
    <w:rsid w:val="00273F62"/>
    <w:rsid w:val="002969D1"/>
    <w:rsid w:val="002C3ED7"/>
    <w:rsid w:val="00384D39"/>
    <w:rsid w:val="003C6E2E"/>
    <w:rsid w:val="003D496F"/>
    <w:rsid w:val="00401185"/>
    <w:rsid w:val="00420FCD"/>
    <w:rsid w:val="00421004"/>
    <w:rsid w:val="00467031"/>
    <w:rsid w:val="004B57F8"/>
    <w:rsid w:val="004D5F33"/>
    <w:rsid w:val="00575F0B"/>
    <w:rsid w:val="005C2D18"/>
    <w:rsid w:val="005C722A"/>
    <w:rsid w:val="005F0095"/>
    <w:rsid w:val="005F5325"/>
    <w:rsid w:val="005F790E"/>
    <w:rsid w:val="00603F9F"/>
    <w:rsid w:val="00614391"/>
    <w:rsid w:val="006361E5"/>
    <w:rsid w:val="006772E4"/>
    <w:rsid w:val="006D4579"/>
    <w:rsid w:val="00700B15"/>
    <w:rsid w:val="00722FD5"/>
    <w:rsid w:val="007468F1"/>
    <w:rsid w:val="00773544"/>
    <w:rsid w:val="00777CE1"/>
    <w:rsid w:val="007C2501"/>
    <w:rsid w:val="007E6A05"/>
    <w:rsid w:val="007F1553"/>
    <w:rsid w:val="00806927"/>
    <w:rsid w:val="00827D34"/>
    <w:rsid w:val="00834C6A"/>
    <w:rsid w:val="00840BC2"/>
    <w:rsid w:val="00853475"/>
    <w:rsid w:val="00863A80"/>
    <w:rsid w:val="008847D4"/>
    <w:rsid w:val="00887838"/>
    <w:rsid w:val="008A19C1"/>
    <w:rsid w:val="008A55C8"/>
    <w:rsid w:val="008F6193"/>
    <w:rsid w:val="009168F9"/>
    <w:rsid w:val="00920583"/>
    <w:rsid w:val="009517F5"/>
    <w:rsid w:val="00A029C8"/>
    <w:rsid w:val="00A74B3D"/>
    <w:rsid w:val="00A85DCC"/>
    <w:rsid w:val="00AC4954"/>
    <w:rsid w:val="00AD5D2E"/>
    <w:rsid w:val="00B220FB"/>
    <w:rsid w:val="00B22835"/>
    <w:rsid w:val="00B2405C"/>
    <w:rsid w:val="00B55717"/>
    <w:rsid w:val="00B570EA"/>
    <w:rsid w:val="00BD1B69"/>
    <w:rsid w:val="00C35FF0"/>
    <w:rsid w:val="00C8756B"/>
    <w:rsid w:val="00CA63C6"/>
    <w:rsid w:val="00CF53CE"/>
    <w:rsid w:val="00CF6ABB"/>
    <w:rsid w:val="00D2098B"/>
    <w:rsid w:val="00D33555"/>
    <w:rsid w:val="00DB2CCA"/>
    <w:rsid w:val="00E22A3C"/>
    <w:rsid w:val="00E239E1"/>
    <w:rsid w:val="00E2574B"/>
    <w:rsid w:val="00E54B02"/>
    <w:rsid w:val="00E62546"/>
    <w:rsid w:val="00E730EA"/>
    <w:rsid w:val="00E755CA"/>
    <w:rsid w:val="00EC42B6"/>
    <w:rsid w:val="00F11973"/>
    <w:rsid w:val="00F26A44"/>
    <w:rsid w:val="00F44703"/>
    <w:rsid w:val="00F57F61"/>
    <w:rsid w:val="00F66E3E"/>
    <w:rsid w:val="00F67DE5"/>
    <w:rsid w:val="00FA095F"/>
    <w:rsid w:val="00FC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73"/>
  </w:style>
  <w:style w:type="paragraph" w:styleId="1">
    <w:name w:val="heading 1"/>
    <w:basedOn w:val="a"/>
    <w:next w:val="a"/>
    <w:link w:val="10"/>
    <w:uiPriority w:val="9"/>
    <w:qFormat/>
    <w:rsid w:val="002969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7D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847D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847D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847D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847D4"/>
    <w:pPr>
      <w:widowControl w:val="0"/>
      <w:autoSpaceDE w:val="0"/>
      <w:autoSpaceDN w:val="0"/>
      <w:ind w:firstLine="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B55717"/>
    <w:rPr>
      <w:rFonts w:ascii="Tahoma" w:hAnsi="Tahoma" w:cs="Tahoma"/>
      <w:sz w:val="16"/>
      <w:szCs w:val="16"/>
    </w:rPr>
  </w:style>
  <w:style w:type="character" w:customStyle="1" w:styleId="a4">
    <w:name w:val="Текст выноски Знак"/>
    <w:basedOn w:val="a0"/>
    <w:link w:val="a3"/>
    <w:uiPriority w:val="99"/>
    <w:semiHidden/>
    <w:rsid w:val="00B55717"/>
    <w:rPr>
      <w:rFonts w:ascii="Tahoma" w:hAnsi="Tahoma" w:cs="Tahoma"/>
      <w:sz w:val="16"/>
      <w:szCs w:val="16"/>
    </w:rPr>
  </w:style>
  <w:style w:type="paragraph" w:styleId="a5">
    <w:name w:val="Title"/>
    <w:basedOn w:val="a"/>
    <w:next w:val="a"/>
    <w:link w:val="a6"/>
    <w:qFormat/>
    <w:rsid w:val="002969D1"/>
    <w:pPr>
      <w:keepNext/>
      <w:ind w:left="884" w:hanging="851"/>
      <w:outlineLvl w:val="0"/>
    </w:pPr>
    <w:rPr>
      <w:rFonts w:ascii="Times New Roman" w:eastAsia="Times New Roman" w:hAnsi="Times New Roman" w:cs="Times New Roman"/>
      <w:bCs/>
      <w:kern w:val="32"/>
      <w:sz w:val="28"/>
      <w:szCs w:val="28"/>
      <w:lang w:eastAsia="ru-RU"/>
    </w:rPr>
  </w:style>
  <w:style w:type="character" w:customStyle="1" w:styleId="a6">
    <w:name w:val="Название Знак"/>
    <w:basedOn w:val="a0"/>
    <w:link w:val="a5"/>
    <w:rsid w:val="002969D1"/>
    <w:rPr>
      <w:rFonts w:ascii="Times New Roman" w:eastAsia="Times New Roman" w:hAnsi="Times New Roman" w:cs="Times New Roman"/>
      <w:bCs/>
      <w:kern w:val="32"/>
      <w:sz w:val="28"/>
      <w:szCs w:val="28"/>
      <w:lang w:eastAsia="ru-RU"/>
    </w:rPr>
  </w:style>
  <w:style w:type="paragraph" w:customStyle="1" w:styleId="11">
    <w:name w:val="Абзац списка1"/>
    <w:basedOn w:val="a"/>
    <w:rsid w:val="002969D1"/>
    <w:pPr>
      <w:widowControl w:val="0"/>
      <w:autoSpaceDE w:val="0"/>
      <w:autoSpaceDN w:val="0"/>
      <w:adjustRightInd w:val="0"/>
      <w:ind w:left="720" w:firstLine="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2969D1"/>
    <w:rPr>
      <w:rFonts w:asciiTheme="majorHAnsi" w:eastAsiaTheme="majorEastAsia" w:hAnsiTheme="majorHAnsi" w:cstheme="majorBidi"/>
      <w:b/>
      <w:bCs/>
      <w:color w:val="365F91" w:themeColor="accent1" w:themeShade="BF"/>
      <w:sz w:val="28"/>
      <w:szCs w:val="28"/>
    </w:rPr>
  </w:style>
  <w:style w:type="paragraph" w:styleId="a7">
    <w:name w:val="footer"/>
    <w:basedOn w:val="a"/>
    <w:link w:val="a8"/>
    <w:rsid w:val="002969D1"/>
    <w:pPr>
      <w:tabs>
        <w:tab w:val="center" w:pos="4677"/>
        <w:tab w:val="right" w:pos="9355"/>
      </w:tabs>
      <w:ind w:firstLine="0"/>
      <w:jc w:val="left"/>
    </w:pPr>
    <w:rPr>
      <w:rFonts w:ascii="Times New Roman" w:eastAsia="SimSun" w:hAnsi="Times New Roman" w:cs="Times New Roman"/>
      <w:sz w:val="24"/>
      <w:szCs w:val="24"/>
      <w:lang w:eastAsia="zh-CN"/>
    </w:rPr>
  </w:style>
  <w:style w:type="character" w:customStyle="1" w:styleId="a8">
    <w:name w:val="Нижний колонтитул Знак"/>
    <w:basedOn w:val="a0"/>
    <w:link w:val="a7"/>
    <w:rsid w:val="002969D1"/>
    <w:rPr>
      <w:rFonts w:ascii="Times New Roman" w:eastAsia="SimSun" w:hAnsi="Times New Roman" w:cs="Times New Roman"/>
      <w:sz w:val="24"/>
      <w:szCs w:val="24"/>
      <w:lang w:eastAsia="zh-CN"/>
    </w:rPr>
  </w:style>
  <w:style w:type="paragraph" w:styleId="a9">
    <w:name w:val="header"/>
    <w:basedOn w:val="a"/>
    <w:link w:val="aa"/>
    <w:uiPriority w:val="99"/>
    <w:semiHidden/>
    <w:unhideWhenUsed/>
    <w:rsid w:val="00273F62"/>
    <w:pPr>
      <w:tabs>
        <w:tab w:val="center" w:pos="4677"/>
        <w:tab w:val="right" w:pos="9355"/>
      </w:tabs>
    </w:pPr>
  </w:style>
  <w:style w:type="character" w:customStyle="1" w:styleId="aa">
    <w:name w:val="Верхний колонтитул Знак"/>
    <w:basedOn w:val="a0"/>
    <w:link w:val="a9"/>
    <w:uiPriority w:val="99"/>
    <w:semiHidden/>
    <w:rsid w:val="00273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7D4"/>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847D4"/>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47D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847D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847D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847D4"/>
    <w:pPr>
      <w:widowControl w:val="0"/>
      <w:autoSpaceDE w:val="0"/>
      <w:autoSpaceDN w:val="0"/>
      <w:ind w:firstLine="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B55717"/>
    <w:rPr>
      <w:rFonts w:ascii="Tahoma" w:hAnsi="Tahoma" w:cs="Tahoma"/>
      <w:sz w:val="16"/>
      <w:szCs w:val="16"/>
    </w:rPr>
  </w:style>
  <w:style w:type="character" w:customStyle="1" w:styleId="a4">
    <w:name w:val="Текст выноски Знак"/>
    <w:basedOn w:val="a0"/>
    <w:link w:val="a3"/>
    <w:uiPriority w:val="99"/>
    <w:semiHidden/>
    <w:rsid w:val="00B557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CE86429C76D0E82957C7983A6B5ED43D683AFD7EA049CA7AF195C2E924D52794B682094F15305CA7E14ED5sBe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AA92300FEB969B2B642F5E34355D40EC1D3EB5C51BC955BC5E71E250E05D3B6760FDB99F52C9C54BA0DC5rAe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0AA92300FEB969B2B642F5E34355D40EC1D3EB5C51BC955BC5E71E250E05D3B6760FDB99F52C9C54BA0DC5rAeEM" TargetMode="External"/><Relationship Id="rId4" Type="http://schemas.openxmlformats.org/officeDocument/2006/relationships/settings" Target="settings.xml"/><Relationship Id="rId9" Type="http://schemas.openxmlformats.org/officeDocument/2006/relationships/hyperlink" Target="consultantplus://offline/ref=650AA92300FEB969B2B642F5E34355D40EC1D3EB5C5EB0985DC4E71E250E05D3B6r7e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74C1-3209-49B5-B0E7-1DDA2092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14259</Words>
  <Characters>81280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3</cp:revision>
  <cp:lastPrinted>2018-09-04T11:52:00Z</cp:lastPrinted>
  <dcterms:created xsi:type="dcterms:W3CDTF">2018-09-05T09:58:00Z</dcterms:created>
  <dcterms:modified xsi:type="dcterms:W3CDTF">2018-09-05T09:59:00Z</dcterms:modified>
</cp:coreProperties>
</file>