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91" w:rsidRPr="00F546A8" w:rsidRDefault="00602D1A" w:rsidP="0053230C">
      <w:pPr>
        <w:jc w:val="center"/>
        <w:rPr>
          <w:rFonts w:ascii="Liberation Serif" w:hAnsi="Liberation Serif"/>
        </w:rPr>
      </w:pPr>
      <w:r w:rsidRPr="00602D1A"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7.55pt;height:62.5pt;visibility:visible">
            <v:imagedata r:id="rId5" o:title=""/>
          </v:shape>
        </w:pict>
      </w:r>
    </w:p>
    <w:p w:rsidR="00B22F91" w:rsidRPr="00F546A8" w:rsidRDefault="00B22F91" w:rsidP="0053230C">
      <w:pPr>
        <w:jc w:val="center"/>
        <w:rPr>
          <w:rFonts w:ascii="Liberation Serif" w:hAnsi="Liberation Serif"/>
          <w:b/>
          <w:sz w:val="36"/>
          <w:szCs w:val="36"/>
        </w:rPr>
      </w:pPr>
      <w:r w:rsidRPr="00F546A8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B22F91" w:rsidRPr="00F546A8" w:rsidRDefault="00B22F91" w:rsidP="0053230C">
      <w:pPr>
        <w:jc w:val="center"/>
        <w:rPr>
          <w:rFonts w:ascii="Liberation Serif" w:hAnsi="Liberation Serif"/>
          <w:b/>
          <w:sz w:val="36"/>
          <w:szCs w:val="36"/>
        </w:rPr>
      </w:pPr>
      <w:r w:rsidRPr="00F546A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B22F91" w:rsidRPr="00F546A8" w:rsidRDefault="00B22F91" w:rsidP="0053230C">
      <w:pPr>
        <w:jc w:val="center"/>
        <w:rPr>
          <w:rFonts w:ascii="Liberation Serif" w:hAnsi="Liberation Serif"/>
        </w:rPr>
      </w:pPr>
      <w:r w:rsidRPr="00F546A8">
        <w:rPr>
          <w:rFonts w:ascii="Liberation Serif" w:hAnsi="Liberation Serif"/>
          <w:b/>
          <w:sz w:val="36"/>
          <w:szCs w:val="36"/>
        </w:rPr>
        <w:t>город Ирбит</w:t>
      </w:r>
    </w:p>
    <w:p w:rsidR="00B22F91" w:rsidRPr="00F546A8" w:rsidRDefault="00B22F91" w:rsidP="0053230C">
      <w:pPr>
        <w:jc w:val="center"/>
        <w:rPr>
          <w:rFonts w:ascii="Liberation Serif" w:hAnsi="Liberation Serif"/>
        </w:rPr>
      </w:pPr>
    </w:p>
    <w:p w:rsidR="00B22F91" w:rsidRPr="00F546A8" w:rsidRDefault="00B22F91" w:rsidP="0053230C">
      <w:pPr>
        <w:jc w:val="center"/>
        <w:rPr>
          <w:rFonts w:ascii="Liberation Serif" w:hAnsi="Liberation Serif"/>
        </w:rPr>
      </w:pPr>
    </w:p>
    <w:p w:rsidR="00B22F91" w:rsidRPr="00F546A8" w:rsidRDefault="00B22F91" w:rsidP="0053230C">
      <w:pPr>
        <w:jc w:val="both"/>
        <w:rPr>
          <w:rFonts w:ascii="Liberation Serif" w:hAnsi="Liberation Serif"/>
          <w:szCs w:val="28"/>
        </w:rPr>
      </w:pPr>
      <w:r w:rsidRPr="00F546A8"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 xml:space="preserve">             </w:t>
      </w:r>
      <w:r w:rsidR="00EE1F69">
        <w:rPr>
          <w:rFonts w:ascii="Liberation Serif" w:hAnsi="Liberation Serif"/>
          <w:szCs w:val="28"/>
        </w:rPr>
        <w:t xml:space="preserve">      </w:t>
      </w:r>
      <w:r w:rsidRPr="00F546A8">
        <w:rPr>
          <w:rFonts w:ascii="Liberation Serif" w:hAnsi="Liberation Serif"/>
          <w:szCs w:val="28"/>
        </w:rPr>
        <w:t xml:space="preserve"> 201</w:t>
      </w:r>
      <w:r>
        <w:rPr>
          <w:rFonts w:ascii="Liberation Serif" w:hAnsi="Liberation Serif"/>
          <w:szCs w:val="28"/>
        </w:rPr>
        <w:t>9</w:t>
      </w:r>
      <w:r w:rsidRPr="00F546A8">
        <w:rPr>
          <w:rFonts w:ascii="Liberation Serif" w:hAnsi="Liberation Serif"/>
          <w:szCs w:val="28"/>
        </w:rPr>
        <w:t xml:space="preserve"> года  № </w:t>
      </w:r>
      <w:bookmarkStart w:id="0" w:name="_GoBack"/>
      <w:bookmarkEnd w:id="0"/>
      <w:r>
        <w:rPr>
          <w:rFonts w:ascii="Liberation Serif" w:hAnsi="Liberation Serif"/>
          <w:szCs w:val="28"/>
        </w:rPr>
        <w:t xml:space="preserve">     </w:t>
      </w:r>
      <w:r w:rsidRPr="00F546A8">
        <w:rPr>
          <w:rFonts w:ascii="Liberation Serif" w:hAnsi="Liberation Serif"/>
          <w:szCs w:val="28"/>
        </w:rPr>
        <w:t xml:space="preserve"> - ПА </w:t>
      </w:r>
    </w:p>
    <w:p w:rsidR="00B22F91" w:rsidRPr="00F546A8" w:rsidRDefault="00B22F91" w:rsidP="0053230C">
      <w:pPr>
        <w:jc w:val="both"/>
        <w:rPr>
          <w:rFonts w:ascii="Liberation Serif" w:hAnsi="Liberation Serif"/>
          <w:szCs w:val="28"/>
        </w:rPr>
      </w:pPr>
      <w:r w:rsidRPr="00F546A8">
        <w:rPr>
          <w:rFonts w:ascii="Liberation Serif" w:hAnsi="Liberation Serif"/>
          <w:szCs w:val="28"/>
        </w:rPr>
        <w:t>г. Ирбит</w:t>
      </w:r>
      <w:r w:rsidRPr="00F546A8">
        <w:rPr>
          <w:rFonts w:ascii="Liberation Serif" w:hAnsi="Liberation Serif"/>
          <w:szCs w:val="28"/>
        </w:rPr>
        <w:tab/>
      </w:r>
    </w:p>
    <w:p w:rsidR="00B22F91" w:rsidRPr="00F546A8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i/>
          <w:szCs w:val="28"/>
        </w:rPr>
      </w:pPr>
    </w:p>
    <w:p w:rsidR="00B22F91" w:rsidRPr="00F546A8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i/>
          <w:szCs w:val="28"/>
        </w:rPr>
      </w:pPr>
    </w:p>
    <w:p w:rsidR="00B22F91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i/>
          <w:szCs w:val="28"/>
        </w:rPr>
      </w:pPr>
      <w:r w:rsidRPr="007E2DA9">
        <w:rPr>
          <w:rFonts w:ascii="Liberation Serif" w:hAnsi="Liberation Serif"/>
          <w:b/>
          <w:i/>
          <w:szCs w:val="28"/>
        </w:rPr>
        <w:t>Об утверждении административного регламента предос</w:t>
      </w:r>
      <w:r>
        <w:rPr>
          <w:rFonts w:ascii="Liberation Serif" w:hAnsi="Liberation Serif"/>
          <w:b/>
          <w:i/>
          <w:szCs w:val="28"/>
        </w:rPr>
        <w:t>тавления муниципальной услуги «Выдача разрешений на проведение земляных работ на территории Муниципального образования город Ирбит»</w:t>
      </w:r>
    </w:p>
    <w:p w:rsidR="00B22F91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i/>
          <w:szCs w:val="28"/>
        </w:rPr>
      </w:pPr>
    </w:p>
    <w:p w:rsidR="00B22F91" w:rsidRPr="00F546A8" w:rsidRDefault="00B22F91" w:rsidP="0053230C">
      <w:pPr>
        <w:tabs>
          <w:tab w:val="left" w:pos="2610"/>
        </w:tabs>
        <w:jc w:val="center"/>
        <w:rPr>
          <w:rFonts w:ascii="Liberation Serif" w:hAnsi="Liberation Serif"/>
          <w:b/>
          <w:i/>
          <w:iCs/>
          <w:szCs w:val="28"/>
        </w:rPr>
      </w:pPr>
    </w:p>
    <w:p w:rsidR="00B22F91" w:rsidRDefault="00B22F91" w:rsidP="0053230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  <w:lang w:eastAsia="en-US"/>
        </w:rPr>
      </w:pPr>
      <w:proofErr w:type="gramStart"/>
      <w:r w:rsidRPr="0053230C">
        <w:rPr>
          <w:rFonts w:ascii="Liberation Serif" w:hAnsi="Liberation Serif"/>
          <w:szCs w:val="28"/>
          <w:lang w:eastAsia="en-US"/>
        </w:rPr>
        <w:t xml:space="preserve">В соответствии с Федеральным </w:t>
      </w:r>
      <w:hyperlink r:id="rId6" w:history="1">
        <w:r w:rsidRPr="0053230C">
          <w:rPr>
            <w:rFonts w:ascii="Liberation Serif" w:hAnsi="Liberation Serif"/>
            <w:color w:val="000000"/>
            <w:szCs w:val="28"/>
            <w:lang w:eastAsia="en-US"/>
          </w:rPr>
          <w:t>законом</w:t>
        </w:r>
      </w:hyperlink>
      <w:r w:rsidRPr="0053230C">
        <w:rPr>
          <w:rFonts w:ascii="Liberation Serif" w:hAnsi="Liberation Serif"/>
          <w:szCs w:val="28"/>
          <w:lang w:eastAsia="en-US"/>
        </w:rPr>
        <w:t xml:space="preserve"> от 06</w:t>
      </w:r>
      <w:r>
        <w:rPr>
          <w:rFonts w:ascii="Liberation Serif" w:hAnsi="Liberation Serif"/>
          <w:szCs w:val="28"/>
          <w:lang w:eastAsia="en-US"/>
        </w:rPr>
        <w:t xml:space="preserve"> октября </w:t>
      </w:r>
      <w:r w:rsidRPr="0053230C">
        <w:rPr>
          <w:rFonts w:ascii="Liberation Serif" w:hAnsi="Liberation Serif"/>
          <w:szCs w:val="28"/>
          <w:lang w:eastAsia="en-US"/>
        </w:rPr>
        <w:t>2003</w:t>
      </w:r>
      <w:r>
        <w:rPr>
          <w:rFonts w:ascii="Liberation Serif" w:hAnsi="Liberation Serif"/>
          <w:szCs w:val="28"/>
          <w:lang w:eastAsia="en-US"/>
        </w:rPr>
        <w:t xml:space="preserve"> года №</w:t>
      </w:r>
      <w:r w:rsidRPr="0053230C">
        <w:rPr>
          <w:rFonts w:ascii="Liberation Serif" w:hAnsi="Liberation Serif"/>
          <w:szCs w:val="28"/>
          <w:lang w:eastAsia="en-US"/>
        </w:rPr>
        <w:t xml:space="preserve"> 131-ФЗ </w:t>
      </w:r>
      <w:r>
        <w:rPr>
          <w:rFonts w:ascii="Liberation Serif" w:hAnsi="Liberation Serif"/>
          <w:szCs w:val="28"/>
          <w:lang w:eastAsia="en-US"/>
        </w:rPr>
        <w:t>«</w:t>
      </w:r>
      <w:r w:rsidRPr="0053230C">
        <w:rPr>
          <w:rFonts w:ascii="Liberation Serif" w:hAnsi="Liberation Serif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Cs w:val="28"/>
          <w:lang w:eastAsia="en-US"/>
        </w:rPr>
        <w:t>»</w:t>
      </w:r>
      <w:r w:rsidRPr="0053230C">
        <w:rPr>
          <w:rFonts w:ascii="Liberation Serif" w:hAnsi="Liberation Serif"/>
          <w:szCs w:val="28"/>
          <w:lang w:eastAsia="en-US"/>
        </w:rPr>
        <w:t xml:space="preserve">, Федеральным </w:t>
      </w:r>
      <w:hyperlink r:id="rId7" w:history="1">
        <w:r w:rsidRPr="0053230C">
          <w:rPr>
            <w:rFonts w:ascii="Liberation Serif" w:hAnsi="Liberation Serif"/>
            <w:color w:val="000000"/>
            <w:szCs w:val="28"/>
            <w:lang w:eastAsia="en-US"/>
          </w:rPr>
          <w:t>законом</w:t>
        </w:r>
      </w:hyperlink>
      <w:r w:rsidRPr="0053230C">
        <w:rPr>
          <w:rFonts w:ascii="Liberation Serif" w:hAnsi="Liberation Serif"/>
          <w:szCs w:val="28"/>
          <w:lang w:eastAsia="en-US"/>
        </w:rPr>
        <w:t xml:space="preserve"> от 27</w:t>
      </w:r>
      <w:r>
        <w:rPr>
          <w:rFonts w:ascii="Liberation Serif" w:hAnsi="Liberation Serif"/>
          <w:szCs w:val="28"/>
          <w:lang w:eastAsia="en-US"/>
        </w:rPr>
        <w:t xml:space="preserve"> июля </w:t>
      </w:r>
      <w:r w:rsidRPr="0053230C">
        <w:rPr>
          <w:rFonts w:ascii="Liberation Serif" w:hAnsi="Liberation Serif"/>
          <w:szCs w:val="28"/>
          <w:lang w:eastAsia="en-US"/>
        </w:rPr>
        <w:t>2010</w:t>
      </w:r>
      <w:r>
        <w:rPr>
          <w:rFonts w:ascii="Liberation Serif" w:hAnsi="Liberation Serif"/>
          <w:szCs w:val="28"/>
          <w:lang w:eastAsia="en-US"/>
        </w:rPr>
        <w:t xml:space="preserve"> года №</w:t>
      </w:r>
      <w:r w:rsidRPr="0053230C">
        <w:rPr>
          <w:rFonts w:ascii="Liberation Serif" w:hAnsi="Liberation Serif"/>
          <w:szCs w:val="28"/>
          <w:lang w:eastAsia="en-US"/>
        </w:rPr>
        <w:t xml:space="preserve"> 210-ФЗ </w:t>
      </w:r>
      <w:r>
        <w:rPr>
          <w:rFonts w:ascii="Liberation Serif" w:hAnsi="Liberation Serif"/>
          <w:szCs w:val="28"/>
          <w:lang w:eastAsia="en-US"/>
        </w:rPr>
        <w:t xml:space="preserve">              «</w:t>
      </w:r>
      <w:r w:rsidRPr="0053230C">
        <w:rPr>
          <w:rFonts w:ascii="Liberation Serif" w:hAnsi="Liberation Serif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Cs w:val="28"/>
          <w:lang w:eastAsia="en-US"/>
        </w:rPr>
        <w:t xml:space="preserve">», </w:t>
      </w:r>
      <w:hyperlink r:id="rId8" w:history="1">
        <w:r w:rsidRPr="0053230C">
          <w:rPr>
            <w:rFonts w:ascii="Liberation Serif" w:hAnsi="Liberation Serif"/>
            <w:color w:val="000000"/>
            <w:szCs w:val="28"/>
            <w:lang w:eastAsia="en-US"/>
          </w:rPr>
          <w:t>Постановлением</w:t>
        </w:r>
      </w:hyperlink>
      <w:r w:rsidRPr="0053230C">
        <w:rPr>
          <w:rFonts w:ascii="Liberation Serif" w:hAnsi="Liberation Serif"/>
          <w:szCs w:val="28"/>
          <w:lang w:eastAsia="en-US"/>
        </w:rPr>
        <w:t xml:space="preserve"> администрации </w:t>
      </w:r>
      <w:r>
        <w:rPr>
          <w:rFonts w:ascii="Liberation Serif" w:hAnsi="Liberation Serif"/>
          <w:szCs w:val="28"/>
          <w:lang w:eastAsia="en-US"/>
        </w:rPr>
        <w:t>Муниципального образования город Ирбит о</w:t>
      </w:r>
      <w:r w:rsidRPr="0053230C">
        <w:rPr>
          <w:rFonts w:ascii="Liberation Serif" w:hAnsi="Liberation Serif"/>
          <w:szCs w:val="28"/>
          <w:lang w:eastAsia="en-US"/>
        </w:rPr>
        <w:t xml:space="preserve">т </w:t>
      </w:r>
      <w:r>
        <w:rPr>
          <w:rFonts w:ascii="Liberation Serif" w:hAnsi="Liberation Serif"/>
          <w:szCs w:val="28"/>
          <w:lang w:eastAsia="en-US"/>
        </w:rPr>
        <w:t xml:space="preserve">29 декабря </w:t>
      </w:r>
      <w:r w:rsidRPr="0053230C">
        <w:rPr>
          <w:rFonts w:ascii="Liberation Serif" w:hAnsi="Liberation Serif"/>
          <w:szCs w:val="28"/>
          <w:lang w:eastAsia="en-US"/>
        </w:rPr>
        <w:t>2018</w:t>
      </w:r>
      <w:r>
        <w:rPr>
          <w:rFonts w:ascii="Liberation Serif" w:hAnsi="Liberation Serif"/>
          <w:szCs w:val="28"/>
          <w:lang w:eastAsia="en-US"/>
        </w:rPr>
        <w:t xml:space="preserve"> года № 2402-ПА</w:t>
      </w:r>
      <w:r w:rsidR="00A50C2D">
        <w:rPr>
          <w:rFonts w:ascii="Liberation Serif" w:hAnsi="Liberation Serif"/>
          <w:szCs w:val="28"/>
          <w:lang w:eastAsia="en-US"/>
        </w:rPr>
        <w:t xml:space="preserve"> </w:t>
      </w:r>
      <w:r>
        <w:rPr>
          <w:rFonts w:ascii="Liberation Serif" w:hAnsi="Liberation Serif"/>
          <w:szCs w:val="28"/>
          <w:lang w:eastAsia="en-US"/>
        </w:rPr>
        <w:t>«</w:t>
      </w:r>
      <w:r w:rsidRPr="0053230C">
        <w:rPr>
          <w:rFonts w:ascii="Liberation Serif" w:hAnsi="Liberation Serif"/>
          <w:szCs w:val="28"/>
          <w:lang w:eastAsia="en-US"/>
        </w:rPr>
        <w:t xml:space="preserve">Об утверждении </w:t>
      </w:r>
      <w:r>
        <w:rPr>
          <w:rFonts w:ascii="Liberation Serif" w:hAnsi="Liberation Serif"/>
          <w:szCs w:val="28"/>
          <w:lang w:eastAsia="en-US"/>
        </w:rPr>
        <w:t>п</w:t>
      </w:r>
      <w:r w:rsidRPr="0053230C">
        <w:rPr>
          <w:rFonts w:ascii="Liberation Serif" w:hAnsi="Liberation Serif"/>
          <w:szCs w:val="28"/>
          <w:lang w:eastAsia="en-US"/>
        </w:rPr>
        <w:t xml:space="preserve">орядка разработки и утверждения административных регламентов </w:t>
      </w:r>
      <w:r>
        <w:rPr>
          <w:rFonts w:ascii="Liberation Serif" w:hAnsi="Liberation Serif"/>
          <w:szCs w:val="28"/>
          <w:lang w:eastAsia="en-US"/>
        </w:rPr>
        <w:t>предоставления</w:t>
      </w:r>
      <w:r w:rsidRPr="0053230C">
        <w:rPr>
          <w:rFonts w:ascii="Liberation Serif" w:hAnsi="Liberation Serif"/>
          <w:szCs w:val="28"/>
          <w:lang w:eastAsia="en-US"/>
        </w:rPr>
        <w:t xml:space="preserve"> муниципальных </w:t>
      </w:r>
      <w:r>
        <w:rPr>
          <w:rFonts w:ascii="Liberation Serif" w:hAnsi="Liberation Serif"/>
          <w:szCs w:val="28"/>
          <w:lang w:eastAsia="en-US"/>
        </w:rPr>
        <w:t>услуг в Муниципальном</w:t>
      </w:r>
      <w:proofErr w:type="gramEnd"/>
      <w:r>
        <w:rPr>
          <w:rFonts w:ascii="Liberation Serif" w:hAnsi="Liberation Serif"/>
          <w:szCs w:val="28"/>
          <w:lang w:eastAsia="en-US"/>
        </w:rPr>
        <w:t xml:space="preserve"> </w:t>
      </w:r>
      <w:proofErr w:type="gramStart"/>
      <w:r>
        <w:rPr>
          <w:rFonts w:ascii="Liberation Serif" w:hAnsi="Liberation Serif"/>
          <w:szCs w:val="28"/>
          <w:lang w:eastAsia="en-US"/>
        </w:rPr>
        <w:t>образовании</w:t>
      </w:r>
      <w:proofErr w:type="gramEnd"/>
      <w:r>
        <w:rPr>
          <w:rFonts w:ascii="Liberation Serif" w:hAnsi="Liberation Serif"/>
          <w:szCs w:val="28"/>
          <w:lang w:eastAsia="en-US"/>
        </w:rPr>
        <w:t xml:space="preserve"> город Ирбит»</w:t>
      </w:r>
      <w:r w:rsidRPr="0053230C">
        <w:rPr>
          <w:rFonts w:ascii="Liberation Serif" w:hAnsi="Liberation Serif"/>
          <w:szCs w:val="28"/>
          <w:lang w:eastAsia="en-US"/>
        </w:rPr>
        <w:t xml:space="preserve">, на основании </w:t>
      </w:r>
      <w:r>
        <w:rPr>
          <w:rFonts w:ascii="Liberation Serif" w:hAnsi="Liberation Serif"/>
          <w:szCs w:val="28"/>
          <w:lang w:eastAsia="en-US"/>
        </w:rPr>
        <w:t xml:space="preserve">статьи </w:t>
      </w:r>
      <w:r w:rsidR="00A50C2D">
        <w:rPr>
          <w:rFonts w:ascii="Liberation Serif" w:hAnsi="Liberation Serif"/>
          <w:szCs w:val="28"/>
          <w:lang w:eastAsia="en-US"/>
        </w:rPr>
        <w:t xml:space="preserve">        </w:t>
      </w:r>
      <w:r>
        <w:rPr>
          <w:rFonts w:ascii="Liberation Serif" w:hAnsi="Liberation Serif"/>
          <w:szCs w:val="28"/>
          <w:lang w:eastAsia="en-US"/>
        </w:rPr>
        <w:t>30</w:t>
      </w:r>
      <w:r w:rsidRPr="0053230C">
        <w:rPr>
          <w:rFonts w:ascii="Liberation Serif" w:hAnsi="Liberation Serif"/>
          <w:szCs w:val="28"/>
          <w:lang w:eastAsia="en-US"/>
        </w:rPr>
        <w:t xml:space="preserve"> Устава Муниципально</w:t>
      </w:r>
      <w:r>
        <w:rPr>
          <w:rFonts w:ascii="Liberation Serif" w:hAnsi="Liberation Serif"/>
          <w:szCs w:val="28"/>
          <w:lang w:eastAsia="en-US"/>
        </w:rPr>
        <w:t>го</w:t>
      </w:r>
      <w:r w:rsidRPr="0053230C">
        <w:rPr>
          <w:rFonts w:ascii="Liberation Serif" w:hAnsi="Liberation Serif"/>
          <w:szCs w:val="28"/>
          <w:lang w:eastAsia="en-US"/>
        </w:rPr>
        <w:t xml:space="preserve"> образовани</w:t>
      </w:r>
      <w:r>
        <w:rPr>
          <w:rFonts w:ascii="Liberation Serif" w:hAnsi="Liberation Serif"/>
          <w:szCs w:val="28"/>
          <w:lang w:eastAsia="en-US"/>
        </w:rPr>
        <w:t xml:space="preserve">я </w:t>
      </w:r>
      <w:r w:rsidRPr="006921F8">
        <w:rPr>
          <w:bCs/>
          <w:szCs w:val="28"/>
        </w:rPr>
        <w:t>город Ирбит</w:t>
      </w:r>
      <w:r>
        <w:rPr>
          <w:bCs/>
          <w:szCs w:val="28"/>
        </w:rPr>
        <w:t xml:space="preserve">, </w:t>
      </w:r>
      <w:r w:rsidRPr="006921F8">
        <w:rPr>
          <w:bCs/>
          <w:szCs w:val="28"/>
        </w:rPr>
        <w:t xml:space="preserve">администрация Муниципального образования </w:t>
      </w:r>
      <w:r w:rsidRPr="0053230C">
        <w:rPr>
          <w:rFonts w:ascii="Liberation Serif" w:hAnsi="Liberation Serif"/>
          <w:szCs w:val="28"/>
          <w:lang w:eastAsia="en-US"/>
        </w:rPr>
        <w:t xml:space="preserve">город Ирбит </w:t>
      </w:r>
    </w:p>
    <w:p w:rsidR="00B22F91" w:rsidRPr="0053230C" w:rsidRDefault="00B22F91" w:rsidP="00EB6312">
      <w:pPr>
        <w:autoSpaceDE w:val="0"/>
        <w:autoSpaceDN w:val="0"/>
        <w:adjustRightInd w:val="0"/>
        <w:jc w:val="both"/>
        <w:rPr>
          <w:rFonts w:ascii="Liberation Serif" w:eastAsia="SimSun" w:hAnsi="Liberation Serif"/>
          <w:szCs w:val="28"/>
          <w:lang w:eastAsia="zh-CN"/>
        </w:rPr>
      </w:pPr>
      <w:r w:rsidRPr="0053230C">
        <w:rPr>
          <w:rFonts w:ascii="Liberation Serif" w:hAnsi="Liberation Serif"/>
          <w:b/>
          <w:szCs w:val="28"/>
        </w:rPr>
        <w:t xml:space="preserve">ПОСТАНОВЛЯЕТ: </w:t>
      </w:r>
    </w:p>
    <w:p w:rsidR="00B22F91" w:rsidRPr="0053230C" w:rsidRDefault="00B22F91" w:rsidP="00EB63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  <w:lang w:eastAsia="en-US"/>
        </w:rPr>
      </w:pPr>
      <w:r w:rsidRPr="0053230C">
        <w:rPr>
          <w:rFonts w:ascii="Liberation Serif" w:hAnsi="Liberation Serif"/>
          <w:szCs w:val="28"/>
          <w:lang w:eastAsia="en-US"/>
        </w:rPr>
        <w:t xml:space="preserve">1.Утвердить административный </w:t>
      </w:r>
      <w:hyperlink r:id="rId9" w:history="1">
        <w:r w:rsidRPr="00EB6312">
          <w:rPr>
            <w:rFonts w:ascii="Liberation Serif" w:hAnsi="Liberation Serif"/>
            <w:color w:val="000000"/>
            <w:szCs w:val="28"/>
            <w:lang w:eastAsia="en-US"/>
          </w:rPr>
          <w:t>регламент</w:t>
        </w:r>
      </w:hyperlink>
      <w:r>
        <w:t xml:space="preserve"> </w:t>
      </w:r>
      <w:r w:rsidRPr="0053230C">
        <w:rPr>
          <w:rFonts w:ascii="Liberation Serif" w:hAnsi="Liberation Serif"/>
          <w:szCs w:val="28"/>
          <w:lang w:eastAsia="en-US"/>
        </w:rPr>
        <w:t xml:space="preserve">предоставления муниципальной услуги </w:t>
      </w:r>
      <w:r>
        <w:rPr>
          <w:rFonts w:ascii="Liberation Serif" w:hAnsi="Liberation Serif"/>
          <w:szCs w:val="28"/>
          <w:lang w:eastAsia="en-US"/>
        </w:rPr>
        <w:t>«</w:t>
      </w:r>
      <w:r w:rsidRPr="00280F61">
        <w:rPr>
          <w:rFonts w:ascii="Liberation Serif" w:hAnsi="Liberation Serif"/>
          <w:szCs w:val="28"/>
        </w:rPr>
        <w:t>Выдача разрешений на проведение земляных работ на территории Муниципального образования город Ирбит</w:t>
      </w:r>
      <w:r>
        <w:rPr>
          <w:rFonts w:ascii="Liberation Serif" w:hAnsi="Liberation Serif"/>
          <w:szCs w:val="28"/>
          <w:lang w:eastAsia="en-US"/>
        </w:rPr>
        <w:t>»</w:t>
      </w:r>
      <w:r w:rsidRPr="0053230C">
        <w:rPr>
          <w:rFonts w:ascii="Liberation Serif" w:hAnsi="Liberation Serif"/>
          <w:szCs w:val="28"/>
          <w:lang w:eastAsia="en-US"/>
        </w:rPr>
        <w:t xml:space="preserve"> (прилагается).</w:t>
      </w:r>
    </w:p>
    <w:p w:rsidR="00B22F91" w:rsidRPr="0053230C" w:rsidRDefault="00B22F91" w:rsidP="00EB63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Cs w:val="28"/>
          <w:lang w:eastAsia="en-US"/>
        </w:rPr>
      </w:pPr>
      <w:r w:rsidRPr="0053230C">
        <w:rPr>
          <w:rFonts w:ascii="Liberation Serif" w:hAnsi="Liberation Serif"/>
          <w:szCs w:val="28"/>
          <w:lang w:eastAsia="en-US"/>
        </w:rPr>
        <w:t xml:space="preserve">2.Признать утратившим силу </w:t>
      </w:r>
      <w:hyperlink r:id="rId10" w:history="1">
        <w:r>
          <w:rPr>
            <w:rFonts w:ascii="Liberation Serif" w:hAnsi="Liberation Serif"/>
            <w:color w:val="000000"/>
            <w:szCs w:val="28"/>
            <w:lang w:eastAsia="en-US"/>
          </w:rPr>
          <w:t>п</w:t>
        </w:r>
        <w:r w:rsidRPr="00EB6312">
          <w:rPr>
            <w:rFonts w:ascii="Liberation Serif" w:hAnsi="Liberation Serif"/>
            <w:color w:val="000000"/>
            <w:szCs w:val="28"/>
            <w:lang w:eastAsia="en-US"/>
          </w:rPr>
          <w:t>остановление</w:t>
        </w:r>
      </w:hyperlink>
      <w:r w:rsidRPr="00EB6312">
        <w:rPr>
          <w:rFonts w:ascii="Liberation Serif" w:hAnsi="Liberation Serif"/>
          <w:color w:val="000000"/>
          <w:szCs w:val="28"/>
          <w:lang w:eastAsia="en-US"/>
        </w:rPr>
        <w:t xml:space="preserve"> а</w:t>
      </w:r>
      <w:r w:rsidRPr="0053230C">
        <w:rPr>
          <w:rFonts w:ascii="Liberation Serif" w:hAnsi="Liberation Serif"/>
          <w:szCs w:val="28"/>
          <w:lang w:eastAsia="en-US"/>
        </w:rPr>
        <w:t xml:space="preserve">дминистрации </w:t>
      </w:r>
      <w:r>
        <w:rPr>
          <w:rFonts w:ascii="Liberation Serif" w:hAnsi="Liberation Serif"/>
          <w:szCs w:val="28"/>
          <w:lang w:eastAsia="en-US"/>
        </w:rPr>
        <w:t xml:space="preserve">Муниципального образования город Ирбит </w:t>
      </w:r>
      <w:r w:rsidRPr="0053230C">
        <w:rPr>
          <w:rFonts w:ascii="Liberation Serif" w:hAnsi="Liberation Serif"/>
          <w:szCs w:val="28"/>
          <w:lang w:eastAsia="en-US"/>
        </w:rPr>
        <w:t xml:space="preserve">от </w:t>
      </w:r>
      <w:r>
        <w:rPr>
          <w:rFonts w:ascii="Liberation Serif" w:hAnsi="Liberation Serif"/>
          <w:szCs w:val="28"/>
          <w:lang w:eastAsia="en-US"/>
        </w:rPr>
        <w:t xml:space="preserve">4 сентября </w:t>
      </w:r>
      <w:r w:rsidRPr="0053230C">
        <w:rPr>
          <w:rFonts w:ascii="Liberation Serif" w:hAnsi="Liberation Serif"/>
          <w:szCs w:val="28"/>
          <w:lang w:eastAsia="en-US"/>
        </w:rPr>
        <w:t>201</w:t>
      </w:r>
      <w:r>
        <w:rPr>
          <w:rFonts w:ascii="Liberation Serif" w:hAnsi="Liberation Serif"/>
          <w:szCs w:val="28"/>
          <w:lang w:eastAsia="en-US"/>
        </w:rPr>
        <w:t>8 года                    № 1488-ПА «</w:t>
      </w:r>
      <w:r w:rsidRPr="0053230C">
        <w:rPr>
          <w:rFonts w:ascii="Liberation Serif" w:hAnsi="Liberation Serif"/>
          <w:szCs w:val="28"/>
          <w:lang w:eastAsia="en-US"/>
        </w:rPr>
        <w:t xml:space="preserve">Об утверждении </w:t>
      </w:r>
      <w:r>
        <w:rPr>
          <w:rFonts w:ascii="Liberation Serif" w:hAnsi="Liberation Serif"/>
          <w:szCs w:val="28"/>
          <w:lang w:eastAsia="en-US"/>
        </w:rPr>
        <w:t>а</w:t>
      </w:r>
      <w:r w:rsidRPr="0053230C">
        <w:rPr>
          <w:rFonts w:ascii="Liberation Serif" w:hAnsi="Liberation Serif"/>
          <w:szCs w:val="28"/>
          <w:lang w:eastAsia="en-US"/>
        </w:rPr>
        <w:t>дминистративного регламента предо</w:t>
      </w:r>
      <w:r>
        <w:rPr>
          <w:rFonts w:ascii="Liberation Serif" w:hAnsi="Liberation Serif"/>
          <w:szCs w:val="28"/>
          <w:lang w:eastAsia="en-US"/>
        </w:rPr>
        <w:t>ставления муниципальной услуги «</w:t>
      </w:r>
      <w:r w:rsidRPr="00280F61">
        <w:rPr>
          <w:rFonts w:ascii="Liberation Serif" w:hAnsi="Liberation Serif"/>
          <w:szCs w:val="28"/>
        </w:rPr>
        <w:t>Выдача разрешений на проведение земляных работ на территории Муниципального образования город Ирбит</w:t>
      </w:r>
      <w:r>
        <w:rPr>
          <w:rFonts w:ascii="Liberation Serif" w:hAnsi="Liberation Serif"/>
          <w:szCs w:val="28"/>
          <w:lang w:eastAsia="en-US"/>
        </w:rPr>
        <w:t>»</w:t>
      </w:r>
      <w:r w:rsidRPr="0053230C">
        <w:rPr>
          <w:rFonts w:ascii="Liberation Serif" w:hAnsi="Liberation Serif"/>
          <w:szCs w:val="28"/>
          <w:lang w:eastAsia="en-US"/>
        </w:rPr>
        <w:t>.</w:t>
      </w:r>
    </w:p>
    <w:p w:rsidR="00B22F91" w:rsidRPr="004F0088" w:rsidRDefault="00B22F91" w:rsidP="004F0088">
      <w:pPr>
        <w:ind w:firstLine="540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  <w:lang w:eastAsia="en-US"/>
        </w:rPr>
        <w:t>3.</w:t>
      </w:r>
      <w:r w:rsidRPr="004F0088">
        <w:rPr>
          <w:rFonts w:ascii="Liberation Serif" w:hAnsi="Liberation Serif"/>
          <w:szCs w:val="28"/>
          <w:lang w:eastAsia="en-US"/>
        </w:rPr>
        <w:t xml:space="preserve">Начальнику отдела организационной работы и </w:t>
      </w:r>
      <w:proofErr w:type="spellStart"/>
      <w:r w:rsidRPr="004F0088">
        <w:rPr>
          <w:rFonts w:ascii="Liberation Serif" w:hAnsi="Liberation Serif"/>
          <w:szCs w:val="28"/>
          <w:lang w:eastAsia="en-US"/>
        </w:rPr>
        <w:t>документообеспечения</w:t>
      </w:r>
      <w:proofErr w:type="spellEnd"/>
      <w:r w:rsidRPr="004F0088">
        <w:rPr>
          <w:rFonts w:ascii="Liberation Serif" w:hAnsi="Liberation Serif"/>
          <w:szCs w:val="28"/>
          <w:lang w:eastAsia="en-US"/>
        </w:rPr>
        <w:t xml:space="preserve"> администрации Муниципального образования город Ирбит И.В. </w:t>
      </w:r>
      <w:proofErr w:type="spellStart"/>
      <w:r w:rsidRPr="004F0088">
        <w:rPr>
          <w:rFonts w:ascii="Liberation Serif" w:hAnsi="Liberation Serif"/>
          <w:szCs w:val="28"/>
          <w:lang w:eastAsia="en-US"/>
        </w:rPr>
        <w:t>Панкрашкиной</w:t>
      </w:r>
      <w:proofErr w:type="spellEnd"/>
      <w:r w:rsidRPr="004F0088">
        <w:rPr>
          <w:rFonts w:ascii="Liberation Serif" w:hAnsi="Liberation Serif"/>
          <w:szCs w:val="28"/>
          <w:lang w:eastAsia="en-US"/>
        </w:rPr>
        <w:t xml:space="preserve"> опубликовать настоящее постановление в </w:t>
      </w:r>
      <w:proofErr w:type="spellStart"/>
      <w:r w:rsidRPr="004F0088">
        <w:rPr>
          <w:rFonts w:ascii="Liberation Serif" w:hAnsi="Liberation Serif"/>
          <w:szCs w:val="28"/>
          <w:lang w:eastAsia="en-US"/>
        </w:rPr>
        <w:t>Ирбитской</w:t>
      </w:r>
      <w:proofErr w:type="spellEnd"/>
      <w:r w:rsidRPr="004F0088">
        <w:rPr>
          <w:rFonts w:ascii="Liberation Serif" w:hAnsi="Liberation Serif"/>
          <w:szCs w:val="28"/>
          <w:lang w:eastAsia="en-US"/>
        </w:rPr>
        <w:t xml:space="preserve">  общественно-политической  газете  «Восход»  и  на официальном    сайте администрации Муниципального образования город Ирбит в сети интернет.</w:t>
      </w:r>
    </w:p>
    <w:p w:rsidR="00B22F91" w:rsidRPr="00F546A8" w:rsidRDefault="00B22F91" w:rsidP="004F0088">
      <w:pPr>
        <w:ind w:firstLine="540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Cs w:val="28"/>
          <w:lang w:eastAsia="en-US"/>
        </w:rPr>
        <w:lastRenderedPageBreak/>
        <w:t>4</w:t>
      </w:r>
      <w:r w:rsidRPr="004F0088">
        <w:rPr>
          <w:rFonts w:ascii="Liberation Serif" w:hAnsi="Liberation Serif"/>
          <w:szCs w:val="28"/>
          <w:lang w:eastAsia="en-US"/>
        </w:rPr>
        <w:t xml:space="preserve">. </w:t>
      </w:r>
      <w:proofErr w:type="gramStart"/>
      <w:r w:rsidRPr="004F0088">
        <w:rPr>
          <w:rFonts w:ascii="Liberation Serif" w:hAnsi="Liberation Serif"/>
          <w:szCs w:val="28"/>
          <w:lang w:eastAsia="en-US"/>
        </w:rPr>
        <w:t>Контроль за</w:t>
      </w:r>
      <w:proofErr w:type="gramEnd"/>
      <w:r w:rsidRPr="004F0088">
        <w:rPr>
          <w:rFonts w:ascii="Liberation Serif" w:hAnsi="Liberation Serif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rFonts w:ascii="Liberation Serif" w:hAnsi="Liberation Serif"/>
          <w:szCs w:val="28"/>
          <w:lang w:eastAsia="en-US"/>
        </w:rPr>
        <w:t xml:space="preserve">первого </w:t>
      </w:r>
      <w:r w:rsidRPr="004F0088">
        <w:rPr>
          <w:rFonts w:ascii="Liberation Serif" w:hAnsi="Liberation Serif"/>
          <w:szCs w:val="28"/>
          <w:lang w:eastAsia="en-US"/>
        </w:rPr>
        <w:t>заместителя главы администрации Муниципального образования город Ирбит С.</w:t>
      </w:r>
      <w:r>
        <w:rPr>
          <w:rFonts w:ascii="Liberation Serif" w:hAnsi="Liberation Serif"/>
          <w:szCs w:val="28"/>
          <w:lang w:eastAsia="en-US"/>
        </w:rPr>
        <w:t>С</w:t>
      </w:r>
      <w:r w:rsidRPr="004F0088">
        <w:rPr>
          <w:rFonts w:ascii="Liberation Serif" w:hAnsi="Liberation Serif"/>
          <w:szCs w:val="28"/>
          <w:lang w:eastAsia="en-US"/>
        </w:rPr>
        <w:t xml:space="preserve">. </w:t>
      </w:r>
      <w:r>
        <w:rPr>
          <w:rFonts w:ascii="Liberation Serif" w:hAnsi="Liberation Serif"/>
          <w:szCs w:val="28"/>
          <w:lang w:eastAsia="en-US"/>
        </w:rPr>
        <w:t>Лобанова</w:t>
      </w:r>
      <w:r w:rsidRPr="004F0088">
        <w:rPr>
          <w:rFonts w:ascii="Liberation Serif" w:hAnsi="Liberation Serif"/>
          <w:szCs w:val="28"/>
          <w:lang w:eastAsia="en-US"/>
        </w:rPr>
        <w:t>.</w:t>
      </w:r>
    </w:p>
    <w:p w:rsidR="00B22F91" w:rsidRDefault="00B22F91" w:rsidP="0053230C">
      <w:pPr>
        <w:jc w:val="both"/>
        <w:rPr>
          <w:rFonts w:ascii="Liberation Serif" w:hAnsi="Liberation Serif"/>
          <w:b/>
          <w:szCs w:val="28"/>
        </w:rPr>
      </w:pPr>
    </w:p>
    <w:p w:rsidR="00B22F91" w:rsidRPr="00F546A8" w:rsidRDefault="00B22F91" w:rsidP="0053230C">
      <w:pPr>
        <w:jc w:val="both"/>
        <w:rPr>
          <w:rFonts w:ascii="Liberation Serif" w:hAnsi="Liberation Serif"/>
          <w:b/>
          <w:szCs w:val="28"/>
        </w:rPr>
      </w:pPr>
    </w:p>
    <w:p w:rsidR="00B22F91" w:rsidRPr="00F546A8" w:rsidRDefault="00B22F91" w:rsidP="0053230C">
      <w:pPr>
        <w:rPr>
          <w:rFonts w:ascii="Liberation Serif" w:hAnsi="Liberation Serif"/>
          <w:szCs w:val="28"/>
        </w:rPr>
      </w:pPr>
      <w:r w:rsidRPr="00F546A8">
        <w:rPr>
          <w:rFonts w:ascii="Liberation Serif" w:hAnsi="Liberation Serif"/>
          <w:szCs w:val="28"/>
        </w:rPr>
        <w:t xml:space="preserve">Глава </w:t>
      </w:r>
      <w:proofErr w:type="gramStart"/>
      <w:r w:rsidRPr="00F546A8">
        <w:rPr>
          <w:rFonts w:ascii="Liberation Serif" w:hAnsi="Liberation Serif"/>
          <w:szCs w:val="28"/>
        </w:rPr>
        <w:t>Муниципального</w:t>
      </w:r>
      <w:proofErr w:type="gramEnd"/>
    </w:p>
    <w:p w:rsidR="00B22F91" w:rsidRDefault="00B22F91">
      <w:pPr>
        <w:rPr>
          <w:rFonts w:ascii="Liberation Serif" w:hAnsi="Liberation Serif"/>
          <w:szCs w:val="28"/>
        </w:rPr>
      </w:pPr>
      <w:r w:rsidRPr="00F546A8">
        <w:rPr>
          <w:rFonts w:ascii="Liberation Serif" w:hAnsi="Liberation Serif"/>
          <w:szCs w:val="28"/>
        </w:rPr>
        <w:t xml:space="preserve">образования город Ирбит                                                  </w:t>
      </w:r>
      <w:r>
        <w:rPr>
          <w:rFonts w:ascii="Liberation Serif" w:hAnsi="Liberation Serif"/>
          <w:szCs w:val="28"/>
        </w:rPr>
        <w:t xml:space="preserve"> </w:t>
      </w:r>
      <w:r w:rsidRPr="00F546A8">
        <w:rPr>
          <w:rFonts w:ascii="Liberation Serif" w:hAnsi="Liberation Serif"/>
          <w:szCs w:val="28"/>
        </w:rPr>
        <w:t xml:space="preserve">      </w:t>
      </w:r>
      <w:r>
        <w:rPr>
          <w:rFonts w:ascii="Liberation Serif" w:hAnsi="Liberation Serif"/>
          <w:szCs w:val="28"/>
        </w:rPr>
        <w:t xml:space="preserve">              </w:t>
      </w:r>
      <w:r w:rsidRPr="00F546A8">
        <w:rPr>
          <w:rFonts w:ascii="Liberation Serif" w:hAnsi="Liberation Serif"/>
          <w:szCs w:val="28"/>
        </w:rPr>
        <w:t xml:space="preserve">    </w:t>
      </w:r>
      <w:r>
        <w:rPr>
          <w:rFonts w:ascii="Liberation Serif" w:hAnsi="Liberation Serif"/>
          <w:szCs w:val="28"/>
        </w:rPr>
        <w:t>Н.В. Юдин</w:t>
      </w: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153064" w:rsidRPr="00153064" w:rsidRDefault="00153064" w:rsidP="00153064">
      <w:pPr>
        <w:tabs>
          <w:tab w:val="left" w:pos="2610"/>
        </w:tabs>
        <w:spacing w:before="100" w:beforeAutospacing="1" w:after="100" w:afterAutospacing="1"/>
        <w:jc w:val="center"/>
        <w:rPr>
          <w:sz w:val="24"/>
        </w:rPr>
      </w:pPr>
      <w:r w:rsidRPr="00153064">
        <w:rPr>
          <w:rFonts w:ascii="Liberation Serif" w:hAnsi="Liberation Serif"/>
          <w:b/>
          <w:i/>
          <w:sz w:val="24"/>
        </w:rPr>
        <w:t> </w:t>
      </w: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B22F91" w:rsidRDefault="00B22F91">
      <w:pPr>
        <w:rPr>
          <w:rFonts w:ascii="Liberation Serif" w:hAnsi="Liberation Serif"/>
          <w:szCs w:val="28"/>
        </w:rPr>
      </w:pPr>
    </w:p>
    <w:p w:rsidR="0075423C" w:rsidRPr="007E5DCD" w:rsidRDefault="0075423C" w:rsidP="0075423C">
      <w:pPr>
        <w:pStyle w:val="ab"/>
        <w:spacing w:after="0"/>
        <w:ind w:left="4860" w:firstLine="720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75423C" w:rsidRPr="007E5DCD" w:rsidRDefault="0075423C" w:rsidP="0075423C">
      <w:pPr>
        <w:pStyle w:val="ab"/>
        <w:spacing w:after="0"/>
        <w:ind w:left="4860" w:firstLine="720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75423C" w:rsidRPr="007E5DCD" w:rsidRDefault="0075423C" w:rsidP="0075423C">
      <w:pPr>
        <w:pStyle w:val="ab"/>
        <w:spacing w:after="0"/>
        <w:ind w:left="4860" w:firstLine="720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75423C" w:rsidRPr="007E5DCD" w:rsidRDefault="0075423C" w:rsidP="0075423C">
      <w:pPr>
        <w:pStyle w:val="ab"/>
        <w:spacing w:after="0"/>
        <w:ind w:left="4860" w:firstLine="720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t>город Ирбит</w:t>
      </w:r>
    </w:p>
    <w:p w:rsidR="0075423C" w:rsidRPr="007E5DCD" w:rsidRDefault="0075423C" w:rsidP="0075423C">
      <w:pPr>
        <w:pStyle w:val="ab"/>
        <w:spacing w:after="0"/>
        <w:ind w:left="4860" w:firstLine="720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t>от «___»</w:t>
      </w:r>
      <w:r>
        <w:rPr>
          <w:rFonts w:ascii="Liberation Serif" w:hAnsi="Liberation Serif"/>
          <w:sz w:val="28"/>
          <w:szCs w:val="28"/>
        </w:rPr>
        <w:t>_____</w:t>
      </w:r>
      <w:r w:rsidRPr="007E5DCD">
        <w:rPr>
          <w:rFonts w:ascii="Liberation Serif" w:hAnsi="Liberation Serif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E5DCD">
          <w:rPr>
            <w:rFonts w:ascii="Liberation Serif" w:hAnsi="Liberation Serif"/>
            <w:sz w:val="28"/>
            <w:szCs w:val="28"/>
          </w:rPr>
          <w:t>201</w:t>
        </w:r>
        <w:r>
          <w:rPr>
            <w:rFonts w:ascii="Liberation Serif" w:hAnsi="Liberation Serif"/>
            <w:sz w:val="28"/>
            <w:szCs w:val="28"/>
          </w:rPr>
          <w:t>9</w:t>
        </w:r>
        <w:r w:rsidRPr="007E5DCD">
          <w:rPr>
            <w:rFonts w:ascii="Liberation Serif" w:hAnsi="Liberation Serif"/>
            <w:sz w:val="28"/>
            <w:szCs w:val="28"/>
          </w:rPr>
          <w:t xml:space="preserve"> г</w:t>
        </w:r>
      </w:smartTag>
      <w:r w:rsidRPr="007E5DCD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№ __   </w:t>
      </w:r>
      <w:proofErr w:type="gramStart"/>
      <w:r>
        <w:rPr>
          <w:rFonts w:ascii="Liberation Serif" w:hAnsi="Liberation Serif"/>
          <w:sz w:val="28"/>
          <w:szCs w:val="28"/>
        </w:rPr>
        <w:t>-П</w:t>
      </w:r>
      <w:proofErr w:type="gramEnd"/>
      <w:r>
        <w:rPr>
          <w:rFonts w:ascii="Liberation Serif" w:hAnsi="Liberation Serif"/>
          <w:sz w:val="28"/>
          <w:szCs w:val="28"/>
        </w:rPr>
        <w:t>А</w:t>
      </w:r>
    </w:p>
    <w:p w:rsidR="0075423C" w:rsidRDefault="0075423C" w:rsidP="0075423C">
      <w:pPr>
        <w:pStyle w:val="ab"/>
        <w:spacing w:after="0"/>
        <w:ind w:left="5387" w:firstLine="720"/>
        <w:rPr>
          <w:rFonts w:ascii="Liberation Serif" w:hAnsi="Liberation Serif"/>
          <w:sz w:val="28"/>
          <w:szCs w:val="28"/>
        </w:rPr>
      </w:pPr>
    </w:p>
    <w:p w:rsidR="0075423C" w:rsidRPr="00116409" w:rsidRDefault="0075423C" w:rsidP="0075423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6409">
        <w:rPr>
          <w:b/>
          <w:bCs/>
          <w:szCs w:val="28"/>
        </w:rPr>
        <w:t>АДМИНИСТРАТИВНЫЙ РЕГЛАМЕНТ</w:t>
      </w:r>
    </w:p>
    <w:p w:rsidR="0075423C" w:rsidRPr="00116409" w:rsidRDefault="0075423C" w:rsidP="0075423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6409">
        <w:rPr>
          <w:b/>
          <w:bCs/>
          <w:szCs w:val="28"/>
        </w:rPr>
        <w:t>ПРЕДОСТАВЛЕНИЯ МУНИЦИПАЛЬНОЙ УСЛУГИ</w:t>
      </w:r>
    </w:p>
    <w:p w:rsidR="0075423C" w:rsidRPr="00116409" w:rsidRDefault="0075423C" w:rsidP="0075423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6409">
        <w:rPr>
          <w:b/>
          <w:bCs/>
          <w:szCs w:val="28"/>
        </w:rPr>
        <w:t>«ВЫДАЧА РАЗРЕШЕНИЙ НА ПРОВЕДЕНИЕ ЗЕМЛЯНЫХ РАБОТ</w:t>
      </w:r>
    </w:p>
    <w:p w:rsidR="0075423C" w:rsidRDefault="0075423C" w:rsidP="0075423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6409">
        <w:rPr>
          <w:b/>
          <w:bCs/>
          <w:szCs w:val="28"/>
        </w:rPr>
        <w:t xml:space="preserve">НА ТЕРРИТОРИИ МУНИЦИПАЛЬНОГО ОБРАЗОВАНИЯ </w:t>
      </w:r>
    </w:p>
    <w:p w:rsidR="0075423C" w:rsidRPr="00116409" w:rsidRDefault="0075423C" w:rsidP="0075423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16409">
        <w:rPr>
          <w:b/>
          <w:bCs/>
          <w:szCs w:val="28"/>
        </w:rPr>
        <w:t>ГОРОД ИРБИТ»</w:t>
      </w:r>
    </w:p>
    <w:p w:rsidR="0075423C" w:rsidRPr="007E5DCD" w:rsidRDefault="0075423C" w:rsidP="0075423C">
      <w:pPr>
        <w:pStyle w:val="ab"/>
        <w:spacing w:after="0"/>
        <w:ind w:left="5387" w:firstLine="720"/>
        <w:rPr>
          <w:rFonts w:ascii="Liberation Serif" w:hAnsi="Liberation Serif"/>
          <w:sz w:val="28"/>
          <w:szCs w:val="28"/>
        </w:rPr>
      </w:pPr>
    </w:p>
    <w:p w:rsidR="0075423C" w:rsidRPr="007E5DCD" w:rsidRDefault="0075423C" w:rsidP="0075423C">
      <w:pPr>
        <w:widowControl w:val="0"/>
        <w:ind w:firstLine="709"/>
        <w:jc w:val="center"/>
        <w:rPr>
          <w:rFonts w:ascii="Liberation Serif" w:hAnsi="Liberation Serif"/>
          <w:b/>
          <w:caps/>
          <w:szCs w:val="28"/>
        </w:rPr>
      </w:pPr>
      <w:r w:rsidRPr="007E5DCD">
        <w:rPr>
          <w:rFonts w:ascii="Liberation Serif" w:hAnsi="Liberation Serif"/>
          <w:b/>
          <w:caps/>
          <w:szCs w:val="28"/>
        </w:rPr>
        <w:t>1. Общие положения</w:t>
      </w:r>
    </w:p>
    <w:p w:rsidR="0075423C" w:rsidRPr="007E5DCD" w:rsidRDefault="0075423C" w:rsidP="0075423C">
      <w:pPr>
        <w:widowControl w:val="0"/>
        <w:ind w:firstLine="709"/>
        <w:rPr>
          <w:rFonts w:ascii="Liberation Serif" w:hAnsi="Liberation Serif"/>
          <w:b/>
          <w:caps/>
          <w:szCs w:val="28"/>
        </w:rPr>
      </w:pPr>
    </w:p>
    <w:p w:rsidR="0075423C" w:rsidRPr="0093419A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93419A">
        <w:rPr>
          <w:rFonts w:ascii="Liberation Serif" w:hAnsi="Liberation Serif"/>
          <w:sz w:val="28"/>
          <w:szCs w:val="28"/>
        </w:rPr>
        <w:t>Глава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3419A">
        <w:rPr>
          <w:rFonts w:ascii="Liberation Serif" w:hAnsi="Liberation Serif"/>
          <w:sz w:val="28"/>
          <w:szCs w:val="28"/>
        </w:rPr>
        <w:t>1. ПРЕДМЕТ РЕГУЛИРОВАНИЯ АДМИНИСТРАТИВНОГО РЕГЛАМЕНТА</w:t>
      </w:r>
    </w:p>
    <w:p w:rsidR="0075423C" w:rsidRPr="007E5DCD" w:rsidRDefault="0075423C" w:rsidP="0075423C">
      <w:pPr>
        <w:widowControl w:val="0"/>
        <w:ind w:firstLine="709"/>
        <w:rPr>
          <w:rFonts w:ascii="Liberation Serif" w:hAnsi="Liberation Serif"/>
          <w:b/>
          <w:caps/>
          <w:szCs w:val="28"/>
        </w:rPr>
      </w:pPr>
    </w:p>
    <w:p w:rsidR="0075423C" w:rsidRPr="007E5DCD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7E5DCD">
        <w:rPr>
          <w:rFonts w:ascii="Liberation Serif" w:hAnsi="Liberation Serif"/>
          <w:szCs w:val="28"/>
        </w:rPr>
        <w:t xml:space="preserve">1.1. Административный регламент </w:t>
      </w:r>
      <w:r w:rsidRPr="007E5DCD">
        <w:rPr>
          <w:rFonts w:ascii="Liberation Serif" w:hAnsi="Liberation Serif"/>
          <w:color w:val="000000"/>
          <w:szCs w:val="28"/>
        </w:rPr>
        <w:t xml:space="preserve">по предоставлению </w:t>
      </w:r>
      <w:r>
        <w:rPr>
          <w:rFonts w:ascii="Liberation Serif" w:hAnsi="Liberation Serif"/>
          <w:szCs w:val="28"/>
        </w:rPr>
        <w:t>муниципальной услуги «</w:t>
      </w:r>
      <w:r w:rsidRPr="00116409">
        <w:rPr>
          <w:szCs w:val="28"/>
        </w:rPr>
        <w:t>Выдача разрешений на проведение земляных работ на территории Муниципального образования го</w:t>
      </w:r>
      <w:r>
        <w:rPr>
          <w:szCs w:val="28"/>
        </w:rPr>
        <w:t>род Ирбит</w:t>
      </w:r>
      <w:r w:rsidRPr="007E5DCD">
        <w:rPr>
          <w:rFonts w:ascii="Liberation Serif" w:hAnsi="Liberation Serif"/>
          <w:szCs w:val="28"/>
        </w:rPr>
        <w:t>» (далее - Административный регламент) устанавливает состав, определяет сроки и последовательность выполнения административных процедур (действий), требования к порядку их выполнения администрацией Муниципальн</w:t>
      </w:r>
      <w:r>
        <w:rPr>
          <w:rFonts w:ascii="Liberation Serif" w:hAnsi="Liberation Serif"/>
          <w:szCs w:val="28"/>
        </w:rPr>
        <w:t>ого образования город Ирбит</w:t>
      </w:r>
      <w:r w:rsidRPr="007E5DCD">
        <w:rPr>
          <w:rFonts w:ascii="Liberation Serif" w:hAnsi="Liberation Serif"/>
          <w:szCs w:val="28"/>
        </w:rPr>
        <w:t>.</w:t>
      </w:r>
    </w:p>
    <w:p w:rsidR="0075423C" w:rsidRPr="007E5DCD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7E5DCD">
        <w:rPr>
          <w:rFonts w:ascii="Liberation Serif" w:hAnsi="Liberation Serif"/>
          <w:szCs w:val="28"/>
        </w:rPr>
        <w:t>1.2. Административный регламент разработан в целях повышения качества предоставления и доступности муниципальной услуги «</w:t>
      </w:r>
      <w:r w:rsidRPr="00116409">
        <w:rPr>
          <w:szCs w:val="28"/>
        </w:rPr>
        <w:t>Выдача разрешений на проведение земляных работ на территории Муниципального образования го</w:t>
      </w:r>
      <w:r>
        <w:rPr>
          <w:szCs w:val="28"/>
        </w:rPr>
        <w:t>род</w:t>
      </w:r>
      <w:r w:rsidRPr="007E5DCD">
        <w:rPr>
          <w:rFonts w:ascii="Liberation Serif" w:hAnsi="Liberation Serif"/>
          <w:szCs w:val="28"/>
        </w:rPr>
        <w:t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75423C" w:rsidRPr="007E5DCD" w:rsidRDefault="0075423C" w:rsidP="0075423C">
      <w:pPr>
        <w:widowControl w:val="0"/>
        <w:ind w:firstLine="709"/>
        <w:jc w:val="both"/>
        <w:rPr>
          <w:rFonts w:ascii="Liberation Serif" w:hAnsi="Liberation Serif"/>
          <w:szCs w:val="28"/>
        </w:rPr>
      </w:pPr>
    </w:p>
    <w:p w:rsidR="0075423C" w:rsidRPr="00EB2405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EB2405">
        <w:rPr>
          <w:rFonts w:ascii="Liberation Serif" w:hAnsi="Liberation Serif"/>
          <w:sz w:val="28"/>
          <w:szCs w:val="28"/>
        </w:rPr>
        <w:t>Глава 2. КРУГ ЗАЯВИТЕЛЕЙ</w:t>
      </w:r>
    </w:p>
    <w:p w:rsidR="0075423C" w:rsidRPr="006D7DE2" w:rsidRDefault="0075423C" w:rsidP="0075423C">
      <w:pPr>
        <w:widowControl w:val="0"/>
        <w:ind w:firstLine="709"/>
        <w:jc w:val="both"/>
        <w:rPr>
          <w:rFonts w:ascii="Liberation Serif" w:hAnsi="Liberation Serif"/>
          <w:szCs w:val="28"/>
        </w:rPr>
      </w:pPr>
    </w:p>
    <w:p w:rsidR="0075423C" w:rsidRPr="007E5DCD" w:rsidRDefault="0075423C" w:rsidP="0075423C">
      <w:pPr>
        <w:widowControl w:val="0"/>
        <w:ind w:firstLine="709"/>
        <w:jc w:val="both"/>
        <w:rPr>
          <w:rFonts w:ascii="Liberation Serif" w:hAnsi="Liberation Serif"/>
          <w:szCs w:val="28"/>
          <w:lang w:eastAsia="en-US"/>
        </w:rPr>
      </w:pPr>
      <w:r>
        <w:rPr>
          <w:rFonts w:ascii="Liberation Serif" w:hAnsi="Liberation Serif"/>
          <w:szCs w:val="28"/>
        </w:rPr>
        <w:t>1.3</w:t>
      </w:r>
      <w:r w:rsidRPr="007E5DCD">
        <w:rPr>
          <w:rFonts w:ascii="Liberation Serif" w:hAnsi="Liberation Serif"/>
          <w:szCs w:val="28"/>
        </w:rPr>
        <w:t>.</w:t>
      </w:r>
      <w:r w:rsidRPr="0031703C">
        <w:rPr>
          <w:szCs w:val="28"/>
        </w:rPr>
        <w:t xml:space="preserve"> </w:t>
      </w:r>
      <w:r w:rsidRPr="00116409">
        <w:rPr>
          <w:szCs w:val="28"/>
        </w:rPr>
        <w:t>Муниципальная услуга предоставляется физическ</w:t>
      </w:r>
      <w:r>
        <w:rPr>
          <w:szCs w:val="28"/>
        </w:rPr>
        <w:t xml:space="preserve">им и юридическим лицам (далее – </w:t>
      </w:r>
      <w:r w:rsidRPr="00116409">
        <w:rPr>
          <w:szCs w:val="28"/>
        </w:rPr>
        <w:t xml:space="preserve">заявители), а также уполномоченным ими лицам на основании доверенности, оформленной в соответствии с гражданским законодательством Российской </w:t>
      </w:r>
      <w:r>
        <w:rPr>
          <w:szCs w:val="28"/>
        </w:rPr>
        <w:t>Федерации.</w:t>
      </w:r>
    </w:p>
    <w:p w:rsidR="0075423C" w:rsidRPr="006D7195" w:rsidRDefault="0075423C" w:rsidP="0075423C">
      <w:pPr>
        <w:widowControl w:val="0"/>
        <w:tabs>
          <w:tab w:val="left" w:pos="1494"/>
        </w:tabs>
        <w:jc w:val="both"/>
        <w:rPr>
          <w:color w:val="000000"/>
          <w:szCs w:val="28"/>
        </w:rPr>
      </w:pPr>
      <w:r>
        <w:rPr>
          <w:rFonts w:ascii="Liberation Serif" w:hAnsi="Liberation Serif"/>
          <w:szCs w:val="28"/>
        </w:rPr>
        <w:t>1</w:t>
      </w:r>
      <w:r w:rsidRPr="007E5DCD">
        <w:rPr>
          <w:rFonts w:ascii="Liberation Serif" w:hAnsi="Liberation Serif"/>
          <w:szCs w:val="28"/>
        </w:rPr>
        <w:t>.</w:t>
      </w:r>
      <w:r>
        <w:rPr>
          <w:rFonts w:ascii="Liberation Serif" w:hAnsi="Liberation Serif"/>
          <w:szCs w:val="28"/>
        </w:rPr>
        <w:t>4</w:t>
      </w:r>
      <w:r w:rsidRPr="007E5DCD">
        <w:rPr>
          <w:rFonts w:ascii="Liberation Serif" w:hAnsi="Liberation Serif"/>
          <w:szCs w:val="28"/>
        </w:rPr>
        <w:t xml:space="preserve">. </w:t>
      </w:r>
      <w:r w:rsidRPr="006D7195">
        <w:rPr>
          <w:color w:val="000000"/>
          <w:szCs w:val="28"/>
        </w:rPr>
        <w:t>Муниципальная услуга предоставляется заявителям, выступающим заказчиками производства следующих видов земляных работ на территории Муниципального образования город Ирбит:</w:t>
      </w:r>
      <w:r w:rsidRPr="006D7195">
        <w:rPr>
          <w:color w:val="000000"/>
          <w:szCs w:val="28"/>
        </w:rPr>
        <w:tab/>
      </w:r>
    </w:p>
    <w:p w:rsidR="0075423C" w:rsidRPr="006D7195" w:rsidRDefault="0075423C" w:rsidP="0075423C">
      <w:pPr>
        <w:widowControl w:val="0"/>
        <w:tabs>
          <w:tab w:val="left" w:pos="1494"/>
        </w:tabs>
        <w:jc w:val="both"/>
        <w:rPr>
          <w:color w:val="000000"/>
          <w:szCs w:val="28"/>
        </w:rPr>
      </w:pPr>
      <w:r w:rsidRPr="006D7195">
        <w:rPr>
          <w:color w:val="000000"/>
          <w:szCs w:val="28"/>
        </w:rPr>
        <w:t xml:space="preserve"> -строительство и реконструкция сетей инженерно-технического обеспечения, расположенных за пределами предоставленного под строительство земельного участка;</w:t>
      </w:r>
    </w:p>
    <w:p w:rsidR="0075423C" w:rsidRPr="006D7195" w:rsidRDefault="0075423C" w:rsidP="0075423C">
      <w:pPr>
        <w:widowControl w:val="0"/>
        <w:tabs>
          <w:tab w:val="left" w:pos="1042"/>
        </w:tabs>
        <w:jc w:val="both"/>
        <w:rPr>
          <w:color w:val="000000"/>
          <w:szCs w:val="28"/>
        </w:rPr>
      </w:pPr>
      <w:r w:rsidRPr="006D7195">
        <w:rPr>
          <w:color w:val="000000"/>
          <w:szCs w:val="28"/>
        </w:rPr>
        <w:t>-ремонт и устранение аварий на сетях инженерно-технического обеспечения;</w:t>
      </w:r>
    </w:p>
    <w:p w:rsidR="0075423C" w:rsidRPr="006D7195" w:rsidRDefault="0075423C" w:rsidP="0075423C">
      <w:pPr>
        <w:widowControl w:val="0"/>
        <w:tabs>
          <w:tab w:val="left" w:pos="1042"/>
        </w:tabs>
        <w:jc w:val="both"/>
        <w:rPr>
          <w:color w:val="000000"/>
          <w:szCs w:val="28"/>
        </w:rPr>
      </w:pPr>
      <w:r w:rsidRPr="006D7195">
        <w:rPr>
          <w:color w:val="000000"/>
          <w:szCs w:val="28"/>
        </w:rPr>
        <w:t>-ремонт дорог, тротуаров и иные работы в сфере благоустройства;</w:t>
      </w:r>
    </w:p>
    <w:p w:rsidR="0075423C" w:rsidRDefault="0075423C" w:rsidP="0075423C">
      <w:pPr>
        <w:widowControl w:val="0"/>
        <w:tabs>
          <w:tab w:val="left" w:pos="1042"/>
        </w:tabs>
        <w:jc w:val="both"/>
        <w:rPr>
          <w:color w:val="000000"/>
          <w:szCs w:val="28"/>
        </w:rPr>
      </w:pPr>
      <w:r w:rsidRPr="006D7195">
        <w:rPr>
          <w:color w:val="000000"/>
          <w:szCs w:val="28"/>
        </w:rPr>
        <w:lastRenderedPageBreak/>
        <w:t>-установка (ремонт) рекламных сооружений (конструкций);</w:t>
      </w:r>
    </w:p>
    <w:p w:rsidR="0075423C" w:rsidRPr="0075428D" w:rsidRDefault="0075423C" w:rsidP="0075423C">
      <w:pPr>
        <w:widowControl w:val="0"/>
        <w:tabs>
          <w:tab w:val="left" w:pos="925"/>
        </w:tabs>
        <w:jc w:val="both"/>
        <w:rPr>
          <w:color w:val="000000"/>
          <w:szCs w:val="28"/>
        </w:rPr>
      </w:pPr>
      <w:r w:rsidRPr="006D7195">
        <w:rPr>
          <w:color w:val="000000"/>
          <w:szCs w:val="28"/>
        </w:rPr>
        <w:t>-ведения земляных работ, связанных с нарушением</w:t>
      </w:r>
      <w:r>
        <w:rPr>
          <w:color w:val="000000"/>
          <w:szCs w:val="28"/>
        </w:rPr>
        <w:t xml:space="preserve"> </w:t>
      </w:r>
      <w:r w:rsidRPr="006D7195">
        <w:rPr>
          <w:color w:val="000000"/>
          <w:szCs w:val="28"/>
        </w:rPr>
        <w:t>благоустройства территории и с прокладкой, переустройством, ремонтом подземных сооружений, с проведением иных видов работ, влекущих нарушение рельефа местности и благоустройства на территории Муниципального образования город Ирбит.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423C">
        <w:rPr>
          <w:rFonts w:ascii="Times New Roman" w:hAnsi="Times New Roman"/>
          <w:sz w:val="28"/>
          <w:szCs w:val="28"/>
        </w:rPr>
        <w:t xml:space="preserve">Оформление разрешения на проведение земляных работ не требуется в случаях осуществления работ, выполняемых в границах земельного участка, предоставленного для строительства,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сервитутом и принадлежащих гражданам и организациям </w:t>
      </w:r>
      <w:proofErr w:type="gramStart"/>
      <w:r w:rsidRPr="0075423C">
        <w:rPr>
          <w:rFonts w:ascii="Times New Roman" w:hAnsi="Times New Roman"/>
          <w:sz w:val="28"/>
          <w:szCs w:val="28"/>
        </w:rPr>
        <w:t>на</w:t>
      </w:r>
      <w:proofErr w:type="gramEnd"/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вещных или иных правах.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423C" w:rsidRPr="0080259F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80259F">
        <w:rPr>
          <w:rFonts w:ascii="Liberation Serif" w:hAnsi="Liberation Serif"/>
          <w:sz w:val="28"/>
          <w:szCs w:val="28"/>
        </w:rPr>
        <w:t>ГЛАВА 3. ТРЕБОВАНИЯ К ПОРЯДКУ ИНФОРМИРОВАНИЯ</w:t>
      </w:r>
    </w:p>
    <w:p w:rsidR="0075423C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  <w:r w:rsidRPr="0080259F">
        <w:rPr>
          <w:rFonts w:ascii="Liberation Serif" w:hAnsi="Liberation Serif"/>
          <w:sz w:val="28"/>
          <w:szCs w:val="28"/>
        </w:rPr>
        <w:t>О ПОРЯДКЕ ПРЕДОСТАВЛЕНИЯ МУНИЦИПАЛЬНОЙ УСЛУГИ</w:t>
      </w:r>
    </w:p>
    <w:p w:rsidR="0075423C" w:rsidRPr="0080259F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5423C" w:rsidRPr="007823CC" w:rsidRDefault="0075423C" w:rsidP="0075423C">
      <w:pPr>
        <w:ind w:firstLine="720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Информация о муниципальной услуге предоставляется: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1.1. путем официального опубликования данного Регламента;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1.2. на информационном стенде в администрации Муниципального образования город Ирбит;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1.3. при обращении по телефону – в виде устного ответа на конкретные вопросы, содержащие запрашиваемую информацию, лично у специалиста отдела экономического развития администрации Муниципального образования город Ирбит;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 1.4. на официальном сайте администрации Муниципального образования город Ирбит в сети Интернет (</w:t>
      </w:r>
      <w:hyperlink r:id="rId11" w:history="1">
        <w:r w:rsidRPr="007823CC">
          <w:rPr>
            <w:rFonts w:ascii="Liberation Serif" w:hAnsi="Liberation Serif"/>
            <w:szCs w:val="28"/>
          </w:rPr>
          <w:t xml:space="preserve"> </w:t>
        </w:r>
        <w:r w:rsidRPr="007823CC">
          <w:rPr>
            <w:rStyle w:val="aa"/>
            <w:rFonts w:ascii="Liberation Serif" w:hAnsi="Liberation Serif"/>
            <w:szCs w:val="28"/>
          </w:rPr>
          <w:t>http://moirbit.ru</w:t>
        </w:r>
      </w:hyperlink>
      <w:r w:rsidRPr="007823CC">
        <w:rPr>
          <w:rFonts w:ascii="Liberation Serif" w:hAnsi="Liberation Serif"/>
          <w:szCs w:val="28"/>
        </w:rPr>
        <w:t>);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 1.5.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региональной информационной системе </w:t>
      </w:r>
      <w:r>
        <w:rPr>
          <w:rFonts w:ascii="Liberation Serif" w:hAnsi="Liberation Serif"/>
          <w:szCs w:val="28"/>
        </w:rPr>
        <w:t>«</w:t>
      </w:r>
      <w:r w:rsidRPr="007823CC">
        <w:rPr>
          <w:rFonts w:ascii="Liberation Serif" w:hAnsi="Liberation Serif"/>
          <w:szCs w:val="28"/>
        </w:rPr>
        <w:t>Реестр государственных и муниципальных услуг (функций) Свердловской области</w:t>
      </w:r>
      <w:r>
        <w:rPr>
          <w:rFonts w:ascii="Liberation Serif" w:hAnsi="Liberation Serif"/>
          <w:szCs w:val="28"/>
        </w:rPr>
        <w:t>»</w:t>
      </w:r>
      <w:r w:rsidRPr="007823CC">
        <w:rPr>
          <w:rFonts w:ascii="Liberation Serif" w:hAnsi="Liberation Serif"/>
          <w:szCs w:val="28"/>
        </w:rPr>
        <w:t>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</w:t>
      </w:r>
      <w:r>
        <w:rPr>
          <w:rFonts w:ascii="Liberation Serif" w:hAnsi="Liberation Serif"/>
          <w:szCs w:val="28"/>
        </w:rPr>
        <w:t>6</w:t>
      </w:r>
      <w:r w:rsidRPr="007823CC">
        <w:rPr>
          <w:rFonts w:ascii="Liberation Serif" w:hAnsi="Liberation Serif"/>
          <w:szCs w:val="28"/>
        </w:rPr>
        <w:t>.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Муниципального образования город Ирбит в сети Интернет (</w:t>
      </w:r>
      <w:hyperlink r:id="rId12" w:history="1">
        <w:r w:rsidRPr="007823CC">
          <w:rPr>
            <w:rStyle w:val="aa"/>
            <w:rFonts w:ascii="Liberation Serif" w:hAnsi="Liberation Serif"/>
            <w:szCs w:val="28"/>
          </w:rPr>
          <w:t>http://moirbit.ru</w:t>
        </w:r>
      </w:hyperlink>
      <w:r w:rsidRPr="007823CC">
        <w:rPr>
          <w:rFonts w:ascii="Liberation Serif" w:hAnsi="Liberation Serif"/>
          <w:szCs w:val="28"/>
        </w:rPr>
        <w:t>);</w:t>
      </w:r>
    </w:p>
    <w:p w:rsidR="0075423C" w:rsidRPr="007823CC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1.7. </w:t>
      </w:r>
      <w:r w:rsidRPr="007823CC">
        <w:rPr>
          <w:rFonts w:ascii="Liberation Serif" w:hAnsi="Liberation Serif"/>
          <w:szCs w:val="28"/>
        </w:rPr>
        <w:t>заявители имеют  возможность получения муниципальной услуги по принципу «одного окна»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75423C" w:rsidRDefault="0075423C" w:rsidP="0075423C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ab/>
      </w:r>
      <w:proofErr w:type="gramStart"/>
      <w:r w:rsidRPr="007823CC">
        <w:rPr>
          <w:rFonts w:ascii="Liberation Serif" w:hAnsi="Liberation Serif"/>
          <w:szCs w:val="28"/>
        </w:rPr>
        <w:t>2.Справочная информация о месте нахождения, графике работы органа, предоставляющего муниципальную услугу,  МФЦ, номерах телефонов, адресов электронной почты, сайтов размещена на официальном сайте Муниципального образования город Ирбит в разделе «Муниципальные услуги», официальном сайте МФЦ</w:t>
      </w:r>
      <w:r w:rsidRPr="007823CC">
        <w:rPr>
          <w:rFonts w:ascii="Liberation Serif" w:hAnsi="Liberation Serif" w:cs="Liberation Serif"/>
          <w:szCs w:val="28"/>
        </w:rPr>
        <w:t xml:space="preserve">, </w:t>
      </w:r>
      <w:r w:rsidRPr="007823CC">
        <w:rPr>
          <w:rFonts w:ascii="Liberation Serif" w:hAnsi="Liberation Serif"/>
          <w:szCs w:val="28"/>
        </w:rPr>
        <w:t xml:space="preserve">в региональной информационной системе </w:t>
      </w:r>
      <w:r>
        <w:rPr>
          <w:rFonts w:ascii="Liberation Serif" w:hAnsi="Liberation Serif"/>
          <w:szCs w:val="28"/>
        </w:rPr>
        <w:t>«</w:t>
      </w:r>
      <w:r w:rsidRPr="007823CC">
        <w:rPr>
          <w:rFonts w:ascii="Liberation Serif" w:hAnsi="Liberation Serif"/>
          <w:szCs w:val="28"/>
        </w:rPr>
        <w:t>Реестр государственных и муниципальных услуг (функций) Свердловской области</w:t>
      </w:r>
      <w:r>
        <w:rPr>
          <w:rFonts w:ascii="Liberation Serif" w:hAnsi="Liberation Serif"/>
          <w:szCs w:val="28"/>
        </w:rPr>
        <w:t>»</w:t>
      </w:r>
      <w:r w:rsidRPr="007823CC"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lastRenderedPageBreak/>
        <w:t xml:space="preserve">(далее - региональный реестр) и на Едином портале государственных </w:t>
      </w:r>
      <w:r>
        <w:rPr>
          <w:rFonts w:ascii="Liberation Serif" w:hAnsi="Liberation Serif"/>
          <w:szCs w:val="28"/>
        </w:rPr>
        <w:t>и муниципальных услуг (функций)»</w:t>
      </w:r>
      <w:r w:rsidRPr="007823CC">
        <w:rPr>
          <w:rFonts w:ascii="Liberation Serif" w:hAnsi="Liberation Serif"/>
          <w:szCs w:val="28"/>
        </w:rPr>
        <w:t>.</w:t>
      </w:r>
      <w:proofErr w:type="gramEnd"/>
    </w:p>
    <w:p w:rsidR="0075423C" w:rsidRPr="007557C4" w:rsidRDefault="0075423C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510BA">
        <w:rPr>
          <w:rFonts w:ascii="Liberation Serif" w:hAnsi="Liberation Serif"/>
          <w:sz w:val="28"/>
          <w:szCs w:val="28"/>
        </w:rPr>
        <w:tab/>
      </w:r>
      <w:r w:rsidRPr="008510BA">
        <w:rPr>
          <w:rFonts w:ascii="Liberation Serif" w:hAnsi="Liberation Serif" w:cs="Liberation Serif"/>
          <w:sz w:val="28"/>
          <w:szCs w:val="28"/>
        </w:rPr>
        <w:t xml:space="preserve">3. </w:t>
      </w:r>
      <w:r w:rsidRPr="008510BA">
        <w:rPr>
          <w:rFonts w:ascii="Liberation Serif" w:hAnsi="Liberation Serif"/>
          <w:sz w:val="28"/>
          <w:szCs w:val="28"/>
        </w:rPr>
        <w:t>С момента приема документов заявитель имеет право на получение сведений о ходе предоставления муниципальной услуги при помощи электронной связи, телефона ил</w:t>
      </w:r>
      <w:r>
        <w:rPr>
          <w:rFonts w:ascii="Liberation Serif" w:hAnsi="Liberation Serif"/>
          <w:sz w:val="28"/>
          <w:szCs w:val="28"/>
        </w:rPr>
        <w:t>и посредством личного посещения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7823CC">
        <w:rPr>
          <w:rFonts w:ascii="Liberation Serif" w:hAnsi="Liberation Serif" w:cs="Liberation Serif"/>
          <w:sz w:val="28"/>
          <w:szCs w:val="28"/>
        </w:rPr>
        <w:t xml:space="preserve">а также в устном порядке </w:t>
      </w:r>
      <w:r>
        <w:rPr>
          <w:rFonts w:ascii="Liberation Serif" w:hAnsi="Liberation Serif" w:cs="Liberation Serif"/>
          <w:sz w:val="28"/>
          <w:szCs w:val="28"/>
        </w:rPr>
        <w:t xml:space="preserve">у </w:t>
      </w:r>
      <w:r w:rsidRPr="007823CC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7823CC">
        <w:rPr>
          <w:rFonts w:ascii="Liberation Serif" w:hAnsi="Liberation Serif" w:cs="Liberation Serif"/>
          <w:sz w:val="28"/>
          <w:szCs w:val="28"/>
        </w:rPr>
        <w:t xml:space="preserve"> администрации, ответственн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7823CC">
        <w:rPr>
          <w:rFonts w:ascii="Liberation Serif" w:hAnsi="Liberation Serif" w:cs="Liberation Serif"/>
          <w:sz w:val="28"/>
          <w:szCs w:val="28"/>
        </w:rPr>
        <w:t xml:space="preserve"> за оказание муниципальной услуги.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557C4">
        <w:rPr>
          <w:rFonts w:ascii="Liberation Serif" w:hAnsi="Liberation Serif"/>
          <w:sz w:val="28"/>
          <w:szCs w:val="28"/>
        </w:rPr>
        <w:t>Заявителю сообщаются сведения, на каком этапе предоставления муниципальной услуги находится представленный им пакет документов.</w:t>
      </w:r>
    </w:p>
    <w:p w:rsidR="0075423C" w:rsidRPr="007E5DCD" w:rsidRDefault="0075423C" w:rsidP="0075423C">
      <w:pPr>
        <w:widowControl w:val="0"/>
        <w:ind w:firstLine="709"/>
        <w:jc w:val="both"/>
        <w:rPr>
          <w:rFonts w:ascii="Liberation Serif" w:hAnsi="Liberation Serif"/>
          <w:szCs w:val="28"/>
          <w:lang w:eastAsia="en-US"/>
        </w:rPr>
      </w:pPr>
    </w:p>
    <w:p w:rsidR="0075423C" w:rsidRPr="007E5DCD" w:rsidRDefault="0075423C" w:rsidP="0075423C">
      <w:pPr>
        <w:pStyle w:val="ConsPlusNormal"/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</w:p>
    <w:p w:rsidR="0075423C" w:rsidRPr="007E5DCD" w:rsidRDefault="0075423C" w:rsidP="0075423C">
      <w:pPr>
        <w:pStyle w:val="ConsTitle"/>
        <w:ind w:right="0" w:firstLine="709"/>
        <w:jc w:val="center"/>
        <w:rPr>
          <w:rFonts w:ascii="Liberation Serif" w:hAnsi="Liberation Serif" w:cs="Times New Roman"/>
          <w:caps/>
          <w:sz w:val="28"/>
          <w:szCs w:val="28"/>
        </w:rPr>
      </w:pPr>
      <w:r>
        <w:rPr>
          <w:rFonts w:ascii="Liberation Serif" w:hAnsi="Liberation Serif" w:cs="Times New Roman"/>
          <w:caps/>
          <w:sz w:val="28"/>
          <w:szCs w:val="28"/>
          <w:lang w:val="en-US"/>
        </w:rPr>
        <w:t>II</w:t>
      </w:r>
      <w:r w:rsidRPr="002C35A8">
        <w:rPr>
          <w:rFonts w:ascii="Liberation Serif" w:hAnsi="Liberation Serif" w:cs="Times New Roman"/>
          <w:caps/>
          <w:sz w:val="28"/>
          <w:szCs w:val="28"/>
        </w:rPr>
        <w:t>.</w:t>
      </w:r>
      <w:r w:rsidRPr="007E5DCD">
        <w:rPr>
          <w:rFonts w:ascii="Liberation Serif" w:hAnsi="Liberation Serif" w:cs="Times New Roman"/>
          <w:caps/>
          <w:sz w:val="28"/>
          <w:szCs w:val="28"/>
        </w:rPr>
        <w:t xml:space="preserve"> СТАНДАРТ ПРЕДОСТАВЛЕНИЯ муниципальной услуги</w:t>
      </w:r>
    </w:p>
    <w:p w:rsidR="0075423C" w:rsidRPr="007E5DC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2C35A8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C35A8">
        <w:rPr>
          <w:rFonts w:ascii="Liberation Serif" w:hAnsi="Liberation Serif"/>
          <w:sz w:val="28"/>
          <w:szCs w:val="28"/>
        </w:rPr>
        <w:t>Глава 1.НАИМЕНОВАНИЕ МУНИЦИПАЛЬНОЙ УСЛУГИ</w:t>
      </w:r>
    </w:p>
    <w:p w:rsidR="0075423C" w:rsidRPr="002C35A8" w:rsidRDefault="0075423C" w:rsidP="0075423C">
      <w:pPr>
        <w:pStyle w:val="ConsTitle"/>
        <w:ind w:right="0" w:firstLine="709"/>
        <w:rPr>
          <w:rFonts w:ascii="Liberation Serif" w:hAnsi="Liberation Serif" w:cs="Times New Roman"/>
          <w:caps/>
          <w:sz w:val="28"/>
          <w:szCs w:val="28"/>
        </w:rPr>
      </w:pPr>
    </w:p>
    <w:p w:rsidR="0075423C" w:rsidRPr="007E5DC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</w:t>
      </w:r>
      <w:r w:rsidRPr="007E5DCD">
        <w:rPr>
          <w:rFonts w:ascii="Liberation Serif" w:hAnsi="Liberation Serif"/>
          <w:szCs w:val="28"/>
        </w:rPr>
        <w:t>.1. Наиме</w:t>
      </w:r>
      <w:r>
        <w:rPr>
          <w:rFonts w:ascii="Liberation Serif" w:hAnsi="Liberation Serif"/>
          <w:szCs w:val="28"/>
        </w:rPr>
        <w:t>нование муниципальной услуги: «</w:t>
      </w:r>
      <w:r w:rsidRPr="00116409">
        <w:rPr>
          <w:szCs w:val="28"/>
        </w:rPr>
        <w:t>Выдача разрешений на проведение земляных работ на территории Муниципального образования го</w:t>
      </w:r>
      <w:r>
        <w:rPr>
          <w:szCs w:val="28"/>
        </w:rPr>
        <w:t>род Ирбит»</w:t>
      </w:r>
      <w:r w:rsidRPr="007E5DCD">
        <w:rPr>
          <w:rFonts w:ascii="Liberation Serif" w:hAnsi="Liberation Serif"/>
          <w:szCs w:val="28"/>
        </w:rPr>
        <w:t>.</w:t>
      </w:r>
    </w:p>
    <w:p w:rsidR="0075423C" w:rsidRPr="007E5DC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8F73B6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8F73B6">
        <w:rPr>
          <w:rFonts w:ascii="Liberation Serif" w:hAnsi="Liberation Serif"/>
          <w:sz w:val="28"/>
          <w:szCs w:val="28"/>
        </w:rPr>
        <w:t>Глава 2. НАИМЕНОВАНИЕ ОРГАНА, ПРЕДОСТАВЛЯЮЩЕГО МУНИЦИПАЛЬНУЮ УСЛУГУ</w:t>
      </w:r>
    </w:p>
    <w:p w:rsidR="0075423C" w:rsidRPr="006D7DE2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7E5DC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</w:t>
      </w:r>
      <w:r w:rsidRPr="007E5DCD">
        <w:rPr>
          <w:rFonts w:ascii="Liberation Serif" w:hAnsi="Liberation Serif"/>
          <w:szCs w:val="28"/>
        </w:rPr>
        <w:t>.</w:t>
      </w:r>
      <w:r>
        <w:rPr>
          <w:rFonts w:ascii="Liberation Serif" w:hAnsi="Liberation Serif"/>
          <w:szCs w:val="28"/>
        </w:rPr>
        <w:t>1</w:t>
      </w:r>
      <w:r w:rsidRPr="007E5DCD">
        <w:rPr>
          <w:rFonts w:ascii="Liberation Serif" w:hAnsi="Liberation Serif"/>
          <w:szCs w:val="28"/>
        </w:rPr>
        <w:t xml:space="preserve">. Муниципальная услуга предоставляется администрацией Муниципального образования город Ирбит. </w:t>
      </w:r>
    </w:p>
    <w:p w:rsidR="0075423C" w:rsidRPr="007E5DC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t>Структурное подразделение ответственное за предоставление муниц</w:t>
      </w:r>
      <w:r>
        <w:rPr>
          <w:rFonts w:ascii="Liberation Serif" w:hAnsi="Liberation Serif"/>
          <w:sz w:val="28"/>
          <w:szCs w:val="28"/>
        </w:rPr>
        <w:t>ипальной услуги – отдел городского хозяйства</w:t>
      </w:r>
      <w:r w:rsidRPr="007E5DCD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Ирбит.</w:t>
      </w:r>
    </w:p>
    <w:p w:rsidR="0075423C" w:rsidRPr="007E5DC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Pr="007E5DCD">
        <w:rPr>
          <w:rFonts w:ascii="Liberation Serif" w:hAnsi="Liberation Serif"/>
          <w:sz w:val="28"/>
          <w:szCs w:val="28"/>
        </w:rPr>
        <w:t>. В предоставлении муниципальной услуги участвуют или могут участвовать следующие органы или организации:</w:t>
      </w:r>
    </w:p>
    <w:p w:rsidR="0075423C" w:rsidRDefault="0075423C" w:rsidP="0075423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-</w:t>
      </w:r>
      <w:r w:rsidRPr="007E5DCD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МФЦ);</w:t>
      </w:r>
    </w:p>
    <w:p w:rsidR="0075423C" w:rsidRPr="007E5DC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5DCD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hyperlink r:id="rId13" w:history="1">
        <w:r w:rsidRPr="007E5DCD">
          <w:rPr>
            <w:rFonts w:ascii="Liberation Serif" w:hAnsi="Liberation Serif"/>
            <w:sz w:val="28"/>
            <w:szCs w:val="28"/>
          </w:rPr>
          <w:t>пункта 3 части 1 статьи 7</w:t>
        </w:r>
      </w:hyperlink>
      <w:r w:rsidRPr="007E5DCD">
        <w:rPr>
          <w:rFonts w:ascii="Liberation Serif" w:hAnsi="Liberation Serif"/>
          <w:sz w:val="28"/>
          <w:szCs w:val="28"/>
        </w:rPr>
        <w:t xml:space="preserve"> Федерального зако</w:t>
      </w:r>
      <w:r>
        <w:rPr>
          <w:rFonts w:ascii="Liberation Serif" w:hAnsi="Liberation Serif"/>
          <w:sz w:val="28"/>
          <w:szCs w:val="28"/>
        </w:rPr>
        <w:t>на от 27.07.2010 года № 210-ФЗ «</w:t>
      </w:r>
      <w:r w:rsidRPr="007E5DCD">
        <w:rPr>
          <w:rFonts w:ascii="Liberation Serif" w:hAnsi="Liberation Serif"/>
          <w:sz w:val="28"/>
          <w:szCs w:val="28"/>
        </w:rPr>
        <w:t>Об организации предоставления госуда</w:t>
      </w:r>
      <w:r>
        <w:rPr>
          <w:rFonts w:ascii="Liberation Serif" w:hAnsi="Liberation Serif"/>
          <w:sz w:val="28"/>
          <w:szCs w:val="28"/>
        </w:rPr>
        <w:t>рственных и муниципальных услуг»</w:t>
      </w:r>
      <w:r w:rsidRPr="007E5DCD">
        <w:rPr>
          <w:rFonts w:ascii="Liberation Serif" w:hAnsi="Liberation Serif"/>
          <w:sz w:val="28"/>
          <w:szCs w:val="28"/>
        </w:rPr>
        <w:t xml:space="preserve"> органы, предоставляющие государственные и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услуг</w:t>
      </w:r>
      <w:proofErr w:type="gramEnd"/>
      <w:r w:rsidRPr="007E5DCD">
        <w:rPr>
          <w:rFonts w:ascii="Liberation Serif" w:hAnsi="Liberation Serif"/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Муниципального образования город Ирбит.</w:t>
      </w:r>
    </w:p>
    <w:p w:rsidR="0075423C" w:rsidRPr="007E5DC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E91325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E91325">
        <w:rPr>
          <w:rFonts w:ascii="Liberation Serif" w:hAnsi="Liberation Serif"/>
          <w:sz w:val="28"/>
          <w:szCs w:val="28"/>
        </w:rPr>
        <w:lastRenderedPageBreak/>
        <w:t>Глава.3 ОПИСАНИЕ РЕЗУЛЬТАТА ПРЕДОСТАВЛЕНИЯ МУНИЦИПАЛЬНОЙ УСЛУГИ</w:t>
      </w:r>
    </w:p>
    <w:p w:rsidR="0075423C" w:rsidRPr="007E5DCD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116409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ascii="Liberation Serif" w:hAnsi="Liberation Serif"/>
          <w:szCs w:val="28"/>
        </w:rPr>
        <w:t>1</w:t>
      </w:r>
      <w:r w:rsidRPr="007E5DCD">
        <w:rPr>
          <w:rFonts w:ascii="Liberation Serif" w:hAnsi="Liberation Serif"/>
          <w:szCs w:val="28"/>
        </w:rPr>
        <w:t>.</w:t>
      </w:r>
      <w:r>
        <w:rPr>
          <w:rFonts w:ascii="Liberation Serif" w:hAnsi="Liberation Serif"/>
          <w:szCs w:val="28"/>
        </w:rPr>
        <w:t>1</w:t>
      </w:r>
      <w:r w:rsidRPr="007E5DCD">
        <w:rPr>
          <w:rFonts w:ascii="Liberation Serif" w:hAnsi="Liberation Serif"/>
          <w:szCs w:val="28"/>
        </w:rPr>
        <w:t xml:space="preserve">. </w:t>
      </w:r>
      <w:r w:rsidRPr="00116409">
        <w:rPr>
          <w:szCs w:val="28"/>
        </w:rPr>
        <w:t>Результатами предоставления муниципальной услуги являются: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16409">
        <w:rPr>
          <w:szCs w:val="28"/>
        </w:rPr>
        <w:t>выдача заявителю разрешения на про</w:t>
      </w:r>
      <w:r>
        <w:rPr>
          <w:szCs w:val="28"/>
        </w:rPr>
        <w:t>ведение</w:t>
      </w:r>
      <w:r w:rsidRPr="00116409">
        <w:rPr>
          <w:szCs w:val="28"/>
        </w:rPr>
        <w:t xml:space="preserve"> земляных работ</w:t>
      </w:r>
      <w:r>
        <w:rPr>
          <w:szCs w:val="28"/>
        </w:rPr>
        <w:t xml:space="preserve"> или продление срока действия разрешения</w:t>
      </w:r>
      <w:r w:rsidRPr="00116409">
        <w:rPr>
          <w:szCs w:val="28"/>
        </w:rPr>
        <w:t>;</w:t>
      </w:r>
    </w:p>
    <w:p w:rsidR="0075423C" w:rsidRPr="00116409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-</w:t>
      </w:r>
      <w:r w:rsidRPr="00116409">
        <w:rPr>
          <w:szCs w:val="28"/>
        </w:rPr>
        <w:t>уведомление заявител</w:t>
      </w:r>
      <w:r>
        <w:rPr>
          <w:szCs w:val="28"/>
        </w:rPr>
        <w:t>ю</w:t>
      </w:r>
      <w:r w:rsidRPr="00116409">
        <w:rPr>
          <w:szCs w:val="28"/>
        </w:rPr>
        <w:t xml:space="preserve"> об отказе в выдаче разрешения на </w:t>
      </w:r>
      <w:r>
        <w:rPr>
          <w:szCs w:val="28"/>
        </w:rPr>
        <w:t>проведение</w:t>
      </w:r>
      <w:r w:rsidRPr="00116409">
        <w:rPr>
          <w:szCs w:val="28"/>
        </w:rPr>
        <w:t xml:space="preserve"> земляных работ.</w:t>
      </w: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b w:val="0"/>
          <w:sz w:val="28"/>
          <w:szCs w:val="28"/>
        </w:rPr>
      </w:pPr>
    </w:p>
    <w:p w:rsidR="0075423C" w:rsidRPr="000E1A55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0E1A55">
        <w:rPr>
          <w:rFonts w:ascii="Liberation Serif" w:hAnsi="Liberation Serif"/>
          <w:sz w:val="28"/>
          <w:szCs w:val="28"/>
        </w:rPr>
        <w:t>Глава 4. СРОК ПРЕДОСТАВЛЕНИЯ МУНИЦИПАЛЬНОЙ УСЛУГИ</w:t>
      </w:r>
    </w:p>
    <w:p w:rsidR="0075423C" w:rsidRPr="000E1A55" w:rsidRDefault="0075423C" w:rsidP="0075423C">
      <w:pPr>
        <w:pStyle w:val="ConsPlusNormal"/>
        <w:ind w:firstLine="709"/>
        <w:jc w:val="both"/>
        <w:rPr>
          <w:rFonts w:ascii="Liberation Serif" w:hAnsi="Liberation Serif"/>
          <w:b/>
          <w:sz w:val="28"/>
          <w:szCs w:val="28"/>
          <w:highlight w:val="magenta"/>
        </w:rPr>
      </w:pPr>
    </w:p>
    <w:p w:rsidR="0075423C" w:rsidRPr="00A85863" w:rsidRDefault="0075423C" w:rsidP="0075423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Cs w:val="28"/>
          <w:lang w:eastAsia="en-US"/>
        </w:rPr>
      </w:pPr>
      <w:r w:rsidRPr="000E1A55">
        <w:rPr>
          <w:rFonts w:ascii="Liberation Serif" w:hAnsi="Liberation Serif"/>
          <w:szCs w:val="28"/>
        </w:rPr>
        <w:t xml:space="preserve">          1.1.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составляет не более</w:t>
      </w:r>
      <w:r w:rsidRPr="000E1A55">
        <w:rPr>
          <w:rFonts w:ascii="Liberation Serif" w:hAnsi="Liberation Serif" w:cs="Liberation Serif"/>
          <w:szCs w:val="28"/>
          <w:lang w:eastAsia="en-US"/>
        </w:rPr>
        <w:t xml:space="preserve"> двух дней </w:t>
      </w:r>
      <w:proofErr w:type="gramStart"/>
      <w:r w:rsidRPr="000E1A55">
        <w:rPr>
          <w:rFonts w:ascii="Liberation Serif" w:hAnsi="Liberation Serif" w:cs="Liberation Serif"/>
          <w:szCs w:val="28"/>
          <w:lang w:eastAsia="en-US"/>
        </w:rPr>
        <w:t>с даты регистрации</w:t>
      </w:r>
      <w:proofErr w:type="gramEnd"/>
      <w:r w:rsidRPr="000E1A55">
        <w:rPr>
          <w:rFonts w:ascii="Liberation Serif" w:hAnsi="Liberation Serif" w:cs="Liberation Serif"/>
          <w:szCs w:val="28"/>
          <w:lang w:eastAsia="en-US"/>
        </w:rPr>
        <w:t xml:space="preserve"> заявления о предоставлении муниципальной услуги в администрации Муниципального образования город Ирбит </w:t>
      </w:r>
      <w:r w:rsidRPr="000E1A55">
        <w:rPr>
          <w:rFonts w:ascii="Liberation Serif" w:hAnsi="Liberation Serif"/>
          <w:szCs w:val="28"/>
        </w:rPr>
        <w:t xml:space="preserve">или в </w:t>
      </w:r>
      <w:r>
        <w:rPr>
          <w:rFonts w:ascii="Liberation Serif" w:hAnsi="Liberation Serif"/>
          <w:szCs w:val="28"/>
        </w:rPr>
        <w:t>многофункциональный центр</w:t>
      </w:r>
      <w:r w:rsidRPr="000E1A55">
        <w:rPr>
          <w:rFonts w:ascii="Liberation Serif" w:hAnsi="Liberation Serif"/>
          <w:szCs w:val="28"/>
        </w:rPr>
        <w:t>.</w:t>
      </w:r>
    </w:p>
    <w:p w:rsidR="0075423C" w:rsidRPr="007E5DC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E5DCD">
        <w:rPr>
          <w:rFonts w:ascii="Liberation Serif" w:hAnsi="Liberation Serif"/>
          <w:sz w:val="28"/>
          <w:szCs w:val="28"/>
        </w:rPr>
        <w:t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центре.</w:t>
      </w:r>
    </w:p>
    <w:p w:rsidR="0075423C" w:rsidRPr="007E5DCD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Срок выдачи разрешения</w:t>
      </w:r>
      <w:r w:rsidRPr="007E5DCD">
        <w:rPr>
          <w:rFonts w:ascii="Liberation Serif" w:hAnsi="Liberation Serif"/>
          <w:sz w:val="28"/>
          <w:szCs w:val="28"/>
        </w:rPr>
        <w:t xml:space="preserve"> заявителю, являющихся результатом предоставления муниципальной услуги </w:t>
      </w:r>
      <w:r>
        <w:rPr>
          <w:rFonts w:ascii="Liberation Serif" w:hAnsi="Liberation Serif"/>
          <w:sz w:val="28"/>
          <w:szCs w:val="28"/>
        </w:rPr>
        <w:t xml:space="preserve"> два дня</w:t>
      </w:r>
      <w:r w:rsidRPr="007E5DCD">
        <w:rPr>
          <w:rFonts w:ascii="Liberation Serif" w:hAnsi="Liberation Serif"/>
          <w:sz w:val="28"/>
          <w:szCs w:val="28"/>
        </w:rPr>
        <w:t>.</w:t>
      </w:r>
    </w:p>
    <w:p w:rsidR="0075423C" w:rsidRPr="007E5DCD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043E8E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Pr="00043E8E">
        <w:rPr>
          <w:rFonts w:ascii="Liberation Serif" w:hAnsi="Liberation Serif"/>
          <w:sz w:val="28"/>
          <w:szCs w:val="28"/>
        </w:rPr>
        <w:t xml:space="preserve"> 5.</w:t>
      </w:r>
      <w:r>
        <w:rPr>
          <w:rFonts w:ascii="Liberation Serif" w:hAnsi="Liberation Serif"/>
          <w:sz w:val="28"/>
          <w:szCs w:val="28"/>
        </w:rPr>
        <w:t xml:space="preserve"> НОРМАТИВНО- ПРАВОВЫЕ АКТЫ, РЕГУЛИРУЮЩИЕ</w:t>
      </w:r>
      <w:r w:rsidRPr="00043E8E">
        <w:rPr>
          <w:rFonts w:ascii="Liberation Serif" w:hAnsi="Liberation Serif"/>
          <w:sz w:val="28"/>
          <w:szCs w:val="28"/>
        </w:rPr>
        <w:t xml:space="preserve"> ОТНОШЕНИЯ,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43E8E">
        <w:rPr>
          <w:rFonts w:ascii="Liberation Serif" w:hAnsi="Liberation Serif"/>
          <w:sz w:val="28"/>
          <w:szCs w:val="28"/>
        </w:rPr>
        <w:t>ВОЗНИКАЮЩИЕ В СВЯЗИ С ПРЕДОСТАВЛЕНИЕМ МУНИЦИПАЛЬНОЙ УСЛУГИ</w:t>
      </w:r>
    </w:p>
    <w:p w:rsidR="0075423C" w:rsidRPr="00E63C5E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423C" w:rsidRPr="007823CC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 </w:t>
      </w:r>
      <w:proofErr w:type="gramStart"/>
      <w:r w:rsidRPr="007823CC">
        <w:rPr>
          <w:rFonts w:ascii="Liberation Serif" w:hAnsi="Liberation Serif"/>
          <w:szCs w:val="28"/>
        </w:rPr>
        <w:t xml:space="preserve">Нормативные правовые акты, регулирующие предоставление муниципальной услуги </w:t>
      </w:r>
      <w:r w:rsidRPr="007823CC">
        <w:rPr>
          <w:rFonts w:ascii="Liberation Serif" w:hAnsi="Liberation Serif"/>
          <w:color w:val="000000"/>
          <w:szCs w:val="28"/>
        </w:rPr>
        <w:t>«</w:t>
      </w:r>
      <w:r w:rsidRPr="007823CC">
        <w:rPr>
          <w:rFonts w:ascii="Liberation Serif" w:hAnsi="Liberation Serif"/>
          <w:szCs w:val="28"/>
        </w:rPr>
        <w:t>Включение мест размещения ярмарок на земельных участках, в зданиях, строениях, сооружениях, находящихся в частной собственности или на другом законном основании, в план организации и проведения ярмарок на территории Муниципального образования город Ирбит в очередном календарном году</w:t>
      </w:r>
      <w:r w:rsidRPr="007823CC">
        <w:rPr>
          <w:rFonts w:ascii="Liberation Serif" w:hAnsi="Liberation Serif"/>
          <w:color w:val="000000"/>
          <w:szCs w:val="28"/>
        </w:rPr>
        <w:t>»</w:t>
      </w:r>
      <w:r w:rsidRPr="007823CC">
        <w:rPr>
          <w:rFonts w:ascii="Liberation Serif" w:hAnsi="Liberation Serif"/>
          <w:b/>
          <w:color w:val="000000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>размещены на официальном сайте администрации Муниципального образования город Ирбит в сети Интернет        (</w:t>
      </w:r>
      <w:hyperlink r:id="rId14" w:history="1">
        <w:r w:rsidRPr="007823CC">
          <w:rPr>
            <w:rStyle w:val="aa"/>
            <w:rFonts w:ascii="Liberation Serif" w:hAnsi="Liberation Serif"/>
            <w:szCs w:val="28"/>
          </w:rPr>
          <w:t>http://moirbit.ru</w:t>
        </w:r>
      </w:hyperlink>
      <w:r w:rsidRPr="007823CC">
        <w:rPr>
          <w:rFonts w:ascii="Liberation Serif" w:hAnsi="Liberation Serif"/>
          <w:szCs w:val="28"/>
        </w:rPr>
        <w:t>) и на</w:t>
      </w:r>
      <w:proofErr w:type="gramEnd"/>
      <w:r w:rsidRPr="007823CC">
        <w:rPr>
          <w:rFonts w:ascii="Liberation Serif" w:hAnsi="Liberation Serif"/>
          <w:szCs w:val="28"/>
        </w:rPr>
        <w:t xml:space="preserve"> Едином </w:t>
      </w:r>
      <w:proofErr w:type="gramStart"/>
      <w:r w:rsidRPr="007823CC">
        <w:rPr>
          <w:rFonts w:ascii="Liberation Serif" w:hAnsi="Liberation Serif"/>
          <w:szCs w:val="28"/>
        </w:rPr>
        <w:t>портале</w:t>
      </w:r>
      <w:proofErr w:type="gramEnd"/>
      <w:r w:rsidRPr="007823CC">
        <w:rPr>
          <w:rFonts w:ascii="Liberation Serif" w:hAnsi="Liberation Serif"/>
          <w:szCs w:val="28"/>
        </w:rPr>
        <w:t xml:space="preserve"> государственных </w:t>
      </w:r>
      <w:r>
        <w:rPr>
          <w:rFonts w:ascii="Liberation Serif" w:hAnsi="Liberation Serif"/>
          <w:szCs w:val="28"/>
        </w:rPr>
        <w:t xml:space="preserve">и </w:t>
      </w:r>
      <w:r w:rsidRPr="007823CC">
        <w:rPr>
          <w:rFonts w:ascii="Liberation Serif" w:hAnsi="Liberation Serif"/>
          <w:szCs w:val="28"/>
        </w:rPr>
        <w:t>муниципальных услуг (функций) (</w:t>
      </w:r>
      <w:proofErr w:type="spellStart"/>
      <w:r w:rsidRPr="007823CC">
        <w:rPr>
          <w:rFonts w:ascii="Liberation Serif" w:hAnsi="Liberation Serif"/>
          <w:szCs w:val="28"/>
        </w:rPr>
        <w:t>www.gosuslugi.ru</w:t>
      </w:r>
      <w:proofErr w:type="spellEnd"/>
      <w:r w:rsidRPr="007823CC">
        <w:rPr>
          <w:rFonts w:ascii="Liberation Serif" w:hAnsi="Liberation Serif"/>
          <w:szCs w:val="28"/>
        </w:rPr>
        <w:t>).</w:t>
      </w: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b w:val="0"/>
          <w:sz w:val="28"/>
          <w:szCs w:val="28"/>
        </w:rPr>
      </w:pPr>
    </w:p>
    <w:p w:rsidR="0075423C" w:rsidRPr="007B0ED4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7B0ED4">
        <w:rPr>
          <w:rFonts w:ascii="Liberation Serif" w:hAnsi="Liberation Serif"/>
          <w:sz w:val="28"/>
          <w:szCs w:val="28"/>
        </w:rPr>
        <w:t>Глава 6.  ПЕРЕЧЕНЬ ДОКУМЕНТОВ,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B0ED4">
        <w:rPr>
          <w:rFonts w:ascii="Liberation Serif" w:hAnsi="Liberation Serif"/>
          <w:sz w:val="28"/>
          <w:szCs w:val="28"/>
        </w:rPr>
        <w:t>НЕОБХОДИМЫХ ДЛЯ ПРЕДОСТАВЛЕНИЯ МУНИЦИПАЛЬНОЙ УСЛУГИ</w:t>
      </w:r>
    </w:p>
    <w:p w:rsidR="0075423C" w:rsidRPr="007E5DCD" w:rsidRDefault="0075423C" w:rsidP="0075423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5423C" w:rsidRPr="00116409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ascii="Liberation Serif" w:hAnsi="Liberation Serif"/>
          <w:szCs w:val="28"/>
        </w:rPr>
        <w:t>1.1</w:t>
      </w:r>
      <w:r w:rsidRPr="00947541">
        <w:rPr>
          <w:rFonts w:ascii="Liberation Serif" w:hAnsi="Liberation Serif"/>
          <w:szCs w:val="28"/>
        </w:rPr>
        <w:t xml:space="preserve">. </w:t>
      </w:r>
      <w:r w:rsidRPr="00116409">
        <w:rPr>
          <w:szCs w:val="28"/>
        </w:rPr>
        <w:t xml:space="preserve">Основанием для предоставления муниципальной услуги является поступившее в </w:t>
      </w:r>
      <w:r>
        <w:rPr>
          <w:szCs w:val="28"/>
        </w:rPr>
        <w:t xml:space="preserve">отдел городского хозяйства </w:t>
      </w:r>
      <w:r w:rsidRPr="00116409">
        <w:rPr>
          <w:szCs w:val="28"/>
        </w:rPr>
        <w:t xml:space="preserve">от </w:t>
      </w:r>
      <w:r w:rsidRPr="00F7134F">
        <w:rPr>
          <w:szCs w:val="28"/>
        </w:rPr>
        <w:t>заявителя (организаци</w:t>
      </w:r>
      <w:r>
        <w:rPr>
          <w:szCs w:val="28"/>
        </w:rPr>
        <w:t>и, производящей земляные работы</w:t>
      </w:r>
      <w:r w:rsidRPr="00F7134F">
        <w:rPr>
          <w:szCs w:val="28"/>
        </w:rPr>
        <w:t>) заявление по установленной форме (Приложение № 1) о предоставлении муниципальной</w:t>
      </w:r>
      <w:r w:rsidRPr="00116409">
        <w:rPr>
          <w:szCs w:val="28"/>
        </w:rPr>
        <w:t xml:space="preserve"> услуги с </w:t>
      </w:r>
      <w:r>
        <w:rPr>
          <w:szCs w:val="28"/>
        </w:rPr>
        <w:t>приложенными к нему документами: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22454">
        <w:rPr>
          <w:szCs w:val="28"/>
        </w:rPr>
        <w:lastRenderedPageBreak/>
        <w:t xml:space="preserve">-разрешение на строительство или </w:t>
      </w:r>
      <w:r>
        <w:rPr>
          <w:szCs w:val="28"/>
        </w:rPr>
        <w:t xml:space="preserve">      </w:t>
      </w:r>
      <w:r w:rsidRPr="00322454">
        <w:rPr>
          <w:szCs w:val="28"/>
        </w:rPr>
        <w:t>проектная</w:t>
      </w:r>
      <w:r>
        <w:rPr>
          <w:szCs w:val="28"/>
        </w:rPr>
        <w:t xml:space="preserve"> </w:t>
      </w:r>
      <w:r w:rsidRPr="00322454">
        <w:rPr>
          <w:szCs w:val="28"/>
        </w:rPr>
        <w:t xml:space="preserve">документация, согласованные ранее с администрацией Муниципального образования город Ирбит (в случае  производства работ по </w:t>
      </w:r>
      <w:r>
        <w:rPr>
          <w:szCs w:val="28"/>
        </w:rPr>
        <w:t xml:space="preserve">реконструкции, </w:t>
      </w:r>
      <w:r w:rsidRPr="00322454">
        <w:rPr>
          <w:szCs w:val="28"/>
        </w:rPr>
        <w:t>строительству нового объекта  или инженерных сетей)</w:t>
      </w:r>
      <w:proofErr w:type="gramStart"/>
      <w:r w:rsidRPr="00322454">
        <w:rPr>
          <w:szCs w:val="28"/>
        </w:rPr>
        <w:t xml:space="preserve"> ;</w:t>
      </w:r>
      <w:proofErr w:type="gramEnd"/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552EF">
        <w:rPr>
          <w:szCs w:val="28"/>
        </w:rPr>
        <w:t>-согласование с заинтересованными организациями (владельцами инженерных сетей в районе проведения работ; управляющими организациями, обслуживающими дом и территорию, прилегающую к дому; организацией, осуществляющей пассажирские транспортные пере</w:t>
      </w:r>
      <w:r>
        <w:rPr>
          <w:szCs w:val="28"/>
        </w:rPr>
        <w:t>возки общественным транспорто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</w:t>
      </w:r>
      <w:r w:rsidRPr="00D552EF">
        <w:rPr>
          <w:szCs w:val="28"/>
        </w:rPr>
        <w:t>Муниципальное унитарное предприятие Муниципального образования</w:t>
      </w:r>
      <w:r>
        <w:rPr>
          <w:szCs w:val="28"/>
        </w:rPr>
        <w:t xml:space="preserve"> город Ирбит «Ирбит-Авто-Транс»</w:t>
      </w:r>
      <w:r w:rsidRPr="00D552EF">
        <w:rPr>
          <w:szCs w:val="28"/>
        </w:rPr>
        <w:t xml:space="preserve"> (обязательно – при закрытии или ограничении движения транспорта); </w:t>
      </w:r>
      <w:r w:rsidRPr="0081524B">
        <w:rPr>
          <w:szCs w:val="28"/>
        </w:rPr>
        <w:t xml:space="preserve">60 </w:t>
      </w:r>
      <w:r w:rsidRPr="00EF0A24">
        <w:rPr>
          <w:szCs w:val="28"/>
        </w:rPr>
        <w:t>пожарно-спасательная часть</w:t>
      </w:r>
      <w:r w:rsidRPr="0081524B">
        <w:rPr>
          <w:szCs w:val="28"/>
        </w:rPr>
        <w:t xml:space="preserve"> Федеральное государственное казенное учреждение «54 отряд федеральной противопожарной службы по Свердловской области» (при проведении земляных работ на улично</w:t>
      </w:r>
      <w:r w:rsidRPr="00D552EF">
        <w:rPr>
          <w:szCs w:val="28"/>
        </w:rPr>
        <w:t>-дорожной сети);</w:t>
      </w:r>
      <w:r>
        <w:rPr>
          <w:szCs w:val="28"/>
        </w:rPr>
        <w:t xml:space="preserve"> организацией, отвечающей за содержание улично-дорожной сети;</w:t>
      </w:r>
    </w:p>
    <w:p w:rsidR="0075423C" w:rsidRPr="00A908CB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A908CB">
        <w:rPr>
          <w:szCs w:val="28"/>
        </w:rPr>
        <w:t>план-схема ограждения занимаемой территории (разрабатывает производитель работ) с указанием границ уча</w:t>
      </w:r>
      <w:r>
        <w:rPr>
          <w:szCs w:val="28"/>
        </w:rPr>
        <w:t>стка работ</w:t>
      </w:r>
      <w:r w:rsidRPr="00A908CB">
        <w:rPr>
          <w:szCs w:val="28"/>
        </w:rPr>
        <w:t>, действующих надземных и под</w:t>
      </w:r>
      <w:r>
        <w:rPr>
          <w:szCs w:val="28"/>
        </w:rPr>
        <w:t>земных коммуникаций</w:t>
      </w:r>
      <w:r w:rsidRPr="00A908CB">
        <w:rPr>
          <w:szCs w:val="28"/>
        </w:rPr>
        <w:t>;</w:t>
      </w:r>
    </w:p>
    <w:p w:rsidR="0075423C" w:rsidRPr="00A908CB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A908CB">
        <w:rPr>
          <w:szCs w:val="28"/>
        </w:rPr>
        <w:t>схема организации</w:t>
      </w:r>
      <w:r>
        <w:rPr>
          <w:szCs w:val="28"/>
        </w:rPr>
        <w:t xml:space="preserve"> движения транспорта</w:t>
      </w:r>
      <w:r w:rsidRPr="00A908CB">
        <w:rPr>
          <w:szCs w:val="28"/>
        </w:rPr>
        <w:t xml:space="preserve">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</w:t>
      </w:r>
      <w:r>
        <w:rPr>
          <w:szCs w:val="28"/>
        </w:rPr>
        <w:t xml:space="preserve"> транспорта и прохода </w:t>
      </w:r>
      <w:r w:rsidRPr="005657A4">
        <w:rPr>
          <w:szCs w:val="28"/>
        </w:rPr>
        <w:t>пешеходов;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A908CB">
        <w:rPr>
          <w:szCs w:val="28"/>
        </w:rPr>
        <w:t>при необходимости п</w:t>
      </w:r>
      <w:r>
        <w:rPr>
          <w:szCs w:val="28"/>
        </w:rPr>
        <w:t>остановление главы</w:t>
      </w:r>
      <w:r w:rsidRPr="00A908CB">
        <w:rPr>
          <w:szCs w:val="28"/>
        </w:rPr>
        <w:t xml:space="preserve"> М</w:t>
      </w:r>
      <w:r>
        <w:rPr>
          <w:szCs w:val="28"/>
        </w:rPr>
        <w:t>униципального образования</w:t>
      </w:r>
      <w:r w:rsidRPr="00A908CB">
        <w:rPr>
          <w:szCs w:val="28"/>
        </w:rPr>
        <w:t xml:space="preserve"> город Ирбит</w:t>
      </w:r>
      <w:r w:rsidRPr="00237FD2">
        <w:rPr>
          <w:szCs w:val="28"/>
        </w:rPr>
        <w:t xml:space="preserve"> </w:t>
      </w:r>
      <w:r>
        <w:rPr>
          <w:szCs w:val="28"/>
        </w:rPr>
        <w:t xml:space="preserve"> о закрытии дорог, либо ограничении движения на дорогах.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137A">
        <w:rPr>
          <w:szCs w:val="28"/>
        </w:rPr>
        <w:t>-</w:t>
      </w:r>
      <w:proofErr w:type="spellStart"/>
      <w:r w:rsidRPr="0046137A">
        <w:rPr>
          <w:szCs w:val="28"/>
        </w:rPr>
        <w:t>фототаблица</w:t>
      </w:r>
      <w:proofErr w:type="spellEnd"/>
      <w:r w:rsidRPr="0046137A">
        <w:rPr>
          <w:szCs w:val="28"/>
        </w:rPr>
        <w:t xml:space="preserve">  места осуществления земляных работ до момента проведе</w:t>
      </w:r>
      <w:r>
        <w:rPr>
          <w:szCs w:val="28"/>
        </w:rPr>
        <w:t>ния работ с привязкой к объекту;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-разрешение (ордер) на производство работ по вырубке, санитарной и формовочной обрезке зеленых насаждений (в случае необходимости осуществления вырубке зеленых насаждений);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выкопировку</w:t>
      </w:r>
      <w:proofErr w:type="spellEnd"/>
      <w:r>
        <w:rPr>
          <w:szCs w:val="28"/>
        </w:rPr>
        <w:t xml:space="preserve">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</w:t>
      </w:r>
      <w:r w:rsidRPr="00947541">
        <w:rPr>
          <w:szCs w:val="28"/>
        </w:rPr>
        <w:t xml:space="preserve">. Заявления о предоставлении муниципальной услуги принимаются и регистрируются специалистами отдела городского хозяйства  в течение двух рабочих дней с момента их </w:t>
      </w:r>
      <w:r w:rsidRPr="005B0521">
        <w:rPr>
          <w:szCs w:val="28"/>
        </w:rPr>
        <w:t xml:space="preserve">поступления. </w:t>
      </w:r>
      <w:bookmarkStart w:id="1" w:name="Par77"/>
      <w:bookmarkEnd w:id="1"/>
    </w:p>
    <w:p w:rsidR="0075423C" w:rsidRPr="00DF5C63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Письменное  согласование, которое является необходимым и обязательным</w:t>
      </w:r>
      <w:r w:rsidRPr="00DF5C63">
        <w:rPr>
          <w:szCs w:val="28"/>
        </w:rPr>
        <w:t xml:space="preserve"> для предоставления муниципальной услуги по выдаче разрешений на провед</w:t>
      </w:r>
      <w:r>
        <w:rPr>
          <w:szCs w:val="28"/>
        </w:rPr>
        <w:t>ение земляных работ:</w:t>
      </w:r>
    </w:p>
    <w:p w:rsidR="0075423C" w:rsidRPr="00DF5C63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C63">
        <w:rPr>
          <w:szCs w:val="28"/>
        </w:rPr>
        <w:t>- владельцев тепловых сетей - в случае проведения земляных работ в пределах охранных зон тепловых сетей;</w:t>
      </w:r>
    </w:p>
    <w:p w:rsidR="0075423C" w:rsidRPr="00DF5C63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F5C63">
        <w:rPr>
          <w:szCs w:val="28"/>
        </w:rPr>
        <w:t xml:space="preserve">- эксплуатационных организаций газораспределительных сетей - в случае проведения земляных работ в охранных зонах газораспределительных сетей </w:t>
      </w:r>
      <w:r w:rsidRPr="00DF5C63">
        <w:rPr>
          <w:szCs w:val="28"/>
        </w:rPr>
        <w:lastRenderedPageBreak/>
        <w:t>при проведении работ на глубине более 0,3 метра;</w:t>
      </w:r>
      <w:proofErr w:type="gramEnd"/>
    </w:p>
    <w:p w:rsidR="0075423C" w:rsidRPr="00DF5C63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C63">
        <w:rPr>
          <w:szCs w:val="28"/>
        </w:rPr>
        <w:t xml:space="preserve">- организаций, владеющих объектами </w:t>
      </w:r>
      <w:proofErr w:type="spellStart"/>
      <w:r w:rsidRPr="00DF5C63">
        <w:rPr>
          <w:szCs w:val="28"/>
        </w:rPr>
        <w:t>электросетевого</w:t>
      </w:r>
      <w:proofErr w:type="spellEnd"/>
      <w:r w:rsidRPr="00DF5C63">
        <w:rPr>
          <w:szCs w:val="28"/>
        </w:rPr>
        <w:t xml:space="preserve"> хозяйства на праве собственности или ином законном основании, - в случае проведения земляных</w:t>
      </w:r>
      <w:r>
        <w:rPr>
          <w:szCs w:val="28"/>
        </w:rPr>
        <w:t xml:space="preserve"> </w:t>
      </w:r>
      <w:r w:rsidRPr="00DF5C63">
        <w:rPr>
          <w:szCs w:val="28"/>
        </w:rPr>
        <w:t xml:space="preserve">работ в охранных зонах объектов </w:t>
      </w:r>
      <w:proofErr w:type="spellStart"/>
      <w:r w:rsidRPr="00DF5C63">
        <w:rPr>
          <w:szCs w:val="28"/>
        </w:rPr>
        <w:t>электросетевого</w:t>
      </w:r>
      <w:proofErr w:type="spellEnd"/>
      <w:r w:rsidRPr="00DF5C63">
        <w:rPr>
          <w:szCs w:val="28"/>
        </w:rPr>
        <w:t xml:space="preserve"> хозяйства при проведении работ на глубине более 0,3 метра;</w:t>
      </w:r>
    </w:p>
    <w:p w:rsidR="0075423C" w:rsidRPr="00DF5C63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C63">
        <w:rPr>
          <w:szCs w:val="28"/>
        </w:rPr>
        <w:t xml:space="preserve">-организаций, в ведении которых находится линия связи или линия радиофикации, - в случае проведения земляных работ в охранных зонах линии связи или линии радиофикации при проведении работ на глубине более </w:t>
      </w:r>
      <w:r>
        <w:rPr>
          <w:szCs w:val="28"/>
        </w:rPr>
        <w:t xml:space="preserve">           </w:t>
      </w:r>
      <w:r w:rsidRPr="00DF5C63">
        <w:rPr>
          <w:szCs w:val="28"/>
        </w:rPr>
        <w:t>0,3 метра;</w:t>
      </w:r>
    </w:p>
    <w:p w:rsidR="0075423C" w:rsidRPr="00DF5C63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C63">
        <w:rPr>
          <w:szCs w:val="28"/>
        </w:rPr>
        <w:t>-собственников, балансодержателей сетей водоснабжения и водоотведения;</w:t>
      </w:r>
    </w:p>
    <w:p w:rsidR="0075423C" w:rsidRPr="00DF5C63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F5C63">
        <w:rPr>
          <w:szCs w:val="28"/>
        </w:rPr>
        <w:t>- прав</w:t>
      </w:r>
      <w:r>
        <w:rPr>
          <w:szCs w:val="28"/>
        </w:rPr>
        <w:t>ообладателей земельных участков.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514">
        <w:rPr>
          <w:szCs w:val="28"/>
        </w:rPr>
        <w:t>Разрешение</w:t>
      </w:r>
      <w:r>
        <w:rPr>
          <w:szCs w:val="28"/>
        </w:rPr>
        <w:t xml:space="preserve"> (Приложение № 2)  </w:t>
      </w:r>
      <w:r w:rsidRPr="00BA5514">
        <w:rPr>
          <w:szCs w:val="28"/>
        </w:rPr>
        <w:t xml:space="preserve"> на </w:t>
      </w:r>
      <w:r>
        <w:rPr>
          <w:szCs w:val="28"/>
        </w:rPr>
        <w:t xml:space="preserve">  </w:t>
      </w:r>
      <w:r w:rsidRPr="00BA5514">
        <w:rPr>
          <w:szCs w:val="28"/>
        </w:rPr>
        <w:t xml:space="preserve">проведение </w:t>
      </w:r>
      <w:r>
        <w:rPr>
          <w:szCs w:val="28"/>
        </w:rPr>
        <w:t xml:space="preserve"> </w:t>
      </w:r>
      <w:r w:rsidRPr="00BA5514">
        <w:rPr>
          <w:szCs w:val="28"/>
        </w:rPr>
        <w:t xml:space="preserve">земляных </w:t>
      </w:r>
      <w:r>
        <w:rPr>
          <w:szCs w:val="28"/>
        </w:rPr>
        <w:t xml:space="preserve"> </w:t>
      </w:r>
      <w:r w:rsidRPr="00BA5514">
        <w:rPr>
          <w:szCs w:val="28"/>
        </w:rPr>
        <w:t xml:space="preserve">работ </w:t>
      </w:r>
      <w:r>
        <w:rPr>
          <w:szCs w:val="28"/>
        </w:rPr>
        <w:t xml:space="preserve"> </w:t>
      </w:r>
      <w:r w:rsidRPr="00BA5514">
        <w:rPr>
          <w:szCs w:val="28"/>
        </w:rPr>
        <w:t>согласовывается с</w:t>
      </w:r>
      <w:r>
        <w:rPr>
          <w:szCs w:val="28"/>
        </w:rPr>
        <w:t xml:space="preserve"> </w:t>
      </w:r>
      <w:r w:rsidRPr="00BA5514">
        <w:rPr>
          <w:szCs w:val="28"/>
        </w:rPr>
        <w:t xml:space="preserve"> отделом городского  </w:t>
      </w:r>
      <w:r>
        <w:rPr>
          <w:szCs w:val="28"/>
        </w:rPr>
        <w:t xml:space="preserve"> </w:t>
      </w:r>
      <w:r w:rsidRPr="00BA5514">
        <w:rPr>
          <w:szCs w:val="28"/>
        </w:rPr>
        <w:t xml:space="preserve">хозяйства </w:t>
      </w:r>
      <w:r>
        <w:rPr>
          <w:szCs w:val="28"/>
        </w:rPr>
        <w:t xml:space="preserve"> </w:t>
      </w:r>
      <w:r w:rsidRPr="00BA5514">
        <w:rPr>
          <w:szCs w:val="28"/>
        </w:rPr>
        <w:t xml:space="preserve">администрации </w:t>
      </w:r>
      <w:r>
        <w:rPr>
          <w:szCs w:val="28"/>
        </w:rPr>
        <w:t xml:space="preserve">  </w:t>
      </w:r>
      <w:r w:rsidRPr="00BA5514">
        <w:rPr>
          <w:szCs w:val="28"/>
        </w:rPr>
        <w:t xml:space="preserve">Муниципального </w:t>
      </w:r>
      <w:r>
        <w:rPr>
          <w:szCs w:val="28"/>
        </w:rPr>
        <w:t xml:space="preserve"> </w:t>
      </w:r>
      <w:r w:rsidRPr="00BA5514">
        <w:rPr>
          <w:szCs w:val="28"/>
        </w:rPr>
        <w:t xml:space="preserve">образования </w:t>
      </w:r>
      <w:r>
        <w:rPr>
          <w:szCs w:val="28"/>
        </w:rPr>
        <w:t xml:space="preserve"> </w:t>
      </w:r>
      <w:r w:rsidRPr="00BA5514">
        <w:rPr>
          <w:szCs w:val="28"/>
        </w:rPr>
        <w:t>город Ирбит при наличии согласований всех заинтересованных организаций</w:t>
      </w:r>
      <w:r>
        <w:rPr>
          <w:szCs w:val="28"/>
        </w:rPr>
        <w:t xml:space="preserve"> указанных выше. </w:t>
      </w:r>
      <w:r w:rsidRPr="005878EF">
        <w:rPr>
          <w:szCs w:val="28"/>
        </w:rPr>
        <w:t xml:space="preserve">Без согласования </w:t>
      </w:r>
      <w:r>
        <w:rPr>
          <w:szCs w:val="28"/>
        </w:rPr>
        <w:t>с отделом городского хозяйства разрешение считается недействительным.</w:t>
      </w:r>
    </w:p>
    <w:p w:rsidR="0075423C" w:rsidRPr="00603D99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C6460E">
        <w:rPr>
          <w:color w:val="000000"/>
          <w:szCs w:val="28"/>
        </w:rPr>
        <w:t xml:space="preserve"> </w:t>
      </w:r>
      <w:r w:rsidRPr="00F05DB8">
        <w:rPr>
          <w:color w:val="000000"/>
          <w:szCs w:val="28"/>
        </w:rPr>
        <w:t>Сроки проведения земляных работ, восстановления благоустройства продлеваются</w:t>
      </w:r>
      <w:r>
        <w:rPr>
          <w:color w:val="000000"/>
          <w:szCs w:val="28"/>
        </w:rPr>
        <w:t xml:space="preserve"> </w:t>
      </w:r>
      <w:r w:rsidRPr="00E033CA">
        <w:rPr>
          <w:color w:val="000000"/>
          <w:szCs w:val="28"/>
        </w:rPr>
        <w:t>на основании заявления заказчика, если их окончание в первоначально</w:t>
      </w:r>
      <w:r>
        <w:rPr>
          <w:color w:val="000000"/>
          <w:szCs w:val="28"/>
        </w:rPr>
        <w:t xml:space="preserve"> </w:t>
      </w:r>
      <w:r w:rsidRPr="00E033CA">
        <w:rPr>
          <w:color w:val="000000"/>
          <w:szCs w:val="28"/>
        </w:rPr>
        <w:t>определенный</w:t>
      </w:r>
      <w:r>
        <w:rPr>
          <w:color w:val="000000"/>
          <w:szCs w:val="28"/>
        </w:rPr>
        <w:t xml:space="preserve"> </w:t>
      </w:r>
      <w:r w:rsidRPr="00E033CA">
        <w:rPr>
          <w:color w:val="000000"/>
          <w:szCs w:val="28"/>
        </w:rPr>
        <w:t>срок</w:t>
      </w:r>
      <w:r>
        <w:rPr>
          <w:color w:val="000000"/>
          <w:szCs w:val="28"/>
        </w:rPr>
        <w:t xml:space="preserve"> </w:t>
      </w:r>
      <w:r w:rsidRPr="00E033CA">
        <w:rPr>
          <w:color w:val="000000"/>
          <w:szCs w:val="28"/>
        </w:rPr>
        <w:t>невозможно по следующим причинам: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-неблагоприятные погодные условия и температурный режим для соблюдения технологии производства работ;</w:t>
      </w:r>
    </w:p>
    <w:p w:rsidR="0075423C" w:rsidRPr="00E033CA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-увеличение объема работ, которое невозможно было предусмотреть на стадии их планирования, а именно: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-изменение способа производства земляных работ</w:t>
      </w:r>
      <w:r>
        <w:rPr>
          <w:color w:val="000000"/>
          <w:szCs w:val="28"/>
        </w:rPr>
        <w:t xml:space="preserve"> (</w:t>
      </w:r>
      <w:r w:rsidRPr="00E033CA">
        <w:rPr>
          <w:color w:val="000000"/>
          <w:szCs w:val="28"/>
        </w:rPr>
        <w:t>со</w:t>
      </w:r>
      <w:r>
        <w:rPr>
          <w:color w:val="000000"/>
          <w:szCs w:val="28"/>
        </w:rPr>
        <w:t xml:space="preserve"> </w:t>
      </w:r>
      <w:r w:rsidRPr="00E033CA">
        <w:rPr>
          <w:color w:val="000000"/>
          <w:szCs w:val="28"/>
        </w:rPr>
        <w:t>способа горизонтального направленного бурения на осуществление земляных работ открытым способом</w:t>
      </w:r>
      <w:r>
        <w:rPr>
          <w:color w:val="000000"/>
          <w:szCs w:val="28"/>
        </w:rPr>
        <w:t>)</w:t>
      </w:r>
      <w:r w:rsidRPr="00E033CA">
        <w:rPr>
          <w:color w:val="000000"/>
          <w:szCs w:val="28"/>
        </w:rPr>
        <w:t>.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Организация, получившая</w:t>
      </w:r>
      <w:r w:rsidRPr="00E033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разрешение  и не окончившая</w:t>
      </w:r>
      <w:r w:rsidRPr="00E033CA">
        <w:rPr>
          <w:color w:val="000000"/>
          <w:szCs w:val="28"/>
        </w:rPr>
        <w:t xml:space="preserve"> земляные</w:t>
      </w:r>
      <w:r>
        <w:rPr>
          <w:color w:val="000000"/>
          <w:szCs w:val="28"/>
        </w:rPr>
        <w:t xml:space="preserve"> работы в установленные сроки, должна</w:t>
      </w:r>
      <w:r w:rsidRPr="00E033CA">
        <w:rPr>
          <w:color w:val="000000"/>
          <w:szCs w:val="28"/>
        </w:rPr>
        <w:t xml:space="preserve"> не позднее одного дня до </w:t>
      </w:r>
      <w:r>
        <w:rPr>
          <w:color w:val="000000"/>
          <w:szCs w:val="28"/>
        </w:rPr>
        <w:t>дня окончания срока проведения работ, указанного в разрешении</w:t>
      </w:r>
      <w:r w:rsidRPr="00E033C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письменно обратиться в отдел городского хозяйства о </w:t>
      </w:r>
      <w:r w:rsidRPr="00E033CA">
        <w:rPr>
          <w:color w:val="000000"/>
          <w:szCs w:val="28"/>
        </w:rPr>
        <w:t>про</w:t>
      </w:r>
      <w:r>
        <w:rPr>
          <w:color w:val="000000"/>
          <w:szCs w:val="28"/>
        </w:rPr>
        <w:t xml:space="preserve">длении </w:t>
      </w:r>
      <w:r w:rsidRPr="00E033CA">
        <w:rPr>
          <w:color w:val="000000"/>
          <w:szCs w:val="28"/>
        </w:rPr>
        <w:t>про</w:t>
      </w:r>
      <w:r>
        <w:rPr>
          <w:color w:val="000000"/>
          <w:szCs w:val="28"/>
        </w:rPr>
        <w:t>ведения</w:t>
      </w:r>
      <w:r w:rsidRPr="00E033CA">
        <w:rPr>
          <w:color w:val="000000"/>
          <w:szCs w:val="28"/>
        </w:rPr>
        <w:t xml:space="preserve"> работ.</w:t>
      </w:r>
    </w:p>
    <w:p w:rsidR="0075423C" w:rsidRPr="00E033CA" w:rsidRDefault="0075423C" w:rsidP="0075423C">
      <w:pPr>
        <w:pStyle w:val="a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Процедура продления разрешения оформляется специалистом отдела городского хозяйства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позднее 1 рабочего дня со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получения  письменного обращения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заявителя.</w:t>
      </w:r>
    </w:p>
    <w:p w:rsidR="0075423C" w:rsidRPr="00E033CA" w:rsidRDefault="0075423C" w:rsidP="0075423C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после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ачи такого заявления 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земляные работы не производятся в течение 14 календарных дней </w:t>
      </w:r>
      <w:proofErr w:type="gramStart"/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>с даты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нятия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о продлении, разрешение</w:t>
      </w:r>
      <w:r w:rsidRPr="00E033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аннулируется.</w:t>
      </w:r>
    </w:p>
    <w:p w:rsidR="0075423C" w:rsidRDefault="0075423C" w:rsidP="0075423C">
      <w:pPr>
        <w:widowControl w:val="0"/>
        <w:tabs>
          <w:tab w:val="left" w:pos="9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Срок действия разрешения</w:t>
      </w:r>
      <w:r w:rsidRPr="00E033CA">
        <w:rPr>
          <w:color w:val="000000"/>
          <w:szCs w:val="28"/>
        </w:rPr>
        <w:t xml:space="preserve"> может быть продлен, но не более чем на 3</w:t>
      </w:r>
      <w:r>
        <w:rPr>
          <w:color w:val="000000"/>
          <w:szCs w:val="28"/>
        </w:rPr>
        <w:t xml:space="preserve">0 суток. </w:t>
      </w:r>
      <w:r w:rsidRPr="00E033CA">
        <w:rPr>
          <w:color w:val="000000"/>
          <w:szCs w:val="28"/>
        </w:rPr>
        <w:t xml:space="preserve">По окончании осуществления земляных работ заявитель обязан восстановить поврежденные при этом элементы благоустройства и </w:t>
      </w:r>
      <w:r>
        <w:rPr>
          <w:color w:val="000000"/>
          <w:szCs w:val="28"/>
        </w:rPr>
        <w:t xml:space="preserve">   </w:t>
      </w:r>
      <w:proofErr w:type="gramStart"/>
      <w:r w:rsidRPr="00E033CA">
        <w:rPr>
          <w:color w:val="000000"/>
          <w:szCs w:val="28"/>
        </w:rPr>
        <w:t>дорожное</w:t>
      </w:r>
      <w:proofErr w:type="gramEnd"/>
    </w:p>
    <w:p w:rsidR="0075423C" w:rsidRDefault="0075423C" w:rsidP="0075423C">
      <w:pPr>
        <w:widowControl w:val="0"/>
        <w:tabs>
          <w:tab w:val="left" w:pos="951"/>
        </w:tabs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lastRenderedPageBreak/>
        <w:t xml:space="preserve"> покрытие своими силами или силами привлеченных специализированных подрядных организаций.</w:t>
      </w:r>
    </w:p>
    <w:p w:rsidR="0075423C" w:rsidRPr="00790FD6" w:rsidRDefault="0075423C" w:rsidP="0075423C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Pr="00B7581C">
        <w:rPr>
          <w:szCs w:val="28"/>
        </w:rPr>
        <w:t>При этом подписывается акт сдачи-приемки данной территории (Приложение № 3), подписанный заявите</w:t>
      </w:r>
      <w:r>
        <w:rPr>
          <w:szCs w:val="28"/>
        </w:rPr>
        <w:t>лем (либо его представителем),  и уполномоченным специалистом  отдела</w:t>
      </w:r>
      <w:r w:rsidRPr="00B7581C">
        <w:rPr>
          <w:szCs w:val="28"/>
        </w:rPr>
        <w:t xml:space="preserve"> городского хозяйства</w:t>
      </w:r>
      <w:r>
        <w:rPr>
          <w:szCs w:val="28"/>
        </w:rPr>
        <w:t xml:space="preserve"> администрации Муниципального образования город Ирбит,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r w:rsidRPr="00B7581C">
        <w:rPr>
          <w:szCs w:val="28"/>
        </w:rPr>
        <w:t>который является основанием для закрытия выданного разрешения.</w:t>
      </w:r>
      <w:r w:rsidRPr="00790FD6">
        <w:rPr>
          <w:szCs w:val="28"/>
        </w:rPr>
        <w:t xml:space="preserve"> </w:t>
      </w:r>
    </w:p>
    <w:p w:rsidR="0075423C" w:rsidRPr="00E033CA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проведения</w:t>
      </w:r>
      <w:r w:rsidRPr="00E033CA">
        <w:rPr>
          <w:color w:val="000000"/>
          <w:szCs w:val="28"/>
        </w:rPr>
        <w:t xml:space="preserve"> работ по восстановлению поврежденных элементов благоустройства, твердого покрытия автодорог, пешеходных тротуаров и газонов в теплый период (с 16 апреля до 14 октября):</w:t>
      </w:r>
    </w:p>
    <w:p w:rsidR="0075423C" w:rsidRPr="00E033CA" w:rsidRDefault="0075423C" w:rsidP="0075423C">
      <w:pPr>
        <w:widowControl w:val="0"/>
        <w:tabs>
          <w:tab w:val="left" w:pos="8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-</w:t>
      </w:r>
      <w:r w:rsidRPr="00E033CA">
        <w:rPr>
          <w:color w:val="000000"/>
          <w:szCs w:val="28"/>
        </w:rPr>
        <w:t>при восстановлении дорожных покрытий в местах поперечных разрытий улиц - в течение суток (при этом, закончив работы в течение 72 часов);</w:t>
      </w:r>
    </w:p>
    <w:p w:rsidR="0075423C" w:rsidRPr="00E033CA" w:rsidRDefault="0075423C" w:rsidP="0075423C">
      <w:pPr>
        <w:widowControl w:val="0"/>
        <w:tabs>
          <w:tab w:val="left" w:pos="8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-</w:t>
      </w:r>
      <w:r w:rsidRPr="00E033CA">
        <w:rPr>
          <w:color w:val="000000"/>
          <w:szCs w:val="28"/>
        </w:rPr>
        <w:t>при восстановлении дорожных покрытий в местах разрытий вдоль проезжей части улиц - в течение пяти суток;</w:t>
      </w:r>
    </w:p>
    <w:p w:rsidR="0075423C" w:rsidRPr="00E033CA" w:rsidRDefault="0075423C" w:rsidP="0075423C">
      <w:pPr>
        <w:widowControl w:val="0"/>
        <w:tabs>
          <w:tab w:val="left" w:pos="8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-</w:t>
      </w:r>
      <w:r w:rsidRPr="00E033CA">
        <w:rPr>
          <w:color w:val="000000"/>
          <w:szCs w:val="28"/>
        </w:rPr>
        <w:t>при восстановлении дорожных покрытий в местах разрытий местных проездов, тротуаров - в течение десяти суток;</w:t>
      </w:r>
    </w:p>
    <w:p w:rsidR="0075423C" w:rsidRPr="00E033CA" w:rsidRDefault="0075423C" w:rsidP="0075423C">
      <w:pPr>
        <w:widowControl w:val="0"/>
        <w:tabs>
          <w:tab w:val="left" w:pos="85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-</w:t>
      </w:r>
      <w:r w:rsidRPr="00E033CA">
        <w:rPr>
          <w:color w:val="000000"/>
          <w:szCs w:val="28"/>
        </w:rPr>
        <w:t>при восстановлении газонов в местах разрытий (раскопок) - в течение десяти суток.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В исключительных случаях сро</w:t>
      </w:r>
      <w:r>
        <w:rPr>
          <w:color w:val="000000"/>
          <w:szCs w:val="28"/>
        </w:rPr>
        <w:t>ки могут быть изменены специалистом отдела городского хозяйства</w:t>
      </w:r>
      <w:r w:rsidRPr="00E033CA">
        <w:rPr>
          <w:color w:val="000000"/>
          <w:szCs w:val="28"/>
        </w:rPr>
        <w:t>.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 xml:space="preserve">При проведении работ в зимний период (с 15 октября по 15 апреля), а, следовательно, невозможности восстановления малых архитектурных форм, зеленых насаждений и асфальтового покрытия, указанные работы выполняются в течение месяца со дня наступления плюсовых </w:t>
      </w:r>
      <w:r>
        <w:rPr>
          <w:color w:val="000000"/>
          <w:szCs w:val="28"/>
        </w:rPr>
        <w:t>температур, но не позднее 1 июня</w:t>
      </w:r>
      <w:r w:rsidRPr="00E033CA">
        <w:rPr>
          <w:color w:val="000000"/>
          <w:szCs w:val="28"/>
        </w:rPr>
        <w:t>.</w:t>
      </w:r>
    </w:p>
    <w:p w:rsidR="0075423C" w:rsidRPr="00E033CA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790FD6">
        <w:rPr>
          <w:color w:val="000000"/>
          <w:szCs w:val="28"/>
        </w:rPr>
        <w:t>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75423C" w:rsidRDefault="0075423C" w:rsidP="0075423C">
      <w:pPr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При завершении земляных работ в зимний период на дорогах и тротуарах должна быть выполнена подсыпка песком и щебне</w:t>
      </w:r>
      <w:r>
        <w:rPr>
          <w:color w:val="000000"/>
          <w:szCs w:val="28"/>
        </w:rPr>
        <w:t>м, а территория спланирована. За</w:t>
      </w:r>
      <w:r w:rsidRPr="00E033CA">
        <w:rPr>
          <w:color w:val="000000"/>
          <w:szCs w:val="28"/>
        </w:rPr>
        <w:t>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033CA">
        <w:rPr>
          <w:color w:val="000000"/>
          <w:szCs w:val="28"/>
        </w:rPr>
        <w:t>Восстановление нарушенного благоустройства после осуществления земляных раб</w:t>
      </w:r>
      <w:r>
        <w:rPr>
          <w:color w:val="000000"/>
          <w:szCs w:val="28"/>
        </w:rPr>
        <w:t>от на основании выданного разрешения</w:t>
      </w:r>
      <w:r w:rsidRPr="00E033CA">
        <w:rPr>
          <w:color w:val="000000"/>
          <w:szCs w:val="28"/>
        </w:rPr>
        <w:t xml:space="preserve"> выполняется в соответствии с действующими Правилами благоустройства</w:t>
      </w:r>
      <w:r>
        <w:rPr>
          <w:color w:val="000000"/>
          <w:szCs w:val="28"/>
        </w:rPr>
        <w:t>.</w:t>
      </w:r>
    </w:p>
    <w:p w:rsid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E94E2C">
        <w:rPr>
          <w:color w:val="000000"/>
          <w:szCs w:val="28"/>
        </w:rPr>
        <w:t>После осуществления земляных работ и выполненного благоустройства заявитель в течение двух лет несет гарантийные обязательства по восстановлению. Заявитель должен в случае усадки, обвалов земли, разрушений, изменений дорожных покрытий, полностью производить необходимые восстановительные работы.</w:t>
      </w:r>
    </w:p>
    <w:p w:rsidR="0075423C" w:rsidRPr="00EE3EC5" w:rsidRDefault="0075423C" w:rsidP="0075423C">
      <w:pPr>
        <w:widowControl w:val="0"/>
        <w:tabs>
          <w:tab w:val="left" w:pos="946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  <w:r w:rsidRPr="00EE3EC5">
        <w:rPr>
          <w:color w:val="000000"/>
          <w:szCs w:val="28"/>
        </w:rPr>
        <w:t>Разрешается осуществление земляных работ без п</w:t>
      </w:r>
      <w:r>
        <w:rPr>
          <w:color w:val="000000"/>
          <w:szCs w:val="28"/>
        </w:rPr>
        <w:t>редварительного получения разрешения</w:t>
      </w:r>
      <w:r w:rsidRPr="00EE3EC5">
        <w:rPr>
          <w:color w:val="000000"/>
          <w:szCs w:val="28"/>
        </w:rPr>
        <w:t xml:space="preserve"> для ликвидации аварий на инженерных сетях, </w:t>
      </w:r>
      <w:r w:rsidRPr="00EE3EC5">
        <w:rPr>
          <w:color w:val="000000"/>
          <w:szCs w:val="28"/>
        </w:rPr>
        <w:lastRenderedPageBreak/>
        <w:t>угрожающих нарушением жизнеобеспечения объектов жилищного назначения, с последующим оф</w:t>
      </w:r>
      <w:r>
        <w:rPr>
          <w:color w:val="000000"/>
          <w:szCs w:val="28"/>
        </w:rPr>
        <w:t>ормлением необходимых для разрешения</w:t>
      </w:r>
      <w:r w:rsidRPr="00EE3EC5">
        <w:rPr>
          <w:color w:val="000000"/>
          <w:szCs w:val="28"/>
        </w:rPr>
        <w:t xml:space="preserve"> документов в течение суток после обнаружения аварии.</w:t>
      </w:r>
      <w:r>
        <w:rPr>
          <w:color w:val="000000"/>
          <w:szCs w:val="28"/>
        </w:rPr>
        <w:t xml:space="preserve"> </w:t>
      </w:r>
      <w:r w:rsidRPr="00EE3EC5">
        <w:rPr>
          <w:color w:val="000000"/>
          <w:szCs w:val="28"/>
        </w:rPr>
        <w:t>В этом слу</w:t>
      </w:r>
      <w:r>
        <w:rPr>
          <w:color w:val="000000"/>
          <w:szCs w:val="28"/>
        </w:rPr>
        <w:t>чае руководитель организации – (п</w:t>
      </w:r>
      <w:r w:rsidRPr="00EE3EC5">
        <w:rPr>
          <w:color w:val="000000"/>
          <w:szCs w:val="28"/>
        </w:rPr>
        <w:t>роизводитель работ</w:t>
      </w:r>
      <w:r>
        <w:rPr>
          <w:color w:val="000000"/>
          <w:szCs w:val="28"/>
        </w:rPr>
        <w:t>)</w:t>
      </w:r>
      <w:r w:rsidRPr="00EE3EC5">
        <w:rPr>
          <w:color w:val="000000"/>
          <w:szCs w:val="28"/>
        </w:rPr>
        <w:t xml:space="preserve"> обязан:</w:t>
      </w:r>
    </w:p>
    <w:p w:rsidR="0075423C" w:rsidRPr="00EE3EC5" w:rsidRDefault="0075423C" w:rsidP="0075423C">
      <w:pPr>
        <w:widowControl w:val="0"/>
        <w:tabs>
          <w:tab w:val="left" w:pos="89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</w:t>
      </w:r>
      <w:r w:rsidRPr="00EE3EC5">
        <w:rPr>
          <w:color w:val="000000"/>
          <w:szCs w:val="28"/>
        </w:rPr>
        <w:t xml:space="preserve">сообщить об обнаружении аварии в </w:t>
      </w:r>
      <w:r w:rsidRPr="00D745ED">
        <w:rPr>
          <w:color w:val="000000"/>
          <w:szCs w:val="28"/>
        </w:rPr>
        <w:t>Единую дежурно-диспетчерскую службу Муниципального образования город Ирбит</w:t>
      </w:r>
      <w:r>
        <w:rPr>
          <w:color w:val="000000"/>
          <w:szCs w:val="28"/>
        </w:rPr>
        <w:t xml:space="preserve"> </w:t>
      </w:r>
      <w:r w:rsidRPr="00EE3EC5">
        <w:rPr>
          <w:color w:val="000000"/>
          <w:szCs w:val="28"/>
        </w:rPr>
        <w:t xml:space="preserve">либо в </w:t>
      </w:r>
      <w:r>
        <w:rPr>
          <w:color w:val="000000"/>
          <w:szCs w:val="28"/>
        </w:rPr>
        <w:t>отдел городского хозяйства;</w:t>
      </w:r>
    </w:p>
    <w:p w:rsidR="0075423C" w:rsidRPr="00EE3EC5" w:rsidRDefault="0075423C" w:rsidP="0075423C">
      <w:pPr>
        <w:widowControl w:val="0"/>
        <w:tabs>
          <w:tab w:val="left" w:pos="89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EE3EC5">
        <w:rPr>
          <w:color w:val="000000"/>
          <w:szCs w:val="28"/>
        </w:rPr>
        <w:t xml:space="preserve">поставить в </w:t>
      </w:r>
      <w:r>
        <w:rPr>
          <w:color w:val="000000"/>
          <w:szCs w:val="28"/>
        </w:rPr>
        <w:t>известность организации, имеющие</w:t>
      </w:r>
      <w:r w:rsidRPr="00EE3EC5">
        <w:rPr>
          <w:color w:val="000000"/>
          <w:szCs w:val="28"/>
        </w:rPr>
        <w:t xml:space="preserve"> на балансе и (или) обслуживании инженерные коммуникации, владельцев территории, на которой произошла авария, потребителей </w:t>
      </w:r>
      <w:r>
        <w:rPr>
          <w:color w:val="000000"/>
          <w:szCs w:val="28"/>
        </w:rPr>
        <w:t xml:space="preserve">и </w:t>
      </w:r>
      <w:r w:rsidRPr="00EE3EC5">
        <w:rPr>
          <w:color w:val="000000"/>
          <w:szCs w:val="28"/>
        </w:rPr>
        <w:t>други</w:t>
      </w:r>
      <w:r>
        <w:rPr>
          <w:color w:val="000000"/>
          <w:szCs w:val="28"/>
        </w:rPr>
        <w:t>е заинтересованные организации</w:t>
      </w:r>
      <w:r w:rsidRPr="00EE3EC5">
        <w:rPr>
          <w:color w:val="000000"/>
          <w:szCs w:val="28"/>
        </w:rPr>
        <w:t>;</w:t>
      </w:r>
    </w:p>
    <w:p w:rsidR="0075423C" w:rsidRDefault="0075423C" w:rsidP="0075423C">
      <w:pPr>
        <w:widowControl w:val="0"/>
        <w:tabs>
          <w:tab w:val="left" w:pos="89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EE3EC5">
        <w:rPr>
          <w:color w:val="000000"/>
          <w:szCs w:val="28"/>
        </w:rPr>
        <w:t>принять необходимые меры, обеспечивающие безопасность населения, транспорта в зоне проведения работ;</w:t>
      </w:r>
    </w:p>
    <w:p w:rsidR="0075423C" w:rsidRDefault="0075423C" w:rsidP="0075423C">
      <w:pPr>
        <w:widowControl w:val="0"/>
        <w:tabs>
          <w:tab w:val="left" w:pos="899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7529A4">
        <w:rPr>
          <w:color w:val="000000"/>
          <w:szCs w:val="28"/>
        </w:rPr>
        <w:t xml:space="preserve">в случае необходимости ограничения или закрытия проезда автотранспорта информацию об аварии передать дополнительно </w:t>
      </w:r>
      <w:r w:rsidRPr="00005F49">
        <w:rPr>
          <w:szCs w:val="28"/>
        </w:rPr>
        <w:t xml:space="preserve">в Государственное учреждение министерства внутренних дел России по Свердловской области, Государственная инспекция </w:t>
      </w:r>
      <w:proofErr w:type="gramStart"/>
      <w:r w:rsidRPr="00005F49">
        <w:rPr>
          <w:szCs w:val="28"/>
        </w:rPr>
        <w:t>безопасности дорожного движения Межмуниципального отдела министерства внутренних дел</w:t>
      </w:r>
      <w:proofErr w:type="gramEnd"/>
      <w:r w:rsidRPr="00005F49">
        <w:rPr>
          <w:szCs w:val="28"/>
        </w:rPr>
        <w:t xml:space="preserve"> России «</w:t>
      </w:r>
      <w:proofErr w:type="spellStart"/>
      <w:r w:rsidRPr="00005F49">
        <w:rPr>
          <w:szCs w:val="28"/>
        </w:rPr>
        <w:t>Ирбитский</w:t>
      </w:r>
      <w:proofErr w:type="spellEnd"/>
      <w:r w:rsidRPr="00005F49">
        <w:rPr>
          <w:szCs w:val="28"/>
        </w:rPr>
        <w:t>»</w:t>
      </w:r>
      <w:r w:rsidRPr="00005F49">
        <w:rPr>
          <w:color w:val="000000"/>
          <w:szCs w:val="28"/>
        </w:rPr>
        <w:t>. В указанном случае работы</w:t>
      </w:r>
      <w:r w:rsidRPr="007529A4">
        <w:rPr>
          <w:color w:val="000000"/>
          <w:szCs w:val="28"/>
        </w:rPr>
        <w:t xml:space="preserve"> должны производиться в присутствии вызванных на место производства работ для согласования их производства ответственных представителей организаций, имеющих на балансе и (или) об</w:t>
      </w:r>
      <w:r>
        <w:rPr>
          <w:color w:val="000000"/>
          <w:szCs w:val="28"/>
        </w:rPr>
        <w:t>служивании инженерные сети</w:t>
      </w:r>
      <w:r w:rsidRPr="007529A4">
        <w:rPr>
          <w:color w:val="000000"/>
          <w:szCs w:val="28"/>
        </w:rPr>
        <w:t>.</w:t>
      </w:r>
    </w:p>
    <w:p w:rsidR="0075423C" w:rsidRPr="007529A4" w:rsidRDefault="0075423C" w:rsidP="0075423C">
      <w:pPr>
        <w:widowControl w:val="0"/>
        <w:tabs>
          <w:tab w:val="left" w:pos="899"/>
        </w:tabs>
        <w:jc w:val="both"/>
        <w:rPr>
          <w:color w:val="000000"/>
          <w:szCs w:val="28"/>
        </w:rPr>
      </w:pPr>
    </w:p>
    <w:p w:rsidR="0075423C" w:rsidRPr="007823CC" w:rsidRDefault="0075423C" w:rsidP="0075423C">
      <w:pPr>
        <w:pStyle w:val="ConsPlusTitle0"/>
        <w:jc w:val="center"/>
        <w:outlineLvl w:val="2"/>
        <w:rPr>
          <w:rFonts w:ascii="Liberation Serif" w:hAnsi="Liberation Serif"/>
          <w:sz w:val="28"/>
          <w:szCs w:val="28"/>
        </w:rPr>
      </w:pPr>
      <w:bookmarkStart w:id="2" w:name="Par129"/>
      <w:bookmarkEnd w:id="2"/>
      <w:r w:rsidRPr="007823CC"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>7</w:t>
      </w:r>
      <w:r w:rsidRPr="007823CC">
        <w:rPr>
          <w:rFonts w:ascii="Liberation Serif" w:hAnsi="Liberation Serif"/>
          <w:sz w:val="28"/>
          <w:szCs w:val="28"/>
        </w:rPr>
        <w:t>. У</w:t>
      </w:r>
      <w:r>
        <w:rPr>
          <w:rFonts w:ascii="Liberation Serif" w:hAnsi="Liberation Serif"/>
          <w:sz w:val="28"/>
          <w:szCs w:val="28"/>
        </w:rPr>
        <w:t>КАЗАНИЕ НА ЗАПРЕТ ТРЕБОВАТЬ ОТ ЗАЯВИТЕЛЯ ПРЕДСТАВЛЕНИЯ ДОКУМЕНТОВ И ИНФОРМАЦИИ ИЛИ ОСУЩЕСТВЛЕНИЯ ДЕЙСТВИЙ</w:t>
      </w:r>
      <w:r w:rsidRPr="007823CC">
        <w:rPr>
          <w:rFonts w:ascii="Liberation Serif" w:hAnsi="Liberation Serif"/>
          <w:sz w:val="28"/>
          <w:szCs w:val="28"/>
        </w:rPr>
        <w:t>.</w:t>
      </w:r>
    </w:p>
    <w:p w:rsidR="0075423C" w:rsidRPr="007823CC" w:rsidRDefault="0075423C" w:rsidP="0075423C">
      <w:pPr>
        <w:tabs>
          <w:tab w:val="left" w:pos="142"/>
        </w:tabs>
        <w:ind w:firstLine="709"/>
        <w:jc w:val="center"/>
        <w:rPr>
          <w:rFonts w:ascii="Liberation Serif" w:hAnsi="Liberation Serif"/>
          <w:szCs w:val="28"/>
        </w:rPr>
      </w:pPr>
    </w:p>
    <w:p w:rsidR="0075423C" w:rsidRPr="007823CC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Запрещается требовать от заявителя:</w:t>
      </w:r>
    </w:p>
    <w:p w:rsidR="0075423C" w:rsidRPr="007823CC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423C" w:rsidRPr="007823CC" w:rsidRDefault="0075423C" w:rsidP="007542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          </w:t>
      </w:r>
      <w:proofErr w:type="gramStart"/>
      <w:r w:rsidRPr="007823CC">
        <w:rPr>
          <w:rFonts w:ascii="Liberation Serif" w:hAnsi="Liberation Serif"/>
          <w:szCs w:val="28"/>
        </w:rPr>
        <w:t>1.2.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определенной частью 6 статьи 7 Федерального закона от 27.07.2010г. № 210-ФЗ</w:t>
      </w:r>
      <w:proofErr w:type="gramEnd"/>
      <w:r w:rsidRPr="007823CC">
        <w:rPr>
          <w:rFonts w:ascii="Liberation Serif" w:hAnsi="Liberation Serif"/>
          <w:szCs w:val="28"/>
        </w:rPr>
        <w:t xml:space="preserve"> «Об организации предоставления государственных и муниципальных услуг»; </w:t>
      </w:r>
    </w:p>
    <w:p w:rsidR="0075423C" w:rsidRDefault="0075423C" w:rsidP="0075423C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ab/>
        <w:t xml:space="preserve">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случаев,  определенных статьей 7 Федерального закона от 27.07.2010г. № 210-ФЗ «Об организации предоставления государственных и муниципальных услуг»; </w:t>
      </w:r>
    </w:p>
    <w:p w:rsidR="0075423C" w:rsidRPr="007823CC" w:rsidRDefault="0075423C" w:rsidP="0075423C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 w:cs="Liberation Serif"/>
          <w:szCs w:val="28"/>
        </w:rPr>
        <w:lastRenderedPageBreak/>
        <w:tab/>
        <w:t>1.4. представления документов, подтверждающих внесение заявителем платы за предоставление государственной услуги.</w:t>
      </w:r>
      <w:r w:rsidRPr="007823CC">
        <w:rPr>
          <w:rFonts w:ascii="Liberation Serif" w:hAnsi="Liberation Serif"/>
          <w:szCs w:val="28"/>
        </w:rPr>
        <w:t xml:space="preserve"> </w:t>
      </w:r>
    </w:p>
    <w:p w:rsidR="0075423C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2E16F2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E16F2">
        <w:rPr>
          <w:rFonts w:ascii="Liberation Serif" w:hAnsi="Liberation Serif"/>
          <w:sz w:val="28"/>
          <w:szCs w:val="28"/>
        </w:rPr>
        <w:t xml:space="preserve">Глава 8. ПЕРЕЧЕНЬ ОСНОВАНИЙ ДЛЯ ОТКАЗА В </w:t>
      </w:r>
      <w:r>
        <w:rPr>
          <w:rFonts w:ascii="Liberation Serif" w:hAnsi="Liberation Serif"/>
          <w:sz w:val="28"/>
          <w:szCs w:val="28"/>
        </w:rPr>
        <w:t xml:space="preserve">ПРИЕМЕ ДОКУМЕНТОВ ДЛЯ </w:t>
      </w:r>
      <w:r w:rsidRPr="002E16F2">
        <w:rPr>
          <w:rFonts w:ascii="Liberation Serif" w:hAnsi="Liberation Serif"/>
          <w:sz w:val="28"/>
          <w:szCs w:val="28"/>
        </w:rPr>
        <w:t>ПРЕДОСТАВЛЕНИ</w:t>
      </w:r>
      <w:r>
        <w:rPr>
          <w:rFonts w:ascii="Liberation Serif" w:hAnsi="Liberation Serif"/>
          <w:sz w:val="28"/>
          <w:szCs w:val="28"/>
        </w:rPr>
        <w:t>Я</w:t>
      </w:r>
      <w:r w:rsidRPr="002E16F2">
        <w:rPr>
          <w:rFonts w:ascii="Liberation Serif" w:hAnsi="Liberation Serif"/>
          <w:sz w:val="28"/>
          <w:szCs w:val="28"/>
        </w:rPr>
        <w:t xml:space="preserve"> МУНИЦИПАЛЬНОЙ УСЛУГИ</w:t>
      </w:r>
    </w:p>
    <w:p w:rsidR="0075423C" w:rsidRPr="002E16F2" w:rsidRDefault="0075423C" w:rsidP="0075423C">
      <w:pPr>
        <w:pStyle w:val="ConsPlusTitle0"/>
        <w:ind w:firstLine="709"/>
        <w:jc w:val="center"/>
        <w:rPr>
          <w:rFonts w:ascii="Liberation Serif" w:hAnsi="Liberation Serif"/>
          <w:b w:val="0"/>
          <w:sz w:val="28"/>
          <w:szCs w:val="28"/>
          <w:highlight w:val="yellow"/>
        </w:rPr>
      </w:pP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205F0">
        <w:rPr>
          <w:rFonts w:ascii="Liberation Serif" w:hAnsi="Liberation Serif"/>
          <w:szCs w:val="28"/>
        </w:rPr>
        <w:t xml:space="preserve">1.1. </w:t>
      </w:r>
      <w:r w:rsidRPr="00A205F0">
        <w:rPr>
          <w:szCs w:val="28"/>
        </w:rPr>
        <w:t xml:space="preserve"> Основанием для отказа в приеме документов</w:t>
      </w:r>
      <w:r w:rsidRPr="00116409">
        <w:rPr>
          <w:szCs w:val="28"/>
        </w:rPr>
        <w:t xml:space="preserve">, </w:t>
      </w:r>
      <w:r w:rsidRPr="00840728">
        <w:rPr>
          <w:szCs w:val="28"/>
        </w:rPr>
        <w:t xml:space="preserve"> для предоставления муниципал</w:t>
      </w:r>
      <w:r>
        <w:rPr>
          <w:szCs w:val="28"/>
        </w:rPr>
        <w:t>ьной услуги является: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-отсутствие в письменном обращении должностного лица его фамилии, занимаемой должности и почтового адреса;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-отсутствие в письменном обращении юридического лица наименования юридического лица, направившего обращение, и его почтового адреса;</w:t>
      </w:r>
    </w:p>
    <w:p w:rsidR="0075423C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-письменное обращение физического и юридического лица, должностного лица подписано неуполномоченным лицом;  </w:t>
      </w:r>
    </w:p>
    <w:p w:rsidR="0075423C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-отсутствие </w:t>
      </w:r>
      <w:hyperlink r:id="rId15" w:history="1">
        <w:r w:rsidRPr="00840728">
          <w:rPr>
            <w:szCs w:val="28"/>
          </w:rPr>
          <w:t>заявления</w:t>
        </w:r>
      </w:hyperlink>
      <w:r w:rsidRPr="005417BB">
        <w:rPr>
          <w:szCs w:val="28"/>
        </w:rPr>
        <w:t xml:space="preserve"> </w:t>
      </w:r>
      <w:r>
        <w:rPr>
          <w:szCs w:val="28"/>
        </w:rPr>
        <w:t>и необходимых документов;</w:t>
      </w:r>
    </w:p>
    <w:p w:rsidR="0075423C" w:rsidRPr="006151B9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</w:rPr>
        <w:t xml:space="preserve">        </w:t>
      </w:r>
      <w:r w:rsidRPr="002C36E9">
        <w:rPr>
          <w:color w:val="000000"/>
        </w:rPr>
        <w:t>-</w:t>
      </w:r>
      <w:r w:rsidRPr="002C36E9">
        <w:rPr>
          <w:color w:val="000000"/>
          <w:szCs w:val="28"/>
        </w:rPr>
        <w:t>выявление недостоверной информации в представленных заявителем документах, либо истечение срока их действия;</w:t>
      </w:r>
    </w:p>
    <w:p w:rsidR="0075423C" w:rsidRDefault="0075423C" w:rsidP="0075423C">
      <w:pPr>
        <w:widowControl w:val="0"/>
        <w:tabs>
          <w:tab w:val="left" w:pos="7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Pr="0000567E">
        <w:rPr>
          <w:color w:val="000000"/>
          <w:szCs w:val="28"/>
        </w:rPr>
        <w:t>-заявитель не завершил работы по восстановлению элементов благоустройства в</w:t>
      </w:r>
      <w:r>
        <w:rPr>
          <w:color w:val="000000"/>
          <w:szCs w:val="28"/>
        </w:rPr>
        <w:t xml:space="preserve"> </w:t>
      </w:r>
      <w:r w:rsidRPr="0000567E">
        <w:rPr>
          <w:color w:val="000000"/>
          <w:szCs w:val="28"/>
        </w:rPr>
        <w:t>сроки, установленные в ранее выданном разрешении на проведение земляных работ;</w:t>
      </w:r>
    </w:p>
    <w:p w:rsidR="0075423C" w:rsidRPr="002C36E9" w:rsidRDefault="0075423C" w:rsidP="0075423C">
      <w:pPr>
        <w:widowControl w:val="0"/>
        <w:tabs>
          <w:tab w:val="left" w:pos="74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2C36E9">
        <w:rPr>
          <w:color w:val="000000"/>
          <w:szCs w:val="28"/>
        </w:rPr>
        <w:t>-отказ в согласовании либо отсутствие необходимого согласования одного из</w:t>
      </w:r>
      <w:r>
        <w:rPr>
          <w:color w:val="000000"/>
          <w:szCs w:val="28"/>
        </w:rPr>
        <w:t xml:space="preserve"> </w:t>
      </w:r>
      <w:r w:rsidRPr="002C36E9">
        <w:rPr>
          <w:color w:val="000000"/>
          <w:szCs w:val="28"/>
        </w:rPr>
        <w:t>уполномоченных лиц организаций, указанных в пункте 2.</w:t>
      </w:r>
      <w:r>
        <w:rPr>
          <w:color w:val="000000"/>
          <w:szCs w:val="28"/>
        </w:rPr>
        <w:t>8</w:t>
      </w:r>
      <w:r w:rsidRPr="002C36E9">
        <w:rPr>
          <w:color w:val="000000"/>
          <w:szCs w:val="28"/>
        </w:rPr>
        <w:t>. настоящего</w:t>
      </w:r>
      <w:r w:rsidRPr="002C36E9">
        <w:rPr>
          <w:color w:val="000000"/>
          <w:szCs w:val="28"/>
        </w:rPr>
        <w:br/>
        <w:t>регламента.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/>
          <w:szCs w:val="28"/>
        </w:rPr>
      </w:pP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b w:val="0"/>
          <w:sz w:val="28"/>
          <w:szCs w:val="28"/>
        </w:rPr>
      </w:pPr>
      <w:r w:rsidRPr="00427C36">
        <w:rPr>
          <w:rFonts w:ascii="Liberation Serif" w:hAnsi="Liberation Serif"/>
          <w:sz w:val="28"/>
          <w:szCs w:val="28"/>
        </w:rPr>
        <w:t>Глава 9. ПЕРЕЧЕНЬ ОСНОВАНИЙ ДЛЯ  ОТКАЗА В ПРЕДОСТАВЛЕНИИ МУНИЦИПАЛЬНОЙ УСЛУГ</w:t>
      </w:r>
      <w:r w:rsidRPr="00427C36">
        <w:rPr>
          <w:rFonts w:ascii="Liberation Serif" w:hAnsi="Liberation Serif"/>
          <w:b w:val="0"/>
          <w:sz w:val="28"/>
          <w:szCs w:val="28"/>
        </w:rPr>
        <w:t>И</w:t>
      </w:r>
    </w:p>
    <w:p w:rsidR="0075423C" w:rsidRPr="00427C36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b w:val="0"/>
          <w:sz w:val="28"/>
          <w:szCs w:val="28"/>
        </w:rPr>
      </w:pP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 Основанием для отказа в предоставлении муниципальной услуги являются наличие одного из следующих оснований: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color w:val="FF0000"/>
          <w:szCs w:val="28"/>
        </w:rPr>
      </w:pPr>
      <w:r w:rsidRPr="007823CC">
        <w:rPr>
          <w:rFonts w:ascii="Liberation Serif" w:hAnsi="Liberation Serif"/>
          <w:szCs w:val="28"/>
        </w:rPr>
        <w:t>1.1. несоответствие сведений, указанных в заявлении и (или) содержащихся в документах, приложенных  к заявлению</w:t>
      </w:r>
      <w:r>
        <w:rPr>
          <w:rFonts w:ascii="Liberation Serif" w:hAnsi="Liberation Serif"/>
          <w:szCs w:val="28"/>
        </w:rPr>
        <w:t>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</w:t>
      </w:r>
      <w:r>
        <w:rPr>
          <w:rFonts w:ascii="Liberation Serif" w:hAnsi="Liberation Serif"/>
          <w:szCs w:val="28"/>
        </w:rPr>
        <w:t>2</w:t>
      </w:r>
      <w:r w:rsidRPr="007823CC">
        <w:rPr>
          <w:rFonts w:ascii="Liberation Serif" w:hAnsi="Liberation Serif"/>
          <w:szCs w:val="28"/>
        </w:rPr>
        <w:t>.</w:t>
      </w:r>
      <w:r w:rsidRPr="007823CC">
        <w:rPr>
          <w:rStyle w:val="ng-scope"/>
          <w:rFonts w:ascii="Liberation Serif" w:hAnsi="Liberation Serif"/>
          <w:szCs w:val="28"/>
        </w:rPr>
        <w:t xml:space="preserve">  отказ самого заявителя (его представителя) в письменной форме.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trike/>
          <w:szCs w:val="28"/>
        </w:rPr>
      </w:pPr>
      <w:r w:rsidRPr="007823CC">
        <w:rPr>
          <w:rFonts w:ascii="Liberation Serif" w:hAnsi="Liberation Serif"/>
          <w:szCs w:val="28"/>
        </w:rPr>
        <w:t>2.</w:t>
      </w:r>
      <w:r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>Направление заявителю уведомления об отказе в предоставлении муниципальной  услуги не является препятствием для повторного обращения за предоставлением муниципальной услуги.</w:t>
      </w:r>
    </w:p>
    <w:p w:rsidR="0075423C" w:rsidRPr="00427C36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DC551F" w:rsidRDefault="0075423C" w:rsidP="0075423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b/>
          <w:szCs w:val="28"/>
        </w:rPr>
      </w:pPr>
      <w:r w:rsidRPr="00DC551F">
        <w:rPr>
          <w:rFonts w:ascii="Liberation Serif" w:hAnsi="Liberation Serif"/>
          <w:b/>
          <w:szCs w:val="28"/>
        </w:rPr>
        <w:t>Глава 10. ПЕРЕЧЕНЬ УСЛУГ, НЕОБХОДИМЫХ И   ОБЯЗАТЕЛЬНЫХ ДЛЯ ПРЕДОСТАВЛЕНИЯ МУНИЦИПАЛЬНОЙ УСЛУГИ</w:t>
      </w:r>
    </w:p>
    <w:p w:rsidR="0075423C" w:rsidRPr="00DC551F" w:rsidRDefault="0075423C" w:rsidP="0075423C">
      <w:pPr>
        <w:pStyle w:val="ConsPlusNormal"/>
        <w:ind w:firstLine="709"/>
        <w:rPr>
          <w:rFonts w:ascii="Liberation Serif" w:hAnsi="Liberation Serif"/>
          <w:b/>
          <w:sz w:val="28"/>
          <w:szCs w:val="28"/>
        </w:rPr>
      </w:pPr>
    </w:p>
    <w:p w:rsidR="0075423C" w:rsidRDefault="0075423C" w:rsidP="0075423C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1.1 </w:t>
      </w:r>
      <w:r w:rsidRPr="00DC551F">
        <w:rPr>
          <w:rFonts w:ascii="Liberation Serif" w:hAnsi="Liberation Serif"/>
          <w:sz w:val="28"/>
          <w:szCs w:val="28"/>
        </w:rPr>
        <w:t>Услуги, которые являются необходимыми и обяз</w:t>
      </w:r>
      <w:r>
        <w:rPr>
          <w:rFonts w:ascii="Liberation Serif" w:hAnsi="Liberation Serif"/>
          <w:sz w:val="28"/>
          <w:szCs w:val="28"/>
        </w:rPr>
        <w:t xml:space="preserve">ательными для </w:t>
      </w:r>
      <w:r w:rsidRPr="00DC551F">
        <w:rPr>
          <w:rFonts w:ascii="Liberation Serif" w:hAnsi="Liberation Serif"/>
          <w:sz w:val="28"/>
          <w:szCs w:val="28"/>
        </w:rPr>
        <w:t>предоставления муниципальной услуги, законодательством Российской Федерации не предусмотрено.</w:t>
      </w: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804463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804463">
        <w:rPr>
          <w:rFonts w:ascii="Liberation Serif" w:hAnsi="Liberation Serif"/>
          <w:sz w:val="28"/>
          <w:szCs w:val="28"/>
        </w:rPr>
        <w:t>Глава 11. ПОРЯДОК, РАЗМЕР И ОСНОВАНИЯ ВЗИМАНИЯ ПЛАТЫ ЗА ПРЕДОСТАВЛЕНИЕ УСЛУГ.</w:t>
      </w:r>
    </w:p>
    <w:p w:rsidR="0075423C" w:rsidRPr="00804463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b/>
          <w:szCs w:val="28"/>
        </w:rPr>
      </w:pPr>
    </w:p>
    <w:p w:rsidR="0075423C" w:rsidRPr="00D918D0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C79BF">
        <w:rPr>
          <w:rFonts w:ascii="Times New Roman" w:hAnsi="Times New Roman"/>
          <w:sz w:val="28"/>
          <w:szCs w:val="28"/>
        </w:rPr>
        <w:t>1.1.</w:t>
      </w:r>
      <w:r w:rsidRPr="004C79BF">
        <w:rPr>
          <w:rFonts w:ascii="Liberation Serif" w:hAnsi="Liberation Serif"/>
          <w:sz w:val="28"/>
          <w:szCs w:val="28"/>
        </w:rPr>
        <w:t xml:space="preserve"> Муниципальная услуга предоставляется бесплатно.</w:t>
      </w:r>
    </w:p>
    <w:p w:rsidR="0075423C" w:rsidRPr="00026A6A" w:rsidRDefault="0075423C" w:rsidP="0075423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423C" w:rsidRPr="00D918D0" w:rsidRDefault="0075423C" w:rsidP="0075423C">
      <w:pPr>
        <w:pStyle w:val="ConsPlusNormal"/>
        <w:ind w:firstLine="709"/>
        <w:jc w:val="both"/>
      </w:pPr>
    </w:p>
    <w:p w:rsidR="0075423C" w:rsidRPr="006D2189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6D2189">
        <w:rPr>
          <w:rFonts w:ascii="Liberation Serif" w:hAnsi="Liberation Serif"/>
          <w:sz w:val="28"/>
          <w:szCs w:val="28"/>
        </w:rPr>
        <w:t>Глава 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75423C" w:rsidRPr="006D2189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D918D0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  <w:r w:rsidRPr="006D2189">
        <w:rPr>
          <w:rFonts w:ascii="Liberation Serif" w:hAnsi="Liberation Serif"/>
          <w:szCs w:val="28"/>
        </w:rPr>
        <w:t>1.1. Максимальное время ожидания заявителя в очереди при подаче заявления и при получении результата предоставления муниципальной</w:t>
      </w:r>
      <w:r w:rsidRPr="00D918D0">
        <w:rPr>
          <w:rFonts w:ascii="Liberation Serif" w:hAnsi="Liberation Serif"/>
          <w:szCs w:val="28"/>
        </w:rPr>
        <w:t xml:space="preserve"> услуги не должно превышать 15 минут на одного заявителя.</w:t>
      </w:r>
    </w:p>
    <w:p w:rsidR="0075423C" w:rsidRPr="00D918D0" w:rsidRDefault="0075423C" w:rsidP="0075423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Cs w:val="28"/>
        </w:rPr>
      </w:pPr>
    </w:p>
    <w:p w:rsidR="0075423C" w:rsidRPr="00F77B89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F77B89">
        <w:rPr>
          <w:rFonts w:ascii="Liberation Serif" w:hAnsi="Liberation Serif"/>
          <w:sz w:val="28"/>
          <w:szCs w:val="28"/>
        </w:rPr>
        <w:t>Глава 13.СРОК И ПОРЯДОК РЕГИСТРАЦИИ ЗАПРОСА ЗАЯВИТЕЛЯ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77B89">
        <w:rPr>
          <w:rFonts w:ascii="Liberation Serif" w:hAnsi="Liberation Serif"/>
          <w:sz w:val="28"/>
          <w:szCs w:val="28"/>
        </w:rPr>
        <w:t>О ПРЕДОСТАВЛЕНИИ МУНИЦИПАЛЬНОЙ УСЛУГИ,</w:t>
      </w:r>
    </w:p>
    <w:p w:rsidR="0075423C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  <w:r w:rsidRPr="00F77B89">
        <w:rPr>
          <w:rFonts w:ascii="Liberation Serif" w:hAnsi="Liberation Serif"/>
          <w:sz w:val="28"/>
          <w:szCs w:val="28"/>
        </w:rPr>
        <w:t>В ТОМ ЧИСЛЕ В ЭЛЕКТРОННОЙ ФОРМЕ</w:t>
      </w:r>
    </w:p>
    <w:p w:rsidR="0075423C" w:rsidRPr="00F77B89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75423C" w:rsidRPr="007823CC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  Датой представления заявления является дата его регистрации. Все   заявления и  документы,  необходимые   для  предоставления муниципальной  услуги,  поступившие при   личном обращении,   по почте, по электронной почте, направляются для проверки специалисту отдела </w:t>
      </w:r>
      <w:r>
        <w:rPr>
          <w:rFonts w:ascii="Liberation Serif" w:hAnsi="Liberation Serif"/>
          <w:szCs w:val="28"/>
        </w:rPr>
        <w:t>городского хозяйства</w:t>
      </w:r>
      <w:r w:rsidRPr="007823CC">
        <w:rPr>
          <w:rFonts w:ascii="Liberation Serif" w:hAnsi="Liberation Serif"/>
          <w:szCs w:val="28"/>
        </w:rPr>
        <w:t xml:space="preserve"> администрации Муниципального образования город Ирбит, ответственному за предоставление муниципальной услуги. </w:t>
      </w:r>
    </w:p>
    <w:p w:rsidR="0075423C" w:rsidRPr="007823CC" w:rsidRDefault="0075423C" w:rsidP="0075423C">
      <w:pPr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2. При наличии оснований для отказа в приеме документов, установленных в главе </w:t>
      </w:r>
      <w:r>
        <w:rPr>
          <w:rFonts w:ascii="Liberation Serif" w:hAnsi="Liberation Serif"/>
          <w:szCs w:val="28"/>
        </w:rPr>
        <w:t>8</w:t>
      </w:r>
      <w:r w:rsidRPr="007823CC">
        <w:rPr>
          <w:rFonts w:ascii="Liberation Serif" w:hAnsi="Liberation Serif"/>
          <w:szCs w:val="28"/>
        </w:rPr>
        <w:t xml:space="preserve"> Раздела </w:t>
      </w:r>
      <w:r w:rsidRPr="007823CC">
        <w:rPr>
          <w:rFonts w:ascii="Liberation Serif" w:hAnsi="Liberation Serif"/>
          <w:szCs w:val="28"/>
          <w:lang w:val="en-US"/>
        </w:rPr>
        <w:t>II</w:t>
      </w:r>
      <w:r w:rsidRPr="007823CC">
        <w:rPr>
          <w:rFonts w:ascii="Liberation Serif" w:hAnsi="Liberation Serif"/>
          <w:szCs w:val="28"/>
        </w:rPr>
        <w:t xml:space="preserve"> Регламента</w:t>
      </w:r>
      <w:r w:rsidRPr="007823CC">
        <w:rPr>
          <w:rFonts w:ascii="Liberation Serif" w:hAnsi="Liberation Serif"/>
          <w:color w:val="FF0000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 xml:space="preserve"> отказывает заявителю в приеме документов и заявления с обоснованием причин отказа, возвращает пакет документов заявителю. 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3. При отсутствии вышеперечисленных оснований для отказа, специалис</w:t>
      </w:r>
      <w:r>
        <w:rPr>
          <w:rFonts w:ascii="Liberation Serif" w:hAnsi="Liberation Serif"/>
          <w:szCs w:val="28"/>
        </w:rPr>
        <w:t>т отдела городского хозяйства,</w:t>
      </w:r>
      <w:r w:rsidRPr="007823CC">
        <w:rPr>
          <w:rFonts w:ascii="Liberation Serif" w:hAnsi="Liberation Serif"/>
          <w:szCs w:val="28"/>
        </w:rPr>
        <w:t xml:space="preserve"> ответственный за предоставление муниципа</w:t>
      </w:r>
      <w:r>
        <w:rPr>
          <w:rFonts w:ascii="Liberation Serif" w:hAnsi="Liberation Serif"/>
          <w:szCs w:val="28"/>
        </w:rPr>
        <w:t>льной услуги регистрирует заявление.</w:t>
      </w:r>
    </w:p>
    <w:p w:rsidR="0075423C" w:rsidRPr="007823CC" w:rsidRDefault="0075423C" w:rsidP="0075423C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75423C" w:rsidRPr="00E61842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  <w:lang w:eastAsia="en-US"/>
        </w:rPr>
      </w:pPr>
      <w:r w:rsidRPr="00E61842">
        <w:rPr>
          <w:rFonts w:ascii="Liberation Serif" w:hAnsi="Liberation Serif"/>
          <w:b/>
          <w:szCs w:val="28"/>
          <w:lang w:eastAsia="en-US"/>
        </w:rPr>
        <w:t>Глава 14. ТРЕБОВАНИЯ К ПОМЕЩЕНИЯМ, В КОТОРЫХ ПРЕДОСТАВЛЯЕТСЯ МУНИЦИПАЛЬНАЯ  УСЛУГА, К МЕСТУ  ОЖИДАНИЯ ПРИЕМА ЗАЯВЛЕНИЙ</w:t>
      </w: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Cs w:val="28"/>
          <w:highlight w:val="yellow"/>
          <w:lang w:eastAsia="en-US"/>
        </w:rPr>
      </w:pPr>
    </w:p>
    <w:p w:rsidR="0075423C" w:rsidRPr="007823CC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1.Требования к помещениям, в которых предоставляется муниципальная услуга: </w:t>
      </w:r>
    </w:p>
    <w:p w:rsidR="0075423C" w:rsidRPr="007823CC" w:rsidRDefault="0075423C" w:rsidP="0075423C">
      <w:pPr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услуга предоставляется в помещениях администрации Муниципального образования город Ирбит, соответствующих санитарно-эпидемиологическим правилам и нормативам;</w:t>
      </w:r>
    </w:p>
    <w:p w:rsidR="0075423C" w:rsidRPr="007823CC" w:rsidRDefault="0075423C" w:rsidP="0075423C">
      <w:pPr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lastRenderedPageBreak/>
        <w:t>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75423C" w:rsidRPr="007823CC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1.3. в помещении, в котором предоставляется услуга, должна быть размещена информация, содержащая настоящий административный регламент, образцы документов, заполняемых заявителем; </w:t>
      </w:r>
    </w:p>
    <w:p w:rsidR="0075423C" w:rsidRPr="007823CC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1.4. для ожидания приема заявителям должны быть отведены места, оборудованные стульями, столами для возможности оформления документов, обеспечены бумагой и канцелярскими принадлежностями.</w:t>
      </w:r>
    </w:p>
    <w:p w:rsidR="0075423C" w:rsidRPr="007823CC" w:rsidRDefault="0075423C" w:rsidP="0075423C">
      <w:pPr>
        <w:pStyle w:val="ConsPlusNormal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7823CC">
        <w:rPr>
          <w:rFonts w:ascii="Liberation Serif" w:hAnsi="Liberation Serif"/>
          <w:sz w:val="28"/>
          <w:szCs w:val="28"/>
        </w:rPr>
        <w:t>2. Требования к обеспечению доступности для инвалидов помещений, в которых предоставляется муниципальная услуга к местам ожидания и приема заявителей:</w:t>
      </w:r>
    </w:p>
    <w:p w:rsidR="0075423C" w:rsidRPr="007823CC" w:rsidRDefault="0075423C" w:rsidP="0075423C">
      <w:pPr>
        <w:pStyle w:val="ConsPlusNormal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7823CC">
        <w:rPr>
          <w:rFonts w:ascii="Liberation Serif" w:hAnsi="Liberation Serif"/>
          <w:sz w:val="28"/>
          <w:szCs w:val="28"/>
        </w:rPr>
        <w:t>2.1.</w:t>
      </w:r>
      <w:r w:rsidRPr="007823CC">
        <w:rPr>
          <w:rFonts w:ascii="Liberation Serif" w:hAnsi="Liberation Serif"/>
          <w:b/>
          <w:sz w:val="28"/>
          <w:szCs w:val="28"/>
        </w:rPr>
        <w:t xml:space="preserve"> </w:t>
      </w:r>
      <w:r w:rsidRPr="007823CC">
        <w:rPr>
          <w:rFonts w:ascii="Liberation Serif" w:hAnsi="Liberation Serif"/>
          <w:sz w:val="28"/>
          <w:szCs w:val="28"/>
        </w:rPr>
        <w:t>вход в здание администрации Муниципального образования город Ирбит,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здоровья;</w:t>
      </w:r>
    </w:p>
    <w:p w:rsidR="0075423C" w:rsidRPr="007823CC" w:rsidRDefault="0075423C" w:rsidP="0075423C">
      <w:pPr>
        <w:pStyle w:val="ConsPlusNormal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7823CC">
        <w:rPr>
          <w:rFonts w:ascii="Liberation Serif" w:hAnsi="Liberation Serif"/>
          <w:sz w:val="28"/>
          <w:szCs w:val="28"/>
        </w:rPr>
        <w:t>2.2.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услуга;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2.3. допуск в помещения, в которых оказывается муниципальная услуга, </w:t>
      </w:r>
      <w:proofErr w:type="spellStart"/>
      <w:r w:rsidRPr="007823CC">
        <w:rPr>
          <w:rFonts w:ascii="Liberation Serif" w:hAnsi="Liberation Serif"/>
          <w:szCs w:val="28"/>
        </w:rPr>
        <w:t>сурдопереводчика</w:t>
      </w:r>
      <w:proofErr w:type="spellEnd"/>
      <w:r w:rsidRPr="007823CC">
        <w:rPr>
          <w:rFonts w:ascii="Liberation Serif" w:hAnsi="Liberation Serif"/>
          <w:szCs w:val="28"/>
        </w:rPr>
        <w:t xml:space="preserve"> и </w:t>
      </w:r>
      <w:proofErr w:type="spellStart"/>
      <w:r w:rsidRPr="007823CC">
        <w:rPr>
          <w:rFonts w:ascii="Liberation Serif" w:hAnsi="Liberation Serif"/>
          <w:szCs w:val="28"/>
        </w:rPr>
        <w:t>тифлосурдопереводчика</w:t>
      </w:r>
      <w:proofErr w:type="spellEnd"/>
      <w:r w:rsidRPr="007823CC">
        <w:rPr>
          <w:rFonts w:ascii="Liberation Serif" w:hAnsi="Liberation Serif"/>
          <w:szCs w:val="28"/>
        </w:rPr>
        <w:t>;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7823CC">
        <w:rPr>
          <w:rFonts w:ascii="Liberation Serif" w:hAnsi="Liberation Serif"/>
          <w:szCs w:val="28"/>
        </w:rPr>
        <w:t xml:space="preserve">2.4. допуск собаки-проводника при наличии документа, подтверждающего ее специальное обучение и выдаваемого по </w:t>
      </w:r>
      <w:hyperlink r:id="rId16" w:history="1">
        <w:r w:rsidRPr="007823CC">
          <w:rPr>
            <w:rFonts w:ascii="Liberation Serif" w:hAnsi="Liberation Serif"/>
            <w:szCs w:val="28"/>
          </w:rPr>
          <w:t>форме</w:t>
        </w:r>
      </w:hyperlink>
      <w:r w:rsidRPr="007823CC">
        <w:rPr>
          <w:rFonts w:ascii="Liberation Serif" w:hAnsi="Liberation Serif"/>
          <w:szCs w:val="28"/>
        </w:rPr>
        <w:t xml:space="preserve"> и в </w:t>
      </w:r>
      <w:hyperlink r:id="rId17" w:history="1">
        <w:r w:rsidRPr="007823CC">
          <w:rPr>
            <w:rFonts w:ascii="Liberation Serif" w:hAnsi="Liberation Serif"/>
            <w:szCs w:val="28"/>
          </w:rPr>
          <w:t>порядке</w:t>
        </w:r>
      </w:hyperlink>
      <w:r w:rsidRPr="007823CC">
        <w:rPr>
          <w:rFonts w:ascii="Liberation Serif" w:hAnsi="Liberation Serif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2.5. оказание должностными лицами администрации,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лицами;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2.6. на автомобильной стоянке у здания администрации Муниципального образования город Ирбит, в котором оказывается муниципальная услуга, предусматриваются места для парковки автомобилей лиц с ограниченными возможностями здоровья.  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3. рабочее место специалиста ответственного за предоставление муниципальной услуги оборудуется телефоном, компьютером с возможностью доступа к необходимым базам данных информационной системы, печатающим устройствам, позволяющим своевременно и в полном объеме предоставлять услугу.</w:t>
      </w: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Cs w:val="28"/>
          <w:highlight w:val="yellow"/>
          <w:lang w:eastAsia="en-US"/>
        </w:rPr>
      </w:pPr>
    </w:p>
    <w:p w:rsidR="0075423C" w:rsidRPr="00E61842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  <w:r w:rsidRPr="00E61842">
        <w:rPr>
          <w:rFonts w:ascii="Liberation Serif" w:hAnsi="Liberation Serif"/>
          <w:sz w:val="28"/>
          <w:szCs w:val="28"/>
        </w:rPr>
        <w:t>Глава 15. ПОКАЗАТЕЛИ ДОСТУПНОСТИ И КАЧЕСТВА МУНИЦИПАЛЬНОЙ УСЛУГИ</w:t>
      </w:r>
    </w:p>
    <w:p w:rsidR="0075423C" w:rsidRPr="007823CC" w:rsidRDefault="0075423C" w:rsidP="0075423C">
      <w:pPr>
        <w:tabs>
          <w:tab w:val="left" w:pos="142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Показателями доступности муниципальной услуги являются:</w:t>
      </w:r>
    </w:p>
    <w:p w:rsidR="0075423C" w:rsidRPr="007823CC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1.1. информированность заявителей о предоставлении муниципальной </w:t>
      </w:r>
      <w:r w:rsidRPr="007823CC">
        <w:rPr>
          <w:rFonts w:ascii="Liberation Serif" w:hAnsi="Liberation Serif"/>
          <w:szCs w:val="28"/>
        </w:rPr>
        <w:lastRenderedPageBreak/>
        <w:t>услуги (содержание, порядок и условия ее получения);</w:t>
      </w:r>
    </w:p>
    <w:p w:rsidR="0075423C" w:rsidRPr="007823CC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1.2. бесплатность получения муниципальной услуги;</w:t>
      </w:r>
    </w:p>
    <w:p w:rsidR="0075423C" w:rsidRPr="007823CC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1.3. комфортность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5423C" w:rsidRPr="007823CC" w:rsidRDefault="0075423C" w:rsidP="0075423C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1.4.отсутствие избыточных административных процедур при предоставлении муниципальной услуги;</w:t>
      </w:r>
    </w:p>
    <w:p w:rsidR="0075423C" w:rsidRPr="007823CC" w:rsidRDefault="0075423C" w:rsidP="0075423C">
      <w:pPr>
        <w:ind w:firstLine="709"/>
        <w:jc w:val="both"/>
        <w:rPr>
          <w:rFonts w:ascii="Liberation Serif" w:eastAsia="ヒラギノ角ゴ Pro W3" w:hAnsi="Liberation Serif"/>
          <w:szCs w:val="28"/>
        </w:rPr>
      </w:pPr>
      <w:r w:rsidRPr="007823CC">
        <w:rPr>
          <w:rFonts w:ascii="Liberation Serif" w:eastAsia="ヒラギノ角ゴ Pro W3" w:hAnsi="Liberation Serif"/>
          <w:szCs w:val="28"/>
        </w:rPr>
        <w:t>1.5. получение муниципальной услуги заявителем посредством МФЦ</w:t>
      </w:r>
      <w:r w:rsidRPr="007823CC">
        <w:rPr>
          <w:rFonts w:ascii="Liberation Serif" w:hAnsi="Liberation Serif"/>
          <w:szCs w:val="28"/>
        </w:rPr>
        <w:t>, в электронном виде</w:t>
      </w:r>
      <w:r w:rsidRPr="007823CC">
        <w:rPr>
          <w:rFonts w:ascii="Liberation Serif" w:eastAsia="ヒラギノ角ゴ Pro W3" w:hAnsi="Liberation Serif"/>
          <w:szCs w:val="28"/>
        </w:rPr>
        <w:t>.</w:t>
      </w:r>
    </w:p>
    <w:p w:rsidR="0075423C" w:rsidRPr="007823CC" w:rsidRDefault="0075423C" w:rsidP="0075423C">
      <w:pPr>
        <w:ind w:firstLine="709"/>
        <w:jc w:val="both"/>
        <w:rPr>
          <w:rFonts w:ascii="Liberation Serif" w:eastAsia="ヒラギノ角ゴ Pro W3" w:hAnsi="Liberation Serif"/>
          <w:szCs w:val="28"/>
        </w:rPr>
      </w:pPr>
      <w:r w:rsidRPr="007823CC">
        <w:rPr>
          <w:rFonts w:ascii="Liberation Serif" w:eastAsia="ヒラギノ角ゴ Pro W3" w:hAnsi="Liberation Serif"/>
          <w:szCs w:val="28"/>
        </w:rPr>
        <w:t>1.6.</w:t>
      </w:r>
      <w:r w:rsidRPr="007823CC">
        <w:rPr>
          <w:rFonts w:ascii="Liberation Serif" w:hAnsi="Liberation Serif"/>
          <w:szCs w:val="28"/>
        </w:rPr>
        <w:t xml:space="preserve"> возможность обжалования действий (бездействий) и решений, осуществляемых (принятых) в ходе предоставления муниципальной услуги, в досудебном и судебном порядке.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 Показателями качества муниципальной услуги являются: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2.1.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2.2.  точность обработки данных, правильность оформления документов;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2.3. компетентность специалистов, осуществляющих предоставление муниципальной услуги (профессиональная грамотность);</w:t>
      </w:r>
    </w:p>
    <w:p w:rsidR="0075423C" w:rsidRPr="007823CC" w:rsidRDefault="0075423C" w:rsidP="0075423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2.4. соблюдение сроков и порядка предоставления муниципальной услуги;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2.5.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услуги).</w:t>
      </w:r>
    </w:p>
    <w:p w:rsidR="0075423C" w:rsidRPr="00D918D0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75423C" w:rsidRPr="006D7DE2" w:rsidRDefault="0075423C" w:rsidP="0075423C">
      <w:pPr>
        <w:pStyle w:val="ConsPlusNormal"/>
        <w:ind w:firstLine="709"/>
        <w:jc w:val="both"/>
      </w:pPr>
      <w:r w:rsidRPr="006D7DE2">
        <w:t>.</w:t>
      </w:r>
    </w:p>
    <w:p w:rsidR="0075423C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E61842">
        <w:rPr>
          <w:rFonts w:ascii="Liberation Serif" w:hAnsi="Liberation Serif"/>
          <w:sz w:val="28"/>
          <w:szCs w:val="28"/>
        </w:rPr>
        <w:t>Глава 16. ИНЫЕ ТРЕБОВАНИЯ, В ТОМ ЧИСЛЕ УЧИТЫВАЮЩИЕ ОСОБЕННОСТИПРЕДОСТАВЛЕНИЯ МУНИЦИПАЛЬНОЙ УСЛУГИ</w:t>
      </w:r>
      <w:r w:rsidRPr="00E61842">
        <w:rPr>
          <w:rFonts w:ascii="Liberation Serif" w:hAnsi="Liberation Serif"/>
          <w:sz w:val="28"/>
          <w:szCs w:val="28"/>
          <w:lang w:eastAsia="en-US"/>
        </w:rPr>
        <w:t xml:space="preserve"> ПО ЭКСТЕРРИТОРИАЛЬНОМУ ПРИНЦИПУ</w:t>
      </w:r>
      <w:r w:rsidRPr="00E61842">
        <w:rPr>
          <w:rFonts w:ascii="Liberation Serif" w:hAnsi="Liberation Serif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75423C" w:rsidRPr="00E61842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5423C" w:rsidRPr="007823CC" w:rsidRDefault="0075423C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823CC">
        <w:rPr>
          <w:rFonts w:ascii="Liberation Serif" w:hAnsi="Liberation Serif"/>
          <w:sz w:val="28"/>
          <w:szCs w:val="28"/>
        </w:rPr>
        <w:t xml:space="preserve">1. Требования к расположению, помещениям, оборудованию и порядку работы МФЦ определяются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</w:t>
      </w:r>
      <w:r>
        <w:rPr>
          <w:rFonts w:ascii="Liberation Serif" w:hAnsi="Liberation Serif"/>
          <w:sz w:val="28"/>
          <w:szCs w:val="28"/>
        </w:rPr>
        <w:t>№</w:t>
      </w:r>
      <w:r w:rsidRPr="007823CC">
        <w:rPr>
          <w:rFonts w:ascii="Liberation Serif" w:hAnsi="Liberation Serif"/>
          <w:sz w:val="28"/>
          <w:szCs w:val="28"/>
        </w:rPr>
        <w:t xml:space="preserve"> 1376 </w:t>
      </w:r>
      <w:r>
        <w:rPr>
          <w:rFonts w:ascii="Liberation Serif" w:hAnsi="Liberation Serif"/>
          <w:sz w:val="28"/>
          <w:szCs w:val="28"/>
        </w:rPr>
        <w:t>«</w:t>
      </w:r>
      <w:r w:rsidRPr="007823CC">
        <w:rPr>
          <w:rFonts w:ascii="Liberation Serif" w:hAnsi="Liberation Serif"/>
          <w:sz w:val="28"/>
          <w:szCs w:val="28"/>
        </w:rPr>
        <w:t xml:space="preserve">Об утверждении </w:t>
      </w:r>
      <w:proofErr w:type="gramStart"/>
      <w:r w:rsidRPr="007823CC">
        <w:rPr>
          <w:rFonts w:ascii="Liberation Serif" w:hAnsi="Liberation Serif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>
        <w:rPr>
          <w:rFonts w:ascii="Liberation Serif" w:hAnsi="Liberation Serif"/>
          <w:sz w:val="28"/>
          <w:szCs w:val="28"/>
        </w:rPr>
        <w:t>рственных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и муниципальных услуг»</w:t>
      </w:r>
      <w:r w:rsidRPr="007823CC">
        <w:rPr>
          <w:rFonts w:ascii="Liberation Serif" w:hAnsi="Liberation Serif"/>
          <w:sz w:val="28"/>
          <w:szCs w:val="28"/>
        </w:rPr>
        <w:t>.</w:t>
      </w:r>
    </w:p>
    <w:p w:rsidR="0075423C" w:rsidRPr="007823CC" w:rsidRDefault="0075423C" w:rsidP="0075423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823CC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7823CC">
        <w:rPr>
          <w:rFonts w:ascii="Liberation Serif" w:hAnsi="Liberation Serif"/>
          <w:sz w:val="28"/>
          <w:szCs w:val="28"/>
        </w:rPr>
        <w:t xml:space="preserve">При обращении за получением муниципальной услуги в электронной форме допускаются к использованию виды электронной подписи в соответствии с Правилами определения видов электронной подписи, использование, которых допускается при обращении за получением </w:t>
      </w:r>
      <w:r w:rsidRPr="007823CC">
        <w:rPr>
          <w:rFonts w:ascii="Liberation Serif" w:hAnsi="Liberation Serif"/>
          <w:sz w:val="28"/>
          <w:szCs w:val="28"/>
        </w:rPr>
        <w:lastRenderedPageBreak/>
        <w:t>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5423C" w:rsidRPr="00D370AE" w:rsidRDefault="0075423C" w:rsidP="0075423C">
      <w:pPr>
        <w:pStyle w:val="ConsPlusNormal"/>
        <w:ind w:firstLine="709"/>
        <w:rPr>
          <w:rFonts w:ascii="Liberation Serif" w:hAnsi="Liberation Serif"/>
          <w:sz w:val="28"/>
          <w:szCs w:val="28"/>
          <w:highlight w:val="yellow"/>
        </w:rPr>
      </w:pPr>
    </w:p>
    <w:p w:rsidR="0075423C" w:rsidRDefault="0075423C" w:rsidP="0075423C">
      <w:pPr>
        <w:pStyle w:val="ConsPlusTitle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5423C" w:rsidRPr="00673D37" w:rsidRDefault="0075423C" w:rsidP="0075423C">
      <w:pPr>
        <w:pStyle w:val="ConsPlusTitle0"/>
        <w:jc w:val="center"/>
        <w:outlineLvl w:val="1"/>
        <w:rPr>
          <w:rFonts w:ascii="Liberation Serif" w:hAnsi="Liberation Serif"/>
          <w:sz w:val="28"/>
          <w:szCs w:val="28"/>
        </w:rPr>
      </w:pPr>
      <w:r w:rsidRPr="003B5916">
        <w:rPr>
          <w:rFonts w:ascii="Liberation Serif" w:hAnsi="Liberation Serif"/>
          <w:sz w:val="28"/>
          <w:szCs w:val="28"/>
          <w:lang w:val="en-US"/>
        </w:rPr>
        <w:t>III</w:t>
      </w:r>
      <w:r w:rsidRPr="00797391">
        <w:rPr>
          <w:rFonts w:ascii="Liberation Serif" w:hAnsi="Liberation Serif"/>
          <w:sz w:val="28"/>
          <w:szCs w:val="28"/>
        </w:rPr>
        <w:t>.</w:t>
      </w:r>
      <w:r w:rsidRPr="003B5916">
        <w:rPr>
          <w:rFonts w:ascii="Liberation Serif" w:hAnsi="Liberation Serif"/>
          <w:sz w:val="28"/>
          <w:szCs w:val="28"/>
        </w:rPr>
        <w:t xml:space="preserve"> СОСТАВ</w:t>
      </w:r>
      <w:r w:rsidRPr="00673D37">
        <w:rPr>
          <w:rFonts w:ascii="Liberation Serif" w:hAnsi="Liberation Serif"/>
          <w:sz w:val="28"/>
          <w:szCs w:val="28"/>
        </w:rPr>
        <w:t>, ПОСЛЕДОВАТЕЛЬНОСТЬ И СРОКИ</w:t>
      </w:r>
    </w:p>
    <w:p w:rsidR="0075423C" w:rsidRPr="00673D37" w:rsidRDefault="0075423C" w:rsidP="0075423C">
      <w:pPr>
        <w:pStyle w:val="ConsPlusTitle0"/>
        <w:jc w:val="center"/>
        <w:rPr>
          <w:rFonts w:ascii="Liberation Serif" w:hAnsi="Liberation Serif"/>
          <w:sz w:val="28"/>
          <w:szCs w:val="28"/>
        </w:rPr>
      </w:pPr>
      <w:r w:rsidRPr="00673D37">
        <w:rPr>
          <w:rFonts w:ascii="Liberation Serif" w:hAnsi="Liberation Serif"/>
          <w:sz w:val="28"/>
          <w:szCs w:val="28"/>
        </w:rPr>
        <w:t>ВЫПОЛНЕНИЯ АДМИНИСТРАТИВНЫХ ПРОЦЕДУР (ДЕЙСТВИЙ),</w:t>
      </w:r>
    </w:p>
    <w:p w:rsidR="0075423C" w:rsidRPr="00D344DA" w:rsidRDefault="0075423C" w:rsidP="0075423C">
      <w:pPr>
        <w:pStyle w:val="ConsPlusTitle0"/>
        <w:jc w:val="center"/>
        <w:rPr>
          <w:rFonts w:ascii="Liberation Serif" w:hAnsi="Liberation Serif"/>
          <w:sz w:val="28"/>
          <w:szCs w:val="28"/>
          <w:highlight w:val="yellow"/>
        </w:rPr>
      </w:pPr>
      <w:r w:rsidRPr="00673D37">
        <w:rPr>
          <w:rFonts w:ascii="Liberation Serif" w:hAnsi="Liberation Serif"/>
          <w:sz w:val="28"/>
          <w:szCs w:val="28"/>
        </w:rPr>
        <w:t>ТРЕБОВАНИЯ К ПОРЯДКУ ИХ ВЫПОЛНЕНИЯ</w:t>
      </w:r>
    </w:p>
    <w:p w:rsidR="0075423C" w:rsidRPr="00D344DA" w:rsidRDefault="0075423C" w:rsidP="0075423C">
      <w:pPr>
        <w:pStyle w:val="ConsPlusNormal"/>
        <w:rPr>
          <w:rFonts w:ascii="Liberation Serif" w:hAnsi="Liberation Serif"/>
          <w:sz w:val="28"/>
          <w:szCs w:val="28"/>
          <w:highlight w:val="yellow"/>
        </w:rPr>
      </w:pPr>
    </w:p>
    <w:p w:rsidR="0075423C" w:rsidRPr="00797391" w:rsidRDefault="0075423C" w:rsidP="0075423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Cs w:val="28"/>
        </w:rPr>
      </w:pPr>
      <w:r w:rsidRPr="00797391">
        <w:rPr>
          <w:rFonts w:ascii="Liberation Serif" w:hAnsi="Liberation Serif" w:cs="Liberation Serif"/>
          <w:b/>
          <w:bCs/>
          <w:szCs w:val="28"/>
        </w:rPr>
        <w:t>Глава 1. АДМИНИСТРАТИВНЫЕ ПРОЦЕДУРЫ</w:t>
      </w:r>
    </w:p>
    <w:p w:rsidR="0075423C" w:rsidRPr="00797391" w:rsidRDefault="0075423C" w:rsidP="007542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Cs w:val="28"/>
        </w:rPr>
      </w:pPr>
      <w:r w:rsidRPr="00797391">
        <w:rPr>
          <w:rFonts w:ascii="Liberation Serif" w:hAnsi="Liberation Serif" w:cs="Liberation Serif"/>
          <w:b/>
          <w:bCs/>
          <w:szCs w:val="28"/>
        </w:rPr>
        <w:t>ПО ПРЕДОСТАВЛЕНИЮ МУНИЦИПАЛЬНОЙ УСЛУГИ</w:t>
      </w:r>
    </w:p>
    <w:p w:rsidR="0075423C" w:rsidRDefault="0075423C" w:rsidP="0075423C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1.1.Предоставление муниципальной услуги включает в себя следующие административные процедуры: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рассмотрение заявления и документов, необходимых для предоставления муниципальной услуги;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 принятие решения о наличии оснований для предоставления муниципальной услуги либо отказа в предоставлении муниципальной услуги;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выдача  заявителю результата предоставления муниципальной услуги.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1.2. При обращении заявителя за предоставлением муниципальной услуги через МФЦ осуществляются следующие административные действия: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1) прием заявления и документов, необходимых для предоставления муниципальной услуги;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 передача заявления и документов, необходимых для предоставления муниципальной услуги в администрацию Муниципального образования город Ирбит;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3) прием от администрации Муниципального образования город Ирбит результата предоставления муниципальной услуги (в случае получения результата предоставления услуги заявителем в администрации Муниципального образования город Ирбит, администрация Муниципального образования город Ирбит 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  <w:proofErr w:type="gramEnd"/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 уведомление заявителя о том, что он может получить результат предоставления муниципальной услуги;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5) выдача  заявителю результата предоставления муниципальной услуги.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  <w:r w:rsidRPr="00673D37">
        <w:rPr>
          <w:rFonts w:ascii="Liberation Serif" w:hAnsi="Liberation Serif" w:cs="Liberation Serif"/>
          <w:b/>
          <w:szCs w:val="28"/>
        </w:rPr>
        <w:t>Глава 2. Особенности выполнения административных процедур при предоставлении муниципальной услуги в МФЦ.</w:t>
      </w:r>
    </w:p>
    <w:p w:rsidR="0075423C" w:rsidRPr="00673D37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Прием заявления о предоставлении муниципальной услуги осуществляется МФЦ в письменной форме на бумажном носителе.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lastRenderedPageBreak/>
        <w:t>2. МФЦ принимает документы и выдает заявителю один экземпляр «Запроса заявителя на организацию предоставления муниципальной услуги» с указанием перечня принятых документов и даты приема в МФЦ.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3. Принятое заявление регистрируется в день поступления специалистом МФЦ.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При подаче заявления в МФЦ лицом, ответственным за выполнение административной процедуры является специалист МФЦ, принявший заявление.</w:t>
      </w:r>
    </w:p>
    <w:p w:rsidR="0075423C" w:rsidRPr="007823CC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4. Принятые от заявителя заявление и документы передаются в администрацию Муниципального образования город Ирбит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необходимые для предоставления муниципальной услуги, прием документов администрацией Муниципального образования город Ирбит не производится.</w:t>
      </w:r>
    </w:p>
    <w:p w:rsidR="0075423C" w:rsidRPr="007823CC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Далее осуществляются административные процедуры, установленные </w:t>
      </w:r>
      <w:r w:rsidRPr="00956527">
        <w:rPr>
          <w:rFonts w:ascii="Liberation Serif" w:hAnsi="Liberation Serif"/>
          <w:szCs w:val="28"/>
        </w:rPr>
        <w:t xml:space="preserve">главой 1 Раздела </w:t>
      </w:r>
      <w:r w:rsidRPr="00956527">
        <w:rPr>
          <w:rFonts w:ascii="Liberation Serif" w:hAnsi="Liberation Serif"/>
          <w:szCs w:val="28"/>
          <w:lang w:val="en-US"/>
        </w:rPr>
        <w:t>III</w:t>
      </w:r>
      <w:r w:rsidRPr="00956527">
        <w:rPr>
          <w:rFonts w:ascii="Liberation Serif" w:hAnsi="Liberation Serif"/>
          <w:szCs w:val="28"/>
        </w:rPr>
        <w:t xml:space="preserve"> настоящего регламента.</w:t>
      </w:r>
      <w:r w:rsidRPr="007823CC">
        <w:rPr>
          <w:rFonts w:ascii="Liberation Serif" w:hAnsi="Liberation Serif"/>
          <w:color w:val="FF0000"/>
          <w:szCs w:val="28"/>
        </w:rPr>
        <w:t xml:space="preserve"> </w:t>
      </w:r>
    </w:p>
    <w:p w:rsidR="0075423C" w:rsidRPr="007823CC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5. </w:t>
      </w:r>
      <w:proofErr w:type="gramStart"/>
      <w:r w:rsidRPr="007823CC">
        <w:rPr>
          <w:rFonts w:ascii="Liberation Serif" w:hAnsi="Liberation Serif"/>
          <w:szCs w:val="28"/>
        </w:rPr>
        <w:t>Администрация Муниципального образования город Ирбит  передает в МФЦ результат предоставления муниципальной услуги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муниципальной услуги в сроки, не позднее, чем за 1 день до окончания срока их направления (вручения) заявителю.</w:t>
      </w:r>
      <w:proofErr w:type="gramEnd"/>
    </w:p>
    <w:p w:rsidR="0075423C" w:rsidRPr="007823CC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823CC">
        <w:rPr>
          <w:rFonts w:ascii="Liberation Serif" w:hAnsi="Liberation Serif"/>
          <w:sz w:val="28"/>
          <w:szCs w:val="28"/>
        </w:rPr>
        <w:t>6. Срок доставки результата предоставления муниципальной услуги из администрации Муниципального образования город Ирбит в МФЦ не входит в общий срок предоставления муниципальной услуги.</w:t>
      </w:r>
    </w:p>
    <w:p w:rsidR="0075423C" w:rsidRPr="00673D37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</w:p>
    <w:p w:rsidR="0075423C" w:rsidRPr="00E61842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Cs w:val="28"/>
        </w:rPr>
      </w:pPr>
      <w:r w:rsidRPr="00E61842">
        <w:rPr>
          <w:rFonts w:ascii="Liberation Serif" w:hAnsi="Liberation Serif" w:cs="Liberation Serif"/>
          <w:b/>
          <w:szCs w:val="28"/>
        </w:rPr>
        <w:t>Глава 3. Порядок осуществления административных процедур в электронной форме, в том  числе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</w:p>
    <w:p w:rsidR="0075423C" w:rsidRPr="007823CC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 Муниципальная услуга в электронной форме с использованием Единого портала предоставляется только зарегистрированным на Едином портале государственных и муниципальных услуг после получения индивидуального кода доступа к подсистеме </w:t>
      </w:r>
      <w:r>
        <w:rPr>
          <w:rFonts w:ascii="Liberation Serif" w:hAnsi="Liberation Serif"/>
          <w:szCs w:val="28"/>
        </w:rPr>
        <w:t>«</w:t>
      </w:r>
      <w:r w:rsidRPr="007823CC">
        <w:rPr>
          <w:rFonts w:ascii="Liberation Serif" w:hAnsi="Liberation Serif"/>
          <w:szCs w:val="28"/>
        </w:rPr>
        <w:t>личный кабинет</w:t>
      </w:r>
      <w:r>
        <w:rPr>
          <w:rFonts w:ascii="Liberation Serif" w:hAnsi="Liberation Serif"/>
          <w:szCs w:val="28"/>
        </w:rPr>
        <w:t>»</w:t>
      </w:r>
      <w:r w:rsidRPr="007823CC">
        <w:rPr>
          <w:rFonts w:ascii="Liberation Serif" w:hAnsi="Liberation Serif"/>
          <w:szCs w:val="28"/>
        </w:rPr>
        <w:t xml:space="preserve">. </w:t>
      </w:r>
    </w:p>
    <w:p w:rsidR="0075423C" w:rsidRPr="007823CC" w:rsidRDefault="0075423C" w:rsidP="007542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 Информация о муниципальной услуге, порядке и сроках ее предоставления содержится в соответствующих разделах Единого портала</w:t>
      </w:r>
      <w:r w:rsidRPr="000D74A2"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 xml:space="preserve">государственных и муниципальных услуг и региональной информационной системы </w:t>
      </w:r>
      <w:r>
        <w:rPr>
          <w:rFonts w:ascii="Liberation Serif" w:hAnsi="Liberation Serif"/>
          <w:szCs w:val="28"/>
        </w:rPr>
        <w:t>«</w:t>
      </w:r>
      <w:r w:rsidRPr="007823CC">
        <w:rPr>
          <w:rFonts w:ascii="Liberation Serif" w:hAnsi="Liberation Serif"/>
          <w:szCs w:val="28"/>
        </w:rPr>
        <w:t>Реестр государственных и муниципальных услуг (функций) Свердловской области</w:t>
      </w:r>
      <w:r>
        <w:rPr>
          <w:rFonts w:ascii="Liberation Serif" w:hAnsi="Liberation Serif"/>
          <w:szCs w:val="28"/>
        </w:rPr>
        <w:t>».</w:t>
      </w:r>
    </w:p>
    <w:p w:rsidR="0075423C" w:rsidRPr="007823CC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3. Подача заявителем запроса и иных документов, необходимых</w:t>
      </w:r>
      <w:r w:rsidRPr="007823CC">
        <w:rPr>
          <w:rFonts w:ascii="Liberation Serif" w:hAnsi="Liberation Serif"/>
          <w:szCs w:val="28"/>
        </w:rPr>
        <w:br/>
      </w:r>
      <w:r w:rsidRPr="007823CC">
        <w:rPr>
          <w:rFonts w:ascii="Liberation Serif" w:hAnsi="Liberation Serif"/>
          <w:szCs w:val="28"/>
        </w:rPr>
        <w:lastRenderedPageBreak/>
        <w:t xml:space="preserve">для предоставления муниципальной услуги, осуществляется путем заполнения формы запроса. 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4.</w:t>
      </w:r>
      <w:r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>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</w:t>
      </w:r>
      <w:proofErr w:type="gramStart"/>
      <w:r w:rsidRPr="007823CC">
        <w:rPr>
          <w:rFonts w:ascii="Liberation Serif" w:hAnsi="Liberation Serif"/>
          <w:szCs w:val="28"/>
        </w:rPr>
        <w:t>дств ск</w:t>
      </w:r>
      <w:proofErr w:type="gramEnd"/>
      <w:r w:rsidRPr="007823CC">
        <w:rPr>
          <w:rFonts w:ascii="Liberation Serif" w:hAnsi="Liberation Serif"/>
          <w:szCs w:val="28"/>
        </w:rPr>
        <w:t>анирования.</w:t>
      </w:r>
    </w:p>
    <w:p w:rsidR="0075423C" w:rsidRPr="007823CC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Каждый отдельный документ должен быть отсканирован и направлен в виде отдельного файла. Количество файлов должно соответствовать количеству документов, представляемых для получения муниципальной услуги, а наименование файлов должно позволять идентифицировать документ и количество страниц в документе</w:t>
      </w:r>
    </w:p>
    <w:p w:rsidR="0075423C" w:rsidRPr="007823CC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5.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color w:val="FF0000"/>
          <w:szCs w:val="28"/>
        </w:rPr>
      </w:pPr>
      <w:r w:rsidRPr="007823CC">
        <w:rPr>
          <w:rFonts w:ascii="Liberation Serif" w:hAnsi="Liberation Serif"/>
          <w:szCs w:val="28"/>
        </w:rPr>
        <w:t xml:space="preserve">6.Заявитель </w:t>
      </w:r>
      <w:r w:rsidRPr="00956527">
        <w:rPr>
          <w:rFonts w:ascii="Liberation Serif" w:hAnsi="Liberation Serif"/>
          <w:szCs w:val="28"/>
        </w:rPr>
        <w:t>получает уведомления (на электронную почту/в личный кабинет заявителя на Едином портале</w:t>
      </w:r>
      <w:r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>государственных и муниципальных услуг</w:t>
      </w:r>
      <w:r w:rsidRPr="00956527">
        <w:rPr>
          <w:rFonts w:ascii="Liberation Serif" w:hAnsi="Liberation Serif"/>
          <w:szCs w:val="28"/>
        </w:rPr>
        <w:t>) о ходе выполнения запроса о предоставлении муниципальной услуги. Заявитель может получить результат предоставления муниципальной услуги в электронной форме в личный кабинет на Едином портале</w:t>
      </w:r>
      <w:r w:rsidRPr="0048318F"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>государственных и муниципальных услуг</w:t>
      </w:r>
      <w:r w:rsidRPr="00956527">
        <w:rPr>
          <w:rFonts w:ascii="Liberation Serif" w:hAnsi="Liberation Serif"/>
          <w:szCs w:val="28"/>
        </w:rPr>
        <w:t>.</w:t>
      </w:r>
    </w:p>
    <w:p w:rsidR="0075423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7.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</w:r>
      <w:proofErr w:type="gramStart"/>
      <w:r w:rsidRPr="007823CC">
        <w:rPr>
          <w:rFonts w:ascii="Liberation Serif" w:hAnsi="Liberation Serif"/>
          <w:szCs w:val="28"/>
        </w:rPr>
        <w:t>срока действия результата предоставления муниципальной услуги</w:t>
      </w:r>
      <w:proofErr w:type="gramEnd"/>
      <w:r w:rsidRPr="007823CC">
        <w:rPr>
          <w:rFonts w:ascii="Liberation Serif" w:hAnsi="Liberation Serif"/>
          <w:szCs w:val="28"/>
        </w:rPr>
        <w:t xml:space="preserve"> или посредством Почты России.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</w:p>
    <w:p w:rsidR="0075423C" w:rsidRPr="007823CC" w:rsidRDefault="0075423C" w:rsidP="0075423C">
      <w:pPr>
        <w:pStyle w:val="ConsPlusTitle0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4. Порядок исправления допущенных ошибок и опечаток в выданных в результате </w:t>
      </w:r>
      <w:proofErr w:type="spellStart"/>
      <w:r>
        <w:rPr>
          <w:rFonts w:ascii="Liberation Serif" w:hAnsi="Liberation Serif"/>
          <w:sz w:val="28"/>
          <w:szCs w:val="28"/>
        </w:rPr>
        <w:t>предосталения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муниципальной услуги документах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Cs w:val="28"/>
        </w:rPr>
      </w:pP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Основанием для начала административной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2. Специалист, ответственный за предоставление муниципальной услуги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7823CC">
        <w:rPr>
          <w:rFonts w:ascii="Liberation Serif" w:hAnsi="Liberation Serif"/>
          <w:szCs w:val="28"/>
        </w:rPr>
        <w:t>с даты регистрации</w:t>
      </w:r>
      <w:proofErr w:type="gramEnd"/>
      <w:r w:rsidRPr="007823CC">
        <w:rPr>
          <w:rFonts w:ascii="Liberation Serif" w:hAnsi="Liberation Serif"/>
          <w:szCs w:val="28"/>
        </w:rPr>
        <w:t xml:space="preserve"> соответствующего запроса.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3. Критерием принятия решения по административной процедуре является наличие или отсутствие таких опечаток и (или) ошибок.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4. </w:t>
      </w:r>
      <w:proofErr w:type="gramStart"/>
      <w:r w:rsidRPr="007823CC">
        <w:rPr>
          <w:rFonts w:ascii="Liberation Serif" w:hAnsi="Liberation Serif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 осуществляет исправление и замену указанных документов в срок, не превышающий 5 рабочих дней с момента регистрации соответствующего запроса. </w:t>
      </w:r>
      <w:proofErr w:type="gramEnd"/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5.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сообщает заявителю </w:t>
      </w:r>
      <w:r w:rsidRPr="007823CC">
        <w:rPr>
          <w:rFonts w:ascii="Liberation Serif" w:hAnsi="Liberation Serif"/>
          <w:szCs w:val="28"/>
        </w:rPr>
        <w:lastRenderedPageBreak/>
        <w:t>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администрации Муниципального образования город Ирбит.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6. Результатом административной процедуры является направление ответа заявителю.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Cs w:val="28"/>
        </w:rPr>
      </w:pPr>
    </w:p>
    <w:p w:rsidR="0075423C" w:rsidRPr="00E61842" w:rsidRDefault="0075423C" w:rsidP="0075423C">
      <w:pPr>
        <w:jc w:val="center"/>
        <w:rPr>
          <w:rFonts w:ascii="Liberation Serif" w:hAnsi="Liberation Serif"/>
          <w:bCs/>
          <w:szCs w:val="28"/>
        </w:rPr>
      </w:pPr>
      <w:r w:rsidRPr="00E61842">
        <w:rPr>
          <w:rStyle w:val="ae"/>
          <w:rFonts w:ascii="Liberation Serif" w:hAnsi="Liberation Serif"/>
          <w:szCs w:val="28"/>
        </w:rPr>
        <w:sym w:font="Symbol" w:char="F049"/>
      </w:r>
      <w:r w:rsidRPr="00E61842">
        <w:rPr>
          <w:rStyle w:val="ae"/>
          <w:rFonts w:ascii="Liberation Serif" w:hAnsi="Liberation Serif"/>
          <w:szCs w:val="28"/>
          <w:lang w:val="en-US"/>
        </w:rPr>
        <w:t>V</w:t>
      </w:r>
      <w:r w:rsidRPr="00E61842">
        <w:rPr>
          <w:rStyle w:val="ae"/>
          <w:rFonts w:ascii="Liberation Serif" w:hAnsi="Liberation Serif"/>
          <w:szCs w:val="28"/>
        </w:rPr>
        <w:t>. ФОРМЫ КОНТРОЛЯ ИСПОЛНЕНИЯ АДМИНИСТРАТИВНОГО РЕГЛАМЕНТА</w:t>
      </w:r>
    </w:p>
    <w:p w:rsidR="0075423C" w:rsidRDefault="0075423C" w:rsidP="0075423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Cs w:val="28"/>
        </w:rPr>
      </w:pPr>
    </w:p>
    <w:p w:rsidR="0075423C" w:rsidRPr="003913D0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bookmarkStart w:id="3" w:name="Par23"/>
      <w:bookmarkEnd w:id="3"/>
      <w:r w:rsidRPr="003913D0">
        <w:rPr>
          <w:rFonts w:ascii="Liberation Serif" w:hAnsi="Liberation Serif"/>
          <w:sz w:val="28"/>
          <w:szCs w:val="28"/>
        </w:rPr>
        <w:t>Глава 1. ПОРЯДОК ОСУЩЕСТВЛЕНИЯ ТЕКУЩЕГО КОНТРОЛЯ</w:t>
      </w:r>
    </w:p>
    <w:p w:rsidR="0075423C" w:rsidRPr="003913D0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  <w:r w:rsidRPr="003913D0">
        <w:rPr>
          <w:rFonts w:ascii="Liberation Serif" w:hAnsi="Liberation Serif"/>
          <w:sz w:val="28"/>
          <w:szCs w:val="28"/>
        </w:rPr>
        <w:t>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75423C" w:rsidRDefault="0075423C" w:rsidP="0075423C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szCs w:val="28"/>
        </w:rPr>
      </w:pPr>
    </w:p>
    <w:p w:rsidR="0075423C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 муниципального образования город Ирбит, ответственными за организацию работы по предоставлению муниципальной услуги.</w:t>
      </w:r>
    </w:p>
    <w:p w:rsidR="0075423C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75423C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75423C" w:rsidRDefault="0075423C" w:rsidP="007542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75423C" w:rsidRPr="003913D0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913D0">
        <w:rPr>
          <w:rFonts w:ascii="Liberation Serif" w:hAnsi="Liberation Serif"/>
          <w:sz w:val="28"/>
          <w:szCs w:val="28"/>
        </w:rPr>
        <w:t>Глава 2. ПОРЯДОК И ПЕРИОДИЧНОСТЬ ОСУЩЕСТВЛЕНИЯ</w:t>
      </w:r>
    </w:p>
    <w:p w:rsidR="0075423C" w:rsidRPr="003913D0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8"/>
          <w:szCs w:val="28"/>
        </w:rPr>
      </w:pPr>
      <w:r w:rsidRPr="003913D0">
        <w:rPr>
          <w:rFonts w:ascii="Liberation Serif" w:hAnsi="Liberation Serif"/>
          <w:sz w:val="28"/>
          <w:szCs w:val="28"/>
        </w:rPr>
        <w:t>ПЛАНОВЫХ И ВНЕПЛАНОВЫХ ПРОВЕРОК ПОЛНОТЫ И КАЧЕСТВА ПРЕДОСТАВЛЕНИЯ МУНИЦИПАЛЬНОЙ УСЛУГИ</w:t>
      </w:r>
    </w:p>
    <w:p w:rsidR="0075423C" w:rsidRPr="00C35A76" w:rsidRDefault="0075423C" w:rsidP="0075423C">
      <w:pPr>
        <w:pStyle w:val="ConsPlusTitle0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Контроль полноты и качества предоставления муниципальной услуги осуществляется в форме плановых и внеплановых проверок.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75423C" w:rsidRPr="007823CC" w:rsidRDefault="0075423C" w:rsidP="0075423C">
      <w:pPr>
        <w:ind w:firstLine="708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lastRenderedPageBreak/>
        <w:t>3. Муниципальный служащий, допустивший нарушение данного Регламента, привлекается к дисциплинарной ответственности в соответствии со статьей 27 Федерального закона от 02.03.2007 г. № 25-ФЗ «О муниципальной службе в Российской Федерации».</w:t>
      </w: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</w:p>
    <w:p w:rsidR="0075423C" w:rsidRPr="003913D0" w:rsidRDefault="0075423C" w:rsidP="0075423C">
      <w:pPr>
        <w:pStyle w:val="ConsPlusTitle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3913D0">
        <w:rPr>
          <w:rFonts w:ascii="Liberation Serif" w:hAnsi="Liberation Serif"/>
          <w:sz w:val="28"/>
          <w:szCs w:val="28"/>
        </w:rPr>
        <w:t xml:space="preserve">Глава 3. ТРЕБОВАНИЯ К ПОРЯДКУ И ФОРМАМ </w:t>
      </w:r>
      <w:proofErr w:type="gramStart"/>
      <w:r w:rsidRPr="003913D0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3913D0">
        <w:rPr>
          <w:rFonts w:ascii="Liberation Serif" w:hAnsi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5423C" w:rsidRPr="003913D0" w:rsidRDefault="0075423C" w:rsidP="0075423C">
      <w:pPr>
        <w:pStyle w:val="ConsPlusNormal"/>
        <w:ind w:firstLine="709"/>
        <w:rPr>
          <w:rFonts w:ascii="Liberation Serif" w:hAnsi="Liberation Serif"/>
          <w:b/>
          <w:sz w:val="28"/>
          <w:szCs w:val="28"/>
          <w:highlight w:val="yellow"/>
        </w:rPr>
      </w:pPr>
    </w:p>
    <w:p w:rsidR="0075423C" w:rsidRPr="00C35A76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35A76">
        <w:rPr>
          <w:rFonts w:ascii="Liberation Serif" w:hAnsi="Liberation Serif"/>
          <w:sz w:val="28"/>
          <w:szCs w:val="28"/>
        </w:rPr>
        <w:t xml:space="preserve">1. Граждане, их объединения и организации для осуществления </w:t>
      </w:r>
      <w:proofErr w:type="gramStart"/>
      <w:r w:rsidRPr="00C35A7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35A76">
        <w:rPr>
          <w:rFonts w:ascii="Liberation Serif" w:hAnsi="Liberation Serif"/>
          <w:sz w:val="28"/>
          <w:szCs w:val="28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75423C" w:rsidRDefault="0075423C" w:rsidP="0075423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35A76">
        <w:rPr>
          <w:rFonts w:ascii="Liberation Serif" w:hAnsi="Liberation Serif"/>
          <w:sz w:val="28"/>
          <w:szCs w:val="28"/>
        </w:rPr>
        <w:t>2.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 обращений, через специальный сервис Регионального портала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.</w:t>
      </w: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  <w:lang w:val="en-US"/>
        </w:rPr>
        <w:t>V</w:t>
      </w:r>
      <w:r w:rsidRPr="003913D0">
        <w:rPr>
          <w:rFonts w:ascii="Liberation Serif" w:hAnsi="Liberation Serif"/>
          <w:b/>
          <w:szCs w:val="28"/>
        </w:rPr>
        <w:t>. ДОСУДЕБНЫЙ</w:t>
      </w:r>
      <w:r w:rsidRPr="00C35A76">
        <w:rPr>
          <w:rFonts w:ascii="Liberation Serif" w:hAnsi="Liberation Serif"/>
          <w:b/>
          <w:szCs w:val="28"/>
        </w:rPr>
        <w:t xml:space="preserve"> (ВНЕСУДЕБНЫЙ) ПОРЯДОК ОБЖАЛОВАНИЯ РЕШЕНИЙ И ДЕЙСТВИЙ (БЕЗДЕЙСТВИЯ) ДОЛЖНОСТНЫХ ЛИЦ, </w:t>
      </w:r>
      <w:r>
        <w:rPr>
          <w:rFonts w:ascii="Liberation Serif" w:hAnsi="Liberation Serif"/>
          <w:b/>
          <w:szCs w:val="28"/>
        </w:rPr>
        <w:t xml:space="preserve">СОТРУДНИКОВ </w:t>
      </w:r>
      <w:proofErr w:type="gramStart"/>
      <w:r>
        <w:rPr>
          <w:rFonts w:ascii="Liberation Serif" w:hAnsi="Liberation Serif"/>
          <w:b/>
          <w:szCs w:val="28"/>
        </w:rPr>
        <w:t xml:space="preserve">ОРГАНА </w:t>
      </w:r>
      <w:r w:rsidRPr="00C35A76">
        <w:rPr>
          <w:rFonts w:ascii="Liberation Serif" w:hAnsi="Liberation Serif"/>
          <w:b/>
          <w:szCs w:val="28"/>
        </w:rPr>
        <w:t>,</w:t>
      </w:r>
      <w:proofErr w:type="gramEnd"/>
      <w:r w:rsidRPr="00C35A76">
        <w:rPr>
          <w:rFonts w:ascii="Liberation Serif" w:hAnsi="Liberation Serif"/>
          <w:b/>
          <w:szCs w:val="28"/>
        </w:rPr>
        <w:t xml:space="preserve"> ПРЕДОСТАВЛЯЮЩИХ  </w:t>
      </w: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  <w:r w:rsidRPr="00C35A76">
        <w:rPr>
          <w:rFonts w:ascii="Liberation Serif" w:hAnsi="Liberation Serif"/>
          <w:b/>
          <w:szCs w:val="28"/>
        </w:rPr>
        <w:t>МУНИЦИПАЛЬНУЮ  УСЛУГУ, А ТАКЖЕ ИХ ДОЛЖНОСТНОГО ЛИЦА. ПРИНИМАЕМОГО ИМ РЕШЕНИЯ ПО ПРЕДОСТАВЛЕНИЮ УСЛУГИ</w:t>
      </w: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Глава 1. ПРАВО НА ДОСУДЕБНОЕ (ВНЕСУДЕБНОЕ) ОБЖАЛОВАНИЕ ДЕЙСТВИЙ (БЕЗДЕЙСТВИЯ) И </w:t>
      </w:r>
      <w:proofErr w:type="gramStart"/>
      <w:r>
        <w:rPr>
          <w:rFonts w:ascii="Liberation Serif" w:hAnsi="Liberation Serif"/>
          <w:b/>
          <w:szCs w:val="28"/>
        </w:rPr>
        <w:t xml:space="preserve">( </w:t>
      </w:r>
      <w:proofErr w:type="gramEnd"/>
      <w:r>
        <w:rPr>
          <w:rFonts w:ascii="Liberation Serif" w:hAnsi="Liberation Serif"/>
          <w:b/>
          <w:szCs w:val="28"/>
        </w:rPr>
        <w:t>ИЛИ) РЕШЕНИЙ И ДЕЙСТВИЙ (БЕЗДЕЙСТВИЯ) ОРГАНА, ОСУЩЕСТВЛЯЕМЫХ В ХОДЕ ПРЕДОСТАВЛЕНИЯ МУНИЦИПАЛЬНОЙ УСЛУГИ.</w:t>
      </w:r>
    </w:p>
    <w:p w:rsidR="0075423C" w:rsidRDefault="0075423C" w:rsidP="0075423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 Заявители имеют право на досудебное (внесудебное) обжалование действий (бездействия) специалистов и решений должностных лиц администрации Муниципального образования город Ирбит, а также решений и действий (бездействия) МФЦ, работников МФЦ,  осуществляемых (принятых) в ходе предоставления муниципальной услуги «В</w:t>
      </w:r>
      <w:r>
        <w:rPr>
          <w:rFonts w:ascii="Liberation Serif" w:hAnsi="Liberation Serif"/>
          <w:szCs w:val="28"/>
        </w:rPr>
        <w:t>ыдача разрешения на проведение земляных работ</w:t>
      </w:r>
      <w:r w:rsidRPr="007823CC">
        <w:rPr>
          <w:rFonts w:ascii="Liberation Serif" w:hAnsi="Liberation Serif"/>
          <w:szCs w:val="28"/>
        </w:rPr>
        <w:t xml:space="preserve"> на территории Муниципального образования город Ирбит в очередном календарном году</w:t>
      </w:r>
      <w:proofErr w:type="gramStart"/>
      <w:r w:rsidRPr="007823CC">
        <w:rPr>
          <w:rFonts w:ascii="Liberation Serif" w:hAnsi="Liberation Serif"/>
          <w:szCs w:val="28"/>
        </w:rPr>
        <w:t>»(</w:t>
      </w:r>
      <w:proofErr w:type="gramEnd"/>
      <w:r w:rsidRPr="007823CC">
        <w:rPr>
          <w:rFonts w:ascii="Liberation Serif" w:hAnsi="Liberation Serif"/>
          <w:szCs w:val="28"/>
        </w:rPr>
        <w:t xml:space="preserve"> далее – жалоба).</w:t>
      </w: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FA26FA" w:rsidRDefault="0075423C" w:rsidP="0075423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FA26FA">
        <w:rPr>
          <w:rFonts w:ascii="Liberation Serif" w:hAnsi="Liberation Serif"/>
          <w:b/>
          <w:szCs w:val="28"/>
        </w:rPr>
        <w:t>Глава 2. ПОЛУЧЕНИЕ ИНФОРМАЦИИ О ПРАВЕ НА ДОСУДЕБНОЕ (ВНЕСУДЕБНОЕ) ОБЖАЛОВАНИЕ</w:t>
      </w:r>
      <w:r>
        <w:rPr>
          <w:rFonts w:ascii="Liberation Serif" w:hAnsi="Liberation Serif"/>
          <w:b/>
          <w:szCs w:val="28"/>
        </w:rPr>
        <w:t>.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 Информацию о праве на досудебное (внесудебное) обжалование действий (бездействия) специалистов и решений должностных лиц </w:t>
      </w:r>
      <w:r w:rsidRPr="007823CC">
        <w:rPr>
          <w:rFonts w:ascii="Liberation Serif" w:hAnsi="Liberation Serif"/>
          <w:szCs w:val="28"/>
        </w:rPr>
        <w:lastRenderedPageBreak/>
        <w:t>администрации Муниципального образования город Ирбит,</w:t>
      </w:r>
      <w:r w:rsidRPr="007823CC">
        <w:rPr>
          <w:rFonts w:ascii="Liberation Serif" w:hAnsi="Liberation Serif"/>
          <w:bCs/>
          <w:szCs w:val="28"/>
        </w:rPr>
        <w:t xml:space="preserve"> МФЦ, работника МФЦ  </w:t>
      </w:r>
      <w:r w:rsidRPr="007823CC">
        <w:rPr>
          <w:rFonts w:ascii="Liberation Serif" w:hAnsi="Liberation Serif"/>
          <w:szCs w:val="28"/>
        </w:rPr>
        <w:t>можно получить: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1.1. при обращении по телефонам </w:t>
      </w:r>
      <w:r>
        <w:rPr>
          <w:rFonts w:ascii="Liberation Serif" w:hAnsi="Liberation Serif"/>
          <w:szCs w:val="28"/>
        </w:rPr>
        <w:t xml:space="preserve">в </w:t>
      </w:r>
      <w:r w:rsidRPr="007823CC">
        <w:rPr>
          <w:rFonts w:ascii="Liberation Serif" w:hAnsi="Liberation Serif"/>
          <w:szCs w:val="28"/>
        </w:rPr>
        <w:t xml:space="preserve">отдел </w:t>
      </w:r>
      <w:r>
        <w:rPr>
          <w:rFonts w:ascii="Liberation Serif" w:hAnsi="Liberation Serif"/>
          <w:szCs w:val="28"/>
        </w:rPr>
        <w:t>городского хозяйства</w:t>
      </w:r>
      <w:r w:rsidRPr="007823CC">
        <w:rPr>
          <w:rFonts w:ascii="Liberation Serif" w:hAnsi="Liberation Serif"/>
          <w:szCs w:val="28"/>
        </w:rPr>
        <w:t xml:space="preserve"> администрации Муниципального образования город Ирбит;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1.2. лично у специалиста, ответственного за предоставление муниципальной услуги;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1.3.лично у работника МФЦ;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1.4 при письменном обращении, направив его на почтовый адрес</w:t>
      </w:r>
      <w:r>
        <w:rPr>
          <w:rFonts w:ascii="Liberation Serif" w:hAnsi="Liberation Serif"/>
          <w:szCs w:val="28"/>
        </w:rPr>
        <w:t xml:space="preserve"> органа, предоставляющего муниципальную услугу</w:t>
      </w:r>
      <w:r w:rsidRPr="007823CC">
        <w:rPr>
          <w:rFonts w:ascii="Liberation Serif" w:hAnsi="Liberation Serif"/>
          <w:szCs w:val="28"/>
        </w:rPr>
        <w:t>;</w:t>
      </w:r>
    </w:p>
    <w:p w:rsidR="0075423C" w:rsidRPr="007823CC" w:rsidRDefault="0075423C" w:rsidP="0075423C">
      <w:pPr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1.5. на официальном сайте администрации Муниципального образования город Ирбит в сети «Интернет»;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1.6.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2. Справочная информация, включающая информацию о месте нахождения органа, предоставляющего муниципальную услугу, МФЦ, номеров телефонов, адреса электронной почты размещена на официальном сайте администрации Муниципального образования город Ирбит в сети «Интернет» http://moirbit.ru «Муниципальные услуги».</w:t>
      </w: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FA26FA" w:rsidRDefault="0075423C" w:rsidP="0075423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FA26FA">
        <w:rPr>
          <w:rFonts w:ascii="Liberation Serif" w:hAnsi="Liberation Serif"/>
          <w:b/>
          <w:szCs w:val="28"/>
        </w:rPr>
        <w:t>Глава 3. ОРГАНЫ МЕСТНОГО САМОУПРАВЛЕНИЯ И УПОЛНОМОЧЕННЫЕ НА РАССМОТРЕНИЕ ЖАЛОБЫ ЛИЦА, КОТОРЫМ МОЖЕТ БЫТЬ НАПРАВЛЕНА ЖАЛОБА.</w:t>
      </w: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 Жалоба подается в администрацию Муниципального образования город Ирбит, МФЦ, в том числе при личном приеме заявителя, или в электронном виде. 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2. Жалоба на решения и действия (бездействие) специалиста  администрации Муниципального образования город Ирбит подается  на имя главы Муниципального образования город Ирбит. </w:t>
      </w:r>
    </w:p>
    <w:p w:rsidR="0075423C" w:rsidRPr="007823CC" w:rsidRDefault="0075423C" w:rsidP="007542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3. Жалобы на решения и действия (бездействие) работников МФЦ подаются руководителю МФЦ. </w:t>
      </w:r>
    </w:p>
    <w:p w:rsidR="0075423C" w:rsidRPr="007823CC" w:rsidRDefault="0075423C" w:rsidP="007542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4. В случае если обжалуются решения и действия (бездействие) руководителя МФЦ жалоба может быть подана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и подлежит рассмотрению в порядке, предусмотренном настоящим Регламентом.</w:t>
      </w: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E47CF8" w:rsidRDefault="0075423C" w:rsidP="0075423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  <w:r w:rsidRPr="00E47CF8">
        <w:rPr>
          <w:rFonts w:ascii="Liberation Serif" w:hAnsi="Liberation Serif"/>
          <w:b/>
          <w:szCs w:val="28"/>
        </w:rPr>
        <w:t>Глава 4. НОРМАТИВНЫЕ ПРАВОВЫЕ АКТЫ</w:t>
      </w:r>
      <w:proofErr w:type="gramStart"/>
      <w:r w:rsidRPr="00E47CF8">
        <w:rPr>
          <w:rFonts w:ascii="Liberation Serif" w:hAnsi="Liberation Serif"/>
          <w:b/>
          <w:szCs w:val="28"/>
        </w:rPr>
        <w:t>,Р</w:t>
      </w:r>
      <w:proofErr w:type="gramEnd"/>
      <w:r w:rsidRPr="00E47CF8">
        <w:rPr>
          <w:rFonts w:ascii="Liberation Serif" w:hAnsi="Liberation Serif"/>
          <w:b/>
          <w:szCs w:val="28"/>
        </w:rPr>
        <w:t xml:space="preserve">ЕГУЛИРУЮЩИЕ ПОРЯДОК ДОСУДЕБНОГО ОБЖАЛОВАНИЯ ДЕЙСТВИЙ (БЕЗДЕЙСТВИЯ) РЕШЕНИЙ И ДЕЙСТВИЙ (БЕЗДЕЙСТВИЯ) ОРГАНА. ПРЕДОСТАВЛЯЮЩЕГО МУНИЦИПАЛЬНУЮ УСЛУГУ, МНОГОФУНКЦИОНАЛЬНОГО ЦЕНТРА, А ТАКЖЕ ИХ </w:t>
      </w:r>
      <w:r w:rsidRPr="00E47CF8">
        <w:rPr>
          <w:rFonts w:ascii="Liberation Serif" w:hAnsi="Liberation Serif"/>
          <w:b/>
          <w:szCs w:val="28"/>
        </w:rPr>
        <w:lastRenderedPageBreak/>
        <w:t>ДОЛЖНОСТНЫХ ЛИЦ, МУНИЦИПАЛЬНЫХ СЛУЖАЩИХ. РАБОТНИКОВ.</w:t>
      </w:r>
    </w:p>
    <w:p w:rsidR="0075423C" w:rsidRPr="00E47CF8" w:rsidRDefault="0075423C" w:rsidP="0075423C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b/>
          <w:szCs w:val="28"/>
        </w:rPr>
      </w:pPr>
    </w:p>
    <w:p w:rsidR="0075423C" w:rsidRPr="003365EA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 xml:space="preserve">1. Порядок подачи и рассмотрения жалоб на решения и действия </w:t>
      </w:r>
      <w:r w:rsidRPr="003365EA">
        <w:rPr>
          <w:rFonts w:ascii="Liberation Serif" w:hAnsi="Liberation Serif"/>
          <w:szCs w:val="28"/>
        </w:rPr>
        <w:t>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определен следующими нормативными правовыми актами: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365EA">
        <w:rPr>
          <w:rFonts w:ascii="Liberation Serif" w:hAnsi="Liberation Serif"/>
          <w:szCs w:val="28"/>
        </w:rPr>
        <w:t>1.1.</w:t>
      </w:r>
      <w:r w:rsidRPr="007823CC">
        <w:rPr>
          <w:rFonts w:ascii="Liberation Serif" w:hAnsi="Liberation Serif"/>
          <w:b/>
          <w:szCs w:val="28"/>
        </w:rPr>
        <w:t xml:space="preserve">  </w:t>
      </w:r>
      <w:r w:rsidRPr="007823CC">
        <w:rPr>
          <w:rFonts w:ascii="Liberation Serif" w:hAnsi="Liberation Serif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7823CC">
        <w:rPr>
          <w:rFonts w:ascii="Liberation Serif" w:hAnsi="Liberation Serif"/>
          <w:szCs w:val="28"/>
        </w:rPr>
        <w:t>1.2. Федеральный закон от 27.07.2010 № 210-ФЗ «Об организации предоставления государственных и муниципальных услуг»;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proofErr w:type="gramStart"/>
      <w:r w:rsidRPr="007823CC">
        <w:rPr>
          <w:rFonts w:ascii="Liberation Serif" w:hAnsi="Liberation Serif"/>
          <w:szCs w:val="28"/>
        </w:rPr>
        <w:t xml:space="preserve">1.3. </w:t>
      </w:r>
      <w:r>
        <w:rPr>
          <w:rFonts w:ascii="Liberation Serif" w:hAnsi="Liberation Serif"/>
          <w:szCs w:val="28"/>
        </w:rPr>
        <w:t>п</w:t>
      </w:r>
      <w:r w:rsidRPr="007823CC">
        <w:rPr>
          <w:rFonts w:ascii="Liberation Serif" w:hAnsi="Liberation Serif"/>
          <w:szCs w:val="28"/>
        </w:rPr>
        <w:t>остановление Правительства Российской Федерации от 16.08.2012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</w:t>
      </w:r>
      <w:r w:rsidRPr="00E47CF8"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>установленной сфере деятельности, и их должностных лиц, организаций, предусмотренных</w:t>
      </w:r>
      <w:proofErr w:type="gramEnd"/>
      <w:r w:rsidRPr="007823CC">
        <w:rPr>
          <w:rFonts w:ascii="Liberation Serif" w:hAnsi="Liberation Serif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5423C" w:rsidRPr="007823C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Cs w:val="28"/>
        </w:rPr>
      </w:pPr>
      <w:proofErr w:type="gramStart"/>
      <w:r w:rsidRPr="007823CC">
        <w:rPr>
          <w:rFonts w:ascii="Liberation Serif" w:hAnsi="Liberation Serif"/>
          <w:szCs w:val="28"/>
        </w:rPr>
        <w:t xml:space="preserve">1.4. </w:t>
      </w:r>
      <w:r>
        <w:rPr>
          <w:rFonts w:ascii="Liberation Serif" w:hAnsi="Liberation Serif"/>
          <w:szCs w:val="28"/>
        </w:rPr>
        <w:t xml:space="preserve"> п</w:t>
      </w:r>
      <w:r w:rsidRPr="007823CC">
        <w:rPr>
          <w:rFonts w:ascii="Liberation Serif" w:hAnsi="Liberation Serif"/>
          <w:szCs w:val="28"/>
        </w:rPr>
        <w:t>остановление Правительства Свердловской области от 22.11.2018</w:t>
      </w:r>
      <w:r>
        <w:rPr>
          <w:rFonts w:ascii="Liberation Serif" w:hAnsi="Liberation Serif"/>
          <w:szCs w:val="28"/>
        </w:rPr>
        <w:t xml:space="preserve"> года </w:t>
      </w:r>
      <w:r w:rsidRPr="007823CC">
        <w:rPr>
          <w:rFonts w:ascii="Liberation Serif" w:hAnsi="Liberation Serif"/>
          <w:szCs w:val="28"/>
        </w:rPr>
        <w:t>№ 828-ПП «Об утверждении положения об особенностях</w:t>
      </w:r>
      <w:r>
        <w:rPr>
          <w:rFonts w:ascii="Liberation Serif" w:hAnsi="Liberation Serif"/>
          <w:szCs w:val="28"/>
        </w:rPr>
        <w:t xml:space="preserve"> </w:t>
      </w:r>
      <w:r w:rsidRPr="007823CC">
        <w:rPr>
          <w:rFonts w:ascii="Liberation Serif" w:hAnsi="Liberation Serif"/>
          <w:szCs w:val="28"/>
        </w:rPr>
        <w:t>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 их должностных лиц, государственных гражданских служащих исполнительных органов государственной власти  Свердловс</w:t>
      </w:r>
      <w:r>
        <w:rPr>
          <w:rFonts w:ascii="Liberation Serif" w:hAnsi="Liberation Serif"/>
          <w:szCs w:val="28"/>
        </w:rPr>
        <w:t>к</w:t>
      </w:r>
      <w:r w:rsidRPr="007823CC">
        <w:rPr>
          <w:rFonts w:ascii="Liberation Serif" w:hAnsi="Liberation Serif"/>
          <w:szCs w:val="28"/>
        </w:rPr>
        <w:t>о</w:t>
      </w:r>
      <w:r>
        <w:rPr>
          <w:rFonts w:ascii="Liberation Serif" w:hAnsi="Liberation Serif"/>
          <w:szCs w:val="28"/>
        </w:rPr>
        <w:t>й</w:t>
      </w:r>
      <w:r w:rsidRPr="007823CC">
        <w:rPr>
          <w:rFonts w:ascii="Liberation Serif" w:hAnsi="Liberation Serif"/>
          <w:szCs w:val="28"/>
        </w:rPr>
        <w:t xml:space="preserve"> области, предоставляющих государственные услуги, а  также на решения и действия (бездействия) многофункционального центра предоставления государственных и муниципальных</w:t>
      </w:r>
      <w:proofErr w:type="gramEnd"/>
      <w:r w:rsidRPr="007823CC">
        <w:rPr>
          <w:rFonts w:ascii="Liberation Serif" w:hAnsi="Liberation Serif"/>
          <w:szCs w:val="28"/>
        </w:rPr>
        <w:t xml:space="preserve"> услуг и его работников»;</w:t>
      </w:r>
      <w:r w:rsidRPr="007823CC">
        <w:rPr>
          <w:rFonts w:ascii="Liberation Serif" w:hAnsi="Liberation Serif"/>
          <w:color w:val="FF0000"/>
          <w:szCs w:val="28"/>
        </w:rPr>
        <w:t xml:space="preserve"> </w:t>
      </w:r>
    </w:p>
    <w:p w:rsidR="0075423C" w:rsidRPr="007823CC" w:rsidRDefault="0075423C" w:rsidP="0075423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i/>
          <w:szCs w:val="28"/>
        </w:rPr>
      </w:pPr>
      <w:r w:rsidRPr="007823CC">
        <w:rPr>
          <w:rFonts w:ascii="Liberation Serif" w:hAnsi="Liberation Serif"/>
          <w:szCs w:val="28"/>
        </w:rPr>
        <w:tab/>
      </w:r>
      <w:proofErr w:type="gramStart"/>
      <w:r w:rsidRPr="007823CC">
        <w:rPr>
          <w:rFonts w:ascii="Liberation Serif" w:hAnsi="Liberation Serif"/>
          <w:szCs w:val="28"/>
        </w:rPr>
        <w:t>1.5. постановление главы Муниципального образования город Ирбит                 от 03.07.2019  №146-ПГ «Об утверждении Положения об особенностях подачи и рассмотрения жалоб на решения и действия (бездействие) администрации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</w:t>
      </w:r>
      <w:r>
        <w:rPr>
          <w:rFonts w:ascii="Liberation Serif" w:hAnsi="Liberation Serif"/>
          <w:szCs w:val="28"/>
        </w:rPr>
        <w:t>.</w:t>
      </w:r>
      <w:proofErr w:type="gramEnd"/>
    </w:p>
    <w:p w:rsidR="0075423C" w:rsidRPr="007823CC" w:rsidRDefault="0075423C" w:rsidP="0075423C">
      <w:pPr>
        <w:jc w:val="center"/>
        <w:rPr>
          <w:rFonts w:ascii="Liberation Serif" w:hAnsi="Liberation Serif"/>
          <w:szCs w:val="28"/>
        </w:rPr>
      </w:pPr>
    </w:p>
    <w:p w:rsidR="0075423C" w:rsidRDefault="0075423C" w:rsidP="0075423C">
      <w:pPr>
        <w:jc w:val="center"/>
        <w:rPr>
          <w:rFonts w:ascii="Liberation Serif" w:hAnsi="Liberation Serif"/>
          <w:szCs w:val="28"/>
        </w:rPr>
      </w:pPr>
    </w:p>
    <w:p w:rsidR="0075423C" w:rsidRDefault="0075423C" w:rsidP="0075423C">
      <w:pPr>
        <w:jc w:val="center"/>
        <w:rPr>
          <w:rFonts w:ascii="Liberation Serif" w:hAnsi="Liberation Serif"/>
          <w:szCs w:val="28"/>
        </w:rPr>
      </w:pPr>
    </w:p>
    <w:p w:rsidR="0075423C" w:rsidRDefault="0075423C" w:rsidP="007542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75423C" w:rsidRPr="006556C3" w:rsidRDefault="0075423C" w:rsidP="0075423C">
      <w:pPr>
        <w:rPr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П</w:t>
      </w:r>
      <w:r w:rsidRPr="006556C3">
        <w:rPr>
          <w:color w:val="000000"/>
          <w:szCs w:val="28"/>
        </w:rPr>
        <w:t>риложение № 1</w:t>
      </w:r>
    </w:p>
    <w:p w:rsidR="0075423C" w:rsidRPr="006556C3" w:rsidRDefault="0075423C" w:rsidP="0075423C">
      <w:pPr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</w:t>
      </w:r>
      <w:r w:rsidRPr="006556C3">
        <w:rPr>
          <w:color w:val="000000"/>
          <w:szCs w:val="28"/>
        </w:rPr>
        <w:t>к административному регламенту</w:t>
      </w:r>
    </w:p>
    <w:p w:rsidR="0075423C" w:rsidRPr="006556C3" w:rsidRDefault="0075423C" w:rsidP="0075423C">
      <w:pPr>
        <w:rPr>
          <w:szCs w:val="28"/>
        </w:rPr>
      </w:pPr>
      <w:r>
        <w:rPr>
          <w:szCs w:val="28"/>
        </w:rPr>
        <w:t xml:space="preserve">                                                                       п</w:t>
      </w:r>
      <w:r w:rsidRPr="006556C3">
        <w:rPr>
          <w:szCs w:val="28"/>
        </w:rPr>
        <w:t xml:space="preserve">о предоставлению </w:t>
      </w:r>
      <w:proofErr w:type="gramStart"/>
      <w:r w:rsidRPr="006556C3">
        <w:rPr>
          <w:szCs w:val="28"/>
        </w:rPr>
        <w:t>муниципальной</w:t>
      </w:r>
      <w:proofErr w:type="gramEnd"/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556C3">
        <w:rPr>
          <w:szCs w:val="28"/>
        </w:rPr>
        <w:t xml:space="preserve">услуги </w:t>
      </w:r>
      <w:r w:rsidRPr="00CF48BE">
        <w:rPr>
          <w:szCs w:val="28"/>
        </w:rPr>
        <w:t>«Выдача разрешений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>проведение земляных работ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 xml:space="preserve">а территории </w:t>
      </w:r>
      <w:proofErr w:type="gramStart"/>
      <w:r w:rsidRPr="00CF48BE">
        <w:rPr>
          <w:szCs w:val="28"/>
        </w:rPr>
        <w:t>Муниципального</w:t>
      </w:r>
      <w:proofErr w:type="gramEnd"/>
    </w:p>
    <w:p w:rsidR="0075423C" w:rsidRPr="00CF48BE" w:rsidRDefault="0075423C" w:rsidP="0075423C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>образования город Ирбит»</w:t>
      </w:r>
    </w:p>
    <w:p w:rsidR="0075423C" w:rsidRPr="00CF48BE" w:rsidRDefault="0075423C" w:rsidP="0075423C">
      <w:pPr>
        <w:rPr>
          <w:rFonts w:ascii="Liberation Serif" w:hAnsi="Liberation Serif"/>
          <w:szCs w:val="28"/>
        </w:rPr>
      </w:pPr>
    </w:p>
    <w:p w:rsidR="0075423C" w:rsidRPr="00CF48BE" w:rsidRDefault="0075423C" w:rsidP="0075423C">
      <w:pPr>
        <w:widowControl w:val="0"/>
        <w:tabs>
          <w:tab w:val="left" w:pos="6962"/>
        </w:tabs>
        <w:autoSpaceDE w:val="0"/>
        <w:autoSpaceDN w:val="0"/>
        <w:adjustRightInd w:val="0"/>
        <w:ind w:firstLine="540"/>
        <w:rPr>
          <w:szCs w:val="28"/>
        </w:rPr>
      </w:pPr>
      <w:r w:rsidRPr="00CF48BE">
        <w:rPr>
          <w:szCs w:val="28"/>
        </w:rPr>
        <w:t xml:space="preserve">                                                                                                   </w:t>
      </w:r>
    </w:p>
    <w:p w:rsid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rPr>
          <w:sz w:val="28"/>
          <w:szCs w:val="28"/>
        </w:rPr>
      </w:pP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Начальнику отдела городского хозяйства администрации Муниципального образования город Ирбит 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___________________________________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708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                  (Ф.И.О.)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left="4536"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5423C">
        <w:rPr>
          <w:rFonts w:ascii="Times New Roman" w:hAnsi="Times New Roman"/>
          <w:sz w:val="28"/>
          <w:szCs w:val="28"/>
        </w:rPr>
        <w:t>от</w:t>
      </w:r>
      <w:proofErr w:type="gramEnd"/>
      <w:r w:rsidRPr="0075423C">
        <w:rPr>
          <w:rFonts w:ascii="Times New Roman" w:hAnsi="Times New Roman"/>
          <w:sz w:val="28"/>
          <w:szCs w:val="28"/>
        </w:rPr>
        <w:t>__________________________________</w:t>
      </w:r>
      <w:proofErr w:type="spellEnd"/>
      <w:r w:rsidRPr="0075423C">
        <w:rPr>
          <w:rFonts w:ascii="Times New Roman" w:hAnsi="Times New Roman"/>
          <w:sz w:val="28"/>
          <w:szCs w:val="28"/>
        </w:rPr>
        <w:t>(</w:t>
      </w:r>
      <w:proofErr w:type="gramStart"/>
      <w:r w:rsidRPr="0075423C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75423C">
        <w:rPr>
          <w:rFonts w:ascii="Times New Roman" w:hAnsi="Times New Roman"/>
          <w:sz w:val="24"/>
          <w:szCs w:val="24"/>
        </w:rPr>
        <w:t xml:space="preserve"> заявителя</w:t>
      </w:r>
      <w:r w:rsidRPr="0075423C">
        <w:rPr>
          <w:rFonts w:ascii="Times New Roman" w:hAnsi="Times New Roman"/>
          <w:sz w:val="28"/>
          <w:szCs w:val="28"/>
        </w:rPr>
        <w:t xml:space="preserve">, </w:t>
      </w:r>
      <w:r w:rsidRPr="0075423C">
        <w:rPr>
          <w:rFonts w:ascii="Times New Roman" w:hAnsi="Times New Roman"/>
          <w:sz w:val="24"/>
          <w:szCs w:val="24"/>
        </w:rPr>
        <w:t xml:space="preserve">указываются реквизиты юридического лица,  местонахождение,  телефон) 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6267"/>
        </w:tabs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Прошу выдать разрешение на проведение земляных работ на территории Муниципального образования город Ирбит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6267"/>
        </w:tabs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5423C" w:rsidRPr="0075423C" w:rsidRDefault="0075423C" w:rsidP="0075423C">
      <w:pPr>
        <w:pStyle w:val="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                                            (вид и место работ)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Срок выполнения работ </w:t>
      </w:r>
      <w:proofErr w:type="gramStart"/>
      <w:r w:rsidRPr="0075423C">
        <w:rPr>
          <w:rFonts w:ascii="Times New Roman" w:hAnsi="Times New Roman"/>
          <w:sz w:val="28"/>
          <w:szCs w:val="28"/>
        </w:rPr>
        <w:t>с</w:t>
      </w:r>
      <w:proofErr w:type="gramEnd"/>
      <w:r w:rsidRPr="0075423C">
        <w:rPr>
          <w:rFonts w:ascii="Times New Roman" w:hAnsi="Times New Roman"/>
          <w:sz w:val="28"/>
          <w:szCs w:val="28"/>
        </w:rPr>
        <w:tab/>
        <w:t>по</w:t>
      </w:r>
      <w:r w:rsidRPr="0075423C">
        <w:rPr>
          <w:rFonts w:ascii="Times New Roman" w:hAnsi="Times New Roman"/>
          <w:sz w:val="28"/>
          <w:szCs w:val="28"/>
        </w:rPr>
        <w:tab/>
        <w:t>.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4739"/>
          <w:tab w:val="left" w:leader="underscore" w:pos="626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8"/>
          <w:szCs w:val="28"/>
        </w:rPr>
        <w:t xml:space="preserve"> </w:t>
      </w:r>
      <w:r w:rsidRPr="0075423C">
        <w:rPr>
          <w:rFonts w:ascii="Times New Roman" w:hAnsi="Times New Roman"/>
          <w:sz w:val="24"/>
          <w:szCs w:val="24"/>
        </w:rPr>
        <w:t>( разрешение на проведение земляных работ выдается на 30 суток)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9235"/>
        </w:tabs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75423C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75423C">
        <w:rPr>
          <w:rFonts w:ascii="Times New Roman" w:hAnsi="Times New Roman"/>
          <w:sz w:val="28"/>
          <w:szCs w:val="28"/>
        </w:rPr>
        <w:t xml:space="preserve"> за проведение земляных работ назначен:    ____________________________________________________________________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9235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                                 (Ф.И.О., должность, телефон)</w:t>
      </w:r>
    </w:p>
    <w:p w:rsidR="0075423C" w:rsidRPr="0075423C" w:rsidRDefault="0075423C" w:rsidP="0075423C">
      <w:pPr>
        <w:widowControl w:val="0"/>
        <w:ind w:firstLine="709"/>
        <w:jc w:val="both"/>
        <w:rPr>
          <w:color w:val="000000"/>
          <w:szCs w:val="28"/>
        </w:rPr>
      </w:pPr>
      <w:r w:rsidRPr="0075423C">
        <w:rPr>
          <w:szCs w:val="28"/>
        </w:rPr>
        <w:t xml:space="preserve">После проведения земляных работ обязуемся произвести восстановительные работы (выполнить обратную засыпку траншеи (котлована), уплотнить грунт засыпки до требуемой плотности, восстановить благоустройство и дорожное покрытие, ликвидировать нарушения прилегающей территории, связанные с производством работ). </w:t>
      </w:r>
      <w:r w:rsidRPr="0075423C">
        <w:rPr>
          <w:color w:val="000000"/>
          <w:szCs w:val="28"/>
        </w:rPr>
        <w:t>В течение двух лет обязуемся выполнять гарантийные обязательства по восстановлению благоустройства, нарушенного в процессе производства земляных работ.</w:t>
      </w:r>
    </w:p>
    <w:p w:rsidR="0075423C" w:rsidRPr="008D3D9B" w:rsidRDefault="0075423C" w:rsidP="0075423C">
      <w:pPr>
        <w:pStyle w:val="24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D3D9B">
        <w:rPr>
          <w:sz w:val="28"/>
          <w:szCs w:val="28"/>
        </w:rPr>
        <w:t>Приложение: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78"/>
        </w:tabs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423C">
        <w:rPr>
          <w:rFonts w:ascii="Times New Roman" w:hAnsi="Times New Roman"/>
          <w:sz w:val="28"/>
          <w:szCs w:val="28"/>
        </w:rPr>
        <w:t>1)оформленный в установленном порядке проект (разрешение) на строительство, в случае нового строительства либо реконструкции объектов с сетями инженерно- технического обеспечения;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78"/>
        </w:tabs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   2)схема производства работ с указанием места осуществления земляных работ</w:t>
      </w:r>
      <w:r w:rsidRPr="0075423C">
        <w:rPr>
          <w:rFonts w:ascii="Times New Roman" w:hAnsi="Times New Roman"/>
          <w:color w:val="000000"/>
          <w:sz w:val="28"/>
          <w:szCs w:val="28"/>
        </w:rPr>
        <w:t>;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89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   3)схема организации уличного движения, в случае осуществления земляных работ, влияющих на безопасность дорожного движения, на участках дорог (улиц);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9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lastRenderedPageBreak/>
        <w:t xml:space="preserve">      4)</w:t>
      </w:r>
      <w:proofErr w:type="spellStart"/>
      <w:r w:rsidRPr="0075423C">
        <w:rPr>
          <w:rFonts w:ascii="Times New Roman" w:hAnsi="Times New Roman"/>
          <w:sz w:val="28"/>
          <w:szCs w:val="28"/>
        </w:rPr>
        <w:t>фототаблица</w:t>
      </w:r>
      <w:proofErr w:type="spellEnd"/>
      <w:r w:rsidRPr="0075423C">
        <w:rPr>
          <w:rFonts w:ascii="Times New Roman" w:hAnsi="Times New Roman"/>
          <w:sz w:val="28"/>
          <w:szCs w:val="28"/>
        </w:rPr>
        <w:t xml:space="preserve"> места осуществления земляных работ до момента проведения земляных работ;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423C">
        <w:rPr>
          <w:szCs w:val="28"/>
        </w:rPr>
        <w:t xml:space="preserve">       5)разрешение (ордер) на производство работ по вырубке, санитарной и формовочной обрезке зеленых насаждений (в случае необходимости осуществления вырубке зеленых насаждений);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423C">
        <w:rPr>
          <w:szCs w:val="28"/>
        </w:rPr>
        <w:t>6)гарантийное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423C">
        <w:rPr>
          <w:szCs w:val="28"/>
        </w:rPr>
        <w:t>7)</w:t>
      </w:r>
      <w:proofErr w:type="spellStart"/>
      <w:r w:rsidRPr="0075423C">
        <w:rPr>
          <w:szCs w:val="28"/>
        </w:rPr>
        <w:t>выкопировку</w:t>
      </w:r>
      <w:proofErr w:type="spellEnd"/>
      <w:r w:rsidRPr="0075423C">
        <w:rPr>
          <w:szCs w:val="28"/>
        </w:rPr>
        <w:t xml:space="preserve">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pos="1094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   ____________________________________________________________________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423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5423C">
        <w:rPr>
          <w:rFonts w:ascii="Times New Roman" w:hAnsi="Times New Roman"/>
          <w:sz w:val="24"/>
          <w:szCs w:val="24"/>
        </w:rPr>
        <w:t>(Ф.И.О., должность руководителя, подпись, печать (для юридических лиц)</w:t>
      </w:r>
      <w:proofErr w:type="gramEnd"/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 </w:t>
      </w:r>
    </w:p>
    <w:p w:rsidR="0075423C" w:rsidRPr="0075423C" w:rsidRDefault="0075423C" w:rsidP="0075423C">
      <w:pPr>
        <w:pStyle w:val="24"/>
        <w:shd w:val="clear" w:color="auto" w:fill="auto"/>
        <w:tabs>
          <w:tab w:val="left" w:leader="underscore" w:pos="1252"/>
          <w:tab w:val="left" w:leader="underscore" w:pos="6461"/>
          <w:tab w:val="left" w:leader="underscore" w:pos="8678"/>
        </w:tabs>
        <w:spacing w:before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75423C">
        <w:rPr>
          <w:rFonts w:ascii="Times New Roman" w:hAnsi="Times New Roman"/>
          <w:sz w:val="28"/>
          <w:szCs w:val="28"/>
        </w:rPr>
        <w:t xml:space="preserve">«______»_______________________ </w:t>
      </w:r>
      <w:proofErr w:type="gramStart"/>
      <w:r w:rsidRPr="0075423C">
        <w:rPr>
          <w:rFonts w:ascii="Times New Roman" w:hAnsi="Times New Roman"/>
          <w:sz w:val="28"/>
          <w:szCs w:val="28"/>
        </w:rPr>
        <w:t>г</w:t>
      </w:r>
      <w:proofErr w:type="gramEnd"/>
      <w:r w:rsidRPr="0075423C">
        <w:rPr>
          <w:rFonts w:ascii="Times New Roman" w:hAnsi="Times New Roman"/>
          <w:sz w:val="28"/>
          <w:szCs w:val="28"/>
        </w:rPr>
        <w:t>.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  <w:r w:rsidRPr="0075423C">
        <w:t xml:space="preserve">                                                                                                       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  <w:r w:rsidRPr="0075423C">
        <w:t xml:space="preserve">                                                                                                      </w:t>
      </w: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75423C" w:rsidRDefault="0075423C" w:rsidP="0075423C">
      <w:pPr>
        <w:widowControl w:val="0"/>
        <w:autoSpaceDE w:val="0"/>
        <w:autoSpaceDN w:val="0"/>
        <w:adjustRightInd w:val="0"/>
        <w:outlineLvl w:val="1"/>
      </w:pPr>
    </w:p>
    <w:p w:rsidR="0075423C" w:rsidRPr="006556C3" w:rsidRDefault="00DC247E" w:rsidP="0075423C">
      <w:pPr>
        <w:ind w:left="48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75423C">
        <w:rPr>
          <w:color w:val="000000"/>
          <w:szCs w:val="28"/>
        </w:rPr>
        <w:t xml:space="preserve"> </w:t>
      </w:r>
      <w:r w:rsidR="0075423C" w:rsidRPr="006556C3">
        <w:rPr>
          <w:color w:val="000000"/>
          <w:szCs w:val="28"/>
        </w:rPr>
        <w:t xml:space="preserve">Приложение № </w:t>
      </w:r>
      <w:r w:rsidR="0075423C">
        <w:rPr>
          <w:color w:val="000000"/>
          <w:szCs w:val="28"/>
        </w:rPr>
        <w:t>2</w:t>
      </w:r>
    </w:p>
    <w:p w:rsidR="0075423C" w:rsidRPr="006556C3" w:rsidRDefault="0075423C" w:rsidP="0075423C">
      <w:pPr>
        <w:ind w:left="4962"/>
        <w:jc w:val="both"/>
        <w:rPr>
          <w:szCs w:val="28"/>
        </w:rPr>
      </w:pPr>
      <w:r w:rsidRPr="006556C3">
        <w:rPr>
          <w:color w:val="000000"/>
          <w:szCs w:val="28"/>
        </w:rPr>
        <w:t>к административному регламенту</w:t>
      </w:r>
    </w:p>
    <w:p w:rsidR="0075423C" w:rsidRPr="006556C3" w:rsidRDefault="0075423C" w:rsidP="0075423C">
      <w:pPr>
        <w:ind w:left="4962"/>
        <w:jc w:val="both"/>
        <w:rPr>
          <w:szCs w:val="28"/>
        </w:rPr>
      </w:pPr>
      <w:r w:rsidRPr="006556C3">
        <w:rPr>
          <w:szCs w:val="28"/>
        </w:rPr>
        <w:t>по</w:t>
      </w:r>
      <w:r>
        <w:rPr>
          <w:szCs w:val="28"/>
        </w:rPr>
        <w:t xml:space="preserve"> </w:t>
      </w:r>
      <w:r w:rsidRPr="006556C3">
        <w:rPr>
          <w:szCs w:val="28"/>
        </w:rPr>
        <w:t xml:space="preserve">предоставлению </w:t>
      </w:r>
      <w:proofErr w:type="gramStart"/>
      <w:r w:rsidRPr="006556C3">
        <w:rPr>
          <w:szCs w:val="28"/>
        </w:rPr>
        <w:t>муниципальной</w:t>
      </w:r>
      <w:proofErr w:type="gramEnd"/>
      <w:r w:rsidRPr="006556C3">
        <w:rPr>
          <w:szCs w:val="28"/>
        </w:rPr>
        <w:t xml:space="preserve"> 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6556C3">
        <w:rPr>
          <w:szCs w:val="28"/>
        </w:rPr>
        <w:t>услуги «</w:t>
      </w:r>
      <w:r w:rsidRPr="00CF48BE">
        <w:rPr>
          <w:szCs w:val="28"/>
        </w:rPr>
        <w:t>Выдача разрешений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>проведение земляных работ</w:t>
      </w:r>
    </w:p>
    <w:p w:rsidR="0075423C" w:rsidRPr="00CF48BE" w:rsidRDefault="0075423C" w:rsidP="0075423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CF48BE">
        <w:rPr>
          <w:szCs w:val="28"/>
        </w:rPr>
        <w:t xml:space="preserve">на территории </w:t>
      </w:r>
      <w:proofErr w:type="gramStart"/>
      <w:r w:rsidRPr="00CF48BE">
        <w:rPr>
          <w:szCs w:val="28"/>
        </w:rPr>
        <w:t>Муниципального</w:t>
      </w:r>
      <w:proofErr w:type="gramEnd"/>
    </w:p>
    <w:p w:rsidR="0075423C" w:rsidRDefault="0075423C" w:rsidP="0075423C">
      <w:pPr>
        <w:ind w:left="4962"/>
        <w:rPr>
          <w:szCs w:val="28"/>
        </w:rPr>
      </w:pPr>
      <w:r>
        <w:rPr>
          <w:szCs w:val="28"/>
        </w:rPr>
        <w:t>о</w:t>
      </w:r>
      <w:r w:rsidRPr="00CF48BE">
        <w:rPr>
          <w:szCs w:val="28"/>
        </w:rPr>
        <w:t>бразования город Ирбит</w:t>
      </w:r>
      <w:r w:rsidRPr="006556C3">
        <w:rPr>
          <w:szCs w:val="28"/>
        </w:rPr>
        <w:t>»</w:t>
      </w:r>
    </w:p>
    <w:p w:rsidR="00DC247E" w:rsidRPr="00EA0CE3" w:rsidRDefault="00DC247E" w:rsidP="0075423C">
      <w:pPr>
        <w:ind w:left="4962"/>
        <w:rPr>
          <w:color w:val="000000"/>
          <w:szCs w:val="28"/>
        </w:rPr>
      </w:pPr>
    </w:p>
    <w:p w:rsidR="0075423C" w:rsidRPr="00DC247E" w:rsidRDefault="0075423C" w:rsidP="0075423C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line="427" w:lineRule="exact"/>
        <w:ind w:left="14"/>
        <w:rPr>
          <w:color w:val="000000"/>
          <w:spacing w:val="-5"/>
          <w:sz w:val="24"/>
        </w:rPr>
      </w:pPr>
      <w:r w:rsidRPr="00DC247E">
        <w:rPr>
          <w:color w:val="000000"/>
          <w:spacing w:val="-5"/>
          <w:sz w:val="24"/>
        </w:rPr>
        <w:t xml:space="preserve">                                                     РАЗРЕШЕНИЕ</w:t>
      </w:r>
    </w:p>
    <w:p w:rsidR="0075423C" w:rsidRPr="00DC247E" w:rsidRDefault="0075423C" w:rsidP="0075423C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color w:val="000000"/>
          <w:spacing w:val="-5"/>
          <w:sz w:val="24"/>
        </w:rPr>
      </w:pPr>
      <w:r w:rsidRPr="00DC247E">
        <w:rPr>
          <w:color w:val="000000"/>
          <w:spacing w:val="-5"/>
          <w:sz w:val="24"/>
        </w:rPr>
        <w:t xml:space="preserve">на проведение земляных работ на территории </w:t>
      </w:r>
    </w:p>
    <w:p w:rsidR="0075423C" w:rsidRPr="00DC247E" w:rsidRDefault="0075423C" w:rsidP="0075423C">
      <w:pPr>
        <w:shd w:val="clear" w:color="auto" w:fill="FFFFFF"/>
        <w:tabs>
          <w:tab w:val="left" w:pos="6586"/>
        </w:tabs>
        <w:spacing w:line="427" w:lineRule="exact"/>
        <w:ind w:left="14"/>
        <w:jc w:val="center"/>
        <w:rPr>
          <w:b/>
          <w:color w:val="000000"/>
          <w:spacing w:val="7"/>
          <w:sz w:val="24"/>
        </w:rPr>
      </w:pPr>
      <w:r w:rsidRPr="00DC247E">
        <w:rPr>
          <w:color w:val="000000"/>
          <w:spacing w:val="-5"/>
          <w:sz w:val="24"/>
        </w:rPr>
        <w:t xml:space="preserve">Муниципального образования город Ирбит </w:t>
      </w:r>
      <w:r w:rsidRPr="00DC247E">
        <w:rPr>
          <w:b/>
          <w:color w:val="000000"/>
          <w:spacing w:val="7"/>
          <w:sz w:val="24"/>
        </w:rPr>
        <w:t>№____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  <w:sz w:val="24"/>
        </w:rPr>
      </w:pPr>
      <w:r w:rsidRPr="00DC247E">
        <w:rPr>
          <w:color w:val="000000"/>
          <w:spacing w:val="7"/>
          <w:sz w:val="24"/>
        </w:rPr>
        <w:t xml:space="preserve">На производство  работ </w:t>
      </w:r>
      <w:proofErr w:type="gramStart"/>
      <w:r w:rsidRPr="00DC247E">
        <w:rPr>
          <w:color w:val="000000"/>
          <w:spacing w:val="7"/>
          <w:sz w:val="24"/>
        </w:rPr>
        <w:t>по</w:t>
      </w:r>
      <w:proofErr w:type="gramEnd"/>
      <w:r w:rsidRPr="00DC247E">
        <w:rPr>
          <w:color w:val="000000"/>
          <w:spacing w:val="7"/>
          <w:sz w:val="24"/>
        </w:rPr>
        <w:t>___________________________________________________</w:t>
      </w:r>
      <w:r w:rsidRPr="00DC247E">
        <w:rPr>
          <w:spacing w:val="-2"/>
          <w:sz w:val="24"/>
        </w:rPr>
        <w:t xml:space="preserve">                                                                            </w:t>
      </w:r>
    </w:p>
    <w:p w:rsidR="0075423C" w:rsidRPr="00DC247E" w:rsidRDefault="0075423C" w:rsidP="0075423C">
      <w:pPr>
        <w:shd w:val="clear" w:color="auto" w:fill="FFFFFF"/>
        <w:tabs>
          <w:tab w:val="left" w:pos="3882"/>
        </w:tabs>
        <w:rPr>
          <w:spacing w:val="-2"/>
          <w:sz w:val="24"/>
        </w:rPr>
      </w:pPr>
      <w:r w:rsidRPr="00DC247E">
        <w:rPr>
          <w:spacing w:val="-2"/>
          <w:sz w:val="24"/>
        </w:rPr>
        <w:tab/>
        <w:t>(вид работ)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spacing w:val="-2"/>
          <w:sz w:val="24"/>
        </w:rPr>
      </w:pPr>
      <w:r w:rsidRPr="00DC247E">
        <w:rPr>
          <w:spacing w:val="-2"/>
          <w:sz w:val="24"/>
        </w:rPr>
        <w:t>Представителю  ______________________________________________</w:t>
      </w:r>
      <w:r w:rsidR="00DC247E">
        <w:rPr>
          <w:spacing w:val="-2"/>
          <w:sz w:val="24"/>
        </w:rPr>
        <w:t>__________________________________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spacing w:val="-2"/>
          <w:sz w:val="24"/>
        </w:rPr>
      </w:pPr>
      <w:r w:rsidRPr="00DC247E">
        <w:rPr>
          <w:spacing w:val="-2"/>
          <w:sz w:val="24"/>
        </w:rPr>
        <w:t xml:space="preserve">                                                                   (наименование заявителя)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color w:val="000000"/>
          <w:spacing w:val="-6"/>
          <w:sz w:val="24"/>
        </w:rPr>
      </w:pPr>
      <w:proofErr w:type="gramStart"/>
      <w:r w:rsidRPr="00DC247E">
        <w:rPr>
          <w:color w:val="000000"/>
          <w:spacing w:val="-6"/>
          <w:sz w:val="24"/>
        </w:rPr>
        <w:t>Расположенного</w:t>
      </w:r>
      <w:proofErr w:type="gramEnd"/>
      <w:r w:rsidRPr="00DC247E">
        <w:rPr>
          <w:color w:val="000000"/>
          <w:spacing w:val="-6"/>
          <w:sz w:val="24"/>
        </w:rPr>
        <w:t xml:space="preserve">  по адресу: ___________________________________________________________________</w:t>
      </w:r>
      <w:r w:rsidR="00DC247E">
        <w:rPr>
          <w:color w:val="000000"/>
          <w:spacing w:val="-6"/>
          <w:sz w:val="24"/>
        </w:rPr>
        <w:t>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rPr>
          <w:color w:val="000000"/>
          <w:spacing w:val="-6"/>
          <w:sz w:val="24"/>
        </w:rPr>
      </w:pPr>
      <w:r w:rsidRPr="00DC247E">
        <w:rPr>
          <w:color w:val="000000"/>
          <w:spacing w:val="-6"/>
          <w:sz w:val="24"/>
        </w:rPr>
        <w:t xml:space="preserve">                                                                        (фактический адрес заявителя)</w:t>
      </w:r>
    </w:p>
    <w:p w:rsidR="0075423C" w:rsidRPr="00DC247E" w:rsidRDefault="0075423C" w:rsidP="0075423C">
      <w:pPr>
        <w:shd w:val="clear" w:color="auto" w:fill="FFFFFF"/>
        <w:tabs>
          <w:tab w:val="left" w:leader="underscore" w:pos="6322"/>
        </w:tabs>
        <w:spacing w:before="125"/>
        <w:rPr>
          <w:color w:val="000000"/>
          <w:spacing w:val="7"/>
          <w:sz w:val="24"/>
        </w:rPr>
      </w:pPr>
      <w:r w:rsidRPr="00DC247E">
        <w:rPr>
          <w:color w:val="000000"/>
          <w:sz w:val="24"/>
        </w:rPr>
        <w:t xml:space="preserve">Разрешается производство работ </w:t>
      </w:r>
      <w:r w:rsidRPr="00DC247E">
        <w:rPr>
          <w:sz w:val="24"/>
        </w:rPr>
        <w:t>по адресу:__________________________________________                                                                 (адрес проведения работ)</w:t>
      </w:r>
    </w:p>
    <w:p w:rsidR="0075423C" w:rsidRPr="00DC247E" w:rsidRDefault="0075423C" w:rsidP="0075423C">
      <w:pPr>
        <w:shd w:val="clear" w:color="auto" w:fill="FFFFFF"/>
        <w:rPr>
          <w:sz w:val="24"/>
        </w:rPr>
      </w:pPr>
    </w:p>
    <w:p w:rsidR="0075423C" w:rsidRPr="00DC247E" w:rsidRDefault="0075423C" w:rsidP="0075423C">
      <w:pPr>
        <w:shd w:val="clear" w:color="auto" w:fill="FFFFFF"/>
        <w:rPr>
          <w:sz w:val="24"/>
        </w:rPr>
      </w:pPr>
      <w:r w:rsidRPr="00DC247E">
        <w:rPr>
          <w:sz w:val="24"/>
        </w:rPr>
        <w:t>в срок  с   «    » __________ 20___ г.  по   «     » ___________  20___ г.</w:t>
      </w:r>
    </w:p>
    <w:p w:rsidR="0075423C" w:rsidRPr="00DC247E" w:rsidRDefault="0075423C" w:rsidP="0075423C">
      <w:pPr>
        <w:shd w:val="clear" w:color="auto" w:fill="FFFFFF"/>
        <w:rPr>
          <w:sz w:val="24"/>
        </w:rPr>
      </w:pPr>
    </w:p>
    <w:p w:rsidR="0075423C" w:rsidRPr="00DC247E" w:rsidRDefault="0075423C" w:rsidP="0075423C">
      <w:pPr>
        <w:pStyle w:val="ab"/>
        <w:tabs>
          <w:tab w:val="left" w:leader="underscore" w:pos="2822"/>
        </w:tabs>
      </w:pPr>
      <w:r w:rsidRPr="00DC247E">
        <w:t xml:space="preserve">   (разрешение на проведение земляных работ выдается на 30 суток)</w:t>
      </w:r>
    </w:p>
    <w:p w:rsidR="0075423C" w:rsidRPr="00DC247E" w:rsidRDefault="0075423C" w:rsidP="0075423C">
      <w:pPr>
        <w:pStyle w:val="ab"/>
        <w:tabs>
          <w:tab w:val="left" w:leader="underscore" w:pos="2822"/>
        </w:tabs>
      </w:pPr>
      <w:r w:rsidRPr="00DC247E">
        <w:t xml:space="preserve">Производство земляных работ должно проводиться с выполнением следующих условий: </w:t>
      </w:r>
    </w:p>
    <w:p w:rsidR="0075423C" w:rsidRPr="00DC247E" w:rsidRDefault="0075423C" w:rsidP="0075423C">
      <w:pPr>
        <w:pStyle w:val="2"/>
        <w:rPr>
          <w:sz w:val="24"/>
          <w:szCs w:val="24"/>
        </w:rPr>
      </w:pPr>
      <w:r w:rsidRPr="00DC247E">
        <w:rPr>
          <w:sz w:val="24"/>
          <w:szCs w:val="24"/>
        </w:rPr>
        <w:t xml:space="preserve">1.До начала  земляных работ должны быть проведены согласования </w:t>
      </w:r>
      <w:proofErr w:type="gramStart"/>
      <w:r w:rsidRPr="00DC247E">
        <w:rPr>
          <w:sz w:val="24"/>
          <w:szCs w:val="24"/>
        </w:rPr>
        <w:t>со</w:t>
      </w:r>
      <w:proofErr w:type="gramEnd"/>
      <w:r w:rsidRPr="00DC247E">
        <w:rPr>
          <w:sz w:val="24"/>
          <w:szCs w:val="24"/>
        </w:rPr>
        <w:t xml:space="preserve"> следующими </w:t>
      </w:r>
    </w:p>
    <w:p w:rsidR="0075423C" w:rsidRPr="00DC247E" w:rsidRDefault="0075423C" w:rsidP="0075423C">
      <w:pPr>
        <w:pStyle w:val="2"/>
        <w:rPr>
          <w:sz w:val="24"/>
          <w:szCs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АО </w:t>
      </w:r>
      <w:r w:rsidR="00DC247E">
        <w:rPr>
          <w:color w:val="000000"/>
          <w:sz w:val="24"/>
        </w:rPr>
        <w:t>«</w:t>
      </w:r>
      <w:r w:rsidRPr="00DC247E">
        <w:rPr>
          <w:color w:val="000000"/>
          <w:sz w:val="24"/>
        </w:rPr>
        <w:t>Облкоммунэнерго»____________________________</w:t>
      </w:r>
      <w:r w:rsidR="00DC247E">
        <w:rPr>
          <w:color w:val="000000"/>
          <w:sz w:val="24"/>
        </w:rPr>
        <w:t>_____________________________</w:t>
      </w:r>
      <w:r w:rsidR="00DC247E" w:rsidRPr="00DC247E">
        <w:rPr>
          <w:color w:val="000000"/>
          <w:sz w:val="24"/>
        </w:rPr>
        <w:t xml:space="preserve"> </w:t>
      </w: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рбит,ул.Орджоникидзе,73)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ОАО «МРСК Урала </w:t>
      </w:r>
      <w:proofErr w:type="spellStart"/>
      <w:r w:rsidRPr="00DC247E">
        <w:rPr>
          <w:color w:val="000000"/>
          <w:sz w:val="24"/>
        </w:rPr>
        <w:t>Свердловэнерго</w:t>
      </w:r>
      <w:proofErr w:type="spellEnd"/>
      <w:r w:rsidRPr="00DC247E">
        <w:rPr>
          <w:color w:val="000000"/>
          <w:sz w:val="24"/>
        </w:rPr>
        <w:t xml:space="preserve"> Артемовские электри</w:t>
      </w:r>
      <w:r w:rsidR="00DC247E">
        <w:rPr>
          <w:color w:val="000000"/>
          <w:sz w:val="24"/>
        </w:rPr>
        <w:t>ческие сети  РЭС»______________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 ул.Высоковольтная,7)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ПАО «</w:t>
      </w:r>
      <w:proofErr w:type="spellStart"/>
      <w:r w:rsidRPr="00DC247E">
        <w:rPr>
          <w:color w:val="000000"/>
          <w:sz w:val="24"/>
        </w:rPr>
        <w:t>Ростелеком</w:t>
      </w:r>
      <w:proofErr w:type="spellEnd"/>
      <w:r w:rsidRPr="00DC247E">
        <w:rPr>
          <w:color w:val="000000"/>
          <w:sz w:val="24"/>
        </w:rPr>
        <w:t>»  г. Ирбит________________________</w:t>
      </w:r>
      <w:r w:rsidR="00DC247E">
        <w:rPr>
          <w:color w:val="000000"/>
          <w:sz w:val="24"/>
        </w:rPr>
        <w:t>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="00DC247E">
        <w:rPr>
          <w:color w:val="000000"/>
          <w:sz w:val="24"/>
        </w:rPr>
        <w:t>рбит,ул.Ожиганова,9)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ТЦТЭТ ПАО «</w:t>
      </w:r>
      <w:proofErr w:type="spellStart"/>
      <w:r w:rsidRPr="00DC247E">
        <w:rPr>
          <w:color w:val="000000"/>
          <w:sz w:val="24"/>
        </w:rPr>
        <w:t>Ростелеком</w:t>
      </w:r>
      <w:proofErr w:type="spellEnd"/>
      <w:r w:rsidRPr="00DC247E">
        <w:rPr>
          <w:color w:val="000000"/>
          <w:sz w:val="24"/>
        </w:rPr>
        <w:t>» г. Артемовский __________________________________________________________</w:t>
      </w:r>
      <w:r w:rsidR="00DC247E">
        <w:rPr>
          <w:color w:val="000000"/>
          <w:sz w:val="24"/>
        </w:rPr>
        <w:t>______________________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83436320405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ТЦТЭТ ПАО «</w:t>
      </w:r>
      <w:proofErr w:type="spellStart"/>
      <w:r w:rsidRPr="00DC247E">
        <w:rPr>
          <w:color w:val="000000"/>
          <w:sz w:val="24"/>
        </w:rPr>
        <w:t>Ростелеком</w:t>
      </w:r>
      <w:proofErr w:type="spellEnd"/>
      <w:r w:rsidRPr="00DC247E">
        <w:rPr>
          <w:color w:val="000000"/>
          <w:sz w:val="24"/>
        </w:rPr>
        <w:t>»  г. Туринск______________________________________________________________</w:t>
      </w:r>
      <w:r w:rsidR="00DC247E">
        <w:rPr>
          <w:color w:val="000000"/>
          <w:sz w:val="24"/>
        </w:rPr>
        <w:t>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ООО «КВАНТ» (линии связи в районе </w:t>
      </w:r>
      <w:proofErr w:type="spellStart"/>
      <w:r w:rsidRPr="00DC247E">
        <w:rPr>
          <w:color w:val="000000"/>
          <w:sz w:val="24"/>
        </w:rPr>
        <w:t>мотозавода</w:t>
      </w:r>
      <w:proofErr w:type="spellEnd"/>
      <w:r w:rsidRPr="00DC247E">
        <w:rPr>
          <w:color w:val="000000"/>
          <w:sz w:val="24"/>
        </w:rPr>
        <w:t xml:space="preserve"> и микрорайон Комсомольский)</w:t>
      </w:r>
      <w:r w:rsidR="00DC247E">
        <w:rPr>
          <w:color w:val="000000"/>
          <w:sz w:val="24"/>
        </w:rPr>
        <w:t>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 ул.Советская,100)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ООО «Водоканал-Ирбит»___________________________</w:t>
      </w:r>
      <w:r w:rsidR="00DC247E">
        <w:rPr>
          <w:color w:val="000000"/>
          <w:sz w:val="24"/>
        </w:rPr>
        <w:t>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lastRenderedPageBreak/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рбит,ул.Комсомольская,72в)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ЗАО «Регионгаз-инвест»____________________________</w:t>
      </w:r>
      <w:r w:rsidR="00DC247E">
        <w:rPr>
          <w:color w:val="000000"/>
          <w:sz w:val="24"/>
        </w:rPr>
        <w:t>_____________________________</w:t>
      </w:r>
      <w:r w:rsidRPr="00DC247E">
        <w:rPr>
          <w:color w:val="000000"/>
          <w:sz w:val="24"/>
        </w:rPr>
        <w:t>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рбит,ул.Советская,102)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АО «</w:t>
      </w:r>
      <w:proofErr w:type="spellStart"/>
      <w:r w:rsidRPr="00DC247E">
        <w:rPr>
          <w:color w:val="000000"/>
          <w:sz w:val="24"/>
        </w:rPr>
        <w:t>Газэкс</w:t>
      </w:r>
      <w:proofErr w:type="spellEnd"/>
      <w:r w:rsidRPr="00DC247E">
        <w:rPr>
          <w:color w:val="000000"/>
          <w:sz w:val="24"/>
        </w:rPr>
        <w:t>»_________ __________________________________________</w:t>
      </w:r>
      <w:r w:rsidR="00DC247E">
        <w:rPr>
          <w:color w:val="000000"/>
          <w:sz w:val="24"/>
        </w:rPr>
        <w:t>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 ул.Рабочая,15)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МУП МО 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  «Водоканал-сервис»________________________________________________________</w:t>
      </w:r>
      <w:r w:rsidR="00DC247E">
        <w:rPr>
          <w:color w:val="000000"/>
          <w:sz w:val="24"/>
        </w:rPr>
        <w:t>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 ул.Орджоникидзе,59)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МУП МО 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 «Городские тепловые сети»________________________</w:t>
      </w:r>
      <w:r w:rsidR="00DC247E">
        <w:rPr>
          <w:color w:val="000000"/>
          <w:sz w:val="24"/>
        </w:rPr>
        <w:t>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рбит,ул.Свободы,17)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МБУ МО 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 «Благоустройство»_______________________________________________________________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рбит,ул.Высоковольтная,15)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ФГКУ ПЧ – 60 ФПС </w:t>
      </w:r>
      <w:proofErr w:type="gramStart"/>
      <w:r w:rsidRPr="00DC247E">
        <w:rPr>
          <w:color w:val="000000"/>
          <w:sz w:val="24"/>
        </w:rPr>
        <w:t>СО</w:t>
      </w:r>
      <w:proofErr w:type="gramEnd"/>
      <w:r w:rsidRPr="00DC247E">
        <w:rPr>
          <w:color w:val="000000"/>
          <w:sz w:val="24"/>
        </w:rPr>
        <w:t xml:space="preserve"> (</w:t>
      </w:r>
      <w:proofErr w:type="gramStart"/>
      <w:r w:rsidRPr="00DC247E">
        <w:rPr>
          <w:color w:val="000000"/>
          <w:sz w:val="24"/>
        </w:rPr>
        <w:t>при</w:t>
      </w:r>
      <w:proofErr w:type="gramEnd"/>
      <w:r w:rsidRPr="00DC247E">
        <w:rPr>
          <w:color w:val="000000"/>
          <w:sz w:val="24"/>
        </w:rPr>
        <w:t xml:space="preserve"> проведении земляных работ на улично-доро</w:t>
      </w:r>
      <w:r w:rsidR="00DC247E">
        <w:rPr>
          <w:color w:val="000000"/>
          <w:sz w:val="24"/>
        </w:rPr>
        <w:t>жной сети)______</w:t>
      </w:r>
    </w:p>
    <w:p w:rsidR="0075423C" w:rsidRPr="00DC247E" w:rsidRDefault="0075423C" w:rsidP="0075423C">
      <w:pPr>
        <w:shd w:val="clear" w:color="auto" w:fill="FFFFFF"/>
        <w:tabs>
          <w:tab w:val="left" w:pos="874"/>
        </w:tabs>
        <w:rPr>
          <w:color w:val="000000"/>
          <w:sz w:val="24"/>
        </w:rPr>
      </w:pPr>
      <w:r w:rsidRPr="00DC247E">
        <w:rPr>
          <w:color w:val="000000"/>
          <w:sz w:val="24"/>
        </w:rPr>
        <w:t>(г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рбит,ул.Революции,17)</w:t>
      </w:r>
      <w:r w:rsidRPr="00DC247E">
        <w:rPr>
          <w:color w:val="000000"/>
          <w:sz w:val="24"/>
        </w:rPr>
        <w:br/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DC247E">
        <w:rPr>
          <w:color w:val="000000"/>
          <w:sz w:val="24"/>
        </w:rPr>
        <w:t>МУП МО 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 «Ирбит-Авто-Транс»</w:t>
      </w:r>
      <w:r w:rsidRPr="00DC247E">
        <w:rPr>
          <w:color w:val="000000"/>
          <w:spacing w:val="2"/>
          <w:sz w:val="24"/>
        </w:rPr>
        <w:t xml:space="preserve"> (при проведении земляных работ на дорогах, по которым проходят городские автобусные маршруты)_</w:t>
      </w:r>
      <w:r w:rsidR="00DC247E">
        <w:rPr>
          <w:color w:val="000000"/>
          <w:spacing w:val="2"/>
          <w:sz w:val="24"/>
        </w:rPr>
        <w:t>________________________________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>(г</w:t>
      </w:r>
      <w:proofErr w:type="gramStart"/>
      <w:r w:rsidRPr="00DC247E">
        <w:rPr>
          <w:color w:val="000000"/>
          <w:spacing w:val="2"/>
          <w:sz w:val="24"/>
        </w:rPr>
        <w:t>.И</w:t>
      </w:r>
      <w:proofErr w:type="gramEnd"/>
      <w:r w:rsidRPr="00DC247E">
        <w:rPr>
          <w:color w:val="000000"/>
          <w:spacing w:val="2"/>
          <w:sz w:val="24"/>
        </w:rPr>
        <w:t>рбит,ул.Высоковольтная,6)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  <w:r w:rsidRPr="00DC247E">
        <w:rPr>
          <w:color w:val="000000"/>
          <w:sz w:val="24"/>
        </w:rPr>
        <w:t>Управляющая компания (по месту проведения работ)__________________</w:t>
      </w:r>
      <w:r w:rsidR="00DC247E">
        <w:rPr>
          <w:color w:val="000000"/>
          <w:sz w:val="24"/>
        </w:rPr>
        <w:t>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>ОГХ администрации МО г. Ирбит_________________________________</w:t>
      </w:r>
      <w:r w:rsidR="00DC247E">
        <w:rPr>
          <w:color w:val="000000"/>
          <w:spacing w:val="2"/>
          <w:sz w:val="24"/>
        </w:rPr>
        <w:t>________________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>(кабинет № 11)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proofErr w:type="spellStart"/>
      <w:r w:rsidRPr="00DC247E">
        <w:rPr>
          <w:color w:val="000000"/>
          <w:spacing w:val="2"/>
          <w:sz w:val="24"/>
        </w:rPr>
        <w:t>ОАиГ</w:t>
      </w:r>
      <w:proofErr w:type="spellEnd"/>
      <w:r w:rsidRPr="00DC247E">
        <w:rPr>
          <w:color w:val="000000"/>
          <w:spacing w:val="2"/>
          <w:sz w:val="24"/>
        </w:rPr>
        <w:t xml:space="preserve"> администрации МО г Ирбит_______________________</w:t>
      </w:r>
      <w:r w:rsidR="00DC247E">
        <w:rPr>
          <w:color w:val="000000"/>
          <w:spacing w:val="2"/>
          <w:sz w:val="24"/>
        </w:rPr>
        <w:t>_________________________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>(кабинет № 33)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DC247E">
        <w:rPr>
          <w:color w:val="000000"/>
          <w:sz w:val="24"/>
        </w:rPr>
        <w:t>МБУ МО г</w:t>
      </w:r>
      <w:proofErr w:type="gramStart"/>
      <w:r w:rsidRPr="00DC247E">
        <w:rPr>
          <w:color w:val="000000"/>
          <w:sz w:val="24"/>
        </w:rPr>
        <w:t>.И</w:t>
      </w:r>
      <w:proofErr w:type="gramEnd"/>
      <w:r w:rsidRPr="00DC247E">
        <w:rPr>
          <w:color w:val="000000"/>
          <w:sz w:val="24"/>
        </w:rPr>
        <w:t>рбит БДД«Сигнал»</w:t>
      </w:r>
      <w:r w:rsidRPr="00DC247E">
        <w:rPr>
          <w:color w:val="000000"/>
          <w:spacing w:val="2"/>
          <w:sz w:val="24"/>
        </w:rPr>
        <w:t xml:space="preserve"> (при проведении земляных работ на дорогах, обочинах дорог  и тротуарах) _____________________________________________________________</w:t>
      </w:r>
      <w:r w:rsidR="00DC247E">
        <w:rPr>
          <w:color w:val="000000"/>
          <w:spacing w:val="2"/>
          <w:sz w:val="24"/>
        </w:rPr>
        <w:t>_________________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>(г</w:t>
      </w:r>
      <w:proofErr w:type="gramStart"/>
      <w:r w:rsidRPr="00DC247E">
        <w:rPr>
          <w:color w:val="000000"/>
          <w:spacing w:val="2"/>
          <w:sz w:val="24"/>
        </w:rPr>
        <w:t>.И</w:t>
      </w:r>
      <w:proofErr w:type="gramEnd"/>
      <w:r w:rsidRPr="00DC247E">
        <w:rPr>
          <w:color w:val="000000"/>
          <w:spacing w:val="2"/>
          <w:sz w:val="24"/>
        </w:rPr>
        <w:t>рбит,ул.Свердлова,34)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rPr>
          <w:color w:val="000000"/>
          <w:spacing w:val="2"/>
          <w:sz w:val="24"/>
        </w:rPr>
      </w:pPr>
    </w:p>
    <w:p w:rsidR="0075423C" w:rsidRPr="00DC247E" w:rsidRDefault="0075423C" w:rsidP="0075423C">
      <w:pPr>
        <w:widowControl w:val="0"/>
        <w:shd w:val="clear" w:color="auto" w:fill="FFFFFF"/>
        <w:tabs>
          <w:tab w:val="left" w:pos="797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 xml:space="preserve">2. Земляные работы должны быть произведены в сроки, указанные в данном разрешении. 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3.Срок проведения работ по восстановлению поврежденных элементов благоустройства, твердого покрытия автодорог, пешеходных тротуаров и газонов в летний период (с 16 апреля до 14 октября):</w:t>
      </w:r>
    </w:p>
    <w:p w:rsidR="0075423C" w:rsidRPr="00DC247E" w:rsidRDefault="0075423C" w:rsidP="0075423C">
      <w:pPr>
        <w:widowControl w:val="0"/>
        <w:tabs>
          <w:tab w:val="left" w:pos="86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-при восстановлении дорожных покрытий в местах поперечных разрытий улиц - в течение суток ;</w:t>
      </w:r>
    </w:p>
    <w:p w:rsidR="0075423C" w:rsidRPr="00DC247E" w:rsidRDefault="0075423C" w:rsidP="0075423C">
      <w:pPr>
        <w:widowControl w:val="0"/>
        <w:tabs>
          <w:tab w:val="left" w:pos="86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-при восстановлении дорожных покрытий в местах разрытий вдоль проезжей части улиц - в течение пяти суток;</w:t>
      </w:r>
    </w:p>
    <w:p w:rsidR="0075423C" w:rsidRPr="00DC247E" w:rsidRDefault="0075423C" w:rsidP="0075423C">
      <w:pPr>
        <w:widowControl w:val="0"/>
        <w:tabs>
          <w:tab w:val="left" w:pos="86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-при восстановлении дорожных покрытий в местах разрытий местных проездов, тротуаров - в течение десяти суток;</w:t>
      </w:r>
    </w:p>
    <w:p w:rsidR="0075423C" w:rsidRPr="00DC247E" w:rsidRDefault="0075423C" w:rsidP="0075423C">
      <w:pPr>
        <w:widowControl w:val="0"/>
        <w:tabs>
          <w:tab w:val="left" w:pos="850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-при восстановлении газонов в местах разрытий (раскопок) - в течение десяти суток.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При проведении  работ  в  зимний  период  (с 15 октября по 15 апреля)</w:t>
      </w:r>
      <w:proofErr w:type="gramStart"/>
      <w:r w:rsidRPr="00DC247E">
        <w:rPr>
          <w:color w:val="000000"/>
          <w:sz w:val="24"/>
        </w:rPr>
        <w:t>,а</w:t>
      </w:r>
      <w:proofErr w:type="gramEnd"/>
      <w:r w:rsidRPr="00DC247E">
        <w:rPr>
          <w:color w:val="000000"/>
          <w:sz w:val="24"/>
        </w:rPr>
        <w:t xml:space="preserve"> следовательно,  </w:t>
      </w:r>
      <w:r w:rsidRPr="00DC247E">
        <w:rPr>
          <w:color w:val="000000"/>
          <w:sz w:val="24"/>
        </w:rPr>
        <w:lastRenderedPageBreak/>
        <w:t>невозможности   восстановления   малых   архитектурных   форм, зеленых насаждений и асфальтового покрытия, указанные работы выполняются  не позднее 1 июня.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В исключительных случаях сроки могут быть изменены отделом городского хозяйства.</w:t>
      </w:r>
    </w:p>
    <w:p w:rsidR="0075423C" w:rsidRPr="00DC247E" w:rsidRDefault="0075423C" w:rsidP="0075423C">
      <w:pPr>
        <w:widowControl w:val="0"/>
        <w:jc w:val="both"/>
        <w:rPr>
          <w:sz w:val="24"/>
        </w:rPr>
      </w:pPr>
      <w:r w:rsidRPr="00DC247E">
        <w:rPr>
          <w:sz w:val="24"/>
        </w:rPr>
        <w:t>Заявитель 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провалов, просадки грунта или дорожного покрытия, в том числе в иных местах, где работы не проводились, но в их результате появились провалы, просадки грунта или дорожного покрытия.</w:t>
      </w:r>
    </w:p>
    <w:p w:rsidR="0075423C" w:rsidRPr="00DC247E" w:rsidRDefault="0075423C" w:rsidP="0075423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4.Сроки проведения земляных работ, восстановления благоустройства продлеваются на основании письма заявителя не позднее одного дня до дня окончания срока проведения работ, указанного в разрешении,  если их окончание в первоначально определенный срок невозможно по следующим причинам: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-неблагоприятные погодные условия и температурный режим для соблюдения технологии производства работ;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-увеличение объема работ, которое невозможно было предусмотреть на стадии их планирования, а именно: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-изменение способа производства земляных работ (со способа горизонтального направленного бурения на осуществление земляных работ открытым способом).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5.  Организация, получившая разрешение и не окончившая земляные работы в установленные сроки, должна не позднее одного дня до дня окончания срока проведения работ, указанного в разрешении, письменно обратиться в отдел городского хозяйства о продлении проведения работ.</w:t>
      </w:r>
    </w:p>
    <w:p w:rsidR="0075423C" w:rsidRPr="00DC247E" w:rsidRDefault="0075423C" w:rsidP="0075423C">
      <w:pPr>
        <w:widowControl w:val="0"/>
        <w:tabs>
          <w:tab w:val="left" w:pos="951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6.   Срок действия разрешения может быть продлен, но не более чем на 30 суток. </w:t>
      </w:r>
    </w:p>
    <w:p w:rsidR="0075423C" w:rsidRPr="00DC247E" w:rsidRDefault="0075423C" w:rsidP="0075423C">
      <w:pPr>
        <w:pStyle w:val="af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4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В случае если после подачи такого заявления земляные работы не производятся в течение 14 календарных дней </w:t>
      </w:r>
      <w:proofErr w:type="gramStart"/>
      <w:r w:rsidRPr="00DC247E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DC24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решения о продлении, разрешение аннулируется.</w:t>
      </w:r>
    </w:p>
    <w:p w:rsidR="0075423C" w:rsidRPr="00DC247E" w:rsidRDefault="0075423C" w:rsidP="0075423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47E">
        <w:rPr>
          <w:rFonts w:ascii="Times New Roman" w:hAnsi="Times New Roman" w:cs="Times New Roman"/>
          <w:color w:val="000000"/>
          <w:sz w:val="24"/>
          <w:szCs w:val="24"/>
        </w:rPr>
        <w:t>8. П</w:t>
      </w:r>
      <w:r w:rsidRPr="00DC247E">
        <w:rPr>
          <w:rFonts w:ascii="Times New Roman" w:hAnsi="Times New Roman" w:cs="Times New Roman"/>
          <w:sz w:val="24"/>
          <w:szCs w:val="24"/>
        </w:rPr>
        <w:t>роведение работ при строительстве, ремонте, реконструкции коммуникаций по просроченным разрешениям на производство работ является самовольным проведением работ.</w:t>
      </w:r>
    </w:p>
    <w:p w:rsidR="0075423C" w:rsidRPr="00DC247E" w:rsidRDefault="0075423C" w:rsidP="0075423C">
      <w:pPr>
        <w:widowControl w:val="0"/>
        <w:tabs>
          <w:tab w:val="left" w:pos="951"/>
        </w:tabs>
        <w:jc w:val="both"/>
        <w:rPr>
          <w:color w:val="000000"/>
          <w:sz w:val="24"/>
        </w:rPr>
      </w:pPr>
      <w:r w:rsidRPr="00DC247E">
        <w:rPr>
          <w:color w:val="000000"/>
          <w:spacing w:val="2"/>
          <w:sz w:val="24"/>
        </w:rPr>
        <w:t>9. Участок проведения земляных работ должен быть огражден переносными барьерами, инвентарными щитами либо сигнальными шнурами.</w:t>
      </w:r>
      <w:r w:rsidRPr="00DC247E">
        <w:rPr>
          <w:color w:val="000000"/>
          <w:sz w:val="24"/>
        </w:rPr>
        <w:t xml:space="preserve"> </w:t>
      </w:r>
    </w:p>
    <w:p w:rsidR="0075423C" w:rsidRPr="00DC247E" w:rsidRDefault="0075423C" w:rsidP="0075423C">
      <w:pPr>
        <w:pStyle w:val="ab"/>
        <w:tabs>
          <w:tab w:val="left" w:pos="797"/>
          <w:tab w:val="left" w:pos="840"/>
        </w:tabs>
        <w:jc w:val="both"/>
      </w:pPr>
      <w:r w:rsidRPr="00DC247E">
        <w:t>10. Все  материалы  и  грунт должны быть размещены  в  пределах огражденного участка; грунт не пригодный для обратной засыпки, должен быть вывезен по ходу работы.</w:t>
      </w:r>
    </w:p>
    <w:p w:rsidR="0075423C" w:rsidRPr="00DC247E" w:rsidRDefault="0075423C" w:rsidP="0075423C">
      <w:pPr>
        <w:shd w:val="clear" w:color="auto" w:fill="FFFFFF"/>
        <w:tabs>
          <w:tab w:val="left" w:pos="840"/>
        </w:tabs>
        <w:ind w:right="43"/>
        <w:jc w:val="both"/>
        <w:rPr>
          <w:color w:val="000000"/>
          <w:sz w:val="24"/>
        </w:rPr>
      </w:pPr>
      <w:r w:rsidRPr="00DC247E">
        <w:rPr>
          <w:sz w:val="24"/>
        </w:rPr>
        <w:t>11. Во избежание обвалов, стенки траншей или котлованов должны быть раскреплены на всю глу</w:t>
      </w:r>
      <w:r w:rsidRPr="00DC247E">
        <w:rPr>
          <w:sz w:val="24"/>
        </w:rPr>
        <w:softHyphen/>
        <w:t>бину или иметь соответствующий откос.</w:t>
      </w:r>
    </w:p>
    <w:p w:rsidR="0075423C" w:rsidRPr="00DC247E" w:rsidRDefault="0075423C" w:rsidP="0075423C">
      <w:pPr>
        <w:shd w:val="clear" w:color="auto" w:fill="FFFFFF"/>
        <w:jc w:val="both"/>
        <w:rPr>
          <w:color w:val="000000"/>
          <w:spacing w:val="8"/>
          <w:sz w:val="24"/>
        </w:rPr>
      </w:pPr>
      <w:r w:rsidRPr="00DC247E">
        <w:rPr>
          <w:sz w:val="24"/>
        </w:rPr>
        <w:t>12. Для обеспечения постоянного свободного доступа к колодцам подземных  инженерных сетей и коммуникаций запре</w:t>
      </w:r>
      <w:r w:rsidRPr="00DC247E">
        <w:rPr>
          <w:sz w:val="24"/>
        </w:rPr>
        <w:softHyphen/>
        <w:t>щается заваливать их грунтом или стройматериалами.</w:t>
      </w:r>
      <w:r w:rsidRPr="00DC247E">
        <w:rPr>
          <w:color w:val="000000"/>
          <w:spacing w:val="8"/>
          <w:sz w:val="24"/>
        </w:rPr>
        <w:t xml:space="preserve"> </w:t>
      </w:r>
    </w:p>
    <w:p w:rsidR="0075423C" w:rsidRPr="00DC247E" w:rsidRDefault="0075423C" w:rsidP="0075423C">
      <w:pPr>
        <w:shd w:val="clear" w:color="auto" w:fill="FFFFFF"/>
        <w:jc w:val="both"/>
        <w:rPr>
          <w:color w:val="000000"/>
          <w:spacing w:val="6"/>
          <w:sz w:val="24"/>
        </w:rPr>
      </w:pPr>
      <w:r w:rsidRPr="00DC247E">
        <w:rPr>
          <w:color w:val="000000"/>
          <w:spacing w:val="8"/>
          <w:sz w:val="24"/>
        </w:rPr>
        <w:t xml:space="preserve">13. Во всех случаях при производстве земляных работ должно сохраняться нормальное движение транспорта и пешеходов, въезды во дворы  и подходы к зданиям. Через </w:t>
      </w:r>
      <w:r w:rsidRPr="00DC247E">
        <w:rPr>
          <w:color w:val="000000"/>
          <w:spacing w:val="6"/>
          <w:sz w:val="24"/>
        </w:rPr>
        <w:t>траншеи должны быть устроены переходные мостики с перилами.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14. </w:t>
      </w:r>
      <w:r w:rsidRPr="00DC247E">
        <w:rPr>
          <w:color w:val="000000"/>
          <w:spacing w:val="2"/>
          <w:sz w:val="24"/>
        </w:rPr>
        <w:t>При проведении земляных работ на улично-дорожной сети должны быть дополнительно  к вышесказанному  выполнены следующие условия: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pacing w:val="2"/>
          <w:sz w:val="24"/>
        </w:rPr>
      </w:pPr>
      <w:r w:rsidRPr="00DC247E">
        <w:rPr>
          <w:color w:val="000000"/>
          <w:spacing w:val="2"/>
          <w:sz w:val="24"/>
        </w:rPr>
        <w:t xml:space="preserve">14.1.На границах участков земляных  </w:t>
      </w:r>
      <w:proofErr w:type="gramStart"/>
      <w:r w:rsidRPr="00DC247E">
        <w:rPr>
          <w:color w:val="000000"/>
          <w:spacing w:val="2"/>
          <w:sz w:val="24"/>
        </w:rPr>
        <w:t>работ</w:t>
      </w:r>
      <w:proofErr w:type="gramEnd"/>
      <w:r w:rsidRPr="00DC247E">
        <w:rPr>
          <w:color w:val="000000"/>
          <w:spacing w:val="2"/>
          <w:sz w:val="24"/>
        </w:rPr>
        <w:t xml:space="preserve"> на дорогах должны быть  установлены  информационные щиты с  указанием организации и лица, ответственного за проведение работ, с номером  его телефона.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14.2.Участок проведения земляных работ должен быть оборудован временными знаками и ограждениями, </w:t>
      </w:r>
      <w:proofErr w:type="gramStart"/>
      <w:r w:rsidRPr="00DC247E">
        <w:rPr>
          <w:color w:val="000000"/>
          <w:sz w:val="24"/>
        </w:rPr>
        <w:t>согласно  схемы</w:t>
      </w:r>
      <w:proofErr w:type="gramEnd"/>
      <w:r w:rsidRPr="00DC247E">
        <w:rPr>
          <w:color w:val="000000"/>
          <w:sz w:val="24"/>
        </w:rPr>
        <w:t>, освещаться в ночное время суток.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14.3.Применяемые при земляных работах временные дорожные знаки, ограждения и другие технические средства устанавливают и содержат организации, выполняющие  земляные </w:t>
      </w:r>
      <w:r w:rsidRPr="00DC247E">
        <w:rPr>
          <w:color w:val="000000"/>
          <w:sz w:val="24"/>
        </w:rPr>
        <w:lastRenderedPageBreak/>
        <w:t>работы.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14.4.До полного обустройства  места раскопок временными знаками и  ограждениями запрещается размещать на проезжей части и  обочинах дорог машины, инвентарь, материалы для ремонта.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14.5.Ежедневно перед началом работ, необходимо проверить наличие технических средств, предусмотренных схемой, и при необходимости заменить пришедшие в  негодность или установить отсутствующие средства.  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14.6.Рабочие, участвующие  в проведении земляных работ, должны быть обеспечены сигнальной одеждой (жилетами), надеваемой поверх обычной спецодежды.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73"/>
          <w:tab w:val="left" w:pos="960"/>
        </w:tabs>
        <w:autoSpaceDE w:val="0"/>
        <w:autoSpaceDN w:val="0"/>
        <w:adjustRightInd w:val="0"/>
        <w:ind w:left="14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14.7.Во избежание аварий транспорта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асфальт.</w:t>
      </w:r>
    </w:p>
    <w:p w:rsidR="0075423C" w:rsidRPr="00DC247E" w:rsidRDefault="0075423C" w:rsidP="0075423C">
      <w:pPr>
        <w:widowControl w:val="0"/>
        <w:shd w:val="clear" w:color="auto" w:fill="FFFFFF"/>
        <w:tabs>
          <w:tab w:val="left" w:pos="797"/>
          <w:tab w:val="left" w:pos="960"/>
          <w:tab w:val="left" w:pos="5328"/>
        </w:tabs>
        <w:autoSpaceDE w:val="0"/>
        <w:autoSpaceDN w:val="0"/>
        <w:adjustRightInd w:val="0"/>
        <w:ind w:left="14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14.8.Настоящий ордер и схема на производство земляных работ должны находиться  на месте работ для предъявления инспектирующим лицам.</w:t>
      </w:r>
    </w:p>
    <w:p w:rsidR="0075423C" w:rsidRPr="00DC247E" w:rsidRDefault="0075423C" w:rsidP="0075423C">
      <w:pPr>
        <w:jc w:val="both"/>
        <w:rPr>
          <w:color w:val="000000"/>
          <w:sz w:val="24"/>
        </w:rPr>
      </w:pPr>
      <w:r w:rsidRPr="00DC247E">
        <w:rPr>
          <w:sz w:val="24"/>
        </w:rPr>
        <w:t xml:space="preserve">14.9 </w:t>
      </w:r>
      <w:r w:rsidRPr="00DC247E">
        <w:rPr>
          <w:color w:val="000000"/>
          <w:sz w:val="24"/>
        </w:rPr>
        <w:t>Засыпка траншей и котлованов на проездах с усовершенствованным покрытием должна произ</w:t>
      </w:r>
      <w:r w:rsidRPr="00DC247E">
        <w:rPr>
          <w:color w:val="000000"/>
          <w:sz w:val="24"/>
        </w:rPr>
        <w:softHyphen/>
        <w:t xml:space="preserve">водиться песком, слоями в 20 см с тщательным уплотнением и </w:t>
      </w:r>
      <w:proofErr w:type="spellStart"/>
      <w:r w:rsidRPr="00DC247E">
        <w:rPr>
          <w:color w:val="000000"/>
          <w:sz w:val="24"/>
        </w:rPr>
        <w:t>проливкой</w:t>
      </w:r>
      <w:proofErr w:type="spellEnd"/>
      <w:r w:rsidRPr="00DC247E">
        <w:rPr>
          <w:color w:val="000000"/>
          <w:sz w:val="24"/>
        </w:rPr>
        <w:t xml:space="preserve"> водой в летнее время. При завершении земляных работ в зимний период на дорогах и тротуарах должна быть выполнена подсыпка песком и щебнем, а территория спланирована.</w:t>
      </w:r>
    </w:p>
    <w:p w:rsidR="0075423C" w:rsidRPr="00DC247E" w:rsidRDefault="0075423C" w:rsidP="0075423C">
      <w:pPr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15.Обязательство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75423C" w:rsidRPr="00DC247E" w:rsidRDefault="0075423C" w:rsidP="0075423C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C247E">
        <w:rPr>
          <w:rFonts w:ascii="Times New Roman" w:hAnsi="Times New Roman" w:cs="Times New Roman"/>
          <w:b w:val="0"/>
          <w:sz w:val="24"/>
          <w:szCs w:val="24"/>
        </w:rPr>
        <w:t>Ознакомившись с требованиями к производству земляных работ</w:t>
      </w:r>
    </w:p>
    <w:p w:rsidR="0075423C" w:rsidRPr="00DC247E" w:rsidRDefault="0075423C" w:rsidP="0075423C">
      <w:pPr>
        <w:rPr>
          <w:sz w:val="24"/>
        </w:rPr>
      </w:pPr>
    </w:p>
    <w:p w:rsidR="0075423C" w:rsidRPr="00DC247E" w:rsidRDefault="0075423C" w:rsidP="0075423C">
      <w:pPr>
        <w:shd w:val="clear" w:color="auto" w:fill="FFFFFF"/>
        <w:tabs>
          <w:tab w:val="left" w:leader="underscore" w:pos="5059"/>
        </w:tabs>
        <w:spacing w:before="144"/>
        <w:rPr>
          <w:color w:val="000000"/>
          <w:sz w:val="24"/>
        </w:rPr>
      </w:pPr>
      <w:r w:rsidRPr="00DC247E">
        <w:rPr>
          <w:color w:val="000000"/>
          <w:sz w:val="24"/>
          <w:u w:val="single"/>
        </w:rPr>
        <w:t>Я,_______________________________________________________________________________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5059"/>
        </w:tabs>
        <w:spacing w:before="144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            (фамилия, имя, отчество ответственного лица) </w:t>
      </w:r>
    </w:p>
    <w:p w:rsidR="0075423C" w:rsidRPr="00DC247E" w:rsidRDefault="0075423C" w:rsidP="0075423C">
      <w:pPr>
        <w:shd w:val="clear" w:color="auto" w:fill="FFFFFF"/>
        <w:jc w:val="both"/>
        <w:rPr>
          <w:sz w:val="24"/>
        </w:rPr>
      </w:pPr>
      <w:r w:rsidRPr="00DC247E">
        <w:rPr>
          <w:sz w:val="24"/>
        </w:rPr>
        <w:t>обязуюсь соблюдать все  выше перечисленные условия, выполнить работу в срок, установленный в разрешении, и подтверждаю, что данный объект  полностью  обеспечен  необходимыми  материалами,  рабочей  силой,  типовыми ограждениями. За невыполнение обязательств по настоящему разрешению несу ответственность в административном порядке в соответствии с Законом Свердловской области № 52-ОЗ от 14.06.2005 «Об административных правонарушениях на территории Свердловской области».</w:t>
      </w:r>
    </w:p>
    <w:p w:rsidR="0075423C" w:rsidRPr="00DC247E" w:rsidRDefault="0075423C" w:rsidP="0075423C">
      <w:pPr>
        <w:shd w:val="clear" w:color="auto" w:fill="FFFFFF"/>
        <w:jc w:val="both"/>
        <w:rPr>
          <w:color w:val="000000"/>
          <w:sz w:val="24"/>
        </w:rPr>
      </w:pPr>
      <w:r w:rsidRPr="00DC247E">
        <w:rPr>
          <w:sz w:val="24"/>
        </w:rPr>
        <w:t>_______________________________________</w:t>
      </w:r>
    </w:p>
    <w:p w:rsidR="0075423C" w:rsidRPr="00DC247E" w:rsidRDefault="0075423C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(подпись)</w:t>
      </w:r>
    </w:p>
    <w:p w:rsidR="0075423C" w:rsidRDefault="0075423C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  <w:r w:rsidRPr="00DC247E">
        <w:rPr>
          <w:color w:val="000000"/>
          <w:sz w:val="24"/>
        </w:rPr>
        <w:t>«_____»   _____________  20        г.</w:t>
      </w: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DC247E" w:rsidRPr="00DC247E" w:rsidRDefault="00DC247E" w:rsidP="0075423C">
      <w:pPr>
        <w:shd w:val="clear" w:color="auto" w:fill="FFFFFF"/>
        <w:tabs>
          <w:tab w:val="left" w:leader="underscore" w:pos="4118"/>
        </w:tabs>
        <w:spacing w:before="187"/>
        <w:ind w:left="96"/>
        <w:rPr>
          <w:color w:val="000000"/>
          <w:sz w:val="24"/>
        </w:rPr>
      </w:pPr>
    </w:p>
    <w:p w:rsidR="0075423C" w:rsidRPr="00DC247E" w:rsidRDefault="0075423C" w:rsidP="00DC247E">
      <w:pPr>
        <w:ind w:left="4962"/>
        <w:jc w:val="both"/>
        <w:rPr>
          <w:sz w:val="24"/>
        </w:rPr>
      </w:pPr>
      <w:r w:rsidRPr="00DC247E">
        <w:rPr>
          <w:color w:val="000000"/>
          <w:sz w:val="24"/>
        </w:rPr>
        <w:t>Приложение № 3</w:t>
      </w:r>
    </w:p>
    <w:p w:rsidR="0075423C" w:rsidRPr="00DC247E" w:rsidRDefault="0075423C" w:rsidP="00DC247E">
      <w:pPr>
        <w:ind w:left="4962"/>
        <w:jc w:val="both"/>
        <w:rPr>
          <w:sz w:val="24"/>
        </w:rPr>
      </w:pPr>
      <w:r w:rsidRPr="00DC247E">
        <w:rPr>
          <w:color w:val="000000"/>
          <w:sz w:val="24"/>
        </w:rPr>
        <w:t>к административному регламенту</w:t>
      </w:r>
    </w:p>
    <w:p w:rsidR="0075423C" w:rsidRPr="00DC247E" w:rsidRDefault="0075423C" w:rsidP="00DC247E">
      <w:pPr>
        <w:ind w:left="4962"/>
        <w:jc w:val="both"/>
        <w:rPr>
          <w:sz w:val="24"/>
        </w:rPr>
      </w:pPr>
      <w:r w:rsidRPr="00DC247E">
        <w:rPr>
          <w:sz w:val="24"/>
        </w:rPr>
        <w:t xml:space="preserve">по предоставлению </w:t>
      </w:r>
      <w:proofErr w:type="gramStart"/>
      <w:r w:rsidRPr="00DC247E">
        <w:rPr>
          <w:sz w:val="24"/>
        </w:rPr>
        <w:t>муниципальной</w:t>
      </w:r>
      <w:proofErr w:type="gramEnd"/>
    </w:p>
    <w:p w:rsidR="0075423C" w:rsidRPr="00DC247E" w:rsidRDefault="00DC247E" w:rsidP="00DC247E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75423C" w:rsidRPr="00DC247E">
        <w:rPr>
          <w:sz w:val="24"/>
        </w:rPr>
        <w:t>услуги «Выдача разрешений</w:t>
      </w:r>
    </w:p>
    <w:p w:rsidR="0075423C" w:rsidRPr="00DC247E" w:rsidRDefault="00DC247E" w:rsidP="00DC247E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75423C" w:rsidRPr="00DC247E">
        <w:rPr>
          <w:sz w:val="24"/>
        </w:rPr>
        <w:t>проведение земляных работ</w:t>
      </w:r>
    </w:p>
    <w:p w:rsidR="0075423C" w:rsidRPr="00DC247E" w:rsidRDefault="00DC247E" w:rsidP="00DC247E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75423C" w:rsidRPr="00DC247E">
        <w:rPr>
          <w:sz w:val="24"/>
        </w:rPr>
        <w:t xml:space="preserve">на территории </w:t>
      </w:r>
      <w:proofErr w:type="gramStart"/>
      <w:r w:rsidR="0075423C" w:rsidRPr="00DC247E">
        <w:rPr>
          <w:sz w:val="24"/>
        </w:rPr>
        <w:t>Муниципального</w:t>
      </w:r>
      <w:proofErr w:type="gramEnd"/>
    </w:p>
    <w:p w:rsidR="0075423C" w:rsidRPr="00DC247E" w:rsidRDefault="0075423C" w:rsidP="00DC247E">
      <w:pPr>
        <w:ind w:left="4962"/>
        <w:jc w:val="both"/>
        <w:rPr>
          <w:color w:val="000000"/>
          <w:sz w:val="24"/>
        </w:rPr>
      </w:pPr>
      <w:r w:rsidRPr="00DC247E">
        <w:rPr>
          <w:sz w:val="24"/>
        </w:rPr>
        <w:t>образования город Ирбит»</w:t>
      </w:r>
    </w:p>
    <w:p w:rsidR="0075423C" w:rsidRPr="00DC247E" w:rsidRDefault="0075423C" w:rsidP="007542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5423C" w:rsidRPr="00DC247E" w:rsidRDefault="0075423C" w:rsidP="0075423C">
      <w:pPr>
        <w:widowControl w:val="0"/>
        <w:ind w:left="5387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jc w:val="center"/>
        <w:rPr>
          <w:color w:val="000000"/>
          <w:sz w:val="24"/>
        </w:rPr>
      </w:pPr>
      <w:r w:rsidRPr="00DC247E">
        <w:rPr>
          <w:color w:val="000000"/>
          <w:sz w:val="24"/>
        </w:rPr>
        <w:t>АКТ</w:t>
      </w:r>
    </w:p>
    <w:p w:rsidR="0075423C" w:rsidRPr="00DC247E" w:rsidRDefault="0075423C" w:rsidP="0075423C">
      <w:pPr>
        <w:widowControl w:val="0"/>
        <w:jc w:val="center"/>
        <w:rPr>
          <w:color w:val="000000"/>
          <w:sz w:val="24"/>
        </w:rPr>
      </w:pPr>
      <w:r w:rsidRPr="00DC247E">
        <w:rPr>
          <w:color w:val="000000"/>
          <w:sz w:val="24"/>
        </w:rPr>
        <w:t>сдачи-приемки выполненных работ</w:t>
      </w:r>
      <w:r w:rsidRPr="00DC247E">
        <w:rPr>
          <w:color w:val="000000"/>
          <w:sz w:val="24"/>
        </w:rPr>
        <w:br/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«_____»______________20___ года</w:t>
      </w:r>
    </w:p>
    <w:p w:rsidR="0075423C" w:rsidRPr="00DC247E" w:rsidRDefault="0075423C" w:rsidP="0075423C">
      <w:pPr>
        <w:widowControl w:val="0"/>
        <w:tabs>
          <w:tab w:val="left" w:leader="underscore" w:pos="7502"/>
        </w:tabs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tabs>
          <w:tab w:val="left" w:leader="underscore" w:pos="7502"/>
        </w:tabs>
        <w:ind w:right="-23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_____________________________________________________________________ </w:t>
      </w:r>
      <w:r w:rsidRPr="00DC247E">
        <w:rPr>
          <w:color w:val="000000"/>
          <w:sz w:val="24"/>
        </w:rPr>
        <w:tab/>
        <w:t>____________________________________________________________________________________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(должность, Ф.И.О. уполномоченного специалиста отдела городского хозяйства администрации Муниципального образования город Ирбит, уполномоченного специалиста муниципального бюджетного учреждения Муниципального образования город Ирбит безопасности дорожного движения «Сигнал»)</w:t>
      </w:r>
    </w:p>
    <w:p w:rsidR="0075423C" w:rsidRPr="00DC247E" w:rsidRDefault="0075423C" w:rsidP="0075423C">
      <w:pPr>
        <w:widowControl w:val="0"/>
        <w:tabs>
          <w:tab w:val="left" w:leader="underscore" w:pos="7502"/>
        </w:tabs>
        <w:jc w:val="both"/>
        <w:rPr>
          <w:color w:val="000000"/>
          <w:sz w:val="24"/>
        </w:rPr>
      </w:pPr>
      <w:proofErr w:type="gramStart"/>
      <w:r w:rsidRPr="00DC247E">
        <w:rPr>
          <w:color w:val="000000"/>
          <w:sz w:val="24"/>
        </w:rPr>
        <w:t xml:space="preserve">в присутствии ответственного за проведение земляных работ (от заявителя) </w:t>
      </w:r>
      <w:r w:rsidRPr="00DC247E">
        <w:rPr>
          <w:color w:val="000000"/>
          <w:sz w:val="24"/>
        </w:rPr>
        <w:tab/>
        <w:t>_______________</w:t>
      </w:r>
      <w:proofErr w:type="gramEnd"/>
    </w:p>
    <w:p w:rsidR="0075423C" w:rsidRPr="00DC247E" w:rsidRDefault="0075423C" w:rsidP="0075423C">
      <w:pPr>
        <w:widowControl w:val="0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                (фамилия, имя, отчество)</w:t>
      </w:r>
    </w:p>
    <w:p w:rsidR="0075423C" w:rsidRPr="00DC247E" w:rsidRDefault="0075423C" w:rsidP="0075423C">
      <w:pPr>
        <w:widowControl w:val="0"/>
        <w:tabs>
          <w:tab w:val="left" w:leader="underscore" w:pos="3053"/>
          <w:tab w:val="left" w:leader="underscore" w:pos="5549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осуществлен выезд на место проведения земляных работ на основании разрешения №</w:t>
      </w:r>
      <w:r w:rsidRPr="00DC247E">
        <w:rPr>
          <w:color w:val="000000"/>
          <w:sz w:val="24"/>
        </w:rPr>
        <w:tab/>
      </w:r>
      <w:proofErr w:type="gramStart"/>
      <w:r w:rsidRPr="00DC247E">
        <w:rPr>
          <w:color w:val="000000"/>
          <w:sz w:val="24"/>
        </w:rPr>
        <w:t>от</w:t>
      </w:r>
      <w:proofErr w:type="gramEnd"/>
      <w:r w:rsidRPr="00DC247E">
        <w:rPr>
          <w:color w:val="000000"/>
          <w:sz w:val="24"/>
        </w:rPr>
        <w:tab/>
      </w:r>
    </w:p>
    <w:p w:rsidR="0075423C" w:rsidRPr="00DC247E" w:rsidRDefault="0075423C" w:rsidP="0075423C">
      <w:pPr>
        <w:widowControl w:val="0"/>
        <w:tabs>
          <w:tab w:val="left" w:leader="underscore" w:pos="8141"/>
        </w:tabs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по адресу:____________________________________________________________</w:t>
      </w:r>
    </w:p>
    <w:p w:rsidR="0075423C" w:rsidRPr="00DC247E" w:rsidRDefault="0075423C" w:rsidP="0075423C">
      <w:pPr>
        <w:widowControl w:val="0"/>
        <w:rPr>
          <w:color w:val="000000"/>
          <w:sz w:val="24"/>
        </w:rPr>
      </w:pPr>
      <w:r w:rsidRPr="00DC247E">
        <w:rPr>
          <w:color w:val="000000"/>
          <w:sz w:val="24"/>
        </w:rPr>
        <w:t>В результате визуального осмотра установлено:  ____________________________________________________________________________________________________________________________________________________________________________________________________________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(указывается, восстановлено ли благоустройство в полном объеме, либо перечисляются замечания к благоустройству)</w:t>
      </w:r>
    </w:p>
    <w:p w:rsidR="0075423C" w:rsidRPr="00DC247E" w:rsidRDefault="0075423C" w:rsidP="0075423C">
      <w:pPr>
        <w:widowControl w:val="0"/>
        <w:tabs>
          <w:tab w:val="left" w:leader="underscore" w:pos="7882"/>
        </w:tabs>
        <w:rPr>
          <w:color w:val="000000"/>
          <w:sz w:val="24"/>
        </w:rPr>
      </w:pPr>
      <w:r w:rsidRPr="00DC247E">
        <w:rPr>
          <w:color w:val="000000"/>
          <w:sz w:val="24"/>
        </w:rPr>
        <w:t>Принято решение: ____________________________________________________________________</w:t>
      </w:r>
    </w:p>
    <w:p w:rsidR="0075423C" w:rsidRPr="00DC247E" w:rsidRDefault="0075423C" w:rsidP="0075423C">
      <w:pPr>
        <w:widowControl w:val="0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(указывается: закрыть разрешение на производство земляных работ, либо заявителю устранить замечания и предъявить восстановленное благоустройство повторно, срок для устранения замечаний)</w:t>
      </w:r>
    </w:p>
    <w:p w:rsidR="0075423C" w:rsidRPr="00DC247E" w:rsidRDefault="0075423C" w:rsidP="0075423C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tabs>
          <w:tab w:val="left" w:pos="3763"/>
          <w:tab w:val="left" w:leader="underscore" w:pos="6912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_______________________________________________________________</w:t>
      </w:r>
    </w:p>
    <w:p w:rsidR="0075423C" w:rsidRPr="00DC247E" w:rsidRDefault="0075423C" w:rsidP="0075423C">
      <w:pPr>
        <w:widowControl w:val="0"/>
        <w:tabs>
          <w:tab w:val="left" w:pos="7300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 xml:space="preserve">                                                            (должность)            подпись                       (Ф.И.О)</w:t>
      </w:r>
    </w:p>
    <w:p w:rsidR="0075423C" w:rsidRPr="00DC247E" w:rsidRDefault="0075423C" w:rsidP="0075423C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widowControl w:val="0"/>
        <w:tabs>
          <w:tab w:val="left" w:leader="underscore" w:pos="6130"/>
          <w:tab w:val="left" w:leader="underscore" w:pos="6912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_______________________________________________________________</w:t>
      </w:r>
    </w:p>
    <w:p w:rsidR="0075423C" w:rsidRPr="00DC247E" w:rsidRDefault="0075423C" w:rsidP="0075423C">
      <w:pPr>
        <w:widowControl w:val="0"/>
        <w:tabs>
          <w:tab w:val="left" w:pos="7300"/>
        </w:tabs>
        <w:ind w:firstLine="709"/>
        <w:jc w:val="both"/>
        <w:rPr>
          <w:color w:val="000000"/>
          <w:sz w:val="24"/>
        </w:rPr>
      </w:pPr>
      <w:r w:rsidRPr="00DC247E">
        <w:rPr>
          <w:color w:val="000000"/>
          <w:sz w:val="24"/>
        </w:rPr>
        <w:t>заявитель, представитель заявителя (должность)            подпись                       (Ф.И.О)</w:t>
      </w:r>
    </w:p>
    <w:p w:rsidR="0075423C" w:rsidRPr="00DC247E" w:rsidRDefault="0075423C" w:rsidP="0075423C">
      <w:pPr>
        <w:widowControl w:val="0"/>
        <w:ind w:firstLine="709"/>
        <w:jc w:val="both"/>
        <w:rPr>
          <w:color w:val="000000"/>
          <w:sz w:val="24"/>
        </w:rPr>
      </w:pPr>
    </w:p>
    <w:p w:rsidR="0075423C" w:rsidRPr="00DC247E" w:rsidRDefault="0075423C" w:rsidP="0075423C">
      <w:pPr>
        <w:autoSpaceDE w:val="0"/>
        <w:autoSpaceDN w:val="0"/>
        <w:adjustRightInd w:val="0"/>
        <w:ind w:firstLine="709"/>
        <w:outlineLvl w:val="1"/>
        <w:rPr>
          <w:sz w:val="24"/>
        </w:rPr>
      </w:pPr>
    </w:p>
    <w:p w:rsidR="00B22F91" w:rsidRPr="00DC247E" w:rsidRDefault="00B22F91">
      <w:pPr>
        <w:rPr>
          <w:sz w:val="24"/>
        </w:rPr>
      </w:pPr>
    </w:p>
    <w:p w:rsidR="00B22F91" w:rsidRPr="00DC247E" w:rsidRDefault="00B22F91">
      <w:pPr>
        <w:rPr>
          <w:sz w:val="24"/>
        </w:rPr>
      </w:pPr>
    </w:p>
    <w:p w:rsidR="00B22F91" w:rsidRPr="00DC247E" w:rsidRDefault="00B22F91">
      <w:pPr>
        <w:rPr>
          <w:sz w:val="24"/>
        </w:rPr>
      </w:pPr>
    </w:p>
    <w:sectPr w:rsidR="00B22F91" w:rsidRPr="00DC247E" w:rsidSect="004F0088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E37CC"/>
    <w:multiLevelType w:val="multilevel"/>
    <w:tmpl w:val="BC9E78B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D0C79C0"/>
    <w:multiLevelType w:val="multilevel"/>
    <w:tmpl w:val="F8BCE7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30C"/>
    <w:rsid w:val="00031346"/>
    <w:rsid w:val="00061C0D"/>
    <w:rsid w:val="000D13A5"/>
    <w:rsid w:val="001034F6"/>
    <w:rsid w:val="001112D2"/>
    <w:rsid w:val="00153064"/>
    <w:rsid w:val="001A47CC"/>
    <w:rsid w:val="00280F61"/>
    <w:rsid w:val="002D7B22"/>
    <w:rsid w:val="003200A1"/>
    <w:rsid w:val="004F0088"/>
    <w:rsid w:val="0053230C"/>
    <w:rsid w:val="005B2AA3"/>
    <w:rsid w:val="00602D1A"/>
    <w:rsid w:val="006324C4"/>
    <w:rsid w:val="006556F8"/>
    <w:rsid w:val="0068449F"/>
    <w:rsid w:val="006921F8"/>
    <w:rsid w:val="006A03FF"/>
    <w:rsid w:val="0075423C"/>
    <w:rsid w:val="007A334A"/>
    <w:rsid w:val="007D008A"/>
    <w:rsid w:val="007E2DA9"/>
    <w:rsid w:val="00847AD8"/>
    <w:rsid w:val="0099586A"/>
    <w:rsid w:val="009C5738"/>
    <w:rsid w:val="00A1602A"/>
    <w:rsid w:val="00A32EE5"/>
    <w:rsid w:val="00A50C2D"/>
    <w:rsid w:val="00B22F91"/>
    <w:rsid w:val="00BB613F"/>
    <w:rsid w:val="00C637F6"/>
    <w:rsid w:val="00D4498A"/>
    <w:rsid w:val="00DC247E"/>
    <w:rsid w:val="00EB6312"/>
    <w:rsid w:val="00ED3C11"/>
    <w:rsid w:val="00EE1F69"/>
    <w:rsid w:val="00F03DC7"/>
    <w:rsid w:val="00F21AF1"/>
    <w:rsid w:val="00F546A8"/>
    <w:rsid w:val="00F80277"/>
    <w:rsid w:val="00FC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0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423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3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230C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uiPriority w:val="99"/>
    <w:rsid w:val="005B2AA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F03D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basedOn w:val="a0"/>
    <w:uiPriority w:val="20"/>
    <w:qFormat/>
    <w:locked/>
    <w:rsid w:val="001530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423C"/>
    <w:rPr>
      <w:rFonts w:ascii="Arial" w:hAnsi="Arial" w:cs="Arial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rsid w:val="00754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5423C"/>
    <w:rPr>
      <w:rFonts w:ascii="Times New Roman" w:eastAsia="Times New Roman" w:hAnsi="Times New Roman"/>
    </w:rPr>
  </w:style>
  <w:style w:type="character" w:styleId="a9">
    <w:name w:val="page number"/>
    <w:basedOn w:val="a0"/>
    <w:uiPriority w:val="99"/>
    <w:rsid w:val="0075423C"/>
    <w:rPr>
      <w:rFonts w:cs="Times New Roman"/>
    </w:rPr>
  </w:style>
  <w:style w:type="paragraph" w:styleId="2">
    <w:name w:val="Body Text 2"/>
    <w:basedOn w:val="a"/>
    <w:link w:val="20"/>
    <w:uiPriority w:val="99"/>
    <w:rsid w:val="0075423C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75423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a">
    <w:name w:val="Hyperlink"/>
    <w:basedOn w:val="a0"/>
    <w:uiPriority w:val="99"/>
    <w:rsid w:val="0075423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542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542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7542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754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23C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75423C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75423C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5423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423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paragraph" w:customStyle="1" w:styleId="consplusnonformat0">
    <w:name w:val="consplusnonformat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character" w:customStyle="1" w:styleId="checktext">
    <w:name w:val="checktext"/>
    <w:basedOn w:val="a0"/>
    <w:uiPriority w:val="99"/>
    <w:rsid w:val="0075423C"/>
    <w:rPr>
      <w:rFonts w:cs="Times New Roman"/>
    </w:rPr>
  </w:style>
  <w:style w:type="paragraph" w:styleId="ad">
    <w:name w:val="Normal (Web)"/>
    <w:basedOn w:val="a"/>
    <w:uiPriority w:val="99"/>
    <w:rsid w:val="0075423C"/>
    <w:pPr>
      <w:spacing w:before="100" w:beforeAutospacing="1" w:after="100" w:afterAutospacing="1"/>
    </w:pPr>
    <w:rPr>
      <w:sz w:val="24"/>
    </w:rPr>
  </w:style>
  <w:style w:type="paragraph" w:customStyle="1" w:styleId="ConsPlusTitle0">
    <w:name w:val="ConsPlusTitle"/>
    <w:uiPriority w:val="99"/>
    <w:rsid w:val="007542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link">
    <w:name w:val="link"/>
    <w:basedOn w:val="a0"/>
    <w:uiPriority w:val="99"/>
    <w:rsid w:val="0075423C"/>
    <w:rPr>
      <w:rFonts w:cs="Times New Roman"/>
    </w:rPr>
  </w:style>
  <w:style w:type="character" w:styleId="ae">
    <w:name w:val="Strong"/>
    <w:basedOn w:val="a0"/>
    <w:uiPriority w:val="99"/>
    <w:qFormat/>
    <w:locked/>
    <w:rsid w:val="0075423C"/>
    <w:rPr>
      <w:rFonts w:cs="Times New Roman"/>
      <w:b/>
    </w:rPr>
  </w:style>
  <w:style w:type="paragraph" w:styleId="af">
    <w:name w:val="footer"/>
    <w:basedOn w:val="a"/>
    <w:link w:val="af0"/>
    <w:uiPriority w:val="99"/>
    <w:rsid w:val="007542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75423C"/>
    <w:rPr>
      <w:rFonts w:ascii="Times New Roman" w:eastAsia="Times New Roman" w:hAnsi="Times New Roman"/>
    </w:rPr>
  </w:style>
  <w:style w:type="character" w:customStyle="1" w:styleId="23">
    <w:name w:val="Основной текст (2)_"/>
    <w:basedOn w:val="a0"/>
    <w:link w:val="24"/>
    <w:uiPriority w:val="99"/>
    <w:locked/>
    <w:rsid w:val="0075423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5423C"/>
    <w:pPr>
      <w:widowControl w:val="0"/>
      <w:shd w:val="clear" w:color="auto" w:fill="FFFFFF"/>
      <w:spacing w:before="240" w:line="274" w:lineRule="exact"/>
      <w:ind w:hanging="720"/>
      <w:jc w:val="both"/>
    </w:pPr>
    <w:rPr>
      <w:rFonts w:ascii="Calibri" w:eastAsia="Calibri" w:hAnsi="Calibri"/>
      <w:sz w:val="20"/>
      <w:szCs w:val="20"/>
      <w:shd w:val="clear" w:color="auto" w:fill="FFFFFF"/>
    </w:rPr>
  </w:style>
  <w:style w:type="paragraph" w:styleId="af1">
    <w:name w:val="List Paragraph"/>
    <w:basedOn w:val="a"/>
    <w:uiPriority w:val="99"/>
    <w:qFormat/>
    <w:rsid w:val="007542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5423C"/>
    <w:rPr>
      <w:rFonts w:ascii="Arial" w:hAnsi="Arial" w:cs="Arial"/>
      <w:lang w:val="ru-RU" w:eastAsia="ru-RU" w:bidi="ar-SA"/>
    </w:rPr>
  </w:style>
  <w:style w:type="character" w:customStyle="1" w:styleId="ng-scope">
    <w:name w:val="ng-scope"/>
    <w:uiPriority w:val="99"/>
    <w:rsid w:val="00754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A4996A3FDFF38661E53479ECEDC86917B4EF237AF831FD50324954CB4DF7313F8932EE17FF7B723211E1C3053D0DA0sBT8J" TargetMode="External"/><Relationship Id="rId13" Type="http://schemas.openxmlformats.org/officeDocument/2006/relationships/hyperlink" Target="consultantplus://offline/ref=3762039E80BD437BE5727F7ACA86F0CE99EFE1C0DD7533E5CD71662DB312AB052F5461697B271ED49C00500C1FE3DF4C15090E38HAY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3A4996A3FDFF38661FB396F80B3C26B1EEBE72379F563A202341E0B9B4BA2717F8F67BF53AA7F773C5BB0804E320CA4AF8324E1B152D6sCTFJ" TargetMode="External"/><Relationship Id="rId12" Type="http://schemas.openxmlformats.org/officeDocument/2006/relationships/hyperlink" Target="http://moirbit.ru" TargetMode="External"/><Relationship Id="rId1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325749F9ED73407D370F5D7C41192EE402416A386EB2391354E63A696685022402D8B4702A6E1eFh6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3A4996A3FDFF38661FB396F80B3C26B1EEEE2277EF563A202341E0B9B4BA2637FD76BBE56B47674290DE1C5s1T2J" TargetMode="External"/><Relationship Id="rId11" Type="http://schemas.openxmlformats.org/officeDocument/2006/relationships/hyperlink" Target="http://www.MOirbit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BFFB9EC6BBE47732E33B3D72A8BBC83B30E4FC16198518D0102E4C7D33D0AB34E288EF8F7EE63CF6E69D264nCn8D" TargetMode="External"/><Relationship Id="rId10" Type="http://schemas.openxmlformats.org/officeDocument/2006/relationships/hyperlink" Target="consultantplus://offline/ref=E463A4996A3FDFF38661E53479ECEDC86917B4EF207FFA31FC51324954CB4DF7313F8932EE17FF7B723211E1C3053D0DA0sBT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63A4996A3FDFF38661E53479ECEDC86917B4EF237EFA33F655324954CB4DF7313F8932FC17A77773370FE0C5106B5CE5E48E22FAAD52D0D82DCEBAs7T3J" TargetMode="External"/><Relationship Id="rId14" Type="http://schemas.openxmlformats.org/officeDocument/2006/relationships/hyperlink" Target="http://moirbi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28</Pages>
  <Words>9556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</dc:creator>
  <cp:keywords/>
  <dc:description/>
  <cp:lastModifiedBy>volkova</cp:lastModifiedBy>
  <cp:revision>19</cp:revision>
  <cp:lastPrinted>2019-07-15T10:39:00Z</cp:lastPrinted>
  <dcterms:created xsi:type="dcterms:W3CDTF">2019-07-15T09:16:00Z</dcterms:created>
  <dcterms:modified xsi:type="dcterms:W3CDTF">2019-08-05T08:20:00Z</dcterms:modified>
</cp:coreProperties>
</file>