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98" w:rsidRPr="00F16C2F" w:rsidRDefault="00656598" w:rsidP="00656598">
      <w:pPr>
        <w:spacing w:after="0" w:line="240" w:lineRule="auto"/>
        <w:jc w:val="center"/>
        <w:rPr>
          <w:rFonts w:ascii="Liberation Serif" w:hAnsi="Liberation Serif" w:cs="Times New Roman"/>
          <w:sz w:val="28"/>
          <w:szCs w:val="28"/>
          <w:lang w:eastAsia="ru-RU"/>
        </w:rPr>
      </w:pPr>
      <w:r w:rsidRPr="00F16C2F">
        <w:rPr>
          <w:rFonts w:ascii="Liberation Serif" w:hAnsi="Liberation Serif" w:cs="Times New Roman"/>
          <w:noProof/>
          <w:sz w:val="28"/>
          <w:szCs w:val="28"/>
          <w:lang w:eastAsia="ru-RU"/>
        </w:rPr>
        <w:drawing>
          <wp:inline distT="0" distB="0" distL="0" distR="0" wp14:anchorId="1C7BE206" wp14:editId="579AB3A8">
            <wp:extent cx="597535" cy="784860"/>
            <wp:effectExtent l="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35" cy="784860"/>
                    </a:xfrm>
                    <a:prstGeom prst="rect">
                      <a:avLst/>
                    </a:prstGeom>
                    <a:noFill/>
                    <a:ln>
                      <a:noFill/>
                    </a:ln>
                  </pic:spPr>
                </pic:pic>
              </a:graphicData>
            </a:graphic>
          </wp:inline>
        </w:drawing>
      </w:r>
    </w:p>
    <w:p w:rsidR="00656598" w:rsidRPr="00F16C2F" w:rsidRDefault="00656598" w:rsidP="00656598">
      <w:pPr>
        <w:spacing w:after="0" w:line="240" w:lineRule="auto"/>
        <w:jc w:val="center"/>
        <w:rPr>
          <w:rFonts w:ascii="Liberation Serif" w:hAnsi="Liberation Serif" w:cs="Times New Roman"/>
          <w:sz w:val="12"/>
          <w:szCs w:val="12"/>
          <w:lang w:eastAsia="ru-RU"/>
        </w:rPr>
      </w:pPr>
    </w:p>
    <w:p w:rsidR="00656598" w:rsidRPr="00F16C2F" w:rsidRDefault="00656598" w:rsidP="00656598">
      <w:pPr>
        <w:spacing w:after="0" w:line="240" w:lineRule="auto"/>
        <w:jc w:val="center"/>
        <w:rPr>
          <w:rFonts w:ascii="Liberation Serif" w:hAnsi="Liberation Serif" w:cs="Times New Roman"/>
          <w:b/>
          <w:bCs/>
          <w:sz w:val="36"/>
          <w:szCs w:val="36"/>
          <w:lang w:eastAsia="ru-RU"/>
        </w:rPr>
      </w:pPr>
      <w:r w:rsidRPr="00F16C2F">
        <w:rPr>
          <w:rFonts w:ascii="Liberation Serif" w:hAnsi="Liberation Serif" w:cs="Times New Roman"/>
          <w:b/>
          <w:bCs/>
          <w:sz w:val="36"/>
          <w:szCs w:val="36"/>
          <w:lang w:eastAsia="ru-RU"/>
        </w:rPr>
        <w:t xml:space="preserve">ПОСТАНОВЛЕНИЕ </w:t>
      </w:r>
    </w:p>
    <w:p w:rsidR="00656598" w:rsidRPr="00F16C2F" w:rsidRDefault="00656598" w:rsidP="00656598">
      <w:pPr>
        <w:spacing w:after="0" w:line="240" w:lineRule="auto"/>
        <w:jc w:val="center"/>
        <w:rPr>
          <w:rFonts w:ascii="Liberation Serif" w:hAnsi="Liberation Serif" w:cs="Times New Roman"/>
          <w:b/>
          <w:bCs/>
          <w:sz w:val="36"/>
          <w:szCs w:val="36"/>
          <w:lang w:eastAsia="ru-RU"/>
        </w:rPr>
      </w:pPr>
      <w:r w:rsidRPr="00F16C2F">
        <w:rPr>
          <w:rFonts w:ascii="Liberation Serif" w:hAnsi="Liberation Serif" w:cs="Times New Roman"/>
          <w:b/>
          <w:bCs/>
          <w:sz w:val="36"/>
          <w:szCs w:val="36"/>
          <w:lang w:eastAsia="ru-RU"/>
        </w:rPr>
        <w:t xml:space="preserve">администрации Муниципального образования </w:t>
      </w:r>
    </w:p>
    <w:p w:rsidR="00656598" w:rsidRPr="00F16C2F" w:rsidRDefault="00656598" w:rsidP="00656598">
      <w:pPr>
        <w:spacing w:after="0" w:line="240" w:lineRule="auto"/>
        <w:jc w:val="center"/>
        <w:rPr>
          <w:rFonts w:ascii="Liberation Serif" w:hAnsi="Liberation Serif" w:cs="Times New Roman"/>
          <w:lang w:eastAsia="ru-RU"/>
        </w:rPr>
      </w:pPr>
      <w:r w:rsidRPr="00F16C2F">
        <w:rPr>
          <w:rFonts w:ascii="Liberation Serif" w:hAnsi="Liberation Serif" w:cs="Times New Roman"/>
          <w:b/>
          <w:bCs/>
          <w:sz w:val="36"/>
          <w:szCs w:val="36"/>
          <w:lang w:eastAsia="ru-RU"/>
        </w:rPr>
        <w:t>город Ирбит</w:t>
      </w:r>
    </w:p>
    <w:p w:rsidR="00656598" w:rsidRPr="00F16C2F" w:rsidRDefault="00656598" w:rsidP="00656598">
      <w:pPr>
        <w:spacing w:after="0" w:line="240" w:lineRule="auto"/>
        <w:jc w:val="center"/>
        <w:rPr>
          <w:rFonts w:ascii="Liberation Serif" w:hAnsi="Liberation Serif" w:cs="Times New Roman"/>
          <w:sz w:val="28"/>
          <w:szCs w:val="28"/>
          <w:lang w:eastAsia="ru-RU"/>
        </w:rPr>
      </w:pPr>
    </w:p>
    <w:p w:rsidR="00656598" w:rsidRPr="00F16C2F" w:rsidRDefault="00656598" w:rsidP="00656598">
      <w:pPr>
        <w:spacing w:after="0" w:line="240" w:lineRule="auto"/>
        <w:jc w:val="both"/>
        <w:rPr>
          <w:rFonts w:ascii="Liberation Serif" w:hAnsi="Liberation Serif" w:cs="Times New Roman"/>
          <w:sz w:val="28"/>
          <w:szCs w:val="28"/>
          <w:lang w:eastAsia="ru-RU"/>
        </w:rPr>
      </w:pPr>
    </w:p>
    <w:p w:rsidR="00656598" w:rsidRPr="00F16C2F" w:rsidRDefault="00656598" w:rsidP="00656598">
      <w:pPr>
        <w:spacing w:after="0" w:line="240" w:lineRule="auto"/>
        <w:jc w:val="both"/>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от   </w:t>
      </w:r>
      <w:r w:rsidR="00874994">
        <w:rPr>
          <w:rFonts w:ascii="Liberation Serif" w:hAnsi="Liberation Serif" w:cs="Times New Roman"/>
          <w:sz w:val="28"/>
          <w:szCs w:val="28"/>
          <w:lang w:eastAsia="ru-RU"/>
        </w:rPr>
        <w:t>20</w:t>
      </w:r>
      <w:r w:rsidRPr="00F16C2F">
        <w:rPr>
          <w:rFonts w:ascii="Liberation Serif" w:hAnsi="Liberation Serif" w:cs="Times New Roman"/>
          <w:sz w:val="28"/>
          <w:szCs w:val="28"/>
          <w:lang w:eastAsia="ru-RU"/>
        </w:rPr>
        <w:t xml:space="preserve"> </w:t>
      </w:r>
      <w:r w:rsidR="0097132E" w:rsidRPr="00F16C2F">
        <w:rPr>
          <w:rFonts w:ascii="Liberation Serif" w:hAnsi="Liberation Serif" w:cs="Times New Roman"/>
          <w:sz w:val="28"/>
          <w:szCs w:val="28"/>
          <w:lang w:eastAsia="ru-RU"/>
        </w:rPr>
        <w:t>декабря</w:t>
      </w:r>
      <w:r w:rsidRPr="00F16C2F">
        <w:rPr>
          <w:rFonts w:ascii="Liberation Serif" w:hAnsi="Liberation Serif" w:cs="Times New Roman"/>
          <w:sz w:val="28"/>
          <w:szCs w:val="28"/>
          <w:lang w:eastAsia="ru-RU"/>
        </w:rPr>
        <w:t xml:space="preserve">  2019 года № </w:t>
      </w:r>
      <w:r w:rsidR="00874994">
        <w:rPr>
          <w:rFonts w:ascii="Liberation Serif" w:hAnsi="Liberation Serif" w:cs="Times New Roman"/>
          <w:sz w:val="28"/>
          <w:szCs w:val="28"/>
          <w:lang w:eastAsia="ru-RU"/>
        </w:rPr>
        <w:t>2022</w:t>
      </w:r>
      <w:r w:rsidRPr="00F16C2F">
        <w:rPr>
          <w:rFonts w:ascii="Liberation Serif" w:hAnsi="Liberation Serif" w:cs="Times New Roman"/>
          <w:sz w:val="28"/>
          <w:szCs w:val="28"/>
          <w:lang w:eastAsia="ru-RU"/>
        </w:rPr>
        <w:t>-ПА</w:t>
      </w:r>
    </w:p>
    <w:p w:rsidR="00656598" w:rsidRPr="00F16C2F" w:rsidRDefault="00656598" w:rsidP="00656598">
      <w:pPr>
        <w:spacing w:after="0" w:line="240" w:lineRule="auto"/>
        <w:jc w:val="both"/>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г. Ирбит</w:t>
      </w:r>
      <w:r w:rsidRPr="00F16C2F">
        <w:rPr>
          <w:rFonts w:ascii="Liberation Serif" w:hAnsi="Liberation Serif" w:cs="Times New Roman"/>
          <w:sz w:val="28"/>
          <w:szCs w:val="28"/>
          <w:lang w:eastAsia="ru-RU"/>
        </w:rPr>
        <w:tab/>
      </w:r>
    </w:p>
    <w:p w:rsidR="00656598" w:rsidRPr="00F16C2F" w:rsidRDefault="00656598" w:rsidP="00656598">
      <w:pPr>
        <w:autoSpaceDE w:val="0"/>
        <w:autoSpaceDN w:val="0"/>
        <w:adjustRightInd w:val="0"/>
        <w:spacing w:after="0" w:line="240" w:lineRule="auto"/>
        <w:jc w:val="center"/>
        <w:rPr>
          <w:rFonts w:ascii="Liberation Serif" w:hAnsi="Liberation Serif" w:cs="Times New Roman"/>
          <w:b/>
          <w:bCs/>
          <w:i/>
          <w:iCs/>
          <w:sz w:val="28"/>
          <w:szCs w:val="28"/>
        </w:rPr>
      </w:pPr>
    </w:p>
    <w:p w:rsidR="00656598" w:rsidRPr="00F16C2F" w:rsidRDefault="00656598" w:rsidP="00656598">
      <w:pPr>
        <w:autoSpaceDE w:val="0"/>
        <w:autoSpaceDN w:val="0"/>
        <w:adjustRightInd w:val="0"/>
        <w:spacing w:after="0" w:line="240" w:lineRule="auto"/>
        <w:jc w:val="center"/>
        <w:rPr>
          <w:rFonts w:ascii="Liberation Serif" w:hAnsi="Liberation Serif" w:cs="Times New Roman"/>
          <w:b/>
          <w:bCs/>
          <w:i/>
          <w:iCs/>
          <w:sz w:val="28"/>
          <w:szCs w:val="28"/>
        </w:rPr>
      </w:pPr>
    </w:p>
    <w:p w:rsidR="00656598" w:rsidRPr="00F16C2F" w:rsidRDefault="00656598" w:rsidP="00656598">
      <w:pPr>
        <w:shd w:val="clear" w:color="auto" w:fill="FFFFFF"/>
        <w:spacing w:before="24" w:after="0" w:line="240" w:lineRule="auto"/>
        <w:ind w:right="-23"/>
        <w:jc w:val="center"/>
        <w:rPr>
          <w:rFonts w:ascii="Liberation Serif" w:hAnsi="Liberation Serif"/>
          <w:b/>
          <w:bCs/>
          <w:i/>
          <w:sz w:val="28"/>
          <w:szCs w:val="28"/>
        </w:rPr>
      </w:pPr>
      <w:r w:rsidRPr="00F16C2F">
        <w:rPr>
          <w:rFonts w:ascii="Liberation Serif" w:hAnsi="Liberation Serif"/>
          <w:b/>
          <w:bCs/>
          <w:i/>
          <w:sz w:val="28"/>
          <w:szCs w:val="28"/>
        </w:rPr>
        <w:t>О направлении субсидий на предоставление гражданам, проживающим на территории Муниципального образования город Ирбит, меры социальной поддержки по частичному освобождению от платы за коммунальные услуги для исполнителей коммунальных услуг</w:t>
      </w:r>
    </w:p>
    <w:p w:rsidR="00656598" w:rsidRPr="00F16C2F" w:rsidRDefault="00656598" w:rsidP="00656598">
      <w:pPr>
        <w:shd w:val="clear" w:color="auto" w:fill="FFFFFF"/>
        <w:spacing w:before="24" w:after="0" w:line="240" w:lineRule="auto"/>
        <w:ind w:right="-23"/>
        <w:jc w:val="center"/>
        <w:rPr>
          <w:rFonts w:ascii="Liberation Serif" w:hAnsi="Liberation Serif"/>
          <w:b/>
          <w:bCs/>
          <w:i/>
          <w:spacing w:val="-1"/>
          <w:sz w:val="28"/>
          <w:szCs w:val="28"/>
        </w:rPr>
      </w:pPr>
      <w:r w:rsidRPr="00F16C2F">
        <w:rPr>
          <w:rFonts w:ascii="Liberation Serif" w:hAnsi="Liberation Serif"/>
          <w:b/>
          <w:bCs/>
          <w:i/>
          <w:sz w:val="28"/>
          <w:szCs w:val="28"/>
        </w:rPr>
        <w:t xml:space="preserve"> за 2017,2018 года</w:t>
      </w:r>
    </w:p>
    <w:p w:rsidR="00656598" w:rsidRPr="00F16C2F" w:rsidRDefault="00656598" w:rsidP="00656598">
      <w:pPr>
        <w:shd w:val="clear" w:color="auto" w:fill="FFFFFF"/>
        <w:spacing w:before="24" w:line="240" w:lineRule="auto"/>
        <w:ind w:right="-22"/>
        <w:jc w:val="center"/>
        <w:rPr>
          <w:rFonts w:ascii="Liberation Serif" w:hAnsi="Liberation Serif"/>
          <w:i/>
        </w:rPr>
      </w:pPr>
    </w:p>
    <w:p w:rsidR="00656598" w:rsidRPr="00F16C2F" w:rsidRDefault="003018FE" w:rsidP="000642E1">
      <w:pPr>
        <w:shd w:val="clear" w:color="auto" w:fill="FFFFFF"/>
        <w:spacing w:before="24" w:after="0" w:line="240" w:lineRule="auto"/>
        <w:ind w:right="-22"/>
        <w:jc w:val="both"/>
        <w:rPr>
          <w:rFonts w:ascii="Liberation Serif" w:hAnsi="Liberation Serif"/>
          <w:b/>
          <w:bCs/>
          <w:spacing w:val="-1"/>
          <w:sz w:val="28"/>
          <w:szCs w:val="28"/>
        </w:rPr>
      </w:pPr>
      <w:r w:rsidRPr="00F16C2F">
        <w:rPr>
          <w:rFonts w:ascii="Liberation Serif" w:hAnsi="Liberation Serif"/>
          <w:sz w:val="28"/>
          <w:szCs w:val="28"/>
        </w:rPr>
        <w:t xml:space="preserve">             </w:t>
      </w:r>
      <w:r w:rsidR="00656598" w:rsidRPr="00F16C2F">
        <w:rPr>
          <w:rFonts w:ascii="Liberation Serif" w:hAnsi="Liberation Serif"/>
          <w:sz w:val="28"/>
          <w:szCs w:val="28"/>
        </w:rPr>
        <w:t>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r w:rsidR="00656598" w:rsidRPr="00F16C2F">
        <w:rPr>
          <w:rFonts w:ascii="Liberation Serif" w:hAnsi="Liberation Serif"/>
          <w:bCs/>
          <w:iCs/>
          <w:sz w:val="28"/>
          <w:szCs w:val="28"/>
        </w:rPr>
        <w:t xml:space="preserve">, </w:t>
      </w:r>
      <w:r w:rsidR="00656598" w:rsidRPr="00F16C2F">
        <w:rPr>
          <w:rFonts w:ascii="Liberation Serif" w:hAnsi="Liberation Serif"/>
          <w:sz w:val="28"/>
          <w:szCs w:val="28"/>
        </w:rPr>
        <w:t>п</w:t>
      </w:r>
      <w:r w:rsidR="00656598" w:rsidRPr="00F16C2F">
        <w:rPr>
          <w:rFonts w:ascii="Liberation Serif" w:hAnsi="Liberation Serif"/>
          <w:bCs/>
          <w:iCs/>
          <w:sz w:val="28"/>
          <w:szCs w:val="28"/>
        </w:rPr>
        <w:t xml:space="preserve">остановлением  Правительства Свердловской области от </w:t>
      </w:r>
      <w:r w:rsidR="00D834C1" w:rsidRPr="00F16C2F">
        <w:rPr>
          <w:rFonts w:ascii="Liberation Serif" w:hAnsi="Liberation Serif"/>
          <w:bCs/>
          <w:iCs/>
          <w:sz w:val="28"/>
          <w:szCs w:val="28"/>
        </w:rPr>
        <w:t xml:space="preserve">   </w:t>
      </w:r>
      <w:r w:rsidR="003C55CD" w:rsidRPr="00F16C2F">
        <w:rPr>
          <w:rFonts w:ascii="Liberation Serif" w:hAnsi="Liberation Serif"/>
          <w:bCs/>
          <w:iCs/>
          <w:sz w:val="28"/>
          <w:szCs w:val="28"/>
        </w:rPr>
        <w:t xml:space="preserve">       </w:t>
      </w:r>
      <w:r w:rsidR="00D834C1" w:rsidRPr="00F16C2F">
        <w:rPr>
          <w:rFonts w:ascii="Liberation Serif" w:hAnsi="Liberation Serif"/>
          <w:bCs/>
          <w:iCs/>
          <w:sz w:val="28"/>
          <w:szCs w:val="28"/>
        </w:rPr>
        <w:t xml:space="preserve">   </w:t>
      </w:r>
      <w:r w:rsidR="00656598" w:rsidRPr="00F16C2F">
        <w:rPr>
          <w:rFonts w:ascii="Liberation Serif" w:hAnsi="Liberation Serif"/>
          <w:bCs/>
          <w:iCs/>
          <w:sz w:val="28"/>
          <w:szCs w:val="28"/>
        </w:rPr>
        <w:t xml:space="preserve">18 декабря 2013 года  № 1539-ПП «О реализации Законов Свердловской </w:t>
      </w:r>
      <w:proofErr w:type="gramStart"/>
      <w:r w:rsidR="00656598" w:rsidRPr="00F16C2F">
        <w:rPr>
          <w:rFonts w:ascii="Liberation Serif" w:hAnsi="Liberation Serif"/>
          <w:bCs/>
          <w:iCs/>
          <w:sz w:val="28"/>
          <w:szCs w:val="28"/>
        </w:rPr>
        <w:t>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w:t>
      </w:r>
      <w:r w:rsidR="003C55CD" w:rsidRPr="00F16C2F">
        <w:rPr>
          <w:rFonts w:ascii="Liberation Serif" w:hAnsi="Liberation Serif"/>
          <w:bCs/>
          <w:iCs/>
          <w:sz w:val="28"/>
          <w:szCs w:val="28"/>
        </w:rPr>
        <w:t xml:space="preserve">  </w:t>
      </w:r>
      <w:r w:rsidR="00F16C2F">
        <w:rPr>
          <w:rFonts w:ascii="Liberation Serif" w:hAnsi="Liberation Serif"/>
          <w:bCs/>
          <w:iCs/>
          <w:sz w:val="28"/>
          <w:szCs w:val="28"/>
        </w:rPr>
        <w:t xml:space="preserve">                                 </w:t>
      </w:r>
      <w:r w:rsidR="00656598" w:rsidRPr="00F16C2F">
        <w:rPr>
          <w:rFonts w:ascii="Liberation Serif" w:hAnsi="Liberation Serif"/>
          <w:bCs/>
          <w:iCs/>
          <w:sz w:val="28"/>
          <w:szCs w:val="28"/>
        </w:rPr>
        <w:t>от 25 апреля 2013 года  №</w:t>
      </w:r>
      <w:r w:rsidR="003C55CD" w:rsidRPr="00F16C2F">
        <w:rPr>
          <w:rFonts w:ascii="Liberation Serif" w:hAnsi="Liberation Serif"/>
          <w:bCs/>
          <w:iCs/>
          <w:sz w:val="28"/>
          <w:szCs w:val="28"/>
        </w:rPr>
        <w:t xml:space="preserve"> </w:t>
      </w:r>
      <w:r w:rsidR="00656598" w:rsidRPr="00F16C2F">
        <w:rPr>
          <w:rFonts w:ascii="Liberation Serif" w:hAnsi="Liberation Serif"/>
          <w:bCs/>
          <w:iCs/>
          <w:sz w:val="28"/>
          <w:szCs w:val="28"/>
        </w:rPr>
        <w:t>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постановлением администрации Муниципального образования город Ирбит от 21 ноября 2017 года № 2126 «О возложении на администрацию</w:t>
      </w:r>
      <w:proofErr w:type="gramEnd"/>
      <w:r w:rsidR="00656598" w:rsidRPr="00F16C2F">
        <w:rPr>
          <w:rFonts w:ascii="Liberation Serif" w:hAnsi="Liberation Serif"/>
          <w:bCs/>
          <w:iCs/>
          <w:sz w:val="28"/>
          <w:szCs w:val="28"/>
        </w:rPr>
        <w:t xml:space="preserve"> </w:t>
      </w:r>
      <w:proofErr w:type="gramStart"/>
      <w:r w:rsidR="00656598" w:rsidRPr="00F16C2F">
        <w:rPr>
          <w:rFonts w:ascii="Liberation Serif" w:hAnsi="Liberation Serif"/>
          <w:bCs/>
          <w:iCs/>
          <w:sz w:val="28"/>
          <w:szCs w:val="28"/>
        </w:rPr>
        <w:t xml:space="preserve">Муниципального образования город Ирбит осуществления государственного полномочия по предоставлению гражданам, проживающим на территории Муниципального образования город Ирбит, меры социальной поддержки по частичному освобождению от платы за коммунальные услуги» (с изменением в редакции от </w:t>
      </w:r>
      <w:r w:rsidR="00D834C1" w:rsidRPr="00F16C2F">
        <w:rPr>
          <w:rFonts w:ascii="Liberation Serif" w:hAnsi="Liberation Serif"/>
          <w:bCs/>
          <w:iCs/>
          <w:sz w:val="28"/>
          <w:szCs w:val="28"/>
        </w:rPr>
        <w:t>31</w:t>
      </w:r>
      <w:r w:rsidR="003C55CD" w:rsidRPr="00F16C2F">
        <w:rPr>
          <w:rFonts w:ascii="Liberation Serif" w:hAnsi="Liberation Serif"/>
          <w:bCs/>
          <w:iCs/>
          <w:sz w:val="28"/>
          <w:szCs w:val="28"/>
        </w:rPr>
        <w:t xml:space="preserve"> октября </w:t>
      </w:r>
      <w:r w:rsidR="00656598" w:rsidRPr="00F16C2F">
        <w:rPr>
          <w:rFonts w:ascii="Liberation Serif" w:hAnsi="Liberation Serif"/>
          <w:bCs/>
          <w:iCs/>
          <w:sz w:val="28"/>
          <w:szCs w:val="28"/>
        </w:rPr>
        <w:t>201</w:t>
      </w:r>
      <w:r w:rsidR="00D834C1" w:rsidRPr="00F16C2F">
        <w:rPr>
          <w:rFonts w:ascii="Liberation Serif" w:hAnsi="Liberation Serif"/>
          <w:bCs/>
          <w:iCs/>
          <w:sz w:val="28"/>
          <w:szCs w:val="28"/>
        </w:rPr>
        <w:t>9</w:t>
      </w:r>
      <w:r w:rsidR="00656598" w:rsidRPr="00F16C2F">
        <w:rPr>
          <w:rFonts w:ascii="Liberation Serif" w:hAnsi="Liberation Serif"/>
          <w:bCs/>
          <w:iCs/>
          <w:sz w:val="28"/>
          <w:szCs w:val="28"/>
        </w:rPr>
        <w:t xml:space="preserve"> </w:t>
      </w:r>
      <w:r w:rsidR="003C55CD" w:rsidRPr="00F16C2F">
        <w:rPr>
          <w:rFonts w:ascii="Liberation Serif" w:hAnsi="Liberation Serif"/>
          <w:bCs/>
          <w:iCs/>
          <w:sz w:val="28"/>
          <w:szCs w:val="28"/>
        </w:rPr>
        <w:t xml:space="preserve">года </w:t>
      </w:r>
      <w:r w:rsidR="00656598" w:rsidRPr="00F16C2F">
        <w:rPr>
          <w:rFonts w:ascii="Liberation Serif" w:hAnsi="Liberation Serif"/>
          <w:bCs/>
          <w:iCs/>
          <w:sz w:val="28"/>
          <w:szCs w:val="28"/>
        </w:rPr>
        <w:t>№</w:t>
      </w:r>
      <w:r w:rsidR="00D834C1" w:rsidRPr="00F16C2F">
        <w:rPr>
          <w:rFonts w:ascii="Liberation Serif" w:hAnsi="Liberation Serif"/>
          <w:bCs/>
          <w:iCs/>
          <w:sz w:val="28"/>
          <w:szCs w:val="28"/>
        </w:rPr>
        <w:t>1664</w:t>
      </w:r>
      <w:r w:rsidR="00656598" w:rsidRPr="00F16C2F">
        <w:rPr>
          <w:rFonts w:ascii="Liberation Serif" w:hAnsi="Liberation Serif"/>
          <w:bCs/>
          <w:iCs/>
          <w:sz w:val="28"/>
          <w:szCs w:val="28"/>
        </w:rPr>
        <w:t>-ПА</w:t>
      </w:r>
      <w:r w:rsidR="00D834C1" w:rsidRPr="00F16C2F">
        <w:rPr>
          <w:rFonts w:ascii="Liberation Serif" w:hAnsi="Liberation Serif"/>
          <w:bCs/>
          <w:iCs/>
          <w:sz w:val="28"/>
          <w:szCs w:val="28"/>
        </w:rPr>
        <w:t xml:space="preserve"> «</w:t>
      </w:r>
      <w:r w:rsidR="00D834C1" w:rsidRPr="00F16C2F">
        <w:rPr>
          <w:rFonts w:ascii="Liberation Serif" w:hAnsi="Liberation Serif" w:cs="Times New Roman"/>
          <w:bCs/>
          <w:sz w:val="28"/>
          <w:szCs w:val="28"/>
        </w:rPr>
        <w:t>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внесении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изменений</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постановление</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администрации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образования город Ирбит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от</w:t>
      </w:r>
      <w:r w:rsidR="00D834C1" w:rsidRPr="00F16C2F">
        <w:rPr>
          <w:rFonts w:ascii="Liberation Serif" w:hAnsi="Liberation Serif"/>
          <w:bCs/>
          <w:sz w:val="28"/>
          <w:szCs w:val="28"/>
        </w:rPr>
        <w:t xml:space="preserve"> </w:t>
      </w:r>
      <w:r w:rsidR="003C55CD" w:rsidRPr="00F16C2F">
        <w:rPr>
          <w:rFonts w:ascii="Liberation Serif" w:hAnsi="Liberation Serif"/>
          <w:bCs/>
          <w:sz w:val="28"/>
          <w:szCs w:val="28"/>
        </w:rPr>
        <w:t xml:space="preserve">  </w:t>
      </w:r>
      <w:r w:rsidR="00D834C1" w:rsidRPr="00F16C2F">
        <w:rPr>
          <w:rFonts w:ascii="Liberation Serif" w:hAnsi="Liberation Serif"/>
          <w:bCs/>
          <w:sz w:val="28"/>
          <w:szCs w:val="28"/>
        </w:rPr>
        <w:t xml:space="preserve">21 ноября 2017 года </w:t>
      </w:r>
      <w:r w:rsidR="00D834C1" w:rsidRPr="00F16C2F">
        <w:rPr>
          <w:rFonts w:ascii="Liberation Serif" w:hAnsi="Liberation Serif" w:cs="Times New Roman"/>
          <w:bCs/>
          <w:sz w:val="28"/>
          <w:szCs w:val="28"/>
        </w:rPr>
        <w:t>№</w:t>
      </w:r>
      <w:r w:rsidR="00D834C1" w:rsidRPr="00F16C2F">
        <w:rPr>
          <w:rFonts w:ascii="Liberation Serif" w:hAnsi="Liberation Serif"/>
          <w:bCs/>
          <w:sz w:val="28"/>
          <w:szCs w:val="28"/>
        </w:rPr>
        <w:t xml:space="preserve"> 2126 </w:t>
      </w:r>
      <w:r w:rsidR="00D834C1" w:rsidRPr="00F16C2F">
        <w:rPr>
          <w:rFonts w:ascii="Liberation Serif" w:hAnsi="Liberation Serif" w:cs="Tempus Sans ITC"/>
          <w:bCs/>
          <w:sz w:val="28"/>
          <w:szCs w:val="28"/>
        </w:rPr>
        <w:t>«</w:t>
      </w:r>
      <w:r w:rsidR="00D834C1" w:rsidRPr="00F16C2F">
        <w:rPr>
          <w:rFonts w:ascii="Liberation Serif" w:hAnsi="Liberation Serif" w:cs="Times New Roman"/>
          <w:bCs/>
          <w:sz w:val="28"/>
          <w:szCs w:val="28"/>
        </w:rPr>
        <w:t>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возложении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на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администрацию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образования</w:t>
      </w:r>
      <w:proofErr w:type="gramEnd"/>
      <w:r w:rsidR="00D834C1" w:rsidRPr="00F16C2F">
        <w:rPr>
          <w:rFonts w:ascii="Liberation Serif" w:hAnsi="Liberation Serif" w:cs="Times New Roman"/>
          <w:bCs/>
          <w:sz w:val="28"/>
          <w:szCs w:val="28"/>
        </w:rPr>
        <w:t xml:space="preserve"> город Ирбит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осуществления</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государственного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полномочия</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предоставлению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гражданам</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проживающим</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на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территории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lastRenderedPageBreak/>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образования город Ирбит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меры</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социальной</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поддержки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частичному</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освобождению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платы</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за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коммунальные</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услуги</w:t>
      </w:r>
      <w:r w:rsidR="00D834C1" w:rsidRPr="00F16C2F">
        <w:rPr>
          <w:rFonts w:ascii="Liberation Serif" w:hAnsi="Liberation Serif"/>
          <w:bCs/>
          <w:sz w:val="28"/>
          <w:szCs w:val="28"/>
        </w:rPr>
        <w:t>»</w:t>
      </w:r>
      <w:r w:rsidR="00656598" w:rsidRPr="00F16C2F">
        <w:rPr>
          <w:rFonts w:ascii="Liberation Serif" w:hAnsi="Liberation Serif"/>
          <w:sz w:val="28"/>
          <w:szCs w:val="28"/>
        </w:rPr>
        <w:t xml:space="preserve"> и, руководствуясь стать</w:t>
      </w:r>
      <w:r w:rsidR="00423B83" w:rsidRPr="00F16C2F">
        <w:rPr>
          <w:rFonts w:ascii="Liberation Serif" w:hAnsi="Liberation Serif"/>
          <w:sz w:val="28"/>
          <w:szCs w:val="28"/>
        </w:rPr>
        <w:t>ей</w:t>
      </w:r>
      <w:r w:rsidR="00656598" w:rsidRPr="00F16C2F">
        <w:rPr>
          <w:rFonts w:ascii="Liberation Serif" w:hAnsi="Liberation Serif"/>
          <w:sz w:val="28"/>
          <w:szCs w:val="28"/>
        </w:rPr>
        <w:t xml:space="preserve"> 30 Устава </w:t>
      </w:r>
      <w:r w:rsidR="00656598" w:rsidRPr="00F16C2F">
        <w:rPr>
          <w:rFonts w:ascii="Liberation Serif" w:hAnsi="Liberation Serif"/>
          <w:bCs/>
          <w:iCs/>
          <w:sz w:val="28"/>
          <w:szCs w:val="28"/>
        </w:rPr>
        <w:t>Муниципального образования город Ирбит</w:t>
      </w:r>
      <w:r w:rsidR="000642E1" w:rsidRPr="00F16C2F">
        <w:rPr>
          <w:rFonts w:ascii="Liberation Serif" w:hAnsi="Liberation Serif"/>
          <w:bCs/>
          <w:iCs/>
          <w:sz w:val="28"/>
          <w:szCs w:val="28"/>
        </w:rPr>
        <w:t>, администрация Муниципального  образования город Ирбит</w:t>
      </w:r>
      <w:r w:rsidR="00656598" w:rsidRPr="00F16C2F">
        <w:rPr>
          <w:rFonts w:ascii="Liberation Serif" w:hAnsi="Liberation Serif"/>
          <w:b/>
          <w:bCs/>
          <w:spacing w:val="-1"/>
          <w:sz w:val="28"/>
          <w:szCs w:val="28"/>
        </w:rPr>
        <w:t xml:space="preserve"> </w:t>
      </w:r>
    </w:p>
    <w:p w:rsidR="00656598" w:rsidRPr="00F16C2F" w:rsidRDefault="00656598" w:rsidP="000642E1">
      <w:pPr>
        <w:shd w:val="clear" w:color="auto" w:fill="FFFFFF"/>
        <w:spacing w:after="0" w:line="240" w:lineRule="auto"/>
        <w:ind w:right="91"/>
        <w:jc w:val="both"/>
        <w:rPr>
          <w:rFonts w:ascii="Liberation Serif" w:hAnsi="Liberation Serif"/>
        </w:rPr>
      </w:pPr>
      <w:r w:rsidRPr="00F16C2F">
        <w:rPr>
          <w:rFonts w:ascii="Liberation Serif" w:hAnsi="Liberation Serif"/>
          <w:b/>
          <w:bCs/>
          <w:spacing w:val="-1"/>
          <w:sz w:val="28"/>
          <w:szCs w:val="28"/>
        </w:rPr>
        <w:t>ПОСТАНОВЛЯЕТ:</w:t>
      </w:r>
    </w:p>
    <w:p w:rsidR="00656598" w:rsidRPr="00F16C2F" w:rsidRDefault="00656598" w:rsidP="000642E1">
      <w:pPr>
        <w:shd w:val="clear" w:color="auto" w:fill="FFFFFF"/>
        <w:spacing w:after="0" w:line="240" w:lineRule="auto"/>
        <w:ind w:right="-23" w:firstLine="720"/>
        <w:jc w:val="both"/>
        <w:rPr>
          <w:rFonts w:ascii="Liberation Serif" w:hAnsi="Liberation Serif"/>
          <w:sz w:val="28"/>
          <w:szCs w:val="28"/>
        </w:rPr>
      </w:pPr>
      <w:r w:rsidRPr="00F16C2F">
        <w:rPr>
          <w:rFonts w:ascii="Liberation Serif" w:hAnsi="Liberation Serif"/>
          <w:sz w:val="28"/>
          <w:szCs w:val="28"/>
        </w:rPr>
        <w:t xml:space="preserve">1. </w:t>
      </w:r>
      <w:proofErr w:type="gramStart"/>
      <w:r w:rsidRPr="00F16C2F">
        <w:rPr>
          <w:rFonts w:ascii="Liberation Serif" w:hAnsi="Liberation Serif"/>
          <w:sz w:val="28"/>
          <w:szCs w:val="28"/>
        </w:rPr>
        <w:t xml:space="preserve">Предоставить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Pr="00F16C2F">
        <w:rPr>
          <w:rFonts w:ascii="Liberation Serif" w:hAnsi="Liberation Serif"/>
          <w:bCs/>
          <w:iCs/>
          <w:sz w:val="28"/>
          <w:szCs w:val="28"/>
        </w:rPr>
        <w:t>Муниципального образования город Ирбит</w:t>
      </w:r>
      <w:r w:rsidRPr="00F16C2F">
        <w:rPr>
          <w:rFonts w:ascii="Liberation Serif" w:hAnsi="Liberation Serif"/>
          <w:sz w:val="28"/>
          <w:szCs w:val="28"/>
        </w:rPr>
        <w:t>, меры социальной поддержки по частичному освобождению от платы за коммунальные услуги за 2017,2018 года в размере 4 845 220</w:t>
      </w:r>
      <w:r w:rsidRPr="00F16C2F">
        <w:rPr>
          <w:rFonts w:ascii="Liberation Serif" w:hAnsi="Liberation Serif"/>
          <w:b/>
          <w:sz w:val="28"/>
          <w:szCs w:val="28"/>
        </w:rPr>
        <w:t xml:space="preserve"> </w:t>
      </w:r>
      <w:r w:rsidRPr="00F16C2F">
        <w:rPr>
          <w:rFonts w:ascii="Liberation Serif" w:hAnsi="Liberation Serif"/>
          <w:sz w:val="28"/>
          <w:szCs w:val="28"/>
        </w:rPr>
        <w:t>(четыре миллиона восемьсот сорок пять тысяч двести двадцать) рублей 20 копеек, из них:</w:t>
      </w:r>
      <w:proofErr w:type="gramEnd"/>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1.1. Акционерному обществу «</w:t>
      </w:r>
      <w:proofErr w:type="spellStart"/>
      <w:r w:rsidRPr="00F16C2F">
        <w:rPr>
          <w:rFonts w:ascii="Liberation Serif" w:hAnsi="Liberation Serif"/>
          <w:sz w:val="28"/>
          <w:szCs w:val="28"/>
        </w:rPr>
        <w:t>Регионгаз-инвест</w:t>
      </w:r>
      <w:proofErr w:type="spellEnd"/>
      <w:r w:rsidRPr="00F16C2F">
        <w:rPr>
          <w:rFonts w:ascii="Liberation Serif" w:hAnsi="Liberation Serif"/>
          <w:sz w:val="28"/>
          <w:szCs w:val="28"/>
        </w:rPr>
        <w:t>» в размере 3 034 59</w:t>
      </w:r>
      <w:r w:rsidR="00423B83" w:rsidRPr="00F16C2F">
        <w:rPr>
          <w:rFonts w:ascii="Liberation Serif" w:hAnsi="Liberation Serif"/>
          <w:sz w:val="28"/>
          <w:szCs w:val="28"/>
        </w:rPr>
        <w:t>4</w:t>
      </w:r>
      <w:r w:rsidRPr="00F16C2F">
        <w:rPr>
          <w:rFonts w:ascii="Liberation Serif" w:hAnsi="Liberation Serif"/>
          <w:sz w:val="28"/>
          <w:szCs w:val="28"/>
        </w:rPr>
        <w:t xml:space="preserve"> (три миллиона тридцать четыре тысячи пятьсот девяносто четыре) рубля 44 копейки;</w:t>
      </w:r>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1.2. Обществу с ограниченной ответственностью Южная управляющая компания «</w:t>
      </w:r>
      <w:proofErr w:type="spellStart"/>
      <w:r w:rsidRPr="00F16C2F">
        <w:rPr>
          <w:rFonts w:ascii="Liberation Serif" w:hAnsi="Liberation Serif"/>
          <w:sz w:val="28"/>
          <w:szCs w:val="28"/>
        </w:rPr>
        <w:t>Южилкомплекс</w:t>
      </w:r>
      <w:proofErr w:type="spellEnd"/>
      <w:r w:rsidRPr="00F16C2F">
        <w:rPr>
          <w:rFonts w:ascii="Liberation Serif" w:hAnsi="Liberation Serif"/>
          <w:sz w:val="28"/>
          <w:szCs w:val="28"/>
        </w:rPr>
        <w:t>» в размере 849 646 (восемьсот сорок девять тысяч шестьсот сорок шесть) рублей 17 копеек;</w:t>
      </w:r>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1.3. Обществу с ограниченной ответственностью «Ваш дом» в размере 826 667</w:t>
      </w:r>
      <w:r w:rsidR="00144868">
        <w:rPr>
          <w:rFonts w:ascii="Liberation Serif" w:hAnsi="Liberation Serif"/>
          <w:sz w:val="28"/>
          <w:szCs w:val="28"/>
        </w:rPr>
        <w:t xml:space="preserve"> (восемьсот двадцать шесть тысяч шестьсот шестьдесят семь</w:t>
      </w:r>
      <w:r w:rsidRPr="00F16C2F">
        <w:rPr>
          <w:rFonts w:ascii="Liberation Serif" w:hAnsi="Liberation Serif"/>
          <w:sz w:val="28"/>
          <w:szCs w:val="28"/>
        </w:rPr>
        <w:t>) рублей 62 копейки;</w:t>
      </w:r>
    </w:p>
    <w:p w:rsidR="00656598"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1.4. </w:t>
      </w:r>
      <w:r w:rsidR="00656598" w:rsidRPr="00F16C2F">
        <w:rPr>
          <w:rFonts w:ascii="Liberation Serif" w:hAnsi="Liberation Serif"/>
          <w:sz w:val="28"/>
          <w:szCs w:val="28"/>
        </w:rPr>
        <w:t>Обществу с ограниченной ответственностью «Управляющая компания района» в размере 134 311 (сто тридцать четыре тысячи триста одиннадцать) рублей 97</w:t>
      </w:r>
      <w:r w:rsidR="00656598" w:rsidRPr="00F16C2F">
        <w:rPr>
          <w:rFonts w:ascii="Liberation Serif" w:hAnsi="Liberation Serif"/>
          <w:b/>
          <w:sz w:val="28"/>
          <w:szCs w:val="28"/>
        </w:rPr>
        <w:t xml:space="preserve"> </w:t>
      </w:r>
      <w:r w:rsidR="00656598" w:rsidRPr="00F16C2F">
        <w:rPr>
          <w:rFonts w:ascii="Liberation Serif" w:hAnsi="Liberation Serif"/>
          <w:sz w:val="28"/>
          <w:szCs w:val="28"/>
        </w:rPr>
        <w:t>копеек.</w:t>
      </w:r>
    </w:p>
    <w:p w:rsidR="00656598" w:rsidRPr="00F16C2F" w:rsidRDefault="00656598" w:rsidP="000642E1">
      <w:pPr>
        <w:shd w:val="clear" w:color="auto" w:fill="FFFFFF"/>
        <w:spacing w:before="24" w:after="0" w:line="240" w:lineRule="auto"/>
        <w:ind w:right="-23"/>
        <w:jc w:val="both"/>
        <w:rPr>
          <w:rFonts w:ascii="Liberation Serif" w:hAnsi="Liberation Serif"/>
          <w:bCs/>
          <w:spacing w:val="-1"/>
          <w:sz w:val="28"/>
          <w:szCs w:val="28"/>
        </w:rPr>
      </w:pPr>
      <w:r w:rsidRPr="00F16C2F">
        <w:rPr>
          <w:rFonts w:ascii="Liberation Serif" w:hAnsi="Liberation Serif"/>
          <w:sz w:val="28"/>
          <w:szCs w:val="28"/>
        </w:rPr>
        <w:t xml:space="preserve">         2.</w:t>
      </w:r>
      <w:r w:rsidR="00FA5E66" w:rsidRPr="00F16C2F">
        <w:rPr>
          <w:rFonts w:ascii="Liberation Serif" w:hAnsi="Liberation Serif" w:cs="Times New Roman"/>
          <w:sz w:val="28"/>
          <w:szCs w:val="28"/>
        </w:rPr>
        <w:t xml:space="preserve"> Начальнику отдела организационной работы и </w:t>
      </w:r>
      <w:proofErr w:type="spellStart"/>
      <w:r w:rsidR="00FA5E66" w:rsidRPr="00F16C2F">
        <w:rPr>
          <w:rFonts w:ascii="Liberation Serif" w:hAnsi="Liberation Serif" w:cs="Times New Roman"/>
          <w:sz w:val="28"/>
          <w:szCs w:val="28"/>
        </w:rPr>
        <w:t>документообеспечения</w:t>
      </w:r>
      <w:proofErr w:type="spellEnd"/>
      <w:r w:rsidR="00FA5E66" w:rsidRPr="00F16C2F">
        <w:rPr>
          <w:rFonts w:ascii="Liberation Serif" w:hAnsi="Liberation Serif" w:cs="Times New Roman"/>
          <w:sz w:val="28"/>
          <w:szCs w:val="28"/>
        </w:rPr>
        <w:t xml:space="preserve"> администрации Муниципального образования город Ирбит (И.В. </w:t>
      </w:r>
      <w:proofErr w:type="spellStart"/>
      <w:r w:rsidR="00FA5E66" w:rsidRPr="00F16C2F">
        <w:rPr>
          <w:rFonts w:ascii="Liberation Serif" w:hAnsi="Liberation Serif" w:cs="Times New Roman"/>
          <w:sz w:val="28"/>
          <w:szCs w:val="28"/>
        </w:rPr>
        <w:t>Панкрашкина</w:t>
      </w:r>
      <w:proofErr w:type="spellEnd"/>
      <w:r w:rsidR="00FA5E66" w:rsidRPr="00F16C2F">
        <w:rPr>
          <w:rFonts w:ascii="Liberation Serif" w:hAnsi="Liberation Serif" w:cs="Times New Roman"/>
          <w:sz w:val="28"/>
          <w:szCs w:val="28"/>
        </w:rPr>
        <w:t xml:space="preserve">)  разместить настоящее постановление на </w:t>
      </w:r>
      <w:proofErr w:type="gramStart"/>
      <w:r w:rsidR="00FA5E66" w:rsidRPr="00F16C2F">
        <w:rPr>
          <w:rFonts w:ascii="Liberation Serif" w:hAnsi="Liberation Serif" w:cs="Times New Roman"/>
          <w:sz w:val="28"/>
          <w:szCs w:val="28"/>
        </w:rPr>
        <w:t>официальном</w:t>
      </w:r>
      <w:proofErr w:type="gramEnd"/>
      <w:r w:rsidR="00FA5E66" w:rsidRPr="00F16C2F">
        <w:rPr>
          <w:rFonts w:ascii="Liberation Serif" w:hAnsi="Liberation Serif" w:cs="Times New Roman"/>
          <w:sz w:val="28"/>
          <w:szCs w:val="28"/>
        </w:rPr>
        <w:t xml:space="preserve"> интернет-портале Муниципального образования город Ирбит.</w:t>
      </w:r>
    </w:p>
    <w:p w:rsidR="00656598" w:rsidRPr="00F16C2F" w:rsidRDefault="00656598" w:rsidP="000642E1">
      <w:pPr>
        <w:shd w:val="clear" w:color="auto" w:fill="FFFFFF"/>
        <w:spacing w:before="24" w:after="0" w:line="240" w:lineRule="auto"/>
        <w:ind w:right="-22" w:firstLine="709"/>
        <w:jc w:val="both"/>
        <w:rPr>
          <w:rFonts w:ascii="Liberation Serif" w:hAnsi="Liberation Serif"/>
          <w:bCs/>
          <w:spacing w:val="-1"/>
          <w:sz w:val="28"/>
          <w:szCs w:val="28"/>
        </w:rPr>
      </w:pPr>
      <w:r w:rsidRPr="00F16C2F">
        <w:rPr>
          <w:rFonts w:ascii="Liberation Serif" w:hAnsi="Liberation Serif"/>
          <w:sz w:val="28"/>
          <w:szCs w:val="28"/>
        </w:rPr>
        <w:t>3.</w:t>
      </w:r>
      <w:r w:rsidR="00FA5E66" w:rsidRPr="00F16C2F">
        <w:rPr>
          <w:rFonts w:ascii="Liberation Serif" w:hAnsi="Liberation Serif" w:cs="Times New Roman"/>
          <w:sz w:val="28"/>
          <w:szCs w:val="28"/>
        </w:rPr>
        <w:t xml:space="preserve"> </w:t>
      </w:r>
      <w:proofErr w:type="gramStart"/>
      <w:r w:rsidR="00FA5E66" w:rsidRPr="00F16C2F">
        <w:rPr>
          <w:rFonts w:ascii="Liberation Serif" w:hAnsi="Liberation Serif" w:cs="Times New Roman"/>
          <w:sz w:val="28"/>
          <w:szCs w:val="28"/>
        </w:rPr>
        <w:t>Контроль за</w:t>
      </w:r>
      <w:proofErr w:type="gramEnd"/>
      <w:r w:rsidR="00FA5E66" w:rsidRPr="00F16C2F">
        <w:rPr>
          <w:rFonts w:ascii="Liberation Serif" w:hAnsi="Liberation Serif" w:cs="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Ирбит С.С. Лобанова.</w:t>
      </w:r>
    </w:p>
    <w:p w:rsidR="00656598" w:rsidRPr="00F16C2F" w:rsidRDefault="00656598" w:rsidP="000642E1">
      <w:pPr>
        <w:pStyle w:val="ConsPlusNormal"/>
        <w:ind w:firstLine="700"/>
        <w:jc w:val="both"/>
        <w:outlineLvl w:val="0"/>
        <w:rPr>
          <w:rFonts w:ascii="Liberation Serif" w:hAnsi="Liberation Serif" w:cs="Times New Roman"/>
          <w:sz w:val="28"/>
          <w:szCs w:val="28"/>
        </w:rPr>
      </w:pPr>
    </w:p>
    <w:p w:rsidR="00656598" w:rsidRPr="00F16C2F" w:rsidRDefault="00656598" w:rsidP="000642E1">
      <w:pPr>
        <w:pStyle w:val="ConsPlusNormal"/>
        <w:ind w:firstLine="700"/>
        <w:jc w:val="both"/>
        <w:outlineLvl w:val="0"/>
        <w:rPr>
          <w:rFonts w:ascii="Liberation Serif" w:hAnsi="Liberation Serif" w:cs="Times New Roman"/>
          <w:sz w:val="28"/>
          <w:szCs w:val="28"/>
        </w:rPr>
      </w:pPr>
    </w:p>
    <w:p w:rsidR="00656598" w:rsidRPr="00F16C2F" w:rsidRDefault="00656598" w:rsidP="000642E1">
      <w:pPr>
        <w:autoSpaceDE w:val="0"/>
        <w:autoSpaceDN w:val="0"/>
        <w:adjustRightInd w:val="0"/>
        <w:spacing w:after="0" w:line="240" w:lineRule="auto"/>
        <w:jc w:val="both"/>
        <w:outlineLvl w:val="0"/>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Глава </w:t>
      </w:r>
      <w:proofErr w:type="gramStart"/>
      <w:r w:rsidRPr="00F16C2F">
        <w:rPr>
          <w:rFonts w:ascii="Liberation Serif" w:hAnsi="Liberation Serif" w:cs="Times New Roman"/>
          <w:sz w:val="28"/>
          <w:szCs w:val="28"/>
          <w:lang w:eastAsia="ru-RU"/>
        </w:rPr>
        <w:t>Муниципального</w:t>
      </w:r>
      <w:proofErr w:type="gramEnd"/>
    </w:p>
    <w:p w:rsidR="00656598" w:rsidRPr="00F16C2F" w:rsidRDefault="00656598" w:rsidP="000642E1">
      <w:pPr>
        <w:autoSpaceDE w:val="0"/>
        <w:autoSpaceDN w:val="0"/>
        <w:adjustRightInd w:val="0"/>
        <w:spacing w:after="0" w:line="240" w:lineRule="auto"/>
        <w:jc w:val="both"/>
        <w:outlineLvl w:val="0"/>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образования город Ирбит                                                          </w:t>
      </w:r>
      <w:r w:rsidR="000642E1" w:rsidRPr="00F16C2F">
        <w:rPr>
          <w:rFonts w:ascii="Liberation Serif" w:hAnsi="Liberation Serif" w:cs="Times New Roman"/>
          <w:sz w:val="28"/>
          <w:szCs w:val="28"/>
          <w:lang w:eastAsia="ru-RU"/>
        </w:rPr>
        <w:t xml:space="preserve">       </w:t>
      </w:r>
      <w:r w:rsidRPr="00F16C2F">
        <w:rPr>
          <w:rFonts w:ascii="Liberation Serif" w:hAnsi="Liberation Serif" w:cs="Times New Roman"/>
          <w:sz w:val="28"/>
          <w:szCs w:val="28"/>
          <w:lang w:eastAsia="ru-RU"/>
        </w:rPr>
        <w:t xml:space="preserve">          Н.В. Юдин</w:t>
      </w: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3018FE" w:rsidRPr="00F16C2F" w:rsidRDefault="003018FE"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3018FE" w:rsidRPr="00F16C2F" w:rsidRDefault="003018FE"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Pr="00F16C2F" w:rsidRDefault="00656598" w:rsidP="00656598">
      <w:pPr>
        <w:widowControl w:val="0"/>
        <w:autoSpaceDE w:val="0"/>
        <w:autoSpaceDN w:val="0"/>
        <w:adjustRightInd w:val="0"/>
        <w:spacing w:after="0" w:line="240" w:lineRule="auto"/>
        <w:rPr>
          <w:rFonts w:ascii="Liberation Serif" w:hAnsi="Liberation Serif" w:cs="Times New Roman"/>
          <w:b/>
          <w:bCs/>
          <w:i/>
          <w:iCs/>
          <w:sz w:val="24"/>
          <w:szCs w:val="24"/>
        </w:rPr>
      </w:pPr>
      <w:bookmarkStart w:id="0" w:name="_GoBack"/>
      <w:bookmarkEnd w:id="0"/>
    </w:p>
    <w:sectPr w:rsidR="00656598" w:rsidRPr="00F16C2F" w:rsidSect="003018F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9"/>
    <w:rsid w:val="000642E1"/>
    <w:rsid w:val="00144868"/>
    <w:rsid w:val="003018FE"/>
    <w:rsid w:val="003C55CD"/>
    <w:rsid w:val="004047BA"/>
    <w:rsid w:val="004171C1"/>
    <w:rsid w:val="00423B83"/>
    <w:rsid w:val="005F6540"/>
    <w:rsid w:val="00656598"/>
    <w:rsid w:val="00874994"/>
    <w:rsid w:val="0097132E"/>
    <w:rsid w:val="00A32B76"/>
    <w:rsid w:val="00D834C1"/>
    <w:rsid w:val="00E27179"/>
    <w:rsid w:val="00EA2746"/>
    <w:rsid w:val="00EC2DAF"/>
    <w:rsid w:val="00F16C2F"/>
    <w:rsid w:val="00FA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98"/>
    <w:pPr>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65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598"/>
    <w:rPr>
      <w:rFonts w:ascii="Tahoma" w:eastAsia="Calibri" w:hAnsi="Tahoma" w:cs="Tahoma"/>
      <w:sz w:val="16"/>
      <w:szCs w:val="16"/>
    </w:rPr>
  </w:style>
  <w:style w:type="paragraph" w:styleId="a5">
    <w:name w:val="List Paragraph"/>
    <w:basedOn w:val="a"/>
    <w:uiPriority w:val="34"/>
    <w:qFormat/>
    <w:rsid w:val="00FA5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98"/>
    <w:pPr>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65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598"/>
    <w:rPr>
      <w:rFonts w:ascii="Tahoma" w:eastAsia="Calibri" w:hAnsi="Tahoma" w:cs="Tahoma"/>
      <w:sz w:val="16"/>
      <w:szCs w:val="16"/>
    </w:rPr>
  </w:style>
  <w:style w:type="paragraph" w:styleId="a5">
    <w:name w:val="List Paragraph"/>
    <w:basedOn w:val="a"/>
    <w:uiPriority w:val="34"/>
    <w:qFormat/>
    <w:rsid w:val="00FA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660C-0E1C-4B0A-B153-AE3F116E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korosteleva</cp:lastModifiedBy>
  <cp:revision>3</cp:revision>
  <cp:lastPrinted>2019-12-20T04:59:00Z</cp:lastPrinted>
  <dcterms:created xsi:type="dcterms:W3CDTF">2019-12-26T07:06:00Z</dcterms:created>
  <dcterms:modified xsi:type="dcterms:W3CDTF">2019-12-26T07:06:00Z</dcterms:modified>
</cp:coreProperties>
</file>