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8" w:rsidRPr="00AA7A6A" w:rsidRDefault="00F248BC" w:rsidP="00DA2AFD">
      <w:pPr>
        <w:pStyle w:val="ConsPlusTitle"/>
        <w:widowControl/>
        <w:jc w:val="center"/>
      </w:pPr>
      <w:r w:rsidRPr="00AA7A6A">
        <w:rPr>
          <w:noProof/>
        </w:rPr>
        <w:drawing>
          <wp:inline distT="0" distB="0" distL="0" distR="0" wp14:anchorId="4A559D62" wp14:editId="5183913E">
            <wp:extent cx="609600" cy="838200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F8" w:rsidRPr="00AA7A6A" w:rsidRDefault="005B05F8" w:rsidP="00DA2AFD">
      <w:pPr>
        <w:pStyle w:val="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7A6A">
        <w:rPr>
          <w:rFonts w:ascii="Times New Roman" w:hAnsi="Times New Roman" w:cs="Times New Roman"/>
          <w:b/>
          <w:bCs/>
          <w:sz w:val="32"/>
          <w:szCs w:val="32"/>
        </w:rPr>
        <w:t>Дума Муниципального образования город Ирбит</w:t>
      </w:r>
    </w:p>
    <w:p w:rsidR="005B05F8" w:rsidRPr="00AA7A6A" w:rsidRDefault="00E03FA1" w:rsidP="00212951">
      <w:pPr>
        <w:pStyle w:val="4"/>
        <w:spacing w:line="240" w:lineRule="auto"/>
        <w:rPr>
          <w:sz w:val="32"/>
          <w:szCs w:val="32"/>
        </w:rPr>
      </w:pPr>
      <w:r w:rsidRPr="00AA7A6A">
        <w:rPr>
          <w:sz w:val="32"/>
          <w:szCs w:val="32"/>
        </w:rPr>
        <w:t>Седьмой</w:t>
      </w:r>
      <w:r w:rsidR="005B05F8" w:rsidRPr="00AA7A6A">
        <w:rPr>
          <w:sz w:val="32"/>
          <w:szCs w:val="32"/>
        </w:rPr>
        <w:t xml:space="preserve"> созыв</w:t>
      </w:r>
    </w:p>
    <w:p w:rsidR="005B05F8" w:rsidRPr="00AA7A6A" w:rsidRDefault="007A1051" w:rsidP="00212951">
      <w:pPr>
        <w:pStyle w:val="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Тридцать третье заседание</w:t>
      </w:r>
    </w:p>
    <w:p w:rsidR="005B05F8" w:rsidRPr="00AA7A6A" w:rsidRDefault="005B05F8" w:rsidP="00212951">
      <w:pPr>
        <w:jc w:val="center"/>
        <w:rPr>
          <w:b/>
          <w:bCs/>
          <w:sz w:val="32"/>
          <w:szCs w:val="32"/>
        </w:rPr>
      </w:pPr>
    </w:p>
    <w:p w:rsidR="005B05F8" w:rsidRPr="00AA7A6A" w:rsidRDefault="005B05F8" w:rsidP="00212951">
      <w:pPr>
        <w:jc w:val="center"/>
        <w:rPr>
          <w:b/>
          <w:bCs/>
          <w:sz w:val="28"/>
          <w:szCs w:val="28"/>
        </w:rPr>
      </w:pPr>
      <w:r w:rsidRPr="00AA7A6A">
        <w:rPr>
          <w:b/>
          <w:bCs/>
          <w:sz w:val="28"/>
          <w:szCs w:val="28"/>
        </w:rPr>
        <w:t>РЕШЕНИЕ</w:t>
      </w:r>
    </w:p>
    <w:p w:rsidR="005B05F8" w:rsidRPr="00AA7A6A" w:rsidRDefault="005B05F8" w:rsidP="00DA2AFD">
      <w:pPr>
        <w:jc w:val="center"/>
        <w:rPr>
          <w:b/>
          <w:bCs/>
          <w:sz w:val="32"/>
          <w:szCs w:val="32"/>
        </w:rPr>
      </w:pPr>
    </w:p>
    <w:p w:rsidR="005B05F8" w:rsidRPr="00AA7A6A" w:rsidRDefault="00CD34F4" w:rsidP="00DA2AFD">
      <w:pPr>
        <w:rPr>
          <w:sz w:val="28"/>
          <w:szCs w:val="28"/>
        </w:rPr>
      </w:pPr>
      <w:r w:rsidRPr="00AA7A6A">
        <w:rPr>
          <w:sz w:val="28"/>
          <w:szCs w:val="28"/>
        </w:rPr>
        <w:t xml:space="preserve">от </w:t>
      </w:r>
      <w:r w:rsidR="00EF58D6">
        <w:rPr>
          <w:sz w:val="28"/>
          <w:szCs w:val="28"/>
        </w:rPr>
        <w:t xml:space="preserve">______ </w:t>
      </w:r>
      <w:r w:rsidR="00C92DB2">
        <w:rPr>
          <w:sz w:val="28"/>
          <w:szCs w:val="28"/>
        </w:rPr>
        <w:t>августа</w:t>
      </w:r>
      <w:r w:rsidR="00EF58D6">
        <w:rPr>
          <w:sz w:val="28"/>
          <w:szCs w:val="28"/>
        </w:rPr>
        <w:t xml:space="preserve"> 2020 года</w:t>
      </w:r>
      <w:r w:rsidR="005B05F8" w:rsidRPr="00AA7A6A">
        <w:rPr>
          <w:sz w:val="28"/>
          <w:szCs w:val="28"/>
        </w:rPr>
        <w:t xml:space="preserve">  №</w:t>
      </w:r>
      <w:r w:rsidR="00EF58D6">
        <w:rPr>
          <w:sz w:val="28"/>
          <w:szCs w:val="28"/>
        </w:rPr>
        <w:t>______</w:t>
      </w:r>
    </w:p>
    <w:p w:rsidR="005B05F8" w:rsidRDefault="005B05F8" w:rsidP="00DA2AFD">
      <w:pPr>
        <w:rPr>
          <w:sz w:val="28"/>
          <w:szCs w:val="28"/>
        </w:rPr>
      </w:pPr>
      <w:r w:rsidRPr="00AA7A6A">
        <w:rPr>
          <w:sz w:val="28"/>
          <w:szCs w:val="28"/>
        </w:rPr>
        <w:t>г. Ирбит</w:t>
      </w:r>
    </w:p>
    <w:p w:rsidR="00AA7A6A" w:rsidRPr="00AA7A6A" w:rsidRDefault="00AA7A6A" w:rsidP="00DA2AFD">
      <w:pPr>
        <w:rPr>
          <w:sz w:val="28"/>
          <w:szCs w:val="28"/>
        </w:rPr>
      </w:pPr>
    </w:p>
    <w:p w:rsidR="002762E1" w:rsidRPr="00AA7A6A" w:rsidRDefault="00AA7A6A" w:rsidP="00AA7A6A">
      <w:pPr>
        <w:pStyle w:val="ConsPlusTitle"/>
        <w:ind w:left="-360" w:right="-81"/>
        <w:jc w:val="center"/>
        <w:outlineLvl w:val="0"/>
        <w:rPr>
          <w:i/>
          <w:iCs/>
          <w:sz w:val="28"/>
          <w:szCs w:val="28"/>
        </w:rPr>
      </w:pPr>
      <w:r w:rsidRPr="00AA7A6A">
        <w:rPr>
          <w:i/>
          <w:iCs/>
          <w:sz w:val="28"/>
          <w:szCs w:val="28"/>
        </w:rPr>
        <w:t>О внесении изменений в решение Думы Муниципального образования город Ирбит от 29.11.2018 года № 98 «Об утверждении структуры администрации  Муниципального образования город Ирбит»</w:t>
      </w:r>
    </w:p>
    <w:p w:rsidR="00AA7A6A" w:rsidRPr="00AA7A6A" w:rsidRDefault="00AA7A6A" w:rsidP="00AA7A6A">
      <w:pPr>
        <w:pStyle w:val="ConsPlusTitle"/>
        <w:ind w:left="-360" w:right="-81"/>
        <w:jc w:val="center"/>
        <w:outlineLvl w:val="0"/>
        <w:rPr>
          <w:i/>
          <w:iCs/>
          <w:sz w:val="28"/>
          <w:szCs w:val="28"/>
        </w:rPr>
      </w:pPr>
    </w:p>
    <w:p w:rsidR="005B05F8" w:rsidRPr="00AA7A6A" w:rsidRDefault="005B05F8" w:rsidP="00346105">
      <w:pPr>
        <w:pStyle w:val="ConsPlusTitle"/>
        <w:ind w:right="279"/>
        <w:jc w:val="both"/>
        <w:rPr>
          <w:b w:val="0"/>
          <w:bCs w:val="0"/>
          <w:sz w:val="28"/>
          <w:szCs w:val="28"/>
        </w:rPr>
      </w:pPr>
      <w:r w:rsidRPr="00AA7A6A">
        <w:rPr>
          <w:b w:val="0"/>
          <w:bCs w:val="0"/>
          <w:sz w:val="28"/>
          <w:szCs w:val="28"/>
        </w:rPr>
        <w:t xml:space="preserve">        В целях </w:t>
      </w:r>
      <w:r w:rsidR="00BF16D1" w:rsidRPr="00AA7A6A">
        <w:rPr>
          <w:b w:val="0"/>
          <w:bCs w:val="0"/>
          <w:sz w:val="28"/>
          <w:szCs w:val="28"/>
        </w:rPr>
        <w:t>повышения эффективности исполнения администрацией</w:t>
      </w:r>
      <w:r w:rsidRPr="00AA7A6A">
        <w:rPr>
          <w:b w:val="0"/>
          <w:bCs w:val="0"/>
          <w:sz w:val="28"/>
          <w:szCs w:val="28"/>
        </w:rPr>
        <w:t xml:space="preserve"> </w:t>
      </w:r>
      <w:r w:rsidR="00BF16D1" w:rsidRPr="00AA7A6A">
        <w:rPr>
          <w:b w:val="0"/>
          <w:bCs w:val="0"/>
          <w:sz w:val="28"/>
          <w:szCs w:val="28"/>
        </w:rPr>
        <w:t>Муниципального образования город Ирбит полномочий по решению вопросов местного значения</w:t>
      </w:r>
      <w:r w:rsidR="00AA7A6A" w:rsidRPr="00AA7A6A">
        <w:rPr>
          <w:b w:val="0"/>
          <w:bCs w:val="0"/>
          <w:sz w:val="28"/>
          <w:szCs w:val="28"/>
        </w:rPr>
        <w:t xml:space="preserve">, </w:t>
      </w:r>
      <w:r w:rsidRPr="00AA7A6A">
        <w:rPr>
          <w:b w:val="0"/>
          <w:bCs w:val="0"/>
          <w:sz w:val="28"/>
          <w:szCs w:val="28"/>
        </w:rPr>
        <w:t>руководствуясь п</w:t>
      </w:r>
      <w:r w:rsidR="00415436">
        <w:rPr>
          <w:b w:val="0"/>
          <w:bCs w:val="0"/>
          <w:sz w:val="28"/>
          <w:szCs w:val="28"/>
        </w:rPr>
        <w:t>унктом</w:t>
      </w:r>
      <w:r w:rsidRPr="00AA7A6A">
        <w:rPr>
          <w:b w:val="0"/>
          <w:bCs w:val="0"/>
          <w:sz w:val="28"/>
          <w:szCs w:val="28"/>
        </w:rPr>
        <w:t xml:space="preserve"> 2 части 3 статьи 22, частью 3 статьи 29 Устава Муниципального образования город Ирбит, рассмотрев представление главы Муниципального образования город Ирбит, Дума Муниципального образования город Ирбит </w:t>
      </w:r>
    </w:p>
    <w:p w:rsidR="005B05F8" w:rsidRPr="00415436" w:rsidRDefault="005B05F8" w:rsidP="00280EDA">
      <w:pPr>
        <w:pStyle w:val="ConsPlusTitle"/>
        <w:jc w:val="both"/>
        <w:rPr>
          <w:bCs w:val="0"/>
          <w:sz w:val="28"/>
          <w:szCs w:val="28"/>
        </w:rPr>
      </w:pPr>
      <w:r w:rsidRPr="00415436">
        <w:rPr>
          <w:bCs w:val="0"/>
          <w:sz w:val="28"/>
          <w:szCs w:val="28"/>
        </w:rPr>
        <w:t>РЕШИЛА:</w:t>
      </w:r>
    </w:p>
    <w:p w:rsidR="00AA7A6A" w:rsidRPr="00AA7A6A" w:rsidRDefault="005B05F8" w:rsidP="00AA7A6A">
      <w:pPr>
        <w:shd w:val="clear" w:color="auto" w:fill="FFFFFF"/>
        <w:ind w:left="5" w:right="11"/>
        <w:jc w:val="both"/>
        <w:rPr>
          <w:sz w:val="28"/>
          <w:szCs w:val="28"/>
        </w:rPr>
      </w:pPr>
      <w:r w:rsidRPr="00AA7A6A">
        <w:rPr>
          <w:sz w:val="28"/>
          <w:szCs w:val="28"/>
        </w:rPr>
        <w:tab/>
        <w:t xml:space="preserve">1. </w:t>
      </w:r>
      <w:r w:rsidR="00AA7A6A" w:rsidRPr="00AA7A6A">
        <w:rPr>
          <w:sz w:val="28"/>
          <w:szCs w:val="28"/>
        </w:rPr>
        <w:t>Внести в решение Думы Муниципального образования город Ирбит  от 29.11.2018 года № 98 «Об утверждении структуры администрации  Муниципального образования город Ирбит» следующие изменения:</w:t>
      </w:r>
    </w:p>
    <w:p w:rsidR="00AA7A6A" w:rsidRPr="00AA7A6A" w:rsidRDefault="00AA7A6A" w:rsidP="00AA7A6A">
      <w:pPr>
        <w:shd w:val="clear" w:color="auto" w:fill="FFFFFF"/>
        <w:ind w:left="5" w:right="11" w:firstLine="703"/>
        <w:jc w:val="both"/>
        <w:rPr>
          <w:sz w:val="28"/>
          <w:szCs w:val="28"/>
        </w:rPr>
      </w:pPr>
      <w:r w:rsidRPr="00AA7A6A">
        <w:rPr>
          <w:sz w:val="28"/>
          <w:szCs w:val="28"/>
        </w:rPr>
        <w:t>1.1. Приложени</w:t>
      </w:r>
      <w:r w:rsidR="00EF58D6">
        <w:rPr>
          <w:sz w:val="28"/>
          <w:szCs w:val="28"/>
        </w:rPr>
        <w:t>е</w:t>
      </w:r>
      <w:r w:rsidRPr="00AA7A6A">
        <w:rPr>
          <w:sz w:val="28"/>
          <w:szCs w:val="28"/>
        </w:rPr>
        <w:t xml:space="preserve"> № 2, утвержденн</w:t>
      </w:r>
      <w:r w:rsidR="00EF58D6">
        <w:rPr>
          <w:sz w:val="28"/>
          <w:szCs w:val="28"/>
        </w:rPr>
        <w:t>ое</w:t>
      </w:r>
      <w:r w:rsidRPr="00AA7A6A">
        <w:rPr>
          <w:sz w:val="28"/>
          <w:szCs w:val="28"/>
        </w:rPr>
        <w:t xml:space="preserve"> пунктом 1 решения Думы Муниципального образования город Ирбит от 29.11.2018 года № 98 «Об утверждении структуры администрации  Муниципального образования город Ирбит» изложить в новой редакции (прилагается).</w:t>
      </w:r>
    </w:p>
    <w:p w:rsidR="00134F64" w:rsidRPr="00AA7A6A" w:rsidRDefault="005B05F8" w:rsidP="00AA7A6A">
      <w:pPr>
        <w:shd w:val="clear" w:color="auto" w:fill="FFFFFF"/>
        <w:ind w:left="5" w:right="11"/>
        <w:jc w:val="both"/>
        <w:rPr>
          <w:sz w:val="28"/>
          <w:szCs w:val="28"/>
        </w:rPr>
      </w:pPr>
      <w:r w:rsidRPr="00AA7A6A">
        <w:rPr>
          <w:sz w:val="28"/>
          <w:szCs w:val="28"/>
        </w:rPr>
        <w:tab/>
      </w:r>
      <w:r w:rsidR="00AA7A6A" w:rsidRPr="00AA7A6A">
        <w:rPr>
          <w:sz w:val="28"/>
          <w:szCs w:val="28"/>
        </w:rPr>
        <w:t>2</w:t>
      </w:r>
      <w:r w:rsidRPr="00AA7A6A">
        <w:rPr>
          <w:sz w:val="28"/>
          <w:szCs w:val="28"/>
        </w:rPr>
        <w:t xml:space="preserve">. </w:t>
      </w:r>
      <w:r w:rsidR="00134F64" w:rsidRPr="00AA7A6A">
        <w:rPr>
          <w:sz w:val="28"/>
          <w:szCs w:val="28"/>
        </w:rPr>
        <w:t xml:space="preserve">Настоящее решение вступает в силу с </w:t>
      </w:r>
      <w:r w:rsidR="00FA6238" w:rsidRPr="00AA7A6A">
        <w:rPr>
          <w:sz w:val="28"/>
          <w:szCs w:val="28"/>
        </w:rPr>
        <w:t xml:space="preserve">1 </w:t>
      </w:r>
      <w:r w:rsidR="006A61B5">
        <w:rPr>
          <w:sz w:val="28"/>
          <w:szCs w:val="28"/>
        </w:rPr>
        <w:t>сентября</w:t>
      </w:r>
      <w:r w:rsidR="00FA6238" w:rsidRPr="00AA7A6A">
        <w:rPr>
          <w:sz w:val="28"/>
          <w:szCs w:val="28"/>
        </w:rPr>
        <w:t xml:space="preserve"> 20</w:t>
      </w:r>
      <w:r w:rsidR="00EF58D6">
        <w:rPr>
          <w:sz w:val="28"/>
          <w:szCs w:val="28"/>
        </w:rPr>
        <w:t>20</w:t>
      </w:r>
      <w:r w:rsidR="00FA6238" w:rsidRPr="00AA7A6A">
        <w:rPr>
          <w:sz w:val="28"/>
          <w:szCs w:val="28"/>
        </w:rPr>
        <w:t xml:space="preserve"> года</w:t>
      </w:r>
      <w:r w:rsidR="00134F64" w:rsidRPr="00AA7A6A">
        <w:rPr>
          <w:sz w:val="28"/>
          <w:szCs w:val="28"/>
        </w:rPr>
        <w:t>.</w:t>
      </w:r>
    </w:p>
    <w:p w:rsidR="00A02396" w:rsidRPr="00AA7A6A" w:rsidRDefault="009F443F" w:rsidP="00415436">
      <w:pPr>
        <w:jc w:val="both"/>
        <w:outlineLvl w:val="0"/>
        <w:rPr>
          <w:sz w:val="28"/>
          <w:szCs w:val="28"/>
        </w:rPr>
      </w:pPr>
      <w:r w:rsidRPr="00AA7A6A">
        <w:rPr>
          <w:sz w:val="28"/>
          <w:szCs w:val="28"/>
        </w:rPr>
        <w:tab/>
      </w:r>
      <w:r w:rsidR="00AA7A6A" w:rsidRPr="00AA7A6A">
        <w:rPr>
          <w:sz w:val="28"/>
          <w:szCs w:val="28"/>
        </w:rPr>
        <w:t>3</w:t>
      </w:r>
      <w:r w:rsidR="00134F64" w:rsidRPr="00AA7A6A">
        <w:rPr>
          <w:sz w:val="28"/>
          <w:szCs w:val="28"/>
        </w:rPr>
        <w:t xml:space="preserve">. </w:t>
      </w:r>
      <w:r w:rsidR="00A02396" w:rsidRPr="00AA7A6A">
        <w:rPr>
          <w:sz w:val="28"/>
          <w:szCs w:val="28"/>
        </w:rPr>
        <w:t xml:space="preserve">Опубликовать настоящее решение в </w:t>
      </w:r>
      <w:proofErr w:type="spellStart"/>
      <w:r w:rsidR="00A02396" w:rsidRPr="00AA7A6A">
        <w:rPr>
          <w:sz w:val="28"/>
          <w:szCs w:val="28"/>
        </w:rPr>
        <w:t>Ирбитской</w:t>
      </w:r>
      <w:proofErr w:type="spellEnd"/>
      <w:r w:rsidR="00A02396" w:rsidRPr="00AA7A6A">
        <w:rPr>
          <w:sz w:val="28"/>
          <w:szCs w:val="28"/>
        </w:rPr>
        <w:t xml:space="preserve"> общественно-политической газете «Восход» и разместить на официальном сайте   Муниципального образования город Ирбит www.moirbit.ru.</w:t>
      </w:r>
    </w:p>
    <w:p w:rsidR="00A02396" w:rsidRPr="00AA7A6A" w:rsidRDefault="00AA7A6A" w:rsidP="00A02396">
      <w:pPr>
        <w:ind w:firstLine="708"/>
        <w:jc w:val="both"/>
        <w:outlineLvl w:val="0"/>
        <w:rPr>
          <w:sz w:val="28"/>
          <w:szCs w:val="28"/>
        </w:rPr>
      </w:pPr>
      <w:r w:rsidRPr="00AA7A6A">
        <w:rPr>
          <w:sz w:val="28"/>
          <w:szCs w:val="28"/>
        </w:rPr>
        <w:t>4</w:t>
      </w:r>
      <w:r w:rsidR="00A02396" w:rsidRPr="00AA7A6A">
        <w:rPr>
          <w:sz w:val="28"/>
          <w:szCs w:val="28"/>
        </w:rPr>
        <w:t xml:space="preserve">.  Контроль исполнения настоящего Решения возложить на постоянную </w:t>
      </w:r>
      <w:r w:rsidR="001A7A90" w:rsidRPr="00A27F3E">
        <w:rPr>
          <w:sz w:val="28"/>
          <w:szCs w:val="28"/>
        </w:rPr>
        <w:t>депутатскую комиссию по местному самоуправлению, связям с общественностью и работе со средствами массовой информации</w:t>
      </w:r>
      <w:r w:rsidR="00A02396" w:rsidRPr="00AA7A6A">
        <w:rPr>
          <w:sz w:val="28"/>
          <w:szCs w:val="28"/>
        </w:rPr>
        <w:t>.</w:t>
      </w:r>
    </w:p>
    <w:p w:rsidR="005B05F8" w:rsidRPr="00AA7A6A" w:rsidRDefault="00B208E4" w:rsidP="00A02396">
      <w:pPr>
        <w:jc w:val="both"/>
        <w:outlineLvl w:val="0"/>
        <w:rPr>
          <w:sz w:val="28"/>
          <w:szCs w:val="28"/>
        </w:rPr>
      </w:pPr>
      <w:r w:rsidRPr="00AA7A6A">
        <w:rPr>
          <w:sz w:val="28"/>
          <w:szCs w:val="28"/>
        </w:rPr>
        <w:tab/>
      </w:r>
    </w:p>
    <w:p w:rsidR="009509E1" w:rsidRDefault="005B05F8" w:rsidP="009509E1">
      <w:pPr>
        <w:keepLines/>
        <w:jc w:val="both"/>
        <w:rPr>
          <w:sz w:val="28"/>
          <w:szCs w:val="28"/>
        </w:rPr>
      </w:pPr>
      <w:r w:rsidRPr="00AA7A6A">
        <w:rPr>
          <w:sz w:val="28"/>
          <w:szCs w:val="28"/>
        </w:rPr>
        <w:t xml:space="preserve">Председатель Думы                                        </w:t>
      </w:r>
      <w:r w:rsidR="00AB55AE" w:rsidRPr="00AA7A6A">
        <w:rPr>
          <w:sz w:val="28"/>
          <w:szCs w:val="28"/>
        </w:rPr>
        <w:t xml:space="preserve">                </w:t>
      </w:r>
      <w:r w:rsidRPr="00AA7A6A">
        <w:rPr>
          <w:sz w:val="28"/>
          <w:szCs w:val="28"/>
        </w:rPr>
        <w:t xml:space="preserve">Глава </w:t>
      </w:r>
      <w:proofErr w:type="gramStart"/>
      <w:r w:rsidRPr="00AA7A6A">
        <w:rPr>
          <w:sz w:val="28"/>
          <w:szCs w:val="28"/>
        </w:rPr>
        <w:t>Муниципального</w:t>
      </w:r>
      <w:proofErr w:type="gramEnd"/>
    </w:p>
    <w:p w:rsidR="005B05F8" w:rsidRPr="00AA7A6A" w:rsidRDefault="005B05F8" w:rsidP="009509E1">
      <w:pPr>
        <w:keepLines/>
        <w:jc w:val="both"/>
        <w:rPr>
          <w:sz w:val="28"/>
          <w:szCs w:val="28"/>
        </w:rPr>
      </w:pPr>
      <w:r w:rsidRPr="00AA7A6A">
        <w:rPr>
          <w:sz w:val="28"/>
          <w:szCs w:val="28"/>
        </w:rPr>
        <w:t xml:space="preserve">Муниципального                                                  </w:t>
      </w:r>
      <w:r w:rsidR="00AB55AE" w:rsidRPr="00AA7A6A">
        <w:rPr>
          <w:sz w:val="28"/>
          <w:szCs w:val="28"/>
        </w:rPr>
        <w:t xml:space="preserve">                </w:t>
      </w:r>
      <w:r w:rsidRPr="00AA7A6A">
        <w:rPr>
          <w:sz w:val="28"/>
          <w:szCs w:val="28"/>
        </w:rPr>
        <w:t>образования город Ирбит</w:t>
      </w:r>
      <w:r w:rsidR="009509E1">
        <w:rPr>
          <w:sz w:val="28"/>
          <w:szCs w:val="28"/>
        </w:rPr>
        <w:t xml:space="preserve"> </w:t>
      </w:r>
      <w:r w:rsidRPr="00AA7A6A">
        <w:rPr>
          <w:sz w:val="28"/>
          <w:szCs w:val="28"/>
        </w:rPr>
        <w:t xml:space="preserve">образования город Ирбит                                 </w:t>
      </w:r>
    </w:p>
    <w:p w:rsidR="005B05F8" w:rsidRDefault="005B05F8" w:rsidP="00DE1A98">
      <w:pPr>
        <w:keepNext/>
        <w:keepLines/>
        <w:tabs>
          <w:tab w:val="left" w:pos="7675"/>
        </w:tabs>
        <w:rPr>
          <w:sz w:val="28"/>
          <w:szCs w:val="28"/>
        </w:rPr>
      </w:pPr>
      <w:r w:rsidRPr="00AA7A6A">
        <w:rPr>
          <w:sz w:val="28"/>
          <w:szCs w:val="28"/>
        </w:rPr>
        <w:lastRenderedPageBreak/>
        <w:t xml:space="preserve">                   </w:t>
      </w:r>
      <w:r w:rsidR="00AB55AE" w:rsidRPr="00AA7A6A">
        <w:rPr>
          <w:sz w:val="28"/>
          <w:szCs w:val="28"/>
        </w:rPr>
        <w:t xml:space="preserve">П.Н. </w:t>
      </w:r>
      <w:proofErr w:type="spellStart"/>
      <w:r w:rsidR="00AB55AE" w:rsidRPr="00AA7A6A">
        <w:rPr>
          <w:sz w:val="28"/>
          <w:szCs w:val="28"/>
        </w:rPr>
        <w:t>Томшин</w:t>
      </w:r>
      <w:proofErr w:type="spellEnd"/>
      <w:r w:rsidRPr="00AA7A6A">
        <w:rPr>
          <w:sz w:val="28"/>
          <w:szCs w:val="28"/>
        </w:rPr>
        <w:t xml:space="preserve">                                                  </w:t>
      </w:r>
      <w:r w:rsidR="002762E1" w:rsidRPr="00AA7A6A">
        <w:rPr>
          <w:sz w:val="28"/>
          <w:szCs w:val="28"/>
        </w:rPr>
        <w:t xml:space="preserve">         </w:t>
      </w:r>
      <w:r w:rsidR="00AB55AE" w:rsidRPr="00AA7A6A">
        <w:rPr>
          <w:sz w:val="28"/>
          <w:szCs w:val="28"/>
        </w:rPr>
        <w:t xml:space="preserve">                 </w:t>
      </w:r>
      <w:r w:rsidR="002762E1" w:rsidRPr="00AA7A6A">
        <w:rPr>
          <w:sz w:val="28"/>
          <w:szCs w:val="28"/>
        </w:rPr>
        <w:t>Н.В. Юдин</w:t>
      </w: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  <w:rPr>
          <w:sz w:val="28"/>
          <w:szCs w:val="28"/>
        </w:rPr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</w:pPr>
    </w:p>
    <w:p w:rsidR="002B7B69" w:rsidRDefault="002B7B69" w:rsidP="00DE1A98">
      <w:pPr>
        <w:keepNext/>
        <w:keepLines/>
        <w:tabs>
          <w:tab w:val="left" w:pos="7675"/>
        </w:tabs>
        <w:sectPr w:rsidR="002B7B69" w:rsidSect="009509E1">
          <w:headerReference w:type="default" r:id="rId9"/>
          <w:pgSz w:w="12240" w:h="15840"/>
          <w:pgMar w:top="567" w:right="567" w:bottom="142" w:left="1418" w:header="283" w:footer="720" w:gutter="0"/>
          <w:cols w:space="720"/>
          <w:titlePg/>
          <w:docGrid w:linePitch="326"/>
        </w:sectPr>
      </w:pPr>
    </w:p>
    <w:p w:rsidR="002B7B69" w:rsidRDefault="002B7B69" w:rsidP="002B7B69">
      <w:pPr>
        <w:ind w:firstLine="9639"/>
      </w:pPr>
      <w:r w:rsidRPr="00B03174">
        <w:lastRenderedPageBreak/>
        <w:t>Приложение №</w:t>
      </w:r>
      <w:r>
        <w:t>2</w:t>
      </w:r>
      <w:r w:rsidRPr="00B03174">
        <w:t xml:space="preserve"> к решению                                </w:t>
      </w:r>
    </w:p>
    <w:p w:rsidR="002B7B69" w:rsidRPr="00B03174" w:rsidRDefault="002B7B69" w:rsidP="002B7B69">
      <w:pPr>
        <w:ind w:firstLine="9639"/>
      </w:pPr>
      <w:r>
        <w:t>Д</w:t>
      </w:r>
      <w:r w:rsidRPr="00B03174">
        <w:t xml:space="preserve">умы </w:t>
      </w:r>
      <w:r>
        <w:t>Муниципального образования</w:t>
      </w:r>
      <w:r w:rsidRPr="00B03174">
        <w:t xml:space="preserve"> город Ирбит </w:t>
      </w:r>
    </w:p>
    <w:p w:rsidR="002B7B69" w:rsidRDefault="002B7B69" w:rsidP="002B7B69">
      <w:pPr>
        <w:ind w:firstLine="9639"/>
        <w:rPr>
          <w:b/>
        </w:rPr>
      </w:pPr>
      <w:r>
        <w:t xml:space="preserve">от _____ августа 2020 года №______ 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2B7B69" w:rsidRDefault="002B7B69" w:rsidP="002B7B69">
      <w:pPr>
        <w:jc w:val="center"/>
        <w:rPr>
          <w:b/>
        </w:rPr>
      </w:pPr>
      <w:bookmarkStart w:id="0" w:name="_GoBack"/>
      <w:bookmarkEnd w:id="0"/>
    </w:p>
    <w:p w:rsidR="002B7B69" w:rsidRDefault="002B7B69" w:rsidP="002B7B69">
      <w:pPr>
        <w:jc w:val="center"/>
        <w:rPr>
          <w:b/>
        </w:rPr>
      </w:pPr>
      <w:r w:rsidRPr="0064338E">
        <w:rPr>
          <w:b/>
        </w:rPr>
        <w:t>Структура администрации Муниципального образования город Ирбит</w:t>
      </w:r>
    </w:p>
    <w:p w:rsidR="002B7B69" w:rsidRDefault="009509E1" w:rsidP="002B7B69">
      <w:pPr>
        <w:jc w:val="center"/>
        <w:rPr>
          <w:b/>
        </w:rPr>
      </w:pPr>
      <w:r>
        <w:rPr>
          <w:noProof/>
        </w:rPr>
        <w:pict>
          <v:group id="_x0000_s1027" editas="orgchart" style="position:absolute;left:0;text-align:left;margin-left:27.4pt;margin-top:11.7pt;width:735.25pt;height:469.5pt;z-index:251658240" coordorigin="1484,1690" coordsize="16080,5040">
            <o:lock v:ext="edit" aspectratio="t"/>
            <o:diagram v:ext="edit" dgmstyle="0" dgmscalex="59933" dgmscaley="122102" dgmfontsize="10" constrainbounds="0,0,0,0" autolayout="f">
              <o:relationtable v:ext="edit">
                <o:rel v:ext="edit" idsrc="#_s1038" iddest="#_s1038"/>
                <o:rel v:ext="edit" idsrc="#_s1041" iddest="#_s1038" idcntr="#_s1031"/>
                <o:rel v:ext="edit" idsrc="#_s1042" iddest="#_s1038" idcntr="#_s1030"/>
                <o:rel v:ext="edit" idsrc="#_s1045" iddest="#_s1038" idcntr="#_s1029"/>
                <o:rel v:ext="edit" idsrc="#_s1039" iddest="#_s1038" idcntr="#_s1037"/>
                <o:rel v:ext="edit" idsrc="#_s1044" iddest="#_s1042" idcntr="#_s1034"/>
                <o:rel v:ext="edit" idsrc="#_s1043" iddest="#_s1042" idcntr="#_s1035"/>
                <o:rel v:ext="edit" idsrc="#_s1046" iddest="#_s1045" idcntr="#_s1033"/>
                <o:rel v:ext="edit" idsrc="#_s1047" iddest="#_s1045" idcntr="#_s1032"/>
                <o:rel v:ext="edit" idsrc="#_s1040" iddest="#_s1039" idcntr="#_s103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84;top:1690;width:16080;height:504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5023;top:1875;width:5;height:1820;rotation:270;flip:y" o:connectortype="elbow" adj="-609600,-50201,8244000" strokeweight="2.25pt"/>
            <v:shape id="_s1030" o:spid="_x0000_s1030" type="#_x0000_t34" style="position:absolute;left:9510;top:2602;width:247;height:11;rotation:270;flip:x" o:connectortype="elbow" adj="8325,7940945,-41164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31" type="#_x0000_t33" style="position:absolute;left:6001;top:-1097;width:132;height:7621;rotation:270" o:connectortype="elbow" adj="-146189,-11996,-14618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2" o:spid="_x0000_s1032" type="#_x0000_t32" style="position:absolute;left:5918;top:4747;width:41;height:1;rotation:270" o:connectortype="elbow" adj="-1462431,-1,-1462431" strokeweight="2.25pt"/>
            <v:shape id="_s1033" o:spid="_x0000_s1033" type="#_x0000_t33" style="position:absolute;left:5936;top:3499;width:231;height:482;rotation:180" o:connectortype="elbow" adj="-451680,-151271,-451680" strokeweight="3pt"/>
            <v:shape id="_s1034" o:spid="_x0000_s1034" type="#_x0000_t33" style="position:absolute;left:3852;top:4040;width:293;height:1979;rotation:180" o:connectortype="elbow" adj="-267055,-60989,-267055" strokeweight="2.25pt"/>
            <v:shape id="_s1035" o:spid="_x0000_s1035" type="#_x0000_t33" style="position:absolute;left:3852;top:3490;width:376;height:713;rotation:180" o:connectortype="elbow" adj="-174448,-109504,-174448" strokeweight="2.25pt"/>
            <v:shape id="_s1036" o:spid="_x0000_s1036" type="#_x0000_t33" style="position:absolute;left:11457;top:3525;width:312;height:647;rotation:180" o:connectortype="elbow" adj="-770139,-119240,-770139" strokeweight="2.25pt"/>
            <v:shape id="_s1037" o:spid="_x0000_s1037" type="#_x0000_t33" style="position:absolute;left:11828;top:1303;width:102;height:2810;rotation:270;flip:x" o:connectortype="elbow" adj="-1232862,32561,-1232862" strokeweight="2.25pt"/>
            <v:roundrect id="_s1038" o:spid="_x0000_s1038" style="position:absolute;left:8612;top:1763;width:2032;height:721;v-text-anchor:middle" arcsize="10923f" o:dgmlayout="0" o:dgmnodekind="1" o:dgmlayoutmru="0" filled="f" fillcolor="#bbe0e3">
              <v:textbox style="mso-next-textbox:#_s1038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b/>
                        <w:sz w:val="20"/>
                      </w:rPr>
                    </w:pPr>
                    <w:r w:rsidRPr="002B7B69">
                      <w:rPr>
                        <w:b/>
                        <w:sz w:val="20"/>
                      </w:rPr>
                      <w:t>Глава Муниципального образования город Ирбит</w:t>
                    </w:r>
                  </w:p>
                </w:txbxContent>
              </v:textbox>
            </v:roundrect>
            <v:roundrect id="_s1039" o:spid="_x0000_s1039" style="position:absolute;left:10644;top:2779;width:1621;height:744;v-text-anchor:middle" arcsize="10923f" o:dgmlayout="2" o:dgmnodekind="0" o:dgmlayoutmru="2" filled="f" fillcolor="#bbe0e3">
              <v:textbox style="mso-next-textbox:#_s1039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>Управляющий делами (руководитель аппарата)</w:t>
                    </w:r>
                  </w:p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>администрации</w:t>
                    </w:r>
                  </w:p>
                </w:txbxContent>
              </v:textbox>
            </v:roundrect>
            <v:roundrect id="_s1040" o:spid="_x0000_s1040" style="position:absolute;left:11769;top:3805;width:1582;height:764;v-text-anchor:middle" arcsize="10923f" o:dgmlayout="2" o:dgmnodekind="0" filled="f" fillcolor="#bbe0e3">
              <v:textbox style="mso-next-textbox:#_s1040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 xml:space="preserve">Отдел  организационной работы  и </w:t>
                    </w:r>
                    <w:proofErr w:type="spellStart"/>
                    <w:r w:rsidRPr="002B7B69">
                      <w:rPr>
                        <w:sz w:val="20"/>
                      </w:rPr>
                      <w:t>документообеспечения</w:t>
                    </w:r>
                    <w:proofErr w:type="spellEnd"/>
                  </w:p>
                </w:txbxContent>
              </v:textbox>
            </v:roundrect>
            <v:roundrect id="_s1041" o:spid="_x0000_s1041" style="position:absolute;left:1533;top:2777;width:1445;height:720;v-text-anchor:middle" arcsize="10923f" o:dgmlayout="2" o:dgmnodekind="0" filled="f" fillcolor="#bbe0e3">
              <v:textbox style="mso-next-textbox:#_s1041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  <w:szCs w:val="18"/>
                      </w:rPr>
                    </w:pPr>
                  </w:p>
                  <w:p w:rsidR="002B7B69" w:rsidRPr="002B7B69" w:rsidRDefault="002B7B69" w:rsidP="002B7B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2B7B69">
                      <w:rPr>
                        <w:sz w:val="20"/>
                        <w:szCs w:val="18"/>
                      </w:rPr>
                      <w:t>Финансовое Управление</w:t>
                    </w:r>
                  </w:p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  <v:roundrect id="_s1042" o:spid="_x0000_s1042" style="position:absolute;left:3191;top:2776;width:1700;height:720;v-text-anchor:middle" arcsize="10923f" o:dgmlayout="2" o:dgmnodekind="0" filled="f" fillcolor="#bbe0e3">
              <v:textbox style="mso-next-textbox:#_s1042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>Заместитель главы администрации</w:t>
                    </w:r>
                  </w:p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_s1043" o:spid="_x0000_s1043" style="position:absolute;left:4228;top:3850;width:1361;height:719;v-text-anchor:middle" arcsize="10923f" o:dgmlayout="2" o:dgmnodekind="0" filled="f" fillcolor="#bbe0e3">
              <v:textbox style="mso-next-textbox:#_s1043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>Отдел экономического развития</w:t>
                    </w:r>
                  </w:p>
                  <w:p w:rsidR="002B7B69" w:rsidRPr="002B7B69" w:rsidRDefault="002B7B69" w:rsidP="002B7B69">
                    <w:pPr>
                      <w:rPr>
                        <w:sz w:val="27"/>
                      </w:rPr>
                    </w:pPr>
                  </w:p>
                </w:txbxContent>
              </v:textbox>
            </v:roundrect>
            <v:roundrect id="_s1044" o:spid="_x0000_s1044" style="position:absolute;left:4151;top:4727;width:1368;height:763;v-text-anchor:middle" arcsize="10923f" o:dgmlayout="2" o:dgmnodekind="0" filled="f" fillcolor="#bbe0e3">
              <v:textbox style="mso-next-textbox:#_s1044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  <w:szCs w:val="18"/>
                      </w:rPr>
                    </w:pPr>
                    <w:r w:rsidRPr="002B7B69">
                      <w:rPr>
                        <w:sz w:val="20"/>
                        <w:szCs w:val="18"/>
                      </w:rPr>
                      <w:t>Отдел по бухгалтерскому учету и отчетности</w:t>
                    </w:r>
                  </w:p>
                  <w:p w:rsidR="002B7B69" w:rsidRPr="002B7B69" w:rsidRDefault="002B7B69" w:rsidP="002B7B69">
                    <w:pPr>
                      <w:rPr>
                        <w:sz w:val="27"/>
                      </w:rPr>
                    </w:pPr>
                  </w:p>
                </w:txbxContent>
              </v:textbox>
            </v:roundrect>
            <v:roundrect id="_s1045" o:spid="_x0000_s1045" style="position:absolute;left:5015;top:2781;width:1694;height:719;v-text-anchor:middle" arcsize="10923f" o:dgmlayout="2" o:dgmnodekind="0" filled="f" fillcolor="#bbe0e3">
              <v:textbox style="mso-next-textbox:#_s1045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>Заместитель главы администрации</w:t>
                    </w:r>
                  </w:p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_s1046" o:spid="_x0000_s1046" style="position:absolute;left:6167;top:3618;width:1444;height:718;v-text-anchor:middle" arcsize="10923f" o:dgmlayout="2" o:dgmnodekind="0" filled="f" fillcolor="#bbe0e3">
              <v:textbox style="mso-next-textbox:#_s1046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 xml:space="preserve">Отдел архитектуры и </w:t>
                    </w:r>
                    <w:proofErr w:type="spellStart"/>
                    <w:r w:rsidRPr="002B7B69">
                      <w:rPr>
                        <w:sz w:val="20"/>
                      </w:rPr>
                      <w:t>градостроите</w:t>
                    </w:r>
                    <w:proofErr w:type="spellEnd"/>
                  </w:p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2B7B69">
                      <w:rPr>
                        <w:sz w:val="20"/>
                      </w:rPr>
                      <w:t>льства</w:t>
                    </w:r>
                    <w:proofErr w:type="spellEnd"/>
                  </w:p>
                  <w:p w:rsidR="002B7B69" w:rsidRPr="002B7B69" w:rsidRDefault="002B7B69" w:rsidP="002B7B69">
                    <w:pPr>
                      <w:rPr>
                        <w:sz w:val="22"/>
                      </w:rPr>
                    </w:pPr>
                  </w:p>
                </w:txbxContent>
              </v:textbox>
            </v:roundrect>
            <v:roundrect id="_s1047" o:spid="_x0000_s1047" style="position:absolute;left:4145;top:5694;width:1444;height:720;v-text-anchor:middle" arcsize="10923f" o:dgmlayout="2" o:dgmnodekind="0" filled="f" fillcolor="#bbe0e3">
              <v:textbox style="mso-next-textbox:#_s1047" inset="0,0,0,0">
                <w:txbxContent>
                  <w:p w:rsidR="002B7B69" w:rsidRPr="002B7B69" w:rsidRDefault="002B7B69" w:rsidP="002B7B69">
                    <w:pPr>
                      <w:jc w:val="center"/>
                      <w:rPr>
                        <w:sz w:val="20"/>
                      </w:rPr>
                    </w:pPr>
                    <w:r w:rsidRPr="002B7B69">
                      <w:rPr>
                        <w:sz w:val="20"/>
                      </w:rPr>
                      <w:t>Отдел имущественных и земельных отношений</w:t>
                    </w:r>
                  </w:p>
                  <w:p w:rsidR="002B7B69" w:rsidRPr="002B7B69" w:rsidRDefault="002B7B69" w:rsidP="002B7B69">
                    <w:pPr>
                      <w:jc w:val="center"/>
                      <w:rPr>
                        <w:sz w:val="49"/>
                      </w:rPr>
                    </w:pPr>
                  </w:p>
                  <w:p w:rsidR="002B7B69" w:rsidRPr="002B7B69" w:rsidRDefault="002B7B69" w:rsidP="002B7B69">
                    <w:pPr>
                      <w:rPr>
                        <w:sz w:val="27"/>
                      </w:rPr>
                    </w:pPr>
                  </w:p>
                </w:txbxContent>
              </v:textbox>
            </v:roundrect>
            <v:shape id="_s1233" o:spid="_x0000_s1048" type="#_x0000_t33" style="position:absolute;left:9477;top:3524;width:220;height:722;rotation:180" o:connectortype="elbow" adj="-823222,-108396,-823222" strokeweight="2.25pt"/>
            <v:roundrect id="_s1275" o:spid="_x0000_s1049" style="position:absolute;left:9697;top:3850;width:1521;height:719;v-text-anchor:middle" arcsize="10923f" o:dgmlayout="2" o:dgmnodekind="0" filled="f" fillcolor="#bbe0e3">
              <v:textbox style="mso-next-textbox:#_s1275" inset="0,0,0,0">
                <w:txbxContent>
                  <w:p w:rsidR="002B7B69" w:rsidRPr="00975D2F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75D2F">
                      <w:rPr>
                        <w:sz w:val="22"/>
                        <w:szCs w:val="22"/>
                      </w:rPr>
                      <w:t>Отдел городского хозяйства</w:t>
                    </w:r>
                  </w:p>
                </w:txbxContent>
              </v:textbox>
            </v:roundrect>
            <v:roundrect id="_s1465" o:spid="_x0000_s1050" style="position:absolute;left:9697;top:4658;width:1577;height:785;v-text-anchor:middle" arcsize="10923f" o:dgmlayout="0" o:dgmnodekind="0" filled="f" fillcolor="#bbe0e3">
              <v:textbox style="mso-next-textbox:#_s1465" inset="0,0,0,0">
                <w:txbxContent>
                  <w:p w:rsidR="002B7B69" w:rsidRPr="00975D2F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75D2F">
                      <w:rPr>
                        <w:sz w:val="22"/>
                        <w:szCs w:val="22"/>
                      </w:rPr>
                      <w:t xml:space="preserve">Отдел гражданской защиты </w:t>
                    </w:r>
                    <w:r>
                      <w:rPr>
                        <w:sz w:val="22"/>
                        <w:szCs w:val="22"/>
                      </w:rPr>
                      <w:t>и общественной безопасности</w:t>
                    </w:r>
                  </w:p>
                </w:txbxContent>
              </v:textbox>
            </v:roundrect>
            <v:shape id="_x0000_s1051" type="#_x0000_t32" style="position:absolute;left:2978;top:3136;width:213;height:1;flip:y" o:connectortype="straight"/>
            <v:shape id="_x0000_s1052" type="#_x0000_t32" style="position:absolute;left:4891;top:3135;width:124;height:1;flip:y" o:connectortype="straight"/>
            <v:shape id="_x0000_s1053" type="#_x0000_t32" style="position:absolute;left:6709;top:3139;width:189;height:2;flip:y" o:connectortype="straight"/>
            <v:shape id="_x0000_s1054" type="#_x0000_t32" style="position:absolute;left:13284;top:2651;width:3529;height:1;mso-position-horizontal-relative:margin" o:connectortype="straight" strokeweight="2.25pt"/>
            <v:shape id="_x0000_s1055" type="#_x0000_t32" style="position:absolute;left:15111;top:2663;width:1;height:102" o:connectortype="straight" strokeweight="2.25pt"/>
            <v:shape id="_s1302" o:spid="_x0000_s1056" type="#_x0000_t33" style="position:absolute;left:9477;top:3490;width:220;height:1714;rotation:180" o:connectortype="elbow" adj="-808385,-58104,-808385" strokeweight="2.25pt"/>
            <v:shape id="_s1124" o:spid="_x0000_s1057" type="#_x0000_t33" style="position:absolute;left:5938;top:3973;width:229;height:822;rotation:180" o:connectortype="elbow" adj="-453696,-110246,-453696" strokeweight="2.25pt"/>
            <v:roundrect id="_s1314" o:spid="_x0000_s1058" style="position:absolute;left:16055;top:2782;width:1376;height:720;v-text-anchor:middle" arcsize="10923f" o:dgmlayout="2" o:dgmnodekind="0" filled="f" fillcolor="#bbe0e3">
              <v:textbox style="mso-next-textbox:#_s1314" inset="0,0,0,0">
                <w:txbxContent>
                  <w:p w:rsidR="002B7B69" w:rsidRDefault="002B7B69" w:rsidP="002B7B69">
                    <w:pPr>
                      <w:jc w:val="center"/>
                      <w:rPr>
                        <w:sz w:val="22"/>
                        <w:szCs w:val="18"/>
                      </w:rPr>
                    </w:pPr>
                    <w:r>
                      <w:rPr>
                        <w:sz w:val="22"/>
                        <w:szCs w:val="18"/>
                      </w:rPr>
                      <w:t xml:space="preserve">Отдел </w:t>
                    </w:r>
                    <w:proofErr w:type="spellStart"/>
                    <w:r>
                      <w:rPr>
                        <w:sz w:val="22"/>
                        <w:szCs w:val="18"/>
                      </w:rPr>
                      <w:t>муниципа</w:t>
                    </w:r>
                    <w:proofErr w:type="spellEnd"/>
                  </w:p>
                  <w:p w:rsidR="002B7B69" w:rsidRPr="00565D96" w:rsidRDefault="002B7B69" w:rsidP="002B7B69">
                    <w:pPr>
                      <w:jc w:val="center"/>
                      <w:rPr>
                        <w:sz w:val="22"/>
                        <w:szCs w:val="18"/>
                      </w:rPr>
                    </w:pPr>
                    <w:proofErr w:type="spellStart"/>
                    <w:r>
                      <w:rPr>
                        <w:sz w:val="22"/>
                        <w:szCs w:val="18"/>
                      </w:rPr>
                      <w:t>льного</w:t>
                    </w:r>
                    <w:proofErr w:type="spellEnd"/>
                    <w:r>
                      <w:rPr>
                        <w:sz w:val="22"/>
                        <w:szCs w:val="18"/>
                      </w:rPr>
                      <w:t xml:space="preserve"> заказа</w:t>
                    </w:r>
                  </w:p>
                  <w:p w:rsidR="002B7B69" w:rsidRPr="00565D96" w:rsidRDefault="002B7B69" w:rsidP="002B7B69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358" o:spid="_x0000_s1059" style="position:absolute;left:6898;top:2779;width:1698;height:719;v-text-anchor:middle" arcsize="10923f" o:dgmlayout="2" o:dgmnodekind="0" filled="f" fillcolor="#bbe0e3">
              <v:textbox style="mso-next-textbox:#_s1358" inset="0,0,0,0">
                <w:txbxContent>
                  <w:p w:rsidR="002B7B69" w:rsidRPr="00565D96" w:rsidRDefault="002B7B69" w:rsidP="002B7B69">
                    <w:pPr>
                      <w:jc w:val="center"/>
                      <w:rPr>
                        <w:sz w:val="22"/>
                      </w:rPr>
                    </w:pPr>
                    <w:r w:rsidRPr="00565D96">
                      <w:rPr>
                        <w:sz w:val="22"/>
                      </w:rPr>
                      <w:t>Заместитель главы администрации</w:t>
                    </w:r>
                  </w:p>
                  <w:p w:rsidR="002B7B69" w:rsidRPr="00565D96" w:rsidRDefault="002B7B69" w:rsidP="002B7B69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oundrect>
            <v:shape id="_x0000_s1060" type="#_x0000_t32" style="position:absolute;left:7817;top:2664;width:1;height:103" o:connectortype="straight" strokeweight="3pt"/>
            <v:shape id="_x0000_s1061" type="#_x0000_t32" style="position:absolute;left:9639;top:2675;width:1;height:101" o:connectortype="straight" strokeweight="2.25pt"/>
            <v:shape id="_x0000_s1062" type="#_x0000_t32" style="position:absolute;left:11527;top:2663;width:1;height:116" o:connectortype="straight" strokeweight="2.25pt"/>
            <v:roundrect id="_s1195" o:spid="_x0000_s1063" style="position:absolute;left:14321;top:2767;width:1537;height:766;v-text-anchor:middle" arcsize="10923f" o:dgmlayout="2" o:dgmnodekind="0" filled="f" fillcolor="#bbe0e3">
              <v:textbox style="mso-next-textbox:#_s1195" inset="0,0,0,0">
                <w:txbxContent>
                  <w:p w:rsidR="002B7B69" w:rsidRPr="00975D2F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75D2F">
                      <w:rPr>
                        <w:sz w:val="22"/>
                        <w:szCs w:val="22"/>
                      </w:rPr>
                      <w:t>Главный специалист по мобилизационной подготовке</w:t>
                    </w:r>
                  </w:p>
                </w:txbxContent>
              </v:textbox>
            </v:roundrect>
            <v:roundrect id="_s1195" o:spid="_x0000_s1064" style="position:absolute;left:12485;top:2767;width:1617;height:766;v-text-anchor:middle" arcsize="10923f" o:dgmlayout="2" o:dgmnodekind="0" filled="f" fillcolor="#bbe0e3">
              <v:textbox style="mso-next-textbox:#_s1195" inset="0,0,0,0">
                <w:txbxContent>
                  <w:p w:rsidR="002B7B69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2B7B69" w:rsidRPr="00975D2F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Юридический отдел</w:t>
                    </w:r>
                  </w:p>
                </w:txbxContent>
              </v:textbox>
            </v:roundrect>
            <v:roundrect id="_s1358" o:spid="_x0000_s1065" style="position:absolute;left:8783;top:2780;width:1607;height:718;v-text-anchor:middle" arcsize="10923f" o:dgmlayout="2" o:dgmnodekind="0" filled="f" fillcolor="#bbe0e3">
              <v:textbox style="mso-next-textbox:#_s1358" inset="0,0,0,0">
                <w:txbxContent>
                  <w:p w:rsidR="002B7B69" w:rsidRDefault="002B7B69" w:rsidP="002B7B69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Первый</w:t>
                    </w:r>
                  </w:p>
                  <w:p w:rsidR="002B7B69" w:rsidRPr="00565D96" w:rsidRDefault="002B7B69" w:rsidP="002B7B69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з</w:t>
                    </w:r>
                    <w:r w:rsidRPr="00565D96">
                      <w:rPr>
                        <w:sz w:val="22"/>
                      </w:rPr>
                      <w:t>аместитель главы администрации</w:t>
                    </w:r>
                  </w:p>
                  <w:p w:rsidR="002B7B69" w:rsidRPr="00565D96" w:rsidRDefault="002B7B69" w:rsidP="002B7B69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oundrect>
            <v:shape id="_x0000_s1066" type="#_x0000_t32" style="position:absolute;left:9656;top:2652;width:818;height:5;mso-position-horizontal-relative:margin" o:connectortype="straight" strokeweight="2.25pt"/>
            <v:shape id="_x0000_s1067" type="#_x0000_t32" style="position:absolute;left:8596;top:3139;width:187;height:1" o:connectortype="straight"/>
            <v:shape id="_x0000_s1068" type="#_x0000_t32" style="position:absolute;left:10390;top:3132;width:254;height:3" o:connectortype="straight"/>
            <v:shape id="_s1220" o:spid="_x0000_s1069" type="#_x0000_t33" style="position:absolute;left:9477;top:5210;width:312;height:648;rotation:180" o:connectortype="elbow" adj="-770139,-119240,-770139" strokeweight="2.25pt"/>
            <v:roundrect id="_s1465" o:spid="_x0000_s1070" style="position:absolute;left:9789;top:5669;width:1577;height:672;v-text-anchor:middle" arcsize="10923f" o:dgmlayout="0" o:dgmnodekind="0" filled="f" fillcolor="#bbe0e3">
              <v:textbox style="mso-next-textbox:#_s1465" inset="0,0,0,0">
                <w:txbxContent>
                  <w:p w:rsidR="002B7B69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75D2F">
                      <w:rPr>
                        <w:sz w:val="22"/>
                        <w:szCs w:val="22"/>
                      </w:rPr>
                      <w:t xml:space="preserve">Отдел </w:t>
                    </w:r>
                  </w:p>
                  <w:p w:rsidR="002B7B69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муниципа</w:t>
                    </w:r>
                    <w:proofErr w:type="spellEnd"/>
                  </w:p>
                  <w:p w:rsidR="002B7B69" w:rsidRPr="00975D2F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льного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контроля</w:t>
                    </w:r>
                  </w:p>
                </w:txbxContent>
              </v:textbox>
            </v:roundrect>
            <v:shape id="_x0000_s1071" type="#_x0000_t32" style="position:absolute;left:3853;top:5109;width:298;height:1;flip:y" o:connectortype="straight" strokeweight="2.25pt"/>
            <v:shape id="_x0000_s1072" type="#_x0000_t32" style="position:absolute;left:15858;top:3136;width:197;height:1;flip:y" o:connectortype="straight"/>
            <v:shape id="_x0000_s1073" type="#_x0000_t32" style="position:absolute;left:14102;top:3143;width:220;height:7;flip:y" o:connectortype="straight"/>
            <v:shape id="_x0000_s1074" type="#_x0000_t32" style="position:absolute;left:16815;top:2648;width:1;height:128" o:connectortype="straight" strokeweight="2.25pt"/>
            <v:roundrect id="_x0000_s1075" style="position:absolute;left:6167;top:4510;width:1578;height:600" arcsize="10923f">
              <v:textbox style="mso-next-textbox:#_x0000_s1075">
                <w:txbxContent>
                  <w:p w:rsidR="002B7B69" w:rsidRPr="00FD5642" w:rsidRDefault="002B7B69" w:rsidP="002B7B6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5642">
                      <w:rPr>
                        <w:sz w:val="22"/>
                        <w:szCs w:val="22"/>
                      </w:rPr>
                      <w:t>Жилищный отдел</w:t>
                    </w:r>
                  </w:p>
                </w:txbxContent>
              </v:textbox>
            </v:roundrect>
            <v:shape id="_x0000_s1076" type="#_x0000_t32" style="position:absolute;left:12265;top:3151;width:1;height:1" o:connectortype="straight"/>
            <v:shape id="_x0000_s1077" type="#_x0000_t32" style="position:absolute;left:12265;top:3150;width:220;height:1;flip:y" o:connectortype="straight"/>
          </v:group>
        </w:pict>
      </w:r>
    </w:p>
    <w:p w:rsidR="002B7B69" w:rsidRPr="00AA7A6A" w:rsidRDefault="002B7B69" w:rsidP="00DE1A98">
      <w:pPr>
        <w:keepNext/>
        <w:keepLines/>
        <w:tabs>
          <w:tab w:val="left" w:pos="7675"/>
        </w:tabs>
      </w:pPr>
    </w:p>
    <w:sectPr w:rsidR="002B7B69" w:rsidRPr="00AA7A6A" w:rsidSect="009509E1">
      <w:pgSz w:w="15840" w:h="12240" w:orient="landscape"/>
      <w:pgMar w:top="1701" w:right="567" w:bottom="567" w:left="142" w:header="51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60" w:rsidRDefault="00046360" w:rsidP="000420FA">
      <w:r>
        <w:separator/>
      </w:r>
    </w:p>
  </w:endnote>
  <w:endnote w:type="continuationSeparator" w:id="0">
    <w:p w:rsidR="00046360" w:rsidRDefault="00046360" w:rsidP="000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60" w:rsidRDefault="00046360" w:rsidP="000420FA">
      <w:r>
        <w:separator/>
      </w:r>
    </w:p>
  </w:footnote>
  <w:footnote w:type="continuationSeparator" w:id="0">
    <w:p w:rsidR="00046360" w:rsidRDefault="00046360" w:rsidP="0004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F8" w:rsidRDefault="00C8266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9E1">
      <w:rPr>
        <w:noProof/>
      </w:rPr>
      <w:t>2</w:t>
    </w:r>
    <w:r>
      <w:rPr>
        <w:noProof/>
      </w:rPr>
      <w:fldChar w:fldCharType="end"/>
    </w:r>
  </w:p>
  <w:p w:rsidR="00800C18" w:rsidRDefault="00800C18">
    <w:pPr>
      <w:pStyle w:val="a6"/>
      <w:jc w:val="center"/>
    </w:pPr>
  </w:p>
  <w:p w:rsidR="005B05F8" w:rsidRDefault="005B05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A3B"/>
    <w:multiLevelType w:val="singleLevel"/>
    <w:tmpl w:val="0540B74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7A"/>
    <w:rsid w:val="000020CF"/>
    <w:rsid w:val="00005313"/>
    <w:rsid w:val="00007EE3"/>
    <w:rsid w:val="00014D04"/>
    <w:rsid w:val="00017838"/>
    <w:rsid w:val="00026E10"/>
    <w:rsid w:val="00034DA9"/>
    <w:rsid w:val="000401E6"/>
    <w:rsid w:val="000420FA"/>
    <w:rsid w:val="000442FF"/>
    <w:rsid w:val="00044F4B"/>
    <w:rsid w:val="00046360"/>
    <w:rsid w:val="00062320"/>
    <w:rsid w:val="00070171"/>
    <w:rsid w:val="000712C8"/>
    <w:rsid w:val="00073465"/>
    <w:rsid w:val="00077E73"/>
    <w:rsid w:val="000B2B48"/>
    <w:rsid w:val="000B57B7"/>
    <w:rsid w:val="000B7D90"/>
    <w:rsid w:val="000C04A2"/>
    <w:rsid w:val="00120808"/>
    <w:rsid w:val="00121AF2"/>
    <w:rsid w:val="001249B9"/>
    <w:rsid w:val="00134F64"/>
    <w:rsid w:val="00141063"/>
    <w:rsid w:val="00155B4F"/>
    <w:rsid w:val="001749B4"/>
    <w:rsid w:val="0019027A"/>
    <w:rsid w:val="00197E8D"/>
    <w:rsid w:val="001A386C"/>
    <w:rsid w:val="001A7A90"/>
    <w:rsid w:val="001B0DEC"/>
    <w:rsid w:val="001D2880"/>
    <w:rsid w:val="001E459F"/>
    <w:rsid w:val="001F19F1"/>
    <w:rsid w:val="00204060"/>
    <w:rsid w:val="00210390"/>
    <w:rsid w:val="00212951"/>
    <w:rsid w:val="00223A1C"/>
    <w:rsid w:val="002245A4"/>
    <w:rsid w:val="002250CB"/>
    <w:rsid w:val="00235917"/>
    <w:rsid w:val="002516B3"/>
    <w:rsid w:val="00255BEA"/>
    <w:rsid w:val="00257612"/>
    <w:rsid w:val="00266A91"/>
    <w:rsid w:val="002762E1"/>
    <w:rsid w:val="00280EDA"/>
    <w:rsid w:val="002814CF"/>
    <w:rsid w:val="002871A5"/>
    <w:rsid w:val="00291B57"/>
    <w:rsid w:val="002A14AD"/>
    <w:rsid w:val="002B7B69"/>
    <w:rsid w:val="002C35F0"/>
    <w:rsid w:val="002C720D"/>
    <w:rsid w:val="002D3EBB"/>
    <w:rsid w:val="002E66B3"/>
    <w:rsid w:val="002E7F5C"/>
    <w:rsid w:val="002F20E1"/>
    <w:rsid w:val="002F4968"/>
    <w:rsid w:val="002F702E"/>
    <w:rsid w:val="003069E8"/>
    <w:rsid w:val="00320801"/>
    <w:rsid w:val="00346105"/>
    <w:rsid w:val="00350406"/>
    <w:rsid w:val="00350BB8"/>
    <w:rsid w:val="003518C8"/>
    <w:rsid w:val="003534A4"/>
    <w:rsid w:val="00357DB7"/>
    <w:rsid w:val="00363151"/>
    <w:rsid w:val="0037370C"/>
    <w:rsid w:val="00375567"/>
    <w:rsid w:val="00382B5D"/>
    <w:rsid w:val="0038431B"/>
    <w:rsid w:val="00390949"/>
    <w:rsid w:val="003A1E4C"/>
    <w:rsid w:val="003A500E"/>
    <w:rsid w:val="003A6268"/>
    <w:rsid w:val="003B02B2"/>
    <w:rsid w:val="003D6838"/>
    <w:rsid w:val="003D6FED"/>
    <w:rsid w:val="003E03E3"/>
    <w:rsid w:val="003E4AFC"/>
    <w:rsid w:val="0040369B"/>
    <w:rsid w:val="00405554"/>
    <w:rsid w:val="004115C9"/>
    <w:rsid w:val="00415436"/>
    <w:rsid w:val="004206D1"/>
    <w:rsid w:val="00426DC7"/>
    <w:rsid w:val="00434138"/>
    <w:rsid w:val="00435AF9"/>
    <w:rsid w:val="00442E17"/>
    <w:rsid w:val="00453376"/>
    <w:rsid w:val="004654D8"/>
    <w:rsid w:val="004721E2"/>
    <w:rsid w:val="004A5E80"/>
    <w:rsid w:val="004B4885"/>
    <w:rsid w:val="004B494F"/>
    <w:rsid w:val="004D0A6E"/>
    <w:rsid w:val="004E70A3"/>
    <w:rsid w:val="004F3005"/>
    <w:rsid w:val="0052172C"/>
    <w:rsid w:val="00551DA3"/>
    <w:rsid w:val="0056215D"/>
    <w:rsid w:val="00572476"/>
    <w:rsid w:val="00572818"/>
    <w:rsid w:val="0058333C"/>
    <w:rsid w:val="005916FD"/>
    <w:rsid w:val="005A144A"/>
    <w:rsid w:val="005A3F82"/>
    <w:rsid w:val="005B05F8"/>
    <w:rsid w:val="005B42CA"/>
    <w:rsid w:val="005D174A"/>
    <w:rsid w:val="005D24A3"/>
    <w:rsid w:val="005D4E03"/>
    <w:rsid w:val="005D58B2"/>
    <w:rsid w:val="005E1FC4"/>
    <w:rsid w:val="005E7B2E"/>
    <w:rsid w:val="00604220"/>
    <w:rsid w:val="0060714D"/>
    <w:rsid w:val="0066254B"/>
    <w:rsid w:val="00670E8A"/>
    <w:rsid w:val="0067259C"/>
    <w:rsid w:val="00681145"/>
    <w:rsid w:val="006A32A7"/>
    <w:rsid w:val="006A61B5"/>
    <w:rsid w:val="006A7DC8"/>
    <w:rsid w:val="006B209F"/>
    <w:rsid w:val="006C51A3"/>
    <w:rsid w:val="006C6A3B"/>
    <w:rsid w:val="006E6B1B"/>
    <w:rsid w:val="006F442E"/>
    <w:rsid w:val="006F6A6B"/>
    <w:rsid w:val="00705896"/>
    <w:rsid w:val="00714B52"/>
    <w:rsid w:val="00717C2E"/>
    <w:rsid w:val="007228B4"/>
    <w:rsid w:val="007254B3"/>
    <w:rsid w:val="00736ADC"/>
    <w:rsid w:val="007458C0"/>
    <w:rsid w:val="0075234A"/>
    <w:rsid w:val="007559DF"/>
    <w:rsid w:val="00761C42"/>
    <w:rsid w:val="00762B63"/>
    <w:rsid w:val="0076511C"/>
    <w:rsid w:val="00765644"/>
    <w:rsid w:val="00771B86"/>
    <w:rsid w:val="007747B0"/>
    <w:rsid w:val="007801F8"/>
    <w:rsid w:val="007876B4"/>
    <w:rsid w:val="00796EF5"/>
    <w:rsid w:val="007974DA"/>
    <w:rsid w:val="007978A1"/>
    <w:rsid w:val="007A1051"/>
    <w:rsid w:val="007B1F98"/>
    <w:rsid w:val="007C17C2"/>
    <w:rsid w:val="007C34F8"/>
    <w:rsid w:val="007C56C5"/>
    <w:rsid w:val="007E5AA5"/>
    <w:rsid w:val="007E5F9E"/>
    <w:rsid w:val="007E6C9F"/>
    <w:rsid w:val="007E6F7A"/>
    <w:rsid w:val="007F069D"/>
    <w:rsid w:val="00800C18"/>
    <w:rsid w:val="0081205F"/>
    <w:rsid w:val="008142C8"/>
    <w:rsid w:val="00817A28"/>
    <w:rsid w:val="00835439"/>
    <w:rsid w:val="008436F9"/>
    <w:rsid w:val="00843CA9"/>
    <w:rsid w:val="00843EAF"/>
    <w:rsid w:val="0084480D"/>
    <w:rsid w:val="0086261D"/>
    <w:rsid w:val="00875C9A"/>
    <w:rsid w:val="008869E7"/>
    <w:rsid w:val="008963DE"/>
    <w:rsid w:val="00896566"/>
    <w:rsid w:val="008B08FB"/>
    <w:rsid w:val="008B61A6"/>
    <w:rsid w:val="008B7543"/>
    <w:rsid w:val="008D1182"/>
    <w:rsid w:val="008D163C"/>
    <w:rsid w:val="008E2DDD"/>
    <w:rsid w:val="008E65E4"/>
    <w:rsid w:val="008E7BDF"/>
    <w:rsid w:val="008F498A"/>
    <w:rsid w:val="009016A5"/>
    <w:rsid w:val="009038AE"/>
    <w:rsid w:val="00920B5A"/>
    <w:rsid w:val="009213C7"/>
    <w:rsid w:val="0092316A"/>
    <w:rsid w:val="00935250"/>
    <w:rsid w:val="009369D8"/>
    <w:rsid w:val="009509E1"/>
    <w:rsid w:val="009561D2"/>
    <w:rsid w:val="009600BE"/>
    <w:rsid w:val="009634FB"/>
    <w:rsid w:val="0096785A"/>
    <w:rsid w:val="009705D4"/>
    <w:rsid w:val="00972C1D"/>
    <w:rsid w:val="00981D63"/>
    <w:rsid w:val="0098631F"/>
    <w:rsid w:val="00986A6D"/>
    <w:rsid w:val="009C1BA2"/>
    <w:rsid w:val="009C1E14"/>
    <w:rsid w:val="009C27E2"/>
    <w:rsid w:val="009C7051"/>
    <w:rsid w:val="009D16E6"/>
    <w:rsid w:val="009E5E4B"/>
    <w:rsid w:val="009F443F"/>
    <w:rsid w:val="00A02396"/>
    <w:rsid w:val="00A11CCB"/>
    <w:rsid w:val="00A15DCF"/>
    <w:rsid w:val="00A16956"/>
    <w:rsid w:val="00A249E4"/>
    <w:rsid w:val="00A31715"/>
    <w:rsid w:val="00A36D42"/>
    <w:rsid w:val="00A404CE"/>
    <w:rsid w:val="00A4421F"/>
    <w:rsid w:val="00A46C94"/>
    <w:rsid w:val="00A46D5B"/>
    <w:rsid w:val="00A51743"/>
    <w:rsid w:val="00A51C4D"/>
    <w:rsid w:val="00A655E7"/>
    <w:rsid w:val="00A66DB0"/>
    <w:rsid w:val="00A70368"/>
    <w:rsid w:val="00A766B4"/>
    <w:rsid w:val="00A82C2B"/>
    <w:rsid w:val="00A92893"/>
    <w:rsid w:val="00A967D1"/>
    <w:rsid w:val="00AA2D75"/>
    <w:rsid w:val="00AA490A"/>
    <w:rsid w:val="00AA4F6D"/>
    <w:rsid w:val="00AA5241"/>
    <w:rsid w:val="00AA7A6A"/>
    <w:rsid w:val="00AB55AE"/>
    <w:rsid w:val="00AC2822"/>
    <w:rsid w:val="00AD1261"/>
    <w:rsid w:val="00AD1DA0"/>
    <w:rsid w:val="00AD7B5D"/>
    <w:rsid w:val="00AE46A5"/>
    <w:rsid w:val="00B13B5A"/>
    <w:rsid w:val="00B175E0"/>
    <w:rsid w:val="00B208E4"/>
    <w:rsid w:val="00B375C0"/>
    <w:rsid w:val="00B40A0F"/>
    <w:rsid w:val="00B479A7"/>
    <w:rsid w:val="00B67B32"/>
    <w:rsid w:val="00B758F6"/>
    <w:rsid w:val="00B81A87"/>
    <w:rsid w:val="00B96F9E"/>
    <w:rsid w:val="00BA6628"/>
    <w:rsid w:val="00BA6CA3"/>
    <w:rsid w:val="00BB5C37"/>
    <w:rsid w:val="00BC2197"/>
    <w:rsid w:val="00BC5237"/>
    <w:rsid w:val="00BC6DAF"/>
    <w:rsid w:val="00BD3F6E"/>
    <w:rsid w:val="00BD475C"/>
    <w:rsid w:val="00BF0490"/>
    <w:rsid w:val="00BF16D1"/>
    <w:rsid w:val="00BF1FB0"/>
    <w:rsid w:val="00BF45E9"/>
    <w:rsid w:val="00C00D44"/>
    <w:rsid w:val="00C00FD1"/>
    <w:rsid w:val="00C0225E"/>
    <w:rsid w:val="00C1536B"/>
    <w:rsid w:val="00C25A90"/>
    <w:rsid w:val="00C37DB1"/>
    <w:rsid w:val="00C415EF"/>
    <w:rsid w:val="00C41849"/>
    <w:rsid w:val="00C41B1E"/>
    <w:rsid w:val="00C46F11"/>
    <w:rsid w:val="00C51D30"/>
    <w:rsid w:val="00C52749"/>
    <w:rsid w:val="00C64D35"/>
    <w:rsid w:val="00C82668"/>
    <w:rsid w:val="00C92DB2"/>
    <w:rsid w:val="00C96A10"/>
    <w:rsid w:val="00CA001A"/>
    <w:rsid w:val="00CB4820"/>
    <w:rsid w:val="00CC327E"/>
    <w:rsid w:val="00CC365A"/>
    <w:rsid w:val="00CC3E50"/>
    <w:rsid w:val="00CD34F4"/>
    <w:rsid w:val="00CD7284"/>
    <w:rsid w:val="00CF2DC3"/>
    <w:rsid w:val="00CF3B6D"/>
    <w:rsid w:val="00D01D31"/>
    <w:rsid w:val="00D05E55"/>
    <w:rsid w:val="00D15B6C"/>
    <w:rsid w:val="00D26A00"/>
    <w:rsid w:val="00D37C99"/>
    <w:rsid w:val="00D5322D"/>
    <w:rsid w:val="00D54C63"/>
    <w:rsid w:val="00D757E8"/>
    <w:rsid w:val="00D80816"/>
    <w:rsid w:val="00D85791"/>
    <w:rsid w:val="00D90CFF"/>
    <w:rsid w:val="00D952F5"/>
    <w:rsid w:val="00DA1E15"/>
    <w:rsid w:val="00DA2AFD"/>
    <w:rsid w:val="00DB1213"/>
    <w:rsid w:val="00DB3E5D"/>
    <w:rsid w:val="00DB40BB"/>
    <w:rsid w:val="00DC6703"/>
    <w:rsid w:val="00DC6D72"/>
    <w:rsid w:val="00DD0F32"/>
    <w:rsid w:val="00DD3C46"/>
    <w:rsid w:val="00DD6176"/>
    <w:rsid w:val="00DE1A98"/>
    <w:rsid w:val="00DE3C2B"/>
    <w:rsid w:val="00DF1DD3"/>
    <w:rsid w:val="00DF7976"/>
    <w:rsid w:val="00E03FA1"/>
    <w:rsid w:val="00E20073"/>
    <w:rsid w:val="00E30644"/>
    <w:rsid w:val="00E453C2"/>
    <w:rsid w:val="00E60EB7"/>
    <w:rsid w:val="00E76A4C"/>
    <w:rsid w:val="00E9451D"/>
    <w:rsid w:val="00EA578D"/>
    <w:rsid w:val="00EC6074"/>
    <w:rsid w:val="00ED1A05"/>
    <w:rsid w:val="00ED26AE"/>
    <w:rsid w:val="00EE0219"/>
    <w:rsid w:val="00EE1F83"/>
    <w:rsid w:val="00EE6BEA"/>
    <w:rsid w:val="00EE6F2B"/>
    <w:rsid w:val="00EF0219"/>
    <w:rsid w:val="00EF17D0"/>
    <w:rsid w:val="00EF58D6"/>
    <w:rsid w:val="00F138E0"/>
    <w:rsid w:val="00F238BB"/>
    <w:rsid w:val="00F248BC"/>
    <w:rsid w:val="00F462F6"/>
    <w:rsid w:val="00F47C0E"/>
    <w:rsid w:val="00F51F1C"/>
    <w:rsid w:val="00F54C87"/>
    <w:rsid w:val="00F81B07"/>
    <w:rsid w:val="00F83BD1"/>
    <w:rsid w:val="00F90700"/>
    <w:rsid w:val="00F91D5F"/>
    <w:rsid w:val="00F9695D"/>
    <w:rsid w:val="00F9771F"/>
    <w:rsid w:val="00FA38E9"/>
    <w:rsid w:val="00FA6238"/>
    <w:rsid w:val="00FA658D"/>
    <w:rsid w:val="00FA7D18"/>
    <w:rsid w:val="00FC59EA"/>
    <w:rsid w:val="00FE4031"/>
    <w:rsid w:val="00FF0FF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  <o:rules v:ext="edit">
        <o:r id="V:Rule1" type="connector" idref="#_s1037"/>
        <o:r id="V:Rule2" type="connector" idref="#_s1036"/>
        <o:r id="V:Rule3" type="connector" idref="#_s1035"/>
        <o:r id="V:Rule4" type="connector" idref="#_s1034"/>
        <o:r id="V:Rule5" type="connector" idref="#_s1033"/>
        <o:r id="V:Rule6" type="connector" idref="#_s1032"/>
        <o:r id="V:Rule7" type="connector" idref="#_s1031"/>
        <o:r id="V:Rule8" type="connector" idref="#_s1030">
          <o:proxy end="" idref="#_s1038" connectloc="2"/>
        </o:r>
        <o:r id="V:Rule9" type="connector" idref="#_s1029"/>
        <o:r id="V:Rule10" type="connector" idref="#_s1233"/>
        <o:r id="V:Rule11" type="connector" idref="#_x0000_s1051">
          <o:proxy start="" idref="#_s1041" connectloc="3"/>
          <o:proxy end="" idref="#_s1042" connectloc="1"/>
        </o:r>
        <o:r id="V:Rule12" type="connector" idref="#_x0000_s1052">
          <o:proxy start="" idref="#_s1042" connectloc="3"/>
        </o:r>
        <o:r id="V:Rule13" type="connector" idref="#_x0000_s1053">
          <o:proxy start="" idref="#_s1045" connectloc="3"/>
          <o:proxy end="" idref="#_s1358" connectloc="1"/>
        </o:r>
        <o:r id="V:Rule14" type="connector" idref="#_x0000_s1054"/>
        <o:r id="V:Rule15" type="connector" idref="#_x0000_s1055"/>
        <o:r id="V:Rule16" type="connector" idref="#_s1302"/>
        <o:r id="V:Rule17" type="connector" idref="#_s1124"/>
        <o:r id="V:Rule18" type="connector" idref="#_x0000_s1060"/>
        <o:r id="V:Rule19" type="connector" idref="#_x0000_s1061"/>
        <o:r id="V:Rule20" type="connector" idref="#_x0000_s1062"/>
        <o:r id="V:Rule21" type="connector" idref="#_x0000_s1066"/>
        <o:r id="V:Rule22" type="connector" idref="#_x0000_s1067">
          <o:proxy start="" idref="#_s1358" connectloc="3"/>
          <o:proxy end="" idref="#_s1358" connectloc="1"/>
        </o:r>
        <o:r id="V:Rule23" type="connector" idref="#_x0000_s1068"/>
        <o:r id="V:Rule24" type="connector" idref="#_s1220"/>
        <o:r id="V:Rule25" type="connector" idref="#_x0000_s1071">
          <o:proxy end="" idref="#_s1044" connectloc="1"/>
        </o:r>
        <o:r id="V:Rule26" type="connector" idref="#_x0000_s1072"/>
        <o:r id="V:Rule27" type="connector" idref="#_x0000_s1073">
          <o:proxy start="" idref="#_s1195" connectloc="3"/>
        </o:r>
        <o:r id="V:Rule28" type="connector" idref="#_x0000_s1074"/>
        <o:r id="V:Rule29" type="connector" idref="#_x0000_s1076">
          <o:proxy start="" idref="#_s1039" connectloc="3"/>
          <o:proxy end="" idref="#_s1039" connectloc="3"/>
        </o:r>
        <o:r id="V:Rule30" type="connector" idref="#_x0000_s1077">
          <o:proxy start="" idref="#_s1039" connectloc="3"/>
          <o:proxy end="" idref="#_s1195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C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5234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5234A"/>
    <w:pPr>
      <w:keepNext/>
      <w:spacing w:line="360" w:lineRule="auto"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737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73D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52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23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1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5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D5"/>
    <w:rPr>
      <w:sz w:val="0"/>
      <w:szCs w:val="0"/>
    </w:rPr>
  </w:style>
  <w:style w:type="paragraph" w:styleId="3">
    <w:name w:val="Body Text Indent 3"/>
    <w:basedOn w:val="a"/>
    <w:link w:val="30"/>
    <w:uiPriority w:val="99"/>
    <w:rsid w:val="008436F9"/>
    <w:pPr>
      <w:tabs>
        <w:tab w:val="num" w:pos="1134"/>
      </w:tabs>
      <w:ind w:firstLine="992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36F9"/>
    <w:rPr>
      <w:sz w:val="28"/>
      <w:szCs w:val="28"/>
    </w:rPr>
  </w:style>
  <w:style w:type="character" w:styleId="a5">
    <w:name w:val="Hyperlink"/>
    <w:basedOn w:val="a0"/>
    <w:uiPriority w:val="99"/>
    <w:rsid w:val="00034DA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42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420FA"/>
    <w:rPr>
      <w:sz w:val="24"/>
      <w:szCs w:val="24"/>
    </w:rPr>
  </w:style>
  <w:style w:type="paragraph" w:styleId="a8">
    <w:name w:val="footer"/>
    <w:basedOn w:val="a"/>
    <w:link w:val="a9"/>
    <w:uiPriority w:val="99"/>
    <w:rsid w:val="00042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20FA"/>
    <w:rPr>
      <w:sz w:val="24"/>
      <w:szCs w:val="24"/>
    </w:rPr>
  </w:style>
  <w:style w:type="paragraph" w:customStyle="1" w:styleId="aa">
    <w:name w:val="Знак"/>
    <w:basedOn w:val="a"/>
    <w:next w:val="2"/>
    <w:autoRedefine/>
    <w:uiPriority w:val="99"/>
    <w:rsid w:val="004206D1"/>
    <w:pPr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C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5234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5234A"/>
    <w:pPr>
      <w:keepNext/>
      <w:spacing w:line="360" w:lineRule="auto"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7373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73D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52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23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1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5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D5"/>
    <w:rPr>
      <w:sz w:val="0"/>
      <w:szCs w:val="0"/>
    </w:rPr>
  </w:style>
  <w:style w:type="paragraph" w:styleId="3">
    <w:name w:val="Body Text Indent 3"/>
    <w:basedOn w:val="a"/>
    <w:link w:val="30"/>
    <w:uiPriority w:val="99"/>
    <w:rsid w:val="008436F9"/>
    <w:pPr>
      <w:tabs>
        <w:tab w:val="num" w:pos="1134"/>
      </w:tabs>
      <w:ind w:firstLine="992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36F9"/>
    <w:rPr>
      <w:sz w:val="28"/>
      <w:szCs w:val="28"/>
    </w:rPr>
  </w:style>
  <w:style w:type="character" w:styleId="a5">
    <w:name w:val="Hyperlink"/>
    <w:basedOn w:val="a0"/>
    <w:uiPriority w:val="99"/>
    <w:rsid w:val="00034DA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42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420FA"/>
    <w:rPr>
      <w:sz w:val="24"/>
      <w:szCs w:val="24"/>
    </w:rPr>
  </w:style>
  <w:style w:type="paragraph" w:styleId="a8">
    <w:name w:val="footer"/>
    <w:basedOn w:val="a"/>
    <w:link w:val="a9"/>
    <w:uiPriority w:val="99"/>
    <w:rsid w:val="000420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20FA"/>
    <w:rPr>
      <w:sz w:val="24"/>
      <w:szCs w:val="24"/>
    </w:rPr>
  </w:style>
  <w:style w:type="paragraph" w:customStyle="1" w:styleId="aa">
    <w:name w:val="Знак"/>
    <w:basedOn w:val="a"/>
    <w:next w:val="2"/>
    <w:autoRedefine/>
    <w:uiPriority w:val="99"/>
    <w:rsid w:val="004206D1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govoruhin</dc:creator>
  <cp:lastModifiedBy>pankrashkina</cp:lastModifiedBy>
  <cp:revision>2</cp:revision>
  <cp:lastPrinted>2020-08-12T06:33:00Z</cp:lastPrinted>
  <dcterms:created xsi:type="dcterms:W3CDTF">2020-08-17T05:16:00Z</dcterms:created>
  <dcterms:modified xsi:type="dcterms:W3CDTF">2020-08-17T05:16:00Z</dcterms:modified>
</cp:coreProperties>
</file>