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5A" w:rsidRPr="00EF34FC" w:rsidRDefault="009B565A" w:rsidP="009B565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F34FC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3830E82E" wp14:editId="4747F517">
            <wp:extent cx="504000" cy="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65A" w:rsidRPr="00EF34FC" w:rsidRDefault="009B565A" w:rsidP="009B565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EF34FC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B565A" w:rsidRPr="00EF34FC" w:rsidRDefault="009B565A" w:rsidP="009B565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EF34FC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9B565A" w:rsidRPr="00EF34FC" w:rsidRDefault="009B565A" w:rsidP="009B565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EF34FC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9B565A" w:rsidRPr="00EF34FC" w:rsidRDefault="009B565A" w:rsidP="009B565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EF34FC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                </w:t>
      </w:r>
    </w:p>
    <w:p w:rsidR="009B565A" w:rsidRPr="00EF34FC" w:rsidRDefault="009B565A" w:rsidP="009B565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B565A" w:rsidRDefault="009B565A" w:rsidP="009B565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EF34FC">
        <w:rPr>
          <w:rFonts w:ascii="Liberation Serif" w:hAnsi="Liberation Serif" w:cs="Liberation Serif"/>
          <w:sz w:val="28"/>
          <w:szCs w:val="28"/>
        </w:rPr>
        <w:t xml:space="preserve">от  </w:t>
      </w:r>
      <w:r w:rsidR="00AB461B">
        <w:rPr>
          <w:rFonts w:ascii="Liberation Serif" w:hAnsi="Liberation Serif" w:cs="Liberation Serif"/>
          <w:sz w:val="28"/>
          <w:szCs w:val="28"/>
        </w:rPr>
        <w:t>25</w:t>
      </w:r>
      <w:r>
        <w:rPr>
          <w:rFonts w:ascii="Liberation Serif" w:hAnsi="Liberation Serif" w:cs="Liberation Serif"/>
          <w:sz w:val="28"/>
          <w:szCs w:val="28"/>
        </w:rPr>
        <w:t xml:space="preserve">  мая </w:t>
      </w:r>
      <w:r w:rsidRPr="00EF34FC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EF34FC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AB461B">
        <w:rPr>
          <w:rFonts w:ascii="Liberation Serif" w:hAnsi="Liberation Serif" w:cs="Liberation Serif"/>
          <w:sz w:val="28"/>
          <w:szCs w:val="28"/>
        </w:rPr>
        <w:t>802-ПА</w:t>
      </w:r>
    </w:p>
    <w:p w:rsidR="009B565A" w:rsidRPr="00EF34FC" w:rsidRDefault="009B565A" w:rsidP="009B565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EF34FC">
        <w:rPr>
          <w:rFonts w:ascii="Liberation Serif" w:hAnsi="Liberation Serif" w:cs="Liberation Serif"/>
          <w:sz w:val="28"/>
          <w:szCs w:val="28"/>
        </w:rPr>
        <w:t>г. Ирбит</w:t>
      </w:r>
    </w:p>
    <w:p w:rsidR="009B565A" w:rsidRDefault="009B565A" w:rsidP="009B565A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9B565A" w:rsidRPr="00471310" w:rsidRDefault="009B565A" w:rsidP="009B565A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5A0BDC" w:rsidRPr="00471310" w:rsidRDefault="009B565A" w:rsidP="005A0BDC">
      <w:pPr>
        <w:jc w:val="center"/>
        <w:rPr>
          <w:rFonts w:ascii="Liberation Serif" w:hAnsi="Liberation Serif"/>
          <w:b/>
          <w:sz w:val="28"/>
          <w:szCs w:val="28"/>
        </w:rPr>
      </w:pPr>
      <w:r w:rsidRPr="00471310">
        <w:rPr>
          <w:rFonts w:ascii="Liberation Serif" w:hAnsi="Liberation Serif"/>
          <w:b/>
          <w:sz w:val="28"/>
          <w:szCs w:val="28"/>
        </w:rPr>
        <w:t xml:space="preserve">О </w:t>
      </w:r>
      <w:r>
        <w:rPr>
          <w:rFonts w:ascii="Liberation Serif" w:hAnsi="Liberation Serif"/>
          <w:b/>
          <w:sz w:val="28"/>
          <w:szCs w:val="28"/>
        </w:rPr>
        <w:t>создании комиссии по оценке стоимости</w:t>
      </w:r>
      <w:r w:rsidR="002C108F">
        <w:rPr>
          <w:rFonts w:ascii="Liberation Serif" w:hAnsi="Liberation Serif"/>
          <w:b/>
          <w:sz w:val="28"/>
          <w:szCs w:val="28"/>
        </w:rPr>
        <w:t xml:space="preserve"> проведенных </w:t>
      </w:r>
      <w:r>
        <w:rPr>
          <w:rFonts w:ascii="Liberation Serif" w:hAnsi="Liberation Serif"/>
          <w:b/>
          <w:sz w:val="28"/>
          <w:szCs w:val="28"/>
        </w:rPr>
        <w:t xml:space="preserve">ремонтных работ </w:t>
      </w:r>
      <w:r w:rsidR="005A0BDC">
        <w:rPr>
          <w:rFonts w:ascii="Liberation Serif" w:hAnsi="Liberation Serif"/>
          <w:b/>
          <w:sz w:val="28"/>
          <w:szCs w:val="28"/>
        </w:rPr>
        <w:t xml:space="preserve">жилых помещений многоквартирного жилого дома,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5A0BDC">
        <w:rPr>
          <w:rFonts w:ascii="Liberation Serif" w:hAnsi="Liberation Serif"/>
          <w:b/>
          <w:sz w:val="28"/>
          <w:szCs w:val="28"/>
        </w:rPr>
        <w:t>являющегося объектом культурного наследия, находящегося по адресу:  г. Ирбит, ул. Кирова д</w:t>
      </w:r>
      <w:r w:rsidR="002C108F">
        <w:rPr>
          <w:rFonts w:ascii="Liberation Serif" w:hAnsi="Liberation Serif"/>
          <w:b/>
          <w:sz w:val="28"/>
          <w:szCs w:val="28"/>
        </w:rPr>
        <w:t>.</w:t>
      </w:r>
      <w:r w:rsidR="005A0BDC">
        <w:rPr>
          <w:rFonts w:ascii="Liberation Serif" w:hAnsi="Liberation Serif"/>
          <w:b/>
          <w:sz w:val="28"/>
          <w:szCs w:val="28"/>
        </w:rPr>
        <w:t xml:space="preserve">  60</w:t>
      </w:r>
    </w:p>
    <w:p w:rsidR="009B565A" w:rsidRPr="00471310" w:rsidRDefault="009B565A" w:rsidP="009B565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B565A" w:rsidRPr="00C224FA" w:rsidRDefault="009B565A" w:rsidP="009B565A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="005A0BDC"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</w:t>
      </w:r>
      <w:r>
        <w:rPr>
          <w:rFonts w:ascii="Liberation Serif" w:hAnsi="Liberation Serif"/>
          <w:sz w:val="28"/>
          <w:szCs w:val="28"/>
        </w:rPr>
        <w:t>Федеральным законом от 0</w:t>
      </w:r>
      <w:r w:rsidR="00FA77EF">
        <w:rPr>
          <w:rFonts w:ascii="Liberation Serif" w:hAnsi="Liberation Serif"/>
          <w:sz w:val="28"/>
          <w:szCs w:val="28"/>
        </w:rPr>
        <w:t xml:space="preserve">6 октября </w:t>
      </w:r>
      <w:r>
        <w:rPr>
          <w:rFonts w:ascii="Liberation Serif" w:hAnsi="Liberation Serif"/>
          <w:sz w:val="28"/>
          <w:szCs w:val="28"/>
        </w:rPr>
        <w:t>2003 года № 131 –</w:t>
      </w:r>
      <w:r w:rsidR="00FA77E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Pr="00132F80">
        <w:rPr>
          <w:rFonts w:ascii="Liberation Serif" w:hAnsi="Liberation Serif"/>
          <w:sz w:val="28"/>
          <w:szCs w:val="28"/>
        </w:rPr>
        <w:t xml:space="preserve">в связи с </w:t>
      </w:r>
      <w:r w:rsidR="005A0BDC">
        <w:rPr>
          <w:rFonts w:ascii="Liberation Serif" w:hAnsi="Liberation Serif"/>
          <w:sz w:val="28"/>
          <w:szCs w:val="28"/>
        </w:rPr>
        <w:t>проводимым капитальным ремонтом многоквартирного жилого дома, находящегося по адресу: г. Ирбит ул. Кирова д.60</w:t>
      </w:r>
      <w:r w:rsidR="00991413">
        <w:rPr>
          <w:rFonts w:ascii="Liberation Serif" w:hAnsi="Liberation Serif"/>
          <w:sz w:val="28"/>
          <w:szCs w:val="28"/>
        </w:rPr>
        <w:t xml:space="preserve">, </w:t>
      </w:r>
      <w:r w:rsidR="00671D91">
        <w:rPr>
          <w:rFonts w:ascii="Liberation Serif" w:hAnsi="Liberation Serif"/>
          <w:sz w:val="28"/>
          <w:szCs w:val="28"/>
        </w:rPr>
        <w:t xml:space="preserve">являющегося объектом культурного наследия, </w:t>
      </w:r>
      <w:r w:rsidR="00991413">
        <w:rPr>
          <w:rFonts w:ascii="Liberation Serif" w:hAnsi="Liberation Serif"/>
          <w:sz w:val="28"/>
          <w:szCs w:val="28"/>
        </w:rPr>
        <w:t>в целях проведения оценки стоимости</w:t>
      </w:r>
      <w:r w:rsidR="002C108F">
        <w:rPr>
          <w:rFonts w:ascii="Liberation Serif" w:hAnsi="Liberation Serif"/>
          <w:sz w:val="28"/>
          <w:szCs w:val="28"/>
        </w:rPr>
        <w:t xml:space="preserve">, проведенных </w:t>
      </w:r>
      <w:r w:rsidR="00991413">
        <w:rPr>
          <w:rFonts w:ascii="Liberation Serif" w:hAnsi="Liberation Serif"/>
          <w:sz w:val="28"/>
          <w:szCs w:val="28"/>
        </w:rPr>
        <w:t xml:space="preserve"> ремонтных работ жилых помещений, учитывая непредвиденность бюджетных</w:t>
      </w:r>
      <w:proofErr w:type="gramEnd"/>
      <w:r w:rsidR="00991413">
        <w:rPr>
          <w:rFonts w:ascii="Liberation Serif" w:hAnsi="Liberation Serif"/>
          <w:sz w:val="28"/>
          <w:szCs w:val="28"/>
        </w:rPr>
        <w:t xml:space="preserve"> расходов, на основании</w:t>
      </w:r>
      <w:r w:rsidR="005A0BDC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Порядк</w:t>
      </w:r>
      <w:r w:rsidR="00991413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использования бюджетных ассигнований  резервного фонда администрации Муниципального образования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город Ирбит, утвержденн</w:t>
      </w:r>
      <w:r w:rsidR="00671D91">
        <w:rPr>
          <w:rFonts w:ascii="Liberation Serif" w:hAnsi="Liberation Serif"/>
          <w:sz w:val="28"/>
          <w:szCs w:val="28"/>
        </w:rPr>
        <w:t>ого</w:t>
      </w:r>
      <w:r>
        <w:rPr>
          <w:rFonts w:ascii="Liberation Serif" w:hAnsi="Liberation Serif"/>
          <w:sz w:val="28"/>
          <w:szCs w:val="28"/>
        </w:rPr>
        <w:t xml:space="preserve"> постановлением администрации Муниципального образования город Ирбит от 04.02.2020 года № 159-ПА, руководствуясь статьей  27 Устава Городского округа «город Ирбит» Свердловской области,</w:t>
      </w:r>
      <w:r w:rsidRPr="00C224FA">
        <w:rPr>
          <w:rFonts w:ascii="Liberation Serif" w:hAnsi="Liberation Serif"/>
          <w:sz w:val="28"/>
          <w:szCs w:val="28"/>
        </w:rPr>
        <w:t xml:space="preserve"> администраци</w:t>
      </w:r>
      <w:r>
        <w:rPr>
          <w:rFonts w:ascii="Liberation Serif" w:hAnsi="Liberation Serif"/>
          <w:sz w:val="28"/>
          <w:szCs w:val="28"/>
        </w:rPr>
        <w:t>я</w:t>
      </w:r>
      <w:r w:rsidRPr="00C224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</w:p>
    <w:p w:rsidR="009B565A" w:rsidRDefault="009B565A" w:rsidP="009B565A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C224FA">
        <w:rPr>
          <w:rFonts w:ascii="Liberation Serif" w:hAnsi="Liberation Serif"/>
          <w:b/>
          <w:sz w:val="28"/>
          <w:szCs w:val="28"/>
        </w:rPr>
        <w:t>ПОСТАНОВЛЯЕТ:</w:t>
      </w:r>
    </w:p>
    <w:p w:rsidR="00671D91" w:rsidRDefault="00671D91" w:rsidP="0001253D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671D91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оздать комиссию по оценке стоимости </w:t>
      </w:r>
      <w:r w:rsidR="002C108F">
        <w:rPr>
          <w:rFonts w:ascii="Liberation Serif" w:hAnsi="Liberation Serif"/>
          <w:sz w:val="28"/>
          <w:szCs w:val="28"/>
        </w:rPr>
        <w:t xml:space="preserve">проведенных </w:t>
      </w:r>
      <w:r>
        <w:rPr>
          <w:rFonts w:ascii="Liberation Serif" w:hAnsi="Liberation Serif"/>
          <w:sz w:val="28"/>
          <w:szCs w:val="28"/>
        </w:rPr>
        <w:t xml:space="preserve">ремонтных работ жилых помещений многоквартирного жилого дома, являющегося объектом культурного наследия, находящегося по адресу: г. Ирбит,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ул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, Кирова д.60</w:t>
      </w:r>
      <w:r w:rsidR="002C108F">
        <w:rPr>
          <w:rFonts w:ascii="Liberation Serif" w:hAnsi="Liberation Serif"/>
          <w:sz w:val="28"/>
          <w:szCs w:val="28"/>
        </w:rPr>
        <w:t xml:space="preserve"> (далее – Комиссия)</w:t>
      </w:r>
      <w:r>
        <w:rPr>
          <w:rFonts w:ascii="Liberation Serif" w:hAnsi="Liberation Serif"/>
          <w:sz w:val="28"/>
          <w:szCs w:val="28"/>
        </w:rPr>
        <w:t>.</w:t>
      </w:r>
    </w:p>
    <w:p w:rsidR="00671D91" w:rsidRDefault="00671D91" w:rsidP="0001253D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состав комиссии:</w:t>
      </w:r>
    </w:p>
    <w:p w:rsidR="00671D91" w:rsidRDefault="00671D91" w:rsidP="009B565A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комиссии:</w:t>
      </w:r>
    </w:p>
    <w:p w:rsidR="00671D91" w:rsidRPr="000B50F3" w:rsidRDefault="00671D91" w:rsidP="000B50F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B50F3">
        <w:rPr>
          <w:rFonts w:ascii="Liberation Serif" w:hAnsi="Liberation Serif"/>
          <w:sz w:val="28"/>
          <w:szCs w:val="28"/>
        </w:rPr>
        <w:t xml:space="preserve">Лобанов Сергей Семенович  </w:t>
      </w:r>
      <w:r w:rsidR="000B50F3">
        <w:rPr>
          <w:rFonts w:ascii="Liberation Serif" w:hAnsi="Liberation Serif"/>
          <w:sz w:val="28"/>
          <w:szCs w:val="28"/>
        </w:rPr>
        <w:t xml:space="preserve"> -  </w:t>
      </w:r>
      <w:r w:rsidRPr="000B50F3">
        <w:rPr>
          <w:rFonts w:ascii="Liberation Serif" w:hAnsi="Liberation Serif"/>
          <w:sz w:val="28"/>
          <w:szCs w:val="28"/>
        </w:rPr>
        <w:t>первый заместитель главы администрации Городского округа «город Ирбит»</w:t>
      </w:r>
      <w:r w:rsidR="00972DCB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Pr="000B50F3">
        <w:rPr>
          <w:rFonts w:ascii="Liberation Serif" w:hAnsi="Liberation Serif"/>
          <w:sz w:val="28"/>
          <w:szCs w:val="28"/>
        </w:rPr>
        <w:t>;</w:t>
      </w:r>
    </w:p>
    <w:p w:rsidR="00671D91" w:rsidRDefault="00671D91" w:rsidP="009B565A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комиссии:</w:t>
      </w:r>
    </w:p>
    <w:p w:rsidR="000B50F3" w:rsidRDefault="000B50F3" w:rsidP="000B50F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Головизнина</w:t>
      </w:r>
      <w:proofErr w:type="spellEnd"/>
      <w:r w:rsidR="00671D91">
        <w:rPr>
          <w:rFonts w:ascii="Liberation Serif" w:hAnsi="Liberation Serif"/>
          <w:sz w:val="28"/>
          <w:szCs w:val="28"/>
        </w:rPr>
        <w:t xml:space="preserve"> Наталья Владимировна  </w:t>
      </w:r>
      <w:r>
        <w:rPr>
          <w:rFonts w:ascii="Liberation Serif" w:hAnsi="Liberation Serif"/>
          <w:sz w:val="28"/>
          <w:szCs w:val="28"/>
        </w:rPr>
        <w:t>-</w:t>
      </w:r>
      <w:r w:rsidR="00671D91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начальник </w:t>
      </w:r>
      <w:r w:rsidR="00671D91">
        <w:rPr>
          <w:rFonts w:ascii="Liberation Serif" w:hAnsi="Liberation Serif"/>
          <w:sz w:val="28"/>
          <w:szCs w:val="28"/>
        </w:rPr>
        <w:t xml:space="preserve"> жилищно</w:t>
      </w:r>
      <w:r>
        <w:rPr>
          <w:rFonts w:ascii="Liberation Serif" w:hAnsi="Liberation Serif"/>
          <w:sz w:val="28"/>
          <w:szCs w:val="28"/>
        </w:rPr>
        <w:t>го</w:t>
      </w:r>
      <w:r w:rsidR="00671D91">
        <w:rPr>
          <w:rFonts w:ascii="Liberation Serif" w:hAnsi="Liberation Serif"/>
          <w:sz w:val="28"/>
          <w:szCs w:val="28"/>
        </w:rPr>
        <w:t xml:space="preserve"> отдел</w:t>
      </w:r>
      <w:r>
        <w:rPr>
          <w:rFonts w:ascii="Liberation Serif" w:hAnsi="Liberation Serif"/>
          <w:sz w:val="28"/>
          <w:szCs w:val="28"/>
        </w:rPr>
        <w:t>а</w:t>
      </w:r>
      <w:r w:rsidRPr="000B50F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 Городского округа «город Ирбит»</w:t>
      </w:r>
      <w:r w:rsidR="00972DCB" w:rsidRPr="00972DCB">
        <w:rPr>
          <w:rFonts w:ascii="Liberation Serif" w:hAnsi="Liberation Serif"/>
          <w:sz w:val="28"/>
          <w:szCs w:val="28"/>
        </w:rPr>
        <w:t xml:space="preserve"> </w:t>
      </w:r>
      <w:r w:rsidR="00972DCB">
        <w:rPr>
          <w:rFonts w:ascii="Liberation Serif" w:hAnsi="Liberation Serif"/>
          <w:sz w:val="28"/>
          <w:szCs w:val="28"/>
        </w:rPr>
        <w:t>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:rsidR="000B50F3" w:rsidRDefault="000B50F3" w:rsidP="000B50F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комиссии:</w:t>
      </w:r>
    </w:p>
    <w:p w:rsidR="0001253D" w:rsidRDefault="0001253D" w:rsidP="0001253D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lastRenderedPageBreak/>
        <w:t>Заложук</w:t>
      </w:r>
      <w:proofErr w:type="spellEnd"/>
      <w:r>
        <w:rPr>
          <w:rFonts w:ascii="Liberation Serif" w:hAnsi="Liberation Serif"/>
          <w:sz w:val="28"/>
          <w:szCs w:val="28"/>
        </w:rPr>
        <w:t xml:space="preserve"> Марина Александровна – начальник отдела архитектуры и градостроительства администрации Городского округа «город Ирбит»</w:t>
      </w:r>
      <w:r w:rsidR="00972DCB" w:rsidRPr="00972DCB">
        <w:rPr>
          <w:rFonts w:ascii="Liberation Serif" w:hAnsi="Liberation Serif"/>
          <w:sz w:val="28"/>
          <w:szCs w:val="28"/>
        </w:rPr>
        <w:t xml:space="preserve"> </w:t>
      </w:r>
      <w:r w:rsidR="00972DCB">
        <w:rPr>
          <w:rFonts w:ascii="Liberation Serif" w:hAnsi="Liberation Serif"/>
          <w:sz w:val="28"/>
          <w:szCs w:val="28"/>
        </w:rPr>
        <w:t>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:rsidR="0001253D" w:rsidRDefault="0001253D" w:rsidP="0001253D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Лобанова Ольга Анатольевна – начальник отдела имущественных и земельных отношений администрации Городского округа «город Ирбит»</w:t>
      </w:r>
      <w:r w:rsidR="00972DCB" w:rsidRPr="00972DCB">
        <w:rPr>
          <w:rFonts w:ascii="Liberation Serif" w:hAnsi="Liberation Serif"/>
          <w:sz w:val="28"/>
          <w:szCs w:val="28"/>
        </w:rPr>
        <w:t xml:space="preserve"> </w:t>
      </w:r>
      <w:r w:rsidR="00972DCB">
        <w:rPr>
          <w:rFonts w:ascii="Liberation Serif" w:hAnsi="Liberation Serif"/>
          <w:sz w:val="28"/>
          <w:szCs w:val="28"/>
        </w:rPr>
        <w:t>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:rsidR="0001253D" w:rsidRDefault="0001253D" w:rsidP="0001253D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Мантуров</w:t>
      </w:r>
      <w:proofErr w:type="spellEnd"/>
      <w:r>
        <w:rPr>
          <w:rFonts w:ascii="Liberation Serif" w:hAnsi="Liberation Serif"/>
          <w:sz w:val="28"/>
          <w:szCs w:val="28"/>
        </w:rPr>
        <w:t xml:space="preserve"> Владимир </w:t>
      </w:r>
      <w:proofErr w:type="spellStart"/>
      <w:r>
        <w:rPr>
          <w:rFonts w:ascii="Liberation Serif" w:hAnsi="Liberation Serif"/>
          <w:sz w:val="28"/>
          <w:szCs w:val="28"/>
        </w:rPr>
        <w:t>Гелиевич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 -  директор муниципального автономного учреждения  Городского округа </w:t>
      </w:r>
      <w:r w:rsidR="00972DCB">
        <w:rPr>
          <w:rFonts w:ascii="Liberation Serif" w:hAnsi="Liberation Serif"/>
          <w:sz w:val="28"/>
          <w:szCs w:val="28"/>
        </w:rPr>
        <w:t xml:space="preserve">«город Ирбит» Свердловской области </w:t>
      </w:r>
      <w:r>
        <w:rPr>
          <w:rFonts w:ascii="Liberation Serif" w:hAnsi="Liberation Serif"/>
          <w:sz w:val="28"/>
          <w:szCs w:val="28"/>
        </w:rPr>
        <w:t>«Центр охраны памятников истории и культуры»;</w:t>
      </w:r>
    </w:p>
    <w:p w:rsidR="000B50F3" w:rsidRDefault="000B50F3" w:rsidP="000B50F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Пономарева Галина Анатольевна  - директор муниципального казенного учреждения Муниципального образования город Ирбит  «Служба заказчика – застройщика»</w:t>
      </w:r>
      <w:r w:rsidR="0001253D">
        <w:rPr>
          <w:rFonts w:ascii="Liberation Serif" w:hAnsi="Liberation Serif"/>
          <w:sz w:val="28"/>
          <w:szCs w:val="28"/>
        </w:rPr>
        <w:t>;</w:t>
      </w:r>
    </w:p>
    <w:p w:rsidR="0001253D" w:rsidRDefault="0001253D" w:rsidP="000B50F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Смердов Михаил Иванович – предприниматель, депутат Думы Городского округа «город Ирбит»</w:t>
      </w:r>
      <w:r w:rsidR="00972DCB" w:rsidRPr="00972DCB">
        <w:rPr>
          <w:rFonts w:ascii="Liberation Serif" w:hAnsi="Liberation Serif"/>
          <w:sz w:val="28"/>
          <w:szCs w:val="28"/>
        </w:rPr>
        <w:t xml:space="preserve"> </w:t>
      </w:r>
      <w:r w:rsidR="00972DCB">
        <w:rPr>
          <w:rFonts w:ascii="Liberation Serif" w:hAnsi="Liberation Serif"/>
          <w:sz w:val="28"/>
          <w:szCs w:val="28"/>
        </w:rPr>
        <w:t>Свердловской области</w:t>
      </w:r>
      <w:r w:rsidR="00BF7E3D">
        <w:rPr>
          <w:rFonts w:ascii="Liberation Serif" w:hAnsi="Liberation Serif"/>
          <w:sz w:val="28"/>
          <w:szCs w:val="28"/>
        </w:rPr>
        <w:t xml:space="preserve"> (по согласованию)</w:t>
      </w:r>
      <w:r>
        <w:rPr>
          <w:rFonts w:ascii="Liberation Serif" w:hAnsi="Liberation Serif"/>
          <w:sz w:val="28"/>
          <w:szCs w:val="28"/>
        </w:rPr>
        <w:t>.</w:t>
      </w:r>
    </w:p>
    <w:p w:rsidR="00FA77EF" w:rsidRDefault="0001253D" w:rsidP="000B50F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2C108F">
        <w:rPr>
          <w:rFonts w:ascii="Liberation Serif" w:hAnsi="Liberation Serif"/>
          <w:sz w:val="28"/>
          <w:szCs w:val="28"/>
        </w:rPr>
        <w:t>Комиссии в срок до 0</w:t>
      </w:r>
      <w:r w:rsidR="00742E43">
        <w:rPr>
          <w:rFonts w:ascii="Liberation Serif" w:hAnsi="Liberation Serif"/>
          <w:sz w:val="28"/>
          <w:szCs w:val="28"/>
        </w:rPr>
        <w:t>4</w:t>
      </w:r>
      <w:r w:rsidR="00FA77EF">
        <w:rPr>
          <w:rFonts w:ascii="Liberation Serif" w:hAnsi="Liberation Serif"/>
          <w:sz w:val="28"/>
          <w:szCs w:val="28"/>
        </w:rPr>
        <w:t xml:space="preserve"> июня </w:t>
      </w:r>
      <w:r w:rsidR="002C108F">
        <w:rPr>
          <w:rFonts w:ascii="Liberation Serif" w:hAnsi="Liberation Serif"/>
          <w:sz w:val="28"/>
          <w:szCs w:val="28"/>
        </w:rPr>
        <w:t>2021 года</w:t>
      </w:r>
      <w:r w:rsidR="00F26F61">
        <w:rPr>
          <w:rFonts w:ascii="Liberation Serif" w:hAnsi="Liberation Serif"/>
          <w:sz w:val="28"/>
          <w:szCs w:val="28"/>
        </w:rPr>
        <w:t xml:space="preserve"> </w:t>
      </w:r>
      <w:r w:rsidR="00FA77EF">
        <w:rPr>
          <w:rFonts w:ascii="Liberation Serif" w:hAnsi="Liberation Serif"/>
          <w:sz w:val="28"/>
          <w:szCs w:val="28"/>
        </w:rPr>
        <w:t xml:space="preserve">провести </w:t>
      </w:r>
      <w:r w:rsidR="002C108F">
        <w:rPr>
          <w:rFonts w:ascii="Liberation Serif" w:hAnsi="Liberation Serif"/>
          <w:sz w:val="28"/>
          <w:szCs w:val="28"/>
        </w:rPr>
        <w:t>оценку стоимости, проведенных ремонтных работ жилых помещений многоквартирного жилого дома, являющегося объектом культурного наследия, находящегося по ад</w:t>
      </w:r>
      <w:r w:rsidR="00FA77EF">
        <w:rPr>
          <w:rFonts w:ascii="Liberation Serif" w:hAnsi="Liberation Serif"/>
          <w:sz w:val="28"/>
          <w:szCs w:val="28"/>
        </w:rPr>
        <w:t xml:space="preserve">ресу: г. </w:t>
      </w:r>
      <w:proofErr w:type="spellStart"/>
      <w:r w:rsidR="00FA77EF">
        <w:rPr>
          <w:rFonts w:ascii="Liberation Serif" w:hAnsi="Liberation Serif"/>
          <w:sz w:val="28"/>
          <w:szCs w:val="28"/>
        </w:rPr>
        <w:t>Ирбит</w:t>
      </w:r>
      <w:proofErr w:type="gramStart"/>
      <w:r w:rsidR="00FA77EF">
        <w:rPr>
          <w:rFonts w:ascii="Liberation Serif" w:hAnsi="Liberation Serif"/>
          <w:sz w:val="28"/>
          <w:szCs w:val="28"/>
        </w:rPr>
        <w:t>,у</w:t>
      </w:r>
      <w:proofErr w:type="gramEnd"/>
      <w:r w:rsidR="00FA77EF">
        <w:rPr>
          <w:rFonts w:ascii="Liberation Serif" w:hAnsi="Liberation Serif"/>
          <w:sz w:val="28"/>
          <w:szCs w:val="28"/>
        </w:rPr>
        <w:t>л</w:t>
      </w:r>
      <w:proofErr w:type="spellEnd"/>
      <w:r w:rsidR="00FA77EF">
        <w:rPr>
          <w:rFonts w:ascii="Liberation Serif" w:hAnsi="Liberation Serif"/>
          <w:sz w:val="28"/>
          <w:szCs w:val="28"/>
        </w:rPr>
        <w:t xml:space="preserve">. Кирова д. 60. </w:t>
      </w:r>
      <w:r w:rsidR="00F26F61">
        <w:rPr>
          <w:rFonts w:ascii="Liberation Serif" w:hAnsi="Liberation Serif"/>
          <w:sz w:val="28"/>
          <w:szCs w:val="28"/>
        </w:rPr>
        <w:t>При необходимости привлечь оценщика, имеющего лицензию на проведение оценки имущества.</w:t>
      </w:r>
    </w:p>
    <w:p w:rsidR="002C108F" w:rsidRDefault="002C108F" w:rsidP="000B50F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Результаты, проведенной работы  представить  главе Городского округа «город Ирбит»</w:t>
      </w:r>
      <w:r w:rsidR="00972DCB" w:rsidRPr="00972DCB">
        <w:rPr>
          <w:rFonts w:ascii="Liberation Serif" w:hAnsi="Liberation Serif"/>
          <w:sz w:val="28"/>
          <w:szCs w:val="28"/>
        </w:rPr>
        <w:t xml:space="preserve"> </w:t>
      </w:r>
      <w:r w:rsidR="00972DCB">
        <w:rPr>
          <w:rFonts w:ascii="Liberation Serif" w:hAnsi="Liberation Serif"/>
          <w:sz w:val="28"/>
          <w:szCs w:val="28"/>
        </w:rPr>
        <w:t>Свердловской области</w:t>
      </w:r>
      <w:r>
        <w:rPr>
          <w:rFonts w:ascii="Liberation Serif" w:hAnsi="Liberation Serif"/>
          <w:sz w:val="28"/>
          <w:szCs w:val="28"/>
        </w:rPr>
        <w:t xml:space="preserve"> для принятия решения о выделении средств из резервного фонда администрации Муниципального образования город Ирбит</w:t>
      </w:r>
      <w:r w:rsidR="00972DCB">
        <w:rPr>
          <w:rFonts w:ascii="Liberation Serif" w:hAnsi="Liberation Serif"/>
          <w:sz w:val="28"/>
          <w:szCs w:val="28"/>
        </w:rPr>
        <w:t>.</w:t>
      </w:r>
    </w:p>
    <w:p w:rsidR="00972DCB" w:rsidRDefault="00972DCB" w:rsidP="000B50F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</w:t>
      </w:r>
      <w:r w:rsidRPr="00972DC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Свердловской области С.С. Лобанова.</w:t>
      </w:r>
    </w:p>
    <w:p w:rsidR="00972DCB" w:rsidRDefault="00972DCB" w:rsidP="00972DCB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Настоящее постановление опубликовать в </w:t>
      </w:r>
      <w:proofErr w:type="spellStart"/>
      <w:r>
        <w:rPr>
          <w:rFonts w:ascii="Liberation Serif" w:hAnsi="Liberation Serif"/>
          <w:sz w:val="28"/>
          <w:szCs w:val="28"/>
        </w:rPr>
        <w:t>Ирбитской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общественно – политической газете  «Восход» и разместить на официальном сайте  </w:t>
      </w:r>
      <w:r w:rsidRPr="000B50F3">
        <w:rPr>
          <w:rFonts w:ascii="Liberation Serif" w:hAnsi="Liberation Serif"/>
          <w:sz w:val="28"/>
          <w:szCs w:val="28"/>
        </w:rPr>
        <w:t>администрации Городского округа «город Ирбит»</w:t>
      </w:r>
      <w:r>
        <w:rPr>
          <w:rFonts w:ascii="Liberation Serif" w:hAnsi="Liberation Serif"/>
          <w:sz w:val="28"/>
          <w:szCs w:val="28"/>
        </w:rPr>
        <w:t xml:space="preserve"> Свердловской области.</w:t>
      </w:r>
    </w:p>
    <w:p w:rsidR="00972DCB" w:rsidRDefault="00972DCB" w:rsidP="00972DCB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972DCB" w:rsidRDefault="00972DCB" w:rsidP="00972DCB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972DCB" w:rsidRDefault="00972DCB" w:rsidP="00972DCB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</w:t>
      </w:r>
    </w:p>
    <w:p w:rsidR="00972DCB" w:rsidRDefault="00972DCB" w:rsidP="00972DCB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«город Ирбит»</w:t>
      </w:r>
    </w:p>
    <w:p w:rsidR="00972DCB" w:rsidRDefault="00972DCB" w:rsidP="00972DCB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Свердловской области                                                                              Н.В. Юдин</w:t>
      </w:r>
    </w:p>
    <w:p w:rsidR="00BF7E3D" w:rsidRDefault="00BF7E3D" w:rsidP="00972DCB">
      <w:pPr>
        <w:suppressAutoHyphens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BF7E3D" w:rsidSect="009B56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077"/>
    <w:multiLevelType w:val="hybridMultilevel"/>
    <w:tmpl w:val="4BA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1BAD"/>
    <w:multiLevelType w:val="hybridMultilevel"/>
    <w:tmpl w:val="247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B6"/>
    <w:rsid w:val="0001253D"/>
    <w:rsid w:val="000B50F3"/>
    <w:rsid w:val="0026590F"/>
    <w:rsid w:val="002C108F"/>
    <w:rsid w:val="005A0BDC"/>
    <w:rsid w:val="00671D91"/>
    <w:rsid w:val="00682B8F"/>
    <w:rsid w:val="006F50D3"/>
    <w:rsid w:val="00742E43"/>
    <w:rsid w:val="00972DCB"/>
    <w:rsid w:val="00980837"/>
    <w:rsid w:val="00991413"/>
    <w:rsid w:val="009B565A"/>
    <w:rsid w:val="009F6A34"/>
    <w:rsid w:val="00A25C0D"/>
    <w:rsid w:val="00AB461B"/>
    <w:rsid w:val="00BF0ABD"/>
    <w:rsid w:val="00BF7E3D"/>
    <w:rsid w:val="00C827B6"/>
    <w:rsid w:val="00F26F61"/>
    <w:rsid w:val="00FA77EF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cp:lastPrinted>2021-05-25T04:39:00Z</cp:lastPrinted>
  <dcterms:created xsi:type="dcterms:W3CDTF">2021-05-26T05:47:00Z</dcterms:created>
  <dcterms:modified xsi:type="dcterms:W3CDTF">2021-05-26T05:47:00Z</dcterms:modified>
</cp:coreProperties>
</file>