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EA" w:rsidRPr="00820CAE" w:rsidRDefault="00A911EA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Информация для владельцев домашних собак</w:t>
      </w:r>
    </w:p>
    <w:p w:rsidR="00A911EA" w:rsidRPr="00820CAE" w:rsidRDefault="00A911EA" w:rsidP="00E91F97">
      <w:pPr>
        <w:pStyle w:val="a3"/>
        <w:shd w:val="clear" w:color="auto" w:fill="EFEFEF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Обращение с домашними животными на территории уральской столицы осуществляется в соответствии с Федеральным законом от 27.12.2018</w:t>
      </w:r>
      <w:r w:rsidR="00880CC3" w:rsidRPr="00820CAE">
        <w:rPr>
          <w:rFonts w:ascii="Liberation Serif" w:hAnsi="Liberation Serif" w:cs="Arial"/>
          <w:color w:val="000000"/>
          <w:sz w:val="28"/>
          <w:szCs w:val="28"/>
        </w:rPr>
        <w:t xml:space="preserve">   </w:t>
      </w:r>
      <w:r w:rsidR="00F92084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880CC3" w:rsidRPr="00820CAE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 </w:t>
      </w:r>
      <w:r w:rsidRPr="00820CAE">
        <w:rPr>
          <w:rFonts w:ascii="Liberation Serif" w:hAnsi="Liberation Serif" w:cs="Arial"/>
          <w:noProof/>
          <w:color w:val="000000"/>
          <w:sz w:val="28"/>
          <w:szCs w:val="28"/>
        </w:rPr>
        <w:drawing>
          <wp:inline distT="0" distB="0" distL="0" distR="0" wp14:anchorId="4FA8635C" wp14:editId="09F8A55B">
            <wp:extent cx="2381250" cy="1571625"/>
            <wp:effectExtent l="0" t="0" r="0" b="9525"/>
            <wp:docPr id="11" name="Рисунок 11" descr="https://xn--80acgfbsl1azdqr.xn--p1ai/media/gallery/a/d/adc6bcedadee68cf581f1a9cf1608d54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80acgfbsl1azdqr.xn--p1ai/media/gallery/a/d/adc6bcedadee68cf581f1a9cf1608d54_250x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EA" w:rsidRPr="00820CAE" w:rsidRDefault="00A911EA" w:rsidP="00E91F97">
      <w:pPr>
        <w:pStyle w:val="a3"/>
        <w:shd w:val="clear" w:color="auto" w:fill="EFEFEF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Соблюдение действующего  законодательства Российской Федерации в части обращения с животными является общеобязательным на территории Городского округа «город Ирбит» Свердловской области!</w:t>
      </w:r>
    </w:p>
    <w:p w:rsidR="00A911EA" w:rsidRPr="00820CAE" w:rsidRDefault="004B35DF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hyperlink r:id="rId6" w:history="1">
        <w:r w:rsidR="00A911EA" w:rsidRPr="00820CAE">
          <w:rPr>
            <w:rStyle w:val="a5"/>
            <w:rFonts w:ascii="Liberation Serif" w:eastAsiaTheme="majorEastAsia" w:hAnsi="Liberation Serif" w:cs="Arial"/>
            <w:color w:val="014A6C"/>
            <w:sz w:val="28"/>
            <w:szCs w:val="28"/>
          </w:rPr>
          <w:t>Основные понятия</w:t>
        </w:r>
      </w:hyperlink>
    </w:p>
    <w:p w:rsidR="00A911EA" w:rsidRPr="00820CAE" w:rsidRDefault="004B35DF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hyperlink r:id="rId7" w:history="1">
        <w:r w:rsidR="00A911EA" w:rsidRPr="00820CAE">
          <w:rPr>
            <w:rFonts w:ascii="Liberation Serif" w:hAnsi="Liberation Serif" w:cs="Arial"/>
            <w:noProof/>
            <w:color w:val="014A6C"/>
            <w:sz w:val="28"/>
            <w:szCs w:val="28"/>
          </w:rPr>
          <w:drawing>
            <wp:inline distT="0" distB="0" distL="0" distR="0" wp14:anchorId="22EC3AE0" wp14:editId="5B9B5A4C">
              <wp:extent cx="285750" cy="180975"/>
              <wp:effectExtent l="0" t="0" r="0" b="9525"/>
              <wp:docPr id="10" name="Рисунок 10" descr="https://xn--80acgfbsl1azdqr.xn--p1ai/media/gallery/3/5/35b0d29280e32f8d4e2226e8e0c61777_250x_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xn--80acgfbsl1azdqr.xn--p1ai/media/gallery/3/5/35b0d29280e32f8d4e2226e8e0c61777_250x_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11EA" w:rsidRPr="00820CAE">
          <w:rPr>
            <w:rStyle w:val="a5"/>
            <w:rFonts w:ascii="Liberation Serif" w:eastAsiaTheme="majorEastAsia" w:hAnsi="Liberation Serif" w:cs="Arial"/>
            <w:color w:val="014A6C"/>
            <w:sz w:val="28"/>
            <w:szCs w:val="28"/>
          </w:rPr>
          <w:t>Выгул домашних животных</w:t>
        </w:r>
      </w:hyperlink>
    </w:p>
    <w:p w:rsidR="00A911EA" w:rsidRPr="00820CAE" w:rsidRDefault="004B35DF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hyperlink r:id="rId10" w:history="1">
        <w:r w:rsidR="00A911EA" w:rsidRPr="00820CAE">
          <w:rPr>
            <w:rFonts w:ascii="Liberation Serif" w:hAnsi="Liberation Serif" w:cs="Arial"/>
            <w:noProof/>
            <w:color w:val="014A6C"/>
            <w:sz w:val="28"/>
            <w:szCs w:val="28"/>
          </w:rPr>
          <w:drawing>
            <wp:inline distT="0" distB="0" distL="0" distR="0" wp14:anchorId="71E3F4EA" wp14:editId="5137B702">
              <wp:extent cx="285750" cy="180975"/>
              <wp:effectExtent l="0" t="0" r="0" b="9525"/>
              <wp:docPr id="9" name="Рисунок 9" descr="https://xn--80acgfbsl1azdqr.xn--p1ai/media/gallery/3/5/35b0d29280e32f8d4e2226e8e0c61777_250x_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xn--80acgfbsl1azdqr.xn--p1ai/media/gallery/3/5/35b0d29280e32f8d4e2226e8e0c61777_250x_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11EA" w:rsidRPr="00820CAE">
          <w:rPr>
            <w:rStyle w:val="a5"/>
            <w:rFonts w:ascii="Liberation Serif" w:eastAsiaTheme="majorEastAsia" w:hAnsi="Liberation Serif" w:cs="Arial"/>
            <w:color w:val="014A6C"/>
            <w:sz w:val="28"/>
            <w:szCs w:val="28"/>
          </w:rPr>
          <w:t>Обязанности владельца домашнего животного</w:t>
        </w:r>
      </w:hyperlink>
    </w:p>
    <w:p w:rsidR="00A911EA" w:rsidRPr="00820CAE" w:rsidRDefault="004B35DF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hyperlink r:id="rId12" w:history="1">
        <w:r w:rsidR="00A911EA" w:rsidRPr="00820CAE">
          <w:rPr>
            <w:rFonts w:ascii="Liberation Serif" w:hAnsi="Liberation Serif" w:cs="Arial"/>
            <w:noProof/>
            <w:color w:val="014A6C"/>
            <w:sz w:val="28"/>
            <w:szCs w:val="28"/>
          </w:rPr>
          <w:drawing>
            <wp:inline distT="0" distB="0" distL="0" distR="0" wp14:anchorId="6174A742" wp14:editId="53417F85">
              <wp:extent cx="285750" cy="180975"/>
              <wp:effectExtent l="0" t="0" r="0" b="9525"/>
              <wp:docPr id="8" name="Рисунок 8" descr="https://xn--80acgfbsl1azdqr.xn--p1ai/media/gallery/3/5/35b0d29280e32f8d4e2226e8e0c61777_250x_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xn--80acgfbsl1azdqr.xn--p1ai/media/gallery/3/5/35b0d29280e32f8d4e2226e8e0c61777_250x_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11EA" w:rsidRPr="00820CAE">
          <w:rPr>
            <w:rStyle w:val="a5"/>
            <w:rFonts w:ascii="Liberation Serif" w:eastAsiaTheme="majorEastAsia" w:hAnsi="Liberation Serif" w:cs="Arial"/>
            <w:color w:val="014A6C"/>
            <w:sz w:val="28"/>
            <w:szCs w:val="28"/>
          </w:rPr>
          <w:t>Захоронение домашних животных</w:t>
        </w:r>
      </w:hyperlink>
    </w:p>
    <w:p w:rsidR="00A911EA" w:rsidRPr="00820CAE" w:rsidRDefault="004B35DF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hyperlink r:id="rId14" w:history="1">
        <w:r w:rsidR="00A911EA" w:rsidRPr="00820CAE">
          <w:rPr>
            <w:rFonts w:ascii="Liberation Serif" w:hAnsi="Liberation Serif" w:cs="Arial"/>
            <w:noProof/>
            <w:color w:val="014A6C"/>
            <w:sz w:val="28"/>
            <w:szCs w:val="28"/>
          </w:rPr>
          <w:drawing>
            <wp:inline distT="0" distB="0" distL="0" distR="0" wp14:anchorId="12C5E46A" wp14:editId="4CD87AD8">
              <wp:extent cx="285750" cy="180975"/>
              <wp:effectExtent l="0" t="0" r="0" b="9525"/>
              <wp:docPr id="7" name="Рисунок 7" descr="https://xn--80acgfbsl1azdqr.xn--p1ai/media/gallery/3/5/35b0d29280e32f8d4e2226e8e0c61777_250x_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xn--80acgfbsl1azdqr.xn--p1ai/media/gallery/3/5/35b0d29280e32f8d4e2226e8e0c61777_250x_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11EA" w:rsidRPr="00820CAE">
          <w:rPr>
            <w:rStyle w:val="a5"/>
            <w:rFonts w:ascii="Liberation Serif" w:eastAsiaTheme="majorEastAsia" w:hAnsi="Liberation Serif" w:cs="Arial"/>
            <w:color w:val="014A6C"/>
            <w:sz w:val="28"/>
            <w:szCs w:val="28"/>
          </w:rPr>
          <w:t>Порядок возврата отловленных домашних собак</w:t>
        </w:r>
      </w:hyperlink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 </w:t>
      </w:r>
    </w:p>
    <w:p w:rsidR="00A911EA" w:rsidRPr="00820CAE" w:rsidRDefault="00A911EA" w:rsidP="00A911EA">
      <w:pPr>
        <w:rPr>
          <w:rFonts w:ascii="Liberation Serif" w:hAnsi="Liberation Serif"/>
          <w:sz w:val="28"/>
          <w:szCs w:val="28"/>
        </w:rPr>
      </w:pPr>
    </w:p>
    <w:p w:rsidR="00A911EA" w:rsidRPr="00820CAE" w:rsidRDefault="00A911EA" w:rsidP="00A911EA">
      <w:pPr>
        <w:rPr>
          <w:rFonts w:ascii="Liberation Serif" w:hAnsi="Liberation Serif"/>
          <w:sz w:val="28"/>
          <w:szCs w:val="28"/>
        </w:rPr>
      </w:pPr>
    </w:p>
    <w:p w:rsidR="00A911EA" w:rsidRPr="00820CAE" w:rsidRDefault="00A911EA" w:rsidP="00A911EA">
      <w:pPr>
        <w:rPr>
          <w:sz w:val="28"/>
          <w:szCs w:val="28"/>
        </w:rPr>
      </w:pPr>
    </w:p>
    <w:p w:rsidR="00A911EA" w:rsidRPr="00820CAE" w:rsidRDefault="00A911EA" w:rsidP="00A911EA">
      <w:pPr>
        <w:rPr>
          <w:sz w:val="28"/>
          <w:szCs w:val="28"/>
        </w:rPr>
      </w:pPr>
    </w:p>
    <w:p w:rsidR="00A911EA" w:rsidRDefault="00A911EA" w:rsidP="00A911EA">
      <w:pPr>
        <w:rPr>
          <w:sz w:val="28"/>
          <w:szCs w:val="28"/>
        </w:rPr>
      </w:pPr>
    </w:p>
    <w:p w:rsidR="00F92084" w:rsidRPr="00820CAE" w:rsidRDefault="00F92084" w:rsidP="00A911EA">
      <w:pPr>
        <w:rPr>
          <w:sz w:val="28"/>
          <w:szCs w:val="28"/>
        </w:rPr>
      </w:pPr>
    </w:p>
    <w:p w:rsidR="00A911EA" w:rsidRPr="00820CAE" w:rsidRDefault="00A911EA" w:rsidP="00A911EA">
      <w:pPr>
        <w:rPr>
          <w:sz w:val="28"/>
          <w:szCs w:val="28"/>
        </w:rPr>
      </w:pPr>
    </w:p>
    <w:p w:rsidR="00A911EA" w:rsidRPr="00820CAE" w:rsidRDefault="00A911EA" w:rsidP="00A911EA">
      <w:pPr>
        <w:rPr>
          <w:sz w:val="28"/>
          <w:szCs w:val="28"/>
        </w:rPr>
      </w:pPr>
    </w:p>
    <w:p w:rsidR="00A911EA" w:rsidRPr="00E91F97" w:rsidRDefault="00A911EA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</w:pPr>
      <w:r w:rsidRPr="00E91F97"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  <w:lastRenderedPageBreak/>
        <w:t>Выгул домашних животных</w:t>
      </w:r>
    </w:p>
    <w:p w:rsidR="00A911EA" w:rsidRPr="00820CAE" w:rsidRDefault="00A911EA" w:rsidP="00A911EA">
      <w:pPr>
        <w:pStyle w:val="2"/>
        <w:shd w:val="clear" w:color="auto" w:fill="EFEFEF"/>
        <w:spacing w:after="12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Выгул домашних животных должен осуществляться с соблюдением санитарно-эпидемиологических норм и правил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noProof/>
          <w:color w:val="000000"/>
          <w:sz w:val="28"/>
          <w:szCs w:val="28"/>
        </w:rPr>
        <w:drawing>
          <wp:inline distT="0" distB="0" distL="0" distR="0" wp14:anchorId="27ED7D1F" wp14:editId="5CE5E122">
            <wp:extent cx="3699900" cy="2752725"/>
            <wp:effectExtent l="0" t="0" r="0" b="0"/>
            <wp:docPr id="12" name="Рисунок 12" descr="https://xn--80acgfbsl1azdqr.xn--p1ai/media/gallery/9/6/96f8dfbe3923ca5bb82d9dde7a091f7f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80acgfbsl1azdqr.xn--p1ai/media/gallery/9/6/96f8dfbe3923ca5bb82d9dde7a091f7f_250x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01" cy="275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C3" w:rsidRPr="00820CAE" w:rsidRDefault="00A911EA" w:rsidP="00880CC3">
      <w:pPr>
        <w:pStyle w:val="3"/>
        <w:shd w:val="clear" w:color="auto" w:fill="EFEFEF"/>
        <w:rPr>
          <w:rFonts w:ascii="Liberation Serif" w:hAnsi="Liberation Serif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Разрешено</w:t>
      </w:r>
    </w:p>
    <w:p w:rsidR="00880CC3" w:rsidRPr="00820CAE" w:rsidRDefault="00A911EA" w:rsidP="00880CC3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При выгуле собак владельцы должны соблюдать следующие требования: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 xml:space="preserve">Владелец животного обязан принимать необходимые меры, обеспечивающие безопасность окружающих людей и животных. </w:t>
      </w:r>
    </w:p>
    <w:p w:rsidR="00F92084" w:rsidRDefault="00A911EA" w:rsidP="00880CC3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Выводить собаку на прогулку нужно на поводке, а собак крупных пород (служебных, охотничьих и других) в наморднике. Это требование должно быть соблюдено и при возвращении с прогулки. Спускать собаку с поводка можно только в малолюдных местах и на предназначенной для выгула площадке при условии обеспечения безопасности для жизни и здоровья людей, а также исключения нападения собаки на людей</w:t>
      </w:r>
      <w:r w:rsidR="00880CC3" w:rsidRPr="00820CA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>и других животных.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Без поводка и намордника разрешается содержать собак на учебно-дрессировочных площадках, при оперативном использовании собак специальными организациями.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При переходе через улицу и вблизи магистралей владелец собаки обязан взять ее на поводок во избежание дорожно-транспортных происшествий.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Для проезда в общественном транспорте пользуйтесь ошейником, намордником и сумкой-переноской (если у вас маленькая собака). Держите собаку на коротком поводке и не сажайте ее на сиденье.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 xml:space="preserve">Если вы обладатель собаки, порода которой отнесена к числу потенциально </w:t>
      </w:r>
      <w:proofErr w:type="gramStart"/>
      <w:r w:rsidRPr="00820CAE">
        <w:rPr>
          <w:rFonts w:ascii="Liberation Serif" w:hAnsi="Liberation Serif" w:cs="Arial"/>
          <w:color w:val="000000"/>
          <w:sz w:val="28"/>
          <w:szCs w:val="28"/>
        </w:rPr>
        <w:t>опасных</w:t>
      </w:r>
      <w:proofErr w:type="gramEnd"/>
      <w:r w:rsidRPr="00820CAE">
        <w:rPr>
          <w:rFonts w:ascii="Liberation Serif" w:hAnsi="Liberation Serif" w:cs="Arial"/>
          <w:color w:val="000000"/>
          <w:sz w:val="28"/>
          <w:szCs w:val="28"/>
        </w:rPr>
        <w:t>, вам необходимо выводить животное на улицу исключительно на поводке, в ошейнике и наморднике. Без намордников они могут гулять только на закрытых территориях, которые принадлежат их хозяевам.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 xml:space="preserve">Допускается оставлять домашнее животное на короткий период, но не более </w:t>
      </w:r>
      <w:r w:rsidR="00F92084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 xml:space="preserve">20 минут в наморднике и на привязи, у магазина, аптеки, учреждений и т.п., </w:t>
      </w:r>
      <w:r w:rsidR="00F92084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>за исключением собак, требующих особой ответственности владельца.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</w:r>
      <w:r w:rsidRPr="00820CAE">
        <w:rPr>
          <w:rFonts w:ascii="Liberation Serif" w:hAnsi="Liberation Serif" w:cs="Arial"/>
          <w:color w:val="000000"/>
          <w:sz w:val="28"/>
          <w:szCs w:val="28"/>
        </w:rPr>
        <w:lastRenderedPageBreak/>
        <w:t>Каждый, у кого есть собака, должен стараться создавать дружественную среду, чтобы беспрепятственно и комфортно посещать общественные места вместе со своими четвероногими любимцами.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 xml:space="preserve">Прежде чем отправиться в магазин или кафе, убедитесь, что туда пускают с животными. </w:t>
      </w:r>
    </w:p>
    <w:p w:rsidR="00A911EA" w:rsidRPr="00820CAE" w:rsidRDefault="00A911EA" w:rsidP="00880CC3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Лицо, выгуливающее собаку, обязано иметь при себе пакет для сбора экскрементов животного.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В случае дефекации животных в подъездах, на всех асфальтированных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 xml:space="preserve">и мощеных покрытиях, детских площадках, на железнодорожных перронах и метро, во время перевозки </w:t>
      </w:r>
      <w:proofErr w:type="gramStart"/>
      <w:r w:rsidRPr="00820CAE">
        <w:rPr>
          <w:rFonts w:ascii="Liberation Serif" w:hAnsi="Liberation Serif" w:cs="Arial"/>
          <w:color w:val="000000"/>
          <w:sz w:val="28"/>
          <w:szCs w:val="28"/>
        </w:rPr>
        <w:t>животного</w:t>
      </w:r>
      <w:proofErr w:type="gramEnd"/>
      <w:r w:rsidRPr="00820CAE">
        <w:rPr>
          <w:rFonts w:ascii="Liberation Serif" w:hAnsi="Liberation Serif" w:cs="Arial"/>
          <w:color w:val="000000"/>
          <w:sz w:val="28"/>
          <w:szCs w:val="28"/>
        </w:rPr>
        <w:t xml:space="preserve"> на транспорте сопровождающее лицо эвакуирует экскременты животного в установленный для этих целей контейнер.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Убирайте за своей собакой во время прогулки. Люди, которые не убирают за своим питомцами, дискредитируют ответственных собаководов. Это касается всего: ваш питомец вытоптал клумбу и разнес землю, разгрыз любимую игрушку в подъезде и раскидал остатки на площадке, запачкал входную дверь, оставил экскременты на газоне.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Любому собаководу важно всегда соблюдать правила нахождения с собакой в общественных местах. Город всё больше подстраивается под людей с животными: многие общественные места оборудованы для того, чтобы там было комфортно как людям без животных, так и тем, у кого есть питомец. Но для того, чтобы эта культура развивалась, каждый ответственный владелец должен со своей стороны уважать окружающих и заботиться об их комфорте.</w:t>
      </w:r>
    </w:p>
    <w:p w:rsidR="00E91F97" w:rsidRDefault="00E91F97" w:rsidP="00E91F97">
      <w:pPr>
        <w:pStyle w:val="a3"/>
        <w:shd w:val="clear" w:color="auto" w:fill="EFEFEF"/>
        <w:spacing w:before="0" w:beforeAutospacing="0" w:after="0" w:afterAutospacing="0"/>
        <w:rPr>
          <w:rStyle w:val="a4"/>
          <w:rFonts w:ascii="Liberation Serif" w:hAnsi="Liberation Serif" w:cs="Arial"/>
          <w:color w:val="000000"/>
          <w:sz w:val="28"/>
          <w:szCs w:val="28"/>
        </w:rPr>
      </w:pPr>
    </w:p>
    <w:p w:rsidR="00A911EA" w:rsidRPr="00820CAE" w:rsidRDefault="00A911EA" w:rsidP="00E91F97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Style w:val="a4"/>
          <w:rFonts w:ascii="Liberation Serif" w:hAnsi="Liberation Serif" w:cs="Arial"/>
          <w:color w:val="000000"/>
          <w:sz w:val="28"/>
          <w:szCs w:val="28"/>
        </w:rPr>
        <w:t>Запрещается</w:t>
      </w:r>
    </w:p>
    <w:p w:rsidR="00A911EA" w:rsidRPr="00820CAE" w:rsidRDefault="00A911EA" w:rsidP="00E91F97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Запрещается выгул животных на детских площадках, территориях детских дошкольных и учебных заведений, больниц.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Выгул животного вне мест, разрешенных решением органа местного самоуправления для выгула животных.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Выгул собак без сопровождающего лица, лицами в состоянии алкогольного, наркотического опьянения,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Выгул собак при отсутствии хозяина осуществляет только совершеннолетний дееспособный член семьи, а также ребенок старше 14 лет.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Допускать загрязнения собаками мест общего пользования. Владелец должен сразу убирать за своим животным (выгул животных без мешка или иной емкости для сбора экскрементов недопустим);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Натравливать собак на людей и других животных.</w:t>
      </w:r>
    </w:p>
    <w:p w:rsidR="00E91F97" w:rsidRDefault="00E91F97" w:rsidP="00E91F97">
      <w:pPr>
        <w:pStyle w:val="a3"/>
        <w:shd w:val="clear" w:color="auto" w:fill="EFEFEF"/>
        <w:spacing w:before="0" w:beforeAutospacing="0" w:after="0" w:afterAutospacing="0"/>
        <w:rPr>
          <w:rStyle w:val="a4"/>
          <w:rFonts w:ascii="Liberation Serif" w:hAnsi="Liberation Serif" w:cs="Arial"/>
          <w:color w:val="000000"/>
          <w:sz w:val="28"/>
          <w:szCs w:val="28"/>
        </w:rPr>
      </w:pPr>
    </w:p>
    <w:p w:rsidR="00A911EA" w:rsidRPr="00820CAE" w:rsidRDefault="00A911EA" w:rsidP="00E91F97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Style w:val="a4"/>
          <w:rFonts w:ascii="Liberation Serif" w:hAnsi="Liberation Serif" w:cs="Arial"/>
          <w:color w:val="000000"/>
          <w:sz w:val="28"/>
          <w:szCs w:val="28"/>
        </w:rPr>
        <w:t>Владельцы животных всегда должны</w:t>
      </w:r>
    </w:p>
    <w:p w:rsidR="004B35DF" w:rsidRDefault="00A911EA" w:rsidP="00E91F97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Помнить, что при выгуле собак в жилых микрорайонах</w:t>
      </w:r>
      <w:r w:rsidR="00F9208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>с 23:00 до 7:00 необходимо обеспечивать тишину</w:t>
      </w:r>
      <w:r w:rsidR="004B35DF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A911EA" w:rsidRPr="00820CAE" w:rsidRDefault="00A911EA" w:rsidP="00E91F97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Следить, чтобы питомец не угрожал безопасности окружающих людей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и животных, чужому имуществу.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Контролировать передвижение собак во дворах и подъездах.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Своевременно убирать за своим животным продукты жизнедеятельности.</w:t>
      </w:r>
    </w:p>
    <w:p w:rsidR="00A911EA" w:rsidRPr="00E91F97" w:rsidRDefault="00A911EA" w:rsidP="00F92084">
      <w:pPr>
        <w:pStyle w:val="a3"/>
        <w:shd w:val="clear" w:color="auto" w:fill="EFEFEF"/>
        <w:rPr>
          <w:rFonts w:ascii="Liberation Serif" w:hAnsi="Liberation Serif" w:cs="Arial"/>
          <w:b/>
          <w:color w:val="31849B" w:themeColor="accent5" w:themeShade="BF"/>
          <w:sz w:val="28"/>
          <w:szCs w:val="28"/>
          <w:u w:val="single"/>
        </w:rPr>
      </w:pPr>
      <w:r w:rsidRPr="00E91F97">
        <w:rPr>
          <w:rFonts w:ascii="Liberation Serif" w:hAnsi="Liberation Serif" w:cs="Arial"/>
          <w:b/>
          <w:color w:val="31849B" w:themeColor="accent5" w:themeShade="BF"/>
          <w:sz w:val="28"/>
          <w:szCs w:val="28"/>
          <w:u w:val="single"/>
        </w:rPr>
        <w:lastRenderedPageBreak/>
        <w:t>Обязанности владельца домашнего животного</w:t>
      </w:r>
    </w:p>
    <w:p w:rsidR="00A911EA" w:rsidRPr="00820CAE" w:rsidRDefault="00A911EA" w:rsidP="00A911EA">
      <w:pPr>
        <w:pStyle w:val="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Владелец домашнего животного обязан: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1) содержать домашнее животное в соответствии с его биологическими особенностями, гуманно обращаться с ним, в случае заболевания обеспечивать оказание ветеринарной помощи;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2) обезопасить граждан от нападения домашнего животного;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3) соблюдать ветеринарные и санитарно-эпидемиологические нормы содержания домашних животных, установленные законодательством Российской Федерации;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4) сообщать в органы ветеринарного надзора о случаях нападения домашних животных на человека, незамедлительно доставлять собак, кошек и других домашних животных, напавших на человека, в ветеринарное учреждение для осмотра;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5) в случае отказа от дальнейшего содержания домашнего животного передать его другому владельцу, поместить в приют или обратиться в ветеринарную организацию для умерщвления;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6) убирать экскременты, оставленные домашним животным;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7) при выгуле собак в жилых микрорайонах с 2</w:t>
      </w:r>
      <w:r w:rsidR="004B35DF">
        <w:rPr>
          <w:rFonts w:ascii="Liberation Serif" w:hAnsi="Liberation Serif" w:cs="Arial"/>
          <w:color w:val="000000"/>
          <w:sz w:val="28"/>
          <w:szCs w:val="28"/>
        </w:rPr>
        <w:t>3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 xml:space="preserve"> часов </w:t>
      </w:r>
      <w:r w:rsidR="004B35DF">
        <w:rPr>
          <w:rFonts w:ascii="Liberation Serif" w:hAnsi="Liberation Serif" w:cs="Arial"/>
          <w:color w:val="000000"/>
          <w:sz w:val="28"/>
          <w:szCs w:val="28"/>
        </w:rPr>
        <w:t>до 7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> часов не совершать действий, нарушающих тишину и покой граждан;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8) осуществлять торговлю домашними животными только в специально отведенных местах </w:t>
      </w:r>
      <w:r w:rsidR="004B35DF">
        <w:rPr>
          <w:rFonts w:ascii="Liberation Serif" w:hAnsi="Liberation Serif" w:cs="Arial"/>
          <w:color w:val="000000"/>
          <w:sz w:val="28"/>
          <w:szCs w:val="28"/>
        </w:rPr>
        <w:t xml:space="preserve">- 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>через питомники, владельцев домашних животных, в обществах (клубах), в магазинах и на специализированных рынках.</w:t>
      </w:r>
    </w:p>
    <w:p w:rsidR="00A911EA" w:rsidRPr="00E91F97" w:rsidRDefault="00A911EA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</w:pPr>
      <w:r w:rsidRPr="00E91F97"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  <w:t>Захоронение домашних животных</w:t>
      </w:r>
    </w:p>
    <w:p w:rsidR="00A911EA" w:rsidRPr="00820CAE" w:rsidRDefault="00A911EA" w:rsidP="00F92084">
      <w:pPr>
        <w:pStyle w:val="a3"/>
        <w:shd w:val="clear" w:color="auto" w:fill="EFEFEF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В соответствии с Ветеринарно-санитарными правилами сбора, утилизации и уничтожения биологических отходов (утвержденных Минсельхозпродом РФ 04.12.1995 № 13-7-2/469, зарегистрированных в Минюсте РФ 05.01.1996 № 1005)</w:t>
      </w:r>
      <w:r w:rsidR="00E91F97">
        <w:rPr>
          <w:rFonts w:ascii="Liberation Serif" w:hAnsi="Liberation Serif" w:cs="Arial"/>
          <w:color w:val="000000"/>
          <w:sz w:val="28"/>
          <w:szCs w:val="28"/>
        </w:rPr>
        <w:t>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</w:p>
    <w:p w:rsidR="00E91F97" w:rsidRDefault="00E91F97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</w:pPr>
    </w:p>
    <w:p w:rsidR="00E91F97" w:rsidRDefault="00E91F97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</w:pPr>
    </w:p>
    <w:p w:rsidR="00E91F97" w:rsidRDefault="00E91F97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</w:pPr>
    </w:p>
    <w:p w:rsidR="004B35DF" w:rsidRDefault="004B35DF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</w:pPr>
      <w:bookmarkStart w:id="0" w:name="_GoBack"/>
      <w:bookmarkEnd w:id="0"/>
    </w:p>
    <w:p w:rsidR="00A911EA" w:rsidRPr="00E91F97" w:rsidRDefault="00A911EA" w:rsidP="00A911EA">
      <w:pPr>
        <w:pStyle w:val="1"/>
        <w:shd w:val="clear" w:color="auto" w:fill="EFEFEF"/>
        <w:spacing w:before="0" w:beforeAutospacing="0" w:after="225" w:afterAutospacing="0"/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</w:pPr>
      <w:r w:rsidRPr="00E91F97">
        <w:rPr>
          <w:rFonts w:ascii="Liberation Serif" w:hAnsi="Liberation Serif" w:cs="Arial"/>
          <w:color w:val="31849B" w:themeColor="accent5" w:themeShade="BF"/>
          <w:sz w:val="28"/>
          <w:szCs w:val="28"/>
          <w:u w:val="single"/>
        </w:rPr>
        <w:lastRenderedPageBreak/>
        <w:t>Порядок возврата отловленных домашних собак</w:t>
      </w:r>
    </w:p>
    <w:p w:rsidR="00A911EA" w:rsidRPr="00820CAE" w:rsidRDefault="00A911EA" w:rsidP="00A911EA">
      <w:pPr>
        <w:pStyle w:val="h3-header"/>
        <w:shd w:val="clear" w:color="auto" w:fill="EFEFEF"/>
        <w:spacing w:before="225" w:beforeAutospacing="0" w:after="225" w:afterAutospacing="0"/>
        <w:rPr>
          <w:rFonts w:ascii="Liberation Serif" w:hAnsi="Liberation Serif" w:cs="Arial"/>
          <w:b/>
          <w:bCs/>
          <w:color w:val="000000"/>
          <w:sz w:val="28"/>
          <w:szCs w:val="28"/>
        </w:rPr>
      </w:pP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ВНИМАНИЕ!!!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  <w:r w:rsidRPr="00820CAE">
        <w:rPr>
          <w:rFonts w:ascii="Liberation Serif" w:hAnsi="Liberation Serif" w:cs="Arial"/>
          <w:color w:val="000000"/>
          <w:sz w:val="28"/>
          <w:szCs w:val="28"/>
        </w:rPr>
        <w:t>Просим горожан внимательнее относиться к домашним собакам: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• закрывать ворота на садовых участках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• надевать намордники на средних и крупных собак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• выгуливать собак на поводке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• проверить вольеры собак (для исключения случаев нападения на других собак и людей).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</w:r>
      <w:r w:rsidRPr="00820CAE">
        <w:rPr>
          <w:rStyle w:val="a4"/>
          <w:rFonts w:ascii="Liberation Serif" w:eastAsiaTheme="majorEastAsia" w:hAnsi="Liberation Serif" w:cs="Arial"/>
          <w:iCs/>
          <w:color w:val="000000"/>
          <w:sz w:val="28"/>
          <w:szCs w:val="28"/>
        </w:rPr>
        <w:t>Собаки не должны находиться в свободном выгуле!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</w:r>
      <w:r w:rsidRPr="00820CAE">
        <w:rPr>
          <w:rStyle w:val="a4"/>
          <w:rFonts w:ascii="Liberation Serif" w:eastAsiaTheme="majorEastAsia" w:hAnsi="Liberation Serif" w:cs="Arial"/>
          <w:iCs/>
          <w:color w:val="000000"/>
          <w:sz w:val="28"/>
          <w:szCs w:val="28"/>
        </w:rPr>
        <w:t>Это запрещено законом!</w:t>
      </w:r>
    </w:p>
    <w:p w:rsidR="00A911EA" w:rsidRPr="00820CAE" w:rsidRDefault="00A911EA" w:rsidP="00E91F97">
      <w:pPr>
        <w:pStyle w:val="a3"/>
        <w:shd w:val="clear" w:color="auto" w:fill="EFEFEF"/>
        <w:spacing w:before="0" w:beforeAutospacing="0" w:after="0" w:afterAutospacing="0"/>
        <w:rPr>
          <w:rFonts w:ascii="Liberation Serif" w:hAnsi="Liberation Serif" w:cs="Arial"/>
          <w:color w:val="000000"/>
          <w:sz w:val="28"/>
          <w:szCs w:val="28"/>
        </w:rPr>
      </w:pPr>
      <w:proofErr w:type="gramStart"/>
      <w:r w:rsidRPr="00820CAE">
        <w:rPr>
          <w:rFonts w:ascii="Liberation Serif" w:hAnsi="Liberation Serif" w:cs="Arial"/>
          <w:color w:val="000000"/>
          <w:sz w:val="28"/>
          <w:szCs w:val="28"/>
        </w:rPr>
        <w:t xml:space="preserve">В случае отлова животных, имеющих признаки принадлежности человеку (наличие клейма, электронного идентификационного номера, ошейника, породистости), информация об отловленном животном без владельцев </w:t>
      </w:r>
      <w:r w:rsidR="00820CAE" w:rsidRPr="00820CAE">
        <w:rPr>
          <w:rFonts w:ascii="Liberation Serif" w:hAnsi="Liberation Serif" w:cs="Arial"/>
          <w:color w:val="000000"/>
          <w:sz w:val="28"/>
          <w:szCs w:val="28"/>
        </w:rPr>
        <w:t xml:space="preserve">   </w:t>
      </w:r>
      <w:r w:rsidR="00F92084">
        <w:rPr>
          <w:rFonts w:ascii="Liberation Serif" w:hAnsi="Liberation Serif" w:cs="Arial"/>
          <w:color w:val="000000"/>
          <w:sz w:val="28"/>
          <w:szCs w:val="28"/>
        </w:rPr>
        <w:t xml:space="preserve">            в т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t>ечение 3 рабочих дней размещается в средствах массовой информации, информационно-телекоммуникационной сети «Интернет», а в случае идентификации – владелец будет уведомлен о местонахождении животного без владельцев всеми доступными способами и по его требованию осуществляет возврат.</w:t>
      </w:r>
      <w:proofErr w:type="gramEnd"/>
      <w:r w:rsidRPr="00820CAE">
        <w:rPr>
          <w:rFonts w:ascii="Liberation Serif" w:hAnsi="Liberation Serif" w:cs="Arial"/>
          <w:color w:val="000000"/>
          <w:sz w:val="28"/>
          <w:szCs w:val="28"/>
        </w:rPr>
        <w:br/>
        <w:t>Возврат потерявшегося животного владельцу осуществляется только после его письменному Заявления на возврат животных собственнику.</w:t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</w:r>
      <w:r w:rsidRPr="00820CAE">
        <w:rPr>
          <w:rFonts w:ascii="Liberation Serif" w:hAnsi="Liberation Serif" w:cs="Arial"/>
          <w:color w:val="000000"/>
          <w:sz w:val="28"/>
          <w:szCs w:val="28"/>
        </w:rPr>
        <w:br/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Приют для животных расположен по адресу: 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Свердловская область, город Камышлов, 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ул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ица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 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Ирбитс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кая, 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66</w:t>
      </w:r>
      <w:r w:rsidR="00E91F97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, т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елефон приюта</w:t>
      </w:r>
      <w:r w:rsidR="00E91F97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: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 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+7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 9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50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 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55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 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19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 xml:space="preserve"> </w:t>
      </w:r>
      <w:r w:rsidR="00820CAE"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616</w:t>
      </w:r>
      <w:r w:rsidRPr="00820CAE">
        <w:rPr>
          <w:rStyle w:val="a4"/>
          <w:rFonts w:ascii="Liberation Serif" w:eastAsiaTheme="majorEastAsia" w:hAnsi="Liberation Serif" w:cs="Arial"/>
          <w:color w:val="000000"/>
          <w:sz w:val="28"/>
          <w:szCs w:val="28"/>
        </w:rPr>
        <w:t>.</w:t>
      </w:r>
    </w:p>
    <w:p w:rsidR="00A911EA" w:rsidRPr="00820CAE" w:rsidRDefault="00A911EA" w:rsidP="00A911EA">
      <w:pPr>
        <w:pStyle w:val="a3"/>
        <w:shd w:val="clear" w:color="auto" w:fill="EFEFEF"/>
        <w:rPr>
          <w:rFonts w:ascii="Liberation Serif" w:hAnsi="Liberation Serif" w:cs="Arial"/>
          <w:color w:val="000000"/>
          <w:sz w:val="28"/>
          <w:szCs w:val="28"/>
        </w:rPr>
      </w:pPr>
    </w:p>
    <w:p w:rsidR="00A911EA" w:rsidRPr="00820CAE" w:rsidRDefault="001A43DF" w:rsidP="00A911EA">
      <w:pPr>
        <w:rPr>
          <w:rFonts w:ascii="Liberation Serif" w:hAnsi="Liberation Serif"/>
          <w:sz w:val="28"/>
          <w:szCs w:val="28"/>
        </w:rPr>
      </w:pPr>
      <w:r w:rsidRPr="005D51D7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FC26C34" wp14:editId="20BDE5FA">
            <wp:simplePos x="0" y="0"/>
            <wp:positionH relativeFrom="column">
              <wp:posOffset>99695</wp:posOffset>
            </wp:positionH>
            <wp:positionV relativeFrom="line">
              <wp:posOffset>271780</wp:posOffset>
            </wp:positionV>
            <wp:extent cx="5542280" cy="2628900"/>
            <wp:effectExtent l="0" t="0" r="1270" b="0"/>
            <wp:wrapSquare wrapText="bothSides"/>
            <wp:docPr id="2" name="Рисунок 2" descr="http://moirbit.ru/media/news/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rbit.ru/media/news/83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D8E" w:rsidRPr="00820CAE" w:rsidRDefault="00894D8E">
      <w:pPr>
        <w:rPr>
          <w:rFonts w:ascii="Liberation Serif" w:hAnsi="Liberation Serif"/>
          <w:sz w:val="28"/>
          <w:szCs w:val="28"/>
        </w:rPr>
      </w:pPr>
    </w:p>
    <w:sectPr w:rsidR="00894D8E" w:rsidRPr="00820CAE" w:rsidSect="00880C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4"/>
    <w:rsid w:val="001A43DF"/>
    <w:rsid w:val="004B35DF"/>
    <w:rsid w:val="00820CAE"/>
    <w:rsid w:val="00880CC3"/>
    <w:rsid w:val="00894D8E"/>
    <w:rsid w:val="00A52A7C"/>
    <w:rsid w:val="00A77F84"/>
    <w:rsid w:val="00A911EA"/>
    <w:rsid w:val="00E91F97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A"/>
  </w:style>
  <w:style w:type="paragraph" w:styleId="1">
    <w:name w:val="heading 1"/>
    <w:basedOn w:val="a"/>
    <w:link w:val="10"/>
    <w:uiPriority w:val="9"/>
    <w:qFormat/>
    <w:rsid w:val="00A9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1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1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1EA"/>
    <w:rPr>
      <w:b/>
      <w:bCs/>
    </w:rPr>
  </w:style>
  <w:style w:type="character" w:styleId="a5">
    <w:name w:val="Hyperlink"/>
    <w:basedOn w:val="a0"/>
    <w:uiPriority w:val="99"/>
    <w:semiHidden/>
    <w:unhideWhenUsed/>
    <w:rsid w:val="00A911EA"/>
    <w:rPr>
      <w:color w:val="0000FF"/>
      <w:u w:val="single"/>
    </w:rPr>
  </w:style>
  <w:style w:type="paragraph" w:customStyle="1" w:styleId="h3-header">
    <w:name w:val="h3-header"/>
    <w:basedOn w:val="a"/>
    <w:rsid w:val="00A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A"/>
  </w:style>
  <w:style w:type="paragraph" w:styleId="1">
    <w:name w:val="heading 1"/>
    <w:basedOn w:val="a"/>
    <w:link w:val="10"/>
    <w:uiPriority w:val="9"/>
    <w:qFormat/>
    <w:rsid w:val="00A9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1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1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1EA"/>
    <w:rPr>
      <w:b/>
      <w:bCs/>
    </w:rPr>
  </w:style>
  <w:style w:type="character" w:styleId="a5">
    <w:name w:val="Hyperlink"/>
    <w:basedOn w:val="a0"/>
    <w:uiPriority w:val="99"/>
    <w:semiHidden/>
    <w:unhideWhenUsed/>
    <w:rsid w:val="00A911EA"/>
    <w:rPr>
      <w:color w:val="0000FF"/>
      <w:u w:val="single"/>
    </w:rPr>
  </w:style>
  <w:style w:type="paragraph" w:customStyle="1" w:styleId="h3-header">
    <w:name w:val="h3-header"/>
    <w:basedOn w:val="a"/>
    <w:rsid w:val="00A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%D0%B6%D0%B8%D1%82%D0%B5%D0%BB%D1%8F%D0%BC/%D1%8D%D0%BA%D0%BE%D0%BB%D0%BE%D0%B3%D0%B8%D1%8F/%D0%B4%D0%BE%D0%BC%D0%B0%D1%88%D0%BD%D0%B8%D0%B5_%D0%B6%D0%B8%D0%B2%D0%BE%D1%82%D0%BD%D1%8B%D0%B5/%D0%B2%D1%8B%D0%B3%D1%83%D0%BB" TargetMode="External"/><Relationship Id="rId13" Type="http://schemas.openxmlformats.org/officeDocument/2006/relationships/hyperlink" Target="https://&#1077;&#1082;&#1072;&#1090;&#1077;&#1088;&#1080;&#1085;&#1073;&#1091;&#1088;&#1075;.&#1088;&#1092;/%D0%B6%D0%B8%D1%82%D0%B5%D0%BB%D1%8F%D0%BC/%D1%8D%D0%BA%D0%BE%D0%BB%D0%BE%D0%B3%D0%B8%D1%8F/%D0%B4%D0%BE%D0%BC%D0%B0%D1%88%D0%BD%D0%B8%D0%B5_%D0%B6%D0%B8%D0%B2%D0%BE%D1%82%D0%BD%D1%8B%D0%B5/%D0%B7%D0%B0%D1%85%D0%BE%D1%80%D0%BE%D0%BD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cgfbsl1azdqr.xn--p1ai/%D0%B6%D0%B8%D1%82%D0%B5%D0%BB%D1%8F%D0%BC/%D1%8D%D0%BA%D0%BE%D0%BB%D0%BE%D0%B3%D0%B8%D1%8F/%D0%B4%D0%BE%D0%BC%D0%B0%D1%88%D0%BD%D0%B8%D0%B5_%D0%B6%D0%B8%D0%B2%D0%BE%D1%82%D0%BD%D1%8B%D0%B5/%D0%B2%D1%8B%D0%B3%D1%83%D0%BB" TargetMode="External"/><Relationship Id="rId12" Type="http://schemas.openxmlformats.org/officeDocument/2006/relationships/hyperlink" Target="https://xn--80acgfbsl1azdqr.xn--p1ai/%D0%B6%D0%B8%D1%82%D0%B5%D0%BB%D1%8F%D0%BC/%D1%8D%D0%BA%D0%BE%D0%BB%D0%BE%D0%B3%D0%B8%D1%8F/%D0%B4%D0%BE%D0%BC%D0%B0%D1%88%D0%BD%D0%B8%D0%B5_%D0%B6%D0%B8%D0%B2%D0%BE%D1%82%D0%BD%D1%8B%D0%B5/%D0%B7%D0%B0%D1%85%D0%BE%D1%80%D0%BE%D0%BD%D0%B5%D0%BD%D0%B8%D0%B5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xn--80acgfbsl1azdqr.xn--p1ai/%D0%B6%D0%B8%D1%82%D0%B5%D0%BB%D1%8F%D0%BC/%D1%8D%D0%BA%D0%BE%D0%BB%D0%BE%D0%B3%D0%B8%D1%8F/%D0%B4%D0%BE%D0%BC%D0%B0%D1%88%D0%BD%D0%B8%D0%B5_%D0%B6%D0%B8%D0%B2%D0%BE%D1%82%D0%BD%D1%8B%D0%B5/%D0%BF%D1%80%D0%B0%D0%B2%D0%B8%D0%BB%D0%B0" TargetMode="External"/><Relationship Id="rId11" Type="http://schemas.openxmlformats.org/officeDocument/2006/relationships/hyperlink" Target="https://&#1077;&#1082;&#1072;&#1090;&#1077;&#1088;&#1080;&#1085;&#1073;&#1091;&#1088;&#1075;.&#1088;&#1092;/%D0%B6%D0%B8%D1%82%D0%B5%D0%BB%D1%8F%D0%BC/%D1%8D%D0%BA%D0%BE%D0%BB%D0%BE%D0%B3%D0%B8%D1%8F/%D0%B4%D0%BE%D0%BC%D0%B0%D1%88%D0%BD%D0%B8%D0%B5_%D0%B6%D0%B8%D0%B2%D0%BE%D1%82%D0%BD%D1%8B%D0%B5/%D0%BE%D0%B1%D1%8F%D0%B7%D0%B0%D0%BD%D0%BD%D0%BE%D1%81%D1%82%D0%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&#1077;&#1082;&#1072;&#1090;&#1077;&#1088;&#1080;&#1085;&#1073;&#1091;&#1088;&#1075;.&#1088;&#1092;/%D0%B6%D0%B8%D1%82%D0%B5%D0%BB%D1%8F%D0%BC/%D1%8D%D0%BA%D0%BE%D0%BB%D0%BE%D0%B3%D0%B8%D1%8F/%D0%B4%D0%BE%D0%BC%D0%B0%D1%88%D0%BD%D0%B8%D0%B5_%D0%B6%D0%B8%D0%B2%D0%BE%D1%82%D0%BD%D1%8B%D0%B5/%D0%B2%D0%BE%D0%B7%D0%B2%D1%80%D0%B0%D1%82" TargetMode="External"/><Relationship Id="rId10" Type="http://schemas.openxmlformats.org/officeDocument/2006/relationships/hyperlink" Target="https://xn--80acgfbsl1azdqr.xn--p1ai/%D0%B6%D0%B8%D1%82%D0%B5%D0%BB%D1%8F%D0%BC/%D1%8D%D0%BA%D0%BE%D0%BB%D0%BE%D0%B3%D0%B8%D1%8F/%D0%B4%D0%BE%D0%BC%D0%B0%D1%88%D0%BD%D0%B8%D0%B5_%D0%B6%D0%B8%D0%B2%D0%BE%D1%82%D0%BD%D1%8B%D0%B5/%D0%BE%D0%B1%D1%8F%D0%B7%D0%B0%D0%BD%D0%BD%D0%BE%D1%81%D1%82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xn--80acgfbsl1azdqr.xn--p1ai/%D0%B6%D0%B8%D1%82%D0%B5%D0%BB%D1%8F%D0%BC/%D1%8D%D0%BA%D0%BE%D0%BB%D0%BE%D0%B3%D0%B8%D1%8F/%D0%B4%D0%BE%D0%BC%D0%B0%D1%88%D0%BD%D0%B8%D0%B5_%D0%B6%D0%B8%D0%B2%D0%BE%D1%82%D0%BD%D1%8B%D0%B5/%D0%B2%D0%BE%D0%B7%D0%B2%D1%80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8</cp:revision>
  <cp:lastPrinted>2021-05-27T03:34:00Z</cp:lastPrinted>
  <dcterms:created xsi:type="dcterms:W3CDTF">2021-05-26T12:30:00Z</dcterms:created>
  <dcterms:modified xsi:type="dcterms:W3CDTF">2021-05-27T03:34:00Z</dcterms:modified>
</cp:coreProperties>
</file>