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</w:rPr>
        <w:drawing>
          <wp:inline distT="0" distB="0" distL="0" distR="0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32"/>
          <w:szCs w:val="32"/>
        </w:rPr>
      </w:pPr>
      <w:r>
        <w:rPr>
          <w:rFonts w:eastAsia="Times New Roman" w:cs="Liberation Serif"/>
          <w:b/>
          <w:sz w:val="32"/>
          <w:szCs w:val="32"/>
        </w:rPr>
        <w:t>Администрация</w:t>
      </w:r>
      <w:r w:rsidRPr="005F6779">
        <w:rPr>
          <w:rFonts w:eastAsia="Times New Roman" w:cs="Liberation Serif"/>
          <w:b/>
          <w:sz w:val="32"/>
          <w:szCs w:val="32"/>
        </w:rPr>
        <w:t xml:space="preserve"> Городского округа «город Ирбит»</w:t>
      </w:r>
    </w:p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32"/>
          <w:szCs w:val="32"/>
        </w:rPr>
      </w:pPr>
      <w:r w:rsidRPr="005F6779">
        <w:rPr>
          <w:rFonts w:eastAsia="Times New Roman" w:cs="Liberation Serif"/>
          <w:b/>
          <w:sz w:val="32"/>
          <w:szCs w:val="32"/>
        </w:rPr>
        <w:t>Свердловской области</w:t>
      </w:r>
    </w:p>
    <w:p w:rsidR="0004073F" w:rsidRPr="005F6779" w:rsidRDefault="0004073F" w:rsidP="000407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36"/>
          <w:szCs w:val="36"/>
        </w:rPr>
      </w:pPr>
      <w:r w:rsidRPr="005F6779">
        <w:rPr>
          <w:rFonts w:eastAsia="Times New Roman" w:cs="Liberation Serif"/>
          <w:b/>
          <w:sz w:val="36"/>
          <w:szCs w:val="36"/>
        </w:rPr>
        <w:t>ПОСТАНОВЛЕНИЕ</w:t>
      </w:r>
    </w:p>
    <w:p w:rsidR="0004073F" w:rsidRDefault="0004073F" w:rsidP="0004073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  <w:r w:rsidRPr="005F6779">
        <w:rPr>
          <w:rFonts w:eastAsia="Times New Roman" w:cs="Liberation Serif"/>
          <w:szCs w:val="28"/>
        </w:rPr>
        <w:t xml:space="preserve">от </w:t>
      </w:r>
      <w:r>
        <w:rPr>
          <w:rFonts w:eastAsia="Times New Roman" w:cs="Liberation Serif"/>
          <w:szCs w:val="28"/>
        </w:rPr>
        <w:t xml:space="preserve"> </w:t>
      </w:r>
      <w:r w:rsidR="00D53AAD">
        <w:rPr>
          <w:rFonts w:eastAsia="Times New Roman" w:cs="Liberation Serif"/>
          <w:szCs w:val="28"/>
        </w:rPr>
        <w:t>28 мая</w:t>
      </w:r>
      <w:r w:rsidRPr="005F6779">
        <w:rPr>
          <w:rFonts w:eastAsia="Times New Roman" w:cs="Liberation Serif"/>
          <w:szCs w:val="28"/>
        </w:rPr>
        <w:t xml:space="preserve"> 202</w:t>
      </w:r>
      <w:r>
        <w:rPr>
          <w:rFonts w:eastAsia="Times New Roman" w:cs="Liberation Serif"/>
          <w:szCs w:val="28"/>
        </w:rPr>
        <w:t>1</w:t>
      </w:r>
      <w:r w:rsidRPr="005F6779">
        <w:rPr>
          <w:rFonts w:eastAsia="Times New Roman" w:cs="Liberation Serif"/>
          <w:szCs w:val="28"/>
        </w:rPr>
        <w:t xml:space="preserve"> года № </w:t>
      </w:r>
      <w:r w:rsidR="00D53AAD">
        <w:rPr>
          <w:rFonts w:eastAsia="Times New Roman" w:cs="Liberation Serif"/>
          <w:szCs w:val="28"/>
        </w:rPr>
        <w:t>843</w:t>
      </w:r>
      <w:r>
        <w:rPr>
          <w:rFonts w:eastAsia="Times New Roman" w:cs="Liberation Serif"/>
          <w:szCs w:val="28"/>
        </w:rPr>
        <w:t xml:space="preserve"> </w:t>
      </w:r>
      <w:r w:rsidRPr="005F6779">
        <w:rPr>
          <w:rFonts w:eastAsia="Times New Roman" w:cs="Liberation Serif"/>
          <w:szCs w:val="28"/>
        </w:rPr>
        <w:t>-ПА</w:t>
      </w:r>
    </w:p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  <w:r w:rsidRPr="005F6779">
        <w:rPr>
          <w:rFonts w:eastAsia="Times New Roman" w:cs="Liberation Serif"/>
          <w:szCs w:val="28"/>
        </w:rPr>
        <w:t>г. Ирбит</w:t>
      </w:r>
    </w:p>
    <w:p w:rsidR="0004073F" w:rsidRDefault="0004073F" w:rsidP="0004073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  <w:r w:rsidRPr="005F6779">
        <w:rPr>
          <w:rFonts w:eastAsia="Times New Roman" w:cs="Liberation Serif"/>
          <w:szCs w:val="28"/>
        </w:rPr>
        <w:t xml:space="preserve">                                                                      </w:t>
      </w:r>
    </w:p>
    <w:p w:rsidR="0004073F" w:rsidRPr="005F6779" w:rsidRDefault="0004073F" w:rsidP="0004073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:rsidR="0004073F" w:rsidRPr="00275321" w:rsidRDefault="0004073F" w:rsidP="0004073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Liberation Serif"/>
          <w:b/>
          <w:bCs/>
          <w:szCs w:val="28"/>
          <w:lang w:eastAsia="en-US"/>
        </w:rPr>
      </w:pPr>
      <w:r w:rsidRPr="00FD4576">
        <w:rPr>
          <w:rFonts w:eastAsia="Times New Roman" w:cs="Liberation Serif"/>
          <w:b/>
          <w:szCs w:val="20"/>
        </w:rPr>
        <w:t xml:space="preserve">Об </w:t>
      </w:r>
      <w:r>
        <w:rPr>
          <w:rFonts w:eastAsia="Times New Roman" w:cs="Liberation Serif"/>
          <w:b/>
          <w:szCs w:val="20"/>
        </w:rPr>
        <w:t xml:space="preserve">утверждении Порядка </w:t>
      </w:r>
      <w:r w:rsidRPr="00275321">
        <w:rPr>
          <w:b/>
          <w:szCs w:val="28"/>
        </w:rPr>
        <w:t xml:space="preserve">предоставления субсидий из бюджета Городского округа «город Ирбит» Свердловской области на поддержку социально ориентированных некоммерческих организаций, не </w:t>
      </w:r>
      <w:r w:rsidRPr="00275321">
        <w:rPr>
          <w:rFonts w:eastAsiaTheme="minorHAnsi" w:cs="Liberation Serif"/>
          <w:b/>
          <w:bCs/>
          <w:szCs w:val="28"/>
          <w:lang w:eastAsia="en-US"/>
        </w:rPr>
        <w:t>являющихся муниципальными учреждениями</w:t>
      </w:r>
    </w:p>
    <w:p w:rsidR="0004073F" w:rsidRDefault="0004073F" w:rsidP="0004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Cs w:val="20"/>
        </w:rPr>
      </w:pPr>
    </w:p>
    <w:p w:rsidR="0004073F" w:rsidRPr="005F6779" w:rsidRDefault="0004073F" w:rsidP="0004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szCs w:val="28"/>
        </w:rPr>
      </w:pPr>
    </w:p>
    <w:p w:rsidR="0004073F" w:rsidRPr="005F6779" w:rsidRDefault="0004073F" w:rsidP="001309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8"/>
        </w:rPr>
      </w:pPr>
      <w:r w:rsidRPr="005F6779">
        <w:rPr>
          <w:rFonts w:eastAsia="Times New Roman" w:cs="Liberation Serif"/>
        </w:rPr>
        <w:t xml:space="preserve">  </w:t>
      </w:r>
      <w:r w:rsidRPr="005F6779">
        <w:rPr>
          <w:rFonts w:eastAsia="Times New Roman" w:cs="Liberation Serif"/>
          <w:szCs w:val="28"/>
        </w:rPr>
        <w:t xml:space="preserve">В </w:t>
      </w:r>
      <w:r w:rsidRPr="009E4421">
        <w:rPr>
          <w:rFonts w:eastAsia="Times New Roman" w:cs="Liberation Serif"/>
          <w:szCs w:val="28"/>
        </w:rPr>
        <w:t xml:space="preserve">соответствии с </w:t>
      </w:r>
      <w:r>
        <w:rPr>
          <w:rFonts w:eastAsia="Times New Roman" w:cs="Liberation Serif"/>
          <w:szCs w:val="28"/>
        </w:rPr>
        <w:t xml:space="preserve">пунктом 2 статьи 78.1 Бюджетного кодекса Российской Федерации, </w:t>
      </w:r>
      <w:r w:rsidRPr="009E4421">
        <w:rPr>
          <w:rFonts w:eastAsia="Times New Roman" w:cs="Liberation Serif"/>
          <w:szCs w:val="28"/>
        </w:rPr>
        <w:t>Федеральным з</w:t>
      </w:r>
      <w:r>
        <w:rPr>
          <w:rFonts w:eastAsia="Times New Roman" w:cs="Liberation Serif"/>
          <w:szCs w:val="28"/>
        </w:rPr>
        <w:t xml:space="preserve">аконом от 06 октября 2003 года </w:t>
      </w:r>
      <w:r w:rsidRPr="009E4421">
        <w:rPr>
          <w:rFonts w:eastAsia="Times New Roman" w:cs="Liberation Serif"/>
          <w:szCs w:val="28"/>
        </w:rPr>
        <w:t xml:space="preserve">№ 131-ФЗ </w:t>
      </w:r>
      <w:r>
        <w:rPr>
          <w:rFonts w:eastAsia="Times New Roman" w:cs="Liberation Serif"/>
          <w:szCs w:val="28"/>
        </w:rPr>
        <w:t xml:space="preserve">            </w:t>
      </w:r>
      <w:r w:rsidRPr="009E4421">
        <w:rPr>
          <w:rFonts w:eastAsia="Times New Roman" w:cs="Liberation Serif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</w:t>
      </w:r>
      <w:r>
        <w:rPr>
          <w:rFonts w:eastAsia="Times New Roman" w:cs="Liberation Serif"/>
          <w:szCs w:val="28"/>
        </w:rPr>
        <w:t>8</w:t>
      </w:r>
      <w:r w:rsidRPr="009E4421">
        <w:rPr>
          <w:rFonts w:eastAsia="Times New Roman" w:cs="Liberation Serif"/>
          <w:szCs w:val="28"/>
        </w:rPr>
        <w:t>.0</w:t>
      </w:r>
      <w:r>
        <w:rPr>
          <w:rFonts w:eastAsia="Times New Roman" w:cs="Liberation Serif"/>
          <w:szCs w:val="28"/>
        </w:rPr>
        <w:t>9</w:t>
      </w:r>
      <w:r w:rsidRPr="009E4421">
        <w:rPr>
          <w:rFonts w:eastAsia="Times New Roman" w:cs="Liberation Serif"/>
          <w:szCs w:val="28"/>
        </w:rPr>
        <w:t>.2020 № 1</w:t>
      </w:r>
      <w:r>
        <w:rPr>
          <w:rFonts w:eastAsia="Times New Roman" w:cs="Liberation Serif"/>
          <w:szCs w:val="28"/>
        </w:rPr>
        <w:t>492</w:t>
      </w:r>
      <w:r w:rsidRPr="009E4421">
        <w:rPr>
          <w:rFonts w:eastAsia="Times New Roman" w:cs="Liberation Serif"/>
          <w:szCs w:val="28"/>
        </w:rPr>
        <w:t xml:space="preserve"> «</w:t>
      </w:r>
      <w:r w:rsidRPr="0004073F">
        <w:rPr>
          <w:rFonts w:eastAsia="Times New Roman" w:cs="Liberation Serif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eastAsia="Times New Roman" w:cs="Liberation Serif"/>
          <w:szCs w:val="28"/>
        </w:rPr>
        <w:t>вительства Российской Федерации»</w:t>
      </w:r>
      <w:r w:rsidR="001309C0">
        <w:rPr>
          <w:rFonts w:eastAsia="Times New Roman" w:cs="Liberation Serif"/>
          <w:szCs w:val="28"/>
        </w:rPr>
        <w:t xml:space="preserve">, постановлением администрации Муниципального образования город Ирбит от </w:t>
      </w:r>
      <w:r w:rsidR="001309C0" w:rsidRPr="001309C0">
        <w:rPr>
          <w:rFonts w:eastAsia="Times New Roman" w:cs="Liberation Serif"/>
          <w:szCs w:val="28"/>
        </w:rPr>
        <w:t>13</w:t>
      </w:r>
      <w:r w:rsidR="001309C0">
        <w:rPr>
          <w:rFonts w:eastAsia="Times New Roman" w:cs="Liberation Serif"/>
          <w:szCs w:val="28"/>
        </w:rPr>
        <w:t>.11.</w:t>
      </w:r>
      <w:r w:rsidR="001309C0" w:rsidRPr="001309C0">
        <w:rPr>
          <w:rFonts w:eastAsia="Times New Roman" w:cs="Liberation Serif"/>
          <w:szCs w:val="28"/>
        </w:rPr>
        <w:t xml:space="preserve">2019 № 1726-ПА </w:t>
      </w:r>
      <w:r w:rsidR="001309C0">
        <w:rPr>
          <w:rFonts w:eastAsia="Times New Roman" w:cs="Liberation Serif"/>
          <w:szCs w:val="28"/>
        </w:rPr>
        <w:t xml:space="preserve">            «</w:t>
      </w:r>
      <w:r w:rsidR="001309C0" w:rsidRPr="001309C0">
        <w:rPr>
          <w:rFonts w:eastAsia="Times New Roman" w:cs="Liberation Serif"/>
          <w:szCs w:val="28"/>
        </w:rPr>
        <w:t>Об утверждении муниципальной программы «Поддержка общественных организаций инвалидов, ветеранов войны и труда и социально ориентированных некоммерческих организаций Муниципального образования город Ирбит до 2024 года»</w:t>
      </w:r>
      <w:r w:rsidR="001309C0">
        <w:rPr>
          <w:rFonts w:eastAsia="Times New Roman" w:cs="Liberation Serif"/>
          <w:szCs w:val="28"/>
        </w:rPr>
        <w:t xml:space="preserve">, </w:t>
      </w:r>
      <w:r w:rsidRPr="009E4421">
        <w:rPr>
          <w:rFonts w:eastAsia="Times New Roman" w:cs="Liberation Serif"/>
          <w:szCs w:val="28"/>
        </w:rPr>
        <w:t>руководствуясь статьей 30 Устава Городского округа «город Ирбит» Свердловской области, администрация Городского округа «город Ирбит»</w:t>
      </w:r>
      <w:r>
        <w:rPr>
          <w:rFonts w:eastAsia="Times New Roman" w:cs="Liberation Serif"/>
          <w:szCs w:val="28"/>
        </w:rPr>
        <w:t xml:space="preserve"> Свердловской области</w:t>
      </w:r>
    </w:p>
    <w:p w:rsidR="0004073F" w:rsidRPr="005F6779" w:rsidRDefault="0004073F" w:rsidP="001309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/>
          <w:szCs w:val="28"/>
        </w:rPr>
      </w:pPr>
      <w:r w:rsidRPr="005F6779">
        <w:rPr>
          <w:rFonts w:eastAsia="Times New Roman" w:cs="Liberation Serif"/>
          <w:b/>
          <w:szCs w:val="28"/>
        </w:rPr>
        <w:t xml:space="preserve">ПОСТАНОВЛЯЕТ: </w:t>
      </w:r>
    </w:p>
    <w:p w:rsidR="0004073F" w:rsidRPr="001309C0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  <w:r w:rsidRPr="001309C0">
        <w:rPr>
          <w:rFonts w:eastAsia="Times New Roman" w:cs="Liberation Serif"/>
          <w:szCs w:val="20"/>
        </w:rPr>
        <w:t>1.</w:t>
      </w:r>
      <w:r w:rsidR="001309C0" w:rsidRPr="001309C0">
        <w:rPr>
          <w:rFonts w:eastAsia="Times New Roman" w:cs="Liberation Serif"/>
          <w:szCs w:val="20"/>
        </w:rPr>
        <w:t xml:space="preserve"> Утвердить Порядок предоставления субсидий из бюджета Городского округа «город Ирбит» Свердловской области на поддержку социально ориентированных некоммерческих организаций, не </w:t>
      </w:r>
      <w:r w:rsidR="001309C0" w:rsidRPr="001309C0">
        <w:rPr>
          <w:rFonts w:eastAsia="Times New Roman" w:cs="Liberation Serif"/>
          <w:bCs/>
          <w:szCs w:val="20"/>
        </w:rPr>
        <w:t>являющихся муниципальными учреждениями</w:t>
      </w:r>
      <w:r w:rsidR="001309C0">
        <w:rPr>
          <w:rFonts w:eastAsia="Times New Roman" w:cs="Liberation Serif"/>
          <w:bCs/>
          <w:szCs w:val="20"/>
        </w:rPr>
        <w:t>.</w:t>
      </w:r>
    </w:p>
    <w:p w:rsidR="006B55A3" w:rsidRDefault="006B55A3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  <w:sectPr w:rsidR="006B55A3" w:rsidSect="00581B8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4073F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  <w:r w:rsidRPr="001309C0">
        <w:rPr>
          <w:rFonts w:eastAsia="Times New Roman" w:cs="Liberation Serif"/>
          <w:szCs w:val="20"/>
        </w:rPr>
        <w:lastRenderedPageBreak/>
        <w:t xml:space="preserve">2. Признать утратившим силу постановление администрации  </w:t>
      </w:r>
      <w:r w:rsidR="001309C0" w:rsidRPr="001309C0">
        <w:rPr>
          <w:rFonts w:eastAsia="Times New Roman" w:cs="Liberation Serif"/>
          <w:szCs w:val="20"/>
        </w:rPr>
        <w:t>Муниципального образования город Ирбит</w:t>
      </w:r>
      <w:r w:rsidRPr="001309C0">
        <w:rPr>
          <w:rFonts w:eastAsia="Times New Roman" w:cs="Liberation Serif"/>
          <w:szCs w:val="20"/>
        </w:rPr>
        <w:t xml:space="preserve">  от   </w:t>
      </w:r>
      <w:r w:rsidR="001309C0" w:rsidRPr="001309C0">
        <w:rPr>
          <w:rFonts w:eastAsia="Times New Roman" w:cs="Liberation Serif"/>
          <w:szCs w:val="20"/>
        </w:rPr>
        <w:t>29</w:t>
      </w:r>
      <w:r w:rsidRPr="001309C0">
        <w:rPr>
          <w:rFonts w:eastAsia="Times New Roman" w:cs="Liberation Serif"/>
          <w:szCs w:val="20"/>
        </w:rPr>
        <w:t>.</w:t>
      </w:r>
      <w:r w:rsidR="001309C0" w:rsidRPr="001309C0">
        <w:rPr>
          <w:rFonts w:eastAsia="Times New Roman" w:cs="Liberation Serif"/>
          <w:szCs w:val="20"/>
        </w:rPr>
        <w:t>12</w:t>
      </w:r>
      <w:r w:rsidRPr="001309C0">
        <w:rPr>
          <w:rFonts w:eastAsia="Times New Roman" w:cs="Liberation Serif"/>
          <w:szCs w:val="20"/>
        </w:rPr>
        <w:t>.20</w:t>
      </w:r>
      <w:r w:rsidR="001309C0" w:rsidRPr="001309C0">
        <w:rPr>
          <w:rFonts w:eastAsia="Times New Roman" w:cs="Liberation Serif"/>
          <w:szCs w:val="20"/>
        </w:rPr>
        <w:t>17</w:t>
      </w:r>
      <w:r w:rsidRPr="001309C0">
        <w:rPr>
          <w:rFonts w:eastAsia="Times New Roman" w:cs="Liberation Serif"/>
          <w:szCs w:val="20"/>
        </w:rPr>
        <w:t xml:space="preserve">  № </w:t>
      </w:r>
      <w:r w:rsidR="001309C0" w:rsidRPr="001309C0">
        <w:rPr>
          <w:rFonts w:eastAsia="Times New Roman" w:cs="Liberation Serif"/>
          <w:szCs w:val="20"/>
        </w:rPr>
        <w:t>2510</w:t>
      </w:r>
      <w:r w:rsidR="009669C5">
        <w:rPr>
          <w:rFonts w:eastAsia="Times New Roman" w:cs="Liberation Serif"/>
          <w:szCs w:val="20"/>
        </w:rPr>
        <w:t xml:space="preserve">               </w:t>
      </w:r>
      <w:r w:rsidRPr="001309C0">
        <w:rPr>
          <w:rFonts w:eastAsia="Times New Roman" w:cs="Liberation Serif"/>
          <w:szCs w:val="20"/>
        </w:rPr>
        <w:t xml:space="preserve"> «</w:t>
      </w:r>
      <w:r w:rsidR="001309C0" w:rsidRPr="001309C0">
        <w:rPr>
          <w:rFonts w:eastAsia="Times New Roman" w:cs="Liberation Serif"/>
          <w:szCs w:val="20"/>
        </w:rPr>
        <w:t>Об утверждении Порядка предоставления  из бюджета Муниципального образования город Ирбит субсидий социально ориентированным некоммерческим организациям, не являющимся муниципальными учреждениями, осуществляющими свою деятельность на территории Муниципального образования город Ирбит</w:t>
      </w:r>
      <w:r w:rsidRPr="00796086">
        <w:rPr>
          <w:rFonts w:eastAsia="Times New Roman" w:cs="Liberation Serif"/>
          <w:szCs w:val="20"/>
        </w:rPr>
        <w:t>».</w:t>
      </w:r>
    </w:p>
    <w:p w:rsidR="00050E8E" w:rsidRDefault="00B044B4" w:rsidP="00050E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  <w:r>
        <w:rPr>
          <w:rFonts w:eastAsia="Times New Roman" w:cs="Liberation Serif"/>
          <w:szCs w:val="20"/>
        </w:rPr>
        <w:t>3</w:t>
      </w:r>
      <w:r w:rsidR="00050E8E">
        <w:rPr>
          <w:rFonts w:eastAsia="Times New Roman" w:cs="Liberation Serif"/>
          <w:szCs w:val="20"/>
        </w:rPr>
        <w:t xml:space="preserve">. </w:t>
      </w:r>
      <w:r w:rsidR="00050E8E" w:rsidRPr="00796086">
        <w:rPr>
          <w:rFonts w:eastAsia="Times New Roman" w:cs="Liberation Serif"/>
          <w:szCs w:val="20"/>
        </w:rPr>
        <w:t>Настоящее постановление</w:t>
      </w:r>
      <w:r w:rsidR="00050E8E">
        <w:rPr>
          <w:rFonts w:eastAsia="Times New Roman" w:cs="Liberation Serif"/>
          <w:szCs w:val="20"/>
        </w:rPr>
        <w:t xml:space="preserve"> </w:t>
      </w:r>
      <w:r w:rsidR="00ED3597">
        <w:rPr>
          <w:rFonts w:eastAsia="Times New Roman" w:cs="Liberation Serif"/>
          <w:szCs w:val="20"/>
        </w:rPr>
        <w:t xml:space="preserve">не </w:t>
      </w:r>
      <w:r w:rsidR="00050E8E">
        <w:rPr>
          <w:rFonts w:eastAsia="Times New Roman" w:cs="Liberation Serif"/>
          <w:szCs w:val="20"/>
        </w:rPr>
        <w:t>распространяется на правоотношения</w:t>
      </w:r>
      <w:r w:rsidR="00ED3597">
        <w:rPr>
          <w:rFonts w:eastAsia="Times New Roman" w:cs="Liberation Serif"/>
          <w:szCs w:val="20"/>
        </w:rPr>
        <w:t xml:space="preserve">, </w:t>
      </w:r>
      <w:r w:rsidR="00050E8E">
        <w:rPr>
          <w:rFonts w:eastAsia="Times New Roman" w:cs="Liberation Serif"/>
          <w:szCs w:val="20"/>
        </w:rPr>
        <w:t xml:space="preserve"> </w:t>
      </w:r>
      <w:r w:rsidR="007715F2">
        <w:rPr>
          <w:rFonts w:eastAsia="Times New Roman" w:cs="Liberation Serif"/>
          <w:szCs w:val="20"/>
        </w:rPr>
        <w:t>связанные с исполнением обязательств по соглашениям</w:t>
      </w:r>
      <w:r w:rsidR="00ED3597">
        <w:rPr>
          <w:rFonts w:eastAsia="Times New Roman" w:cs="Liberation Serif"/>
          <w:szCs w:val="20"/>
        </w:rPr>
        <w:t>, заключенны</w:t>
      </w:r>
      <w:r w:rsidR="007715F2">
        <w:rPr>
          <w:rFonts w:eastAsia="Times New Roman" w:cs="Liberation Serif"/>
          <w:szCs w:val="20"/>
        </w:rPr>
        <w:t>м</w:t>
      </w:r>
      <w:r w:rsidR="00ED3597">
        <w:rPr>
          <w:rFonts w:eastAsia="Times New Roman" w:cs="Liberation Serif"/>
          <w:szCs w:val="20"/>
        </w:rPr>
        <w:t xml:space="preserve"> до 1 июня 2021 года. </w:t>
      </w:r>
    </w:p>
    <w:p w:rsidR="00B044B4" w:rsidRDefault="00B044B4" w:rsidP="00B044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  <w:r>
        <w:rPr>
          <w:rFonts w:eastAsia="Times New Roman" w:cs="Liberation Serif"/>
          <w:szCs w:val="20"/>
        </w:rPr>
        <w:t>4</w:t>
      </w:r>
      <w:r w:rsidRPr="00796086">
        <w:rPr>
          <w:rFonts w:eastAsia="Times New Roman" w:cs="Liberation Serif"/>
          <w:szCs w:val="20"/>
        </w:rPr>
        <w:t xml:space="preserve">. Контроль за исполнением настоящего постановления возложить на заместителя главы администрации Городского округа «город Ирбит» Свердловской области  </w:t>
      </w:r>
      <w:r>
        <w:rPr>
          <w:rFonts w:eastAsia="Times New Roman" w:cs="Liberation Serif"/>
          <w:szCs w:val="20"/>
        </w:rPr>
        <w:t>Н.В. Волкову</w:t>
      </w:r>
      <w:r w:rsidRPr="00796086">
        <w:rPr>
          <w:rFonts w:eastAsia="Times New Roman" w:cs="Liberation Serif"/>
          <w:szCs w:val="20"/>
        </w:rPr>
        <w:t>.</w:t>
      </w:r>
    </w:p>
    <w:p w:rsidR="0004073F" w:rsidRPr="00796086" w:rsidRDefault="00050E8E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  <w:r>
        <w:rPr>
          <w:rFonts w:eastAsia="Times New Roman" w:cs="Liberation Serif"/>
          <w:szCs w:val="20"/>
        </w:rPr>
        <w:t>5</w:t>
      </w:r>
      <w:r w:rsidR="0004073F" w:rsidRPr="00796086">
        <w:rPr>
          <w:rFonts w:eastAsia="Times New Roman" w:cs="Liberation Serif"/>
          <w:szCs w:val="20"/>
        </w:rPr>
        <w:t>. Настоящее постановление разместить на официальном сайте администрации Городского округа «город Ирбит» Свердловской области (www.moi</w:t>
      </w:r>
      <w:r w:rsidR="0004073F">
        <w:rPr>
          <w:rFonts w:eastAsia="Times New Roman" w:cs="Liberation Serif"/>
          <w:szCs w:val="20"/>
          <w:lang w:val="en-US"/>
        </w:rPr>
        <w:t>r</w:t>
      </w:r>
      <w:r w:rsidR="0004073F" w:rsidRPr="00796086">
        <w:rPr>
          <w:rFonts w:eastAsia="Times New Roman" w:cs="Liberation Serif"/>
          <w:szCs w:val="20"/>
        </w:rPr>
        <w:t>bit.ru).</w:t>
      </w:r>
    </w:p>
    <w:p w:rsidR="0004073F" w:rsidRPr="00796086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  <w:r w:rsidRPr="00796086">
        <w:rPr>
          <w:rFonts w:eastAsia="Times New Roman" w:cs="Liberation Serif"/>
          <w:szCs w:val="20"/>
        </w:rPr>
        <w:t xml:space="preserve">                                                                                              </w:t>
      </w:r>
    </w:p>
    <w:p w:rsidR="0004073F" w:rsidRPr="00CC5A17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</w:rPr>
      </w:pPr>
      <w:r>
        <w:rPr>
          <w:rFonts w:eastAsia="Times New Roman" w:cs="Liberation Serif"/>
        </w:rPr>
        <w:t xml:space="preserve">                              </w:t>
      </w:r>
    </w:p>
    <w:p w:rsidR="0004073F" w:rsidRPr="00796086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szCs w:val="20"/>
        </w:rPr>
      </w:pPr>
      <w:r w:rsidRPr="00796086">
        <w:rPr>
          <w:rFonts w:eastAsia="Times New Roman" w:cs="Liberation Serif"/>
          <w:szCs w:val="20"/>
        </w:rPr>
        <w:t>Глава Городского округа</w:t>
      </w:r>
    </w:p>
    <w:p w:rsidR="0004073F" w:rsidRPr="00796086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szCs w:val="20"/>
        </w:rPr>
      </w:pPr>
      <w:r w:rsidRPr="00796086">
        <w:rPr>
          <w:rFonts w:eastAsia="Times New Roman" w:cs="Liberation Serif"/>
          <w:szCs w:val="20"/>
        </w:rPr>
        <w:t xml:space="preserve">«город Ирбит» Свердловской области                                    </w:t>
      </w:r>
      <w:r>
        <w:rPr>
          <w:rFonts w:eastAsia="Times New Roman" w:cs="Liberation Serif"/>
          <w:szCs w:val="20"/>
        </w:rPr>
        <w:t xml:space="preserve">     </w:t>
      </w:r>
      <w:r w:rsidRPr="00796086">
        <w:rPr>
          <w:rFonts w:eastAsia="Times New Roman" w:cs="Liberation Serif"/>
          <w:szCs w:val="20"/>
        </w:rPr>
        <w:t xml:space="preserve">   </w:t>
      </w:r>
      <w:r>
        <w:rPr>
          <w:rFonts w:eastAsia="Times New Roman" w:cs="Liberation Serif"/>
          <w:szCs w:val="20"/>
        </w:rPr>
        <w:t xml:space="preserve"> </w:t>
      </w:r>
      <w:r w:rsidR="006B55A3">
        <w:rPr>
          <w:rFonts w:eastAsia="Times New Roman" w:cs="Liberation Serif"/>
          <w:szCs w:val="20"/>
        </w:rPr>
        <w:t xml:space="preserve">    </w:t>
      </w:r>
      <w:r w:rsidRPr="00796086">
        <w:rPr>
          <w:rFonts w:eastAsia="Times New Roman" w:cs="Liberation Serif"/>
          <w:szCs w:val="20"/>
        </w:rPr>
        <w:t xml:space="preserve">  </w:t>
      </w:r>
      <w:r w:rsidR="006B55A3">
        <w:rPr>
          <w:rFonts w:eastAsia="Times New Roman" w:cs="Liberation Serif"/>
          <w:szCs w:val="20"/>
        </w:rPr>
        <w:t>Н.В. Юдин</w:t>
      </w:r>
    </w:p>
    <w:p w:rsidR="0004073F" w:rsidRPr="00796086" w:rsidRDefault="0004073F" w:rsidP="001309C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Cs w:val="20"/>
        </w:rPr>
      </w:pPr>
    </w:p>
    <w:p w:rsidR="00D2689A" w:rsidRDefault="0004073F" w:rsidP="006B55A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796086">
        <w:rPr>
          <w:rFonts w:eastAsia="Times New Roman" w:cs="Liberation Serif"/>
          <w:szCs w:val="20"/>
        </w:rPr>
        <w:tab/>
      </w:r>
    </w:p>
    <w:p w:rsidR="00DB079D" w:rsidRDefault="00DB079D">
      <w:pPr>
        <w:pStyle w:val="ConsPlusNormal"/>
        <w:jc w:val="right"/>
        <w:outlineLvl w:val="0"/>
        <w:sectPr w:rsidR="00DB079D" w:rsidSect="001309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689A" w:rsidRPr="00275321" w:rsidRDefault="00DB079D" w:rsidP="00DB079D">
      <w:pPr>
        <w:pStyle w:val="ConsPlusNormal"/>
        <w:ind w:left="5670"/>
        <w:outlineLvl w:val="0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lastRenderedPageBreak/>
        <w:t>УТВЕРЖДЕН</w:t>
      </w:r>
    </w:p>
    <w:p w:rsidR="00D2689A" w:rsidRPr="00275321" w:rsidRDefault="00D2689A" w:rsidP="00DB079D">
      <w:pPr>
        <w:pStyle w:val="ConsPlusNormal"/>
        <w:ind w:left="5670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постановлением администрации</w:t>
      </w:r>
    </w:p>
    <w:p w:rsidR="00D2689A" w:rsidRPr="00275321" w:rsidRDefault="00D2689A" w:rsidP="00DB079D">
      <w:pPr>
        <w:pStyle w:val="ConsPlusNormal"/>
        <w:ind w:left="5670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Городского округа «город Ирбит</w:t>
      </w:r>
    </w:p>
    <w:p w:rsidR="00D2689A" w:rsidRPr="00275321" w:rsidRDefault="00D2689A" w:rsidP="00DB079D">
      <w:pPr>
        <w:pStyle w:val="ConsPlusNormal"/>
        <w:ind w:left="5670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Свердловской области </w:t>
      </w:r>
    </w:p>
    <w:p w:rsidR="00D2689A" w:rsidRPr="00275321" w:rsidRDefault="00D2689A" w:rsidP="00DB079D">
      <w:pPr>
        <w:pStyle w:val="ConsPlusNormal"/>
        <w:ind w:left="5670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от</w:t>
      </w:r>
      <w:r w:rsidR="00DB079D" w:rsidRPr="00275321">
        <w:rPr>
          <w:color w:val="000000" w:themeColor="text1"/>
          <w:szCs w:val="28"/>
        </w:rPr>
        <w:t xml:space="preserve">  </w:t>
      </w:r>
      <w:r w:rsidR="00D53AAD">
        <w:rPr>
          <w:color w:val="000000" w:themeColor="text1"/>
          <w:szCs w:val="28"/>
        </w:rPr>
        <w:t>28.</w:t>
      </w:r>
      <w:r w:rsidR="00DB079D" w:rsidRPr="00275321">
        <w:rPr>
          <w:color w:val="000000" w:themeColor="text1"/>
          <w:szCs w:val="28"/>
        </w:rPr>
        <w:t xml:space="preserve"> 0</w:t>
      </w:r>
      <w:r w:rsidR="00D53AAD">
        <w:rPr>
          <w:color w:val="000000" w:themeColor="text1"/>
          <w:szCs w:val="28"/>
        </w:rPr>
        <w:t>5</w:t>
      </w:r>
      <w:r w:rsidR="00DB079D" w:rsidRPr="00275321">
        <w:rPr>
          <w:color w:val="000000" w:themeColor="text1"/>
          <w:szCs w:val="28"/>
        </w:rPr>
        <w:t>.</w:t>
      </w:r>
      <w:r w:rsidRPr="00275321">
        <w:rPr>
          <w:color w:val="000000" w:themeColor="text1"/>
          <w:szCs w:val="28"/>
        </w:rPr>
        <w:t xml:space="preserve"> 2021 № </w:t>
      </w:r>
      <w:r w:rsidR="00D53AAD">
        <w:rPr>
          <w:color w:val="000000" w:themeColor="text1"/>
          <w:szCs w:val="28"/>
        </w:rPr>
        <w:t>843-ПА</w:t>
      </w:r>
      <w:bookmarkStart w:id="0" w:name="_GoBack"/>
      <w:bookmarkEnd w:id="0"/>
      <w:r w:rsidRPr="00275321">
        <w:rPr>
          <w:color w:val="000000" w:themeColor="text1"/>
          <w:szCs w:val="28"/>
        </w:rPr>
        <w:t xml:space="preserve">     </w:t>
      </w:r>
    </w:p>
    <w:p w:rsidR="00D2689A" w:rsidRPr="00275321" w:rsidRDefault="00D2689A">
      <w:pPr>
        <w:pStyle w:val="ConsPlusTitle"/>
        <w:jc w:val="center"/>
        <w:rPr>
          <w:color w:val="000000" w:themeColor="text1"/>
          <w:szCs w:val="28"/>
        </w:rPr>
      </w:pPr>
      <w:bookmarkStart w:id="1" w:name="P32"/>
      <w:bookmarkEnd w:id="1"/>
    </w:p>
    <w:p w:rsidR="00D2689A" w:rsidRPr="00275321" w:rsidRDefault="00D2689A" w:rsidP="00D2689A">
      <w:pPr>
        <w:pStyle w:val="ConsPlusTitle"/>
        <w:jc w:val="center"/>
        <w:rPr>
          <w:color w:val="000000" w:themeColor="text1"/>
          <w:szCs w:val="28"/>
        </w:rPr>
      </w:pPr>
    </w:p>
    <w:p w:rsidR="00D2689A" w:rsidRPr="00275321" w:rsidRDefault="00D2689A" w:rsidP="00D2689A">
      <w:pPr>
        <w:pStyle w:val="ConsPlusTitle"/>
        <w:jc w:val="center"/>
        <w:rPr>
          <w:b/>
          <w:color w:val="000000" w:themeColor="text1"/>
          <w:szCs w:val="28"/>
        </w:rPr>
      </w:pPr>
      <w:r w:rsidRPr="00275321">
        <w:rPr>
          <w:b/>
          <w:color w:val="000000" w:themeColor="text1"/>
          <w:szCs w:val="28"/>
        </w:rPr>
        <w:t>ПОРЯДОК</w:t>
      </w:r>
    </w:p>
    <w:p w:rsidR="00D2689A" w:rsidRPr="00275321" w:rsidRDefault="00D2689A" w:rsidP="00D2689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Liberation Serif"/>
          <w:b/>
          <w:bCs/>
          <w:szCs w:val="28"/>
          <w:lang w:eastAsia="en-US"/>
        </w:rPr>
      </w:pPr>
      <w:r w:rsidRPr="00275321">
        <w:rPr>
          <w:b/>
          <w:szCs w:val="28"/>
        </w:rPr>
        <w:t xml:space="preserve">предоставления субсидий из бюджета Городского округа «город Ирбит» Свердловской области на поддержку социально ориентированных некоммерческих организаций, не </w:t>
      </w:r>
      <w:r w:rsidRPr="00275321">
        <w:rPr>
          <w:rFonts w:eastAsiaTheme="minorHAnsi" w:cs="Liberation Serif"/>
          <w:b/>
          <w:bCs/>
          <w:szCs w:val="28"/>
          <w:lang w:eastAsia="en-US"/>
        </w:rPr>
        <w:t>являющихся муниципальными учреждениями</w:t>
      </w:r>
    </w:p>
    <w:p w:rsidR="00D2689A" w:rsidRPr="00275321" w:rsidRDefault="00D2689A" w:rsidP="00D2689A">
      <w:pPr>
        <w:pStyle w:val="ConsPlusTitle"/>
        <w:jc w:val="center"/>
        <w:rPr>
          <w:color w:val="000000" w:themeColor="text1"/>
          <w:szCs w:val="28"/>
        </w:rPr>
      </w:pPr>
    </w:p>
    <w:p w:rsidR="00D2689A" w:rsidRPr="00275321" w:rsidRDefault="00D2689A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2" w:name="P37"/>
      <w:bookmarkEnd w:id="2"/>
      <w:r w:rsidRPr="00275321">
        <w:rPr>
          <w:color w:val="000000" w:themeColor="text1"/>
          <w:szCs w:val="28"/>
        </w:rPr>
        <w:t xml:space="preserve">1. Настоящий Порядок определяет цели, условия и порядок предоставления субсидий из бюджета Городского округа «город Ирбит» Свердловской области (далее – местный бюджет) на поддержку некоммерческих организаций, не </w:t>
      </w:r>
      <w:r w:rsidRPr="00275321">
        <w:rPr>
          <w:rFonts w:eastAsiaTheme="minorHAnsi"/>
          <w:bCs/>
          <w:color w:val="000000" w:themeColor="text1"/>
          <w:szCs w:val="28"/>
          <w:lang w:eastAsia="en-US"/>
        </w:rPr>
        <w:t>являющихся муниципальными учреждениями</w:t>
      </w:r>
      <w:r w:rsidRPr="00275321">
        <w:rPr>
          <w:color w:val="000000" w:themeColor="text1"/>
          <w:szCs w:val="28"/>
        </w:rPr>
        <w:t xml:space="preserve"> в соответствии с </w:t>
      </w:r>
      <w:hyperlink r:id="rId11" w:history="1">
        <w:r w:rsidRPr="00275321">
          <w:rPr>
            <w:color w:val="000000" w:themeColor="text1"/>
            <w:szCs w:val="28"/>
          </w:rPr>
          <w:t>пунктом 2 статьи 78.1</w:t>
        </w:r>
      </w:hyperlink>
      <w:r w:rsidRPr="00275321">
        <w:rPr>
          <w:color w:val="000000" w:themeColor="text1"/>
          <w:szCs w:val="28"/>
        </w:rPr>
        <w:t xml:space="preserve"> Бюджетного кодекса Российской Федерации (далее - субсидии).</w:t>
      </w:r>
    </w:p>
    <w:p w:rsidR="001352E0" w:rsidRPr="00275321" w:rsidRDefault="001352E0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Цель предоставления с</w:t>
      </w:r>
      <w:r w:rsidR="00024841" w:rsidRPr="00275321">
        <w:rPr>
          <w:color w:val="000000" w:themeColor="text1"/>
          <w:szCs w:val="28"/>
        </w:rPr>
        <w:t>убсиди</w:t>
      </w:r>
      <w:r w:rsidRPr="00275321">
        <w:rPr>
          <w:color w:val="000000" w:themeColor="text1"/>
          <w:szCs w:val="28"/>
        </w:rPr>
        <w:t>й</w:t>
      </w:r>
      <w:r w:rsidR="00024841" w:rsidRPr="00275321">
        <w:rPr>
          <w:color w:val="000000" w:themeColor="text1"/>
          <w:szCs w:val="28"/>
        </w:rPr>
        <w:t xml:space="preserve"> </w:t>
      </w:r>
      <w:r w:rsidRPr="00275321">
        <w:rPr>
          <w:color w:val="000000" w:themeColor="text1"/>
          <w:szCs w:val="28"/>
        </w:rPr>
        <w:t>– достижение целей и решение</w:t>
      </w:r>
      <w:r w:rsidR="00905954" w:rsidRPr="00275321">
        <w:rPr>
          <w:color w:val="000000" w:themeColor="text1"/>
          <w:szCs w:val="28"/>
        </w:rPr>
        <w:t xml:space="preserve"> </w:t>
      </w:r>
      <w:r w:rsidRPr="00275321">
        <w:rPr>
          <w:color w:val="000000" w:themeColor="text1"/>
          <w:szCs w:val="28"/>
        </w:rPr>
        <w:t xml:space="preserve">задач </w:t>
      </w:r>
      <w:r w:rsidR="00024841" w:rsidRPr="00275321">
        <w:rPr>
          <w:color w:val="000000" w:themeColor="text1"/>
          <w:szCs w:val="28"/>
        </w:rPr>
        <w:t xml:space="preserve">муниципальной программы «Поддержка   общественных организаций инвалидов, ветеранов войны и труда и социально ориентированных некоммерческих организаций Муниципального образования город Ирбит до 2024 года» </w:t>
      </w:r>
      <w:r w:rsidR="00905954" w:rsidRPr="00275321">
        <w:rPr>
          <w:color w:val="000000" w:themeColor="text1"/>
          <w:szCs w:val="28"/>
        </w:rPr>
        <w:t xml:space="preserve">путем </w:t>
      </w:r>
      <w:r w:rsidR="00032469" w:rsidRPr="00275321">
        <w:rPr>
          <w:color w:val="000000" w:themeColor="text1"/>
          <w:szCs w:val="28"/>
        </w:rPr>
        <w:t>финансирования (частичного финансирования)</w:t>
      </w:r>
      <w:r w:rsidRPr="00275321">
        <w:rPr>
          <w:color w:val="000000" w:themeColor="text1"/>
          <w:szCs w:val="28"/>
        </w:rPr>
        <w:t xml:space="preserve"> мероприятий, </w:t>
      </w:r>
      <w:r w:rsidR="00032469" w:rsidRPr="00275321">
        <w:rPr>
          <w:color w:val="000000" w:themeColor="text1"/>
          <w:szCs w:val="28"/>
        </w:rPr>
        <w:t xml:space="preserve">реализуемых социально ориентированными общественными </w:t>
      </w:r>
      <w:r w:rsidR="00905954" w:rsidRPr="00275321">
        <w:rPr>
          <w:color w:val="000000" w:themeColor="text1"/>
          <w:szCs w:val="28"/>
        </w:rPr>
        <w:t>некоммерчески</w:t>
      </w:r>
      <w:r w:rsidR="00032469" w:rsidRPr="00275321">
        <w:rPr>
          <w:color w:val="000000" w:themeColor="text1"/>
          <w:szCs w:val="28"/>
        </w:rPr>
        <w:t>ми</w:t>
      </w:r>
      <w:r w:rsidR="00905954" w:rsidRPr="00275321">
        <w:rPr>
          <w:color w:val="000000" w:themeColor="text1"/>
          <w:szCs w:val="28"/>
        </w:rPr>
        <w:t xml:space="preserve"> организаци</w:t>
      </w:r>
      <w:r w:rsidR="00032469" w:rsidRPr="00275321">
        <w:rPr>
          <w:color w:val="000000" w:themeColor="text1"/>
          <w:szCs w:val="28"/>
        </w:rPr>
        <w:t>ями</w:t>
      </w:r>
      <w:r w:rsidR="00905954" w:rsidRPr="00275321">
        <w:rPr>
          <w:color w:val="000000" w:themeColor="text1"/>
          <w:szCs w:val="28"/>
        </w:rPr>
        <w:t xml:space="preserve">, </w:t>
      </w:r>
      <w:r w:rsidR="00032469" w:rsidRPr="00275321">
        <w:rPr>
          <w:color w:val="000000" w:themeColor="text1"/>
          <w:szCs w:val="28"/>
        </w:rPr>
        <w:t>направленны</w:t>
      </w:r>
      <w:r w:rsidR="003C0B9D" w:rsidRPr="00275321">
        <w:rPr>
          <w:color w:val="000000" w:themeColor="text1"/>
          <w:szCs w:val="28"/>
        </w:rPr>
        <w:t>х</w:t>
      </w:r>
      <w:r w:rsidR="00032469" w:rsidRPr="00275321">
        <w:rPr>
          <w:color w:val="000000" w:themeColor="text1"/>
          <w:szCs w:val="28"/>
        </w:rPr>
        <w:t xml:space="preserve"> на:</w:t>
      </w:r>
    </w:p>
    <w:p w:rsidR="00032469" w:rsidRPr="00275321" w:rsidRDefault="00032469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- </w:t>
      </w:r>
      <w:r w:rsidR="001352E0" w:rsidRPr="00275321">
        <w:rPr>
          <w:color w:val="000000" w:themeColor="text1"/>
          <w:szCs w:val="28"/>
        </w:rPr>
        <w:t xml:space="preserve">создание условий, максимально способствующих развитию гражданского общества на территории </w:t>
      </w:r>
      <w:r w:rsidRPr="00275321">
        <w:rPr>
          <w:color w:val="000000" w:themeColor="text1"/>
          <w:szCs w:val="28"/>
        </w:rPr>
        <w:t>Городского округа «город Ирбит» Свердловской области (далее – Городской округ);</w:t>
      </w:r>
    </w:p>
    <w:p w:rsidR="00032469" w:rsidRPr="00275321" w:rsidRDefault="00032469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- </w:t>
      </w:r>
      <w:r w:rsidR="001352E0" w:rsidRPr="00275321">
        <w:rPr>
          <w:color w:val="000000" w:themeColor="text1"/>
          <w:szCs w:val="28"/>
        </w:rPr>
        <w:t xml:space="preserve"> укреплени</w:t>
      </w:r>
      <w:r w:rsidRPr="00275321">
        <w:rPr>
          <w:color w:val="000000" w:themeColor="text1"/>
          <w:szCs w:val="28"/>
        </w:rPr>
        <w:t>е</w:t>
      </w:r>
      <w:r w:rsidR="001352E0" w:rsidRPr="00275321">
        <w:rPr>
          <w:color w:val="000000" w:themeColor="text1"/>
          <w:szCs w:val="28"/>
        </w:rPr>
        <w:t xml:space="preserve"> партнерства между органами местного самоуправления </w:t>
      </w:r>
      <w:r w:rsidRPr="00275321">
        <w:rPr>
          <w:color w:val="000000" w:themeColor="text1"/>
          <w:szCs w:val="28"/>
        </w:rPr>
        <w:t xml:space="preserve">Городского округа </w:t>
      </w:r>
      <w:r w:rsidR="001352E0" w:rsidRPr="00275321">
        <w:rPr>
          <w:color w:val="000000" w:themeColor="text1"/>
          <w:szCs w:val="28"/>
        </w:rPr>
        <w:t xml:space="preserve">и социально ориентированными </w:t>
      </w:r>
      <w:r w:rsidRPr="00275321">
        <w:rPr>
          <w:color w:val="000000" w:themeColor="text1"/>
          <w:szCs w:val="28"/>
        </w:rPr>
        <w:t>общественными некоммерческими организациями;</w:t>
      </w:r>
    </w:p>
    <w:p w:rsidR="00024841" w:rsidRPr="00275321" w:rsidRDefault="00032469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- </w:t>
      </w:r>
      <w:r w:rsidR="001352E0" w:rsidRPr="00275321">
        <w:rPr>
          <w:color w:val="000000" w:themeColor="text1"/>
          <w:szCs w:val="28"/>
        </w:rPr>
        <w:t>обеспечени</w:t>
      </w:r>
      <w:r w:rsidRPr="00275321">
        <w:rPr>
          <w:color w:val="000000" w:themeColor="text1"/>
          <w:szCs w:val="28"/>
        </w:rPr>
        <w:t>е</w:t>
      </w:r>
      <w:r w:rsidR="001352E0" w:rsidRPr="00275321">
        <w:rPr>
          <w:color w:val="000000" w:themeColor="text1"/>
          <w:szCs w:val="28"/>
        </w:rPr>
        <w:t xml:space="preserve"> наиболее полного и эффективного использования возможностей социально ориентированных общественных некоммерческих организаций </w:t>
      </w:r>
      <w:r w:rsidRPr="00275321">
        <w:rPr>
          <w:color w:val="000000" w:themeColor="text1"/>
          <w:szCs w:val="28"/>
        </w:rPr>
        <w:t xml:space="preserve">(далее </w:t>
      </w:r>
      <w:r w:rsidR="00A17AD9" w:rsidRPr="00275321">
        <w:rPr>
          <w:color w:val="000000" w:themeColor="text1"/>
          <w:szCs w:val="28"/>
        </w:rPr>
        <w:t>–</w:t>
      </w:r>
      <w:r w:rsidRPr="00275321">
        <w:rPr>
          <w:color w:val="000000" w:themeColor="text1"/>
          <w:szCs w:val="28"/>
        </w:rPr>
        <w:t xml:space="preserve"> </w:t>
      </w:r>
      <w:r w:rsidR="00A17AD9" w:rsidRPr="00275321">
        <w:rPr>
          <w:color w:val="000000" w:themeColor="text1"/>
          <w:szCs w:val="28"/>
        </w:rPr>
        <w:t xml:space="preserve">некоммерческие организации) </w:t>
      </w:r>
      <w:r w:rsidR="001352E0" w:rsidRPr="00275321">
        <w:rPr>
          <w:color w:val="000000" w:themeColor="text1"/>
          <w:szCs w:val="28"/>
        </w:rPr>
        <w:t xml:space="preserve">в оказании социальных услуг жителям </w:t>
      </w:r>
      <w:r w:rsidRPr="00275321">
        <w:rPr>
          <w:color w:val="000000" w:themeColor="text1"/>
          <w:szCs w:val="28"/>
        </w:rPr>
        <w:t>Городского округа</w:t>
      </w:r>
      <w:r w:rsidR="001352E0" w:rsidRPr="00275321">
        <w:rPr>
          <w:color w:val="000000" w:themeColor="text1"/>
          <w:szCs w:val="28"/>
        </w:rPr>
        <w:t>.</w:t>
      </w:r>
    </w:p>
    <w:p w:rsidR="00914E88" w:rsidRPr="00275321" w:rsidRDefault="00D2689A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2. </w:t>
      </w:r>
      <w:r w:rsidR="00914E88" w:rsidRPr="00275321">
        <w:rPr>
          <w:color w:val="000000" w:themeColor="text1"/>
          <w:szCs w:val="28"/>
        </w:rPr>
        <w:t xml:space="preserve">Главным распорядителем средств местного бюджета, до которого доводятся лимиты бюджетных обязательств на предоставление субсидий, является Управление культуры, физической культуры и спорта Городского округа «город Ирбит» Свердловской области (далее – Управление культуры). </w:t>
      </w:r>
    </w:p>
    <w:p w:rsidR="00914E88" w:rsidRPr="00275321" w:rsidRDefault="00914E88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Субсидии предоставляются в пределах лимитов бюджетных обязательств, доведенных Управлению культуры, как получателю средств местного бюджета, на цели, указанные в </w:t>
      </w:r>
      <w:hyperlink w:anchor="P35" w:history="1">
        <w:r w:rsidRPr="00275321">
          <w:rPr>
            <w:color w:val="000000" w:themeColor="text1"/>
            <w:szCs w:val="28"/>
          </w:rPr>
          <w:t>пункте 1</w:t>
        </w:r>
      </w:hyperlink>
      <w:r w:rsidRPr="00275321">
        <w:rPr>
          <w:color w:val="000000" w:themeColor="text1"/>
          <w:szCs w:val="28"/>
        </w:rPr>
        <w:t xml:space="preserve"> настоящего порядка.</w:t>
      </w:r>
    </w:p>
    <w:p w:rsidR="000B26F6" w:rsidRPr="00275321" w:rsidRDefault="00D2689A" w:rsidP="0091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bCs/>
          <w:szCs w:val="28"/>
          <w:lang w:eastAsia="en-US"/>
        </w:rPr>
      </w:pPr>
      <w:r w:rsidRPr="00275321">
        <w:rPr>
          <w:szCs w:val="28"/>
        </w:rPr>
        <w:t xml:space="preserve">3. Субсидии предоставляются по результатам отбора некоммерческих организаций, проводимого </w:t>
      </w:r>
      <w:r w:rsidR="004773E4" w:rsidRPr="00275321">
        <w:rPr>
          <w:szCs w:val="28"/>
        </w:rPr>
        <w:t>Управлением культуры</w:t>
      </w:r>
      <w:r w:rsidRPr="00275321">
        <w:rPr>
          <w:szCs w:val="28"/>
        </w:rPr>
        <w:t xml:space="preserve">, </w:t>
      </w:r>
      <w:r w:rsidR="000B26F6" w:rsidRPr="00275321">
        <w:rPr>
          <w:rFonts w:eastAsiaTheme="minorHAnsi" w:cs="Liberation Serif"/>
          <w:bCs/>
          <w:szCs w:val="28"/>
          <w:lang w:eastAsia="en-US"/>
        </w:rPr>
        <w:t xml:space="preserve">на основании предложений, </w:t>
      </w:r>
      <w:r w:rsidR="000B26F6" w:rsidRPr="00275321">
        <w:rPr>
          <w:rFonts w:eastAsiaTheme="minorHAnsi" w:cs="Liberation Serif"/>
          <w:bCs/>
          <w:szCs w:val="28"/>
          <w:lang w:eastAsia="en-US"/>
        </w:rPr>
        <w:lastRenderedPageBreak/>
        <w:t xml:space="preserve">направленных некоммерческими организациями, исходя из соответствия некоммерческих организаций требованиям, определенным </w:t>
      </w:r>
      <w:hyperlink r:id="rId12" w:history="1">
        <w:r w:rsidR="000B26F6" w:rsidRPr="00275321">
          <w:rPr>
            <w:rFonts w:eastAsiaTheme="minorHAnsi" w:cs="Liberation Serif"/>
            <w:bCs/>
            <w:szCs w:val="28"/>
            <w:lang w:eastAsia="en-US"/>
          </w:rPr>
          <w:t>пунктом 5</w:t>
        </w:r>
      </w:hyperlink>
      <w:r w:rsidR="000B26F6" w:rsidRPr="00275321">
        <w:rPr>
          <w:rFonts w:eastAsiaTheme="minorHAnsi" w:cs="Liberation Serif"/>
          <w:bCs/>
          <w:szCs w:val="28"/>
          <w:lang w:eastAsia="en-US"/>
        </w:rPr>
        <w:t xml:space="preserve"> настоящего Порядка, а также соответствия предложений, представленных некоммерческими организациями, критериям, определенным </w:t>
      </w:r>
      <w:hyperlink r:id="rId13" w:history="1">
        <w:r w:rsidR="000B26F6" w:rsidRPr="00275321">
          <w:rPr>
            <w:rFonts w:eastAsiaTheme="minorHAnsi" w:cs="Liberation Serif"/>
            <w:bCs/>
            <w:szCs w:val="28"/>
            <w:lang w:eastAsia="en-US"/>
          </w:rPr>
          <w:t>пунктом 6</w:t>
        </w:r>
      </w:hyperlink>
      <w:r w:rsidR="000B26F6" w:rsidRPr="00275321">
        <w:rPr>
          <w:rFonts w:eastAsiaTheme="minorHAnsi" w:cs="Liberation Serif"/>
          <w:bCs/>
          <w:szCs w:val="28"/>
          <w:lang w:eastAsia="en-US"/>
        </w:rPr>
        <w:t xml:space="preserve"> настоящих Порядка (далее - отбор).</w:t>
      </w:r>
    </w:p>
    <w:p w:rsidR="00A13503" w:rsidRPr="00275321" w:rsidRDefault="00A13503" w:rsidP="0091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bCs/>
          <w:szCs w:val="28"/>
          <w:lang w:eastAsia="en-US"/>
        </w:rPr>
      </w:pPr>
      <w:r w:rsidRPr="00275321">
        <w:rPr>
          <w:rFonts w:eastAsiaTheme="minorHAnsi" w:cs="Liberation Serif"/>
          <w:bCs/>
          <w:szCs w:val="28"/>
          <w:lang w:eastAsia="en-US"/>
        </w:rPr>
        <w:t xml:space="preserve">Некоммерческая организация может направить не более одного предложения на участие в отборе. </w:t>
      </w:r>
    </w:p>
    <w:p w:rsidR="00D2689A" w:rsidRPr="00275321" w:rsidRDefault="00D2689A" w:rsidP="00914E8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4. Сведения о субсидиях, подлежащих предоставлению в соответствии с настоящим </w:t>
      </w:r>
      <w:r w:rsidR="000B26F6" w:rsidRPr="00275321">
        <w:rPr>
          <w:color w:val="000000" w:themeColor="text1"/>
          <w:szCs w:val="28"/>
        </w:rPr>
        <w:t>Порядком</w:t>
      </w:r>
      <w:r w:rsidRPr="00275321">
        <w:rPr>
          <w:color w:val="000000" w:themeColor="text1"/>
          <w:szCs w:val="28"/>
        </w:rPr>
        <w:t xml:space="preserve">, размещаются на едином портале бюджетной системы Российской Федерации в информационно-телекоммуникационной сети </w:t>
      </w:r>
      <w:r w:rsidR="000B26F6" w:rsidRPr="00275321">
        <w:rPr>
          <w:color w:val="000000" w:themeColor="text1"/>
          <w:szCs w:val="28"/>
        </w:rPr>
        <w:t>«</w:t>
      </w:r>
      <w:r w:rsidRPr="00275321">
        <w:rPr>
          <w:color w:val="000000" w:themeColor="text1"/>
          <w:szCs w:val="28"/>
        </w:rPr>
        <w:t>Интернет</w:t>
      </w:r>
      <w:r w:rsidR="00D92518" w:rsidRPr="00275321">
        <w:rPr>
          <w:color w:val="000000" w:themeColor="text1"/>
          <w:szCs w:val="28"/>
        </w:rPr>
        <w:t>» в разделе «Бюджет»</w:t>
      </w:r>
      <w:r w:rsidR="00914E88" w:rsidRPr="00275321">
        <w:rPr>
          <w:color w:val="000000" w:themeColor="text1"/>
          <w:szCs w:val="28"/>
        </w:rPr>
        <w:t xml:space="preserve"> (www.budget.gov.ru) (далее - единый портал).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bookmarkStart w:id="3" w:name="P42"/>
      <w:bookmarkEnd w:id="3"/>
      <w:r w:rsidRPr="00275321">
        <w:rPr>
          <w:color w:val="000000" w:themeColor="text1"/>
          <w:szCs w:val="28"/>
        </w:rPr>
        <w:t>5. Для участия в отборе некоммерческие организации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а)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б) у некоммерческой организации отсутствуют просроченная задолженность по возврату в </w:t>
      </w:r>
      <w:r w:rsidR="00D92518" w:rsidRPr="00275321">
        <w:rPr>
          <w:color w:val="000000" w:themeColor="text1"/>
          <w:szCs w:val="28"/>
        </w:rPr>
        <w:t>местный</w:t>
      </w:r>
      <w:r w:rsidRPr="00275321">
        <w:rPr>
          <w:color w:val="000000" w:themeColor="text1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D92518" w:rsidRPr="00275321">
        <w:rPr>
          <w:color w:val="000000" w:themeColor="text1"/>
          <w:szCs w:val="28"/>
        </w:rPr>
        <w:t>Городским округом</w:t>
      </w:r>
      <w:r w:rsidRPr="00275321">
        <w:rPr>
          <w:color w:val="000000" w:themeColor="text1"/>
          <w:szCs w:val="28"/>
        </w:rPr>
        <w:t>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в) некоммерческая организация 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являющейся юридическим лицом;</w:t>
      </w:r>
    </w:p>
    <w:p w:rsidR="00E72998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д) некоммерческая организация не является получателем средств </w:t>
      </w:r>
      <w:r w:rsidR="00D92518" w:rsidRPr="00275321">
        <w:rPr>
          <w:color w:val="000000" w:themeColor="text1"/>
          <w:szCs w:val="28"/>
        </w:rPr>
        <w:t>местного</w:t>
      </w:r>
      <w:r w:rsidRPr="00275321">
        <w:rPr>
          <w:color w:val="000000" w:themeColor="text1"/>
          <w:szCs w:val="28"/>
        </w:rPr>
        <w:t xml:space="preserve"> бюджета в соответствии с иными нормативными правовыми актами </w:t>
      </w:r>
      <w:r w:rsidR="00D92518" w:rsidRPr="00275321">
        <w:rPr>
          <w:color w:val="000000" w:themeColor="text1"/>
          <w:szCs w:val="28"/>
        </w:rPr>
        <w:t>Городского округа</w:t>
      </w:r>
      <w:r w:rsidRPr="00275321">
        <w:rPr>
          <w:color w:val="000000" w:themeColor="text1"/>
          <w:szCs w:val="28"/>
        </w:rPr>
        <w:t xml:space="preserve"> на цели, установленные </w:t>
      </w:r>
      <w:hyperlink w:anchor="P37" w:history="1">
        <w:r w:rsidRPr="00275321">
          <w:rPr>
            <w:color w:val="000000" w:themeColor="text1"/>
            <w:szCs w:val="28"/>
          </w:rPr>
          <w:t xml:space="preserve">пунктом </w:t>
        </w:r>
        <w:r w:rsidR="00E2563F" w:rsidRPr="00275321">
          <w:rPr>
            <w:color w:val="000000" w:themeColor="text1"/>
            <w:szCs w:val="28"/>
          </w:rPr>
          <w:t>1</w:t>
        </w:r>
      </w:hyperlink>
      <w:r w:rsidRPr="00275321">
        <w:rPr>
          <w:color w:val="000000" w:themeColor="text1"/>
          <w:szCs w:val="28"/>
        </w:rPr>
        <w:t xml:space="preserve"> настоящ</w:t>
      </w:r>
      <w:r w:rsidR="00D92518" w:rsidRPr="00275321">
        <w:rPr>
          <w:color w:val="000000" w:themeColor="text1"/>
          <w:szCs w:val="28"/>
        </w:rPr>
        <w:t>его</w:t>
      </w:r>
      <w:r w:rsidRPr="00275321">
        <w:rPr>
          <w:color w:val="000000" w:themeColor="text1"/>
          <w:szCs w:val="28"/>
        </w:rPr>
        <w:t xml:space="preserve"> П</w:t>
      </w:r>
      <w:r w:rsidR="00D92518" w:rsidRPr="00275321">
        <w:rPr>
          <w:color w:val="000000" w:themeColor="text1"/>
          <w:szCs w:val="28"/>
        </w:rPr>
        <w:t>орядка</w:t>
      </w:r>
      <w:r w:rsidR="00E72998" w:rsidRPr="00275321">
        <w:rPr>
          <w:color w:val="000000" w:themeColor="text1"/>
          <w:szCs w:val="28"/>
        </w:rPr>
        <w:t>;</w:t>
      </w:r>
    </w:p>
    <w:p w:rsidR="00E72998" w:rsidRPr="00275321" w:rsidRDefault="00E72998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е) некоммерческая организация осуществляет свою деятельность на территории Городского округа;</w:t>
      </w:r>
    </w:p>
    <w:p w:rsidR="00BC07E9" w:rsidRPr="00275321" w:rsidRDefault="00E72998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ж) </w:t>
      </w:r>
      <w:r w:rsidR="00E2563F" w:rsidRPr="00275321">
        <w:rPr>
          <w:color w:val="000000" w:themeColor="text1"/>
          <w:szCs w:val="28"/>
        </w:rPr>
        <w:t>деятельность, осуществляемая некоммерческой организацией согласно учредительным документам, должна соответствовать цел</w:t>
      </w:r>
      <w:r w:rsidR="00A17AD9" w:rsidRPr="00275321">
        <w:rPr>
          <w:color w:val="000000" w:themeColor="text1"/>
          <w:szCs w:val="28"/>
        </w:rPr>
        <w:t xml:space="preserve">и предоставления субсидий, установленной пунктом 1 настоящего Порядка, а также </w:t>
      </w:r>
      <w:r w:rsidR="00BC07E9" w:rsidRPr="00275321">
        <w:rPr>
          <w:color w:val="000000" w:themeColor="text1"/>
          <w:szCs w:val="28"/>
        </w:rPr>
        <w:t xml:space="preserve">целям и задачам </w:t>
      </w:r>
      <w:r w:rsidR="00A17AD9" w:rsidRPr="00275321">
        <w:rPr>
          <w:color w:val="000000" w:themeColor="text1"/>
          <w:szCs w:val="28"/>
        </w:rPr>
        <w:t>м</w:t>
      </w:r>
      <w:r w:rsidR="00BC07E9" w:rsidRPr="00275321">
        <w:rPr>
          <w:color w:val="000000" w:themeColor="text1"/>
          <w:szCs w:val="28"/>
        </w:rPr>
        <w:t>униципальной программы</w:t>
      </w:r>
      <w:r w:rsidR="00A17AD9" w:rsidRPr="00275321">
        <w:rPr>
          <w:color w:val="000000" w:themeColor="text1"/>
          <w:szCs w:val="28"/>
        </w:rPr>
        <w:t xml:space="preserve">, указанной </w:t>
      </w:r>
      <w:r w:rsidR="004C5EAC" w:rsidRPr="00275321">
        <w:rPr>
          <w:color w:val="000000" w:themeColor="text1"/>
          <w:szCs w:val="28"/>
        </w:rPr>
        <w:t>в пункте 1 настоящего Порядка.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bookmarkStart w:id="4" w:name="P48"/>
      <w:bookmarkEnd w:id="4"/>
      <w:r w:rsidRPr="00275321">
        <w:rPr>
          <w:color w:val="000000" w:themeColor="text1"/>
          <w:szCs w:val="28"/>
        </w:rPr>
        <w:t xml:space="preserve">6. Для участия в отборе некоммерческая организация представляет в </w:t>
      </w:r>
      <w:r w:rsidR="007365C5" w:rsidRPr="00275321">
        <w:rPr>
          <w:color w:val="000000" w:themeColor="text1"/>
          <w:szCs w:val="28"/>
        </w:rPr>
        <w:lastRenderedPageBreak/>
        <w:t>Управление культуры пакет</w:t>
      </w:r>
      <w:r w:rsidRPr="00275321">
        <w:rPr>
          <w:color w:val="000000" w:themeColor="text1"/>
          <w:szCs w:val="28"/>
        </w:rPr>
        <w:t xml:space="preserve"> документов (далее - предложение некоммерческой организации), соответствующий следующим критериям: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bookmarkStart w:id="5" w:name="P49"/>
      <w:bookmarkEnd w:id="5"/>
      <w:r w:rsidRPr="00275321">
        <w:rPr>
          <w:color w:val="000000" w:themeColor="text1"/>
          <w:szCs w:val="28"/>
        </w:rPr>
        <w:t>а) наличие заявки на участие в отборе по форме</w:t>
      </w:r>
      <w:r w:rsidR="007365C5" w:rsidRPr="00275321">
        <w:rPr>
          <w:color w:val="000000" w:themeColor="text1"/>
          <w:szCs w:val="28"/>
        </w:rPr>
        <w:t xml:space="preserve"> согласно приложению </w:t>
      </w:r>
      <w:r w:rsidR="008B499F" w:rsidRPr="00275321">
        <w:rPr>
          <w:color w:val="000000" w:themeColor="text1"/>
          <w:szCs w:val="28"/>
        </w:rPr>
        <w:t xml:space="preserve">№ </w:t>
      </w:r>
      <w:r w:rsidR="007365C5" w:rsidRPr="00275321">
        <w:rPr>
          <w:color w:val="000000" w:themeColor="text1"/>
          <w:szCs w:val="28"/>
        </w:rPr>
        <w:t>1 к настоящему Порядку</w:t>
      </w:r>
      <w:r w:rsidR="00801C04">
        <w:rPr>
          <w:color w:val="000000" w:themeColor="text1"/>
          <w:szCs w:val="28"/>
        </w:rPr>
        <w:t xml:space="preserve">, </w:t>
      </w:r>
      <w:r w:rsidR="00801C04" w:rsidRPr="00275321">
        <w:rPr>
          <w:color w:val="000000" w:themeColor="text1"/>
          <w:szCs w:val="28"/>
        </w:rPr>
        <w:t>подписанной руководителем некоммерческой организации</w:t>
      </w:r>
      <w:r w:rsidRPr="00275321">
        <w:rPr>
          <w:color w:val="000000" w:themeColor="text1"/>
          <w:szCs w:val="28"/>
        </w:rPr>
        <w:t>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б) наличие утвержденно</w:t>
      </w:r>
      <w:r w:rsidR="007365C5" w:rsidRPr="00275321">
        <w:rPr>
          <w:color w:val="000000" w:themeColor="text1"/>
          <w:szCs w:val="28"/>
        </w:rPr>
        <w:t>го</w:t>
      </w:r>
      <w:r w:rsidRPr="00275321">
        <w:rPr>
          <w:color w:val="000000" w:themeColor="text1"/>
          <w:szCs w:val="28"/>
        </w:rPr>
        <w:t xml:space="preserve"> руководителем некоммерческой организации </w:t>
      </w:r>
      <w:r w:rsidR="007365C5" w:rsidRPr="00275321">
        <w:rPr>
          <w:color w:val="000000" w:themeColor="text1"/>
          <w:szCs w:val="28"/>
        </w:rPr>
        <w:t>перечня</w:t>
      </w:r>
      <w:r w:rsidRPr="00275321">
        <w:rPr>
          <w:color w:val="000000" w:themeColor="text1"/>
          <w:szCs w:val="28"/>
        </w:rPr>
        <w:t xml:space="preserve"> мероприятий</w:t>
      </w:r>
      <w:r w:rsidR="007365C5" w:rsidRPr="00275321">
        <w:rPr>
          <w:color w:val="000000" w:themeColor="text1"/>
          <w:szCs w:val="28"/>
        </w:rPr>
        <w:t xml:space="preserve"> на текущий финансовый год</w:t>
      </w:r>
      <w:r w:rsidR="00FD3A6E" w:rsidRPr="00275321">
        <w:rPr>
          <w:color w:val="000000" w:themeColor="text1"/>
          <w:szCs w:val="28"/>
        </w:rPr>
        <w:t xml:space="preserve">, соответствующего целям и задачам </w:t>
      </w:r>
      <w:r w:rsidR="004C5EAC" w:rsidRPr="00275321">
        <w:rPr>
          <w:color w:val="000000" w:themeColor="text1"/>
          <w:szCs w:val="28"/>
        </w:rPr>
        <w:t>муниципальной программы, указанной в пункте 1 настоящего Порядка</w:t>
      </w:r>
      <w:r w:rsidRPr="00275321">
        <w:rPr>
          <w:color w:val="000000" w:themeColor="text1"/>
          <w:szCs w:val="28"/>
        </w:rPr>
        <w:t>;</w:t>
      </w:r>
    </w:p>
    <w:p w:rsidR="00D2689A" w:rsidRPr="00275321" w:rsidRDefault="007365C5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в</w:t>
      </w:r>
      <w:r w:rsidR="00D2689A" w:rsidRPr="00275321">
        <w:rPr>
          <w:color w:val="000000" w:themeColor="text1"/>
          <w:szCs w:val="28"/>
        </w:rPr>
        <w:t>) наличие копий учредительных документов некоммерческой организации, заверенных некоммерческой организацией;</w:t>
      </w:r>
    </w:p>
    <w:p w:rsidR="00D2689A" w:rsidRPr="00275321" w:rsidRDefault="007365C5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bookmarkStart w:id="6" w:name="P53"/>
      <w:bookmarkEnd w:id="6"/>
      <w:r w:rsidRPr="00275321">
        <w:rPr>
          <w:color w:val="000000" w:themeColor="text1"/>
          <w:szCs w:val="28"/>
        </w:rPr>
        <w:t>г</w:t>
      </w:r>
      <w:r w:rsidR="00D2689A" w:rsidRPr="00275321">
        <w:rPr>
          <w:color w:val="000000" w:themeColor="text1"/>
          <w:szCs w:val="28"/>
        </w:rPr>
        <w:t>) наличие справки, подтверждающей отсутствие у некоммерческой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подписанной руководителем некоммерческой организации;</w:t>
      </w:r>
    </w:p>
    <w:p w:rsidR="00D2689A" w:rsidRPr="00275321" w:rsidRDefault="007365C5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д</w:t>
      </w:r>
      <w:r w:rsidR="00D2689A" w:rsidRPr="00275321">
        <w:rPr>
          <w:color w:val="000000" w:themeColor="text1"/>
          <w:szCs w:val="28"/>
        </w:rPr>
        <w:t xml:space="preserve">) наличие справки, подтверждающей отсутствие у некоммерческой организации на 1-е число месяца, предшествующего месяцу, в котором планируется проведение отбора, просроченной задолженности по возврату в </w:t>
      </w:r>
      <w:r w:rsidRPr="00275321">
        <w:rPr>
          <w:color w:val="000000" w:themeColor="text1"/>
          <w:szCs w:val="28"/>
        </w:rPr>
        <w:t>местный</w:t>
      </w:r>
      <w:r w:rsidR="00D2689A" w:rsidRPr="00275321">
        <w:rPr>
          <w:color w:val="000000" w:themeColor="text1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275321">
        <w:rPr>
          <w:color w:val="000000" w:themeColor="text1"/>
          <w:szCs w:val="28"/>
        </w:rPr>
        <w:t>Городским округом</w:t>
      </w:r>
      <w:r w:rsidR="00D2689A" w:rsidRPr="00275321">
        <w:rPr>
          <w:color w:val="000000" w:themeColor="text1"/>
          <w:szCs w:val="28"/>
        </w:rPr>
        <w:t>, подписанной руководителем некоммерческой организации;</w:t>
      </w:r>
    </w:p>
    <w:p w:rsidR="00D2689A" w:rsidRPr="00275321" w:rsidRDefault="00E72998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е</w:t>
      </w:r>
      <w:r w:rsidR="00D2689A" w:rsidRPr="00275321">
        <w:rPr>
          <w:color w:val="000000" w:themeColor="text1"/>
          <w:szCs w:val="28"/>
        </w:rPr>
        <w:t>) наличие справки, подтверждающей, что на 1-е число месяца, в котором планируется проведение отбора,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подписанной руководителем некоммерческой организации;</w:t>
      </w:r>
    </w:p>
    <w:p w:rsidR="00D2689A" w:rsidRPr="00275321" w:rsidRDefault="00E72998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ж</w:t>
      </w:r>
      <w:r w:rsidR="00D2689A" w:rsidRPr="00275321">
        <w:rPr>
          <w:color w:val="000000" w:themeColor="text1"/>
          <w:szCs w:val="28"/>
        </w:rPr>
        <w:t>) наличие справки, подтверждающей,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подписанной руководителем некоммерческой организации;</w:t>
      </w:r>
    </w:p>
    <w:p w:rsidR="00D2689A" w:rsidRPr="00275321" w:rsidRDefault="00E72998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з</w:t>
      </w:r>
      <w:r w:rsidR="00D2689A" w:rsidRPr="00275321">
        <w:rPr>
          <w:color w:val="000000" w:themeColor="text1"/>
          <w:szCs w:val="28"/>
        </w:rPr>
        <w:t xml:space="preserve">) наличие справки, подтверждающей, что на 1-е число месяца, в котором планируется проведение отбора, некоммерческая организация не является получателем средств </w:t>
      </w:r>
      <w:r w:rsidRPr="00275321">
        <w:rPr>
          <w:color w:val="000000" w:themeColor="text1"/>
          <w:szCs w:val="28"/>
        </w:rPr>
        <w:t>мест</w:t>
      </w:r>
      <w:r w:rsidR="00D2689A" w:rsidRPr="00275321">
        <w:rPr>
          <w:color w:val="000000" w:themeColor="text1"/>
          <w:szCs w:val="28"/>
        </w:rPr>
        <w:t xml:space="preserve">ного бюджета на цели, установленные </w:t>
      </w:r>
      <w:hyperlink w:anchor="P37" w:history="1">
        <w:r w:rsidR="00D2689A" w:rsidRPr="00275321">
          <w:rPr>
            <w:color w:val="000000" w:themeColor="text1"/>
            <w:szCs w:val="28"/>
          </w:rPr>
          <w:t xml:space="preserve">пунктом </w:t>
        </w:r>
        <w:r w:rsidR="00FD3A6E" w:rsidRPr="00275321">
          <w:rPr>
            <w:color w:val="000000" w:themeColor="text1"/>
            <w:szCs w:val="28"/>
          </w:rPr>
          <w:t>1</w:t>
        </w:r>
      </w:hyperlink>
      <w:r w:rsidR="00D2689A" w:rsidRPr="00275321">
        <w:rPr>
          <w:color w:val="000000" w:themeColor="text1"/>
          <w:szCs w:val="28"/>
        </w:rPr>
        <w:t xml:space="preserve"> настоящ</w:t>
      </w:r>
      <w:r w:rsidRPr="00275321">
        <w:rPr>
          <w:color w:val="000000" w:themeColor="text1"/>
          <w:szCs w:val="28"/>
        </w:rPr>
        <w:t>его</w:t>
      </w:r>
      <w:r w:rsidR="00D2689A" w:rsidRPr="00275321">
        <w:rPr>
          <w:color w:val="000000" w:themeColor="text1"/>
          <w:szCs w:val="28"/>
        </w:rPr>
        <w:t xml:space="preserve"> П</w:t>
      </w:r>
      <w:r w:rsidRPr="00275321">
        <w:rPr>
          <w:color w:val="000000" w:themeColor="text1"/>
          <w:szCs w:val="28"/>
        </w:rPr>
        <w:t>орядка</w:t>
      </w:r>
      <w:r w:rsidR="00D2689A" w:rsidRPr="00275321">
        <w:rPr>
          <w:color w:val="000000" w:themeColor="text1"/>
          <w:szCs w:val="28"/>
        </w:rPr>
        <w:t>, подписанной руководит</w:t>
      </w:r>
      <w:r w:rsidR="00A16B5B" w:rsidRPr="00275321">
        <w:rPr>
          <w:color w:val="000000" w:themeColor="text1"/>
          <w:szCs w:val="28"/>
        </w:rPr>
        <w:t>елем некоммерческой организации.</w:t>
      </w:r>
    </w:p>
    <w:p w:rsidR="00D2689A" w:rsidRPr="00275321" w:rsidRDefault="00D2689A" w:rsidP="001251CC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7" w:name="P60"/>
      <w:bookmarkEnd w:id="7"/>
      <w:r w:rsidRPr="00275321">
        <w:rPr>
          <w:color w:val="000000" w:themeColor="text1"/>
          <w:szCs w:val="28"/>
        </w:rPr>
        <w:t xml:space="preserve">7. Предложения некоммерческих организаций представляются в </w:t>
      </w:r>
      <w:r w:rsidR="00A16B5B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непосредственно или направляются почтовым отправлением на бумажном носителе.</w:t>
      </w:r>
      <w:r w:rsidR="00B223D5" w:rsidRPr="00275321">
        <w:rPr>
          <w:color w:val="000000" w:themeColor="text1"/>
          <w:szCs w:val="28"/>
        </w:rPr>
        <w:t xml:space="preserve"> 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lastRenderedPageBreak/>
        <w:t xml:space="preserve">8. Решение о проведении отбора оформляется </w:t>
      </w:r>
      <w:r w:rsidR="00127BD9" w:rsidRPr="00275321">
        <w:rPr>
          <w:color w:val="000000" w:themeColor="text1"/>
          <w:szCs w:val="28"/>
        </w:rPr>
        <w:t>распоряжением Управления культуры</w:t>
      </w:r>
      <w:r w:rsidRPr="00275321">
        <w:rPr>
          <w:color w:val="000000" w:themeColor="text1"/>
          <w:szCs w:val="28"/>
        </w:rPr>
        <w:t>, котор</w:t>
      </w:r>
      <w:r w:rsidR="00127BD9" w:rsidRPr="00275321">
        <w:rPr>
          <w:color w:val="000000" w:themeColor="text1"/>
          <w:szCs w:val="28"/>
        </w:rPr>
        <w:t>ое</w:t>
      </w:r>
      <w:r w:rsidRPr="00275321">
        <w:rPr>
          <w:color w:val="000000" w:themeColor="text1"/>
          <w:szCs w:val="28"/>
        </w:rPr>
        <w:t xml:space="preserve"> издается не менее чем за 3 рабочих дня до начала срока приема предложений некоммерческих организаций, и размещается на едином портале и на официальном сайте </w:t>
      </w:r>
      <w:r w:rsidR="00127BD9" w:rsidRPr="00275321">
        <w:rPr>
          <w:color w:val="000000" w:themeColor="text1"/>
          <w:szCs w:val="28"/>
        </w:rPr>
        <w:t>Управления культуры</w:t>
      </w:r>
      <w:r w:rsidRPr="00275321">
        <w:rPr>
          <w:color w:val="000000" w:themeColor="text1"/>
          <w:szCs w:val="28"/>
        </w:rPr>
        <w:t xml:space="preserve"> (</w:t>
      </w:r>
      <w:r w:rsidR="00127BD9" w:rsidRPr="00275321">
        <w:rPr>
          <w:color w:val="000000" w:themeColor="text1"/>
          <w:szCs w:val="28"/>
        </w:rPr>
        <w:t>https://kulturairbit.ru/</w:t>
      </w:r>
      <w:r w:rsidRPr="00275321">
        <w:rPr>
          <w:color w:val="000000" w:themeColor="text1"/>
          <w:szCs w:val="28"/>
        </w:rPr>
        <w:t xml:space="preserve">) в информационно-телекоммуникационной сети </w:t>
      </w:r>
      <w:r w:rsidR="00127BD9" w:rsidRPr="00275321">
        <w:rPr>
          <w:color w:val="000000" w:themeColor="text1"/>
          <w:szCs w:val="28"/>
        </w:rPr>
        <w:t>«</w:t>
      </w:r>
      <w:r w:rsidRPr="00275321">
        <w:rPr>
          <w:color w:val="000000" w:themeColor="text1"/>
          <w:szCs w:val="28"/>
        </w:rPr>
        <w:t>Интернет</w:t>
      </w:r>
      <w:r w:rsidR="00127BD9" w:rsidRPr="00275321">
        <w:rPr>
          <w:color w:val="000000" w:themeColor="text1"/>
          <w:szCs w:val="28"/>
        </w:rPr>
        <w:t>»</w:t>
      </w:r>
      <w:r w:rsidRPr="00275321">
        <w:rPr>
          <w:color w:val="000000" w:themeColor="text1"/>
          <w:szCs w:val="28"/>
        </w:rPr>
        <w:t>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Срок приема предложений некоммерческих организаций (далее - срок приема предложений) составляет не менее 30 календарных дней, следующих за днем размещения объявления о проведении отбора, содержащего: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даты и время начала и окончания подачи некоммерческими организациями предложений;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почтовый адрес, по которому осуществляется прием предложений некоммерческих организаций.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9. В течение срока приема предложений некоммерческих организаций </w:t>
      </w:r>
      <w:r w:rsidR="000523DB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обеспечивает устное и письменное консультирование по вопросам подготовки для участия в отборе предложений некоммерческих организаций в соответствии с критериями, предусмотренными </w:t>
      </w:r>
      <w:hyperlink w:anchor="P48" w:history="1">
        <w:r w:rsidRPr="00275321">
          <w:rPr>
            <w:color w:val="000000" w:themeColor="text1"/>
            <w:szCs w:val="28"/>
          </w:rPr>
          <w:t xml:space="preserve">пунктом </w:t>
        </w:r>
        <w:r w:rsidR="004C5EAC" w:rsidRPr="00275321">
          <w:rPr>
            <w:color w:val="000000" w:themeColor="text1"/>
            <w:szCs w:val="28"/>
          </w:rPr>
          <w:t>5</w:t>
        </w:r>
      </w:hyperlink>
      <w:r w:rsidRPr="00275321">
        <w:rPr>
          <w:color w:val="000000" w:themeColor="text1"/>
          <w:szCs w:val="28"/>
        </w:rPr>
        <w:t xml:space="preserve"> настоящ</w:t>
      </w:r>
      <w:r w:rsidR="000523DB" w:rsidRPr="00275321">
        <w:rPr>
          <w:color w:val="000000" w:themeColor="text1"/>
          <w:szCs w:val="28"/>
        </w:rPr>
        <w:t xml:space="preserve">его </w:t>
      </w:r>
      <w:r w:rsidRPr="00275321">
        <w:rPr>
          <w:color w:val="000000" w:themeColor="text1"/>
          <w:szCs w:val="28"/>
        </w:rPr>
        <w:t xml:space="preserve"> </w:t>
      </w:r>
      <w:r w:rsidR="000523DB" w:rsidRPr="00275321">
        <w:rPr>
          <w:color w:val="000000" w:themeColor="text1"/>
          <w:szCs w:val="28"/>
        </w:rPr>
        <w:t>Порядка</w:t>
      </w:r>
      <w:r w:rsidRPr="00275321">
        <w:rPr>
          <w:color w:val="000000" w:themeColor="text1"/>
          <w:szCs w:val="28"/>
        </w:rPr>
        <w:t>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В течение срока приема предложений некоммерческие организации могут внести изменения в заявку на участие в отборе, предусмотренную </w:t>
      </w:r>
      <w:hyperlink w:anchor="P49" w:history="1">
        <w:r w:rsidRPr="00275321">
          <w:rPr>
            <w:color w:val="000000" w:themeColor="text1"/>
            <w:szCs w:val="28"/>
          </w:rPr>
          <w:t xml:space="preserve">подпунктом </w:t>
        </w:r>
        <w:r w:rsidR="003C0B9D" w:rsidRPr="00275321">
          <w:rPr>
            <w:color w:val="000000" w:themeColor="text1"/>
            <w:szCs w:val="28"/>
          </w:rPr>
          <w:t>«</w:t>
        </w:r>
        <w:r w:rsidRPr="00275321">
          <w:rPr>
            <w:color w:val="000000" w:themeColor="text1"/>
            <w:szCs w:val="28"/>
          </w:rPr>
          <w:t>а</w:t>
        </w:r>
        <w:r w:rsidR="003C0B9D" w:rsidRPr="00275321">
          <w:rPr>
            <w:color w:val="000000" w:themeColor="text1"/>
            <w:szCs w:val="28"/>
          </w:rPr>
          <w:t>»</w:t>
        </w:r>
        <w:r w:rsidRPr="00275321">
          <w:rPr>
            <w:color w:val="000000" w:themeColor="text1"/>
            <w:szCs w:val="28"/>
          </w:rPr>
          <w:t xml:space="preserve"> пункта 6</w:t>
        </w:r>
      </w:hyperlink>
      <w:r w:rsidRPr="00275321">
        <w:rPr>
          <w:color w:val="000000" w:themeColor="text1"/>
          <w:szCs w:val="28"/>
        </w:rPr>
        <w:t xml:space="preserve"> настоящ</w:t>
      </w:r>
      <w:r w:rsidR="000523DB" w:rsidRPr="00275321">
        <w:rPr>
          <w:color w:val="000000" w:themeColor="text1"/>
          <w:szCs w:val="28"/>
        </w:rPr>
        <w:t>его</w:t>
      </w:r>
      <w:r w:rsidRPr="00275321">
        <w:rPr>
          <w:color w:val="000000" w:themeColor="text1"/>
          <w:szCs w:val="28"/>
        </w:rPr>
        <w:t xml:space="preserve"> </w:t>
      </w:r>
      <w:r w:rsidR="000523DB" w:rsidRPr="00275321">
        <w:rPr>
          <w:color w:val="000000" w:themeColor="text1"/>
          <w:szCs w:val="28"/>
        </w:rPr>
        <w:t>Порядка</w:t>
      </w:r>
      <w:r w:rsidRPr="00275321">
        <w:rPr>
          <w:color w:val="000000" w:themeColor="text1"/>
          <w:szCs w:val="28"/>
        </w:rPr>
        <w:t>, но не позднее чем за 7 рабочих дней до окончания срока приема предложений некоммерческих организаций.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Предложения некоммерческих организаций могут быть отозваны до окончания срока приема предложений путем направления в </w:t>
      </w:r>
      <w:r w:rsidR="000523DB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соответствующего обращения уполномоченного лица некоммерческой организации.</w:t>
      </w:r>
    </w:p>
    <w:p w:rsidR="00D2689A" w:rsidRPr="00275321" w:rsidRDefault="00D2689A" w:rsidP="001251C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10. Предложения некоммерческих организаций, поступившие в </w:t>
      </w:r>
      <w:r w:rsidR="000523DB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в течение срока приема предложений, регистрируются и передаются для рассмотрения в </w:t>
      </w:r>
      <w:r w:rsidR="004C5EAC" w:rsidRPr="00275321">
        <w:rPr>
          <w:color w:val="000000" w:themeColor="text1"/>
          <w:szCs w:val="28"/>
        </w:rPr>
        <w:t>К</w:t>
      </w:r>
      <w:r w:rsidRPr="00275321">
        <w:rPr>
          <w:color w:val="000000" w:themeColor="text1"/>
          <w:szCs w:val="28"/>
        </w:rPr>
        <w:t xml:space="preserve">омиссию по отбору некоммерческих организаций для предоставления субсидий из </w:t>
      </w:r>
      <w:r w:rsidR="002A3F3B" w:rsidRPr="00275321">
        <w:rPr>
          <w:color w:val="000000" w:themeColor="text1"/>
          <w:szCs w:val="28"/>
        </w:rPr>
        <w:t>местного</w:t>
      </w:r>
      <w:r w:rsidRPr="00275321">
        <w:rPr>
          <w:color w:val="000000" w:themeColor="text1"/>
          <w:szCs w:val="28"/>
        </w:rPr>
        <w:t xml:space="preserve"> бюджета в рамках </w:t>
      </w:r>
      <w:r w:rsidR="002A3F3B" w:rsidRPr="00275321">
        <w:rPr>
          <w:color w:val="000000" w:themeColor="text1"/>
          <w:szCs w:val="28"/>
        </w:rPr>
        <w:t>муниципальной программы</w:t>
      </w:r>
      <w:r w:rsidRPr="00275321">
        <w:rPr>
          <w:color w:val="000000" w:themeColor="text1"/>
          <w:szCs w:val="28"/>
        </w:rPr>
        <w:t xml:space="preserve"> </w:t>
      </w:r>
      <w:r w:rsidR="002A3F3B" w:rsidRPr="00275321">
        <w:rPr>
          <w:color w:val="000000" w:themeColor="text1"/>
          <w:szCs w:val="28"/>
        </w:rPr>
        <w:t xml:space="preserve">«Поддержка   общественных организаций инвалидов, ветеранов войны и труда и социально ориентированных некоммерческих организаций Муниципального образования город Ирбит до 2024 года» </w:t>
      </w:r>
      <w:r w:rsidRPr="00275321">
        <w:rPr>
          <w:color w:val="000000" w:themeColor="text1"/>
          <w:szCs w:val="28"/>
        </w:rPr>
        <w:t xml:space="preserve"> (далее - </w:t>
      </w:r>
      <w:r w:rsidR="000523DB" w:rsidRPr="00275321">
        <w:rPr>
          <w:color w:val="000000" w:themeColor="text1"/>
          <w:szCs w:val="28"/>
        </w:rPr>
        <w:t>К</w:t>
      </w:r>
      <w:r w:rsidRPr="00275321">
        <w:rPr>
          <w:color w:val="000000" w:themeColor="text1"/>
          <w:szCs w:val="28"/>
        </w:rPr>
        <w:t>омиссия).</w:t>
      </w:r>
      <w:r w:rsidR="004C5EAC" w:rsidRPr="00275321">
        <w:rPr>
          <w:color w:val="000000" w:themeColor="text1"/>
          <w:szCs w:val="28"/>
        </w:rPr>
        <w:t xml:space="preserve"> </w:t>
      </w:r>
    </w:p>
    <w:p w:rsidR="003C0B9D" w:rsidRPr="00275321" w:rsidRDefault="003C0B9D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Порядок формировании Комиссии и её состав утверждается распоряжением Управления культуры.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Срок рассмотрения предложений некоммерческих организаций </w:t>
      </w:r>
      <w:r w:rsidR="002D2533" w:rsidRPr="00275321">
        <w:rPr>
          <w:color w:val="000000" w:themeColor="text1"/>
          <w:szCs w:val="28"/>
        </w:rPr>
        <w:t>К</w:t>
      </w:r>
      <w:r w:rsidRPr="00275321">
        <w:rPr>
          <w:color w:val="000000" w:themeColor="text1"/>
          <w:szCs w:val="28"/>
        </w:rPr>
        <w:t>омиссией не должен превышать 30 календарных дней со дня завершения срока приема предложений.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Комиссия рассматривает предложения некоммерческих организаций и проводит оценку соответствия некоммерческой организации и представленных ею предложений </w:t>
      </w:r>
      <w:hyperlink w:anchor="P42" w:history="1">
        <w:r w:rsidRPr="00275321">
          <w:rPr>
            <w:color w:val="000000" w:themeColor="text1"/>
            <w:szCs w:val="28"/>
          </w:rPr>
          <w:t>пунктам 5</w:t>
        </w:r>
      </w:hyperlink>
      <w:r w:rsidRPr="00275321">
        <w:rPr>
          <w:color w:val="000000" w:themeColor="text1"/>
          <w:szCs w:val="28"/>
        </w:rPr>
        <w:t xml:space="preserve"> </w:t>
      </w:r>
      <w:r w:rsidR="00055477" w:rsidRPr="00275321">
        <w:rPr>
          <w:color w:val="000000" w:themeColor="text1"/>
          <w:szCs w:val="28"/>
        </w:rPr>
        <w:t>и 6</w:t>
      </w:r>
      <w:r w:rsidRPr="00275321">
        <w:rPr>
          <w:color w:val="000000" w:themeColor="text1"/>
          <w:szCs w:val="28"/>
        </w:rPr>
        <w:t xml:space="preserve"> </w:t>
      </w:r>
      <w:r w:rsidR="002A3F3B" w:rsidRPr="00275321">
        <w:rPr>
          <w:color w:val="000000" w:themeColor="text1"/>
          <w:szCs w:val="28"/>
        </w:rPr>
        <w:t>настоящего Порядка</w:t>
      </w:r>
      <w:r w:rsidRPr="00275321">
        <w:rPr>
          <w:color w:val="000000" w:themeColor="text1"/>
          <w:szCs w:val="28"/>
        </w:rPr>
        <w:t>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На основании решения </w:t>
      </w:r>
      <w:r w:rsidR="002A3F3B" w:rsidRPr="00275321">
        <w:rPr>
          <w:color w:val="000000" w:themeColor="text1"/>
          <w:szCs w:val="28"/>
        </w:rPr>
        <w:t>К</w:t>
      </w:r>
      <w:r w:rsidRPr="00275321">
        <w:rPr>
          <w:color w:val="000000" w:themeColor="text1"/>
          <w:szCs w:val="28"/>
        </w:rPr>
        <w:t xml:space="preserve">омиссии </w:t>
      </w:r>
      <w:r w:rsidR="002A3F3B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в течение </w:t>
      </w:r>
      <w:r w:rsidR="00FC2018" w:rsidRPr="00275321">
        <w:rPr>
          <w:color w:val="000000" w:themeColor="text1"/>
          <w:szCs w:val="28"/>
        </w:rPr>
        <w:t xml:space="preserve">10 </w:t>
      </w:r>
      <w:r w:rsidRPr="00275321">
        <w:rPr>
          <w:color w:val="000000" w:themeColor="text1"/>
          <w:szCs w:val="28"/>
        </w:rPr>
        <w:t>рабочих дней осуществляет возврат предложений некоммерческих организаций, не прошедших отбор, с указанием основания для их отклонения.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11. Основаниями для отклонения предложения некоммерческой </w:t>
      </w:r>
      <w:r w:rsidRPr="00275321">
        <w:rPr>
          <w:color w:val="000000" w:themeColor="text1"/>
          <w:szCs w:val="28"/>
        </w:rPr>
        <w:lastRenderedPageBreak/>
        <w:t>организации и отказа в представлении субсидии при рассмотрении предложений некоммерческих организаций являются: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а) несоответствие некоммерческой организации требованиям, установленным </w:t>
      </w:r>
      <w:hyperlink w:anchor="P42" w:history="1">
        <w:r w:rsidRPr="00275321">
          <w:rPr>
            <w:color w:val="000000" w:themeColor="text1"/>
            <w:szCs w:val="28"/>
          </w:rPr>
          <w:t>пунктом 5</w:t>
        </w:r>
      </w:hyperlink>
      <w:r w:rsidRPr="00275321">
        <w:rPr>
          <w:color w:val="000000" w:themeColor="text1"/>
          <w:szCs w:val="28"/>
        </w:rPr>
        <w:t xml:space="preserve"> настоящ</w:t>
      </w:r>
      <w:r w:rsidR="002A3F3B" w:rsidRPr="00275321">
        <w:rPr>
          <w:color w:val="000000" w:themeColor="text1"/>
          <w:szCs w:val="28"/>
        </w:rPr>
        <w:t>его</w:t>
      </w:r>
      <w:r w:rsidRPr="00275321">
        <w:rPr>
          <w:color w:val="000000" w:themeColor="text1"/>
          <w:szCs w:val="28"/>
        </w:rPr>
        <w:t xml:space="preserve"> </w:t>
      </w:r>
      <w:r w:rsidR="002A3F3B" w:rsidRPr="00275321">
        <w:rPr>
          <w:color w:val="000000" w:themeColor="text1"/>
          <w:szCs w:val="28"/>
        </w:rPr>
        <w:t>Порядка</w:t>
      </w:r>
      <w:r w:rsidRPr="00275321">
        <w:rPr>
          <w:color w:val="000000" w:themeColor="text1"/>
          <w:szCs w:val="28"/>
        </w:rPr>
        <w:t>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б) несоответствие предложений некоммерческой организации критериям, установленным </w:t>
      </w:r>
      <w:hyperlink w:anchor="P48" w:history="1">
        <w:r w:rsidRPr="00275321">
          <w:rPr>
            <w:color w:val="000000" w:themeColor="text1"/>
            <w:szCs w:val="28"/>
          </w:rPr>
          <w:t xml:space="preserve">пунктом </w:t>
        </w:r>
      </w:hyperlink>
      <w:r w:rsidR="008D03E1" w:rsidRPr="00275321">
        <w:rPr>
          <w:color w:val="000000" w:themeColor="text1"/>
          <w:szCs w:val="28"/>
        </w:rPr>
        <w:t>6</w:t>
      </w:r>
      <w:r w:rsidRPr="00275321">
        <w:rPr>
          <w:color w:val="000000" w:themeColor="text1"/>
          <w:szCs w:val="28"/>
        </w:rPr>
        <w:t xml:space="preserve"> настоящ</w:t>
      </w:r>
      <w:r w:rsidR="002A3F3B" w:rsidRPr="00275321">
        <w:rPr>
          <w:color w:val="000000" w:themeColor="text1"/>
          <w:szCs w:val="28"/>
        </w:rPr>
        <w:t>его</w:t>
      </w:r>
      <w:r w:rsidRPr="00275321">
        <w:rPr>
          <w:color w:val="000000" w:themeColor="text1"/>
          <w:szCs w:val="28"/>
        </w:rPr>
        <w:t xml:space="preserve"> </w:t>
      </w:r>
      <w:r w:rsidR="002A3F3B" w:rsidRPr="00275321">
        <w:rPr>
          <w:color w:val="000000" w:themeColor="text1"/>
          <w:szCs w:val="28"/>
        </w:rPr>
        <w:t>Порядка</w:t>
      </w:r>
      <w:r w:rsidRPr="00275321">
        <w:rPr>
          <w:color w:val="000000" w:themeColor="text1"/>
          <w:szCs w:val="28"/>
        </w:rPr>
        <w:t>;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в) недостоверность представленной некоммерческой организацией информации, в том числе информации о месте нахождения и адресе юридического лица.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12. По итогам рассмотрения предложений некоммерческих организаций </w:t>
      </w:r>
      <w:r w:rsidR="002D2533" w:rsidRPr="00275321">
        <w:rPr>
          <w:color w:val="000000" w:themeColor="text1"/>
          <w:szCs w:val="28"/>
        </w:rPr>
        <w:t>К</w:t>
      </w:r>
      <w:r w:rsidRPr="00275321">
        <w:rPr>
          <w:color w:val="000000" w:themeColor="text1"/>
          <w:szCs w:val="28"/>
        </w:rPr>
        <w:t xml:space="preserve">омиссия принимает не позднее 1 </w:t>
      </w:r>
      <w:r w:rsidR="002A3F3B" w:rsidRPr="00275321">
        <w:rPr>
          <w:color w:val="000000" w:themeColor="text1"/>
          <w:szCs w:val="28"/>
        </w:rPr>
        <w:t>марта</w:t>
      </w:r>
      <w:r w:rsidRPr="00275321">
        <w:rPr>
          <w:color w:val="000000" w:themeColor="text1"/>
          <w:szCs w:val="28"/>
        </w:rPr>
        <w:t xml:space="preserve"> текущего финансового года решение о победителях отбора.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13. Результаты рассмотрения предложений некоммерческих организаций, включающие сведения о дате, времени и месте проведения рассмотрения предложений некоммерческих организаций, информацию о некоммерческих организациях, предложения которых были рассмотрены и предложения которых были отклонены, наименование получателей субсидии, с которыми заключается соглашение, размещаются на едином портале, а также на официальном сайте </w:t>
      </w:r>
      <w:r w:rsidR="0094363D" w:rsidRPr="00275321">
        <w:rPr>
          <w:color w:val="000000" w:themeColor="text1"/>
          <w:szCs w:val="28"/>
        </w:rPr>
        <w:t>Управления культуры</w:t>
      </w:r>
      <w:r w:rsidRPr="00275321">
        <w:rPr>
          <w:color w:val="000000" w:themeColor="text1"/>
          <w:szCs w:val="28"/>
        </w:rPr>
        <w:t xml:space="preserve"> в информационно-телекоммуникационной сети </w:t>
      </w:r>
      <w:r w:rsidR="00FC2018" w:rsidRPr="00275321">
        <w:rPr>
          <w:color w:val="000000" w:themeColor="text1"/>
          <w:szCs w:val="28"/>
        </w:rPr>
        <w:t>«</w:t>
      </w:r>
      <w:r w:rsidRPr="00275321">
        <w:rPr>
          <w:color w:val="000000" w:themeColor="text1"/>
          <w:szCs w:val="28"/>
        </w:rPr>
        <w:t>Интернет</w:t>
      </w:r>
      <w:r w:rsidR="00FC2018" w:rsidRPr="00275321">
        <w:rPr>
          <w:color w:val="000000" w:themeColor="text1"/>
          <w:szCs w:val="28"/>
        </w:rPr>
        <w:t>»</w:t>
      </w:r>
      <w:r w:rsidRPr="00275321">
        <w:rPr>
          <w:color w:val="000000" w:themeColor="text1"/>
          <w:szCs w:val="28"/>
        </w:rPr>
        <w:t xml:space="preserve"> в срок не позднее 5 рабочих дней после принятия комиссией решения о победителях отбора.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bookmarkStart w:id="8" w:name="P79"/>
      <w:bookmarkEnd w:id="8"/>
      <w:r w:rsidRPr="00275321">
        <w:rPr>
          <w:color w:val="000000" w:themeColor="text1"/>
          <w:szCs w:val="28"/>
        </w:rPr>
        <w:t>14. Размер субсидии, предоставляемой некоммерческой организации (СУБ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>), определяется по следующей формуле:</w:t>
      </w:r>
    </w:p>
    <w:p w:rsidR="00D2689A" w:rsidRPr="00275321" w:rsidRDefault="00D2689A" w:rsidP="001251CC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D2689A" w:rsidRPr="00275321" w:rsidRDefault="00D53AAD" w:rsidP="001251CC">
      <w:pPr>
        <w:pStyle w:val="ConsPlusNormal"/>
        <w:ind w:firstLine="709"/>
        <w:jc w:val="center"/>
        <w:rPr>
          <w:color w:val="000000" w:themeColor="text1"/>
          <w:szCs w:val="28"/>
        </w:rPr>
      </w:pPr>
      <w:r>
        <w:rPr>
          <w:noProof/>
          <w:color w:val="000000" w:themeColor="text1"/>
          <w:position w:val="-36"/>
          <w:szCs w:val="28"/>
        </w:rPr>
        <w:drawing>
          <wp:inline distT="0" distB="0" distL="0" distR="0">
            <wp:extent cx="1561465" cy="638175"/>
            <wp:effectExtent l="0" t="0" r="635" b="9525"/>
            <wp:docPr id="1" name="Рисунок 1" descr="base_1_37520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75202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9A" w:rsidRPr="00275321" w:rsidRDefault="00D2689A" w:rsidP="00263384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D2689A" w:rsidRPr="00275321" w:rsidRDefault="00D2689A" w:rsidP="0026338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где:</w:t>
      </w:r>
    </w:p>
    <w:p w:rsidR="00D2689A" w:rsidRPr="00275321" w:rsidRDefault="00D2689A" w:rsidP="0026338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СУБ - общий размер субсидий, предусмотренных на соответствующий финансовый год;</w:t>
      </w:r>
    </w:p>
    <w:p w:rsidR="00D2689A" w:rsidRPr="00275321" w:rsidRDefault="00D2689A" w:rsidP="0026338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З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 xml:space="preserve"> - размер заявленной i-й некоммерческой организацией потребности в субсидии.</w:t>
      </w:r>
    </w:p>
    <w:p w:rsidR="00D2689A" w:rsidRPr="00275321" w:rsidRDefault="00D2689A" w:rsidP="00CB30EA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9" w:name="P44"/>
      <w:bookmarkStart w:id="10" w:name="P86"/>
      <w:bookmarkEnd w:id="9"/>
      <w:bookmarkEnd w:id="10"/>
      <w:r w:rsidRPr="00275321">
        <w:rPr>
          <w:color w:val="000000" w:themeColor="text1"/>
          <w:szCs w:val="28"/>
        </w:rPr>
        <w:t>15. Размер субсидии не может превышать размер заявленной некоммерческой организацией потребности в субсидии.</w:t>
      </w:r>
    </w:p>
    <w:p w:rsidR="00D2689A" w:rsidRPr="00275321" w:rsidRDefault="00D2689A" w:rsidP="00CB30EA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Остаток субсидии, образовавшийся после ее распределения с учетом ограничений, установленных </w:t>
      </w:r>
      <w:hyperlink w:anchor="P86" w:history="1">
        <w:r w:rsidRPr="00275321">
          <w:rPr>
            <w:color w:val="000000" w:themeColor="text1"/>
            <w:szCs w:val="28"/>
          </w:rPr>
          <w:t>абзацем первым</w:t>
        </w:r>
      </w:hyperlink>
      <w:r w:rsidRPr="00275321">
        <w:rPr>
          <w:color w:val="000000" w:themeColor="text1"/>
          <w:szCs w:val="28"/>
        </w:rPr>
        <w:t xml:space="preserve"> настоящего пункта, перераспределяется между некоммерческими организациями в соответствии с </w:t>
      </w:r>
      <w:hyperlink w:anchor="P79" w:history="1">
        <w:r w:rsidRPr="00275321">
          <w:rPr>
            <w:color w:val="000000" w:themeColor="text1"/>
            <w:szCs w:val="28"/>
          </w:rPr>
          <w:t>пунктом 14</w:t>
        </w:r>
      </w:hyperlink>
      <w:r w:rsidRPr="00275321">
        <w:rPr>
          <w:color w:val="000000" w:themeColor="text1"/>
          <w:szCs w:val="28"/>
        </w:rPr>
        <w:t xml:space="preserve"> настоящ</w:t>
      </w:r>
      <w:r w:rsidR="001251CC" w:rsidRPr="00275321">
        <w:rPr>
          <w:color w:val="000000" w:themeColor="text1"/>
          <w:szCs w:val="28"/>
        </w:rPr>
        <w:t>его</w:t>
      </w:r>
      <w:r w:rsidRPr="00275321">
        <w:rPr>
          <w:color w:val="000000" w:themeColor="text1"/>
          <w:szCs w:val="28"/>
        </w:rPr>
        <w:t xml:space="preserve"> П</w:t>
      </w:r>
      <w:r w:rsidR="001251CC" w:rsidRPr="00275321">
        <w:rPr>
          <w:color w:val="000000" w:themeColor="text1"/>
          <w:szCs w:val="28"/>
        </w:rPr>
        <w:t>орядка</w:t>
      </w:r>
      <w:r w:rsidRPr="00275321">
        <w:rPr>
          <w:color w:val="000000" w:themeColor="text1"/>
          <w:szCs w:val="28"/>
        </w:rPr>
        <w:t>.</w:t>
      </w:r>
    </w:p>
    <w:p w:rsidR="00D2689A" w:rsidRPr="00275321" w:rsidRDefault="001251CC" w:rsidP="00CB30EA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16</w:t>
      </w:r>
      <w:r w:rsidR="00D2689A" w:rsidRPr="00275321">
        <w:rPr>
          <w:color w:val="000000" w:themeColor="text1"/>
          <w:szCs w:val="28"/>
        </w:rPr>
        <w:t xml:space="preserve">. Предоставление субсидии осуществляется на основании соглашения, заключенного между </w:t>
      </w:r>
      <w:r w:rsidRPr="00275321">
        <w:rPr>
          <w:color w:val="000000" w:themeColor="text1"/>
          <w:szCs w:val="28"/>
        </w:rPr>
        <w:t>Управлением культуры</w:t>
      </w:r>
      <w:r w:rsidR="00D2689A" w:rsidRPr="00275321">
        <w:rPr>
          <w:color w:val="000000" w:themeColor="text1"/>
          <w:szCs w:val="28"/>
        </w:rPr>
        <w:t xml:space="preserve"> и некоммерческой организацией в соответствии с </w:t>
      </w:r>
      <w:hyperlink r:id="rId15" w:history="1">
        <w:r w:rsidR="00D2689A" w:rsidRPr="00275321">
          <w:rPr>
            <w:color w:val="000000" w:themeColor="text1"/>
            <w:szCs w:val="28"/>
          </w:rPr>
          <w:t>типовой формой</w:t>
        </w:r>
      </w:hyperlink>
      <w:r w:rsidR="00D2689A" w:rsidRPr="00275321">
        <w:rPr>
          <w:color w:val="000000" w:themeColor="text1"/>
          <w:szCs w:val="28"/>
        </w:rPr>
        <w:t xml:space="preserve"> соглашения, установленной </w:t>
      </w:r>
      <w:r w:rsidRPr="00275321">
        <w:rPr>
          <w:color w:val="000000" w:themeColor="text1"/>
          <w:szCs w:val="28"/>
        </w:rPr>
        <w:t xml:space="preserve">Финансовым управлением </w:t>
      </w:r>
      <w:r w:rsidR="00F537AD" w:rsidRPr="00275321">
        <w:rPr>
          <w:color w:val="000000" w:themeColor="text1"/>
          <w:szCs w:val="28"/>
        </w:rPr>
        <w:t xml:space="preserve">администрации </w:t>
      </w:r>
      <w:r w:rsidRPr="00275321">
        <w:rPr>
          <w:color w:val="000000" w:themeColor="text1"/>
          <w:szCs w:val="28"/>
        </w:rPr>
        <w:t>Городского округ</w:t>
      </w:r>
      <w:r w:rsidR="00F537AD" w:rsidRPr="00275321">
        <w:rPr>
          <w:color w:val="000000" w:themeColor="text1"/>
          <w:szCs w:val="28"/>
        </w:rPr>
        <w:t xml:space="preserve">а </w:t>
      </w:r>
      <w:r w:rsidRPr="00275321">
        <w:rPr>
          <w:color w:val="000000" w:themeColor="text1"/>
          <w:szCs w:val="28"/>
        </w:rPr>
        <w:t>«Город Ирбит» Свердловской области</w:t>
      </w:r>
      <w:r w:rsidR="00231331" w:rsidRPr="00275321">
        <w:rPr>
          <w:color w:val="000000" w:themeColor="text1"/>
          <w:szCs w:val="28"/>
        </w:rPr>
        <w:t xml:space="preserve"> (далее – Финансовое управление)</w:t>
      </w:r>
      <w:r w:rsidR="00D72038" w:rsidRPr="00275321">
        <w:rPr>
          <w:color w:val="000000" w:themeColor="text1"/>
          <w:szCs w:val="28"/>
        </w:rPr>
        <w:t>.</w:t>
      </w:r>
    </w:p>
    <w:p w:rsidR="00D72038" w:rsidRPr="00275321" w:rsidRDefault="00D2689A" w:rsidP="0025052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lastRenderedPageBreak/>
        <w:t>1</w:t>
      </w:r>
      <w:r w:rsidR="00D72038" w:rsidRPr="00275321">
        <w:rPr>
          <w:color w:val="000000" w:themeColor="text1"/>
          <w:szCs w:val="28"/>
        </w:rPr>
        <w:t>7</w:t>
      </w:r>
      <w:r w:rsidRPr="00275321">
        <w:rPr>
          <w:color w:val="000000" w:themeColor="text1"/>
          <w:szCs w:val="28"/>
        </w:rPr>
        <w:t xml:space="preserve">. </w:t>
      </w:r>
      <w:r w:rsidR="00D72038" w:rsidRPr="00275321">
        <w:rPr>
          <w:color w:val="000000" w:themeColor="text1"/>
          <w:szCs w:val="28"/>
        </w:rPr>
        <w:t xml:space="preserve">Соглашение заключается на период предоставления субсидии, предусмотренный </w:t>
      </w:r>
      <w:r w:rsidR="00CB30EA" w:rsidRPr="00275321">
        <w:rPr>
          <w:color w:val="000000" w:themeColor="text1"/>
          <w:szCs w:val="28"/>
        </w:rPr>
        <w:t xml:space="preserve">решением Думы Городского округа «город Ирбит» Свердловской области о </w:t>
      </w:r>
      <w:r w:rsidR="00D72038" w:rsidRPr="00275321">
        <w:rPr>
          <w:color w:val="000000" w:themeColor="text1"/>
          <w:szCs w:val="28"/>
        </w:rPr>
        <w:t xml:space="preserve">местном бюджете на соответствующий финансовый год и плановый период. В случае уменьшения </w:t>
      </w:r>
      <w:r w:rsidR="00CB30EA" w:rsidRPr="00275321">
        <w:rPr>
          <w:color w:val="000000" w:themeColor="text1"/>
          <w:szCs w:val="28"/>
        </w:rPr>
        <w:t>Управлению культуры</w:t>
      </w:r>
      <w:r w:rsidR="00D72038" w:rsidRPr="00275321">
        <w:rPr>
          <w:color w:val="000000" w:themeColor="text1"/>
          <w:szCs w:val="28"/>
        </w:rPr>
        <w:t xml:space="preserve"> как главному распорядителю и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соглашения определяются дополнительным соглашением к соглашению, заключаемым с </w:t>
      </w:r>
      <w:r w:rsidR="00CB30EA" w:rsidRPr="00275321">
        <w:rPr>
          <w:color w:val="000000" w:themeColor="text1"/>
          <w:szCs w:val="28"/>
        </w:rPr>
        <w:t>некоммерческой организацией</w:t>
      </w:r>
      <w:r w:rsidR="00D72038" w:rsidRPr="00275321">
        <w:rPr>
          <w:color w:val="000000" w:themeColor="text1"/>
          <w:szCs w:val="28"/>
        </w:rPr>
        <w:t>, а при недостижении согласия по новым условиям заключенное соглашение подлежит расторжению.</w:t>
      </w:r>
    </w:p>
    <w:p w:rsidR="00D2689A" w:rsidRPr="00275321" w:rsidRDefault="00CB30EA" w:rsidP="0025052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18</w:t>
      </w:r>
      <w:r w:rsidR="00D2689A" w:rsidRPr="00275321">
        <w:rPr>
          <w:color w:val="000000" w:themeColor="text1"/>
          <w:szCs w:val="28"/>
        </w:rPr>
        <w:t>. Основанием для отказа некоммерческой организации в предоставлении субсидии является:</w:t>
      </w:r>
    </w:p>
    <w:p w:rsidR="00D2689A" w:rsidRPr="00275321" w:rsidRDefault="00D2689A" w:rsidP="0025052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а) несоответствие некоммерческой организации требованиям, предусмотренным </w:t>
      </w:r>
      <w:hyperlink w:anchor="P42" w:history="1">
        <w:r w:rsidRPr="00275321">
          <w:rPr>
            <w:color w:val="000000" w:themeColor="text1"/>
            <w:szCs w:val="28"/>
          </w:rPr>
          <w:t>пунктом 5</w:t>
        </w:r>
      </w:hyperlink>
      <w:r w:rsidRPr="00275321">
        <w:rPr>
          <w:color w:val="000000" w:themeColor="text1"/>
          <w:szCs w:val="28"/>
        </w:rPr>
        <w:t xml:space="preserve"> настоящ</w:t>
      </w:r>
      <w:r w:rsidR="00263384" w:rsidRPr="00275321">
        <w:rPr>
          <w:color w:val="000000" w:themeColor="text1"/>
          <w:szCs w:val="28"/>
        </w:rPr>
        <w:t>его</w:t>
      </w:r>
      <w:r w:rsidRPr="00275321">
        <w:rPr>
          <w:color w:val="000000" w:themeColor="text1"/>
          <w:szCs w:val="28"/>
        </w:rPr>
        <w:t xml:space="preserve"> П</w:t>
      </w:r>
      <w:r w:rsidR="00263384" w:rsidRPr="00275321">
        <w:rPr>
          <w:color w:val="000000" w:themeColor="text1"/>
          <w:szCs w:val="28"/>
        </w:rPr>
        <w:t>орядка</w:t>
      </w:r>
      <w:r w:rsidRPr="00275321">
        <w:rPr>
          <w:color w:val="000000" w:themeColor="text1"/>
          <w:szCs w:val="28"/>
        </w:rPr>
        <w:t>, по состоянию на дату не позднее 10 рабочих дней до даты заключения соглашения;</w:t>
      </w:r>
    </w:p>
    <w:p w:rsidR="00D2689A" w:rsidRPr="00275321" w:rsidRDefault="00D2689A" w:rsidP="0025052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б) недостоверность информации, содержащейся в представленном предложении некоммерческой организации.</w:t>
      </w:r>
    </w:p>
    <w:p w:rsidR="00BC07E9" w:rsidRPr="00275321" w:rsidRDefault="00BC07E9" w:rsidP="0025052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19</w:t>
      </w:r>
      <w:r w:rsidR="00D2689A" w:rsidRPr="00275321">
        <w:rPr>
          <w:color w:val="000000" w:themeColor="text1"/>
          <w:szCs w:val="28"/>
        </w:rPr>
        <w:t xml:space="preserve">. Перечисление субсидии некоммерческой организации осуществляется </w:t>
      </w:r>
      <w:r w:rsidR="00702E04" w:rsidRPr="00275321">
        <w:rPr>
          <w:color w:val="000000" w:themeColor="text1"/>
          <w:szCs w:val="28"/>
        </w:rPr>
        <w:t xml:space="preserve">на </w:t>
      </w:r>
      <w:r w:rsidR="00D2689A" w:rsidRPr="00275321">
        <w:rPr>
          <w:color w:val="000000" w:themeColor="text1"/>
          <w:szCs w:val="28"/>
        </w:rPr>
        <w:t>счет</w:t>
      </w:r>
      <w:r w:rsidRPr="00275321">
        <w:rPr>
          <w:color w:val="000000" w:themeColor="text1"/>
          <w:szCs w:val="28"/>
        </w:rPr>
        <w:t>,</w:t>
      </w:r>
      <w:r w:rsidR="00D2689A" w:rsidRPr="00275321">
        <w:rPr>
          <w:color w:val="000000" w:themeColor="text1"/>
          <w:szCs w:val="28"/>
        </w:rPr>
        <w:t xml:space="preserve"> </w:t>
      </w:r>
      <w:r w:rsidRPr="00275321">
        <w:rPr>
          <w:color w:val="000000" w:themeColor="text1"/>
          <w:szCs w:val="28"/>
        </w:rPr>
        <w:t>открытый в кредитн</w:t>
      </w:r>
      <w:r w:rsidR="00702E04" w:rsidRPr="00275321">
        <w:rPr>
          <w:color w:val="000000" w:themeColor="text1"/>
          <w:szCs w:val="28"/>
        </w:rPr>
        <w:t>ой</w:t>
      </w:r>
      <w:r w:rsidRPr="00275321">
        <w:rPr>
          <w:color w:val="000000" w:themeColor="text1"/>
          <w:szCs w:val="28"/>
        </w:rPr>
        <w:t xml:space="preserve"> организаци</w:t>
      </w:r>
      <w:r w:rsidR="00702E04" w:rsidRPr="00275321">
        <w:rPr>
          <w:color w:val="000000" w:themeColor="text1"/>
          <w:szCs w:val="28"/>
        </w:rPr>
        <w:t>и</w:t>
      </w:r>
      <w:r w:rsidRPr="00275321">
        <w:rPr>
          <w:color w:val="000000" w:themeColor="text1"/>
          <w:szCs w:val="28"/>
        </w:rPr>
        <w:t>, в течение тридцати календарных дней со дня подписания соглашения (дополнительного соглашения).</w:t>
      </w:r>
    </w:p>
    <w:p w:rsidR="00D2689A" w:rsidRPr="00275321" w:rsidRDefault="00D2689A" w:rsidP="0025052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</w:t>
      </w:r>
      <w:r w:rsidR="00250528" w:rsidRPr="00275321">
        <w:rPr>
          <w:color w:val="000000" w:themeColor="text1"/>
          <w:szCs w:val="28"/>
        </w:rPr>
        <w:t>0</w:t>
      </w:r>
      <w:r w:rsidRPr="00275321">
        <w:rPr>
          <w:color w:val="000000" w:themeColor="text1"/>
          <w:szCs w:val="28"/>
        </w:rPr>
        <w:t xml:space="preserve">. Оценка эффективности предоставления субсидии некоммерческой организации осуществляется </w:t>
      </w:r>
      <w:r w:rsidR="00250528" w:rsidRPr="00275321">
        <w:rPr>
          <w:color w:val="000000" w:themeColor="text1"/>
          <w:szCs w:val="28"/>
        </w:rPr>
        <w:t>Управлением культуры</w:t>
      </w:r>
      <w:r w:rsidRPr="00275321">
        <w:rPr>
          <w:color w:val="000000" w:themeColor="text1"/>
          <w:szCs w:val="28"/>
        </w:rPr>
        <w:t xml:space="preserve"> на основании сравнения установленных соглашением и фактически достигнутых некоммерческой организацией значений результатов предоставления субсидии по итогам отчетного финансового года.</w:t>
      </w:r>
    </w:p>
    <w:p w:rsidR="00D2689A" w:rsidRPr="00275321" w:rsidRDefault="00D2689A" w:rsidP="0023133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</w:t>
      </w:r>
      <w:r w:rsidR="00250528" w:rsidRPr="00275321">
        <w:rPr>
          <w:color w:val="000000" w:themeColor="text1"/>
          <w:szCs w:val="28"/>
        </w:rPr>
        <w:t>1</w:t>
      </w:r>
      <w:r w:rsidRPr="00275321">
        <w:rPr>
          <w:color w:val="000000" w:themeColor="text1"/>
          <w:szCs w:val="28"/>
        </w:rPr>
        <w:t xml:space="preserve">. </w:t>
      </w:r>
      <w:r w:rsidR="00055477" w:rsidRPr="00275321">
        <w:rPr>
          <w:color w:val="000000" w:themeColor="text1"/>
          <w:szCs w:val="28"/>
        </w:rPr>
        <w:t>Значения р</w:t>
      </w:r>
      <w:r w:rsidRPr="00275321">
        <w:rPr>
          <w:color w:val="000000" w:themeColor="text1"/>
          <w:szCs w:val="28"/>
        </w:rPr>
        <w:t>езультат</w:t>
      </w:r>
      <w:r w:rsidR="00055477" w:rsidRPr="00275321">
        <w:rPr>
          <w:color w:val="000000" w:themeColor="text1"/>
          <w:szCs w:val="28"/>
        </w:rPr>
        <w:t>ов</w:t>
      </w:r>
      <w:r w:rsidRPr="00275321">
        <w:rPr>
          <w:color w:val="000000" w:themeColor="text1"/>
          <w:szCs w:val="28"/>
        </w:rPr>
        <w:t xml:space="preserve"> предоставления субсидий устанавливаются в соглашении</w:t>
      </w:r>
      <w:r w:rsidR="00055477" w:rsidRPr="00275321">
        <w:rPr>
          <w:color w:val="000000" w:themeColor="text1"/>
          <w:szCs w:val="28"/>
        </w:rPr>
        <w:t>.</w:t>
      </w:r>
    </w:p>
    <w:p w:rsidR="00D2689A" w:rsidRPr="00275321" w:rsidRDefault="00D2689A" w:rsidP="0023133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</w:t>
      </w:r>
      <w:r w:rsidR="00231331" w:rsidRPr="00275321">
        <w:rPr>
          <w:color w:val="000000" w:themeColor="text1"/>
          <w:szCs w:val="28"/>
        </w:rPr>
        <w:t>2</w:t>
      </w:r>
      <w:r w:rsidRPr="00275321">
        <w:rPr>
          <w:color w:val="000000" w:themeColor="text1"/>
          <w:szCs w:val="28"/>
        </w:rPr>
        <w:t xml:space="preserve">. Отчетность некоммерческой организации представляется в </w:t>
      </w:r>
      <w:r w:rsidR="00055477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в следующем порядке:</w:t>
      </w:r>
    </w:p>
    <w:p w:rsidR="00D2689A" w:rsidRPr="00275321" w:rsidRDefault="00D2689A" w:rsidP="0023133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а)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в </w:t>
      </w:r>
      <w:r w:rsidR="00055477" w:rsidRPr="00275321">
        <w:rPr>
          <w:color w:val="000000" w:themeColor="text1"/>
          <w:szCs w:val="28"/>
        </w:rPr>
        <w:t xml:space="preserve">Управление культуры </w:t>
      </w:r>
      <w:r w:rsidRPr="00275321">
        <w:rPr>
          <w:color w:val="000000" w:themeColor="text1"/>
          <w:szCs w:val="28"/>
        </w:rPr>
        <w:t xml:space="preserve"> до 15-го числа месяца, следующего за отчетным периодом, по </w:t>
      </w:r>
      <w:hyperlink r:id="rId16" w:history="1">
        <w:r w:rsidRPr="00275321">
          <w:rPr>
            <w:color w:val="000000" w:themeColor="text1"/>
            <w:szCs w:val="28"/>
          </w:rPr>
          <w:t>форме</w:t>
        </w:r>
      </w:hyperlink>
      <w:r w:rsidRPr="00275321">
        <w:rPr>
          <w:color w:val="000000" w:themeColor="text1"/>
          <w:szCs w:val="28"/>
        </w:rPr>
        <w:t xml:space="preserve">, определенной типовой формой соглашения, установленной </w:t>
      </w:r>
      <w:r w:rsidR="00231331" w:rsidRPr="00275321">
        <w:rPr>
          <w:color w:val="000000" w:themeColor="text1"/>
          <w:szCs w:val="28"/>
        </w:rPr>
        <w:t>Финансовым управлением</w:t>
      </w:r>
      <w:r w:rsidRPr="00275321">
        <w:rPr>
          <w:color w:val="000000" w:themeColor="text1"/>
          <w:szCs w:val="28"/>
        </w:rPr>
        <w:t xml:space="preserve">. Отчет по итогам года составляется по состоянию на 1 января года, следующего за отчетным годом, и представляется в </w:t>
      </w:r>
      <w:r w:rsidR="00055477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до 15 февраля очередного финансового года по форме, определенной типовой формой соглашения, установленной </w:t>
      </w:r>
      <w:r w:rsidR="00231331" w:rsidRPr="00275321">
        <w:rPr>
          <w:color w:val="000000" w:themeColor="text1"/>
          <w:szCs w:val="28"/>
        </w:rPr>
        <w:t>Финансовым управлением</w:t>
      </w:r>
      <w:r w:rsidRPr="00275321">
        <w:rPr>
          <w:color w:val="000000" w:themeColor="text1"/>
          <w:szCs w:val="28"/>
        </w:rPr>
        <w:t>;</w:t>
      </w:r>
    </w:p>
    <w:p w:rsidR="00231331" w:rsidRPr="00275321" w:rsidRDefault="00D2689A" w:rsidP="0023133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б) отчет о достижении результатов предоставления субсидии составляется ежеквартально нарастающим итогом по состоянию на 1-е число месяца, следующего за отчетным периодом, и представляется в </w:t>
      </w:r>
      <w:r w:rsidR="00231331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до 15-го числа месяца, следующего за отчетным периодом, по </w:t>
      </w:r>
      <w:hyperlink r:id="rId17" w:history="1">
        <w:r w:rsidRPr="00275321">
          <w:rPr>
            <w:color w:val="000000" w:themeColor="text1"/>
            <w:szCs w:val="28"/>
          </w:rPr>
          <w:t>форме</w:t>
        </w:r>
      </w:hyperlink>
      <w:r w:rsidRPr="00275321">
        <w:rPr>
          <w:color w:val="000000" w:themeColor="text1"/>
          <w:szCs w:val="28"/>
        </w:rPr>
        <w:t xml:space="preserve">, определенной типовой формой соглашения, установленной </w:t>
      </w:r>
      <w:r w:rsidR="00231331" w:rsidRPr="00275321">
        <w:rPr>
          <w:color w:val="000000" w:themeColor="text1"/>
          <w:szCs w:val="28"/>
        </w:rPr>
        <w:t>Финансовым управлением</w:t>
      </w:r>
      <w:r w:rsidRPr="00275321">
        <w:rPr>
          <w:color w:val="000000" w:themeColor="text1"/>
          <w:szCs w:val="28"/>
        </w:rPr>
        <w:t xml:space="preserve">. Отчет по </w:t>
      </w:r>
      <w:r w:rsidRPr="00275321">
        <w:rPr>
          <w:color w:val="000000" w:themeColor="text1"/>
          <w:szCs w:val="28"/>
        </w:rPr>
        <w:lastRenderedPageBreak/>
        <w:t xml:space="preserve">итогам года составляется по состоянию на 1 января года, следующего за отчетным годом, и представляется в </w:t>
      </w:r>
      <w:r w:rsidR="00231331" w:rsidRPr="00275321">
        <w:rPr>
          <w:color w:val="000000" w:themeColor="text1"/>
          <w:szCs w:val="28"/>
        </w:rPr>
        <w:t>Управление культуры</w:t>
      </w:r>
      <w:r w:rsidRPr="00275321">
        <w:rPr>
          <w:color w:val="000000" w:themeColor="text1"/>
          <w:szCs w:val="28"/>
        </w:rPr>
        <w:t xml:space="preserve"> до 15 февраля очередного финансового года по форме, определенной типовой формой соглашения, установленной </w:t>
      </w:r>
      <w:r w:rsidR="00231331" w:rsidRPr="00275321">
        <w:rPr>
          <w:color w:val="000000" w:themeColor="text1"/>
          <w:szCs w:val="28"/>
        </w:rPr>
        <w:t>Финансовым управлением.</w:t>
      </w:r>
      <w:bookmarkStart w:id="11" w:name="P108"/>
      <w:bookmarkEnd w:id="11"/>
    </w:p>
    <w:p w:rsidR="00D2689A" w:rsidRPr="00275321" w:rsidRDefault="00231331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23</w:t>
      </w:r>
      <w:r w:rsidR="00D2689A" w:rsidRPr="00275321">
        <w:rPr>
          <w:color w:val="000000" w:themeColor="text1"/>
          <w:szCs w:val="28"/>
        </w:rPr>
        <w:t xml:space="preserve">. В случае нарушения некоммерческой организацией условий, установленных настоящим </w:t>
      </w:r>
      <w:r w:rsidRPr="00275321">
        <w:rPr>
          <w:color w:val="000000" w:themeColor="text1"/>
          <w:szCs w:val="28"/>
        </w:rPr>
        <w:t>Порядком</w:t>
      </w:r>
      <w:r w:rsidR="00D2689A" w:rsidRPr="00275321">
        <w:rPr>
          <w:color w:val="000000" w:themeColor="text1"/>
          <w:szCs w:val="28"/>
        </w:rPr>
        <w:t xml:space="preserve">, а также условий и обязательств, предусмотренных соглашением, </w:t>
      </w:r>
      <w:r w:rsidRPr="00275321">
        <w:rPr>
          <w:color w:val="000000" w:themeColor="text1"/>
          <w:szCs w:val="28"/>
        </w:rPr>
        <w:t>Управление культуры</w:t>
      </w:r>
      <w:r w:rsidR="00D2689A" w:rsidRPr="00275321">
        <w:rPr>
          <w:color w:val="000000" w:themeColor="text1"/>
          <w:szCs w:val="28"/>
        </w:rPr>
        <w:t xml:space="preserve"> вправе принять решение о расторжении соглашения в порядке, предусмотренном соглашением.</w:t>
      </w:r>
    </w:p>
    <w:p w:rsidR="00D2689A" w:rsidRPr="00275321" w:rsidRDefault="00F57250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24</w:t>
      </w:r>
      <w:r w:rsidR="00D2689A" w:rsidRPr="00275321">
        <w:rPr>
          <w:color w:val="000000" w:themeColor="text1"/>
          <w:szCs w:val="28"/>
        </w:rPr>
        <w:t xml:space="preserve">. В случае если некоммерческой организацией по состоянию на 31 декабря года предоставления субсидии 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</w:t>
      </w:r>
      <w:r w:rsidRPr="00275321">
        <w:rPr>
          <w:color w:val="000000" w:themeColor="text1"/>
          <w:szCs w:val="28"/>
        </w:rPr>
        <w:t>местный</w:t>
      </w:r>
      <w:r w:rsidR="00D2689A" w:rsidRPr="00275321">
        <w:rPr>
          <w:color w:val="000000" w:themeColor="text1"/>
          <w:szCs w:val="28"/>
        </w:rPr>
        <w:t xml:space="preserve"> бюджет до 1 июня года, следующего за годом предоставления субсидии (V</w:t>
      </w:r>
      <w:r w:rsidR="00D2689A" w:rsidRPr="00275321">
        <w:rPr>
          <w:color w:val="000000" w:themeColor="text1"/>
          <w:szCs w:val="28"/>
          <w:vertAlign w:val="subscript"/>
        </w:rPr>
        <w:t>возврата</w:t>
      </w:r>
      <w:r w:rsidR="00D2689A" w:rsidRPr="00275321">
        <w:rPr>
          <w:color w:val="000000" w:themeColor="text1"/>
          <w:szCs w:val="28"/>
        </w:rPr>
        <w:t>), рассчитывается по формуле:</w:t>
      </w:r>
    </w:p>
    <w:p w:rsidR="00D2689A" w:rsidRPr="00275321" w:rsidRDefault="00D2689A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D2689A" w:rsidRPr="00275321" w:rsidRDefault="00D2689A" w:rsidP="00F57250">
      <w:pPr>
        <w:pStyle w:val="ConsPlusNormal"/>
        <w:ind w:firstLine="709"/>
        <w:jc w:val="center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V</w:t>
      </w:r>
      <w:r w:rsidRPr="00275321">
        <w:rPr>
          <w:color w:val="000000" w:themeColor="text1"/>
          <w:szCs w:val="28"/>
          <w:vertAlign w:val="subscript"/>
        </w:rPr>
        <w:t>возврата</w:t>
      </w:r>
      <w:r w:rsidRPr="00275321">
        <w:rPr>
          <w:color w:val="000000" w:themeColor="text1"/>
          <w:szCs w:val="28"/>
        </w:rPr>
        <w:t xml:space="preserve"> = V</w:t>
      </w:r>
      <w:r w:rsidRPr="00275321">
        <w:rPr>
          <w:color w:val="000000" w:themeColor="text1"/>
          <w:szCs w:val="28"/>
          <w:vertAlign w:val="subscript"/>
        </w:rPr>
        <w:t>субсидии</w:t>
      </w:r>
      <w:r w:rsidRPr="00275321">
        <w:rPr>
          <w:color w:val="000000" w:themeColor="text1"/>
          <w:szCs w:val="28"/>
        </w:rPr>
        <w:t xml:space="preserve"> x k x m / n,</w:t>
      </w:r>
    </w:p>
    <w:p w:rsidR="00D2689A" w:rsidRPr="00275321" w:rsidRDefault="00D2689A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D2689A" w:rsidRPr="00275321" w:rsidRDefault="00D2689A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где:</w:t>
      </w:r>
    </w:p>
    <w:p w:rsidR="00D2689A" w:rsidRPr="00275321" w:rsidRDefault="00D2689A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V</w:t>
      </w:r>
      <w:r w:rsidRPr="00275321">
        <w:rPr>
          <w:color w:val="000000" w:themeColor="text1"/>
          <w:szCs w:val="28"/>
          <w:vertAlign w:val="subscript"/>
        </w:rPr>
        <w:t>субсидии</w:t>
      </w:r>
      <w:r w:rsidRPr="00275321">
        <w:rPr>
          <w:color w:val="000000" w:themeColor="text1"/>
          <w:szCs w:val="28"/>
        </w:rPr>
        <w:t xml:space="preserve"> - размер субсидии, предоставленной некоммерческой организации в отчетном финансовом году;</w:t>
      </w:r>
    </w:p>
    <w:p w:rsidR="00D2689A" w:rsidRPr="00275321" w:rsidRDefault="00D2689A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 w:rsidR="00D2689A" w:rsidRPr="00275321" w:rsidRDefault="00D2689A" w:rsidP="00F5725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n - общее количество результатов предоставления субсидии;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k - коэффициент возврата субсидии.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</w:t>
      </w:r>
      <w:r w:rsidR="00F57250" w:rsidRPr="00275321">
        <w:rPr>
          <w:color w:val="000000" w:themeColor="text1"/>
          <w:szCs w:val="28"/>
        </w:rPr>
        <w:t>5</w:t>
      </w:r>
      <w:r w:rsidRPr="00275321">
        <w:rPr>
          <w:color w:val="000000" w:themeColor="text1"/>
          <w:szCs w:val="28"/>
        </w:rPr>
        <w:t xml:space="preserve">. При расчете объема средств, подлежащих возврату в </w:t>
      </w:r>
      <w:r w:rsidR="00F57250" w:rsidRPr="00275321">
        <w:rPr>
          <w:color w:val="000000" w:themeColor="text1"/>
          <w:szCs w:val="28"/>
        </w:rPr>
        <w:t>мест</w:t>
      </w:r>
      <w:r w:rsidRPr="00275321">
        <w:rPr>
          <w:color w:val="000000" w:themeColor="text1"/>
          <w:szCs w:val="28"/>
        </w:rPr>
        <w:t>ный бюджет, в размере субсидии, предоставленной некоммерческой организации в отчетном финансовом году (V</w:t>
      </w:r>
      <w:r w:rsidRPr="00275321">
        <w:rPr>
          <w:color w:val="000000" w:themeColor="text1"/>
          <w:szCs w:val="28"/>
          <w:vertAlign w:val="subscript"/>
        </w:rPr>
        <w:t>субсидии</w:t>
      </w:r>
      <w:r w:rsidRPr="00275321">
        <w:rPr>
          <w:color w:val="000000" w:themeColor="text1"/>
          <w:szCs w:val="28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</w:t>
      </w:r>
      <w:r w:rsidR="008E238F" w:rsidRPr="00275321">
        <w:rPr>
          <w:color w:val="000000" w:themeColor="text1"/>
          <w:szCs w:val="28"/>
        </w:rPr>
        <w:t>6</w:t>
      </w:r>
      <w:r w:rsidRPr="00275321">
        <w:rPr>
          <w:color w:val="000000" w:themeColor="text1"/>
          <w:szCs w:val="28"/>
        </w:rPr>
        <w:t>. Коэффициент возврата субсидии (k) рассчитывается по формуле: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D2689A" w:rsidRPr="00275321" w:rsidRDefault="00D53AAD" w:rsidP="008E238F">
      <w:pPr>
        <w:pStyle w:val="ConsPlusNormal"/>
        <w:ind w:firstLine="709"/>
        <w:jc w:val="center"/>
        <w:rPr>
          <w:color w:val="000000" w:themeColor="text1"/>
          <w:szCs w:val="28"/>
        </w:rPr>
      </w:pPr>
      <w:r>
        <w:rPr>
          <w:noProof/>
          <w:color w:val="000000" w:themeColor="text1"/>
          <w:position w:val="-37"/>
          <w:szCs w:val="28"/>
        </w:rPr>
        <w:drawing>
          <wp:inline distT="0" distB="0" distL="0" distR="0">
            <wp:extent cx="1104265" cy="655320"/>
            <wp:effectExtent l="0" t="0" r="635" b="0"/>
            <wp:docPr id="2" name="Рисунок 2" descr="base_1_37520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75202_327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где: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D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 xml:space="preserve"> - индекс, отражающий уровень недостижения i-го результата предоставления субсидии;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значение.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 w:rsidR="00D2689A" w:rsidRPr="00275321" w:rsidRDefault="008E238F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27</w:t>
      </w:r>
      <w:r w:rsidR="00D2689A" w:rsidRPr="00275321">
        <w:rPr>
          <w:color w:val="000000" w:themeColor="text1"/>
          <w:szCs w:val="28"/>
        </w:rPr>
        <w:t xml:space="preserve">. Индекс, отражающий уровень недостижения i-го результата </w:t>
      </w:r>
      <w:r w:rsidR="00D2689A" w:rsidRPr="00275321">
        <w:rPr>
          <w:color w:val="000000" w:themeColor="text1"/>
          <w:szCs w:val="28"/>
        </w:rPr>
        <w:lastRenderedPageBreak/>
        <w:t>предоставления субсидии (D</w:t>
      </w:r>
      <w:r w:rsidR="00D2689A" w:rsidRPr="00275321">
        <w:rPr>
          <w:color w:val="000000" w:themeColor="text1"/>
          <w:szCs w:val="28"/>
          <w:vertAlign w:val="subscript"/>
        </w:rPr>
        <w:t>i</w:t>
      </w:r>
      <w:r w:rsidR="00D2689A" w:rsidRPr="00275321">
        <w:rPr>
          <w:color w:val="000000" w:themeColor="text1"/>
          <w:szCs w:val="28"/>
        </w:rPr>
        <w:t>), определяется по формуле: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D2689A" w:rsidRPr="00275321" w:rsidRDefault="00D2689A" w:rsidP="008E238F">
      <w:pPr>
        <w:pStyle w:val="ConsPlusNormal"/>
        <w:ind w:firstLine="709"/>
        <w:jc w:val="center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D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 xml:space="preserve"> = 1 - T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 xml:space="preserve"> / S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>,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где: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T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 xml:space="preserve"> - фактически достигнутое значение i-го результата предоставления субсидии на отчетную дату;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S</w:t>
      </w:r>
      <w:r w:rsidRPr="00275321">
        <w:rPr>
          <w:color w:val="000000" w:themeColor="text1"/>
          <w:szCs w:val="28"/>
          <w:vertAlign w:val="subscript"/>
        </w:rPr>
        <w:t>i</w:t>
      </w:r>
      <w:r w:rsidRPr="00275321">
        <w:rPr>
          <w:color w:val="000000" w:themeColor="text1"/>
          <w:szCs w:val="28"/>
        </w:rPr>
        <w:t xml:space="preserve"> - плановое значение i-го результата предоставления субсидии, установленное соглашением.</w:t>
      </w:r>
    </w:p>
    <w:p w:rsidR="00D2689A" w:rsidRPr="00275321" w:rsidRDefault="008E238F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28</w:t>
      </w:r>
      <w:r w:rsidR="00D2689A" w:rsidRPr="00275321">
        <w:rPr>
          <w:color w:val="000000" w:themeColor="text1"/>
          <w:szCs w:val="28"/>
        </w:rPr>
        <w:t xml:space="preserve">. Контроль за соблюдением целей, условий и порядка предоставления субсидий осуществляется </w:t>
      </w:r>
      <w:r w:rsidR="007557B4" w:rsidRPr="00275321">
        <w:rPr>
          <w:color w:val="000000" w:themeColor="text1"/>
          <w:szCs w:val="28"/>
        </w:rPr>
        <w:t>Управлением культуры</w:t>
      </w:r>
      <w:r w:rsidR="00D2689A" w:rsidRPr="00275321">
        <w:rPr>
          <w:color w:val="000000" w:themeColor="text1"/>
          <w:szCs w:val="28"/>
        </w:rPr>
        <w:t xml:space="preserve"> и орган</w:t>
      </w:r>
      <w:r w:rsidR="007557B4" w:rsidRPr="00275321">
        <w:rPr>
          <w:color w:val="000000" w:themeColor="text1"/>
          <w:szCs w:val="28"/>
        </w:rPr>
        <w:t>ами</w:t>
      </w:r>
      <w:r w:rsidR="00D2689A" w:rsidRPr="00275321">
        <w:rPr>
          <w:color w:val="000000" w:themeColor="text1"/>
          <w:szCs w:val="28"/>
        </w:rPr>
        <w:t xml:space="preserve"> </w:t>
      </w:r>
      <w:r w:rsidR="007557B4" w:rsidRPr="00275321">
        <w:rPr>
          <w:color w:val="000000" w:themeColor="text1"/>
          <w:szCs w:val="28"/>
        </w:rPr>
        <w:t>муниципального</w:t>
      </w:r>
      <w:r w:rsidR="00D2689A" w:rsidRPr="00275321">
        <w:rPr>
          <w:color w:val="000000" w:themeColor="text1"/>
          <w:szCs w:val="28"/>
        </w:rPr>
        <w:t xml:space="preserve"> финансового контроля.</w:t>
      </w:r>
    </w:p>
    <w:p w:rsidR="00D2689A" w:rsidRPr="00275321" w:rsidRDefault="008E238F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>29</w:t>
      </w:r>
      <w:r w:rsidR="00D2689A" w:rsidRPr="00275321">
        <w:rPr>
          <w:color w:val="000000" w:themeColor="text1"/>
          <w:szCs w:val="28"/>
        </w:rPr>
        <w:t xml:space="preserve">. В случае установления по результатам обязательных проверок, проведенных </w:t>
      </w:r>
      <w:r w:rsidR="007557B4" w:rsidRPr="00275321">
        <w:rPr>
          <w:color w:val="000000" w:themeColor="text1"/>
          <w:szCs w:val="28"/>
        </w:rPr>
        <w:t>Управлением культуры и органами муниципального финансового контроля</w:t>
      </w:r>
      <w:r w:rsidR="00D2689A" w:rsidRPr="00275321">
        <w:rPr>
          <w:color w:val="000000" w:themeColor="text1"/>
          <w:szCs w:val="28"/>
        </w:rPr>
        <w:t xml:space="preserve">, фактов нарушения условий, установленных при предоставлении субсидии, а также в случае недостижения результата предоставления субсидии, установленного соглашением, некоммерческая организация обязана возвратить в доход </w:t>
      </w:r>
      <w:r w:rsidR="007557B4" w:rsidRPr="00275321">
        <w:rPr>
          <w:color w:val="000000" w:themeColor="text1"/>
          <w:szCs w:val="28"/>
        </w:rPr>
        <w:t xml:space="preserve">местного </w:t>
      </w:r>
      <w:r w:rsidR="00D2689A" w:rsidRPr="00275321">
        <w:rPr>
          <w:color w:val="000000" w:themeColor="text1"/>
          <w:szCs w:val="28"/>
        </w:rPr>
        <w:t>бюджета полученную в отчетном финансовом году субсидию в объеме, пропорциональном недостигнутому значению результата предоставления субсидии</w:t>
      </w:r>
      <w:r w:rsidR="00702E04" w:rsidRPr="00275321">
        <w:rPr>
          <w:color w:val="000000" w:themeColor="text1"/>
          <w:szCs w:val="28"/>
        </w:rPr>
        <w:t>: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а) </w:t>
      </w:r>
      <w:r w:rsidR="00A86621" w:rsidRPr="00275321">
        <w:rPr>
          <w:color w:val="000000" w:themeColor="text1"/>
          <w:szCs w:val="28"/>
        </w:rPr>
        <w:t>по результатам проверок, проведенных Управлением культуры –</w:t>
      </w:r>
      <w:r w:rsidRPr="00275321">
        <w:rPr>
          <w:color w:val="000000" w:themeColor="text1"/>
          <w:szCs w:val="28"/>
        </w:rPr>
        <w:t xml:space="preserve"> </w:t>
      </w:r>
      <w:r w:rsidR="00A86621" w:rsidRPr="00275321">
        <w:rPr>
          <w:color w:val="000000" w:themeColor="text1"/>
          <w:szCs w:val="28"/>
        </w:rPr>
        <w:t xml:space="preserve">в сроки, установленные в соответствии с бюджетным законодательством Российской Федерации в </w:t>
      </w:r>
      <w:r w:rsidRPr="00275321">
        <w:rPr>
          <w:color w:val="000000" w:themeColor="text1"/>
          <w:szCs w:val="28"/>
        </w:rPr>
        <w:t>требовани</w:t>
      </w:r>
      <w:r w:rsidR="00A86621" w:rsidRPr="00275321">
        <w:rPr>
          <w:color w:val="000000" w:themeColor="text1"/>
          <w:szCs w:val="28"/>
        </w:rPr>
        <w:t>и Управления культуры о  возврате субсидии</w:t>
      </w:r>
      <w:r w:rsidRPr="00275321">
        <w:rPr>
          <w:color w:val="000000" w:themeColor="text1"/>
          <w:szCs w:val="28"/>
        </w:rPr>
        <w:t>;</w:t>
      </w:r>
    </w:p>
    <w:p w:rsidR="00D2689A" w:rsidRPr="00275321" w:rsidRDefault="00D2689A" w:rsidP="008E238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75321">
        <w:rPr>
          <w:color w:val="000000" w:themeColor="text1"/>
          <w:szCs w:val="28"/>
        </w:rPr>
        <w:t xml:space="preserve">б) </w:t>
      </w:r>
      <w:r w:rsidR="00A86621" w:rsidRPr="00275321">
        <w:rPr>
          <w:color w:val="000000" w:themeColor="text1"/>
          <w:szCs w:val="28"/>
        </w:rPr>
        <w:t xml:space="preserve">по результатам проверок, проведенных органами муниципального финансового контроля </w:t>
      </w:r>
      <w:r w:rsidRPr="00275321">
        <w:rPr>
          <w:color w:val="000000" w:themeColor="text1"/>
          <w:szCs w:val="28"/>
        </w:rPr>
        <w:t>- в сроки, установленные в соответствии с бюджетным законодательством Российской Федерации.</w:t>
      </w:r>
    </w:p>
    <w:p w:rsidR="008B499F" w:rsidRDefault="008B499F" w:rsidP="008E238F">
      <w:pPr>
        <w:pStyle w:val="ConsPlusNormal"/>
        <w:ind w:firstLine="709"/>
        <w:jc w:val="both"/>
        <w:rPr>
          <w:color w:val="000000" w:themeColor="text1"/>
        </w:rPr>
        <w:sectPr w:rsidR="008B499F" w:rsidSect="00DB079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B499F" w:rsidRPr="00586284" w:rsidRDefault="008B499F" w:rsidP="00581B8E">
      <w:pPr>
        <w:suppressAutoHyphens/>
        <w:spacing w:after="0" w:line="240" w:lineRule="auto"/>
        <w:ind w:left="4536" w:firstLine="851"/>
        <w:rPr>
          <w:rFonts w:eastAsia="Times New Roman"/>
          <w:szCs w:val="28"/>
        </w:rPr>
      </w:pPr>
      <w:r w:rsidRPr="00586284">
        <w:rPr>
          <w:rFonts w:eastAsia="Times New Roman"/>
          <w:szCs w:val="28"/>
        </w:rPr>
        <w:lastRenderedPageBreak/>
        <w:t>Приложение № 1</w:t>
      </w:r>
    </w:p>
    <w:p w:rsidR="008B499F" w:rsidRPr="00586284" w:rsidRDefault="008B499F" w:rsidP="00581B8E">
      <w:pPr>
        <w:tabs>
          <w:tab w:val="left" w:pos="5387"/>
        </w:tabs>
        <w:suppressAutoHyphens/>
        <w:spacing w:after="0" w:line="240" w:lineRule="auto"/>
        <w:ind w:left="5387"/>
        <w:rPr>
          <w:bCs/>
          <w:szCs w:val="28"/>
        </w:rPr>
      </w:pPr>
      <w:r w:rsidRPr="00586284">
        <w:rPr>
          <w:color w:val="000000"/>
          <w:szCs w:val="28"/>
        </w:rPr>
        <w:t xml:space="preserve">к Порядку </w:t>
      </w:r>
      <w:r w:rsidRPr="00586284">
        <w:rPr>
          <w:szCs w:val="28"/>
        </w:rPr>
        <w:t xml:space="preserve">предоставления субсидий из бюджета Городского округа «город Ирбит» Свердловской области на поддержку социально ориентированных некоммерческих организаций, не </w:t>
      </w:r>
      <w:r w:rsidRPr="00586284">
        <w:rPr>
          <w:bCs/>
          <w:szCs w:val="28"/>
        </w:rPr>
        <w:t>являющихся муниципальными учреждениями</w:t>
      </w:r>
    </w:p>
    <w:p w:rsidR="008B499F" w:rsidRPr="00586284" w:rsidRDefault="008B499F" w:rsidP="008B499F">
      <w:pPr>
        <w:suppressAutoHyphens/>
        <w:spacing w:after="0"/>
        <w:ind w:left="4947" w:hanging="27"/>
        <w:rPr>
          <w:szCs w:val="28"/>
        </w:rPr>
      </w:pPr>
    </w:p>
    <w:p w:rsidR="005C1669" w:rsidRPr="00586284" w:rsidRDefault="005C1669" w:rsidP="008B499F">
      <w:pPr>
        <w:pStyle w:val="ConsPlusNonforma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9F" w:rsidRPr="00586284" w:rsidRDefault="008B499F" w:rsidP="008B499F">
      <w:pPr>
        <w:pStyle w:val="ConsPlusNonformat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86284">
        <w:rPr>
          <w:rFonts w:ascii="Times New Roman" w:hAnsi="Times New Roman" w:cs="Times New Roman"/>
          <w:b/>
          <w:sz w:val="28"/>
          <w:szCs w:val="28"/>
        </w:rPr>
        <w:t xml:space="preserve">           Заявка на участие в отборе</w:t>
      </w:r>
    </w:p>
    <w:p w:rsidR="008B499F" w:rsidRPr="00586284" w:rsidRDefault="008B499F" w:rsidP="008B499F">
      <w:pPr>
        <w:pStyle w:val="ConsPlusNonformat"/>
        <w:tabs>
          <w:tab w:val="left" w:pos="4695"/>
          <w:tab w:val="center" w:pos="4803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B499F" w:rsidRPr="00FA3AEE" w:rsidRDefault="008B499F" w:rsidP="006D52BC">
      <w:pPr>
        <w:pStyle w:val="ConsPlusTitle"/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FA3AEE">
        <w:rPr>
          <w:b/>
          <w:szCs w:val="28"/>
        </w:rPr>
        <w:t xml:space="preserve"> </w:t>
      </w:r>
      <w:r w:rsidR="00FA3AEE" w:rsidRPr="00FA3AEE">
        <w:rPr>
          <w:szCs w:val="28"/>
        </w:rPr>
        <w:t>Прошу рассмотреть заявку</w:t>
      </w:r>
      <w:r w:rsidR="00FA3AEE" w:rsidRPr="00FA3AEE">
        <w:rPr>
          <w:b/>
          <w:szCs w:val="28"/>
        </w:rPr>
        <w:t xml:space="preserve"> </w:t>
      </w:r>
      <w:r w:rsidRPr="00FA3AEE">
        <w:rPr>
          <w:rFonts w:cs="Times New Roman"/>
          <w:szCs w:val="28"/>
        </w:rPr>
        <w:t>______________________</w:t>
      </w:r>
      <w:r w:rsidR="00FA3AEE" w:rsidRPr="00FA3AEE">
        <w:rPr>
          <w:rFonts w:cs="Times New Roman"/>
          <w:szCs w:val="28"/>
        </w:rPr>
        <w:t>___________________</w:t>
      </w:r>
      <w:r w:rsidRPr="00FA3AEE">
        <w:rPr>
          <w:rFonts w:cs="Times New Roman"/>
          <w:szCs w:val="28"/>
        </w:rPr>
        <w:t xml:space="preserve">               </w:t>
      </w:r>
    </w:p>
    <w:p w:rsidR="008B499F" w:rsidRPr="00FA3AEE" w:rsidRDefault="00FA3AEE" w:rsidP="00586284">
      <w:pPr>
        <w:pStyle w:val="ConsPlusTitle"/>
        <w:ind w:firstLine="567"/>
        <w:jc w:val="center"/>
        <w:rPr>
          <w:rFonts w:cs="Times New Roman"/>
          <w:sz w:val="24"/>
          <w:szCs w:val="24"/>
        </w:rPr>
      </w:pPr>
      <w:r w:rsidRPr="00FA3AEE">
        <w:rPr>
          <w:rFonts w:cs="Times New Roman"/>
          <w:szCs w:val="28"/>
        </w:rPr>
        <w:t xml:space="preserve">                                              </w:t>
      </w:r>
      <w:r w:rsidR="008B499F" w:rsidRPr="00FA3AEE">
        <w:rPr>
          <w:rFonts w:cs="Times New Roman"/>
          <w:sz w:val="24"/>
          <w:szCs w:val="24"/>
        </w:rPr>
        <w:t>(наименование некоммерческой организации)</w:t>
      </w:r>
    </w:p>
    <w:p w:rsidR="00F530C6" w:rsidRPr="00FA3AEE" w:rsidRDefault="00FA3AEE" w:rsidP="00FA3AEE">
      <w:pPr>
        <w:pStyle w:val="ConsPlusNonformat"/>
        <w:jc w:val="both"/>
        <w:rPr>
          <w:rFonts w:ascii="Liberation Serif" w:hAnsi="Liberation Serif"/>
          <w:bCs/>
          <w:sz w:val="28"/>
          <w:szCs w:val="28"/>
        </w:rPr>
      </w:pPr>
      <w:r w:rsidRPr="00FA3AEE">
        <w:rPr>
          <w:rFonts w:ascii="Liberation Serif" w:hAnsi="Liberation Serif" w:cs="Times New Roman"/>
          <w:sz w:val="28"/>
          <w:szCs w:val="28"/>
        </w:rPr>
        <w:t xml:space="preserve">на участие в конкурсном отборе </w:t>
      </w:r>
      <w:r w:rsidR="008B499F" w:rsidRPr="00FA3AEE">
        <w:rPr>
          <w:rFonts w:ascii="Liberation Serif" w:hAnsi="Liberation Serif"/>
          <w:sz w:val="28"/>
          <w:szCs w:val="28"/>
        </w:rPr>
        <w:t xml:space="preserve">на получение субсидии из бюджета Городского округа «город Ирбит» Свердловской области на поддержку социально ориентированных некоммерческих организаций, не </w:t>
      </w:r>
      <w:r w:rsidR="008B499F" w:rsidRPr="00FA3AEE">
        <w:rPr>
          <w:rFonts w:ascii="Liberation Serif" w:hAnsi="Liberation Serif"/>
          <w:bCs/>
          <w:sz w:val="28"/>
          <w:szCs w:val="28"/>
        </w:rPr>
        <w:t>являющихся муниципальными учреждениями</w:t>
      </w:r>
      <w:r w:rsidR="00812988" w:rsidRPr="00FA3AEE">
        <w:rPr>
          <w:rFonts w:ascii="Liberation Serif" w:hAnsi="Liberation Serif"/>
          <w:bCs/>
          <w:sz w:val="28"/>
          <w:szCs w:val="28"/>
        </w:rPr>
        <w:t>.</w:t>
      </w:r>
    </w:p>
    <w:p w:rsidR="00EB2070" w:rsidRPr="00FA3AEE" w:rsidRDefault="00EB2070" w:rsidP="00EB2070">
      <w:pPr>
        <w:widowControl w:val="0"/>
        <w:suppressAutoHyphens/>
        <w:spacing w:after="0"/>
        <w:ind w:firstLine="709"/>
        <w:jc w:val="both"/>
        <w:rPr>
          <w:bCs/>
          <w:szCs w:val="28"/>
        </w:rPr>
      </w:pPr>
      <w:r w:rsidRPr="00FA3AEE">
        <w:rPr>
          <w:bCs/>
          <w:szCs w:val="28"/>
        </w:rPr>
        <w:t>Цель получения субсидии  - финансирование реализации следующих мероприятий: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490"/>
        <w:gridCol w:w="3083"/>
        <w:gridCol w:w="2916"/>
      </w:tblGrid>
      <w:tr w:rsidR="00EB2070" w:rsidRPr="00FA3AEE" w:rsidTr="00FA3AEE">
        <w:tc>
          <w:tcPr>
            <w:tcW w:w="486" w:type="dxa"/>
          </w:tcPr>
          <w:p w:rsidR="00F530C6" w:rsidRPr="00FA3AEE" w:rsidRDefault="00F530C6" w:rsidP="00812988">
            <w:pPr>
              <w:widowControl w:val="0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AE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513" w:type="dxa"/>
          </w:tcPr>
          <w:p w:rsidR="00F530C6" w:rsidRPr="00FA3AEE" w:rsidRDefault="00F530C6" w:rsidP="00812988">
            <w:pPr>
              <w:widowControl w:val="0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AEE">
              <w:rPr>
                <w:rFonts w:ascii="Liberation Serif" w:hAnsi="Liberation Serif"/>
                <w:sz w:val="24"/>
                <w:szCs w:val="24"/>
              </w:rPr>
              <w:t>Наименование мероприятия согласно перечню</w:t>
            </w:r>
            <w:r w:rsidR="00EB2070" w:rsidRPr="00FA3A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2070" w:rsidRPr="00FA3AEE">
              <w:rPr>
                <w:rStyle w:val="a9"/>
                <w:rFonts w:ascii="Liberation Serif" w:hAnsi="Liberation Serif"/>
                <w:sz w:val="24"/>
                <w:szCs w:val="24"/>
              </w:rPr>
              <w:footnoteReference w:id="1"/>
            </w:r>
          </w:p>
        </w:tc>
        <w:tc>
          <w:tcPr>
            <w:tcW w:w="3101" w:type="dxa"/>
          </w:tcPr>
          <w:p w:rsidR="00F530C6" w:rsidRPr="00FA3AEE" w:rsidRDefault="00EB2070" w:rsidP="00812988">
            <w:pPr>
              <w:widowControl w:val="0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AEE">
              <w:rPr>
                <w:rFonts w:ascii="Liberation Serif" w:hAnsi="Liberation Serif"/>
                <w:sz w:val="24"/>
                <w:szCs w:val="24"/>
              </w:rPr>
              <w:t>Планируем</w:t>
            </w:r>
            <w:r w:rsidR="00812988" w:rsidRPr="00FA3AEE">
              <w:rPr>
                <w:rFonts w:ascii="Liberation Serif" w:hAnsi="Liberation Serif"/>
                <w:sz w:val="24"/>
                <w:szCs w:val="24"/>
              </w:rPr>
              <w:t>ые</w:t>
            </w:r>
            <w:r w:rsidRPr="00FA3AEE">
              <w:rPr>
                <w:rFonts w:ascii="Liberation Serif" w:hAnsi="Liberation Serif"/>
                <w:sz w:val="24"/>
                <w:szCs w:val="24"/>
              </w:rPr>
              <w:t xml:space="preserve"> дата </w:t>
            </w:r>
            <w:r w:rsidR="00812988" w:rsidRPr="00FA3AEE">
              <w:rPr>
                <w:rFonts w:ascii="Liberation Serif" w:hAnsi="Liberation Serif"/>
                <w:sz w:val="24"/>
                <w:szCs w:val="24"/>
              </w:rPr>
              <w:t xml:space="preserve">и место </w:t>
            </w:r>
            <w:r w:rsidRPr="00FA3AEE">
              <w:rPr>
                <w:rFonts w:ascii="Liberation Serif" w:hAnsi="Liberation Serif"/>
                <w:sz w:val="24"/>
                <w:szCs w:val="24"/>
              </w:rPr>
              <w:t>проведения</w:t>
            </w:r>
          </w:p>
        </w:tc>
        <w:tc>
          <w:tcPr>
            <w:tcW w:w="2929" w:type="dxa"/>
          </w:tcPr>
          <w:p w:rsidR="00F530C6" w:rsidRPr="00FA3AEE" w:rsidRDefault="00812988" w:rsidP="00812988">
            <w:pPr>
              <w:widowControl w:val="0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AEE">
              <w:rPr>
                <w:rFonts w:ascii="Liberation Serif" w:hAnsi="Liberation Serif"/>
                <w:sz w:val="24"/>
                <w:szCs w:val="24"/>
              </w:rPr>
              <w:t>Объем запрашиваемых средств (в рублях)</w:t>
            </w:r>
          </w:p>
        </w:tc>
      </w:tr>
      <w:tr w:rsidR="00812988" w:rsidRPr="00586284" w:rsidTr="00FA3AEE">
        <w:tc>
          <w:tcPr>
            <w:tcW w:w="486" w:type="dxa"/>
          </w:tcPr>
          <w:p w:rsidR="00812988" w:rsidRPr="00FA3AEE" w:rsidRDefault="00812988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AEE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12988" w:rsidRPr="00FA3AEE" w:rsidRDefault="00812988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AEE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812988" w:rsidRPr="00FA3AEE" w:rsidRDefault="00812988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AEE"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812988" w:rsidRPr="00FA3AEE" w:rsidRDefault="00812988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AEE">
              <w:rPr>
                <w:sz w:val="24"/>
                <w:szCs w:val="24"/>
              </w:rPr>
              <w:t>4</w:t>
            </w:r>
          </w:p>
        </w:tc>
      </w:tr>
      <w:tr w:rsidR="00EB2070" w:rsidRPr="00586284" w:rsidTr="00FA3AEE">
        <w:tc>
          <w:tcPr>
            <w:tcW w:w="486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070" w:rsidRPr="00586284" w:rsidTr="00FA3AEE">
        <w:tc>
          <w:tcPr>
            <w:tcW w:w="486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F530C6" w:rsidRPr="00586284" w:rsidRDefault="00F530C6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12988" w:rsidRPr="00586284" w:rsidTr="00FA3AEE">
        <w:tc>
          <w:tcPr>
            <w:tcW w:w="7100" w:type="dxa"/>
            <w:gridSpan w:val="3"/>
          </w:tcPr>
          <w:p w:rsidR="00812988" w:rsidRPr="00586284" w:rsidRDefault="00812988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86284">
              <w:rPr>
                <w:sz w:val="24"/>
                <w:szCs w:val="24"/>
              </w:rPr>
              <w:t>Итого</w:t>
            </w:r>
          </w:p>
        </w:tc>
        <w:tc>
          <w:tcPr>
            <w:tcW w:w="2929" w:type="dxa"/>
          </w:tcPr>
          <w:p w:rsidR="00812988" w:rsidRPr="00586284" w:rsidRDefault="00812988" w:rsidP="008129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12988" w:rsidRPr="00586284" w:rsidRDefault="00EB2070" w:rsidP="00997489">
      <w:pPr>
        <w:pStyle w:val="ConsPlusNonformat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6284">
        <w:rPr>
          <w:rFonts w:ascii="Liberation Serif" w:hAnsi="Liberation Serif" w:cs="Times New Roman"/>
          <w:sz w:val="28"/>
          <w:szCs w:val="28"/>
        </w:rPr>
        <w:t xml:space="preserve">Расшифровка </w:t>
      </w:r>
      <w:r w:rsidR="00812988" w:rsidRPr="00586284">
        <w:rPr>
          <w:rFonts w:ascii="Liberation Serif" w:hAnsi="Liberation Serif" w:cs="Times New Roman"/>
          <w:sz w:val="28"/>
          <w:szCs w:val="28"/>
        </w:rPr>
        <w:t>объема запрашиваемых средств: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149"/>
        <w:gridCol w:w="3340"/>
      </w:tblGrid>
      <w:tr w:rsidR="006D52BC" w:rsidRPr="00586284" w:rsidTr="00FA3AEE">
        <w:tc>
          <w:tcPr>
            <w:tcW w:w="432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284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220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284">
              <w:rPr>
                <w:rFonts w:ascii="Liberation Serif" w:hAnsi="Liberation Serif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77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284">
              <w:rPr>
                <w:rFonts w:ascii="Liberation Serif" w:hAnsi="Liberation Serif" w:cs="Times New Roman"/>
                <w:sz w:val="24"/>
                <w:szCs w:val="24"/>
              </w:rPr>
              <w:t>Сумма (в рублях)</w:t>
            </w:r>
          </w:p>
        </w:tc>
      </w:tr>
      <w:tr w:rsidR="006D52BC" w:rsidRPr="00586284" w:rsidTr="00FA3AEE">
        <w:tc>
          <w:tcPr>
            <w:tcW w:w="432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28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28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28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6D52BC" w:rsidRPr="00586284" w:rsidTr="00FA3AEE">
        <w:tc>
          <w:tcPr>
            <w:tcW w:w="432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D52BC" w:rsidRPr="00586284" w:rsidRDefault="006D52BC" w:rsidP="006D52BC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A3AEE" w:rsidRDefault="006D52BC" w:rsidP="00FA3AEE">
      <w:pPr>
        <w:pStyle w:val="ConsPlusNonformat"/>
        <w:suppressAutoHyphens/>
        <w:ind w:firstLine="709"/>
        <w:rPr>
          <w:sz w:val="24"/>
          <w:szCs w:val="24"/>
        </w:rPr>
      </w:pPr>
      <w:r w:rsidRPr="00586284">
        <w:rPr>
          <w:rFonts w:ascii="Liberation Serif" w:hAnsi="Liberation Serif" w:cs="Times New Roman"/>
          <w:sz w:val="28"/>
          <w:szCs w:val="28"/>
        </w:rPr>
        <w:t>Д</w:t>
      </w:r>
      <w:r w:rsidR="00997489" w:rsidRPr="00586284">
        <w:rPr>
          <w:rFonts w:ascii="Liberation Serif" w:hAnsi="Liberation Serif" w:cs="Times New Roman"/>
          <w:sz w:val="28"/>
          <w:szCs w:val="28"/>
        </w:rPr>
        <w:t xml:space="preserve">ля участия в отборе представляем </w:t>
      </w:r>
      <w:r w:rsidR="008B499F" w:rsidRPr="00586284">
        <w:rPr>
          <w:rFonts w:ascii="Liberation Serif" w:hAnsi="Liberation Serif" w:cs="Times New Roman"/>
          <w:sz w:val="28"/>
          <w:szCs w:val="28"/>
        </w:rPr>
        <w:t xml:space="preserve"> следующие документы</w:t>
      </w:r>
      <w:r w:rsidR="00586284" w:rsidRPr="00586284">
        <w:rPr>
          <w:rStyle w:val="a9"/>
          <w:rFonts w:ascii="Liberation Serif" w:hAnsi="Liberation Serif" w:cs="Times New Roman"/>
          <w:sz w:val="28"/>
          <w:szCs w:val="28"/>
        </w:rPr>
        <w:footnoteReference w:id="2"/>
      </w:r>
      <w:r w:rsidR="008B499F" w:rsidRPr="00586284">
        <w:rPr>
          <w:rFonts w:ascii="Liberation Serif" w:hAnsi="Liberation Serif" w:cs="Times New Roman"/>
          <w:sz w:val="28"/>
          <w:szCs w:val="28"/>
        </w:rPr>
        <w:t>:</w:t>
      </w:r>
      <w:r w:rsidR="00FA3AEE" w:rsidRPr="00FA3AEE">
        <w:rPr>
          <w:sz w:val="24"/>
          <w:szCs w:val="24"/>
        </w:rPr>
        <w:t xml:space="preserve"> </w:t>
      </w:r>
    </w:p>
    <w:p w:rsidR="00FA3AEE" w:rsidRDefault="00FA3AEE" w:rsidP="00FA3AEE">
      <w:pPr>
        <w:pStyle w:val="ConsPlusNonformat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FA3AEE" w:rsidRDefault="00FA3AEE" w:rsidP="00FA3AEE">
      <w:pPr>
        <w:pStyle w:val="ConsPlusNonformat"/>
        <w:suppressAutoHyphens/>
        <w:ind w:firstLine="709"/>
        <w:rPr>
          <w:sz w:val="24"/>
          <w:szCs w:val="24"/>
        </w:rPr>
      </w:pPr>
    </w:p>
    <w:p w:rsidR="00FA3AEE" w:rsidRPr="00FA3AEE" w:rsidRDefault="00FA3AEE" w:rsidP="00FA3AEE">
      <w:pPr>
        <w:pStyle w:val="ConsPlusNonformat"/>
        <w:suppressAutoHyphens/>
        <w:ind w:firstLine="709"/>
        <w:rPr>
          <w:rFonts w:ascii="Liberation Serif" w:hAnsi="Liberation Serif" w:cs="Times New Roman"/>
          <w:sz w:val="28"/>
          <w:szCs w:val="28"/>
        </w:rPr>
      </w:pPr>
      <w:r w:rsidRPr="00FA3AEE">
        <w:rPr>
          <w:rFonts w:ascii="Liberation Serif" w:hAnsi="Liberation Serif" w:cs="Times New Roman"/>
          <w:sz w:val="28"/>
          <w:szCs w:val="28"/>
        </w:rPr>
        <w:t>Всего приложено документов на ________________ листах.</w:t>
      </w:r>
    </w:p>
    <w:p w:rsidR="00FA3AEE" w:rsidRPr="00FA3AEE" w:rsidRDefault="00FA3AEE" w:rsidP="00FA3AEE">
      <w:pPr>
        <w:pStyle w:val="ConsPlusNonformat"/>
        <w:suppressAutoHyphens/>
        <w:ind w:firstLine="709"/>
        <w:rPr>
          <w:rFonts w:ascii="Liberation Serif" w:hAnsi="Liberation Serif" w:cs="Times New Roman"/>
          <w:sz w:val="28"/>
          <w:szCs w:val="28"/>
        </w:rPr>
      </w:pPr>
    </w:p>
    <w:p w:rsidR="00FA3AEE" w:rsidRPr="00FA3AEE" w:rsidRDefault="00FA3AEE" w:rsidP="00FA3AEE">
      <w:pPr>
        <w:pStyle w:val="ConsPlusNonformat"/>
        <w:suppressAutoHyphens/>
        <w:rPr>
          <w:rFonts w:ascii="Liberation Serif" w:hAnsi="Liberation Serif" w:cs="Times New Roman"/>
          <w:sz w:val="24"/>
          <w:szCs w:val="24"/>
        </w:rPr>
      </w:pPr>
      <w:r w:rsidRPr="00FA3AEE">
        <w:rPr>
          <w:rFonts w:ascii="Liberation Serif" w:hAnsi="Liberation Serif" w:cs="Times New Roman"/>
          <w:sz w:val="24"/>
          <w:szCs w:val="24"/>
        </w:rPr>
        <w:t>______________/_____________________________/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Pr="00FA3AEE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FA3AEE" w:rsidRPr="00FA3AEE" w:rsidRDefault="00FA3AEE" w:rsidP="00FA3AEE">
      <w:pPr>
        <w:pStyle w:val="ConsPlusNonformat"/>
        <w:suppressAutoHyphens/>
        <w:rPr>
          <w:rFonts w:ascii="Liberation Serif" w:hAnsi="Liberation Serif" w:cs="Times New Roman"/>
          <w:sz w:val="24"/>
          <w:szCs w:val="24"/>
        </w:rPr>
      </w:pPr>
      <w:r w:rsidRPr="00FA3AEE">
        <w:rPr>
          <w:rFonts w:ascii="Liberation Serif" w:hAnsi="Liberation Serif" w:cs="Times New Roman"/>
          <w:sz w:val="24"/>
          <w:szCs w:val="24"/>
        </w:rPr>
        <w:t xml:space="preserve">   Должность                          Подпись                                       Фамилия, имя, отчество</w:t>
      </w:r>
    </w:p>
    <w:p w:rsidR="00FA3AEE" w:rsidRPr="00FA3AEE" w:rsidRDefault="00FA3AEE" w:rsidP="00FA3AEE">
      <w:pPr>
        <w:pStyle w:val="ConsPlusNonformat"/>
        <w:suppressAutoHyphens/>
        <w:ind w:firstLine="709"/>
        <w:rPr>
          <w:rFonts w:cs="Times New Roman"/>
          <w:szCs w:val="28"/>
        </w:rPr>
      </w:pPr>
    </w:p>
    <w:p w:rsidR="00FA3AEE" w:rsidRPr="00FA3AEE" w:rsidRDefault="00FA3AEE" w:rsidP="00FA3AEE">
      <w:pPr>
        <w:pStyle w:val="ConsPlusNonformat"/>
        <w:suppressAutoHyphens/>
        <w:rPr>
          <w:rFonts w:ascii="Liberation Serif" w:hAnsi="Liberation Serif" w:cs="Times New Roman"/>
          <w:sz w:val="28"/>
          <w:szCs w:val="28"/>
        </w:rPr>
      </w:pPr>
      <w:r w:rsidRPr="00FA3AEE">
        <w:rPr>
          <w:rFonts w:ascii="Liberation Serif" w:hAnsi="Liberation Serif" w:cs="Times New Roman"/>
          <w:sz w:val="28"/>
          <w:szCs w:val="28"/>
        </w:rPr>
        <w:t>М.П.</w:t>
      </w:r>
    </w:p>
    <w:p w:rsidR="00586284" w:rsidRPr="00586284" w:rsidRDefault="00586284" w:rsidP="00997489">
      <w:pPr>
        <w:pStyle w:val="ConsPlusNonformat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586284" w:rsidRPr="00586284" w:rsidSect="00581B8E">
      <w:headerReference w:type="first" r:id="rId1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00" w:rsidRDefault="00D07500" w:rsidP="00EB2070">
      <w:pPr>
        <w:spacing w:after="0" w:line="240" w:lineRule="auto"/>
      </w:pPr>
      <w:r>
        <w:separator/>
      </w:r>
    </w:p>
  </w:endnote>
  <w:endnote w:type="continuationSeparator" w:id="0">
    <w:p w:rsidR="00D07500" w:rsidRDefault="00D07500" w:rsidP="00EB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00" w:rsidRDefault="00D07500" w:rsidP="00EB2070">
      <w:pPr>
        <w:spacing w:after="0" w:line="240" w:lineRule="auto"/>
      </w:pPr>
      <w:r>
        <w:separator/>
      </w:r>
    </w:p>
  </w:footnote>
  <w:footnote w:type="continuationSeparator" w:id="0">
    <w:p w:rsidR="00D07500" w:rsidRDefault="00D07500" w:rsidP="00EB2070">
      <w:pPr>
        <w:spacing w:after="0" w:line="240" w:lineRule="auto"/>
      </w:pPr>
      <w:r>
        <w:continuationSeparator/>
      </w:r>
    </w:p>
  </w:footnote>
  <w:footnote w:id="1">
    <w:p w:rsidR="00EB2070" w:rsidRPr="00EB2070" w:rsidRDefault="00EB2070" w:rsidP="00581B8E">
      <w:pPr>
        <w:pStyle w:val="a7"/>
        <w:tabs>
          <w:tab w:val="left" w:pos="4536"/>
        </w:tabs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В</w:t>
      </w:r>
      <w:r>
        <w:rPr>
          <w:sz w:val="24"/>
          <w:szCs w:val="24"/>
        </w:rPr>
        <w:t xml:space="preserve"> соответствии с подпунктом «б» пункта </w:t>
      </w:r>
      <w:r w:rsidR="007525FE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EB2070">
        <w:rPr>
          <w:rFonts w:cs="Times New Roman"/>
          <w:sz w:val="24"/>
          <w:szCs w:val="24"/>
        </w:rPr>
        <w:t xml:space="preserve">Порядка предоставления субсидий из бюджета Городского округа «город Ирбит» Свердловской области на поддержку социально ориентированных некоммерческих организаций, не </w:t>
      </w:r>
      <w:r w:rsidRPr="00EB2070">
        <w:rPr>
          <w:rFonts w:cs="Times New Roman"/>
          <w:bCs/>
          <w:sz w:val="24"/>
          <w:szCs w:val="24"/>
        </w:rPr>
        <w:t>являющихся муниципальными учреждениями</w:t>
      </w:r>
      <w:r w:rsidR="00586284">
        <w:rPr>
          <w:rFonts w:cs="Times New Roman"/>
          <w:bCs/>
          <w:sz w:val="24"/>
          <w:szCs w:val="24"/>
        </w:rPr>
        <w:t xml:space="preserve"> (далее – Порядок).</w:t>
      </w:r>
    </w:p>
  </w:footnote>
  <w:footnote w:id="2">
    <w:p w:rsidR="00586284" w:rsidRDefault="00586284">
      <w:pPr>
        <w:pStyle w:val="a7"/>
      </w:pPr>
      <w:r>
        <w:rPr>
          <w:rStyle w:val="a9"/>
        </w:rPr>
        <w:footnoteRef/>
      </w:r>
      <w:r>
        <w:t xml:space="preserve"> В</w:t>
      </w:r>
      <w:r>
        <w:rPr>
          <w:sz w:val="24"/>
          <w:szCs w:val="24"/>
        </w:rPr>
        <w:t xml:space="preserve"> соответствии с пунктом 6  </w:t>
      </w:r>
      <w:r w:rsidRPr="00EB2070">
        <w:rPr>
          <w:rFonts w:cs="Times New Roman"/>
          <w:sz w:val="24"/>
          <w:szCs w:val="24"/>
        </w:rPr>
        <w:t>Порядка</w:t>
      </w:r>
      <w:r>
        <w:rPr>
          <w:rFonts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35180"/>
    </w:sdtPr>
    <w:sdtEndPr/>
    <w:sdtContent>
      <w:p w:rsidR="00581B8E" w:rsidRDefault="00274E5D">
        <w:pPr>
          <w:pStyle w:val="aa"/>
          <w:jc w:val="center"/>
        </w:pPr>
        <w:r>
          <w:fldChar w:fldCharType="begin"/>
        </w:r>
        <w:r w:rsidR="00581B8E">
          <w:instrText>PAGE   \* MERGEFORMAT</w:instrText>
        </w:r>
        <w:r>
          <w:fldChar w:fldCharType="separate"/>
        </w:r>
        <w:r w:rsidR="00D53AAD">
          <w:rPr>
            <w:noProof/>
          </w:rPr>
          <w:t>10</w:t>
        </w:r>
        <w:r>
          <w:fldChar w:fldCharType="end"/>
        </w:r>
      </w:p>
    </w:sdtContent>
  </w:sdt>
  <w:p w:rsidR="00581B8E" w:rsidRDefault="00581B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8E" w:rsidRDefault="00581B8E">
    <w:pPr>
      <w:pStyle w:val="aa"/>
      <w:jc w:val="center"/>
    </w:pPr>
  </w:p>
  <w:p w:rsidR="00581B8E" w:rsidRDefault="00581B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5" w:rsidRDefault="00CA4A25">
    <w:pPr>
      <w:pStyle w:val="aa"/>
      <w:jc w:val="center"/>
    </w:pPr>
    <w:r>
      <w:t>11</w:t>
    </w:r>
  </w:p>
  <w:p w:rsidR="00CA4A25" w:rsidRDefault="00CA4A2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A"/>
    <w:rsid w:val="00024841"/>
    <w:rsid w:val="00032469"/>
    <w:rsid w:val="0004073F"/>
    <w:rsid w:val="00050E8E"/>
    <w:rsid w:val="000523DB"/>
    <w:rsid w:val="00055477"/>
    <w:rsid w:val="0005666C"/>
    <w:rsid w:val="000B26F6"/>
    <w:rsid w:val="00100514"/>
    <w:rsid w:val="00111B16"/>
    <w:rsid w:val="001251CC"/>
    <w:rsid w:val="00127BD9"/>
    <w:rsid w:val="001309C0"/>
    <w:rsid w:val="001352E0"/>
    <w:rsid w:val="001621B9"/>
    <w:rsid w:val="00231331"/>
    <w:rsid w:val="00250528"/>
    <w:rsid w:val="00263384"/>
    <w:rsid w:val="00274E5D"/>
    <w:rsid w:val="00275321"/>
    <w:rsid w:val="002A3C5F"/>
    <w:rsid w:val="002A3F3B"/>
    <w:rsid w:val="002D2533"/>
    <w:rsid w:val="003C0B9D"/>
    <w:rsid w:val="004773E4"/>
    <w:rsid w:val="004C5EAC"/>
    <w:rsid w:val="005315EC"/>
    <w:rsid w:val="00533325"/>
    <w:rsid w:val="00552D17"/>
    <w:rsid w:val="00581B8E"/>
    <w:rsid w:val="00586284"/>
    <w:rsid w:val="005C1669"/>
    <w:rsid w:val="005E5BFC"/>
    <w:rsid w:val="00612B31"/>
    <w:rsid w:val="00641992"/>
    <w:rsid w:val="006B55A3"/>
    <w:rsid w:val="006D52BC"/>
    <w:rsid w:val="00702E04"/>
    <w:rsid w:val="007365C5"/>
    <w:rsid w:val="007525FE"/>
    <w:rsid w:val="007557B4"/>
    <w:rsid w:val="007715F2"/>
    <w:rsid w:val="00783618"/>
    <w:rsid w:val="0078781C"/>
    <w:rsid w:val="00801C04"/>
    <w:rsid w:val="00812931"/>
    <w:rsid w:val="00812988"/>
    <w:rsid w:val="008B499F"/>
    <w:rsid w:val="008D03E1"/>
    <w:rsid w:val="008E094F"/>
    <w:rsid w:val="008E238F"/>
    <w:rsid w:val="00905954"/>
    <w:rsid w:val="00914E88"/>
    <w:rsid w:val="00920118"/>
    <w:rsid w:val="0094363D"/>
    <w:rsid w:val="009669C5"/>
    <w:rsid w:val="00997489"/>
    <w:rsid w:val="009F2E31"/>
    <w:rsid w:val="00A13503"/>
    <w:rsid w:val="00A16B5B"/>
    <w:rsid w:val="00A17AD9"/>
    <w:rsid w:val="00A36CEB"/>
    <w:rsid w:val="00A56142"/>
    <w:rsid w:val="00A86621"/>
    <w:rsid w:val="00B044B4"/>
    <w:rsid w:val="00B223D5"/>
    <w:rsid w:val="00B62A5C"/>
    <w:rsid w:val="00B93F61"/>
    <w:rsid w:val="00BC07E9"/>
    <w:rsid w:val="00BD7CDF"/>
    <w:rsid w:val="00CA4A25"/>
    <w:rsid w:val="00CB30EA"/>
    <w:rsid w:val="00D07500"/>
    <w:rsid w:val="00D2689A"/>
    <w:rsid w:val="00D53AAD"/>
    <w:rsid w:val="00D72038"/>
    <w:rsid w:val="00D92518"/>
    <w:rsid w:val="00DB079D"/>
    <w:rsid w:val="00DC3DBE"/>
    <w:rsid w:val="00DD0B99"/>
    <w:rsid w:val="00E06752"/>
    <w:rsid w:val="00E2563F"/>
    <w:rsid w:val="00E340AC"/>
    <w:rsid w:val="00E72998"/>
    <w:rsid w:val="00E754BF"/>
    <w:rsid w:val="00EA1B35"/>
    <w:rsid w:val="00EB2070"/>
    <w:rsid w:val="00ED3597"/>
    <w:rsid w:val="00EE4F64"/>
    <w:rsid w:val="00F530C6"/>
    <w:rsid w:val="00F537AD"/>
    <w:rsid w:val="00F57250"/>
    <w:rsid w:val="00FA3AEE"/>
    <w:rsid w:val="00FC2018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9A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">
    <w:name w:val="ConsPlusTitle"/>
    <w:rsid w:val="00D2689A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Page">
    <w:name w:val="ConsPlusTitlePage"/>
    <w:rsid w:val="00D26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C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499F"/>
    <w:pP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B49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6">
    <w:name w:val="Hyperlink"/>
    <w:rsid w:val="008B499F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B20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2070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B207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B8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8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B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9A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">
    <w:name w:val="ConsPlusTitle"/>
    <w:rsid w:val="00D2689A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Page">
    <w:name w:val="ConsPlusTitlePage"/>
    <w:rsid w:val="00D26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C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499F"/>
    <w:pP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B49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6">
    <w:name w:val="Hyperlink"/>
    <w:rsid w:val="008B499F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B20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2070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B207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B8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8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B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22EA3F56E1D88CC2A6D5A7684CBA3F1BF128B47F5A3A961C3EBCFEE65338E213798486152A6BB9965C33B589E2A2ED8D6E5EA2A09E02D9v5Z8G" TargetMode="Externa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22EA3F56E1D88CC2A6D5A7684CBA3F1BF128B47F5A3A961C3EBCFEE65338E213798486152A6BBA925C33B589E2A2ED8D6E5EA2A09E02D9v5Z8G" TargetMode="External"/><Relationship Id="rId17" Type="http://schemas.openxmlformats.org/officeDocument/2006/relationships/hyperlink" Target="consultantplus://offline/ref=F476AA5D207373894307164696647E37108A2D56086DECDB94504AD05A7DE02247011331D786F15C1AFDF0E2CCDF02F8797D807D20J5Q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6AA5D207373894307164696647E37108A2D56086DECDB94504AD05A7DE02247011334D283FE0C4BB2F1BE898D11F97D7D827E3C550806JAQ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76AA5D207373894307164696647E37108C2E570A6BECDB94504AD05A7DE02247011331D482F2031FE8E1BAC0D91BE67A609C7F2255J0Q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6AA5D207373894307164696647E37108A2D56086DECDB94504AD05A7DE02247011334D283FA0948B2F1BE898D11F97D7D827E3C550806JAQ6F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2831-C278-48F1-8AE5-C0AB50C6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Евгения Иванова</cp:lastModifiedBy>
  <cp:revision>2</cp:revision>
  <cp:lastPrinted>2021-04-19T04:11:00Z</cp:lastPrinted>
  <dcterms:created xsi:type="dcterms:W3CDTF">2022-11-09T06:59:00Z</dcterms:created>
  <dcterms:modified xsi:type="dcterms:W3CDTF">2022-11-09T06:59:00Z</dcterms:modified>
</cp:coreProperties>
</file>