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63" w:rsidRPr="000511E5" w:rsidRDefault="001E2163" w:rsidP="001E2163">
      <w:pPr>
        <w:jc w:val="center"/>
        <w:rPr>
          <w:rFonts w:ascii="Liberation Serif" w:hAnsi="Liberation Serif"/>
          <w:b/>
          <w:sz w:val="26"/>
          <w:szCs w:val="26"/>
        </w:rPr>
      </w:pPr>
      <w:r w:rsidRPr="000511E5">
        <w:rPr>
          <w:rFonts w:ascii="Liberation Serif" w:hAnsi="Liberation Serif"/>
          <w:b/>
          <w:sz w:val="26"/>
          <w:szCs w:val="26"/>
        </w:rPr>
        <w:t>Отч</w:t>
      </w:r>
      <w:r w:rsidR="00231504" w:rsidRPr="000511E5">
        <w:rPr>
          <w:rFonts w:ascii="Liberation Serif" w:hAnsi="Liberation Serif"/>
          <w:b/>
          <w:sz w:val="26"/>
          <w:szCs w:val="26"/>
        </w:rPr>
        <w:t>ё</w:t>
      </w:r>
      <w:r w:rsidRPr="000511E5">
        <w:rPr>
          <w:rFonts w:ascii="Liberation Serif" w:hAnsi="Liberation Serif"/>
          <w:b/>
          <w:sz w:val="26"/>
          <w:szCs w:val="26"/>
        </w:rPr>
        <w:t>т</w:t>
      </w:r>
    </w:p>
    <w:p w:rsidR="000511E5" w:rsidRPr="000511E5" w:rsidRDefault="001E2163" w:rsidP="001E2163">
      <w:pPr>
        <w:jc w:val="center"/>
        <w:rPr>
          <w:rFonts w:ascii="Liberation Serif" w:hAnsi="Liberation Serif"/>
          <w:b/>
          <w:sz w:val="26"/>
          <w:szCs w:val="26"/>
        </w:rPr>
      </w:pPr>
      <w:r w:rsidRPr="000511E5">
        <w:rPr>
          <w:rFonts w:ascii="Liberation Serif" w:hAnsi="Liberation Serif"/>
          <w:b/>
          <w:sz w:val="26"/>
          <w:szCs w:val="26"/>
        </w:rPr>
        <w:t xml:space="preserve"> о проведении оценки регулирующего воздействия проектов нормативных правовых актов и экспертизы нормативных правовых актов Городского округа «город Ирбит» Свердловской области</w:t>
      </w:r>
    </w:p>
    <w:p w:rsidR="003A54FC" w:rsidRPr="000511E5" w:rsidRDefault="001E2163" w:rsidP="001E2163">
      <w:pPr>
        <w:jc w:val="center"/>
        <w:rPr>
          <w:rFonts w:ascii="Liberation Serif" w:hAnsi="Liberation Serif"/>
          <w:b/>
          <w:sz w:val="26"/>
          <w:szCs w:val="26"/>
        </w:rPr>
      </w:pPr>
      <w:r w:rsidRPr="000511E5">
        <w:rPr>
          <w:rFonts w:ascii="Liberation Serif" w:hAnsi="Liberation Serif"/>
          <w:b/>
          <w:sz w:val="26"/>
          <w:szCs w:val="26"/>
        </w:rPr>
        <w:t xml:space="preserve"> за 202</w:t>
      </w:r>
      <w:r w:rsidR="003A54FC" w:rsidRPr="000511E5">
        <w:rPr>
          <w:rFonts w:ascii="Liberation Serif" w:hAnsi="Liberation Serif"/>
          <w:b/>
          <w:sz w:val="26"/>
          <w:szCs w:val="26"/>
        </w:rPr>
        <w:t>2</w:t>
      </w:r>
      <w:r w:rsidRPr="000511E5">
        <w:rPr>
          <w:rFonts w:ascii="Liberation Serif" w:hAnsi="Liberation Serif"/>
          <w:b/>
          <w:sz w:val="26"/>
          <w:szCs w:val="26"/>
        </w:rPr>
        <w:t xml:space="preserve"> год</w:t>
      </w:r>
    </w:p>
    <w:p w:rsidR="00C71DCE" w:rsidRPr="000511E5" w:rsidRDefault="00C71DCE" w:rsidP="001E2163">
      <w:pPr>
        <w:jc w:val="center"/>
        <w:rPr>
          <w:rFonts w:ascii="Liberation Serif" w:hAnsi="Liberation Serif"/>
          <w:sz w:val="26"/>
          <w:szCs w:val="26"/>
        </w:rPr>
      </w:pPr>
    </w:p>
    <w:p w:rsidR="009757FE" w:rsidRPr="000511E5" w:rsidRDefault="009757FE" w:rsidP="009757FE">
      <w:pPr>
        <w:pStyle w:val="ConsPlusNormal"/>
        <w:ind w:firstLine="0"/>
        <w:jc w:val="both"/>
        <w:rPr>
          <w:rFonts w:ascii="Liberation Serif" w:hAnsi="Liberation Serif" w:cs="Times New Roman"/>
          <w:bCs/>
          <w:sz w:val="26"/>
          <w:szCs w:val="26"/>
        </w:rPr>
      </w:pPr>
      <w:r w:rsidRPr="000511E5">
        <w:rPr>
          <w:rFonts w:ascii="Liberation Serif" w:hAnsi="Liberation Serif"/>
          <w:sz w:val="26"/>
          <w:szCs w:val="26"/>
        </w:rPr>
        <w:t xml:space="preserve">            </w:t>
      </w:r>
      <w:proofErr w:type="gramStart"/>
      <w:r w:rsidR="00C71DCE" w:rsidRPr="000511E5">
        <w:rPr>
          <w:rFonts w:ascii="Liberation Serif" w:hAnsi="Liberation Serif"/>
          <w:sz w:val="26"/>
          <w:szCs w:val="26"/>
        </w:rPr>
        <w:t xml:space="preserve">Оценка регулирующего воздействия проектов нормативных правовых актов </w:t>
      </w:r>
      <w:r w:rsidRPr="000511E5">
        <w:rPr>
          <w:rFonts w:ascii="Liberation Serif" w:hAnsi="Liberation Serif"/>
          <w:sz w:val="26"/>
          <w:szCs w:val="26"/>
        </w:rPr>
        <w:t xml:space="preserve">и экспертиза нормативных правовых актов </w:t>
      </w:r>
      <w:r w:rsidR="00C71DCE" w:rsidRPr="000511E5">
        <w:rPr>
          <w:rFonts w:ascii="Liberation Serif" w:hAnsi="Liberation Serif"/>
          <w:sz w:val="26"/>
          <w:szCs w:val="26"/>
        </w:rPr>
        <w:t>Городского округа «город Ирбит» Свердловской области проводится на основании Порядка проведения оценки регулирующего воздействия проектов нормативных правовых актов Городского округа «город Ирбит» Свердловской области утвержденного постановлением главы Городского округа «город Ирбит» Свердловской области от 20.12.2021 года №219-ПГ</w:t>
      </w:r>
      <w:r w:rsidRPr="000511E5">
        <w:rPr>
          <w:rFonts w:ascii="Liberation Serif" w:hAnsi="Liberation Serif"/>
          <w:sz w:val="26"/>
          <w:szCs w:val="26"/>
        </w:rPr>
        <w:t xml:space="preserve"> «</w:t>
      </w:r>
      <w:r w:rsidRPr="000511E5">
        <w:rPr>
          <w:rFonts w:ascii="Liberation Serif" w:hAnsi="Liberation Serif" w:cs="Times New Roman"/>
          <w:bCs/>
          <w:sz w:val="26"/>
          <w:szCs w:val="26"/>
        </w:rPr>
        <w:t>Об утверждении Порядков проведения оценки регулирующего воздействия проектов нормативных правовых актов</w:t>
      </w:r>
      <w:proofErr w:type="gramEnd"/>
      <w:r w:rsidRPr="000511E5">
        <w:rPr>
          <w:rFonts w:ascii="Liberation Serif" w:hAnsi="Liberation Serif" w:cs="Times New Roman"/>
          <w:bCs/>
          <w:sz w:val="26"/>
          <w:szCs w:val="26"/>
        </w:rPr>
        <w:t>, экспертизы и оценки фактического воздействия нормативных правовых актов Городского округа «город Ирбит» Свердловской области.</w:t>
      </w:r>
    </w:p>
    <w:p w:rsidR="009757FE" w:rsidRPr="000511E5" w:rsidRDefault="009757FE" w:rsidP="009757FE">
      <w:pPr>
        <w:pStyle w:val="ConsPlusNormal"/>
        <w:ind w:firstLine="0"/>
        <w:jc w:val="both"/>
        <w:rPr>
          <w:rFonts w:ascii="Liberation Serif" w:hAnsi="Liberation Serif" w:cs="Times New Roman"/>
          <w:bCs/>
          <w:sz w:val="26"/>
          <w:szCs w:val="26"/>
        </w:rPr>
      </w:pPr>
      <w:r w:rsidRPr="000511E5">
        <w:rPr>
          <w:rFonts w:ascii="Liberation Serif" w:hAnsi="Liberation Serif" w:cs="Times New Roman"/>
          <w:bCs/>
          <w:sz w:val="26"/>
          <w:szCs w:val="26"/>
        </w:rPr>
        <w:t xml:space="preserve">          В 202</w:t>
      </w:r>
      <w:r w:rsidR="003A54FC" w:rsidRPr="000511E5">
        <w:rPr>
          <w:rFonts w:ascii="Liberation Serif" w:hAnsi="Liberation Serif" w:cs="Times New Roman"/>
          <w:bCs/>
          <w:sz w:val="26"/>
          <w:szCs w:val="26"/>
        </w:rPr>
        <w:t>2</w:t>
      </w:r>
      <w:r w:rsidRPr="000511E5">
        <w:rPr>
          <w:rFonts w:ascii="Liberation Serif" w:hAnsi="Liberation Serif" w:cs="Times New Roman"/>
          <w:bCs/>
          <w:sz w:val="26"/>
          <w:szCs w:val="26"/>
        </w:rPr>
        <w:t xml:space="preserve"> году проведена оценка регулирующего воздействия </w:t>
      </w:r>
      <w:r w:rsidR="00467922" w:rsidRPr="000511E5">
        <w:rPr>
          <w:rFonts w:ascii="Liberation Serif" w:hAnsi="Liberation Serif" w:cs="Times New Roman"/>
          <w:bCs/>
          <w:sz w:val="26"/>
          <w:szCs w:val="26"/>
        </w:rPr>
        <w:t xml:space="preserve">в отношении </w:t>
      </w:r>
      <w:r w:rsidRPr="000511E5">
        <w:rPr>
          <w:rFonts w:ascii="Liberation Serif" w:hAnsi="Liberation Serif" w:cs="Times New Roman"/>
          <w:bCs/>
          <w:sz w:val="26"/>
          <w:szCs w:val="26"/>
        </w:rPr>
        <w:t xml:space="preserve">следующих </w:t>
      </w:r>
      <w:r w:rsidRPr="000511E5">
        <w:rPr>
          <w:rFonts w:ascii="Liberation Serif" w:hAnsi="Liberation Serif"/>
          <w:sz w:val="26"/>
          <w:szCs w:val="26"/>
        </w:rPr>
        <w:t xml:space="preserve">проектов нормативных правовых актов Городского округа «город Ирбит» Свердловской области: </w:t>
      </w:r>
    </w:p>
    <w:p w:rsidR="001E2163" w:rsidRPr="000511E5" w:rsidRDefault="00C71DCE" w:rsidP="00FE7ED0">
      <w:pPr>
        <w:pStyle w:val="ConsTitle"/>
        <w:widowControl/>
        <w:spacing w:line="0" w:lineRule="atLeast"/>
        <w:ind w:left="57" w:right="-2" w:firstLine="369"/>
        <w:jc w:val="both"/>
        <w:rPr>
          <w:rFonts w:ascii="Liberation Serif" w:hAnsi="Liberation Serif" w:cs="Liberation Serif"/>
          <w:b w:val="0"/>
          <w:sz w:val="26"/>
          <w:szCs w:val="26"/>
        </w:rPr>
      </w:pPr>
      <w:r w:rsidRPr="000511E5">
        <w:rPr>
          <w:rFonts w:ascii="Liberation Serif" w:hAnsi="Liberation Serif" w:cs="Liberation Serif"/>
          <w:b w:val="0"/>
          <w:sz w:val="26"/>
          <w:szCs w:val="26"/>
        </w:rPr>
        <w:t>1</w:t>
      </w:r>
      <w:r w:rsidR="001E2163" w:rsidRPr="000511E5">
        <w:rPr>
          <w:rFonts w:ascii="Liberation Serif" w:hAnsi="Liberation Serif" w:cs="Liberation Serif"/>
          <w:b w:val="0"/>
          <w:sz w:val="26"/>
          <w:szCs w:val="26"/>
        </w:rPr>
        <w:t xml:space="preserve">. </w:t>
      </w:r>
      <w:r w:rsidR="00925317" w:rsidRPr="000511E5">
        <w:rPr>
          <w:rFonts w:ascii="Liberation Serif" w:hAnsi="Liberation Serif" w:cs="Liberation Serif"/>
          <w:b w:val="0"/>
          <w:sz w:val="26"/>
          <w:szCs w:val="26"/>
        </w:rPr>
        <w:t>Проект решения Думы Городского округа «город Ирбит» Свердловской области "О внесении изменений в решение Думы Городского округа «город Ирбит» Свердловской области от 30 сентября 2021 года № 326 «Об утверждении Положения о муниципальном лесном контроле на территории Городского округа «город Ирбит» Свердловской области»</w:t>
      </w:r>
      <w:r w:rsidR="00467922" w:rsidRPr="000511E5">
        <w:rPr>
          <w:rFonts w:ascii="Liberation Serif" w:hAnsi="Liberation Serif" w:cs="Liberation Serif"/>
          <w:b w:val="0"/>
          <w:sz w:val="26"/>
          <w:szCs w:val="26"/>
        </w:rPr>
        <w:t>;</w:t>
      </w:r>
    </w:p>
    <w:p w:rsidR="001E2163" w:rsidRPr="000511E5" w:rsidRDefault="00C71DCE" w:rsidP="00FE7ED0">
      <w:pPr>
        <w:pStyle w:val="ConsTitle"/>
        <w:widowControl/>
        <w:spacing w:line="0" w:lineRule="atLeast"/>
        <w:ind w:left="57" w:right="-143" w:firstLine="369"/>
        <w:jc w:val="both"/>
        <w:rPr>
          <w:rFonts w:ascii="Liberation Serif" w:hAnsi="Liberation Serif" w:cs="Times New Roman"/>
          <w:b w:val="0"/>
          <w:sz w:val="26"/>
          <w:szCs w:val="26"/>
        </w:rPr>
      </w:pPr>
      <w:r w:rsidRPr="000511E5">
        <w:rPr>
          <w:rFonts w:ascii="Liberation Serif" w:hAnsi="Liberation Serif"/>
          <w:b w:val="0"/>
          <w:sz w:val="26"/>
          <w:szCs w:val="26"/>
        </w:rPr>
        <w:t>2</w:t>
      </w:r>
      <w:r w:rsidR="001E2163" w:rsidRPr="000511E5">
        <w:rPr>
          <w:rFonts w:ascii="Liberation Serif" w:hAnsi="Liberation Serif"/>
          <w:b w:val="0"/>
          <w:sz w:val="26"/>
          <w:szCs w:val="26"/>
        </w:rPr>
        <w:t xml:space="preserve">.  </w:t>
      </w:r>
      <w:r w:rsidR="00925317" w:rsidRPr="000511E5">
        <w:rPr>
          <w:rFonts w:ascii="Liberation Serif" w:hAnsi="Liberation Serif"/>
          <w:b w:val="0"/>
          <w:sz w:val="26"/>
          <w:szCs w:val="26"/>
        </w:rPr>
        <w:t>Проект постановления администрации Городского округа «город Ирбит» Свердловской области «</w:t>
      </w:r>
      <w:r w:rsidR="00925317" w:rsidRPr="000511E5">
        <w:rPr>
          <w:rFonts w:ascii="Liberation Serif" w:hAnsi="Liberation Serif" w:cs="Liberation Serif"/>
          <w:b w:val="0"/>
          <w:sz w:val="26"/>
          <w:szCs w:val="26"/>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67922" w:rsidRPr="000511E5">
        <w:rPr>
          <w:rFonts w:ascii="Liberation Serif" w:hAnsi="Liberation Serif" w:cs="Times New Roman"/>
          <w:b w:val="0"/>
          <w:sz w:val="26"/>
          <w:szCs w:val="26"/>
        </w:rPr>
        <w:t>;</w:t>
      </w:r>
    </w:p>
    <w:p w:rsidR="001E2163" w:rsidRPr="000511E5" w:rsidRDefault="00C71DCE" w:rsidP="00FE7ED0">
      <w:pPr>
        <w:pStyle w:val="ConsTitle"/>
        <w:widowControl/>
        <w:ind w:left="57" w:right="-143" w:firstLine="369"/>
        <w:jc w:val="both"/>
        <w:rPr>
          <w:rFonts w:ascii="Liberation Serif" w:hAnsi="Liberation Serif" w:cs="Times New Roman"/>
          <w:b w:val="0"/>
          <w:sz w:val="26"/>
          <w:szCs w:val="26"/>
        </w:rPr>
      </w:pPr>
      <w:r w:rsidRPr="000511E5">
        <w:rPr>
          <w:rFonts w:ascii="Liberation Serif" w:hAnsi="Liberation Serif" w:cs="Times New Roman"/>
          <w:b w:val="0"/>
          <w:sz w:val="26"/>
          <w:szCs w:val="26"/>
        </w:rPr>
        <w:t>3</w:t>
      </w:r>
      <w:r w:rsidR="001E2163" w:rsidRPr="000511E5">
        <w:rPr>
          <w:rFonts w:ascii="Liberation Serif" w:hAnsi="Liberation Serif" w:cs="Times New Roman"/>
          <w:b w:val="0"/>
          <w:sz w:val="26"/>
          <w:szCs w:val="26"/>
        </w:rPr>
        <w:t xml:space="preserve">. </w:t>
      </w:r>
      <w:r w:rsidR="00925317" w:rsidRPr="000511E5">
        <w:rPr>
          <w:rFonts w:ascii="Liberation Serif" w:hAnsi="Liberation Serif" w:cs="Times New Roman"/>
          <w:b w:val="0"/>
          <w:sz w:val="26"/>
          <w:szCs w:val="26"/>
        </w:rPr>
        <w:t xml:space="preserve">Проект постановления администрации Городского округа «город Ирбит» Свердловской области «Об утверждении административного регламента предоставления муниципальной услуги </w:t>
      </w:r>
      <w:r w:rsidR="00925317" w:rsidRPr="000511E5">
        <w:rPr>
          <w:rFonts w:ascii="Liberation Serif" w:hAnsi="Liberation Serif" w:cs="Liberation Serif"/>
          <w:b w:val="0"/>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467922" w:rsidRPr="000511E5">
        <w:rPr>
          <w:rFonts w:ascii="Liberation Serif" w:hAnsi="Liberation Serif" w:cs="Liberation Serif"/>
          <w:b w:val="0"/>
          <w:sz w:val="26"/>
          <w:szCs w:val="26"/>
        </w:rPr>
        <w:t>;</w:t>
      </w:r>
    </w:p>
    <w:p w:rsidR="001E2163" w:rsidRPr="000511E5" w:rsidRDefault="00C71DCE" w:rsidP="00FE7ED0">
      <w:pPr>
        <w:pStyle w:val="a7"/>
        <w:spacing w:before="0" w:beforeAutospacing="0" w:after="0" w:line="240" w:lineRule="auto"/>
        <w:ind w:firstLine="369"/>
        <w:jc w:val="both"/>
        <w:rPr>
          <w:rFonts w:ascii="Liberation Serif" w:hAnsi="Liberation Serif"/>
          <w:sz w:val="26"/>
          <w:szCs w:val="26"/>
        </w:rPr>
      </w:pPr>
      <w:r w:rsidRPr="000511E5">
        <w:rPr>
          <w:rFonts w:ascii="Liberation Serif" w:hAnsi="Liberation Serif"/>
          <w:sz w:val="26"/>
          <w:szCs w:val="26"/>
        </w:rPr>
        <w:t>4</w:t>
      </w:r>
      <w:r w:rsidR="001E2163" w:rsidRPr="000511E5">
        <w:rPr>
          <w:rFonts w:ascii="Liberation Serif" w:hAnsi="Liberation Serif"/>
          <w:sz w:val="26"/>
          <w:szCs w:val="26"/>
        </w:rPr>
        <w:t xml:space="preserve">. </w:t>
      </w:r>
      <w:r w:rsidR="003A54FC" w:rsidRPr="000511E5">
        <w:rPr>
          <w:rFonts w:ascii="Liberation Serif" w:hAnsi="Liberation Serif" w:cs="Liberation Serif"/>
          <w:sz w:val="26"/>
          <w:szCs w:val="26"/>
        </w:rPr>
        <w:t>Проект постановления администрации Городского округа «город Ирбит» Свердловской области «Об утверждении формы проверочного листа, применяемого при осуществлении муниципального лесного контроля на территории Городского округа «город Ирбит» Свердловской области»</w:t>
      </w:r>
      <w:r w:rsidR="00467922" w:rsidRPr="000511E5">
        <w:rPr>
          <w:rFonts w:ascii="Liberation Serif" w:hAnsi="Liberation Serif"/>
          <w:sz w:val="26"/>
          <w:szCs w:val="26"/>
        </w:rPr>
        <w:t>;</w:t>
      </w:r>
    </w:p>
    <w:p w:rsidR="003A54FC" w:rsidRPr="000511E5" w:rsidRDefault="00CC2DE3" w:rsidP="00CC2DE3">
      <w:pPr>
        <w:pStyle w:val="a7"/>
        <w:spacing w:before="0" w:beforeAutospacing="0" w:after="0" w:line="240" w:lineRule="auto"/>
        <w:jc w:val="both"/>
        <w:rPr>
          <w:rFonts w:ascii="Liberation Serif" w:hAnsi="Liberation Serif" w:cs="Liberation Serif"/>
          <w:sz w:val="26"/>
          <w:szCs w:val="26"/>
        </w:rPr>
      </w:pPr>
      <w:r w:rsidRPr="000511E5">
        <w:rPr>
          <w:rFonts w:ascii="Liberation Serif" w:hAnsi="Liberation Serif"/>
          <w:sz w:val="26"/>
          <w:szCs w:val="26"/>
        </w:rPr>
        <w:t xml:space="preserve">      </w:t>
      </w:r>
      <w:r w:rsidR="00C71DCE" w:rsidRPr="000511E5">
        <w:rPr>
          <w:rFonts w:ascii="Liberation Serif" w:hAnsi="Liberation Serif"/>
          <w:sz w:val="26"/>
          <w:szCs w:val="26"/>
        </w:rPr>
        <w:t xml:space="preserve">5. </w:t>
      </w:r>
      <w:r w:rsidR="003A54FC" w:rsidRPr="000511E5">
        <w:rPr>
          <w:rFonts w:ascii="Liberation Serif" w:hAnsi="Liberation Serif" w:cs="Liberation Serif"/>
          <w:sz w:val="26"/>
          <w:szCs w:val="26"/>
        </w:rPr>
        <w:t>Проект Решения Думы Городского округа «город Ирбит» Свердловской области «О внесении изменений в Положение о муниципальном земельном контроле на территории Городского округа «город Ирбит» Свердловской области, утвержденном решением Думы Городского округа «город Ирбит» Свердловской области  от 26.08.2021№317"</w:t>
      </w:r>
      <w:r w:rsidR="00FE7ED0" w:rsidRPr="000511E5">
        <w:rPr>
          <w:rFonts w:ascii="Liberation Serif" w:hAnsi="Liberation Serif" w:cs="Liberation Serif"/>
          <w:sz w:val="26"/>
          <w:szCs w:val="26"/>
        </w:rPr>
        <w:t>.</w:t>
      </w:r>
    </w:p>
    <w:p w:rsidR="00925317" w:rsidRPr="000511E5" w:rsidRDefault="00467922" w:rsidP="00CC2DE3">
      <w:pPr>
        <w:pStyle w:val="a7"/>
        <w:spacing w:before="0" w:beforeAutospacing="0" w:after="0" w:line="240" w:lineRule="auto"/>
        <w:jc w:val="both"/>
        <w:rPr>
          <w:rFonts w:ascii="Liberation Serif" w:hAnsi="Liberation Serif"/>
          <w:sz w:val="26"/>
          <w:szCs w:val="26"/>
        </w:rPr>
      </w:pPr>
      <w:r w:rsidRPr="000511E5">
        <w:rPr>
          <w:rFonts w:ascii="Liberation Serif" w:hAnsi="Liberation Serif"/>
          <w:sz w:val="26"/>
          <w:szCs w:val="26"/>
        </w:rPr>
        <w:t xml:space="preserve">         В отчетном периоде проведена экспертиза в отношении </w:t>
      </w:r>
      <w:r w:rsidR="00FE7ED0" w:rsidRPr="000511E5">
        <w:rPr>
          <w:rFonts w:ascii="Liberation Serif" w:hAnsi="Liberation Serif"/>
          <w:sz w:val="26"/>
          <w:szCs w:val="26"/>
        </w:rPr>
        <w:t xml:space="preserve">следующих нормативных </w:t>
      </w:r>
      <w:r w:rsidR="00925317" w:rsidRPr="000511E5">
        <w:rPr>
          <w:rFonts w:ascii="Liberation Serif" w:hAnsi="Liberation Serif"/>
          <w:sz w:val="26"/>
          <w:szCs w:val="26"/>
        </w:rPr>
        <w:t xml:space="preserve">правовых актов: </w:t>
      </w:r>
    </w:p>
    <w:p w:rsidR="00925317" w:rsidRPr="000511E5" w:rsidRDefault="00CC2DE3" w:rsidP="00CC2DE3">
      <w:pPr>
        <w:pStyle w:val="a7"/>
        <w:numPr>
          <w:ilvl w:val="0"/>
          <w:numId w:val="2"/>
        </w:numPr>
        <w:spacing w:before="0" w:beforeAutospacing="0" w:after="0" w:line="240" w:lineRule="auto"/>
        <w:ind w:left="0" w:firstLine="360"/>
        <w:jc w:val="both"/>
        <w:rPr>
          <w:rFonts w:ascii="Liberation Serif" w:hAnsi="Liberation Serif"/>
          <w:sz w:val="26"/>
          <w:szCs w:val="26"/>
        </w:rPr>
      </w:pPr>
      <w:r w:rsidRPr="000511E5">
        <w:rPr>
          <w:rFonts w:ascii="Liberation Serif" w:hAnsi="Liberation Serif"/>
          <w:sz w:val="26"/>
          <w:szCs w:val="26"/>
        </w:rPr>
        <w:lastRenderedPageBreak/>
        <w:t>Постановление администрации Муниципального образования город Ирбит от 25.12.2019 года №2044-ПА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город Ирбит транспортного средства, осуществляющего перевозки тяжеловесных и (или) крупногабаритных грузов»;</w:t>
      </w:r>
    </w:p>
    <w:p w:rsidR="00CC2DE3" w:rsidRPr="000511E5" w:rsidRDefault="00CC2DE3" w:rsidP="00CC2DE3">
      <w:pPr>
        <w:pStyle w:val="a7"/>
        <w:numPr>
          <w:ilvl w:val="0"/>
          <w:numId w:val="2"/>
        </w:numPr>
        <w:spacing w:after="0" w:line="240" w:lineRule="auto"/>
        <w:ind w:left="0" w:firstLine="360"/>
        <w:jc w:val="both"/>
        <w:rPr>
          <w:rFonts w:ascii="Liberation Serif" w:hAnsi="Liberation Serif"/>
          <w:sz w:val="26"/>
          <w:szCs w:val="26"/>
        </w:rPr>
      </w:pPr>
      <w:r w:rsidRPr="000511E5">
        <w:rPr>
          <w:rFonts w:ascii="Liberation Serif" w:hAnsi="Liberation Serif"/>
          <w:sz w:val="26"/>
          <w:szCs w:val="26"/>
        </w:rPr>
        <w:t>Постановление администрации Муниципального образования город Ирбит от 07.03.2019 года №282-ПА «Об утверждении административного регламента предоставления муниципальной услуги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на территории Муниципального образования город Ирбит»;</w:t>
      </w:r>
    </w:p>
    <w:p w:rsidR="00CC2DE3" w:rsidRPr="000511E5" w:rsidRDefault="00CC2DE3" w:rsidP="00CC2DE3">
      <w:pPr>
        <w:pStyle w:val="a7"/>
        <w:numPr>
          <w:ilvl w:val="0"/>
          <w:numId w:val="2"/>
        </w:numPr>
        <w:spacing w:after="0" w:line="240" w:lineRule="auto"/>
        <w:ind w:left="0" w:firstLine="360"/>
        <w:jc w:val="both"/>
        <w:rPr>
          <w:rFonts w:ascii="Liberation Serif" w:hAnsi="Liberation Serif"/>
          <w:sz w:val="26"/>
          <w:szCs w:val="26"/>
        </w:rPr>
      </w:pPr>
      <w:r w:rsidRPr="000511E5">
        <w:rPr>
          <w:rFonts w:ascii="Liberation Serif" w:hAnsi="Liberation Serif"/>
          <w:sz w:val="26"/>
          <w:szCs w:val="26"/>
        </w:rPr>
        <w:t>Постановление администрации Муниципального образования город Ирбит от 27.08.2015 г. №1359 «О создании Координационного совета по инвестициям в Муниципальном образовании город Ирбит»;</w:t>
      </w:r>
    </w:p>
    <w:p w:rsidR="00CC2DE3" w:rsidRPr="000511E5" w:rsidRDefault="00CC2DE3" w:rsidP="00CC2DE3">
      <w:pPr>
        <w:pStyle w:val="a7"/>
        <w:numPr>
          <w:ilvl w:val="0"/>
          <w:numId w:val="2"/>
        </w:numPr>
        <w:spacing w:after="0" w:line="240" w:lineRule="auto"/>
        <w:ind w:left="0" w:firstLine="360"/>
        <w:jc w:val="both"/>
        <w:rPr>
          <w:rFonts w:ascii="Liberation Serif" w:hAnsi="Liberation Serif"/>
          <w:sz w:val="26"/>
          <w:szCs w:val="26"/>
        </w:rPr>
      </w:pPr>
      <w:r w:rsidRPr="000511E5">
        <w:rPr>
          <w:rFonts w:ascii="Liberation Serif" w:hAnsi="Liberation Serif"/>
          <w:sz w:val="26"/>
          <w:szCs w:val="26"/>
        </w:rPr>
        <w:t>Постановление администрации Муниципального образования город Ирбит от 30.07.2020 года №1196-ПА «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1819EC" w:rsidRPr="000511E5" w:rsidRDefault="001819EC" w:rsidP="00FE7ED0">
      <w:pPr>
        <w:pStyle w:val="a8"/>
        <w:tabs>
          <w:tab w:val="left" w:pos="0"/>
        </w:tabs>
        <w:ind w:firstLine="567"/>
        <w:jc w:val="both"/>
        <w:rPr>
          <w:rFonts w:ascii="Liberation Serif" w:hAnsi="Liberation Serif"/>
          <w:sz w:val="26"/>
          <w:szCs w:val="26"/>
        </w:rPr>
      </w:pPr>
      <w:r w:rsidRPr="000511E5">
        <w:rPr>
          <w:rFonts w:ascii="Liberation Serif" w:hAnsi="Liberation Serif"/>
          <w:sz w:val="26"/>
          <w:szCs w:val="26"/>
        </w:rPr>
        <w:t>В отношении Решения Думы Муниципального образования город Ирбит от 26.09.2019 №163-РГ «Об установлении срока рассрочки оплаты приобретаемого субъектами малого и среднего предпринимательства недвижимого имущества, находящегося в муниципальной собственности Муниципального образования город Ирбит, при реализации преимущественного права на приобретение арендуемого имущества» проведена оценка фактического воздействия</w:t>
      </w:r>
      <w:r w:rsidR="00FE7ED0" w:rsidRPr="000511E5">
        <w:rPr>
          <w:rFonts w:ascii="Liberation Serif" w:hAnsi="Liberation Serif"/>
          <w:sz w:val="26"/>
          <w:szCs w:val="26"/>
        </w:rPr>
        <w:t>.</w:t>
      </w:r>
    </w:p>
    <w:p w:rsidR="001819EC" w:rsidRPr="000511E5" w:rsidRDefault="00FE7ED0" w:rsidP="00FE7ED0">
      <w:pPr>
        <w:pStyle w:val="a8"/>
        <w:tabs>
          <w:tab w:val="left" w:pos="0"/>
        </w:tabs>
        <w:ind w:firstLine="426"/>
        <w:jc w:val="both"/>
        <w:rPr>
          <w:rFonts w:ascii="Liberation Serif" w:hAnsi="Liberation Serif"/>
          <w:sz w:val="26"/>
          <w:szCs w:val="26"/>
        </w:rPr>
      </w:pPr>
      <w:r w:rsidRPr="000511E5">
        <w:rPr>
          <w:rFonts w:ascii="Liberation Serif" w:hAnsi="Liberation Serif"/>
          <w:sz w:val="26"/>
          <w:szCs w:val="26"/>
        </w:rPr>
        <w:t xml:space="preserve">  По результатам проведенной экспертизы и оценки фактического воздействия в отношении вышеназванных нормативных правовых актов, положений, необоснованно затрудняющих ведение предпринимательской и инвестиционной деятельности, не выявлено.</w:t>
      </w:r>
    </w:p>
    <w:p w:rsidR="00B205AB" w:rsidRPr="000511E5" w:rsidRDefault="00B205AB" w:rsidP="00FE7ED0">
      <w:pPr>
        <w:pStyle w:val="a8"/>
        <w:tabs>
          <w:tab w:val="left" w:pos="0"/>
        </w:tabs>
        <w:ind w:firstLine="567"/>
        <w:jc w:val="both"/>
        <w:rPr>
          <w:rFonts w:ascii="Liberation Serif" w:hAnsi="Liberation Serif"/>
          <w:sz w:val="26"/>
          <w:szCs w:val="26"/>
        </w:rPr>
      </w:pPr>
      <w:r w:rsidRPr="000511E5">
        <w:rPr>
          <w:rFonts w:ascii="Liberation Serif" w:hAnsi="Liberation Serif"/>
          <w:sz w:val="26"/>
          <w:szCs w:val="26"/>
        </w:rPr>
        <w:t>Официальным сайтом в информационно-телекоммуникационной сети Интернет для целей оценки регулирующего воздействия проектов нормативных правовых актов Городского округа «город Ирбит» Свердловской области является официальный сайт администрации Городского округа «город Ирбит» Свердловской области, расположенный по адресу: http://</w:t>
      </w:r>
      <w:proofErr w:type="spellStart"/>
      <w:r w:rsidRPr="000511E5">
        <w:rPr>
          <w:rFonts w:ascii="Liberation Serif" w:hAnsi="Liberation Serif"/>
          <w:sz w:val="26"/>
          <w:szCs w:val="26"/>
          <w:lang w:val="en-US"/>
        </w:rPr>
        <w:t>moirbit</w:t>
      </w:r>
      <w:proofErr w:type="spellEnd"/>
      <w:r w:rsidRPr="000511E5">
        <w:rPr>
          <w:rFonts w:ascii="Liberation Serif" w:hAnsi="Liberation Serif"/>
          <w:sz w:val="26"/>
          <w:szCs w:val="26"/>
        </w:rPr>
        <w:t>.</w:t>
      </w:r>
      <w:proofErr w:type="spellStart"/>
      <w:r w:rsidRPr="000511E5">
        <w:rPr>
          <w:rFonts w:ascii="Liberation Serif" w:hAnsi="Liberation Serif"/>
          <w:sz w:val="26"/>
          <w:szCs w:val="26"/>
          <w:lang w:val="en-US"/>
        </w:rPr>
        <w:t>ru</w:t>
      </w:r>
      <w:proofErr w:type="spellEnd"/>
      <w:r w:rsidRPr="000511E5">
        <w:rPr>
          <w:rFonts w:ascii="Liberation Serif" w:hAnsi="Liberation Serif"/>
          <w:sz w:val="26"/>
          <w:szCs w:val="26"/>
        </w:rPr>
        <w:t>. В разделе сайта «Администрация»/«Оценка регулирующего воздействия» публикуются все материалы для проведения публичных консультаций, а также иные документы, составленные в ходе проведения ОРВ</w:t>
      </w:r>
      <w:r w:rsidR="00FE7ED0" w:rsidRPr="000511E5">
        <w:rPr>
          <w:rFonts w:ascii="Liberation Serif" w:hAnsi="Liberation Serif"/>
          <w:sz w:val="26"/>
          <w:szCs w:val="26"/>
        </w:rPr>
        <w:t xml:space="preserve">, </w:t>
      </w:r>
      <w:r w:rsidRPr="000511E5">
        <w:rPr>
          <w:rFonts w:ascii="Liberation Serif" w:hAnsi="Liberation Serif"/>
          <w:sz w:val="26"/>
          <w:szCs w:val="26"/>
        </w:rPr>
        <w:t>экспертизы</w:t>
      </w:r>
      <w:r w:rsidR="00FE7ED0" w:rsidRPr="000511E5">
        <w:rPr>
          <w:rFonts w:ascii="Liberation Serif" w:hAnsi="Liberation Serif"/>
          <w:sz w:val="26"/>
          <w:szCs w:val="26"/>
        </w:rPr>
        <w:t xml:space="preserve"> и оценки фактического воздействия</w:t>
      </w:r>
      <w:r w:rsidRPr="000511E5">
        <w:rPr>
          <w:rFonts w:ascii="Liberation Serif" w:hAnsi="Liberation Serif"/>
          <w:sz w:val="26"/>
          <w:szCs w:val="26"/>
        </w:rPr>
        <w:t xml:space="preserve">. </w:t>
      </w:r>
    </w:p>
    <w:p w:rsidR="001E2163" w:rsidRPr="000511E5" w:rsidRDefault="001E2163" w:rsidP="001E2163">
      <w:pPr>
        <w:rPr>
          <w:rFonts w:ascii="Liberation Serif" w:hAnsi="Liberation Serif"/>
          <w:sz w:val="26"/>
          <w:szCs w:val="26"/>
        </w:rPr>
      </w:pPr>
    </w:p>
    <w:p w:rsidR="00B205AB" w:rsidRPr="000511E5" w:rsidRDefault="00B205AB" w:rsidP="001E2163">
      <w:pPr>
        <w:rPr>
          <w:rFonts w:ascii="Liberation Serif" w:hAnsi="Liberation Serif"/>
          <w:sz w:val="26"/>
          <w:szCs w:val="26"/>
        </w:rPr>
      </w:pPr>
    </w:p>
    <w:p w:rsidR="00B205AB" w:rsidRPr="000511E5" w:rsidRDefault="00B205AB" w:rsidP="001E2163">
      <w:pPr>
        <w:rPr>
          <w:rFonts w:ascii="Liberation Serif" w:hAnsi="Liberation Serif"/>
          <w:sz w:val="26"/>
          <w:szCs w:val="26"/>
        </w:rPr>
      </w:pPr>
      <w:r w:rsidRPr="000511E5">
        <w:rPr>
          <w:rFonts w:ascii="Liberation Serif" w:hAnsi="Liberation Serif"/>
          <w:sz w:val="26"/>
          <w:szCs w:val="26"/>
        </w:rPr>
        <w:t xml:space="preserve">Начальник отдела </w:t>
      </w:r>
    </w:p>
    <w:p w:rsidR="00B205AB" w:rsidRPr="000511E5" w:rsidRDefault="00B205AB" w:rsidP="001E2163">
      <w:pPr>
        <w:rPr>
          <w:rFonts w:ascii="Liberation Serif" w:hAnsi="Liberation Serif"/>
          <w:sz w:val="26"/>
          <w:szCs w:val="26"/>
        </w:rPr>
      </w:pPr>
      <w:r w:rsidRPr="000511E5">
        <w:rPr>
          <w:rFonts w:ascii="Liberation Serif" w:hAnsi="Liberation Serif"/>
          <w:sz w:val="26"/>
          <w:szCs w:val="26"/>
        </w:rPr>
        <w:t xml:space="preserve">экономического развития администрации </w:t>
      </w:r>
    </w:p>
    <w:p w:rsidR="00B205AB" w:rsidRPr="000511E5" w:rsidRDefault="00B205AB" w:rsidP="001E2163">
      <w:pPr>
        <w:rPr>
          <w:rFonts w:ascii="Liberation Serif" w:hAnsi="Liberation Serif"/>
          <w:sz w:val="26"/>
          <w:szCs w:val="26"/>
        </w:rPr>
      </w:pPr>
      <w:r w:rsidRPr="000511E5">
        <w:rPr>
          <w:rFonts w:ascii="Liberation Serif" w:hAnsi="Liberation Serif"/>
          <w:sz w:val="26"/>
          <w:szCs w:val="26"/>
        </w:rPr>
        <w:t xml:space="preserve">Городского округа «город Ирбит» </w:t>
      </w:r>
    </w:p>
    <w:p w:rsidR="00B205AB" w:rsidRPr="000511E5" w:rsidRDefault="00B205AB" w:rsidP="001E2163">
      <w:pPr>
        <w:rPr>
          <w:rFonts w:ascii="Liberation Serif" w:hAnsi="Liberation Serif"/>
          <w:sz w:val="26"/>
          <w:szCs w:val="26"/>
        </w:rPr>
      </w:pPr>
      <w:r w:rsidRPr="000511E5">
        <w:rPr>
          <w:rFonts w:ascii="Liberation Serif" w:hAnsi="Liberation Serif"/>
          <w:sz w:val="26"/>
          <w:szCs w:val="26"/>
        </w:rPr>
        <w:t xml:space="preserve">Свердловской области                                                                 </w:t>
      </w:r>
      <w:r w:rsidR="000511E5">
        <w:rPr>
          <w:rFonts w:ascii="Liberation Serif" w:hAnsi="Liberation Serif"/>
          <w:sz w:val="26"/>
          <w:szCs w:val="26"/>
        </w:rPr>
        <w:t xml:space="preserve">          </w:t>
      </w:r>
      <w:bookmarkStart w:id="0" w:name="_GoBack"/>
      <w:bookmarkEnd w:id="0"/>
      <w:r w:rsidRPr="000511E5">
        <w:rPr>
          <w:rFonts w:ascii="Liberation Serif" w:hAnsi="Liberation Serif"/>
          <w:sz w:val="26"/>
          <w:szCs w:val="26"/>
        </w:rPr>
        <w:t xml:space="preserve">       Е.В. Иванова</w:t>
      </w:r>
    </w:p>
    <w:sectPr w:rsidR="00B205AB" w:rsidRPr="000511E5" w:rsidSect="000511E5">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17BB"/>
    <w:multiLevelType w:val="hybridMultilevel"/>
    <w:tmpl w:val="56F6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0C5A6D"/>
    <w:multiLevelType w:val="hybridMultilevel"/>
    <w:tmpl w:val="CB1CA4C4"/>
    <w:lvl w:ilvl="0" w:tplc="1046D2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63"/>
    <w:rsid w:val="000511E5"/>
    <w:rsid w:val="001819EC"/>
    <w:rsid w:val="001E2163"/>
    <w:rsid w:val="00231504"/>
    <w:rsid w:val="003A54FC"/>
    <w:rsid w:val="00467922"/>
    <w:rsid w:val="00676130"/>
    <w:rsid w:val="008458B5"/>
    <w:rsid w:val="00862A3B"/>
    <w:rsid w:val="00925317"/>
    <w:rsid w:val="009757FE"/>
    <w:rsid w:val="00995761"/>
    <w:rsid w:val="00B205AB"/>
    <w:rsid w:val="00C71DCE"/>
    <w:rsid w:val="00CC2DE3"/>
    <w:rsid w:val="00E05C13"/>
    <w:rsid w:val="00E844E7"/>
    <w:rsid w:val="00F90475"/>
    <w:rsid w:val="00FE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pt-10-000008">
    <w:name w:val="pt-10-000008"/>
    <w:basedOn w:val="a"/>
    <w:rsid w:val="001E216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t-a0-000009">
    <w:name w:val="pt-a0-000009"/>
    <w:basedOn w:val="a0"/>
    <w:rsid w:val="001E2163"/>
  </w:style>
  <w:style w:type="character" w:customStyle="1" w:styleId="pt-a0-000010">
    <w:name w:val="pt-a0-000010"/>
    <w:basedOn w:val="a0"/>
    <w:rsid w:val="001E2163"/>
  </w:style>
  <w:style w:type="character" w:customStyle="1" w:styleId="pt-a0-000002">
    <w:name w:val="pt-a0-000002"/>
    <w:basedOn w:val="a0"/>
    <w:rsid w:val="001E2163"/>
  </w:style>
  <w:style w:type="character" w:customStyle="1" w:styleId="pt-000005">
    <w:name w:val="pt-000005"/>
    <w:basedOn w:val="a0"/>
    <w:rsid w:val="001E2163"/>
  </w:style>
  <w:style w:type="paragraph" w:customStyle="1" w:styleId="ConsTitle">
    <w:name w:val="ConsTitle"/>
    <w:rsid w:val="001E2163"/>
    <w:pPr>
      <w:widowControl w:val="0"/>
      <w:autoSpaceDE w:val="0"/>
      <w:autoSpaceDN w:val="0"/>
      <w:adjustRightInd w:val="0"/>
      <w:ind w:right="19772"/>
    </w:pPr>
    <w:rPr>
      <w:rFonts w:ascii="Arial" w:hAnsi="Arial" w:cs="Arial"/>
      <w:b/>
      <w:bCs/>
      <w:sz w:val="16"/>
      <w:szCs w:val="16"/>
    </w:rPr>
  </w:style>
  <w:style w:type="paragraph" w:styleId="a5">
    <w:name w:val="header"/>
    <w:basedOn w:val="a"/>
    <w:link w:val="a6"/>
    <w:uiPriority w:val="99"/>
    <w:unhideWhenUsed/>
    <w:rsid w:val="001E2163"/>
    <w:pPr>
      <w:widowControl/>
      <w:tabs>
        <w:tab w:val="center" w:pos="4677"/>
        <w:tab w:val="right" w:pos="9355"/>
      </w:tabs>
      <w:autoSpaceDE/>
      <w:autoSpaceDN/>
      <w:adjustRightInd/>
    </w:pPr>
    <w:rPr>
      <w:rFonts w:ascii="Times New Roman" w:hAnsi="Times New Roman" w:cs="Times New Roman"/>
    </w:rPr>
  </w:style>
  <w:style w:type="character" w:customStyle="1" w:styleId="a6">
    <w:name w:val="Верхний колонтитул Знак"/>
    <w:basedOn w:val="a0"/>
    <w:link w:val="a5"/>
    <w:uiPriority w:val="99"/>
    <w:rsid w:val="001E2163"/>
    <w:rPr>
      <w:lang w:eastAsia="ru-RU"/>
    </w:rPr>
  </w:style>
  <w:style w:type="paragraph" w:styleId="a7">
    <w:name w:val="Normal (Web)"/>
    <w:basedOn w:val="a"/>
    <w:uiPriority w:val="99"/>
    <w:unhideWhenUsed/>
    <w:rsid w:val="001E2163"/>
    <w:pPr>
      <w:widowControl/>
      <w:autoSpaceDE/>
      <w:autoSpaceDN/>
      <w:adjustRightInd/>
      <w:spacing w:before="100" w:beforeAutospacing="1" w:after="142" w:line="276" w:lineRule="auto"/>
    </w:pPr>
    <w:rPr>
      <w:rFonts w:ascii="Times New Roman" w:hAnsi="Times New Roman" w:cs="Times New Roman"/>
      <w:sz w:val="24"/>
      <w:szCs w:val="24"/>
    </w:rPr>
  </w:style>
  <w:style w:type="paragraph" w:customStyle="1" w:styleId="ConsPlusNormal">
    <w:name w:val="ConsPlusNormal"/>
    <w:qFormat/>
    <w:rsid w:val="009757FE"/>
    <w:pPr>
      <w:widowControl w:val="0"/>
      <w:autoSpaceDE w:val="0"/>
      <w:autoSpaceDN w:val="0"/>
      <w:adjustRightInd w:val="0"/>
      <w:ind w:firstLine="720"/>
    </w:pPr>
    <w:rPr>
      <w:rFonts w:ascii="Arial" w:hAnsi="Arial" w:cs="Arial"/>
      <w:lang w:eastAsia="ru-RU"/>
    </w:rPr>
  </w:style>
  <w:style w:type="paragraph" w:styleId="a8">
    <w:name w:val="No Spacing"/>
    <w:uiPriority w:val="1"/>
    <w:qFormat/>
    <w:rsid w:val="00B205AB"/>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13"/>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E05C13"/>
    <w:pPr>
      <w:keepNext/>
      <w:spacing w:before="240" w:after="60"/>
      <w:outlineLvl w:val="0"/>
    </w:pPr>
    <w:rPr>
      <w:b/>
      <w:bCs/>
      <w:kern w:val="32"/>
      <w:sz w:val="32"/>
      <w:szCs w:val="32"/>
    </w:rPr>
  </w:style>
  <w:style w:type="paragraph" w:styleId="3">
    <w:name w:val="heading 3"/>
    <w:basedOn w:val="a"/>
    <w:next w:val="a"/>
    <w:link w:val="30"/>
    <w:qFormat/>
    <w:rsid w:val="00E05C13"/>
    <w:pPr>
      <w:keepNext/>
      <w:widowControl/>
      <w:autoSpaceDE/>
      <w:autoSpaceDN/>
      <w:adjustRightInd/>
      <w:jc w:val="both"/>
      <w:outlineLvl w:val="2"/>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C13"/>
    <w:rPr>
      <w:rFonts w:ascii="Arial" w:hAnsi="Arial" w:cs="Arial"/>
      <w:b/>
      <w:bCs/>
      <w:kern w:val="32"/>
      <w:sz w:val="32"/>
      <w:szCs w:val="32"/>
      <w:lang w:eastAsia="ru-RU"/>
    </w:rPr>
  </w:style>
  <w:style w:type="character" w:customStyle="1" w:styleId="30">
    <w:name w:val="Заголовок 3 Знак"/>
    <w:basedOn w:val="a0"/>
    <w:link w:val="3"/>
    <w:rsid w:val="00E05C13"/>
    <w:rPr>
      <w:sz w:val="28"/>
      <w:szCs w:val="24"/>
      <w:lang w:eastAsia="ru-RU"/>
    </w:rPr>
  </w:style>
  <w:style w:type="character" w:styleId="a3">
    <w:name w:val="Strong"/>
    <w:uiPriority w:val="22"/>
    <w:qFormat/>
    <w:rsid w:val="00E05C13"/>
    <w:rPr>
      <w:rFonts w:cs="Times New Roman"/>
      <w:b/>
      <w:bCs/>
    </w:rPr>
  </w:style>
  <w:style w:type="paragraph" w:styleId="a4">
    <w:name w:val="List Paragraph"/>
    <w:basedOn w:val="a"/>
    <w:uiPriority w:val="34"/>
    <w:qFormat/>
    <w:rsid w:val="00E05C13"/>
    <w:pPr>
      <w:widowControl/>
      <w:autoSpaceDE/>
      <w:autoSpaceDN/>
      <w:adjustRightInd/>
      <w:ind w:left="720"/>
      <w:contextualSpacing/>
    </w:pPr>
    <w:rPr>
      <w:rFonts w:ascii="Times New Roman" w:hAnsi="Times New Roman" w:cs="Times New Roman"/>
      <w:sz w:val="24"/>
      <w:szCs w:val="24"/>
    </w:rPr>
  </w:style>
  <w:style w:type="paragraph" w:customStyle="1" w:styleId="pt-10-000008">
    <w:name w:val="pt-10-000008"/>
    <w:basedOn w:val="a"/>
    <w:rsid w:val="001E216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t-a0-000009">
    <w:name w:val="pt-a0-000009"/>
    <w:basedOn w:val="a0"/>
    <w:rsid w:val="001E2163"/>
  </w:style>
  <w:style w:type="character" w:customStyle="1" w:styleId="pt-a0-000010">
    <w:name w:val="pt-a0-000010"/>
    <w:basedOn w:val="a0"/>
    <w:rsid w:val="001E2163"/>
  </w:style>
  <w:style w:type="character" w:customStyle="1" w:styleId="pt-a0-000002">
    <w:name w:val="pt-a0-000002"/>
    <w:basedOn w:val="a0"/>
    <w:rsid w:val="001E2163"/>
  </w:style>
  <w:style w:type="character" w:customStyle="1" w:styleId="pt-000005">
    <w:name w:val="pt-000005"/>
    <w:basedOn w:val="a0"/>
    <w:rsid w:val="001E2163"/>
  </w:style>
  <w:style w:type="paragraph" w:customStyle="1" w:styleId="ConsTitle">
    <w:name w:val="ConsTitle"/>
    <w:rsid w:val="001E2163"/>
    <w:pPr>
      <w:widowControl w:val="0"/>
      <w:autoSpaceDE w:val="0"/>
      <w:autoSpaceDN w:val="0"/>
      <w:adjustRightInd w:val="0"/>
      <w:ind w:right="19772"/>
    </w:pPr>
    <w:rPr>
      <w:rFonts w:ascii="Arial" w:hAnsi="Arial" w:cs="Arial"/>
      <w:b/>
      <w:bCs/>
      <w:sz w:val="16"/>
      <w:szCs w:val="16"/>
    </w:rPr>
  </w:style>
  <w:style w:type="paragraph" w:styleId="a5">
    <w:name w:val="header"/>
    <w:basedOn w:val="a"/>
    <w:link w:val="a6"/>
    <w:uiPriority w:val="99"/>
    <w:unhideWhenUsed/>
    <w:rsid w:val="001E2163"/>
    <w:pPr>
      <w:widowControl/>
      <w:tabs>
        <w:tab w:val="center" w:pos="4677"/>
        <w:tab w:val="right" w:pos="9355"/>
      </w:tabs>
      <w:autoSpaceDE/>
      <w:autoSpaceDN/>
      <w:adjustRightInd/>
    </w:pPr>
    <w:rPr>
      <w:rFonts w:ascii="Times New Roman" w:hAnsi="Times New Roman" w:cs="Times New Roman"/>
    </w:rPr>
  </w:style>
  <w:style w:type="character" w:customStyle="1" w:styleId="a6">
    <w:name w:val="Верхний колонтитул Знак"/>
    <w:basedOn w:val="a0"/>
    <w:link w:val="a5"/>
    <w:uiPriority w:val="99"/>
    <w:rsid w:val="001E2163"/>
    <w:rPr>
      <w:lang w:eastAsia="ru-RU"/>
    </w:rPr>
  </w:style>
  <w:style w:type="paragraph" w:styleId="a7">
    <w:name w:val="Normal (Web)"/>
    <w:basedOn w:val="a"/>
    <w:uiPriority w:val="99"/>
    <w:unhideWhenUsed/>
    <w:rsid w:val="001E2163"/>
    <w:pPr>
      <w:widowControl/>
      <w:autoSpaceDE/>
      <w:autoSpaceDN/>
      <w:adjustRightInd/>
      <w:spacing w:before="100" w:beforeAutospacing="1" w:after="142" w:line="276" w:lineRule="auto"/>
    </w:pPr>
    <w:rPr>
      <w:rFonts w:ascii="Times New Roman" w:hAnsi="Times New Roman" w:cs="Times New Roman"/>
      <w:sz w:val="24"/>
      <w:szCs w:val="24"/>
    </w:rPr>
  </w:style>
  <w:style w:type="paragraph" w:customStyle="1" w:styleId="ConsPlusNormal">
    <w:name w:val="ConsPlusNormal"/>
    <w:qFormat/>
    <w:rsid w:val="009757FE"/>
    <w:pPr>
      <w:widowControl w:val="0"/>
      <w:autoSpaceDE w:val="0"/>
      <w:autoSpaceDN w:val="0"/>
      <w:adjustRightInd w:val="0"/>
      <w:ind w:firstLine="720"/>
    </w:pPr>
    <w:rPr>
      <w:rFonts w:ascii="Arial" w:hAnsi="Arial" w:cs="Arial"/>
      <w:lang w:eastAsia="ru-RU"/>
    </w:rPr>
  </w:style>
  <w:style w:type="paragraph" w:styleId="a8">
    <w:name w:val="No Spacing"/>
    <w:uiPriority w:val="1"/>
    <w:qFormat/>
    <w:rsid w:val="00B205AB"/>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81555">
      <w:bodyDiv w:val="1"/>
      <w:marLeft w:val="0"/>
      <w:marRight w:val="0"/>
      <w:marTop w:val="0"/>
      <w:marBottom w:val="0"/>
      <w:divBdr>
        <w:top w:val="none" w:sz="0" w:space="0" w:color="auto"/>
        <w:left w:val="none" w:sz="0" w:space="0" w:color="auto"/>
        <w:bottom w:val="none" w:sz="0" w:space="0" w:color="auto"/>
        <w:right w:val="none" w:sz="0" w:space="0" w:color="auto"/>
      </w:divBdr>
    </w:div>
    <w:div w:id="13400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diagileva</dc:creator>
  <cp:lastModifiedBy>Ольга Дягилева</cp:lastModifiedBy>
  <cp:revision>4</cp:revision>
  <dcterms:created xsi:type="dcterms:W3CDTF">2023-01-30T07:35:00Z</dcterms:created>
  <dcterms:modified xsi:type="dcterms:W3CDTF">2023-01-30T07:39:00Z</dcterms:modified>
</cp:coreProperties>
</file>