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E" w:rsidRPr="007C3E59" w:rsidRDefault="000C3E79" w:rsidP="007C3E59">
      <w:pPr>
        <w:pStyle w:val="1"/>
        <w:jc w:val="center"/>
        <w:rPr>
          <w:rFonts w:ascii="Liberation Serif" w:hAnsi="Liberation Serif"/>
          <w:b w:val="0"/>
          <w:color w:val="auto"/>
        </w:rPr>
      </w:pPr>
      <w:r w:rsidRPr="007C3E59">
        <w:rPr>
          <w:rFonts w:ascii="Liberation Serif" w:hAnsi="Liberation Serif"/>
          <w:b w:val="0"/>
          <w:color w:val="auto"/>
        </w:rPr>
        <w:t xml:space="preserve">ПРОТОКОЛ № </w:t>
      </w:r>
      <w:r w:rsidR="004F6A3E">
        <w:rPr>
          <w:rFonts w:ascii="Liberation Serif" w:hAnsi="Liberation Serif"/>
          <w:b w:val="0"/>
          <w:color w:val="auto"/>
        </w:rPr>
        <w:t>1</w:t>
      </w:r>
    </w:p>
    <w:p w:rsidR="009C66C2" w:rsidRDefault="000C3E79" w:rsidP="000C3E7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Pr="000C3E79">
        <w:rPr>
          <w:rFonts w:ascii="Liberation Serif" w:hAnsi="Liberation Serif"/>
          <w:sz w:val="28"/>
          <w:szCs w:val="28"/>
        </w:rPr>
        <w:t>аседания</w:t>
      </w:r>
      <w:r>
        <w:rPr>
          <w:rFonts w:ascii="Liberation Serif" w:hAnsi="Liberation Serif"/>
          <w:sz w:val="28"/>
          <w:szCs w:val="28"/>
        </w:rPr>
        <w:t xml:space="preserve"> рабочей группы по вопросу оказания имущественной поддержки субъектам малого и среднего предпринимательства на территории </w:t>
      </w:r>
    </w:p>
    <w:p w:rsidR="000C3E79" w:rsidRDefault="009C66C2" w:rsidP="000C3E79">
      <w:pPr>
        <w:pStyle w:val="a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  <w:r w:rsidR="00BB47F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="00BB47F9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>» Свердловской области</w:t>
      </w:r>
    </w:p>
    <w:p w:rsidR="00BB47F9" w:rsidRDefault="00BB47F9" w:rsidP="000C3E79">
      <w:pPr>
        <w:pStyle w:val="a3"/>
        <w:jc w:val="center"/>
        <w:rPr>
          <w:rFonts w:ascii="Liberation Serif" w:hAnsi="Liberation Serif"/>
          <w:sz w:val="28"/>
          <w:szCs w:val="28"/>
        </w:rPr>
      </w:pPr>
    </w:p>
    <w:p w:rsidR="00BB47F9" w:rsidRDefault="00A12EA0" w:rsidP="00BB47F9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433C7">
        <w:rPr>
          <w:rFonts w:ascii="Liberation Serif" w:hAnsi="Liberation Serif"/>
          <w:sz w:val="28"/>
          <w:szCs w:val="28"/>
        </w:rPr>
        <w:t>8</w:t>
      </w:r>
      <w:r w:rsidR="00BB47F9">
        <w:rPr>
          <w:rFonts w:ascii="Liberation Serif" w:hAnsi="Liberation Serif"/>
          <w:sz w:val="28"/>
          <w:szCs w:val="28"/>
        </w:rPr>
        <w:t xml:space="preserve"> </w:t>
      </w:r>
      <w:r w:rsidR="004F6A3E">
        <w:rPr>
          <w:rFonts w:ascii="Liberation Serif" w:hAnsi="Liberation Serif"/>
          <w:sz w:val="28"/>
          <w:szCs w:val="28"/>
        </w:rPr>
        <w:t>июня</w:t>
      </w:r>
      <w:r w:rsidR="00BB47F9">
        <w:rPr>
          <w:rFonts w:ascii="Liberation Serif" w:hAnsi="Liberation Serif"/>
          <w:sz w:val="28"/>
          <w:szCs w:val="28"/>
        </w:rPr>
        <w:t xml:space="preserve"> 202</w:t>
      </w:r>
      <w:r w:rsidR="004F6A3E">
        <w:rPr>
          <w:rFonts w:ascii="Liberation Serif" w:hAnsi="Liberation Serif"/>
          <w:sz w:val="28"/>
          <w:szCs w:val="28"/>
        </w:rPr>
        <w:t>2</w:t>
      </w:r>
      <w:r w:rsidR="00BB47F9">
        <w:rPr>
          <w:rFonts w:ascii="Liberation Serif" w:hAnsi="Liberation Serif"/>
          <w:sz w:val="28"/>
          <w:szCs w:val="28"/>
        </w:rPr>
        <w:t xml:space="preserve"> года</w:t>
      </w:r>
    </w:p>
    <w:p w:rsidR="00BB47F9" w:rsidRDefault="00BB47F9" w:rsidP="00BB47F9">
      <w:pPr>
        <w:pStyle w:val="a3"/>
        <w:rPr>
          <w:rFonts w:ascii="Liberation Serif" w:hAnsi="Liberation Serif"/>
          <w:sz w:val="28"/>
          <w:szCs w:val="28"/>
        </w:rPr>
      </w:pPr>
    </w:p>
    <w:p w:rsidR="00BB47F9" w:rsidRDefault="00BB47F9" w:rsidP="0056037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Всего присутствовало: 5 человек</w:t>
      </w:r>
    </w:p>
    <w:p w:rsidR="00BB47F9" w:rsidRDefault="00BB47F9" w:rsidP="0056037E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Присутствовали: члены рабочей группы 5 человек</w:t>
      </w:r>
    </w:p>
    <w:p w:rsidR="008565C4" w:rsidRDefault="008565C4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B47F9" w:rsidRPr="00BB47F9" w:rsidRDefault="00BB47F9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Председатель рабочей группы:</w:t>
      </w:r>
    </w:p>
    <w:p w:rsidR="00A12EA0" w:rsidRDefault="00BB47F9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Иванова Евгения Владимировна - начальник отдела экономического развития администрации </w:t>
      </w:r>
      <w:r w:rsidR="00A12EA0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A12EA0" w:rsidRDefault="00A12EA0" w:rsidP="00A12EA0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B47F9" w:rsidRDefault="00BB47F9" w:rsidP="00A12EA0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Заместитель председателя рабочей группы:</w:t>
      </w:r>
    </w:p>
    <w:p w:rsidR="00F900ED" w:rsidRDefault="00F900ED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Лобанова Ольга Анатольевна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B47F9" w:rsidRPr="00BB47F9">
        <w:rPr>
          <w:rFonts w:ascii="Liberation Serif" w:eastAsia="Times New Roman" w:hAnsi="Liberation Serif" w:cs="Times New Roman"/>
          <w:sz w:val="28"/>
          <w:szCs w:val="28"/>
        </w:rPr>
        <w:t xml:space="preserve">- начальник отдела имущественных и земельных отношений администрации </w:t>
      </w:r>
      <w:r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A12EA0" w:rsidRDefault="00A12EA0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B47F9" w:rsidRPr="00BB47F9" w:rsidRDefault="00BB47F9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Секретарь рабочей группы:</w:t>
      </w:r>
    </w:p>
    <w:p w:rsidR="00A12EA0" w:rsidRDefault="00BB47F9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Альшевская Наталья Анатольевна - специалист по договорной работе муниципального казенного учреждения </w:t>
      </w:r>
      <w:r w:rsidR="00A12EA0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A12EA0" w:rsidRDefault="00A12EA0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B47F9" w:rsidRPr="00BB47F9" w:rsidRDefault="00BB47F9" w:rsidP="00A12EA0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>Члены рабочей группы:</w:t>
      </w:r>
    </w:p>
    <w:p w:rsidR="00BB47F9" w:rsidRPr="00BB47F9" w:rsidRDefault="00BB47F9" w:rsidP="0056037E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B47F9">
        <w:rPr>
          <w:rFonts w:ascii="Liberation Serif" w:eastAsia="Times New Roman" w:hAnsi="Liberation Serif" w:cs="Times New Roman"/>
          <w:sz w:val="28"/>
          <w:szCs w:val="28"/>
        </w:rPr>
        <w:tab/>
      </w:r>
      <w:r w:rsidR="00A12EA0">
        <w:rPr>
          <w:rFonts w:ascii="Liberation Serif" w:eastAsia="Times New Roman" w:hAnsi="Liberation Serif" w:cs="Times New Roman"/>
          <w:sz w:val="28"/>
          <w:szCs w:val="28"/>
        </w:rPr>
        <w:t>Юдина Ульяна Сергеевна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 –</w:t>
      </w:r>
      <w:r w:rsidR="00F900ED">
        <w:rPr>
          <w:rFonts w:ascii="Liberation Serif" w:eastAsia="Times New Roman" w:hAnsi="Liberation Serif" w:cs="Times New Roman"/>
          <w:sz w:val="28"/>
          <w:szCs w:val="28"/>
        </w:rPr>
        <w:t xml:space="preserve"> главный специалист </w:t>
      </w:r>
      <w:r w:rsidR="00F900ED" w:rsidRPr="00BB47F9">
        <w:rPr>
          <w:rFonts w:ascii="Liberation Serif" w:eastAsia="Times New Roman" w:hAnsi="Liberation Serif" w:cs="Times New Roman"/>
          <w:sz w:val="28"/>
          <w:szCs w:val="28"/>
        </w:rPr>
        <w:t xml:space="preserve">отдела имущественных и земельных отношений администрации </w:t>
      </w:r>
      <w:r w:rsidR="00F900E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F900ED" w:rsidRPr="00F900ED" w:rsidRDefault="00BB47F9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1D3D26">
        <w:rPr>
          <w:rFonts w:eastAsia="Times New Roman"/>
        </w:rPr>
        <w:tab/>
      </w:r>
      <w:r w:rsidRPr="00F900ED">
        <w:rPr>
          <w:rFonts w:ascii="Liberation Serif" w:eastAsia="Times New Roman" w:hAnsi="Liberation Serif"/>
          <w:sz w:val="28"/>
          <w:szCs w:val="28"/>
        </w:rPr>
        <w:t>Потапов</w:t>
      </w:r>
      <w:r w:rsidR="00277197" w:rsidRPr="00F900E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900ED">
        <w:rPr>
          <w:rFonts w:ascii="Liberation Serif" w:eastAsia="Times New Roman" w:hAnsi="Liberation Serif"/>
          <w:sz w:val="28"/>
          <w:szCs w:val="28"/>
        </w:rPr>
        <w:t>Алексей</w:t>
      </w:r>
      <w:r w:rsidR="00277197" w:rsidRPr="00F900ED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F900ED">
        <w:rPr>
          <w:rFonts w:ascii="Liberation Serif" w:eastAsia="Times New Roman" w:hAnsi="Liberation Serif"/>
          <w:sz w:val="28"/>
          <w:szCs w:val="28"/>
        </w:rPr>
        <w:t xml:space="preserve">Владимирович - начальник отдела муниципального контроля администрации </w:t>
      </w:r>
      <w:r w:rsidR="00F900ED" w:rsidRPr="00F900E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B6676C" w:rsidRPr="00F900ED" w:rsidRDefault="00B6676C" w:rsidP="00F900E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900ED">
        <w:rPr>
          <w:rFonts w:ascii="Liberation Serif" w:hAnsi="Liberation Serif"/>
          <w:sz w:val="28"/>
          <w:szCs w:val="28"/>
        </w:rPr>
        <w:tab/>
        <w:t>Повестка дня:</w:t>
      </w:r>
    </w:p>
    <w:p w:rsidR="00B6676C" w:rsidRPr="00F900ED" w:rsidRDefault="009C66C2" w:rsidP="00A12EA0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900ED">
        <w:rPr>
          <w:rFonts w:ascii="Liberation Serif" w:hAnsi="Liberation Serif"/>
          <w:sz w:val="28"/>
          <w:szCs w:val="28"/>
        </w:rPr>
        <w:t>Д</w:t>
      </w:r>
      <w:r w:rsidR="00B6676C" w:rsidRPr="00F900ED">
        <w:rPr>
          <w:rFonts w:ascii="Liberation Serif" w:hAnsi="Liberation Serif"/>
          <w:sz w:val="28"/>
          <w:szCs w:val="28"/>
        </w:rPr>
        <w:t>ополнени</w:t>
      </w:r>
      <w:r w:rsidRPr="00F900ED">
        <w:rPr>
          <w:rFonts w:ascii="Liberation Serif" w:hAnsi="Liberation Serif"/>
          <w:sz w:val="28"/>
          <w:szCs w:val="28"/>
        </w:rPr>
        <w:t>е</w:t>
      </w:r>
      <w:r w:rsidR="00B6676C" w:rsidRPr="00F900ED">
        <w:rPr>
          <w:rFonts w:ascii="Liberation Serif" w:hAnsi="Liberation Serif"/>
          <w:sz w:val="28"/>
          <w:szCs w:val="28"/>
        </w:rPr>
        <w:t xml:space="preserve">  перечня муниципального имущества  </w:t>
      </w:r>
      <w:r w:rsidR="00A12EA0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B6676C" w:rsidRPr="00F900ED">
        <w:rPr>
          <w:rFonts w:ascii="Liberation Serif" w:hAnsi="Liberation Serif"/>
          <w:sz w:val="28"/>
          <w:szCs w:val="28"/>
        </w:rPr>
        <w:t>,</w:t>
      </w:r>
      <w:r w:rsidR="00A12EA0">
        <w:rPr>
          <w:rFonts w:ascii="Liberation Serif" w:hAnsi="Liberation Serif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23D0E" w:rsidRPr="00423D0E" w:rsidRDefault="00423D0E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Выступила</w:t>
      </w:r>
      <w:r w:rsidR="0056037E">
        <w:rPr>
          <w:rFonts w:ascii="Liberation Serif" w:hAnsi="Liberation Serif"/>
          <w:sz w:val="28"/>
          <w:szCs w:val="28"/>
        </w:rPr>
        <w:t>:</w:t>
      </w:r>
    </w:p>
    <w:p w:rsidR="008E19DB" w:rsidRDefault="00F900ED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 xml:space="preserve">ачальник отдела имущественных и земельных отношений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Pr="00BB47F9">
        <w:rPr>
          <w:rFonts w:ascii="Liberation Serif" w:eastAsia="Times New Roman" w:hAnsi="Liberation Serif" w:cs="Times New Roman"/>
          <w:sz w:val="28"/>
          <w:szCs w:val="28"/>
        </w:rPr>
        <w:t>Лобанова Ольга Анатольевна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8E19DB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117CE5" w:rsidRDefault="008E19DB" w:rsidP="0056037E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 xml:space="preserve"> на сегодняшний день 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>поступил</w:t>
      </w:r>
      <w:r w:rsidR="00A12EA0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 xml:space="preserve"> обращени</w:t>
      </w:r>
      <w:r w:rsidR="00A12EA0">
        <w:rPr>
          <w:rFonts w:ascii="Liberation Serif" w:eastAsia="Times New Roman" w:hAnsi="Liberation Serif" w:cs="Times New Roman"/>
          <w:sz w:val="28"/>
          <w:szCs w:val="28"/>
        </w:rPr>
        <w:t>е</w:t>
      </w:r>
      <w:r w:rsidR="00117CE5">
        <w:rPr>
          <w:rFonts w:ascii="Liberation Serif" w:eastAsia="Times New Roman" w:hAnsi="Liberation Serif" w:cs="Times New Roman"/>
          <w:sz w:val="28"/>
          <w:szCs w:val="28"/>
        </w:rPr>
        <w:t xml:space="preserve"> от:</w:t>
      </w:r>
    </w:p>
    <w:p w:rsidR="00F166F6" w:rsidRDefault="00196DDE" w:rsidP="00117CE5">
      <w:pPr>
        <w:pStyle w:val="a3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>Индиви</w:t>
      </w:r>
      <w:r w:rsidR="000543BB">
        <w:rPr>
          <w:rFonts w:ascii="Liberation Serif" w:eastAsia="Times New Roman" w:hAnsi="Liberation Serif" w:cs="Times New Roman"/>
          <w:sz w:val="28"/>
          <w:szCs w:val="28"/>
        </w:rPr>
        <w:t>дуального предпринимателя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 xml:space="preserve"> Юдина Александра Андреевича</w:t>
      </w:r>
      <w:r w:rsidR="000543B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 xml:space="preserve"> о 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 xml:space="preserve">включении арендуемого нежилого помещения в  </w:t>
      </w:r>
      <w:r w:rsidR="00B62855">
        <w:rPr>
          <w:rFonts w:ascii="Liberation Serif" w:hAnsi="Liberation Serif"/>
          <w:sz w:val="28"/>
          <w:szCs w:val="28"/>
        </w:rPr>
        <w:t>перечень</w:t>
      </w:r>
      <w:r w:rsidR="00B62855" w:rsidRPr="00F900ED">
        <w:rPr>
          <w:rFonts w:ascii="Liberation Serif" w:hAnsi="Liberation Serif"/>
          <w:sz w:val="28"/>
          <w:szCs w:val="28"/>
        </w:rPr>
        <w:t xml:space="preserve"> муниципального имущества  </w:t>
      </w:r>
      <w:r w:rsidR="00B6285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B62855" w:rsidRPr="00F900ED">
        <w:rPr>
          <w:rFonts w:ascii="Liberation Serif" w:hAnsi="Liberation Serif"/>
          <w:sz w:val="28"/>
          <w:szCs w:val="28"/>
        </w:rPr>
        <w:t>,</w:t>
      </w:r>
      <w:r w:rsidR="00B62855">
        <w:rPr>
          <w:rFonts w:ascii="Liberation Serif" w:hAnsi="Liberation Serif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17C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>с кадастровым номером 66:44:010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>200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>: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>891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 xml:space="preserve">, площадью </w:t>
      </w:r>
      <w:r w:rsidR="0018624C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>97</w:t>
      </w:r>
      <w:r w:rsidR="008332D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 xml:space="preserve"> кв.м., расположенн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>ое</w:t>
      </w:r>
      <w:r w:rsidR="0056037E">
        <w:rPr>
          <w:rFonts w:ascii="Liberation Serif" w:eastAsia="Times New Roman" w:hAnsi="Liberation Serif" w:cs="Times New Roman"/>
          <w:sz w:val="28"/>
          <w:szCs w:val="28"/>
        </w:rPr>
        <w:t xml:space="preserve"> по адресу: Свердловская область, город Ирбит, улица 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>Советская</w:t>
      </w:r>
      <w:r w:rsidR="008332D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B62855">
        <w:rPr>
          <w:rFonts w:ascii="Liberation Serif" w:eastAsia="Times New Roman" w:hAnsi="Liberation Serif" w:cs="Times New Roman"/>
          <w:sz w:val="28"/>
          <w:szCs w:val="28"/>
        </w:rPr>
        <w:t xml:space="preserve"> д. 100а помещения 5-14</w:t>
      </w:r>
      <w:r w:rsidR="00117CE5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D27F1" w:rsidRDefault="007D27F1" w:rsidP="00F166F6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Решили:</w:t>
      </w:r>
    </w:p>
    <w:p w:rsidR="00F166F6" w:rsidRDefault="007D27F1" w:rsidP="007D27F1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Рекомендовать администрации </w:t>
      </w:r>
      <w:r w:rsidR="0018624C"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624C">
        <w:rPr>
          <w:rFonts w:ascii="Liberation Serif" w:hAnsi="Liberation Serif"/>
          <w:sz w:val="28"/>
          <w:szCs w:val="28"/>
        </w:rPr>
        <w:t>округа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18624C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город Ирбит</w:t>
      </w:r>
      <w:r w:rsidR="0018624C">
        <w:rPr>
          <w:rFonts w:ascii="Liberation Serif" w:hAnsi="Liberation Serif"/>
          <w:sz w:val="28"/>
          <w:szCs w:val="28"/>
        </w:rPr>
        <w:t>» Свердловской области</w:t>
      </w:r>
      <w:r>
        <w:rPr>
          <w:rFonts w:ascii="Liberation Serif" w:hAnsi="Liberation Serif"/>
          <w:sz w:val="28"/>
          <w:szCs w:val="28"/>
        </w:rPr>
        <w:t xml:space="preserve"> дополнить </w:t>
      </w:r>
      <w:r w:rsidR="00B62855">
        <w:rPr>
          <w:rFonts w:ascii="Liberation Serif" w:hAnsi="Liberation Serif"/>
          <w:sz w:val="28"/>
          <w:szCs w:val="28"/>
        </w:rPr>
        <w:t>перечень</w:t>
      </w:r>
      <w:r w:rsidR="00B62855" w:rsidRPr="00F900ED">
        <w:rPr>
          <w:rFonts w:ascii="Liberation Serif" w:hAnsi="Liberation Serif"/>
          <w:sz w:val="28"/>
          <w:szCs w:val="28"/>
        </w:rPr>
        <w:t xml:space="preserve"> муниципального имущества  </w:t>
      </w:r>
      <w:r w:rsidR="00B6285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B62855" w:rsidRPr="00F900ED">
        <w:rPr>
          <w:rFonts w:ascii="Liberation Serif" w:hAnsi="Liberation Serif"/>
          <w:sz w:val="28"/>
          <w:szCs w:val="28"/>
        </w:rPr>
        <w:t>,</w:t>
      </w:r>
      <w:r w:rsidR="00B62855">
        <w:rPr>
          <w:rFonts w:ascii="Liberation Serif" w:hAnsi="Liberation Serif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вышеуказанным объектом.</w:t>
      </w:r>
    </w:p>
    <w:p w:rsidR="007E2423" w:rsidRDefault="007E2423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6037E" w:rsidRDefault="007E2423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Голосовали:</w:t>
      </w:r>
    </w:p>
    <w:p w:rsidR="007E2423" w:rsidRDefault="007E2423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E2423" w:rsidRDefault="007E2423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</w:t>
      </w:r>
      <w:r w:rsidR="00B628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B62855" w:rsidRPr="00B62855">
        <w:rPr>
          <w:rFonts w:ascii="Liberation Serif" w:hAnsi="Liberation Serif"/>
          <w:sz w:val="28"/>
          <w:szCs w:val="28"/>
          <w:u w:val="single"/>
        </w:rPr>
        <w:t>5</w:t>
      </w:r>
      <w:r w:rsidR="00B628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человек            Против</w:t>
      </w:r>
      <w:r w:rsidR="00B62855">
        <w:rPr>
          <w:rFonts w:ascii="Liberation Serif" w:hAnsi="Liberation Serif"/>
          <w:sz w:val="28"/>
          <w:szCs w:val="28"/>
        </w:rPr>
        <w:t xml:space="preserve"> </w:t>
      </w:r>
      <w:r w:rsidR="00B62855" w:rsidRPr="00B62855">
        <w:rPr>
          <w:rFonts w:ascii="Liberation Serif" w:hAnsi="Liberation Serif"/>
          <w:sz w:val="28"/>
          <w:szCs w:val="28"/>
          <w:u w:val="single"/>
        </w:rPr>
        <w:t>0</w:t>
      </w:r>
      <w:r>
        <w:rPr>
          <w:rFonts w:ascii="Liberation Serif" w:hAnsi="Liberation Serif"/>
          <w:sz w:val="28"/>
          <w:szCs w:val="28"/>
        </w:rPr>
        <w:t xml:space="preserve"> человек</w:t>
      </w:r>
    </w:p>
    <w:p w:rsidR="00320C8A" w:rsidRDefault="00320C8A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E2423" w:rsidRDefault="007E2423" w:rsidP="0056037E">
      <w:pPr>
        <w:pStyle w:val="a3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C8A" w:rsidRPr="000C3E79" w:rsidRDefault="0007204B" w:rsidP="00320C8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Секретарь рабочей группы                                              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Н.А. Альшевская</w:t>
      </w:r>
    </w:p>
    <w:sectPr w:rsidR="00320C8A" w:rsidRPr="000C3E79" w:rsidSect="000C3E79">
      <w:pgSz w:w="11906" w:h="16838"/>
      <w:pgMar w:top="1134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3E79"/>
    <w:rsid w:val="00013B73"/>
    <w:rsid w:val="000543BB"/>
    <w:rsid w:val="0007204B"/>
    <w:rsid w:val="000C3E79"/>
    <w:rsid w:val="00117CE5"/>
    <w:rsid w:val="001433C7"/>
    <w:rsid w:val="0018624C"/>
    <w:rsid w:val="00196DDE"/>
    <w:rsid w:val="001E3729"/>
    <w:rsid w:val="00243AD8"/>
    <w:rsid w:val="00277197"/>
    <w:rsid w:val="00320C8A"/>
    <w:rsid w:val="003D095E"/>
    <w:rsid w:val="00423D0E"/>
    <w:rsid w:val="00495AC8"/>
    <w:rsid w:val="004F6A3E"/>
    <w:rsid w:val="0056037E"/>
    <w:rsid w:val="00685EBA"/>
    <w:rsid w:val="0072661F"/>
    <w:rsid w:val="007C3E59"/>
    <w:rsid w:val="007D27F1"/>
    <w:rsid w:val="007E2423"/>
    <w:rsid w:val="008101C7"/>
    <w:rsid w:val="00812272"/>
    <w:rsid w:val="00820B72"/>
    <w:rsid w:val="008332D1"/>
    <w:rsid w:val="008565C4"/>
    <w:rsid w:val="008E19DB"/>
    <w:rsid w:val="009533D2"/>
    <w:rsid w:val="009B3850"/>
    <w:rsid w:val="009C66C2"/>
    <w:rsid w:val="009F3988"/>
    <w:rsid w:val="00A12EA0"/>
    <w:rsid w:val="00B023B7"/>
    <w:rsid w:val="00B1679D"/>
    <w:rsid w:val="00B62855"/>
    <w:rsid w:val="00B6676C"/>
    <w:rsid w:val="00BB47F9"/>
    <w:rsid w:val="00C81B42"/>
    <w:rsid w:val="00CE5577"/>
    <w:rsid w:val="00E60950"/>
    <w:rsid w:val="00F166F6"/>
    <w:rsid w:val="00F900ED"/>
    <w:rsid w:val="00F94288"/>
    <w:rsid w:val="00FD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1F"/>
  </w:style>
  <w:style w:type="paragraph" w:styleId="1">
    <w:name w:val="heading 1"/>
    <w:basedOn w:val="a"/>
    <w:next w:val="a"/>
    <w:link w:val="10"/>
    <w:uiPriority w:val="9"/>
    <w:qFormat/>
    <w:rsid w:val="007C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hudorogkova</dc:creator>
  <cp:keywords/>
  <dc:description/>
  <cp:lastModifiedBy>hudorogkova</cp:lastModifiedBy>
  <cp:revision>25</cp:revision>
  <cp:lastPrinted>2022-06-24T15:30:00Z</cp:lastPrinted>
  <dcterms:created xsi:type="dcterms:W3CDTF">2020-05-21T05:42:00Z</dcterms:created>
  <dcterms:modified xsi:type="dcterms:W3CDTF">2023-05-15T04:59:00Z</dcterms:modified>
</cp:coreProperties>
</file>