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CA2AB4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CA2AB4" w:rsidTr="00D83ECA">
        <w:tc>
          <w:tcPr>
            <w:tcW w:w="560" w:type="dxa"/>
            <w:vAlign w:val="center"/>
          </w:tcPr>
          <w:p w:rsidR="003E0883" w:rsidRPr="00CA2AB4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CA2AB4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CA2AB4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CA2AB4" w:rsidTr="00D83ECA">
        <w:tc>
          <w:tcPr>
            <w:tcW w:w="560" w:type="dxa"/>
          </w:tcPr>
          <w:p w:rsidR="003E0883" w:rsidRPr="00CA2AB4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CA2AB4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CA2AB4" w:rsidTr="00D83ECA">
        <w:trPr>
          <w:trHeight w:val="615"/>
        </w:trPr>
        <w:tc>
          <w:tcPr>
            <w:tcW w:w="560" w:type="dxa"/>
          </w:tcPr>
          <w:p w:rsidR="003E0883" w:rsidRPr="00CA2AB4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CA2AB4" w:rsidRDefault="00B43B72" w:rsidP="007E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58D7" w:rsidRPr="00CA2AB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</w:tr>
      <w:tr w:rsidR="003E0883" w:rsidRPr="00CA2AB4" w:rsidTr="00D83ECA">
        <w:trPr>
          <w:trHeight w:val="615"/>
        </w:trPr>
        <w:tc>
          <w:tcPr>
            <w:tcW w:w="560" w:type="dxa"/>
          </w:tcPr>
          <w:p w:rsidR="003E0883" w:rsidRPr="00CA2AB4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CA2AB4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736" w:type="dxa"/>
          </w:tcPr>
          <w:p w:rsidR="003E0883" w:rsidRPr="00CA2AB4" w:rsidRDefault="007E58D7" w:rsidP="00CA2AB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6600000000194292692</w:t>
            </w:r>
          </w:p>
        </w:tc>
      </w:tr>
      <w:tr w:rsidR="003E0883" w:rsidRPr="00CA2AB4" w:rsidTr="00D83ECA">
        <w:tc>
          <w:tcPr>
            <w:tcW w:w="560" w:type="dxa"/>
          </w:tcPr>
          <w:p w:rsidR="003E0883" w:rsidRPr="00CA2AB4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CA2AB4" w:rsidRDefault="007E58D7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bookmarkEnd w:id="0"/>
          </w:p>
        </w:tc>
      </w:tr>
      <w:tr w:rsidR="003E0883" w:rsidRPr="00CA2AB4" w:rsidTr="00D83ECA">
        <w:tc>
          <w:tcPr>
            <w:tcW w:w="560" w:type="dxa"/>
          </w:tcPr>
          <w:p w:rsidR="003E0883" w:rsidRPr="00CA2AB4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CA2AB4" w:rsidRDefault="00E11F68" w:rsidP="00E1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       Выдача разрешения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УРВИ</w:t>
            </w:r>
          </w:p>
        </w:tc>
      </w:tr>
      <w:tr w:rsidR="003E0883" w:rsidRPr="00CA2AB4" w:rsidTr="00D83ECA">
        <w:tc>
          <w:tcPr>
            <w:tcW w:w="560" w:type="dxa"/>
          </w:tcPr>
          <w:p w:rsidR="003E0883" w:rsidRPr="00CA2AB4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CA2AB4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CA2AB4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CA2AB4" w:rsidRDefault="007E58D7" w:rsidP="007E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="00253401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разрешения на условно разрешенный вид использования земельного участка или объекта капитального строительства, утвержден постановлением администрации Городского округа «город Ирбит» Свердловской области от  12.10.2022 № 1713-ПА</w:t>
            </w:r>
          </w:p>
        </w:tc>
      </w:tr>
      <w:tr w:rsidR="003E0883" w:rsidRPr="00CA2AB4" w:rsidTr="00D83ECA">
        <w:tc>
          <w:tcPr>
            <w:tcW w:w="560" w:type="dxa"/>
          </w:tcPr>
          <w:p w:rsidR="003E0883" w:rsidRPr="00CA2AB4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CA2AB4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3B637B" w:rsidRPr="00CA2AB4" w:rsidRDefault="00AF5AC5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CA2AB4" w:rsidTr="00D83ECA">
        <w:trPr>
          <w:trHeight w:val="81"/>
        </w:trPr>
        <w:tc>
          <w:tcPr>
            <w:tcW w:w="560" w:type="dxa"/>
            <w:vMerge w:val="restart"/>
          </w:tcPr>
          <w:p w:rsidR="00D83ECA" w:rsidRPr="00CA2AB4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CA2AB4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CA2AB4" w:rsidRDefault="00AF2E16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CA2AB4" w:rsidTr="00D83ECA">
        <w:trPr>
          <w:trHeight w:val="79"/>
        </w:trPr>
        <w:tc>
          <w:tcPr>
            <w:tcW w:w="560" w:type="dxa"/>
            <w:vMerge/>
          </w:tcPr>
          <w:p w:rsidR="00D83ECA" w:rsidRPr="00CA2AB4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CA2AB4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CA2AB4" w:rsidRDefault="00AF2E16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CA2AB4" w:rsidTr="00D83ECA">
        <w:trPr>
          <w:trHeight w:val="79"/>
        </w:trPr>
        <w:tc>
          <w:tcPr>
            <w:tcW w:w="560" w:type="dxa"/>
            <w:vMerge/>
          </w:tcPr>
          <w:p w:rsidR="00D83ECA" w:rsidRPr="00CA2AB4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CA2AB4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CA2AB4" w:rsidRDefault="00D83ECA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83ECA" w:rsidRPr="00CA2AB4" w:rsidTr="00466B5E">
        <w:trPr>
          <w:trHeight w:val="301"/>
        </w:trPr>
        <w:tc>
          <w:tcPr>
            <w:tcW w:w="560" w:type="dxa"/>
            <w:vMerge/>
          </w:tcPr>
          <w:p w:rsidR="00D83ECA" w:rsidRPr="00CA2AB4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CA2AB4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CA2AB4" w:rsidRDefault="00D83ECA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E0883" w:rsidRPr="00CA2AB4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CA2AB4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 w:rsidRPr="00CA2AB4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CA2AB4">
        <w:rPr>
          <w:rFonts w:ascii="Times New Roman" w:hAnsi="Times New Roman" w:cs="Times New Roman"/>
          <w:b/>
          <w:sz w:val="24"/>
          <w:szCs w:val="24"/>
        </w:rPr>
        <w:t>«услуг</w:t>
      </w:r>
      <w:r w:rsidR="009F2738" w:rsidRPr="00CA2AB4">
        <w:rPr>
          <w:rFonts w:ascii="Times New Roman" w:hAnsi="Times New Roman" w:cs="Times New Roman"/>
          <w:b/>
          <w:sz w:val="24"/>
          <w:szCs w:val="24"/>
        </w:rPr>
        <w:t>е</w:t>
      </w:r>
      <w:r w:rsidRPr="00CA2A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CA2AB4" w:rsidTr="001607E2">
        <w:tc>
          <w:tcPr>
            <w:tcW w:w="936" w:type="dxa"/>
          </w:tcPr>
          <w:p w:rsidR="00634D1D" w:rsidRPr="00CA2AB4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CA2AB4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CA2AB4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CA2AB4" w:rsidTr="001607E2">
        <w:tc>
          <w:tcPr>
            <w:tcW w:w="936" w:type="dxa"/>
          </w:tcPr>
          <w:p w:rsidR="00EA0E3B" w:rsidRPr="00CA2AB4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CA2AB4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CA2AB4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CA2AB4" w:rsidTr="001607E2">
        <w:tc>
          <w:tcPr>
            <w:tcW w:w="936" w:type="dxa"/>
          </w:tcPr>
          <w:p w:rsidR="008C6B18" w:rsidRPr="00CA2AB4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CA2AB4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CA2AB4" w:rsidRDefault="007E58D7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318" w:rsidRPr="00CA2AB4" w:rsidTr="001607E2">
        <w:tc>
          <w:tcPr>
            <w:tcW w:w="936" w:type="dxa"/>
          </w:tcPr>
          <w:p w:rsidR="00557318" w:rsidRPr="00CA2AB4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CA2AB4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CA2AB4" w:rsidTr="001607E2">
        <w:tc>
          <w:tcPr>
            <w:tcW w:w="936" w:type="dxa"/>
          </w:tcPr>
          <w:p w:rsidR="008C6B18" w:rsidRPr="00CA2AB4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8C6B18" w:rsidRPr="00CA2AB4" w:rsidRDefault="008C6B18" w:rsidP="00833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в </w:t>
            </w:r>
            <w:r w:rsidR="007E58D7" w:rsidRPr="00CA2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7E58D7" w:rsidRPr="00CA2AB4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4739" w:type="dxa"/>
          </w:tcPr>
          <w:p w:rsidR="008C6B18" w:rsidRPr="00CA2AB4" w:rsidRDefault="008C6B18" w:rsidP="007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 w:rsidR="00AF5AC5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7E58D7" w:rsidRPr="00CA2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B7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E58D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«город Ирбит» Свердловской области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Администрация)</w:t>
            </w:r>
            <w:r w:rsidR="0076788A" w:rsidRPr="00CA2AB4">
              <w:rPr>
                <w:rFonts w:ascii="Times New Roman" w:hAnsi="Times New Roman" w:cs="Times New Roman"/>
                <w:sz w:val="24"/>
                <w:szCs w:val="24"/>
              </w:rPr>
              <w:t>, в том числе поступившим из ГБУ СО «МФЦ».</w:t>
            </w:r>
          </w:p>
        </w:tc>
      </w:tr>
      <w:tr w:rsidR="008C6B18" w:rsidRPr="00CA2AB4" w:rsidTr="001607E2">
        <w:tc>
          <w:tcPr>
            <w:tcW w:w="936" w:type="dxa"/>
          </w:tcPr>
          <w:p w:rsidR="008C6B18" w:rsidRPr="00CA2AB4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8C6B18" w:rsidRPr="00CA2AB4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МФЦ</w:t>
            </w:r>
          </w:p>
        </w:tc>
        <w:tc>
          <w:tcPr>
            <w:tcW w:w="4739" w:type="dxa"/>
          </w:tcPr>
          <w:p w:rsidR="008C6B18" w:rsidRPr="00CA2AB4" w:rsidRDefault="008C6B18" w:rsidP="007E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2E09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90 (девяноста)</w:t>
            </w:r>
            <w:r w:rsidR="00AF5AC5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B43B7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6788A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поступившим из ГБУ СО «МФЦ». </w:t>
            </w:r>
          </w:p>
        </w:tc>
      </w:tr>
      <w:tr w:rsidR="00557318" w:rsidRPr="00CA2AB4" w:rsidTr="001607E2">
        <w:tc>
          <w:tcPr>
            <w:tcW w:w="936" w:type="dxa"/>
          </w:tcPr>
          <w:p w:rsidR="00557318" w:rsidRPr="00CA2AB4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CA2AB4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AF5AC5" w:rsidRPr="00CA2AB4" w:rsidRDefault="00AF5AC5" w:rsidP="00AF5AC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A2AB4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AF5AC5" w:rsidRPr="00CA2AB4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совместного обращения всех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AF5AC5" w:rsidRPr="00CA2AB4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 на предоставление разрешения на условно разрешенный вид использования земельного участка или объекта капитального строительства;</w:t>
            </w:r>
          </w:p>
          <w:p w:rsidR="00EC298C" w:rsidRPr="00CA2AB4" w:rsidRDefault="00EC298C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</w:t>
            </w: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7318" w:rsidRPr="00CA2AB4" w:rsidRDefault="00AF5AC5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911522"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911522"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911522"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</w:t>
            </w:r>
          </w:p>
        </w:tc>
      </w:tr>
      <w:tr w:rsidR="001607E2" w:rsidRPr="00CA2AB4" w:rsidTr="001607E2">
        <w:tc>
          <w:tcPr>
            <w:tcW w:w="936" w:type="dxa"/>
          </w:tcPr>
          <w:p w:rsidR="001607E2" w:rsidRPr="00CA2AB4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CA2AB4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EC298C" w:rsidRPr="00CA2AB4" w:rsidRDefault="003B4F0F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C298C"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 Административным регламентом;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состав регламентов территориальной зоны не включен условно разрешенный вид использования недвижимости, запрашиваемый заявителем, либо размер земельного участка не соответствует предельным значениям, установленным градостроительным регламентом;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</w:t>
            </w:r>
            <w:r w:rsidR="008F4800"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распространяется;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изъят из оборота или имеет ограничения в обороте, за исключением случаев, когда изъятие или </w:t>
            </w: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в обороте не препятствуют градостроительной деятельности; 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несоответствие испрашиваемого условно разрешенного вида использования земельного участка или объекта капитального строительства планируемому развитию территории, предусмотренному утвержденной в установленном порядке документацией по планировке территории, в границах которой расположены такие земельные участки и объекты капитального строительства;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нарушаются требования технических регламентов, нормативов градостроительного проектирования, санитарно-эпидемиологических, противопожарных нормативов при размещении объектов капитального строительства или их реконструкции;</w:t>
            </w:r>
          </w:p>
          <w:p w:rsidR="00AF5AC5" w:rsidRPr="00CA2AB4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отсутствие у заявителя прав на объект капитального строительства, в отношении которого запрашивается разрешение на условно разрешённый вид использования;</w:t>
            </w:r>
          </w:p>
          <w:p w:rsidR="001607E2" w:rsidRPr="00CA2AB4" w:rsidRDefault="00AF5AC5" w:rsidP="00AF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отрицательный результат публичных слушаний (не обязательное основание)</w:t>
            </w:r>
          </w:p>
        </w:tc>
      </w:tr>
      <w:tr w:rsidR="001607E2" w:rsidRPr="00CA2AB4" w:rsidTr="001607E2">
        <w:tc>
          <w:tcPr>
            <w:tcW w:w="936" w:type="dxa"/>
          </w:tcPr>
          <w:p w:rsidR="001607E2" w:rsidRPr="00CA2AB4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CA2AB4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CA2AB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CA2AB4" w:rsidTr="001607E2">
        <w:tc>
          <w:tcPr>
            <w:tcW w:w="936" w:type="dxa"/>
          </w:tcPr>
          <w:p w:rsidR="001607E2" w:rsidRPr="00CA2AB4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CA2AB4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CA2AB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CA2AB4" w:rsidTr="00522D4A">
        <w:tc>
          <w:tcPr>
            <w:tcW w:w="936" w:type="dxa"/>
          </w:tcPr>
          <w:p w:rsidR="00A85538" w:rsidRPr="00CA2AB4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CA2AB4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9F2738"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CA2AB4" w:rsidTr="001607E2">
        <w:tc>
          <w:tcPr>
            <w:tcW w:w="936" w:type="dxa"/>
          </w:tcPr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CA2AB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CA2AB4" w:rsidTr="001607E2">
        <w:tc>
          <w:tcPr>
            <w:tcW w:w="936" w:type="dxa"/>
          </w:tcPr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CA2AB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CA2AB4" w:rsidTr="001607E2">
        <w:tc>
          <w:tcPr>
            <w:tcW w:w="936" w:type="dxa"/>
          </w:tcPr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85538" w:rsidRPr="00CA2AB4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CA2AB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CA2AB4" w:rsidTr="00F172B3">
        <w:trPr>
          <w:trHeight w:val="1439"/>
        </w:trPr>
        <w:tc>
          <w:tcPr>
            <w:tcW w:w="936" w:type="dxa"/>
          </w:tcPr>
          <w:p w:rsidR="005B2C4A" w:rsidRPr="00CA2AB4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CA2AB4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CA2AB4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B43B7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CA2AB4" w:rsidTr="00F172B3">
        <w:trPr>
          <w:trHeight w:val="1134"/>
        </w:trPr>
        <w:tc>
          <w:tcPr>
            <w:tcW w:w="936" w:type="dxa"/>
          </w:tcPr>
          <w:p w:rsidR="005B2C4A" w:rsidRPr="00CA2AB4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CA2AB4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CA2AB4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на бумажном носителе, через личный кабинет на Едином портале государственных услуг</w:t>
            </w:r>
            <w:r w:rsidR="009D2B3F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через личный кабинет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br/>
              <w:t>на региональном портале государственных услуг в виде электронного документа</w:t>
            </w:r>
          </w:p>
        </w:tc>
      </w:tr>
    </w:tbl>
    <w:p w:rsidR="00476B8A" w:rsidRPr="00CA2AB4" w:rsidRDefault="00476B8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CA2AB4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CA2AB4" w:rsidTr="004269CC">
        <w:tc>
          <w:tcPr>
            <w:tcW w:w="560" w:type="dxa"/>
          </w:tcPr>
          <w:p w:rsidR="00674237" w:rsidRPr="00CA2AB4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CA2AB4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CA2AB4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CA2AB4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CA2AB4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CA2AB4" w:rsidTr="004269CC">
        <w:tc>
          <w:tcPr>
            <w:tcW w:w="560" w:type="dxa"/>
          </w:tcPr>
          <w:p w:rsidR="004269CC" w:rsidRPr="00CA2AB4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CA2AB4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CA2AB4" w:rsidRDefault="007E58D7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CA2AB4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CA2AB4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 получение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CA2AB4" w:rsidRDefault="009D2B3F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CA2AB4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CA2AB4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CA2AB4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CA2AB4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CA2AB4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CA2AB4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CA2AB4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5042" w:type="dxa"/>
          </w:tcPr>
          <w:p w:rsidR="00674237" w:rsidRPr="00CA2AB4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CA2AB4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CA2AB4"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CA2AB4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CA2AB4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CA2AB4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674237" w:rsidRPr="00CA2AB4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CA2AB4" w:rsidTr="004269CC">
        <w:tc>
          <w:tcPr>
            <w:tcW w:w="560" w:type="dxa"/>
          </w:tcPr>
          <w:p w:rsidR="00674237" w:rsidRPr="00CA2AB4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CA2AB4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674237" w:rsidRPr="00CA2AB4" w:rsidRDefault="00980508" w:rsidP="005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proofErr w:type="gramStart"/>
            <w:r w:rsidR="00581A2B" w:rsidRPr="00CA2AB4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веренная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</w:tc>
      </w:tr>
    </w:tbl>
    <w:p w:rsidR="00CC3728" w:rsidRPr="00CA2AB4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A2AB4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9F2738" w:rsidRPr="00CA2AB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CA2A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CA2AB4" w:rsidTr="00BB021F">
        <w:tc>
          <w:tcPr>
            <w:tcW w:w="560" w:type="dxa"/>
          </w:tcPr>
          <w:p w:rsidR="00CC3728" w:rsidRPr="00CA2AB4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CA2AB4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CA2AB4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CA2AB4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CA2AB4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CA2AB4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CA2AB4" w:rsidRDefault="007E58D7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CA2AB4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CA2AB4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CA2AB4" w:rsidTr="00BB021F">
        <w:tc>
          <w:tcPr>
            <w:tcW w:w="560" w:type="dxa"/>
          </w:tcPr>
          <w:p w:rsidR="001C0841" w:rsidRPr="00CA2AB4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Pr="00CA2AB4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CA2AB4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88A" w:rsidRPr="00CA2AB4" w:rsidRDefault="0076788A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C0841" w:rsidRPr="00CA2AB4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6788A"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841"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 форме;</w:t>
            </w:r>
          </w:p>
          <w:p w:rsidR="0076788A" w:rsidRPr="00CA2AB4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6788A"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паспорт;</w:t>
            </w:r>
          </w:p>
          <w:p w:rsidR="009607F2" w:rsidRPr="00CA2AB4" w:rsidRDefault="00CE3EAB" w:rsidP="009607F2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5D4F54"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</w:t>
            </w:r>
            <w:r w:rsidR="0076788A"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7F2" w:rsidRPr="00CA2AB4" w:rsidRDefault="00CE3EAB" w:rsidP="00CE3EA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607F2" w:rsidRPr="00CA2AB4">
              <w:rPr>
                <w:sz w:val="24"/>
                <w:szCs w:val="24"/>
              </w:rPr>
              <w:t xml:space="preserve"> </w:t>
            </w:r>
            <w:r w:rsidR="009607F2" w:rsidRPr="00CA2AB4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и заключение о соответствии использования земельного участка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 52-ФЗ «О санитарно-эпидемиологическом благополучии населения» в случаях, когда это предусмотрено настоящим Федеральным законом и положениями СанПиН 2.2.1/2.1.1.1200-03</w:t>
            </w:r>
            <w:proofErr w:type="gramEnd"/>
            <w:r w:rsidR="009607F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«Санитарно-защитные зоны и санитарная классификация предприятий, сооружений и иных объектов»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CA2AB4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CC3728" w:rsidRPr="00CA2AB4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CE3EAB" w:rsidRPr="00CA2AB4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CE3EAB" w:rsidRPr="00CA2AB4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EAB" w:rsidRPr="00CA2AB4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CA2A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CA2AB4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CA2AB4" w:rsidRDefault="00FC08FE" w:rsidP="00F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CA2AB4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CA2AB4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CA2AB4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CA2AB4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CA2AB4" w:rsidTr="00BB021F">
        <w:tc>
          <w:tcPr>
            <w:tcW w:w="560" w:type="dxa"/>
          </w:tcPr>
          <w:p w:rsidR="00CC3728" w:rsidRPr="00CA2AB4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CA2AB4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CA2AB4" w:rsidRDefault="0076788A" w:rsidP="007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Pr="00CA2AB4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CA2AB4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CA2AB4" w:rsidTr="00D500FE">
        <w:tc>
          <w:tcPr>
            <w:tcW w:w="576" w:type="dxa"/>
          </w:tcPr>
          <w:p w:rsidR="00662136" w:rsidRPr="00CA2AB4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CA2AB4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CA2AB4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CA2AB4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CA2AB4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CA2AB4" w:rsidTr="00D500FE">
        <w:tc>
          <w:tcPr>
            <w:tcW w:w="576" w:type="dxa"/>
          </w:tcPr>
          <w:p w:rsidR="005B1EAE" w:rsidRPr="00CA2AB4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CA2AB4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CA2AB4" w:rsidRDefault="007E58D7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62136" w:rsidRPr="00CA2AB4" w:rsidTr="00D500FE">
        <w:trPr>
          <w:trHeight w:val="135"/>
        </w:trPr>
        <w:tc>
          <w:tcPr>
            <w:tcW w:w="576" w:type="dxa"/>
          </w:tcPr>
          <w:p w:rsidR="00662136" w:rsidRPr="00CA2AB4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CA2AB4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CA2AB4" w:rsidTr="00D500FE">
        <w:tc>
          <w:tcPr>
            <w:tcW w:w="576" w:type="dxa"/>
          </w:tcPr>
          <w:p w:rsidR="00F31B38" w:rsidRPr="00CA2AB4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CA2AB4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Выписка из ЕГРП (содержащей общедоступные сведения о зарегистрированных правах на объект недвижимости)</w:t>
            </w:r>
          </w:p>
          <w:p w:rsidR="00F31B38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Кадастровый план территории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установленное разрешенное использование земельного участка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запрос о предоставлении информации о границах, градостроительных регламентов и предельных параметрах территориальных зон;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об утверждении градостроительной документации по планировке территории и документов ее утверждающих;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из проекта межевания застроенных территорий;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 предоставлении кадастрового паспорта земельного участка;</w:t>
            </w:r>
          </w:p>
          <w:p w:rsidR="009607F2" w:rsidRPr="00CA2AB4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инвентаризацию;</w:t>
            </w:r>
            <w:proofErr w:type="gramEnd"/>
          </w:p>
          <w:p w:rsidR="00662136" w:rsidRPr="00CA2AB4" w:rsidRDefault="009607F2" w:rsidP="009607F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B38" w:rsidRPr="00CA2A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662136" w:rsidRPr="00CA2AB4" w:rsidRDefault="0091152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(городского округа) С</w:t>
            </w:r>
            <w:r w:rsidR="008773B8" w:rsidRPr="00CA2AB4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9607F2" w:rsidRPr="00CA2AB4" w:rsidRDefault="009607F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9607F2" w:rsidRPr="00CA2AB4" w:rsidRDefault="009607F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CA2AB4" w:rsidRDefault="00662136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7DA2" w:rsidRPr="00CA2AB4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недвижимости);</w:t>
            </w:r>
          </w:p>
          <w:p w:rsidR="00FE7DA2" w:rsidRPr="00CA2AB4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недвижимости;</w:t>
            </w:r>
          </w:p>
          <w:p w:rsidR="00FE7DA2" w:rsidRPr="00CA2AB4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документа;</w:t>
            </w:r>
          </w:p>
          <w:p w:rsidR="00662136" w:rsidRPr="00CA2AB4" w:rsidRDefault="00662136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E" w:rsidRPr="00CA2AB4" w:rsidTr="00D500FE">
        <w:tc>
          <w:tcPr>
            <w:tcW w:w="576" w:type="dxa"/>
          </w:tcPr>
          <w:p w:rsidR="008773B8" w:rsidRPr="00CA2AB4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CA2AB4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CA2AB4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Pr="00CA2AB4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Pr="00CA2AB4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8773B8" w:rsidRPr="00CA2AB4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CA2A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CA2AB4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CA2AB4" w:rsidTr="00D500FE">
        <w:tc>
          <w:tcPr>
            <w:tcW w:w="576" w:type="dxa"/>
          </w:tcPr>
          <w:p w:rsidR="00662136" w:rsidRPr="00CA2AB4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CA2AB4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CA2AB4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Pr="00CA2AB4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8A" w:rsidRPr="00CA2AB4" w:rsidRDefault="00476B8A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CA2AB4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9F2738" w:rsidRPr="00CA2AB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CA2A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CA2AB4" w:rsidTr="00037DFD">
        <w:tc>
          <w:tcPr>
            <w:tcW w:w="756" w:type="dxa"/>
          </w:tcPr>
          <w:p w:rsidR="008A7368" w:rsidRPr="00CA2AB4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CA2AB4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CA2AB4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CA2AB4" w:rsidTr="00037DFD">
        <w:tc>
          <w:tcPr>
            <w:tcW w:w="756" w:type="dxa"/>
          </w:tcPr>
          <w:p w:rsidR="008A7368" w:rsidRPr="00CA2AB4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CA2AB4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CA2AB4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CA2AB4" w:rsidTr="00037DFD">
        <w:tc>
          <w:tcPr>
            <w:tcW w:w="756" w:type="dxa"/>
          </w:tcPr>
          <w:p w:rsidR="00CB7A49" w:rsidRPr="00CA2AB4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CA2AB4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CA2AB4" w:rsidRDefault="007E58D7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</w:tr>
      <w:tr w:rsidR="008A7368" w:rsidRPr="00CA2AB4" w:rsidTr="00037DFD">
        <w:trPr>
          <w:trHeight w:val="135"/>
        </w:trPr>
        <w:tc>
          <w:tcPr>
            <w:tcW w:w="756" w:type="dxa"/>
          </w:tcPr>
          <w:p w:rsidR="008A7368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CA2AB4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CA2AB4" w:rsidRDefault="00911522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муниципального образования (городского округа)</w:t>
            </w:r>
            <w:r w:rsidR="00FE1610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C4613" w:rsidRPr="00CA2AB4" w:rsidTr="00037DFD">
        <w:tc>
          <w:tcPr>
            <w:tcW w:w="756" w:type="dxa"/>
          </w:tcPr>
          <w:p w:rsidR="009C4613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CA2AB4" w:rsidRDefault="00FE7DA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CA2AB4" w:rsidTr="00037DFD">
        <w:tc>
          <w:tcPr>
            <w:tcW w:w="756" w:type="dxa"/>
          </w:tcPr>
          <w:p w:rsidR="008A7368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CA2AB4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8A7368" w:rsidRPr="00CA2AB4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CA2AB4" w:rsidTr="00037DFD">
        <w:tc>
          <w:tcPr>
            <w:tcW w:w="756" w:type="dxa"/>
          </w:tcPr>
          <w:p w:rsidR="008A7368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CA2AB4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CA2AB4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CA2AB4" w:rsidTr="00037DFD">
        <w:tc>
          <w:tcPr>
            <w:tcW w:w="756" w:type="dxa"/>
          </w:tcPr>
          <w:p w:rsidR="008A7368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CA2AB4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CA2AB4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CA2AB4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CA2AB4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F172B3" w:rsidRPr="00CA2AB4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  <w:p w:rsidR="00FE7DA2" w:rsidRPr="00CA2AB4" w:rsidRDefault="00FE7DA2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CA2AB4" w:rsidTr="00037DFD">
        <w:tc>
          <w:tcPr>
            <w:tcW w:w="756" w:type="dxa"/>
          </w:tcPr>
          <w:p w:rsidR="009C4613" w:rsidRPr="00CA2AB4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CA2AB4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7DA2" w:rsidRPr="00CA2AB4" w:rsidRDefault="00FE7DA2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CA2AB4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CA2AB4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CA2AB4" w:rsidRDefault="00F172B3" w:rsidP="00A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F2E16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CA2AB4" w:rsidRDefault="00037DFD" w:rsidP="00A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на бланке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F2E16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Решение главы 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об отказе в предоставлении разрешения на условно разрешенный вид использования земельного участка</w:t>
            </w: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F172B3" w:rsidRPr="00CA2AB4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CA2AB4" w:rsidTr="00037DFD">
        <w:tc>
          <w:tcPr>
            <w:tcW w:w="756" w:type="dxa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CA2AB4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CA2AB4" w:rsidTr="00037DFD">
        <w:tc>
          <w:tcPr>
            <w:tcW w:w="756" w:type="dxa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CA2AB4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CA2AB4" w:rsidTr="00037DFD">
        <w:tc>
          <w:tcPr>
            <w:tcW w:w="756" w:type="dxa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CA2AB4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CA2AB4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037DFD" w:rsidRPr="00CA2AB4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CA2AB4" w:rsidTr="003C5A22">
        <w:tc>
          <w:tcPr>
            <w:tcW w:w="756" w:type="dxa"/>
          </w:tcPr>
          <w:p w:rsidR="00037DFD" w:rsidRPr="00CA2AB4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CA2AB4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CA2AB4" w:rsidTr="00037DFD">
        <w:tc>
          <w:tcPr>
            <w:tcW w:w="756" w:type="dxa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Pr="00CA2AB4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CA2AB4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CA2AB4" w:rsidTr="00037DFD">
        <w:tc>
          <w:tcPr>
            <w:tcW w:w="756" w:type="dxa"/>
          </w:tcPr>
          <w:p w:rsidR="00F172B3" w:rsidRPr="00CA2AB4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Pr="00CA2AB4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CA2AB4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енты передаются по ведомости в Администрацию</w:t>
            </w:r>
          </w:p>
        </w:tc>
      </w:tr>
    </w:tbl>
    <w:p w:rsidR="00807D5F" w:rsidRPr="00CA2AB4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CA2AB4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9F2738" w:rsidRPr="00CA2AB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CA2A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CA2AB4" w:rsidTr="000C3C83">
        <w:tc>
          <w:tcPr>
            <w:tcW w:w="897" w:type="dxa"/>
          </w:tcPr>
          <w:p w:rsidR="001F158F" w:rsidRPr="00CA2AB4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CA2AB4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CA2AB4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CA2AB4" w:rsidTr="000C3C83">
        <w:tc>
          <w:tcPr>
            <w:tcW w:w="897" w:type="dxa"/>
          </w:tcPr>
          <w:p w:rsidR="001F158F" w:rsidRPr="00CA2AB4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CA2AB4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CA2AB4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CA2AB4" w:rsidTr="000C3C83">
        <w:tc>
          <w:tcPr>
            <w:tcW w:w="897" w:type="dxa"/>
          </w:tcPr>
          <w:p w:rsidR="00EF3253" w:rsidRPr="00CA2AB4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CA2AB4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CA2AB4" w:rsidRDefault="007E58D7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3061F" w:rsidRPr="00CA2AB4" w:rsidTr="000C3C83">
        <w:tc>
          <w:tcPr>
            <w:tcW w:w="897" w:type="dxa"/>
          </w:tcPr>
          <w:p w:rsidR="0013061F" w:rsidRPr="00CA2AB4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CA2AB4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услуги с документами, необходимыми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рассмотрения по существу либо регистрация заявления о предоставлении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еобходимыми для предоставления 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принятие решения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отказе в приеме документов</w:t>
            </w:r>
          </w:p>
        </w:tc>
      </w:tr>
      <w:tr w:rsidR="0013061F" w:rsidRPr="00CA2AB4" w:rsidTr="000C3C83">
        <w:trPr>
          <w:trHeight w:val="135"/>
        </w:trPr>
        <w:tc>
          <w:tcPr>
            <w:tcW w:w="897" w:type="dxa"/>
          </w:tcPr>
          <w:p w:rsidR="0013061F" w:rsidRPr="00CA2AB4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CA2AB4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CA2AB4" w:rsidRDefault="00EB1D9E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проверка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 w:rsidR="0013061F" w:rsidRPr="00CA2AB4" w:rsidRDefault="00EB1D9E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предоставления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заявления, передача поступившего заявления с документами, необходимыми для предоставления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13061F" w:rsidRPr="00CA2AB4" w:rsidTr="000C3C83">
        <w:tc>
          <w:tcPr>
            <w:tcW w:w="897" w:type="dxa"/>
          </w:tcPr>
          <w:p w:rsidR="0013061F" w:rsidRPr="00CA2AB4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CA2AB4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действий.</w:t>
            </w:r>
          </w:p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ГБУ СО «МФЦ» заявление с указанием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передаются в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</w:t>
            </w:r>
          </w:p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в приеме документов, необходимых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  <w:proofErr w:type="gramEnd"/>
          </w:p>
          <w:p w:rsidR="0076788A" w:rsidRPr="00CA2AB4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ГБУ СО «МФЦ»:</w:t>
            </w:r>
          </w:p>
          <w:p w:rsidR="0076788A" w:rsidRPr="00CA2AB4" w:rsidRDefault="0076788A" w:rsidP="00CA2AB4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наличие всех необходимых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  <w:proofErr w:type="gramEnd"/>
          </w:p>
          <w:p w:rsidR="0076788A" w:rsidRPr="00CA2AB4" w:rsidRDefault="0076788A" w:rsidP="00CA2AB4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6788A" w:rsidRPr="00CA2AB4" w:rsidRDefault="0076788A" w:rsidP="00CA2AB4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 w:rsidR="0076788A" w:rsidRPr="00CA2AB4" w:rsidRDefault="0076788A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  <w:proofErr w:type="gramEnd"/>
          </w:p>
        </w:tc>
      </w:tr>
      <w:tr w:rsidR="0013061F" w:rsidRPr="00CA2AB4" w:rsidTr="000C3C83">
        <w:tc>
          <w:tcPr>
            <w:tcW w:w="897" w:type="dxa"/>
          </w:tcPr>
          <w:p w:rsidR="0013061F" w:rsidRPr="00CA2AB4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CA2AB4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CA2AB4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  <w:p w:rsidR="0076788A" w:rsidRPr="00CA2AB4" w:rsidRDefault="0076788A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взаимодействии - заявления и документы передаются в Администрацию в электронной форме в день приема в ГБУ СО «МФЦ», а оригиналы заявлений и документов на бумажном носителе передаются в Администрацию курьерской доставкой ГБУ СО «МФЦ» в течение 5 рабочих дней, следующих за днем подачи документов заявителем в ГБУ СО «МФЦ»</w:t>
            </w:r>
          </w:p>
        </w:tc>
      </w:tr>
      <w:tr w:rsidR="0013061F" w:rsidRPr="00CA2AB4" w:rsidTr="000C3C83">
        <w:tc>
          <w:tcPr>
            <w:tcW w:w="897" w:type="dxa"/>
          </w:tcPr>
          <w:p w:rsidR="0013061F" w:rsidRPr="00CA2AB4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CA2AB4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CA2AB4" w:rsidRDefault="0091152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13061F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13061F" w:rsidRPr="00CA2A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="0013061F" w:rsidRPr="00CA2A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3061F" w:rsidRPr="00CA2AB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A2F0C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6788A" w:rsidRPr="00CA2AB4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8A2F0C" w:rsidRPr="00CA2AB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61F" w:rsidRPr="00CA2AB4" w:rsidTr="000C3C83">
        <w:tc>
          <w:tcPr>
            <w:tcW w:w="897" w:type="dxa"/>
          </w:tcPr>
          <w:p w:rsidR="0013061F" w:rsidRPr="00CA2AB4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CA2AB4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CA2AB4" w:rsidRDefault="0013061F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CA2AB4" w:rsidTr="000C3C83">
        <w:tc>
          <w:tcPr>
            <w:tcW w:w="897" w:type="dxa"/>
          </w:tcPr>
          <w:p w:rsidR="00EF3253" w:rsidRPr="00CA2AB4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CA2AB4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CA2AB4" w:rsidRDefault="0076788A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A2AB4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(организации), участвующие в предоставлении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CA2AB4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Pr="00CA2AB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7" w:history="1">
              <w:r w:rsidRPr="00CA2AB4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взаимодействия.</w:t>
            </w:r>
          </w:p>
          <w:p w:rsidR="004A79A4" w:rsidRPr="00CA2AB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CA2AB4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CA2AB4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91152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CA2AB4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CA2AB4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CA2AB4" w:rsidTr="000C3C83">
        <w:tc>
          <w:tcPr>
            <w:tcW w:w="897" w:type="dxa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CA2AB4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484352" w:rsidRPr="00CA2AB4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CA2AB4" w:rsidTr="000C3C83">
        <w:tc>
          <w:tcPr>
            <w:tcW w:w="897" w:type="dxa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CA2AB4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F3711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(см. п.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EF3711" w:rsidRPr="00CA2AB4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 w:rsidRPr="00CA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CA2AB4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CA2AB4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условия соблюдения требований технических регламентов;</w:t>
            </w:r>
          </w:p>
          <w:p w:rsidR="00484352" w:rsidRPr="00CA2AB4" w:rsidRDefault="00A01347" w:rsidP="00EF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EF3711" w:rsidRPr="00CA2AB4">
              <w:rPr>
                <w:rFonts w:ascii="Times New Roman" w:hAnsi="Times New Roman" w:cs="Times New Roman"/>
                <w:sz w:val="24"/>
                <w:szCs w:val="24"/>
              </w:rPr>
              <w:t>(см. п. 2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4 раздела 2 </w:t>
            </w:r>
            <w:r w:rsidR="00EF3711" w:rsidRPr="00CA2AB4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 w:rsidRPr="00CA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CA2AB4" w:rsidTr="000C3C83">
        <w:tc>
          <w:tcPr>
            <w:tcW w:w="897" w:type="dxa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CA2AB4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CA2AB4" w:rsidTr="000C3C83">
        <w:tc>
          <w:tcPr>
            <w:tcW w:w="897" w:type="dxa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CA2AB4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CA2AB4" w:rsidTr="000C3C83">
        <w:tc>
          <w:tcPr>
            <w:tcW w:w="897" w:type="dxa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CA2AB4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4352" w:rsidRPr="00CA2AB4" w:rsidTr="000C3C83">
        <w:tc>
          <w:tcPr>
            <w:tcW w:w="897" w:type="dxa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CA2AB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CA2AB4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CA2AB4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CA2AB4" w:rsidRDefault="000340CE" w:rsidP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CA2AB4" w:rsidRDefault="00A01347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принимается 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срок, не позднее чем через пять дней со дня получения Комиссией</w:t>
            </w:r>
            <w:r w:rsidR="00EB0AD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EB0AD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(</w:t>
            </w:r>
            <w:r w:rsidR="00EB0AD2" w:rsidRPr="00CA2A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EB0AD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Комиссия),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 w:rsidR="00FF6355" w:rsidRPr="00CA2AB4"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1347" w:rsidRPr="00CA2AB4" w:rsidRDefault="00FF6355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</w:t>
            </w:r>
            <w:proofErr w:type="gramStart"/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 опубликованием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</w:t>
            </w:r>
            <w:proofErr w:type="gramEnd"/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(городского округа) Свердловской области;</w:t>
            </w:r>
          </w:p>
          <w:p w:rsidR="00A01347" w:rsidRPr="00CA2AB4" w:rsidRDefault="00FF6355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участках, имеющих общие границы с земельным участком, в отношении которого предоставляется 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</w:t>
            </w:r>
            <w:proofErr w:type="gramEnd"/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услуга. </w:t>
            </w:r>
          </w:p>
          <w:p w:rsidR="00A01347" w:rsidRPr="00CA2AB4" w:rsidRDefault="00FF6355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01347" w:rsidRPr="00CA2AB4" w:rsidRDefault="00FF6355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CA2AB4" w:rsidRDefault="00EB0AD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муниципального образования (городского округа) </w:t>
            </w:r>
            <w:r w:rsidR="00A0134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="00763D52" w:rsidRPr="00CA2AB4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763D52" w:rsidRPr="00CA2AB4" w:rsidRDefault="00763D5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CA2AB4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CA2AB4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CA2AB4" w:rsidRDefault="00EB0AD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CA2AB4" w:rsidRDefault="00EB0AD2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CA2AB4" w:rsidTr="000C3C83">
        <w:tc>
          <w:tcPr>
            <w:tcW w:w="897" w:type="dxa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CA2AB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CA2AB4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A2AB4" w:rsidRDefault="00D737A3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CA2AB4" w:rsidTr="000C3C83">
        <w:tc>
          <w:tcPr>
            <w:tcW w:w="897" w:type="dxa"/>
          </w:tcPr>
          <w:p w:rsidR="00201F06" w:rsidRPr="00CA2AB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CA2AB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CA2AB4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после завершения публичных слушаний секретарь Комиссии в течение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четырнадцати дней готовит повестку заседания Комиссии, проводит оповещение членов 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CA2AB4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учетом оснований для отказа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(см. п. 24 раздела 2 типового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78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Срок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тридцати дней с момента завершения публичных слушаний.</w:t>
            </w:r>
          </w:p>
          <w:p w:rsidR="00201F06" w:rsidRPr="00CA2AB4" w:rsidRDefault="00EB0AD2" w:rsidP="0038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с рекомендациями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течение трех дней направляется секретарем Комиссии 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0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6218" w:rsidRPr="00CA2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CA2AB4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CA2AB4" w:rsidRDefault="00201F06" w:rsidP="00CA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B0AD2" w:rsidRPr="00CA2AB4">
              <w:rPr>
                <w:rFonts w:ascii="Times New Roman" w:hAnsi="Times New Roman" w:cs="Times New Roman"/>
                <w:sz w:val="24"/>
                <w:szCs w:val="24"/>
              </w:rPr>
              <w:t>не может превышать 30 (тридцати) дней с момента завершения публичных слушаний</w:t>
            </w:r>
          </w:p>
        </w:tc>
      </w:tr>
      <w:tr w:rsidR="00F57A3F" w:rsidRPr="00CA2AB4" w:rsidTr="000C3C83">
        <w:tc>
          <w:tcPr>
            <w:tcW w:w="897" w:type="dxa"/>
          </w:tcPr>
          <w:p w:rsidR="00F57A3F" w:rsidRPr="00CA2AB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CA2AB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CA2AB4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CA2AB4" w:rsidTr="000C3C83">
        <w:tc>
          <w:tcPr>
            <w:tcW w:w="897" w:type="dxa"/>
          </w:tcPr>
          <w:p w:rsidR="00201F06" w:rsidRPr="00CA2AB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CA2AB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CA2AB4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 w:rsidRPr="00CA2AB4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CA2AB4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A2AB4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17" w:type="dxa"/>
          </w:tcPr>
          <w:p w:rsidR="00D737A3" w:rsidRPr="00CA2AB4" w:rsidRDefault="000D0625" w:rsidP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276CBA" w:rsidRPr="00CA2AB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разрешенный вид использования земельного участка или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CA2AB4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(городского округа) Свердловской области р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  <w:proofErr w:type="gramEnd"/>
          </w:p>
          <w:p w:rsidR="00D737A3" w:rsidRPr="00CA2AB4" w:rsidRDefault="00AC6453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CA2AB4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CA2AB4" w:rsidRDefault="005E44F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 w:rsidRPr="00CA2AB4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условно разрешенного вида использования земельного участка или объекта капитального строительства или об отказе в предоставлении такого разрешения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 w:rsidRPr="00CA2AB4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CA2AB4" w:rsidTr="000C3C83">
        <w:tc>
          <w:tcPr>
            <w:tcW w:w="897" w:type="dxa"/>
          </w:tcPr>
          <w:p w:rsidR="00276CBA" w:rsidRPr="00CA2AB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CA2AB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CA2AB4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76CBA" w:rsidRPr="00CA2AB4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CA2AB4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CA2AB4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CA2AB4" w:rsidTr="000C3C83">
        <w:tc>
          <w:tcPr>
            <w:tcW w:w="897" w:type="dxa"/>
          </w:tcPr>
          <w:p w:rsidR="004A79A4" w:rsidRPr="00CA2AB4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CA2AB4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A2AB4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457A7" w:rsidRPr="00CA2AB4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телефону сообщает заявителю или в ГБУ СО «МФЦ» о готовности результата предоставления муниципальной услуги.</w:t>
            </w:r>
          </w:p>
          <w:p w:rsidR="009457A7" w:rsidRPr="00CA2AB4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заявителя или ГБУ СО «МФЦ» о готовности результата предоставления услуги.</w:t>
            </w:r>
          </w:p>
          <w:p w:rsidR="009457A7" w:rsidRPr="00CA2AB4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ГБУ СО «МФЦ», если заявитель сдал документы через ГБУ СО «МФЦ».</w:t>
            </w:r>
          </w:p>
          <w:p w:rsidR="00D737A3" w:rsidRPr="00CA2AB4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CA2AB4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B484A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D24223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</w:t>
            </w:r>
            <w:r w:rsidR="005B484A" w:rsidRPr="00CA2AB4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и оригиналов документов, подлежащих возврату заявителю, или письма с мотивиров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анным отказом в предоставлении муниципальной</w:t>
            </w:r>
            <w:r w:rsidR="005B484A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</w:t>
            </w:r>
            <w:proofErr w:type="gramEnd"/>
            <w:r w:rsidR="005B484A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заявителем выступает представитель </w:t>
            </w:r>
            <w:r w:rsidR="00D24223" w:rsidRPr="00CA2AB4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Pr="00CA2AB4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    Заявителю выдается заверенная копия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строительства. Подлинник приказа остается на хранении в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CA2AB4" w:rsidRDefault="005B484A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CA2AB4" w:rsidRDefault="00DC3CE6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мотивированном отказе в предоставлении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CA2AB4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CA2AB4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AB17FD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услуг),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технологическое обеспечение (телефонная связь)</w:t>
            </w:r>
          </w:p>
        </w:tc>
      </w:tr>
      <w:tr w:rsidR="00D737A3" w:rsidRPr="00CA2AB4" w:rsidTr="000C3C83">
        <w:tc>
          <w:tcPr>
            <w:tcW w:w="897" w:type="dxa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CA2AB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CA2AB4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F2738" w:rsidRPr="00CA2AB4" w:rsidRDefault="009F2738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CA2AB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CA2AB4" w:rsidTr="0047526C">
        <w:tc>
          <w:tcPr>
            <w:tcW w:w="575" w:type="dxa"/>
          </w:tcPr>
          <w:p w:rsidR="00A70680" w:rsidRPr="00CA2AB4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CA2AB4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CA2AB4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CA2AB4" w:rsidTr="0047526C">
        <w:tc>
          <w:tcPr>
            <w:tcW w:w="575" w:type="dxa"/>
          </w:tcPr>
          <w:p w:rsidR="00A70680" w:rsidRPr="00CA2AB4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CA2AB4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CA2AB4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 и «подуслуг»</w:t>
            </w:r>
          </w:p>
        </w:tc>
        <w:tc>
          <w:tcPr>
            <w:tcW w:w="5037" w:type="dxa"/>
          </w:tcPr>
          <w:p w:rsidR="004F7DF0" w:rsidRPr="00CA2AB4" w:rsidRDefault="00CA2AB4" w:rsidP="004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F7DF0" w:rsidRPr="00CA2AB4" w:rsidTr="0047526C">
        <w:trPr>
          <w:trHeight w:val="135"/>
        </w:trPr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CA2AB4" w:rsidRDefault="004F7DF0" w:rsidP="0047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использованием, официального сайта Администрации, официального сайта ГБУ СО «МФЦ», 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</w:t>
            </w: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CA2AB4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На Портале предоставлена в установленном порядке информация заявителям и обеспечение доступа заявителей к сведениям о муниципальной</w:t>
            </w:r>
            <w:r w:rsidR="009457A7"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 услуге;</w:t>
            </w:r>
          </w:p>
          <w:p w:rsidR="009457A7" w:rsidRPr="00CA2AB4" w:rsidRDefault="009457A7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CA2AB4" w:rsidRDefault="004F7DF0" w:rsidP="0010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4F7DF0" w:rsidRPr="00CA2AB4" w:rsidRDefault="004F7DF0" w:rsidP="001066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CA2AB4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F7DF0" w:rsidRPr="00CA2AB4" w:rsidRDefault="004F7DF0" w:rsidP="0010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CA2AB4" w:rsidRDefault="004F7DF0" w:rsidP="001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4F7DF0" w:rsidRPr="00CA2AB4" w:rsidRDefault="004F7DF0" w:rsidP="001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в электронной форме в личный кабинет на Портале.</w:t>
            </w:r>
          </w:p>
          <w:p w:rsidR="004F7DF0" w:rsidRPr="00CA2AB4" w:rsidRDefault="004F7DF0" w:rsidP="001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      </w:r>
          </w:p>
        </w:tc>
      </w:tr>
      <w:tr w:rsidR="004F7DF0" w:rsidRPr="00CA2AB4" w:rsidTr="0047526C">
        <w:tc>
          <w:tcPr>
            <w:tcW w:w="575" w:type="dxa"/>
          </w:tcPr>
          <w:p w:rsidR="004F7DF0" w:rsidRPr="00CA2AB4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F7DF0" w:rsidRPr="00CA2AB4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9F2738" w:rsidRPr="00CA2AB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57A7" w:rsidRPr="00CA2AB4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9457A7" w:rsidRPr="00CA2AB4" w:rsidRDefault="009457A7" w:rsidP="001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F7DF0" w:rsidRPr="00CA2AB4" w:rsidRDefault="009457A7" w:rsidP="001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032E09" w:rsidRPr="00CA2AB4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CA2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CA2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CA2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CA2A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066E9" w:rsidRPr="00CA2AB4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Pr="00CA2AB4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AB4" w:rsidRDefault="00CA2AB4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AB4" w:rsidRDefault="00CA2AB4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AB4" w:rsidRDefault="00CA2AB4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AB4" w:rsidRDefault="00CA2AB4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AB4" w:rsidRDefault="00CA2AB4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AB4" w:rsidRDefault="00CA2AB4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CA2AB4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CA2A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732142" w:rsidRPr="00CA2AB4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5814"/>
      </w:tblGrid>
      <w:tr w:rsidR="00732142" w:rsidRPr="00CA2AB4" w:rsidTr="008D42E5">
        <w:tc>
          <w:tcPr>
            <w:tcW w:w="4219" w:type="dxa"/>
          </w:tcPr>
          <w:p w:rsidR="00732142" w:rsidRPr="00CA2AB4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732142" w:rsidRPr="00CA2AB4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Кому: </w:t>
            </w:r>
            <w:r w:rsidR="00AB17FD"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r w:rsidR="00CA2AB4"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  <w:p w:rsidR="00CA2AB4" w:rsidRPr="00CA2AB4" w:rsidRDefault="00CA2AB4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AB4" w:rsidRPr="00CA2AB4" w:rsidRDefault="00CA2AB4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Юдину Н.В.</w:t>
            </w:r>
          </w:p>
          <w:p w:rsidR="00732142" w:rsidRPr="00CA2AB4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кого: _______________________________________</w:t>
            </w:r>
          </w:p>
          <w:p w:rsidR="00732142" w:rsidRPr="00CA2AB4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</w:p>
          <w:p w:rsidR="00732142" w:rsidRPr="00CA2AB4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CA2AB4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ИНН; </w:t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адреса;</w:t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руководителя; телефон;</w:t>
            </w:r>
          </w:p>
          <w:p w:rsidR="00732142" w:rsidRPr="00CA2AB4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732142" w:rsidRPr="00CA2AB4" w:rsidRDefault="00732142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3FE0" w:rsidRPr="00CA2AB4" w:rsidRDefault="00983FE0" w:rsidP="00983FE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A2AB4">
        <w:rPr>
          <w:color w:val="000000"/>
        </w:rPr>
        <w:t>ЗАЯВЛЕНИЕ</w:t>
      </w:r>
    </w:p>
    <w:p w:rsidR="00983FE0" w:rsidRPr="00CA2AB4" w:rsidRDefault="00983FE0" w:rsidP="00983FE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A2AB4">
        <w:rPr>
          <w:color w:val="000000"/>
        </w:rPr>
        <w:t>О ВЫДАЧЕ РАЗРЕШЕНИЯ НА УСЛОВНО РАЗРЕШЕННЫЙ ВИД ИСПОЛЬЗОВАНИЯ ЗЕМЕЛЬНОГО УЧАСТКА ИЛИ ОБЪЕКТА КАПИТАЛЬНОГО СТРОИТЕЛЬСТВА</w:t>
      </w:r>
    </w:p>
    <w:p w:rsidR="00983FE0" w:rsidRPr="00CA2AB4" w:rsidRDefault="00983FE0" w:rsidP="00983FE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На основании статей 37, 39 Градостроительного кодекса Российской Федерации прошу (просим) рассмотреть возможность предоставления</w:t>
      </w:r>
      <w:r w:rsidRPr="00CA2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AB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 (или) объектов капитального строительства</w:t>
      </w: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A2AB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Pr="00CA2AB4">
        <w:rPr>
          <w:rFonts w:ascii="Times New Roman" w:hAnsi="Times New Roman" w:cs="Times New Roman"/>
          <w:sz w:val="20"/>
          <w:szCs w:val="20"/>
        </w:rPr>
        <w:t xml:space="preserve">(указать </w:t>
      </w:r>
      <w:proofErr w:type="gramStart"/>
      <w:r w:rsidRPr="00CA2AB4">
        <w:rPr>
          <w:rFonts w:ascii="Times New Roman" w:hAnsi="Times New Roman" w:cs="Times New Roman"/>
          <w:sz w:val="20"/>
          <w:szCs w:val="20"/>
        </w:rPr>
        <w:t>испрашиваемый</w:t>
      </w:r>
      <w:proofErr w:type="gramEnd"/>
      <w:r w:rsidRPr="00CA2AB4">
        <w:rPr>
          <w:rFonts w:ascii="Times New Roman" w:hAnsi="Times New Roman" w:cs="Times New Roman"/>
          <w:sz w:val="20"/>
          <w:szCs w:val="20"/>
        </w:rPr>
        <w:t xml:space="preserve"> для установления или фактически установленный)</w:t>
      </w:r>
    </w:p>
    <w:p w:rsidR="00983FE0" w:rsidRPr="00CA2AB4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__________________________________________________________________условно разрешенный вид использования земельного участка или объекта капитального строительства</w:t>
      </w:r>
    </w:p>
    <w:p w:rsidR="00983FE0" w:rsidRPr="00CA2AB4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3FE0" w:rsidRPr="00CA2AB4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 __________________________________________________________________</w:t>
      </w:r>
    </w:p>
    <w:p w:rsidR="00983FE0" w:rsidRPr="00CA2AB4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2AB4">
        <w:rPr>
          <w:rFonts w:ascii="Times New Roman" w:hAnsi="Times New Roman" w:cs="Times New Roman"/>
          <w:sz w:val="20"/>
          <w:szCs w:val="20"/>
        </w:rPr>
        <w:t xml:space="preserve">(указать наименование территориальной зоны, в границах которой располагается земельный </w:t>
      </w:r>
      <w:proofErr w:type="gramEnd"/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983FE0" w:rsidRPr="00CA2AB4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AB4">
        <w:rPr>
          <w:rFonts w:ascii="Times New Roman" w:hAnsi="Times New Roman" w:cs="Times New Roman"/>
          <w:sz w:val="20"/>
          <w:szCs w:val="20"/>
        </w:rPr>
        <w:t>участок, согласно Правилам землепользования и застройки)</w:t>
      </w:r>
    </w:p>
    <w:p w:rsidR="00983FE0" w:rsidRPr="00CA2AB4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A2A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A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983FE0" w:rsidRPr="00CA2AB4" w:rsidRDefault="00983FE0" w:rsidP="00983FE0">
      <w:pPr>
        <w:rPr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3FE0" w:rsidRPr="00CA2AB4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983FE0" w:rsidRPr="00CA2AB4" w:rsidRDefault="00983FE0" w:rsidP="00983FE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983FE0" w:rsidRPr="00CA2AB4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 находящиеся в собственности иных лиц;</w:t>
      </w:r>
    </w:p>
    <w:p w:rsidR="00983FE0" w:rsidRPr="00CA2AB4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lastRenderedPageBreak/>
        <w:t>отсутствуют споры по границам земельного участка со смежными землепользователями.</w:t>
      </w:r>
    </w:p>
    <w:p w:rsidR="00983FE0" w:rsidRPr="00CA2AB4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Несу (несем) ответственность за достоверность представленных сведений, указанных в настоящем заявлении.</w:t>
      </w:r>
    </w:p>
    <w:p w:rsidR="00983FE0" w:rsidRPr="00CA2AB4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7"/>
        <w:gridCol w:w="7036"/>
      </w:tblGrid>
      <w:tr w:rsidR="00983FE0" w:rsidRPr="00CA2AB4" w:rsidTr="00B43B72">
        <w:trPr>
          <w:trHeight w:val="899"/>
        </w:trPr>
        <w:tc>
          <w:tcPr>
            <w:tcW w:w="2465" w:type="dxa"/>
          </w:tcPr>
          <w:p w:rsidR="00983FE0" w:rsidRPr="00CA2AB4" w:rsidRDefault="00983FE0" w:rsidP="00B43B72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E0" w:rsidRPr="00CA2AB4" w:rsidRDefault="00983FE0" w:rsidP="00B43B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1.______________________________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документа)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2._______________________________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документа)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3._______________________________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документа)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4._______________________________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5._______________________________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6._______________________________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(наименование документа)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7._______________________________ на ___ л.___</w:t>
            </w:r>
            <w:proofErr w:type="spellStart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CA2AB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983FE0" w:rsidRPr="00CA2AB4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A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A2AB4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</w:tr>
    </w:tbl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E0" w:rsidRPr="00CA2AB4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B4">
        <w:rPr>
          <w:rFonts w:ascii="Times New Roman" w:hAnsi="Times New Roman" w:cs="Times New Roman"/>
          <w:sz w:val="24"/>
          <w:szCs w:val="24"/>
        </w:rPr>
        <w:t>___________________           ___________________</w:t>
      </w:r>
    </w:p>
    <w:p w:rsidR="00983FE0" w:rsidRPr="00CA2AB4" w:rsidRDefault="00CA2AB4" w:rsidP="00983FE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83FE0" w:rsidRPr="00CA2AB4">
        <w:rPr>
          <w:rFonts w:ascii="Times New Roman" w:hAnsi="Times New Roman" w:cs="Times New Roman"/>
          <w:sz w:val="20"/>
          <w:szCs w:val="20"/>
        </w:rPr>
        <w:t xml:space="preserve">(подпись)                              (фамилия, имя, отчество) </w:t>
      </w:r>
    </w:p>
    <w:p w:rsidR="00983FE0" w:rsidRPr="00CA2AB4" w:rsidRDefault="00983FE0" w:rsidP="00983FE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AB4">
        <w:rPr>
          <w:rFonts w:ascii="Times New Roman" w:hAnsi="Times New Roman" w:cs="Times New Roman"/>
          <w:sz w:val="20"/>
          <w:szCs w:val="20"/>
        </w:rPr>
        <w:t>___________________</w:t>
      </w:r>
    </w:p>
    <w:p w:rsidR="00983FE0" w:rsidRPr="00CA2AB4" w:rsidRDefault="00983FE0" w:rsidP="00983FE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CA2A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A2A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A2AB4">
        <w:rPr>
          <w:rFonts w:ascii="Times New Roman" w:hAnsi="Times New Roman" w:cs="Times New Roman"/>
          <w:sz w:val="20"/>
          <w:szCs w:val="20"/>
        </w:rPr>
        <w:t xml:space="preserve"> (дата)              </w:t>
      </w:r>
    </w:p>
    <w:p w:rsidR="00983FE0" w:rsidRPr="00CA2AB4" w:rsidRDefault="00983FE0" w:rsidP="00983FE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70680" w:rsidRPr="00CA2AB4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CA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32E09"/>
    <w:rsid w:val="000340CE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66E9"/>
    <w:rsid w:val="0010740D"/>
    <w:rsid w:val="0013061F"/>
    <w:rsid w:val="00137DAC"/>
    <w:rsid w:val="001460AE"/>
    <w:rsid w:val="0015252D"/>
    <w:rsid w:val="001607E2"/>
    <w:rsid w:val="0018334F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6CBA"/>
    <w:rsid w:val="00285135"/>
    <w:rsid w:val="002C0B1B"/>
    <w:rsid w:val="002D4B7C"/>
    <w:rsid w:val="002E098C"/>
    <w:rsid w:val="0033310C"/>
    <w:rsid w:val="00343270"/>
    <w:rsid w:val="00385D4A"/>
    <w:rsid w:val="00386218"/>
    <w:rsid w:val="003B4A93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76B8A"/>
    <w:rsid w:val="004838B9"/>
    <w:rsid w:val="00484352"/>
    <w:rsid w:val="004879D2"/>
    <w:rsid w:val="004A79A4"/>
    <w:rsid w:val="004F4A44"/>
    <w:rsid w:val="004F7DF0"/>
    <w:rsid w:val="005149EF"/>
    <w:rsid w:val="00517512"/>
    <w:rsid w:val="00522D4A"/>
    <w:rsid w:val="00546697"/>
    <w:rsid w:val="00557318"/>
    <w:rsid w:val="00565617"/>
    <w:rsid w:val="00581A2B"/>
    <w:rsid w:val="005A57DB"/>
    <w:rsid w:val="005B15B7"/>
    <w:rsid w:val="005B1EAE"/>
    <w:rsid w:val="005B2C4A"/>
    <w:rsid w:val="005B484A"/>
    <w:rsid w:val="005D4F54"/>
    <w:rsid w:val="005E057D"/>
    <w:rsid w:val="005E44F4"/>
    <w:rsid w:val="006178E0"/>
    <w:rsid w:val="00634D1D"/>
    <w:rsid w:val="006402EE"/>
    <w:rsid w:val="00646FA4"/>
    <w:rsid w:val="00662136"/>
    <w:rsid w:val="00674237"/>
    <w:rsid w:val="0069713F"/>
    <w:rsid w:val="00697A6F"/>
    <w:rsid w:val="006B2B53"/>
    <w:rsid w:val="006B44B2"/>
    <w:rsid w:val="006D5156"/>
    <w:rsid w:val="00732142"/>
    <w:rsid w:val="00741AC1"/>
    <w:rsid w:val="007461A8"/>
    <w:rsid w:val="00763D52"/>
    <w:rsid w:val="0076788A"/>
    <w:rsid w:val="007E58D7"/>
    <w:rsid w:val="007E6224"/>
    <w:rsid w:val="007F0272"/>
    <w:rsid w:val="007F7382"/>
    <w:rsid w:val="00806B2F"/>
    <w:rsid w:val="00807D5F"/>
    <w:rsid w:val="008107F9"/>
    <w:rsid w:val="00812BE1"/>
    <w:rsid w:val="008201DE"/>
    <w:rsid w:val="00833978"/>
    <w:rsid w:val="00841560"/>
    <w:rsid w:val="00851CAA"/>
    <w:rsid w:val="00856DD7"/>
    <w:rsid w:val="0086607A"/>
    <w:rsid w:val="0086608B"/>
    <w:rsid w:val="00870DFE"/>
    <w:rsid w:val="008773B8"/>
    <w:rsid w:val="008835DD"/>
    <w:rsid w:val="00886CF4"/>
    <w:rsid w:val="00895358"/>
    <w:rsid w:val="008A2F0C"/>
    <w:rsid w:val="008A7368"/>
    <w:rsid w:val="008B759F"/>
    <w:rsid w:val="008C6B18"/>
    <w:rsid w:val="008D42E5"/>
    <w:rsid w:val="008F2ABF"/>
    <w:rsid w:val="008F4800"/>
    <w:rsid w:val="00911522"/>
    <w:rsid w:val="0091397D"/>
    <w:rsid w:val="00930F41"/>
    <w:rsid w:val="0093271D"/>
    <w:rsid w:val="009373E7"/>
    <w:rsid w:val="009457A7"/>
    <w:rsid w:val="009607F2"/>
    <w:rsid w:val="00980508"/>
    <w:rsid w:val="0098265B"/>
    <w:rsid w:val="00983FE0"/>
    <w:rsid w:val="00984C62"/>
    <w:rsid w:val="009B1356"/>
    <w:rsid w:val="009C4613"/>
    <w:rsid w:val="009D2B3F"/>
    <w:rsid w:val="009F2738"/>
    <w:rsid w:val="00A01347"/>
    <w:rsid w:val="00A032D5"/>
    <w:rsid w:val="00A62422"/>
    <w:rsid w:val="00A70680"/>
    <w:rsid w:val="00A802F0"/>
    <w:rsid w:val="00A85538"/>
    <w:rsid w:val="00AA334B"/>
    <w:rsid w:val="00AB17FD"/>
    <w:rsid w:val="00AB6BDB"/>
    <w:rsid w:val="00AC6453"/>
    <w:rsid w:val="00AF2E16"/>
    <w:rsid w:val="00AF5AC5"/>
    <w:rsid w:val="00B12216"/>
    <w:rsid w:val="00B1493F"/>
    <w:rsid w:val="00B218B3"/>
    <w:rsid w:val="00B34061"/>
    <w:rsid w:val="00B43B72"/>
    <w:rsid w:val="00B629FB"/>
    <w:rsid w:val="00B701F8"/>
    <w:rsid w:val="00BB021F"/>
    <w:rsid w:val="00BF03E0"/>
    <w:rsid w:val="00BF717A"/>
    <w:rsid w:val="00C44C33"/>
    <w:rsid w:val="00C7555B"/>
    <w:rsid w:val="00C910A6"/>
    <w:rsid w:val="00C93BC2"/>
    <w:rsid w:val="00CA2AB4"/>
    <w:rsid w:val="00CA4649"/>
    <w:rsid w:val="00CB7A49"/>
    <w:rsid w:val="00CC3728"/>
    <w:rsid w:val="00CD1460"/>
    <w:rsid w:val="00CE3EAB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C3CE6"/>
    <w:rsid w:val="00DD09CE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B0AD2"/>
    <w:rsid w:val="00EB1D9E"/>
    <w:rsid w:val="00EC298C"/>
    <w:rsid w:val="00EF015A"/>
    <w:rsid w:val="00EF3253"/>
    <w:rsid w:val="00EF364B"/>
    <w:rsid w:val="00EF3711"/>
    <w:rsid w:val="00F172B3"/>
    <w:rsid w:val="00F175C4"/>
    <w:rsid w:val="00F31B38"/>
    <w:rsid w:val="00F5700D"/>
    <w:rsid w:val="00F57A3F"/>
    <w:rsid w:val="00FB1A5D"/>
    <w:rsid w:val="00FC08FE"/>
    <w:rsid w:val="00FE1610"/>
    <w:rsid w:val="00FE7DA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2DD7-2403-4500-96E1-EE0B2E04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Маргарита Фалько</cp:lastModifiedBy>
  <cp:revision>2</cp:revision>
  <cp:lastPrinted>2016-11-01T09:23:00Z</cp:lastPrinted>
  <dcterms:created xsi:type="dcterms:W3CDTF">2023-07-26T04:15:00Z</dcterms:created>
  <dcterms:modified xsi:type="dcterms:W3CDTF">2023-07-26T04:15:00Z</dcterms:modified>
</cp:coreProperties>
</file>