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37" w:rsidRPr="00AD3036" w:rsidRDefault="00E10F37" w:rsidP="00E10F37">
      <w:pPr>
        <w:ind w:firstLine="708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AD3036">
        <w:rPr>
          <w:rFonts w:ascii="Arial" w:hAnsi="Arial" w:cs="Arial"/>
          <w:b/>
          <w:sz w:val="56"/>
          <w:szCs w:val="56"/>
          <w:u w:val="single"/>
        </w:rPr>
        <w:t xml:space="preserve">Режим работы </w:t>
      </w:r>
      <w:r w:rsidR="00E471A5" w:rsidRPr="00E471A5">
        <w:rPr>
          <w:rFonts w:ascii="Arial" w:hAnsi="Arial" w:cs="Arial"/>
          <w:b/>
          <w:sz w:val="56"/>
          <w:szCs w:val="56"/>
          <w:u w:val="single"/>
        </w:rPr>
        <w:t>Межрайонн</w:t>
      </w:r>
      <w:r w:rsidR="00E471A5">
        <w:rPr>
          <w:rFonts w:ascii="Arial" w:hAnsi="Arial" w:cs="Arial"/>
          <w:b/>
          <w:sz w:val="56"/>
          <w:szCs w:val="56"/>
          <w:u w:val="single"/>
        </w:rPr>
        <w:t>ой</w:t>
      </w:r>
      <w:bookmarkStart w:id="0" w:name="_GoBack"/>
      <w:bookmarkEnd w:id="0"/>
      <w:r w:rsidR="00E471A5" w:rsidRPr="00E471A5">
        <w:rPr>
          <w:rFonts w:ascii="Arial" w:hAnsi="Arial" w:cs="Arial"/>
          <w:b/>
          <w:sz w:val="56"/>
          <w:szCs w:val="56"/>
          <w:u w:val="single"/>
        </w:rPr>
        <w:t xml:space="preserve"> ИФНС России №13 по Свердловской области</w:t>
      </w:r>
    </w:p>
    <w:sdt>
      <w:sdtPr>
        <w:rPr>
          <w:rFonts w:ascii="Arial" w:hAnsi="Arial" w:cs="Arial"/>
          <w:b w:val="0"/>
          <w:color w:val="auto"/>
          <w:sz w:val="56"/>
          <w:szCs w:val="24"/>
          <w:u w:val="none"/>
        </w:rPr>
        <w:id w:val="-2003044954"/>
        <w:placeholder>
          <w:docPart w:val="F1AF61461DBA4776A06ECD614242E8F2"/>
        </w:placeholder>
      </w:sdtPr>
      <w:sdtEndPr/>
      <w:sdtContent>
        <w:p w:rsidR="00E10F37" w:rsidRPr="00AD3036" w:rsidRDefault="00E10F37" w:rsidP="00E10F37">
          <w:pPr>
            <w:pStyle w:val="2"/>
            <w:rPr>
              <w:rFonts w:ascii="Arial" w:hAnsi="Arial" w:cs="Arial"/>
              <w:color w:val="auto"/>
              <w:sz w:val="56"/>
            </w:rPr>
          </w:pPr>
          <w:r w:rsidRPr="00AD3036">
            <w:rPr>
              <w:rFonts w:ascii="Arial" w:hAnsi="Arial" w:cs="Arial"/>
              <w:color w:val="auto"/>
              <w:sz w:val="56"/>
            </w:rPr>
            <w:t>и территориально обособленных рабочих мест</w:t>
          </w:r>
          <w:r w:rsidR="00E471A5">
            <w:rPr>
              <w:rFonts w:ascii="Arial" w:hAnsi="Arial" w:cs="Arial"/>
              <w:color w:val="auto"/>
              <w:sz w:val="56"/>
            </w:rPr>
            <w:t xml:space="preserve"> инспекции</w:t>
          </w:r>
          <w:r w:rsidRPr="00AD3036">
            <w:rPr>
              <w:rFonts w:ascii="Arial" w:hAnsi="Arial" w:cs="Arial"/>
              <w:color w:val="auto"/>
              <w:sz w:val="56"/>
            </w:rPr>
            <w:t xml:space="preserve"> (</w:t>
          </w:r>
          <w:proofErr w:type="spellStart"/>
          <w:r w:rsidRPr="00AD3036">
            <w:rPr>
              <w:rFonts w:ascii="Arial" w:hAnsi="Arial" w:cs="Arial"/>
              <w:color w:val="auto"/>
              <w:sz w:val="56"/>
            </w:rPr>
            <w:t>ТОРМов</w:t>
          </w:r>
          <w:proofErr w:type="spellEnd"/>
          <w:r w:rsidRPr="00AD3036">
            <w:rPr>
              <w:rFonts w:ascii="Arial" w:hAnsi="Arial" w:cs="Arial"/>
              <w:color w:val="auto"/>
              <w:sz w:val="56"/>
            </w:rPr>
            <w:t xml:space="preserve">: г. Тавда и </w:t>
          </w:r>
          <w:proofErr w:type="spellStart"/>
          <w:r w:rsidRPr="00AD3036">
            <w:rPr>
              <w:rFonts w:ascii="Arial" w:hAnsi="Arial" w:cs="Arial"/>
              <w:color w:val="auto"/>
              <w:sz w:val="56"/>
            </w:rPr>
            <w:t>г</w:t>
          </w:r>
          <w:proofErr w:type="gramStart"/>
          <w:r w:rsidRPr="00AD3036">
            <w:rPr>
              <w:rFonts w:ascii="Arial" w:hAnsi="Arial" w:cs="Arial"/>
              <w:color w:val="auto"/>
              <w:sz w:val="56"/>
            </w:rPr>
            <w:t>.Т</w:t>
          </w:r>
          <w:proofErr w:type="gramEnd"/>
          <w:r w:rsidRPr="00AD3036">
            <w:rPr>
              <w:rFonts w:ascii="Arial" w:hAnsi="Arial" w:cs="Arial"/>
              <w:color w:val="auto"/>
              <w:sz w:val="56"/>
            </w:rPr>
            <w:t>уринск</w:t>
          </w:r>
          <w:proofErr w:type="spellEnd"/>
          <w:r w:rsidRPr="00AD3036">
            <w:rPr>
              <w:rFonts w:ascii="Arial" w:hAnsi="Arial" w:cs="Arial"/>
              <w:color w:val="auto"/>
              <w:sz w:val="56"/>
            </w:rPr>
            <w:t>)</w:t>
          </w:r>
        </w:p>
        <w:p w:rsidR="00E10F37" w:rsidRPr="00CC4C60" w:rsidRDefault="00E10F37" w:rsidP="00E10F37">
          <w:pPr>
            <w:tabs>
              <w:tab w:val="left" w:pos="3135"/>
            </w:tabs>
            <w:jc w:val="center"/>
            <w:rPr>
              <w:rFonts w:ascii="Arial" w:hAnsi="Arial" w:cs="Arial"/>
              <w:b/>
              <w:sz w:val="36"/>
              <w:szCs w:val="36"/>
              <w:u w:val="single"/>
            </w:rPr>
          </w:pPr>
          <w:r w:rsidRPr="00AD3036">
            <w:rPr>
              <w:rFonts w:ascii="Arial" w:hAnsi="Arial" w:cs="Arial"/>
              <w:b/>
              <w:sz w:val="56"/>
              <w:szCs w:val="56"/>
            </w:rPr>
            <w:t xml:space="preserve">в </w:t>
          </w:r>
          <w:r>
            <w:rPr>
              <w:rFonts w:ascii="Arial" w:hAnsi="Arial" w:cs="Arial"/>
              <w:b/>
              <w:sz w:val="56"/>
              <w:szCs w:val="56"/>
            </w:rPr>
            <w:t>3</w:t>
          </w:r>
          <w:r w:rsidRPr="00AD3036">
            <w:rPr>
              <w:rFonts w:ascii="Arial" w:hAnsi="Arial" w:cs="Arial"/>
              <w:b/>
              <w:sz w:val="56"/>
              <w:szCs w:val="56"/>
            </w:rPr>
            <w:t xml:space="preserve"> квартале 2019 года</w:t>
          </w:r>
        </w:p>
      </w:sdtContent>
    </w:sdt>
    <w:tbl>
      <w:tblPr>
        <w:tblW w:w="10307" w:type="dxa"/>
        <w:jc w:val="center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"/>
        <w:gridCol w:w="9356"/>
      </w:tblGrid>
      <w:tr w:rsidR="00E10F37" w:rsidRPr="00E10F37" w:rsidTr="0065317A">
        <w:trPr>
          <w:trHeight w:val="811"/>
          <w:tblCellSpacing w:w="0" w:type="dxa"/>
          <w:jc w:val="center"/>
        </w:trPr>
        <w:tc>
          <w:tcPr>
            <w:tcW w:w="951" w:type="dxa"/>
            <w:vAlign w:val="center"/>
          </w:tcPr>
          <w:p w:rsidR="00E10F37" w:rsidRPr="00E10F37" w:rsidRDefault="00E10F37" w:rsidP="0065317A">
            <w:pPr>
              <w:jc w:val="right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E10F37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9356" w:type="dxa"/>
            <w:vAlign w:val="center"/>
          </w:tcPr>
          <w:p w:rsidR="00E10F37" w:rsidRPr="00E10F37" w:rsidRDefault="00E10F37" w:rsidP="0065317A">
            <w:pPr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E10F3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Время работы:</w:t>
            </w:r>
          </w:p>
        </w:tc>
      </w:tr>
      <w:tr w:rsidR="00E10F37" w:rsidRPr="004E176B" w:rsidTr="0065317A">
        <w:trPr>
          <w:trHeight w:val="811"/>
          <w:tblCellSpacing w:w="0" w:type="dxa"/>
          <w:jc w:val="center"/>
        </w:trPr>
        <w:tc>
          <w:tcPr>
            <w:tcW w:w="951" w:type="dxa"/>
            <w:vAlign w:val="center"/>
          </w:tcPr>
          <w:p w:rsidR="00E10F37" w:rsidRPr="004E176B" w:rsidRDefault="00E10F37" w:rsidP="0065317A">
            <w:pPr>
              <w:jc w:val="right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proofErr w:type="spellStart"/>
            <w:proofErr w:type="gramStart"/>
            <w:r w:rsidRPr="004E176B">
              <w:rPr>
                <w:rFonts w:ascii="Arial" w:hAnsi="Arial" w:cs="Arial"/>
                <w:b/>
                <w:color w:val="000000"/>
                <w:sz w:val="52"/>
                <w:szCs w:val="52"/>
              </w:rPr>
              <w:t>пн</w:t>
            </w:r>
            <w:proofErr w:type="spellEnd"/>
            <w:proofErr w:type="gramEnd"/>
            <w:r w:rsidRPr="004E176B">
              <w:rPr>
                <w:rFonts w:ascii="Arial" w:hAnsi="Arial" w:cs="Arial"/>
                <w:b/>
                <w:color w:val="000000"/>
                <w:sz w:val="52"/>
                <w:szCs w:val="52"/>
              </w:rPr>
              <w:t>:</w:t>
            </w:r>
          </w:p>
        </w:tc>
        <w:tc>
          <w:tcPr>
            <w:tcW w:w="9356" w:type="dxa"/>
            <w:vAlign w:val="center"/>
          </w:tcPr>
          <w:p w:rsidR="00E10F37" w:rsidRPr="004E176B" w:rsidRDefault="00E10F37" w:rsidP="0065317A">
            <w:pPr>
              <w:jc w:val="center"/>
              <w:rPr>
                <w:rFonts w:ascii="Arial" w:hAnsi="Arial" w:cs="Arial"/>
                <w:b/>
                <w:color w:val="000000"/>
                <w:sz w:val="50"/>
                <w:szCs w:val="50"/>
              </w:rPr>
            </w:pPr>
            <w:r w:rsidRPr="004E176B">
              <w:rPr>
                <w:rFonts w:ascii="Arial" w:hAnsi="Arial" w:cs="Arial"/>
                <w:b/>
                <w:color w:val="000000"/>
                <w:sz w:val="50"/>
                <w:szCs w:val="50"/>
              </w:rPr>
              <w:t>9.00- 18.00</w:t>
            </w:r>
          </w:p>
        </w:tc>
      </w:tr>
      <w:tr w:rsidR="00E10F37" w:rsidRPr="004E176B" w:rsidTr="0065317A">
        <w:trPr>
          <w:trHeight w:val="757"/>
          <w:tblCellSpacing w:w="0" w:type="dxa"/>
          <w:jc w:val="center"/>
        </w:trPr>
        <w:tc>
          <w:tcPr>
            <w:tcW w:w="951" w:type="dxa"/>
            <w:vAlign w:val="center"/>
          </w:tcPr>
          <w:p w:rsidR="00E10F37" w:rsidRPr="004E176B" w:rsidRDefault="00E10F37" w:rsidP="0065317A">
            <w:pPr>
              <w:jc w:val="right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proofErr w:type="spellStart"/>
            <w:proofErr w:type="gramStart"/>
            <w:r w:rsidRPr="004E176B">
              <w:rPr>
                <w:rFonts w:ascii="Arial" w:hAnsi="Arial" w:cs="Arial"/>
                <w:b/>
                <w:color w:val="000000"/>
                <w:sz w:val="52"/>
                <w:szCs w:val="52"/>
              </w:rPr>
              <w:t>вт</w:t>
            </w:r>
            <w:proofErr w:type="spellEnd"/>
            <w:proofErr w:type="gramEnd"/>
            <w:r w:rsidRPr="004E176B">
              <w:rPr>
                <w:rFonts w:ascii="Arial" w:hAnsi="Arial" w:cs="Arial"/>
                <w:b/>
                <w:color w:val="000000"/>
                <w:sz w:val="52"/>
                <w:szCs w:val="52"/>
              </w:rPr>
              <w:t>:</w:t>
            </w:r>
          </w:p>
        </w:tc>
        <w:tc>
          <w:tcPr>
            <w:tcW w:w="9356" w:type="dxa"/>
            <w:vAlign w:val="center"/>
          </w:tcPr>
          <w:p w:rsidR="00E10F37" w:rsidRPr="004E176B" w:rsidRDefault="00E10F37" w:rsidP="0065317A">
            <w:pPr>
              <w:jc w:val="center"/>
              <w:rPr>
                <w:rFonts w:ascii="Arial" w:hAnsi="Arial" w:cs="Arial"/>
                <w:b/>
                <w:color w:val="000000"/>
                <w:sz w:val="50"/>
                <w:szCs w:val="50"/>
              </w:rPr>
            </w:pPr>
            <w:r w:rsidRPr="004E176B">
              <w:rPr>
                <w:rFonts w:ascii="Arial" w:hAnsi="Arial" w:cs="Arial"/>
                <w:b/>
                <w:color w:val="000000"/>
                <w:sz w:val="50"/>
                <w:szCs w:val="50"/>
              </w:rPr>
              <w:t>9.00- 20.00</w:t>
            </w:r>
          </w:p>
        </w:tc>
      </w:tr>
      <w:tr w:rsidR="00E10F37" w:rsidRPr="004E176B" w:rsidTr="0065317A">
        <w:trPr>
          <w:trHeight w:val="811"/>
          <w:tblCellSpacing w:w="0" w:type="dxa"/>
          <w:jc w:val="center"/>
        </w:trPr>
        <w:tc>
          <w:tcPr>
            <w:tcW w:w="951" w:type="dxa"/>
            <w:vAlign w:val="center"/>
          </w:tcPr>
          <w:p w:rsidR="00E10F37" w:rsidRPr="004E176B" w:rsidRDefault="00E10F37" w:rsidP="0065317A">
            <w:pPr>
              <w:jc w:val="right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proofErr w:type="gramStart"/>
            <w:r w:rsidRPr="004E176B">
              <w:rPr>
                <w:rFonts w:ascii="Arial" w:hAnsi="Arial" w:cs="Arial"/>
                <w:b/>
                <w:color w:val="000000"/>
                <w:sz w:val="52"/>
                <w:szCs w:val="52"/>
              </w:rPr>
              <w:t>ср</w:t>
            </w:r>
            <w:proofErr w:type="gramEnd"/>
            <w:r w:rsidRPr="004E176B">
              <w:rPr>
                <w:rFonts w:ascii="Arial" w:hAnsi="Arial" w:cs="Arial"/>
                <w:b/>
                <w:color w:val="000000"/>
                <w:sz w:val="52"/>
                <w:szCs w:val="52"/>
              </w:rPr>
              <w:t>:</w:t>
            </w:r>
          </w:p>
        </w:tc>
        <w:tc>
          <w:tcPr>
            <w:tcW w:w="9356" w:type="dxa"/>
            <w:vAlign w:val="center"/>
          </w:tcPr>
          <w:p w:rsidR="00E10F37" w:rsidRPr="004E176B" w:rsidRDefault="00E10F37" w:rsidP="0065317A">
            <w:pPr>
              <w:jc w:val="center"/>
              <w:rPr>
                <w:rFonts w:ascii="Arial" w:hAnsi="Arial" w:cs="Arial"/>
                <w:b/>
                <w:color w:val="000000"/>
                <w:sz w:val="50"/>
                <w:szCs w:val="50"/>
              </w:rPr>
            </w:pPr>
            <w:r w:rsidRPr="004E176B">
              <w:rPr>
                <w:rFonts w:ascii="Arial" w:hAnsi="Arial" w:cs="Arial"/>
                <w:b/>
                <w:color w:val="000000"/>
                <w:sz w:val="50"/>
                <w:szCs w:val="50"/>
              </w:rPr>
              <w:t>9.00- 18.00</w:t>
            </w:r>
          </w:p>
        </w:tc>
      </w:tr>
      <w:tr w:rsidR="00E10F37" w:rsidRPr="004E176B" w:rsidTr="0065317A">
        <w:trPr>
          <w:trHeight w:val="757"/>
          <w:tblCellSpacing w:w="0" w:type="dxa"/>
          <w:jc w:val="center"/>
        </w:trPr>
        <w:tc>
          <w:tcPr>
            <w:tcW w:w="951" w:type="dxa"/>
            <w:vAlign w:val="center"/>
          </w:tcPr>
          <w:p w:rsidR="00E10F37" w:rsidRPr="004E176B" w:rsidRDefault="00E10F37" w:rsidP="0065317A">
            <w:pPr>
              <w:jc w:val="right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proofErr w:type="spellStart"/>
            <w:r w:rsidRPr="004E176B">
              <w:rPr>
                <w:rFonts w:ascii="Arial" w:hAnsi="Arial" w:cs="Arial"/>
                <w:b/>
                <w:color w:val="000000"/>
                <w:sz w:val="52"/>
                <w:szCs w:val="52"/>
              </w:rPr>
              <w:t>чт</w:t>
            </w:r>
            <w:proofErr w:type="spellEnd"/>
            <w:r w:rsidRPr="004E176B">
              <w:rPr>
                <w:rFonts w:ascii="Arial" w:hAnsi="Arial" w:cs="Arial"/>
                <w:b/>
                <w:color w:val="000000"/>
                <w:sz w:val="52"/>
                <w:szCs w:val="52"/>
              </w:rPr>
              <w:t>:</w:t>
            </w:r>
          </w:p>
        </w:tc>
        <w:tc>
          <w:tcPr>
            <w:tcW w:w="9356" w:type="dxa"/>
            <w:vAlign w:val="center"/>
          </w:tcPr>
          <w:p w:rsidR="00E10F37" w:rsidRPr="004E176B" w:rsidRDefault="00E10F37" w:rsidP="0065317A">
            <w:pPr>
              <w:jc w:val="center"/>
              <w:rPr>
                <w:rFonts w:ascii="Arial" w:hAnsi="Arial" w:cs="Arial"/>
                <w:b/>
                <w:color w:val="000000"/>
                <w:sz w:val="50"/>
                <w:szCs w:val="50"/>
              </w:rPr>
            </w:pPr>
            <w:r w:rsidRPr="004E176B">
              <w:rPr>
                <w:rFonts w:ascii="Arial" w:hAnsi="Arial" w:cs="Arial"/>
                <w:b/>
                <w:color w:val="000000"/>
                <w:sz w:val="50"/>
                <w:szCs w:val="50"/>
              </w:rPr>
              <w:t>9.00- 20.00</w:t>
            </w:r>
          </w:p>
        </w:tc>
      </w:tr>
      <w:tr w:rsidR="00E10F37" w:rsidRPr="004E176B" w:rsidTr="0065317A">
        <w:trPr>
          <w:trHeight w:val="811"/>
          <w:tblCellSpacing w:w="0" w:type="dxa"/>
          <w:jc w:val="center"/>
        </w:trPr>
        <w:tc>
          <w:tcPr>
            <w:tcW w:w="951" w:type="dxa"/>
            <w:vAlign w:val="center"/>
          </w:tcPr>
          <w:p w:rsidR="00E10F37" w:rsidRPr="004E176B" w:rsidRDefault="00E10F37" w:rsidP="0065317A">
            <w:pPr>
              <w:jc w:val="right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proofErr w:type="spellStart"/>
            <w:r w:rsidRPr="004E176B">
              <w:rPr>
                <w:rFonts w:ascii="Arial" w:hAnsi="Arial" w:cs="Arial"/>
                <w:b/>
                <w:color w:val="000000"/>
                <w:sz w:val="52"/>
                <w:szCs w:val="52"/>
              </w:rPr>
              <w:t>пт</w:t>
            </w:r>
            <w:proofErr w:type="spellEnd"/>
            <w:r w:rsidRPr="004E176B">
              <w:rPr>
                <w:rFonts w:ascii="Arial" w:hAnsi="Arial" w:cs="Arial"/>
                <w:b/>
                <w:color w:val="000000"/>
                <w:sz w:val="52"/>
                <w:szCs w:val="52"/>
              </w:rPr>
              <w:t>:</w:t>
            </w:r>
          </w:p>
        </w:tc>
        <w:tc>
          <w:tcPr>
            <w:tcW w:w="9356" w:type="dxa"/>
            <w:vAlign w:val="center"/>
          </w:tcPr>
          <w:p w:rsidR="00E10F37" w:rsidRPr="004E176B" w:rsidRDefault="00E10F37" w:rsidP="0065317A">
            <w:pPr>
              <w:jc w:val="center"/>
              <w:rPr>
                <w:rFonts w:ascii="Arial" w:hAnsi="Arial" w:cs="Arial"/>
                <w:b/>
                <w:color w:val="000000"/>
                <w:sz w:val="50"/>
                <w:szCs w:val="50"/>
                <w:lang w:val="en-US"/>
              </w:rPr>
            </w:pPr>
            <w:r w:rsidRPr="004E176B">
              <w:rPr>
                <w:rFonts w:ascii="Arial" w:hAnsi="Arial" w:cs="Arial"/>
                <w:b/>
                <w:color w:val="000000"/>
                <w:sz w:val="50"/>
                <w:szCs w:val="50"/>
              </w:rPr>
              <w:t xml:space="preserve">9.00- </w:t>
            </w:r>
            <w:r w:rsidRPr="004E176B">
              <w:rPr>
                <w:rFonts w:ascii="Arial" w:hAnsi="Arial" w:cs="Arial"/>
                <w:b/>
                <w:color w:val="000000"/>
                <w:sz w:val="50"/>
                <w:szCs w:val="50"/>
                <w:lang w:val="en-US"/>
              </w:rPr>
              <w:t>17.00</w:t>
            </w:r>
          </w:p>
        </w:tc>
      </w:tr>
      <w:tr w:rsidR="00E10F37" w:rsidRPr="004E176B" w:rsidTr="00E10F37">
        <w:trPr>
          <w:trHeight w:val="3430"/>
          <w:tblCellSpacing w:w="0" w:type="dxa"/>
          <w:jc w:val="center"/>
        </w:trPr>
        <w:tc>
          <w:tcPr>
            <w:tcW w:w="951" w:type="dxa"/>
            <w:vAlign w:val="center"/>
          </w:tcPr>
          <w:p w:rsidR="00E10F37" w:rsidRPr="004E176B" w:rsidRDefault="00E10F37" w:rsidP="0065317A">
            <w:pPr>
              <w:jc w:val="right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proofErr w:type="spellStart"/>
            <w:proofErr w:type="gramStart"/>
            <w:r w:rsidRPr="004E176B">
              <w:rPr>
                <w:rFonts w:ascii="Arial" w:hAnsi="Arial" w:cs="Arial"/>
                <w:b/>
                <w:color w:val="000000"/>
                <w:sz w:val="52"/>
                <w:szCs w:val="52"/>
              </w:rPr>
              <w:t>сб</w:t>
            </w:r>
            <w:proofErr w:type="spellEnd"/>
            <w:proofErr w:type="gramEnd"/>
            <w:r w:rsidRPr="004E176B">
              <w:rPr>
                <w:rFonts w:ascii="Arial" w:hAnsi="Arial" w:cs="Arial"/>
                <w:b/>
                <w:color w:val="000000"/>
                <w:sz w:val="52"/>
                <w:szCs w:val="52"/>
              </w:rPr>
              <w:t>:</w:t>
            </w:r>
          </w:p>
        </w:tc>
        <w:tc>
          <w:tcPr>
            <w:tcW w:w="9356" w:type="dxa"/>
            <w:vAlign w:val="center"/>
          </w:tcPr>
          <w:p w:rsidR="00E10F37" w:rsidRPr="004E176B" w:rsidRDefault="00E10F37" w:rsidP="0065317A">
            <w:pPr>
              <w:ind w:left="-25" w:firstLine="142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4E176B">
              <w:rPr>
                <w:rFonts w:ascii="Arial" w:hAnsi="Arial" w:cs="Arial"/>
                <w:b/>
                <w:color w:val="000000"/>
                <w:sz w:val="50"/>
                <w:szCs w:val="50"/>
              </w:rPr>
              <w:t>Июль: 1-я и 3-я субботы месяца с 10.00-15.00</w:t>
            </w:r>
          </w:p>
          <w:p w:rsidR="00E10F37" w:rsidRPr="004E176B" w:rsidRDefault="00E10F37" w:rsidP="0065317A">
            <w:pPr>
              <w:ind w:left="-25" w:firstLine="149"/>
              <w:jc w:val="center"/>
              <w:rPr>
                <w:rFonts w:ascii="Arial" w:hAnsi="Arial" w:cs="Arial"/>
                <w:b/>
                <w:color w:val="000000"/>
                <w:sz w:val="50"/>
                <w:szCs w:val="50"/>
              </w:rPr>
            </w:pPr>
            <w:r w:rsidRPr="004E176B">
              <w:rPr>
                <w:rFonts w:ascii="Arial" w:hAnsi="Arial" w:cs="Arial"/>
                <w:b/>
                <w:color w:val="000000"/>
                <w:sz w:val="50"/>
                <w:szCs w:val="50"/>
              </w:rPr>
              <w:t>Август: 2-я и 4-я субботы месяца</w:t>
            </w:r>
          </w:p>
          <w:p w:rsidR="00E10F37" w:rsidRPr="004E176B" w:rsidRDefault="00E10F37" w:rsidP="0065317A">
            <w:pPr>
              <w:ind w:left="-25" w:firstLine="142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4E176B">
              <w:rPr>
                <w:rFonts w:ascii="Arial" w:hAnsi="Arial" w:cs="Arial"/>
                <w:b/>
                <w:color w:val="000000"/>
                <w:sz w:val="50"/>
                <w:szCs w:val="50"/>
              </w:rPr>
              <w:t>с 10.00-15.00</w:t>
            </w:r>
          </w:p>
          <w:p w:rsidR="00E10F37" w:rsidRPr="004E176B" w:rsidRDefault="00E10F37" w:rsidP="00E10F37">
            <w:pPr>
              <w:ind w:left="-25" w:firstLine="142"/>
              <w:jc w:val="center"/>
              <w:rPr>
                <w:rFonts w:ascii="Arial" w:hAnsi="Arial" w:cs="Arial"/>
                <w:b/>
                <w:color w:val="000000"/>
                <w:sz w:val="50"/>
                <w:szCs w:val="50"/>
              </w:rPr>
            </w:pPr>
            <w:r w:rsidRPr="004E176B">
              <w:rPr>
                <w:rFonts w:ascii="Arial" w:hAnsi="Arial" w:cs="Arial"/>
                <w:b/>
                <w:color w:val="000000"/>
                <w:sz w:val="50"/>
                <w:szCs w:val="50"/>
              </w:rPr>
              <w:t>Сентябрь: 1-я и 3-я субботы месяца с 10.00-15.00</w:t>
            </w:r>
          </w:p>
        </w:tc>
      </w:tr>
    </w:tbl>
    <w:p w:rsidR="00E10F37" w:rsidRPr="00E471A5" w:rsidRDefault="00E10F37" w:rsidP="00E10F37">
      <w:pPr>
        <w:autoSpaceDE w:val="0"/>
        <w:autoSpaceDN w:val="0"/>
        <w:adjustRightInd w:val="0"/>
        <w:ind w:left="-345"/>
        <w:jc w:val="center"/>
        <w:rPr>
          <w:rFonts w:ascii="Arial" w:hAnsi="Arial" w:cs="Arial"/>
          <w:sz w:val="36"/>
          <w:szCs w:val="36"/>
          <w:u w:val="single"/>
        </w:rPr>
      </w:pPr>
      <w:r w:rsidRPr="00E471A5">
        <w:rPr>
          <w:rFonts w:ascii="Arial" w:hAnsi="Arial" w:cs="Arial"/>
          <w:b/>
          <w:sz w:val="36"/>
          <w:szCs w:val="36"/>
          <w:u w:val="single"/>
        </w:rPr>
        <w:t>Уважаемые налогоплательщики!</w:t>
      </w:r>
      <w:r w:rsidRPr="00E471A5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E10F37" w:rsidRPr="00E471A5" w:rsidRDefault="00E10F37" w:rsidP="00E10F37">
      <w:pPr>
        <w:autoSpaceDE w:val="0"/>
        <w:autoSpaceDN w:val="0"/>
        <w:adjustRightInd w:val="0"/>
        <w:ind w:left="-345"/>
        <w:jc w:val="center"/>
        <w:rPr>
          <w:rFonts w:ascii="Arial" w:hAnsi="Arial" w:cs="Arial"/>
          <w:sz w:val="36"/>
          <w:szCs w:val="36"/>
        </w:rPr>
      </w:pPr>
    </w:p>
    <w:p w:rsidR="00E10F37" w:rsidRDefault="00E10F37" w:rsidP="00E471A5">
      <w:pPr>
        <w:autoSpaceDE w:val="0"/>
        <w:autoSpaceDN w:val="0"/>
        <w:adjustRightInd w:val="0"/>
        <w:ind w:left="-345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E471A5">
        <w:rPr>
          <w:rFonts w:ascii="Arial" w:hAnsi="Arial" w:cs="Arial"/>
          <w:sz w:val="36"/>
          <w:szCs w:val="36"/>
        </w:rPr>
        <w:t xml:space="preserve">Прием налогоплательщиков в инспекции ФНС России осуществляется ежедневно в течение всего рабочего дня </w:t>
      </w:r>
      <w:r w:rsidRPr="00E471A5">
        <w:rPr>
          <w:rFonts w:ascii="Arial" w:hAnsi="Arial" w:cs="Arial"/>
          <w:b/>
          <w:bCs/>
          <w:sz w:val="36"/>
          <w:szCs w:val="36"/>
        </w:rPr>
        <w:t>без перерыва на обед.</w:t>
      </w:r>
    </w:p>
    <w:sectPr w:rsidR="00E10F37" w:rsidSect="00E471A5">
      <w:headerReference w:type="default" r:id="rId7"/>
      <w:footerReference w:type="even" r:id="rId8"/>
      <w:footerReference w:type="default" r:id="rId9"/>
      <w:pgSz w:w="11906" w:h="16838"/>
      <w:pgMar w:top="227" w:right="851" w:bottom="238" w:left="1378" w:header="340" w:footer="401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95" w:rsidRDefault="00DF4495">
      <w:r>
        <w:separator/>
      </w:r>
    </w:p>
  </w:endnote>
  <w:endnote w:type="continuationSeparator" w:id="0">
    <w:p w:rsidR="00DF4495" w:rsidRDefault="00DF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EA" w:rsidRDefault="001149E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49EA" w:rsidRDefault="001149E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6B" w:rsidRDefault="000F326B">
    <w:pPr>
      <w:pStyle w:val="a5"/>
      <w:framePr w:wrap="around" w:vAnchor="text" w:hAnchor="margin" w:xAlign="right" w:y="1"/>
      <w:rPr>
        <w:rStyle w:val="a6"/>
      </w:rPr>
    </w:pPr>
  </w:p>
  <w:p w:rsidR="001149EA" w:rsidRDefault="001149EA" w:rsidP="007937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95" w:rsidRDefault="00DF4495">
      <w:r>
        <w:separator/>
      </w:r>
    </w:p>
  </w:footnote>
  <w:footnote w:type="continuationSeparator" w:id="0">
    <w:p w:rsidR="00DF4495" w:rsidRDefault="00DF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AA" w:rsidRPr="000F326B" w:rsidRDefault="00FF02AA" w:rsidP="00FF02AA">
    <w:pPr>
      <w:jc w:val="right"/>
      <w:rPr>
        <w:rFonts w:ascii="Arial" w:hAnsi="Arial" w:cs="Arial"/>
        <w:b/>
        <w:u w:val="single"/>
      </w:rPr>
    </w:pPr>
  </w:p>
  <w:p w:rsidR="00FF02AA" w:rsidRDefault="00FF02A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e7e5e5,#f3f1f1,#f8f6f6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A"/>
    <w:rsid w:val="00032F34"/>
    <w:rsid w:val="000727E8"/>
    <w:rsid w:val="000841E4"/>
    <w:rsid w:val="000B055B"/>
    <w:rsid w:val="000F326B"/>
    <w:rsid w:val="001149EA"/>
    <w:rsid w:val="0016223C"/>
    <w:rsid w:val="00194168"/>
    <w:rsid w:val="002B759E"/>
    <w:rsid w:val="002E0D96"/>
    <w:rsid w:val="004F28F5"/>
    <w:rsid w:val="005046C3"/>
    <w:rsid w:val="0056331A"/>
    <w:rsid w:val="005E2E50"/>
    <w:rsid w:val="005E3F9C"/>
    <w:rsid w:val="005E67AC"/>
    <w:rsid w:val="006015AB"/>
    <w:rsid w:val="0064379B"/>
    <w:rsid w:val="006972A0"/>
    <w:rsid w:val="006A0527"/>
    <w:rsid w:val="00782F0F"/>
    <w:rsid w:val="0079377E"/>
    <w:rsid w:val="009269CB"/>
    <w:rsid w:val="00970493"/>
    <w:rsid w:val="009F0248"/>
    <w:rsid w:val="00AD3036"/>
    <w:rsid w:val="00B10754"/>
    <w:rsid w:val="00B351E3"/>
    <w:rsid w:val="00B421F8"/>
    <w:rsid w:val="00B62085"/>
    <w:rsid w:val="00BD3AEE"/>
    <w:rsid w:val="00C2418C"/>
    <w:rsid w:val="00D45C32"/>
    <w:rsid w:val="00DF4495"/>
    <w:rsid w:val="00E10F37"/>
    <w:rsid w:val="00E471A5"/>
    <w:rsid w:val="00EF4250"/>
    <w:rsid w:val="00EF50D3"/>
    <w:rsid w:val="00F16493"/>
    <w:rsid w:val="00F63D98"/>
    <w:rsid w:val="00FC6A9E"/>
    <w:rsid w:val="00FF02A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e7e5e5,#f3f1f1,#f8f6f6,#f7f7f7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1">
    <w:name w:val="Body Text 2"/>
    <w:basedOn w:val="a"/>
    <w:semiHidden/>
    <w:pPr>
      <w:jc w:val="both"/>
    </w:pPr>
    <w:rPr>
      <w:sz w:val="28"/>
      <w:lang w:eastAsia="en-US"/>
    </w:rPr>
  </w:style>
  <w:style w:type="character" w:styleId="a7">
    <w:name w:val="Hyperlink"/>
    <w:basedOn w:val="a0"/>
    <w:semiHidden/>
    <w:rPr>
      <w:color w:val="0000FF"/>
      <w:u w:val="single"/>
    </w:rPr>
  </w:style>
  <w:style w:type="character" w:styleId="a8">
    <w:name w:val="FollowedHyperlink"/>
    <w:basedOn w:val="a0"/>
    <w:semiHidden/>
    <w:rPr>
      <w:color w:val="800080"/>
      <w:u w:val="single"/>
    </w:rPr>
  </w:style>
  <w:style w:type="paragraph" w:styleId="a9">
    <w:name w:val="Body Text"/>
    <w:basedOn w:val="a"/>
    <w:semiHidden/>
    <w:rPr>
      <w:sz w:val="28"/>
    </w:rPr>
  </w:style>
  <w:style w:type="paragraph" w:styleId="aa">
    <w:name w:val="header"/>
    <w:basedOn w:val="a"/>
    <w:link w:val="ab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331A"/>
    <w:rPr>
      <w:sz w:val="24"/>
      <w:szCs w:val="24"/>
    </w:rPr>
  </w:style>
  <w:style w:type="character" w:styleId="ac">
    <w:name w:val="Placeholder Text"/>
    <w:basedOn w:val="a0"/>
    <w:uiPriority w:val="99"/>
    <w:semiHidden/>
    <w:rsid w:val="002E0D9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F0248"/>
    <w:rPr>
      <w:b/>
      <w:color w:val="FF0000"/>
      <w:sz w:val="72"/>
      <w:szCs w:val="5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1">
    <w:name w:val="Body Text 2"/>
    <w:basedOn w:val="a"/>
    <w:semiHidden/>
    <w:pPr>
      <w:jc w:val="both"/>
    </w:pPr>
    <w:rPr>
      <w:sz w:val="28"/>
      <w:lang w:eastAsia="en-US"/>
    </w:rPr>
  </w:style>
  <w:style w:type="character" w:styleId="a7">
    <w:name w:val="Hyperlink"/>
    <w:basedOn w:val="a0"/>
    <w:semiHidden/>
    <w:rPr>
      <w:color w:val="0000FF"/>
      <w:u w:val="single"/>
    </w:rPr>
  </w:style>
  <w:style w:type="character" w:styleId="a8">
    <w:name w:val="FollowedHyperlink"/>
    <w:basedOn w:val="a0"/>
    <w:semiHidden/>
    <w:rPr>
      <w:color w:val="800080"/>
      <w:u w:val="single"/>
    </w:rPr>
  </w:style>
  <w:style w:type="paragraph" w:styleId="a9">
    <w:name w:val="Body Text"/>
    <w:basedOn w:val="a"/>
    <w:semiHidden/>
    <w:rPr>
      <w:sz w:val="28"/>
    </w:rPr>
  </w:style>
  <w:style w:type="paragraph" w:styleId="aa">
    <w:name w:val="header"/>
    <w:basedOn w:val="a"/>
    <w:link w:val="ab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331A"/>
    <w:rPr>
      <w:sz w:val="24"/>
      <w:szCs w:val="24"/>
    </w:rPr>
  </w:style>
  <w:style w:type="character" w:styleId="ac">
    <w:name w:val="Placeholder Text"/>
    <w:basedOn w:val="a0"/>
    <w:uiPriority w:val="99"/>
    <w:semiHidden/>
    <w:rsid w:val="002E0D9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F0248"/>
    <w:rPr>
      <w:b/>
      <w:color w:val="FF0000"/>
      <w:sz w:val="72"/>
      <w:szCs w:val="5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AF61461DBA4776A06ECD614242E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8A9DA-98B2-411A-887B-E6E55BD7C17C}"/>
      </w:docPartPr>
      <w:docPartBody>
        <w:p w:rsidR="005A6937" w:rsidRDefault="00CD5C70" w:rsidP="00CD5C70">
          <w:pPr>
            <w:pStyle w:val="F1AF61461DBA4776A06ECD614242E8F2"/>
          </w:pPr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8C"/>
    <w:rsid w:val="000A2AE1"/>
    <w:rsid w:val="002358C0"/>
    <w:rsid w:val="003E0DAC"/>
    <w:rsid w:val="005844FE"/>
    <w:rsid w:val="005A6937"/>
    <w:rsid w:val="006113A5"/>
    <w:rsid w:val="008007C9"/>
    <w:rsid w:val="00873501"/>
    <w:rsid w:val="00A569B6"/>
    <w:rsid w:val="00B0408C"/>
    <w:rsid w:val="00B536FA"/>
    <w:rsid w:val="00CD5C70"/>
    <w:rsid w:val="00D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5C70"/>
    <w:rPr>
      <w:color w:val="808080"/>
    </w:rPr>
  </w:style>
  <w:style w:type="paragraph" w:customStyle="1" w:styleId="998A0A9187E7478DA7FD41246BC3C839">
    <w:name w:val="998A0A9187E7478DA7FD41246BC3C839"/>
    <w:rsid w:val="00B536FA"/>
  </w:style>
  <w:style w:type="paragraph" w:customStyle="1" w:styleId="C08D9C2F003244BB859280B965E350A2">
    <w:name w:val="C08D9C2F003244BB859280B965E350A2"/>
    <w:rsid w:val="00B536FA"/>
  </w:style>
  <w:style w:type="paragraph" w:customStyle="1" w:styleId="C2874D953A944F228AC9B82F16F5FB12">
    <w:name w:val="C2874D953A944F228AC9B82F16F5FB12"/>
    <w:rsid w:val="00B536FA"/>
  </w:style>
  <w:style w:type="paragraph" w:customStyle="1" w:styleId="E078518599B24B7EAF90C471A4F2897A">
    <w:name w:val="E078518599B24B7EAF90C471A4F2897A"/>
    <w:rsid w:val="00B536FA"/>
  </w:style>
  <w:style w:type="paragraph" w:customStyle="1" w:styleId="D47433B331F340F687CE4F7AD44B2D05">
    <w:name w:val="D47433B331F340F687CE4F7AD44B2D05"/>
    <w:rsid w:val="00B536FA"/>
  </w:style>
  <w:style w:type="paragraph" w:customStyle="1" w:styleId="F44296E498DA4EF8991164133F2F6215">
    <w:name w:val="F44296E498DA4EF8991164133F2F6215"/>
    <w:rsid w:val="00B536FA"/>
  </w:style>
  <w:style w:type="paragraph" w:customStyle="1" w:styleId="F1AF61461DBA4776A06ECD614242E8F2">
    <w:name w:val="F1AF61461DBA4776A06ECD614242E8F2"/>
    <w:rsid w:val="00CD5C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5C70"/>
    <w:rPr>
      <w:color w:val="808080"/>
    </w:rPr>
  </w:style>
  <w:style w:type="paragraph" w:customStyle="1" w:styleId="998A0A9187E7478DA7FD41246BC3C839">
    <w:name w:val="998A0A9187E7478DA7FD41246BC3C839"/>
    <w:rsid w:val="00B536FA"/>
  </w:style>
  <w:style w:type="paragraph" w:customStyle="1" w:styleId="C08D9C2F003244BB859280B965E350A2">
    <w:name w:val="C08D9C2F003244BB859280B965E350A2"/>
    <w:rsid w:val="00B536FA"/>
  </w:style>
  <w:style w:type="paragraph" w:customStyle="1" w:styleId="C2874D953A944F228AC9B82F16F5FB12">
    <w:name w:val="C2874D953A944F228AC9B82F16F5FB12"/>
    <w:rsid w:val="00B536FA"/>
  </w:style>
  <w:style w:type="paragraph" w:customStyle="1" w:styleId="E078518599B24B7EAF90C471A4F2897A">
    <w:name w:val="E078518599B24B7EAF90C471A4F2897A"/>
    <w:rsid w:val="00B536FA"/>
  </w:style>
  <w:style w:type="paragraph" w:customStyle="1" w:styleId="D47433B331F340F687CE4F7AD44B2D05">
    <w:name w:val="D47433B331F340F687CE4F7AD44B2D05"/>
    <w:rsid w:val="00B536FA"/>
  </w:style>
  <w:style w:type="paragraph" w:customStyle="1" w:styleId="F44296E498DA4EF8991164133F2F6215">
    <w:name w:val="F44296E498DA4EF8991164133F2F6215"/>
    <w:rsid w:val="00B536FA"/>
  </w:style>
  <w:style w:type="paragraph" w:customStyle="1" w:styleId="F1AF61461DBA4776A06ECD614242E8F2">
    <w:name w:val="F1AF61461DBA4776A06ECD614242E8F2"/>
    <w:rsid w:val="00CD5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576</CharactersWithSpaces>
  <SharedDoc>false</SharedDoc>
  <HLinks>
    <vt:vector size="12" baseType="variant">
      <vt:variant>
        <vt:i4>69469294</vt:i4>
      </vt:variant>
      <vt:variant>
        <vt:i4>3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Екатеринчева Мария Михайловна</cp:lastModifiedBy>
  <cp:revision>6</cp:revision>
  <cp:lastPrinted>2019-02-08T06:31:00Z</cp:lastPrinted>
  <dcterms:created xsi:type="dcterms:W3CDTF">2019-03-01T03:54:00Z</dcterms:created>
  <dcterms:modified xsi:type="dcterms:W3CDTF">2019-05-30T12:55:00Z</dcterms:modified>
</cp:coreProperties>
</file>