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2BC2" w:rsidRPr="00212BC2" w:rsidTr="00212BC2">
        <w:tc>
          <w:tcPr>
            <w:tcW w:w="4677" w:type="dxa"/>
            <w:tcBorders>
              <w:top w:val="nil"/>
              <w:left w:val="nil"/>
              <w:bottom w:val="nil"/>
              <w:right w:val="nil"/>
            </w:tcBorders>
          </w:tcPr>
          <w:p w:rsidR="00212BC2" w:rsidRPr="00212BC2" w:rsidRDefault="00212BC2">
            <w:pPr>
              <w:pStyle w:val="ConsPlusNormal"/>
              <w:outlineLvl w:val="0"/>
            </w:pPr>
            <w:bookmarkStart w:id="0" w:name="_GoBack"/>
            <w:bookmarkEnd w:id="0"/>
            <w:r w:rsidRPr="00212BC2">
              <w:t>14 ноября 2019 года</w:t>
            </w:r>
          </w:p>
        </w:tc>
        <w:tc>
          <w:tcPr>
            <w:tcW w:w="4678" w:type="dxa"/>
            <w:tcBorders>
              <w:top w:val="nil"/>
              <w:left w:val="nil"/>
              <w:bottom w:val="nil"/>
              <w:right w:val="nil"/>
            </w:tcBorders>
          </w:tcPr>
          <w:p w:rsidR="00212BC2" w:rsidRPr="00212BC2" w:rsidRDefault="00212BC2">
            <w:pPr>
              <w:pStyle w:val="ConsPlusNormal"/>
              <w:jc w:val="right"/>
              <w:outlineLvl w:val="0"/>
            </w:pPr>
            <w:r w:rsidRPr="00212BC2">
              <w:t>N 588-УГ</w:t>
            </w:r>
          </w:p>
        </w:tc>
      </w:tr>
    </w:tbl>
    <w:p w:rsidR="00212BC2" w:rsidRPr="00212BC2" w:rsidRDefault="00212BC2">
      <w:pPr>
        <w:pStyle w:val="ConsPlusNormal"/>
        <w:pBdr>
          <w:top w:val="single" w:sz="6" w:space="0" w:color="auto"/>
        </w:pBdr>
        <w:spacing w:before="100" w:after="100"/>
        <w:jc w:val="both"/>
        <w:rPr>
          <w:sz w:val="2"/>
          <w:szCs w:val="2"/>
        </w:rPr>
      </w:pPr>
    </w:p>
    <w:p w:rsidR="00212BC2" w:rsidRPr="00212BC2" w:rsidRDefault="00212BC2">
      <w:pPr>
        <w:pStyle w:val="ConsPlusNormal"/>
      </w:pPr>
    </w:p>
    <w:p w:rsidR="00212BC2" w:rsidRPr="00212BC2" w:rsidRDefault="00212BC2">
      <w:pPr>
        <w:pStyle w:val="ConsPlusTitle"/>
        <w:jc w:val="center"/>
      </w:pPr>
      <w:r w:rsidRPr="00212BC2">
        <w:t>УКАЗ</w:t>
      </w:r>
    </w:p>
    <w:p w:rsidR="00212BC2" w:rsidRPr="00212BC2" w:rsidRDefault="00212BC2">
      <w:pPr>
        <w:pStyle w:val="ConsPlusTitle"/>
        <w:jc w:val="center"/>
      </w:pPr>
    </w:p>
    <w:p w:rsidR="00212BC2" w:rsidRPr="00212BC2" w:rsidRDefault="00212BC2">
      <w:pPr>
        <w:pStyle w:val="ConsPlusTitle"/>
        <w:jc w:val="center"/>
      </w:pPr>
      <w:r w:rsidRPr="00212BC2">
        <w:t>ГУБЕРНАТОРА СВЕРДЛОВСКОЙ ОБЛАСТИ</w:t>
      </w:r>
    </w:p>
    <w:p w:rsidR="00212BC2" w:rsidRPr="00212BC2" w:rsidRDefault="00212BC2">
      <w:pPr>
        <w:pStyle w:val="ConsPlusTitle"/>
        <w:jc w:val="center"/>
      </w:pPr>
    </w:p>
    <w:p w:rsidR="00212BC2" w:rsidRPr="00212BC2" w:rsidRDefault="00212BC2">
      <w:pPr>
        <w:pStyle w:val="ConsPlusTitle"/>
        <w:jc w:val="center"/>
      </w:pPr>
      <w:r w:rsidRPr="00212BC2">
        <w:t>ОБ УТВЕРЖДЕНИИ ПОЛОЖЕНИЯ О ПРОВЕРКЕ ДОСТОВЕРНОСТИ И ПОЛНОТЫ</w:t>
      </w:r>
    </w:p>
    <w:p w:rsidR="00212BC2" w:rsidRPr="00212BC2" w:rsidRDefault="00212BC2">
      <w:pPr>
        <w:pStyle w:val="ConsPlusTitle"/>
        <w:jc w:val="center"/>
      </w:pPr>
      <w:r w:rsidRPr="00212BC2">
        <w:t>СВЕДЕНИЙ, ПРЕДСТАВЛЯЕМЫХ ГРАЖДАНАМИ, ПРЕТЕНДУЮЩИМИ</w:t>
      </w:r>
    </w:p>
    <w:p w:rsidR="00212BC2" w:rsidRPr="00212BC2" w:rsidRDefault="00212BC2">
      <w:pPr>
        <w:pStyle w:val="ConsPlusTitle"/>
        <w:jc w:val="center"/>
      </w:pPr>
      <w:r w:rsidRPr="00212BC2">
        <w:t>НА ЗАМЕЩЕНИЕ ДОЛЖНОСТЕЙ ГОСУДАРСТВЕННОЙ ГРАЖДАНСКОЙ СЛУЖБЫ</w:t>
      </w:r>
    </w:p>
    <w:p w:rsidR="00212BC2" w:rsidRPr="00212BC2" w:rsidRDefault="00212BC2">
      <w:pPr>
        <w:pStyle w:val="ConsPlusTitle"/>
        <w:jc w:val="center"/>
      </w:pPr>
      <w:r w:rsidRPr="00212BC2">
        <w:t>СВЕРДЛОВСКОЙ ОБЛАСТИ, И ГОСУДАРСТВЕННЫМИ ГРАЖДАНСКИМИ</w:t>
      </w:r>
    </w:p>
    <w:p w:rsidR="00212BC2" w:rsidRPr="00212BC2" w:rsidRDefault="00212BC2">
      <w:pPr>
        <w:pStyle w:val="ConsPlusTitle"/>
        <w:jc w:val="center"/>
      </w:pPr>
      <w:r w:rsidRPr="00212BC2">
        <w:t>СЛУЖАЩИМИ СВЕРДЛОВСКОЙ ОБЛАСТИ, И СОБЛЮДЕНИЯ</w:t>
      </w:r>
    </w:p>
    <w:p w:rsidR="00212BC2" w:rsidRPr="00212BC2" w:rsidRDefault="00212BC2">
      <w:pPr>
        <w:pStyle w:val="ConsPlusTitle"/>
        <w:jc w:val="center"/>
      </w:pPr>
      <w:r w:rsidRPr="00212BC2">
        <w:t>ГОСУДАРСТВЕННЫМИ ГРАЖДАНСКИМИ СЛУЖАЩИМИ СВЕРДЛОВСКОЙ ОБЛАСТИ</w:t>
      </w:r>
    </w:p>
    <w:p w:rsidR="00212BC2" w:rsidRPr="00212BC2" w:rsidRDefault="00212BC2">
      <w:pPr>
        <w:pStyle w:val="ConsPlusTitle"/>
        <w:jc w:val="center"/>
      </w:pPr>
      <w:r w:rsidRPr="00212BC2">
        <w:t>ТРЕБОВАНИЙ К СЛУЖЕБНОМУ ПОВЕДЕНИЮ</w:t>
      </w:r>
    </w:p>
    <w:p w:rsidR="00212BC2" w:rsidRPr="00212BC2" w:rsidRDefault="00212BC2">
      <w:pPr>
        <w:pStyle w:val="ConsPlusNormal"/>
      </w:pPr>
    </w:p>
    <w:p w:rsidR="00212BC2" w:rsidRPr="00212BC2" w:rsidRDefault="00212BC2">
      <w:pPr>
        <w:pStyle w:val="ConsPlusNormal"/>
        <w:ind w:firstLine="540"/>
        <w:jc w:val="both"/>
      </w:pPr>
      <w:r w:rsidRPr="00212BC2">
        <w:t>В соответствии с Федеральным законом от 25 декабря 2008 года N 273-ФЗ "О противодействии коррупции", 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статьей 111 Областного закона от 10 марта 1999 года N 4-ОЗ "О правовых актах в Свердловской области" постановляю:</w:t>
      </w:r>
    </w:p>
    <w:p w:rsidR="00212BC2" w:rsidRPr="00212BC2" w:rsidRDefault="00212BC2">
      <w:pPr>
        <w:pStyle w:val="ConsPlusNormal"/>
        <w:spacing w:before="220"/>
        <w:ind w:firstLine="540"/>
        <w:jc w:val="both"/>
      </w:pPr>
      <w:r w:rsidRPr="00212BC2">
        <w:t>1. Утвердить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(прилагается).</w:t>
      </w:r>
    </w:p>
    <w:p w:rsidR="00212BC2" w:rsidRPr="00212BC2" w:rsidRDefault="00212BC2">
      <w:pPr>
        <w:pStyle w:val="ConsPlusNormal"/>
        <w:spacing w:before="220"/>
        <w:ind w:firstLine="540"/>
        <w:jc w:val="both"/>
      </w:pPr>
      <w:r w:rsidRPr="00212BC2">
        <w:t>2. Признать утратившим силу Указ Губернатора Свердловской области от 30.10.2009 N 968-УГ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("Областная газета", 2009, 13 ноября, N 340-341) с изменениями, внесенными Указами Губернатора Свердловской области от 18.10.2010 N 904-УГ, от 14.05.2012 N 323-УГ, от 01.02.2013 N 36-УГ, от 05.08.2013 N 419-УГ, от 04.02.2014 N 59-УГ, от 01.09.2014 N 431-УГ, от 14.09.2015 N 415-УГ, от 01.03.2016 N 109-УГ, от 01.06.2017 N 310-УГ и от 20.11.2017 N 591-УГ.</w:t>
      </w:r>
    </w:p>
    <w:p w:rsidR="00212BC2" w:rsidRPr="00212BC2" w:rsidRDefault="00212BC2">
      <w:pPr>
        <w:pStyle w:val="ConsPlusNormal"/>
        <w:spacing w:before="220"/>
        <w:ind w:firstLine="540"/>
        <w:jc w:val="both"/>
      </w:pPr>
      <w:r w:rsidRPr="00212BC2">
        <w:t>3. Контроль за исполнением настоящего Указа оставляю за собой.</w:t>
      </w:r>
    </w:p>
    <w:p w:rsidR="00212BC2" w:rsidRPr="00212BC2" w:rsidRDefault="00212BC2">
      <w:pPr>
        <w:pStyle w:val="ConsPlusNormal"/>
        <w:spacing w:before="220"/>
        <w:ind w:firstLine="540"/>
        <w:jc w:val="both"/>
      </w:pPr>
      <w:r w:rsidRPr="00212BC2">
        <w:t>4. Настоящий Указ опубликовать на "Официальном интернет-портале правовой информации Свердловской области" (www.pravo.gov66.ru).</w:t>
      </w:r>
    </w:p>
    <w:p w:rsidR="00212BC2" w:rsidRPr="00212BC2" w:rsidRDefault="00212BC2">
      <w:pPr>
        <w:pStyle w:val="ConsPlusNormal"/>
      </w:pPr>
    </w:p>
    <w:p w:rsidR="00212BC2" w:rsidRPr="00212BC2" w:rsidRDefault="00212BC2">
      <w:pPr>
        <w:pStyle w:val="ConsPlusNormal"/>
        <w:jc w:val="right"/>
      </w:pPr>
      <w:r w:rsidRPr="00212BC2">
        <w:t>Губернатор</w:t>
      </w:r>
    </w:p>
    <w:p w:rsidR="00212BC2" w:rsidRPr="00212BC2" w:rsidRDefault="00212BC2">
      <w:pPr>
        <w:pStyle w:val="ConsPlusNormal"/>
        <w:jc w:val="right"/>
      </w:pPr>
      <w:r w:rsidRPr="00212BC2">
        <w:t>Свердловской области</w:t>
      </w:r>
    </w:p>
    <w:p w:rsidR="00212BC2" w:rsidRPr="00212BC2" w:rsidRDefault="00212BC2">
      <w:pPr>
        <w:pStyle w:val="ConsPlusNormal"/>
        <w:jc w:val="right"/>
      </w:pPr>
      <w:r w:rsidRPr="00212BC2">
        <w:t>Е.В.КУЙВАШЕВ</w:t>
      </w:r>
    </w:p>
    <w:p w:rsidR="00212BC2" w:rsidRPr="00212BC2" w:rsidRDefault="00212BC2">
      <w:pPr>
        <w:pStyle w:val="ConsPlusNormal"/>
      </w:pPr>
      <w:r w:rsidRPr="00212BC2">
        <w:t>г. Екатеринбург</w:t>
      </w:r>
    </w:p>
    <w:p w:rsidR="00212BC2" w:rsidRPr="00212BC2" w:rsidRDefault="00212BC2">
      <w:pPr>
        <w:pStyle w:val="ConsPlusNormal"/>
        <w:spacing w:before="220"/>
      </w:pPr>
      <w:r w:rsidRPr="00212BC2">
        <w:t>14 ноября 2019 года</w:t>
      </w:r>
    </w:p>
    <w:p w:rsidR="00212BC2" w:rsidRPr="00212BC2" w:rsidRDefault="00212BC2">
      <w:pPr>
        <w:pStyle w:val="ConsPlusNormal"/>
        <w:spacing w:before="220"/>
      </w:pPr>
      <w:r w:rsidRPr="00212BC2">
        <w:t>N 588-УГ</w:t>
      </w:r>
    </w:p>
    <w:p w:rsidR="00212BC2" w:rsidRPr="00212BC2" w:rsidRDefault="00212BC2">
      <w:pPr>
        <w:pStyle w:val="ConsPlusNormal"/>
      </w:pPr>
    </w:p>
    <w:p w:rsidR="00212BC2" w:rsidRPr="00212BC2" w:rsidRDefault="00212BC2">
      <w:pPr>
        <w:pStyle w:val="ConsPlusNormal"/>
      </w:pPr>
    </w:p>
    <w:p w:rsidR="00212BC2" w:rsidRPr="00212BC2" w:rsidRDefault="00212BC2">
      <w:pPr>
        <w:pStyle w:val="ConsPlusNormal"/>
      </w:pPr>
    </w:p>
    <w:p w:rsidR="00212BC2" w:rsidRPr="00212BC2" w:rsidRDefault="00212BC2">
      <w:pPr>
        <w:pStyle w:val="ConsPlusNormal"/>
      </w:pPr>
    </w:p>
    <w:p w:rsidR="00212BC2" w:rsidRPr="00212BC2" w:rsidRDefault="00212BC2">
      <w:pPr>
        <w:pStyle w:val="ConsPlusNormal"/>
      </w:pPr>
    </w:p>
    <w:p w:rsidR="00212BC2" w:rsidRPr="00212BC2" w:rsidRDefault="00212BC2">
      <w:pPr>
        <w:pStyle w:val="ConsPlusNormal"/>
        <w:jc w:val="right"/>
        <w:outlineLvl w:val="0"/>
      </w:pPr>
      <w:r w:rsidRPr="00212BC2">
        <w:t>Утверждено</w:t>
      </w:r>
    </w:p>
    <w:p w:rsidR="00212BC2" w:rsidRPr="00212BC2" w:rsidRDefault="00212BC2">
      <w:pPr>
        <w:pStyle w:val="ConsPlusNormal"/>
        <w:jc w:val="right"/>
      </w:pPr>
      <w:r w:rsidRPr="00212BC2">
        <w:t>Указом Губернатора</w:t>
      </w:r>
    </w:p>
    <w:p w:rsidR="00212BC2" w:rsidRPr="00212BC2" w:rsidRDefault="00212BC2">
      <w:pPr>
        <w:pStyle w:val="ConsPlusNormal"/>
        <w:jc w:val="right"/>
      </w:pPr>
      <w:r w:rsidRPr="00212BC2">
        <w:t>Свердловской области</w:t>
      </w:r>
    </w:p>
    <w:p w:rsidR="00212BC2" w:rsidRPr="00212BC2" w:rsidRDefault="00212BC2">
      <w:pPr>
        <w:pStyle w:val="ConsPlusNormal"/>
        <w:jc w:val="right"/>
      </w:pPr>
      <w:r w:rsidRPr="00212BC2">
        <w:t>от 14 ноября 2019 г. N 588-УГ</w:t>
      </w:r>
    </w:p>
    <w:p w:rsidR="00212BC2" w:rsidRPr="00212BC2" w:rsidRDefault="00212BC2">
      <w:pPr>
        <w:pStyle w:val="ConsPlusNormal"/>
      </w:pPr>
    </w:p>
    <w:p w:rsidR="00212BC2" w:rsidRPr="00212BC2" w:rsidRDefault="00212BC2">
      <w:pPr>
        <w:pStyle w:val="ConsPlusTitle"/>
        <w:jc w:val="center"/>
      </w:pPr>
      <w:bookmarkStart w:id="1" w:name="P38"/>
      <w:bookmarkEnd w:id="1"/>
      <w:r w:rsidRPr="00212BC2">
        <w:t>ПОЛОЖЕНИЕ</w:t>
      </w:r>
    </w:p>
    <w:p w:rsidR="00212BC2" w:rsidRPr="00212BC2" w:rsidRDefault="00212BC2">
      <w:pPr>
        <w:pStyle w:val="ConsPlusTitle"/>
        <w:jc w:val="center"/>
      </w:pPr>
      <w:r w:rsidRPr="00212BC2">
        <w:t>О ПРОВЕРКЕ ДОСТОВЕРНОСТИ И ПОЛНОТЫ СВЕДЕНИЙ,</w:t>
      </w:r>
    </w:p>
    <w:p w:rsidR="00212BC2" w:rsidRPr="00212BC2" w:rsidRDefault="00212BC2">
      <w:pPr>
        <w:pStyle w:val="ConsPlusTitle"/>
        <w:jc w:val="center"/>
      </w:pPr>
      <w:r w:rsidRPr="00212BC2">
        <w:t>ПРЕДСТАВЛЯЕМЫХ ГРАЖДАНАМИ, ПРЕТЕНДУЮЩИМИ НА ЗАМЕЩЕНИЕ</w:t>
      </w:r>
    </w:p>
    <w:p w:rsidR="00212BC2" w:rsidRPr="00212BC2" w:rsidRDefault="00212BC2">
      <w:pPr>
        <w:pStyle w:val="ConsPlusTitle"/>
        <w:jc w:val="center"/>
      </w:pPr>
      <w:r w:rsidRPr="00212BC2">
        <w:t>ДОЛЖНОСТЕЙ ГОСУДАРСТВЕННОЙ ГРАЖДАНСКОЙ СЛУЖБЫ</w:t>
      </w:r>
    </w:p>
    <w:p w:rsidR="00212BC2" w:rsidRPr="00212BC2" w:rsidRDefault="00212BC2">
      <w:pPr>
        <w:pStyle w:val="ConsPlusTitle"/>
        <w:jc w:val="center"/>
      </w:pPr>
      <w:r w:rsidRPr="00212BC2">
        <w:t>СВЕРДЛОВСКОЙ ОБЛАСТИ, И ГОСУДАРСТВЕННЫМИ ГРАЖДАНСКИМИ</w:t>
      </w:r>
    </w:p>
    <w:p w:rsidR="00212BC2" w:rsidRPr="00212BC2" w:rsidRDefault="00212BC2">
      <w:pPr>
        <w:pStyle w:val="ConsPlusTitle"/>
        <w:jc w:val="center"/>
      </w:pPr>
      <w:r w:rsidRPr="00212BC2">
        <w:t>СЛУЖАЩИМИ СВЕРДЛОВСКОЙ ОБЛАСТИ, И СОБЛЮДЕНИЯ</w:t>
      </w:r>
    </w:p>
    <w:p w:rsidR="00212BC2" w:rsidRPr="00212BC2" w:rsidRDefault="00212BC2">
      <w:pPr>
        <w:pStyle w:val="ConsPlusTitle"/>
        <w:jc w:val="center"/>
      </w:pPr>
      <w:r w:rsidRPr="00212BC2">
        <w:t>ГОСУДАРСТВЕННЫМИ ГРАЖДАНСКИМИ СЛУЖАЩИМИ</w:t>
      </w:r>
    </w:p>
    <w:p w:rsidR="00212BC2" w:rsidRPr="00212BC2" w:rsidRDefault="00212BC2">
      <w:pPr>
        <w:pStyle w:val="ConsPlusTitle"/>
        <w:jc w:val="center"/>
      </w:pPr>
      <w:r w:rsidRPr="00212BC2">
        <w:t>СВЕРДЛОВСКОЙ ОБЛАСТИ ТРЕБОВАНИЙ К СЛУЖЕБНОМУ ПОВЕДЕНИЮ</w:t>
      </w:r>
    </w:p>
    <w:p w:rsidR="00212BC2" w:rsidRPr="00212BC2" w:rsidRDefault="00212BC2">
      <w:pPr>
        <w:pStyle w:val="ConsPlusNormal"/>
      </w:pPr>
    </w:p>
    <w:p w:rsidR="00212BC2" w:rsidRPr="00212BC2" w:rsidRDefault="00212BC2">
      <w:pPr>
        <w:pStyle w:val="ConsPlusNormal"/>
        <w:ind w:firstLine="540"/>
        <w:jc w:val="both"/>
      </w:pPr>
      <w:bookmarkStart w:id="2" w:name="P47"/>
      <w:bookmarkEnd w:id="2"/>
      <w:r w:rsidRPr="00212BC2">
        <w:t>1. Настоящим положением определяется порядок осуществления проверки:</w:t>
      </w:r>
    </w:p>
    <w:p w:rsidR="00212BC2" w:rsidRPr="00212BC2" w:rsidRDefault="00212BC2">
      <w:pPr>
        <w:pStyle w:val="ConsPlusNormal"/>
        <w:spacing w:before="220"/>
        <w:ind w:firstLine="540"/>
        <w:jc w:val="both"/>
      </w:pPr>
      <w:r w:rsidRPr="00212BC2">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Свердловской области, на отчетную дату, и государственными гражданскими служащими Свердловской области за отчетный период и за два года, предшествующие отчетному периоду;</w:t>
      </w:r>
    </w:p>
    <w:p w:rsidR="00212BC2" w:rsidRPr="00212BC2" w:rsidRDefault="00212BC2">
      <w:pPr>
        <w:pStyle w:val="ConsPlusNormal"/>
        <w:spacing w:before="220"/>
        <w:ind w:firstLine="540"/>
        <w:jc w:val="both"/>
      </w:pPr>
      <w:bookmarkStart w:id="3" w:name="P49"/>
      <w:bookmarkEnd w:id="3"/>
      <w:r w:rsidRPr="00212BC2">
        <w:t>2) достоверности и полноты сведений (в части, касающейся профилактики коррупционных правонарушений), представленных гражданами Российской Федерации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w:t>
      </w:r>
    </w:p>
    <w:p w:rsidR="00212BC2" w:rsidRPr="00212BC2" w:rsidRDefault="00212BC2">
      <w:pPr>
        <w:pStyle w:val="ConsPlusNormal"/>
        <w:spacing w:before="220"/>
        <w:ind w:firstLine="540"/>
        <w:jc w:val="both"/>
      </w:pPr>
      <w:bookmarkStart w:id="4" w:name="P50"/>
      <w:bookmarkEnd w:id="4"/>
      <w:r w:rsidRPr="00212BC2">
        <w:t>3) соблюдения государственными гражданскими служащими Свердловской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 служебному поведению).</w:t>
      </w:r>
    </w:p>
    <w:p w:rsidR="00212BC2" w:rsidRPr="00212BC2" w:rsidRDefault="00212BC2">
      <w:pPr>
        <w:pStyle w:val="ConsPlusNormal"/>
        <w:spacing w:before="220"/>
        <w:ind w:firstLine="540"/>
        <w:jc w:val="both"/>
      </w:pPr>
      <w:r w:rsidRPr="00212BC2">
        <w:t>2. Проверки, предусмотренные в подпунктах 2 и 3 пункта 1 настоящего положения, осуществляются соответственно в отношении граждан, претендующих на замещение любой должности государственной гражданской службы Свердловской области, и государственных гражданских служащих Свердловской области, замещающих любую должность государственной гражданской службы Свердловской области.</w:t>
      </w:r>
    </w:p>
    <w:p w:rsidR="00212BC2" w:rsidRPr="00212BC2" w:rsidRDefault="00212BC2">
      <w:pPr>
        <w:pStyle w:val="ConsPlusNormal"/>
        <w:spacing w:before="220"/>
        <w:ind w:firstLine="540"/>
        <w:jc w:val="both"/>
      </w:pPr>
      <w:r w:rsidRPr="00212BC2">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Свердловской области, замещающими должности государственной гражданской службы Свердловской области, не предусмотренные Перечнем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утвержденным Указом Губернатора Свердловской области от 01.04.2015 N 159-УГ "Об утверждении Перечня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w:t>
      </w:r>
      <w:r w:rsidRPr="00212BC2">
        <w:lastRenderedPageBreak/>
        <w:t>также о доходах, расходах, об имуществе и обязательствах имущественного характера своих супруги (супруга) и несовершеннолетних детей", и претендующими на замещение должностей государственной гражданской службы Свердловской области, предусмотренных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212BC2" w:rsidRPr="00212BC2" w:rsidRDefault="00212BC2">
      <w:pPr>
        <w:pStyle w:val="ConsPlusNormal"/>
        <w:spacing w:before="220"/>
        <w:ind w:firstLine="540"/>
        <w:jc w:val="both"/>
      </w:pPr>
      <w:r w:rsidRPr="00212BC2">
        <w:t>4. Проверка, предусмотренная в пункте 1 настоящего положения, осуществляется по решению Губернатора Свердловской области либо Заместителя Губернатора Свердловской области - Руководителя Аппарата Губернатора Свердловской области и Правительства Свердловской области, руководителя иного государственного органа Свердловской области либо должностного лица, которому такие полномочия предоставлены Губернатором Свердловской области, Заместителем Губернатора Свердловской области - Руководителем Аппарата Губернатора Свердловской области и Правительства Свердловской области, руководителем иного государственного органа Свердловской области.</w:t>
      </w:r>
    </w:p>
    <w:p w:rsidR="00212BC2" w:rsidRPr="00212BC2" w:rsidRDefault="00212BC2">
      <w:pPr>
        <w:pStyle w:val="ConsPlusNormal"/>
        <w:spacing w:before="220"/>
        <w:ind w:firstLine="540"/>
        <w:jc w:val="both"/>
      </w:pPr>
      <w:r w:rsidRPr="00212BC2">
        <w:t>Решение принимается отдельно в отношении каждого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и оформляется в письменной форме.</w:t>
      </w:r>
    </w:p>
    <w:p w:rsidR="00212BC2" w:rsidRPr="00212BC2" w:rsidRDefault="00212BC2">
      <w:pPr>
        <w:pStyle w:val="ConsPlusNormal"/>
        <w:spacing w:before="220"/>
        <w:ind w:firstLine="540"/>
        <w:jc w:val="both"/>
      </w:pPr>
      <w:bookmarkStart w:id="5" w:name="P55"/>
      <w:bookmarkEnd w:id="5"/>
      <w:r w:rsidRPr="00212BC2">
        <w:t>5. Департамент государственной службы, кадров и наград Губернатора Свердловской области и Правительства Свердловской области по решению Заместителя Губернатора Свердловской области - Руководителя Аппарата Губернатора Свердловской области и Правительства Свердловской области либо должностного лица, которому такие полномочия предоставлены Заместителем Губернатора Свердловской области - Руководителем Аппарата Губернатора Свердловской области и Правительства Свердловской области, осуществляет проверку:</w:t>
      </w:r>
    </w:p>
    <w:p w:rsidR="00212BC2" w:rsidRPr="00212BC2" w:rsidRDefault="00212BC2">
      <w:pPr>
        <w:pStyle w:val="ConsPlusNormal"/>
        <w:spacing w:before="220"/>
        <w:ind w:firstLine="540"/>
        <w:jc w:val="both"/>
      </w:pPr>
      <w:r w:rsidRPr="00212BC2">
        <w:t>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государственной гражданской службы Свердловской области:</w:t>
      </w:r>
    </w:p>
    <w:p w:rsidR="00212BC2" w:rsidRPr="00212BC2" w:rsidRDefault="00212BC2">
      <w:pPr>
        <w:pStyle w:val="ConsPlusNormal"/>
        <w:spacing w:before="220"/>
        <w:ind w:firstLine="540"/>
        <w:jc w:val="both"/>
      </w:pPr>
      <w:r w:rsidRPr="00212BC2">
        <w:t>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w:t>
      </w:r>
    </w:p>
    <w:p w:rsidR="00212BC2" w:rsidRPr="00212BC2" w:rsidRDefault="00212BC2">
      <w:pPr>
        <w:pStyle w:val="ConsPlusNormal"/>
        <w:spacing w:before="220"/>
        <w:ind w:firstLine="540"/>
        <w:jc w:val="both"/>
      </w:pPr>
      <w:r w:rsidRPr="00212BC2">
        <w:t>в Аппарате Губернатора Свердловской области и Правительства Свердловской области;</w:t>
      </w:r>
    </w:p>
    <w:p w:rsidR="00212BC2" w:rsidRPr="00212BC2" w:rsidRDefault="00212BC2">
      <w:pPr>
        <w:pStyle w:val="ConsPlusNormal"/>
        <w:spacing w:before="220"/>
        <w:ind w:firstLine="540"/>
        <w:jc w:val="both"/>
      </w:pPr>
      <w:r w:rsidRPr="00212BC2">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 в Аппарате Губернатора Свердловской области и Правительства Свердловской области;</w:t>
      </w:r>
    </w:p>
    <w:p w:rsidR="00212BC2" w:rsidRPr="00212BC2" w:rsidRDefault="00212BC2">
      <w:pPr>
        <w:pStyle w:val="ConsPlusNormal"/>
        <w:spacing w:before="220"/>
        <w:ind w:firstLine="540"/>
        <w:jc w:val="both"/>
      </w:pPr>
      <w:r w:rsidRPr="00212BC2">
        <w:t>3) соблюдения государственными гражданскими служащими Свердловской области, замещающими должности в Аппарате Губернатора Свердловской области и Правительства Свердловской области, требований к служебному поведению.</w:t>
      </w:r>
    </w:p>
    <w:p w:rsidR="00212BC2" w:rsidRPr="00212BC2" w:rsidRDefault="00212BC2">
      <w:pPr>
        <w:pStyle w:val="ConsPlusNormal"/>
        <w:spacing w:before="220"/>
        <w:ind w:firstLine="540"/>
        <w:jc w:val="both"/>
      </w:pPr>
      <w:bookmarkStart w:id="6" w:name="P61"/>
      <w:bookmarkEnd w:id="6"/>
      <w:r w:rsidRPr="00212BC2">
        <w:t>Департамент противодействия коррупции и контроля Свердловской области по решению Губернатора Свердловской области осуществляет проверку:</w:t>
      </w:r>
    </w:p>
    <w:p w:rsidR="00212BC2" w:rsidRPr="00212BC2" w:rsidRDefault="00212BC2">
      <w:pPr>
        <w:pStyle w:val="ConsPlusNormal"/>
        <w:spacing w:before="220"/>
        <w:ind w:firstLine="540"/>
        <w:jc w:val="both"/>
      </w:pPr>
      <w:r w:rsidRPr="00212BC2">
        <w:t xml:space="preserve">1)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 руководителей и заместителей руководителей областных исполнительных органов государственной власти Свердловской области </w:t>
      </w:r>
      <w:r w:rsidRPr="00212BC2">
        <w:lastRenderedPageBreak/>
        <w:t>и руководителей территориальных исполнительных органов государственной власти Свердловской области;</w:t>
      </w:r>
    </w:p>
    <w:p w:rsidR="00212BC2" w:rsidRPr="00212BC2" w:rsidRDefault="00212BC2">
      <w:pPr>
        <w:pStyle w:val="ConsPlusNormal"/>
        <w:spacing w:before="220"/>
        <w:ind w:firstLine="540"/>
        <w:jc w:val="both"/>
      </w:pPr>
      <w:r w:rsidRPr="00212BC2">
        <w:t>2) соблюдения государственными гражданскими служащими Свердловской области,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требований к служебному поведению.</w:t>
      </w:r>
    </w:p>
    <w:p w:rsidR="00212BC2" w:rsidRPr="00212BC2" w:rsidRDefault="00212BC2">
      <w:pPr>
        <w:pStyle w:val="ConsPlusNormal"/>
        <w:spacing w:before="220"/>
        <w:ind w:firstLine="540"/>
        <w:jc w:val="both"/>
      </w:pPr>
      <w:bookmarkStart w:id="7" w:name="P64"/>
      <w:bookmarkEnd w:id="7"/>
      <w:r w:rsidRPr="00212BC2">
        <w:t>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 которому такие полномочия предоставлены руководителем государственного органа Свердловской области, осуществляют проверку:</w:t>
      </w:r>
    </w:p>
    <w:p w:rsidR="00212BC2" w:rsidRPr="00212BC2" w:rsidRDefault="00212BC2">
      <w:pPr>
        <w:pStyle w:val="ConsPlusNormal"/>
        <w:spacing w:before="220"/>
        <w:ind w:firstLine="540"/>
        <w:jc w:val="both"/>
      </w:pPr>
      <w:r w:rsidRPr="00212BC2">
        <w:t>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w:t>
      </w:r>
    </w:p>
    <w:p w:rsidR="00212BC2" w:rsidRPr="00212BC2" w:rsidRDefault="00212BC2">
      <w:pPr>
        <w:pStyle w:val="ConsPlusNormal"/>
        <w:spacing w:before="220"/>
        <w:ind w:firstLine="540"/>
        <w:jc w:val="both"/>
      </w:pPr>
      <w:r w:rsidRPr="00212BC2">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 в соответствующем государственном органе Свердловской области;</w:t>
      </w:r>
    </w:p>
    <w:p w:rsidR="00212BC2" w:rsidRPr="00212BC2" w:rsidRDefault="00212BC2">
      <w:pPr>
        <w:pStyle w:val="ConsPlusNormal"/>
        <w:spacing w:before="220"/>
        <w:ind w:firstLine="540"/>
        <w:jc w:val="both"/>
      </w:pPr>
      <w:r w:rsidRPr="00212BC2">
        <w:t>3) соблюдения государственными гражданскими служащими Свердловской области, замещающими должности в соответствующем государственном органе Свердловской области, требований к служебному поведению.</w:t>
      </w:r>
    </w:p>
    <w:p w:rsidR="00212BC2" w:rsidRPr="00212BC2" w:rsidRDefault="00212BC2">
      <w:pPr>
        <w:pStyle w:val="ConsPlusNormal"/>
        <w:spacing w:before="220"/>
        <w:ind w:firstLine="540"/>
        <w:jc w:val="both"/>
      </w:pPr>
      <w:r w:rsidRPr="00212BC2">
        <w:t>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212BC2" w:rsidRPr="00212BC2" w:rsidRDefault="00212BC2">
      <w:pPr>
        <w:pStyle w:val="ConsPlusNormal"/>
        <w:spacing w:before="220"/>
        <w:ind w:firstLine="540"/>
        <w:jc w:val="both"/>
      </w:pPr>
      <w:r w:rsidRPr="00212BC2">
        <w:t>1)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212BC2" w:rsidRPr="00212BC2" w:rsidRDefault="00212BC2">
      <w:pPr>
        <w:pStyle w:val="ConsPlusNormal"/>
        <w:spacing w:before="220"/>
        <w:ind w:firstLine="540"/>
        <w:jc w:val="both"/>
      </w:pPr>
      <w:r w:rsidRPr="00212BC2">
        <w:t>2) работниками подразделений государственных органов Свердловской области по вопросам государственной гражданской службы и кадров, ответственными за работу по профилактике коррупционных и иных правонарушений, Департамента противодействия коррупции и контроля Свердловской области в отношении лиц, указанных в части второй пункта 5 настоящего положения;</w:t>
      </w:r>
    </w:p>
    <w:p w:rsidR="00212BC2" w:rsidRPr="00212BC2" w:rsidRDefault="00212BC2">
      <w:pPr>
        <w:pStyle w:val="ConsPlusNormal"/>
        <w:spacing w:before="220"/>
        <w:ind w:firstLine="540"/>
        <w:jc w:val="both"/>
      </w:pPr>
      <w:r w:rsidRPr="00212BC2">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12BC2" w:rsidRPr="00212BC2" w:rsidRDefault="00212BC2">
      <w:pPr>
        <w:pStyle w:val="ConsPlusNormal"/>
        <w:spacing w:before="220"/>
        <w:ind w:firstLine="540"/>
        <w:jc w:val="both"/>
      </w:pPr>
      <w:r w:rsidRPr="00212BC2">
        <w:t>4) общероссийскими средствами массовой информации;</w:t>
      </w:r>
    </w:p>
    <w:p w:rsidR="00212BC2" w:rsidRPr="00212BC2" w:rsidRDefault="00212BC2">
      <w:pPr>
        <w:pStyle w:val="ConsPlusNormal"/>
        <w:spacing w:before="220"/>
        <w:ind w:firstLine="540"/>
        <w:jc w:val="both"/>
      </w:pPr>
      <w:r w:rsidRPr="00212BC2">
        <w:t>5) Общественной палатой Российской Федерации и Общественной палатой Свердловской области.</w:t>
      </w:r>
    </w:p>
    <w:p w:rsidR="00212BC2" w:rsidRPr="00212BC2" w:rsidRDefault="00212BC2">
      <w:pPr>
        <w:pStyle w:val="ConsPlusNormal"/>
        <w:spacing w:before="220"/>
        <w:ind w:firstLine="540"/>
        <w:jc w:val="both"/>
      </w:pPr>
      <w:r w:rsidRPr="00212BC2">
        <w:t>7. Информация анонимного характера не может служить основанием для проверки.</w:t>
      </w:r>
    </w:p>
    <w:p w:rsidR="00212BC2" w:rsidRPr="00212BC2" w:rsidRDefault="00212BC2">
      <w:pPr>
        <w:pStyle w:val="ConsPlusNormal"/>
        <w:spacing w:before="220"/>
        <w:ind w:firstLine="540"/>
        <w:jc w:val="both"/>
      </w:pPr>
      <w:r w:rsidRPr="00212BC2">
        <w:t xml:space="preserve">8.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лицом, </w:t>
      </w:r>
      <w:r w:rsidRPr="00212BC2">
        <w:lastRenderedPageBreak/>
        <w:t>принявшим решение о ее проведении.</w:t>
      </w:r>
    </w:p>
    <w:p w:rsidR="00212BC2" w:rsidRPr="00212BC2" w:rsidRDefault="00212BC2">
      <w:pPr>
        <w:pStyle w:val="ConsPlusNormal"/>
        <w:spacing w:before="220"/>
        <w:ind w:firstLine="540"/>
        <w:jc w:val="both"/>
      </w:pPr>
      <w:r w:rsidRPr="00212BC2">
        <w:t>9. Департамент государственной службы, кадров и наград Губернатора Свердловской области и Правительства Свердловской области, Департамент противодействия коррупции и контроля Свердловской области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"Об оперативно-розыскной деятельности" (далее - Федеральный закон от 12 августа 1995 года N 144-ФЗ).</w:t>
      </w:r>
    </w:p>
    <w:p w:rsidR="00212BC2" w:rsidRPr="00212BC2" w:rsidRDefault="00212BC2">
      <w:pPr>
        <w:pStyle w:val="ConsPlusNormal"/>
        <w:spacing w:before="220"/>
        <w:ind w:firstLine="540"/>
        <w:jc w:val="both"/>
      </w:pPr>
      <w:r w:rsidRPr="00212BC2">
        <w:t>10. Заместитель Руководителя Аппарата Губернатора Свердловской области и Правительства Свердловской области - Директор Департамента государственной службы,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кадров и наград Губернатора Свердловской области и Правительства Свердловской области при проведении проверки, предусмотренной частью первой пункта 5 настоящего положения, самостоятельно,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 предусмотренной частью третьей пункта 5 настоящего положения, самостоятельно вправе:</w:t>
      </w:r>
    </w:p>
    <w:p w:rsidR="00212BC2" w:rsidRPr="00212BC2" w:rsidRDefault="00212BC2">
      <w:pPr>
        <w:pStyle w:val="ConsPlusNormal"/>
        <w:spacing w:before="220"/>
        <w:ind w:firstLine="540"/>
        <w:jc w:val="both"/>
      </w:pPr>
      <w:r w:rsidRPr="00212BC2">
        <w:t>1) проводить беседу с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w:t>
      </w:r>
    </w:p>
    <w:p w:rsidR="00212BC2" w:rsidRPr="00212BC2" w:rsidRDefault="00212BC2">
      <w:pPr>
        <w:pStyle w:val="ConsPlusNormal"/>
        <w:spacing w:before="220"/>
        <w:ind w:firstLine="540"/>
        <w:jc w:val="both"/>
      </w:pPr>
      <w:r w:rsidRPr="00212BC2">
        <w:t>2) изучать представленные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 сведения о доходах, об имуществе и обязательствах имущественного характера и дополнительные материалы;</w:t>
      </w:r>
    </w:p>
    <w:p w:rsidR="00212BC2" w:rsidRPr="00212BC2" w:rsidRDefault="00212BC2">
      <w:pPr>
        <w:pStyle w:val="ConsPlusNormal"/>
        <w:spacing w:before="220"/>
        <w:ind w:firstLine="540"/>
        <w:jc w:val="both"/>
      </w:pPr>
      <w:r w:rsidRPr="00212BC2">
        <w:t>3) получать от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пояснения по представленным им сведениям о доходах, об имуществе и обязательствах имущественного характера и материалам;</w:t>
      </w:r>
    </w:p>
    <w:p w:rsidR="00212BC2" w:rsidRPr="00212BC2" w:rsidRDefault="00212BC2">
      <w:pPr>
        <w:pStyle w:val="ConsPlusNormal"/>
        <w:spacing w:before="220"/>
        <w:ind w:firstLine="540"/>
        <w:jc w:val="both"/>
      </w:pPr>
      <w:bookmarkStart w:id="8" w:name="P81"/>
      <w:bookmarkEnd w:id="8"/>
      <w:r w:rsidRPr="00212BC2">
        <w:t>4) подготавливать для направления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супруги (супруга) и несовершеннолетних детей; о достоверности и полноте сведений, представленных гражданином, претендующим на замещение должности государственной гражданской службы Свердловской области, в соответствии с законодательством о государственной гражданской службе; о соблюдении государственным гражданским служащим Свердловской области требований к служебному поведению;</w:t>
      </w:r>
    </w:p>
    <w:p w:rsidR="00212BC2" w:rsidRPr="00212BC2" w:rsidRDefault="00212BC2">
      <w:pPr>
        <w:pStyle w:val="ConsPlusNormal"/>
        <w:spacing w:before="220"/>
        <w:ind w:firstLine="540"/>
        <w:jc w:val="both"/>
      </w:pPr>
      <w:r w:rsidRPr="00212BC2">
        <w:t>5) наводить справки у физических лиц и получать от них информацию с их согласия;</w:t>
      </w:r>
    </w:p>
    <w:p w:rsidR="00212BC2" w:rsidRPr="00212BC2" w:rsidRDefault="00212BC2">
      <w:pPr>
        <w:pStyle w:val="ConsPlusNormal"/>
        <w:spacing w:before="220"/>
        <w:ind w:firstLine="540"/>
        <w:jc w:val="both"/>
      </w:pPr>
      <w:r w:rsidRPr="00212BC2">
        <w:t xml:space="preserve">6) осуществлять анализ сведений, представленных гражданином, претендующим на замещение должности государственной гражданской службы Свердловской области, или </w:t>
      </w:r>
      <w:r w:rsidRPr="00212BC2">
        <w:lastRenderedPageBreak/>
        <w:t>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w:t>
      </w:r>
    </w:p>
    <w:p w:rsidR="00212BC2" w:rsidRPr="00212BC2" w:rsidRDefault="00212BC2">
      <w:pPr>
        <w:pStyle w:val="ConsPlusNormal"/>
        <w:spacing w:before="220"/>
        <w:ind w:firstLine="540"/>
        <w:jc w:val="both"/>
      </w:pPr>
      <w:r w:rsidRPr="00212BC2">
        <w:t>При проведении проверки, предусмотренной частью второй пункта 5 настоящего положения, самостоятельно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и контроля Свердловской области вправе:</w:t>
      </w:r>
    </w:p>
    <w:p w:rsidR="00212BC2" w:rsidRPr="00212BC2" w:rsidRDefault="00212BC2">
      <w:pPr>
        <w:pStyle w:val="ConsPlusNormal"/>
        <w:spacing w:before="220"/>
        <w:ind w:firstLine="540"/>
        <w:jc w:val="both"/>
      </w:pPr>
      <w:r w:rsidRPr="00212BC2">
        <w:t>1) проводить беседу с государственным гражданским служащим Свердловской области;</w:t>
      </w:r>
    </w:p>
    <w:p w:rsidR="00212BC2" w:rsidRPr="00212BC2" w:rsidRDefault="00212BC2">
      <w:pPr>
        <w:pStyle w:val="ConsPlusNormal"/>
        <w:spacing w:before="220"/>
        <w:ind w:firstLine="540"/>
        <w:jc w:val="both"/>
      </w:pPr>
      <w:r w:rsidRPr="00212BC2">
        <w:t>2) изучать представленные государственным гражданским служащим Свердловской области сведения о доходах, об имуществе и обязательствах имущественного характера и дополнительные материалы;</w:t>
      </w:r>
    </w:p>
    <w:p w:rsidR="00212BC2" w:rsidRPr="00212BC2" w:rsidRDefault="00212BC2">
      <w:pPr>
        <w:pStyle w:val="ConsPlusNormal"/>
        <w:spacing w:before="220"/>
        <w:ind w:firstLine="540"/>
        <w:jc w:val="both"/>
      </w:pPr>
      <w:r w:rsidRPr="00212BC2">
        <w:t>3) получать от государственного гражданского служащего Свердловской области пояснения по представленным им сведениям о доходах, об имуществе и обязательствах имущественного характера и материалам;</w:t>
      </w:r>
    </w:p>
    <w:p w:rsidR="00212BC2" w:rsidRPr="00212BC2" w:rsidRDefault="00212BC2">
      <w:pPr>
        <w:pStyle w:val="ConsPlusNormal"/>
        <w:spacing w:before="220"/>
        <w:ind w:firstLine="540"/>
        <w:jc w:val="both"/>
      </w:pPr>
      <w:bookmarkStart w:id="9" w:name="P88"/>
      <w:bookmarkEnd w:id="9"/>
      <w:r w:rsidRPr="00212BC2">
        <w:t>4) подготавливать для направления в установленном порядке запросы (кроме запросов, касающихся осуществления оперативно-розыскной деятельности или ее результатов) в государственные органы и организации об имеющихся у них сведениях: о доходах, об имуществе и обязательствах имущественного характера государственного гражданского служащего Свердловской области, супруги (супруга) и несовершеннолетних детей; о соблюдении государственным гражданским служащим Свердловской области требований к служебному поведению;</w:t>
      </w:r>
    </w:p>
    <w:p w:rsidR="00212BC2" w:rsidRPr="00212BC2" w:rsidRDefault="00212BC2">
      <w:pPr>
        <w:pStyle w:val="ConsPlusNormal"/>
        <w:spacing w:before="220"/>
        <w:ind w:firstLine="540"/>
        <w:jc w:val="both"/>
      </w:pPr>
      <w:r w:rsidRPr="00212BC2">
        <w:t>5) наводить справки у физических лиц и получать от них информацию с их согласия;</w:t>
      </w:r>
    </w:p>
    <w:p w:rsidR="00212BC2" w:rsidRPr="00212BC2" w:rsidRDefault="00212BC2">
      <w:pPr>
        <w:pStyle w:val="ConsPlusNormal"/>
        <w:spacing w:before="220"/>
        <w:ind w:firstLine="540"/>
        <w:jc w:val="both"/>
      </w:pPr>
      <w:r w:rsidRPr="00212BC2">
        <w:t>6) осуществлять анализ сведений,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w:t>
      </w:r>
    </w:p>
    <w:p w:rsidR="00212BC2" w:rsidRPr="00212BC2" w:rsidRDefault="00212BC2">
      <w:pPr>
        <w:pStyle w:val="ConsPlusNormal"/>
        <w:spacing w:before="220"/>
        <w:ind w:firstLine="540"/>
        <w:jc w:val="both"/>
      </w:pPr>
      <w:bookmarkStart w:id="10" w:name="P91"/>
      <w:bookmarkEnd w:id="10"/>
      <w:r w:rsidRPr="00212BC2">
        <w:t>11. В запросах, указанных в подпункте 4 части первой и подпункте 4 части второй пункта 10 настоящего положения, указываются:</w:t>
      </w:r>
    </w:p>
    <w:p w:rsidR="00212BC2" w:rsidRPr="00212BC2" w:rsidRDefault="00212BC2">
      <w:pPr>
        <w:pStyle w:val="ConsPlusNormal"/>
        <w:spacing w:before="220"/>
        <w:ind w:firstLine="540"/>
        <w:jc w:val="both"/>
      </w:pPr>
      <w:r w:rsidRPr="00212BC2">
        <w:t>1) фамилия, имя, отчество руководителя государственного органа или организации, в которые направляется запрос;</w:t>
      </w:r>
    </w:p>
    <w:p w:rsidR="00212BC2" w:rsidRPr="00212BC2" w:rsidRDefault="00212BC2">
      <w:pPr>
        <w:pStyle w:val="ConsPlusNormal"/>
        <w:spacing w:before="220"/>
        <w:ind w:firstLine="540"/>
        <w:jc w:val="both"/>
      </w:pPr>
      <w:r w:rsidRPr="00212BC2">
        <w:t>2) нормативный правовой акт, на основании которого направляется запрос;</w:t>
      </w:r>
    </w:p>
    <w:p w:rsidR="00212BC2" w:rsidRPr="00212BC2" w:rsidRDefault="00212BC2">
      <w:pPr>
        <w:pStyle w:val="ConsPlusNormal"/>
        <w:spacing w:before="220"/>
        <w:ind w:firstLine="540"/>
        <w:jc w:val="both"/>
      </w:pPr>
      <w:r w:rsidRPr="00212BC2">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его супруги (супруга) и несовершеннолетних детей, в отношении которых осуществляется проверка;</w:t>
      </w:r>
    </w:p>
    <w:p w:rsidR="00212BC2" w:rsidRPr="00212BC2" w:rsidRDefault="00212BC2">
      <w:pPr>
        <w:pStyle w:val="ConsPlusNormal"/>
        <w:spacing w:before="220"/>
        <w:ind w:firstLine="540"/>
        <w:jc w:val="both"/>
      </w:pPr>
      <w:r w:rsidRPr="00212BC2">
        <w:t>4) содержание и объем сведений, подлежащих проверке;</w:t>
      </w:r>
    </w:p>
    <w:p w:rsidR="00212BC2" w:rsidRPr="00212BC2" w:rsidRDefault="00212BC2">
      <w:pPr>
        <w:pStyle w:val="ConsPlusNormal"/>
        <w:spacing w:before="220"/>
        <w:ind w:firstLine="540"/>
        <w:jc w:val="both"/>
      </w:pPr>
      <w:r w:rsidRPr="00212BC2">
        <w:t>5) срок представления запрашиваемых сведений;</w:t>
      </w:r>
    </w:p>
    <w:p w:rsidR="00212BC2" w:rsidRPr="00212BC2" w:rsidRDefault="00212BC2">
      <w:pPr>
        <w:pStyle w:val="ConsPlusNormal"/>
        <w:spacing w:before="220"/>
        <w:ind w:firstLine="540"/>
        <w:jc w:val="both"/>
      </w:pPr>
      <w:r w:rsidRPr="00212BC2">
        <w:t>6) фамилия, инициалы и номер телефона государственного гражданского служащего Свердловской области, подготовившего запрос;</w:t>
      </w:r>
    </w:p>
    <w:p w:rsidR="00212BC2" w:rsidRPr="00212BC2" w:rsidRDefault="00212BC2">
      <w:pPr>
        <w:pStyle w:val="ConsPlusNormal"/>
        <w:spacing w:before="220"/>
        <w:ind w:firstLine="540"/>
        <w:jc w:val="both"/>
      </w:pPr>
      <w:r w:rsidRPr="00212BC2">
        <w:t xml:space="preserve">7) идентификационный номер налогоплательщика (в случае направления запроса в </w:t>
      </w:r>
      <w:r w:rsidRPr="00212BC2">
        <w:lastRenderedPageBreak/>
        <w:t>налоговые органы Российской Федерации);</w:t>
      </w:r>
    </w:p>
    <w:p w:rsidR="00212BC2" w:rsidRPr="00212BC2" w:rsidRDefault="00212BC2">
      <w:pPr>
        <w:pStyle w:val="ConsPlusNormal"/>
        <w:spacing w:before="220"/>
        <w:ind w:firstLine="540"/>
        <w:jc w:val="both"/>
      </w:pPr>
      <w:r w:rsidRPr="00212BC2">
        <w:t>8) другие необходимые сведения.</w:t>
      </w:r>
    </w:p>
    <w:p w:rsidR="00212BC2" w:rsidRPr="00212BC2" w:rsidRDefault="00212BC2">
      <w:pPr>
        <w:pStyle w:val="ConsPlusNormal"/>
        <w:spacing w:before="220"/>
        <w:ind w:firstLine="540"/>
        <w:jc w:val="both"/>
      </w:pPr>
      <w:r w:rsidRPr="00212BC2">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Руководителя Аппарата Губернатора Свердловской области и Правительства Свердловской области - Директором Департамента государственной службы, кадров и наград Губернатора Свердловской области и Правительства Свердловской области, Директором Департамента противодействия коррупции и контроля Свердловской области и руководителями государственных органов Свердловской области.</w:t>
      </w:r>
    </w:p>
    <w:p w:rsidR="00212BC2" w:rsidRPr="00212BC2" w:rsidRDefault="00212BC2">
      <w:pPr>
        <w:pStyle w:val="ConsPlusNormal"/>
        <w:spacing w:before="220"/>
        <w:ind w:firstLine="540"/>
        <w:jc w:val="both"/>
      </w:pPr>
      <w:r w:rsidRPr="00212BC2">
        <w:t>12.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Свердловской области или Заместителем Губернатора Свердловской области - Руководителем Аппарата Губернатора Свердловской области и Правительства Свердловской области.</w:t>
      </w:r>
    </w:p>
    <w:p w:rsidR="00212BC2" w:rsidRPr="00212BC2" w:rsidRDefault="00212BC2">
      <w:pPr>
        <w:pStyle w:val="ConsPlusNormal"/>
        <w:spacing w:before="220"/>
        <w:ind w:firstLine="540"/>
        <w:jc w:val="both"/>
      </w:pPr>
      <w:r w:rsidRPr="00212BC2">
        <w:t>13. Проверка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осуществляется в отношении сведений, предоставляемых гражданами и государственными гражданскими служащими Свердловской области.</w:t>
      </w:r>
    </w:p>
    <w:p w:rsidR="00212BC2" w:rsidRPr="00212BC2" w:rsidRDefault="00212BC2">
      <w:pPr>
        <w:pStyle w:val="ConsPlusNormal"/>
        <w:spacing w:before="220"/>
        <w:ind w:firstLine="540"/>
        <w:jc w:val="both"/>
      </w:pPr>
      <w:r w:rsidRPr="00212BC2">
        <w:t>Право направлять запросы о проведении оперативно-розыскных мероприятий в соответствии с частью третьей статьи 7 Федерального закона от 12 августа 1995 года N 144-ФЗ согласно федеральному законодательству имеет Губернатор Свердловской области.</w:t>
      </w:r>
    </w:p>
    <w:p w:rsidR="00212BC2" w:rsidRPr="00212BC2" w:rsidRDefault="00212BC2">
      <w:pPr>
        <w:pStyle w:val="ConsPlusNormal"/>
        <w:spacing w:before="220"/>
        <w:ind w:firstLine="540"/>
        <w:jc w:val="both"/>
      </w:pPr>
      <w:r w:rsidRPr="00212BC2">
        <w:t>В случае необходимости направления запроса о проведении в соответствии с частью третьей статьи 7 Федерального закона от 12 августа 1995 года N 144-ФЗ оперативно-розыскных мероприятий в отношении сведений, предоставляемых гражданами и государственными гражданскими служащими Свердловской области, замещающими должности в государственных органах Свердловской области, руководитель соответствующего государственного органа Свердловской области обращается с ходатайством на имя Губернатора Свердловской области о направлении указанного запроса. К ходатайству прилагается проект запроса о проведении оперативно-розыскных мероприятий.</w:t>
      </w:r>
    </w:p>
    <w:p w:rsidR="00212BC2" w:rsidRPr="00212BC2" w:rsidRDefault="00212BC2">
      <w:pPr>
        <w:pStyle w:val="ConsPlusNormal"/>
        <w:spacing w:before="220"/>
        <w:ind w:firstLine="540"/>
        <w:jc w:val="both"/>
      </w:pPr>
      <w:r w:rsidRPr="00212BC2">
        <w:t>В запросе о проведении оперативно-розыскных мероприятий, помимо сведений, указанных в части первой пункта 11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года N 144-ФЗ.</w:t>
      </w:r>
    </w:p>
    <w:p w:rsidR="00212BC2" w:rsidRPr="00212BC2" w:rsidRDefault="00212BC2">
      <w:pPr>
        <w:pStyle w:val="ConsPlusNormal"/>
        <w:spacing w:before="220"/>
        <w:ind w:firstLine="540"/>
        <w:jc w:val="both"/>
      </w:pPr>
      <w:r w:rsidRPr="00212BC2">
        <w:t xml:space="preserve">14. Заместитель Руководителя Аппарата Губернатора Свердловской области и Правительства Свердловской области - Директор Департамента государственной службы,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кадров и наград Губернатора Свердловской области и Правительства Свердловской области при проведении проверки, указанной в части первой пункта 5 настоящего положения,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и контроля Свердловской области при проведении проверки, указанной в части второй пункта 5 настоящего положения,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w:t>
      </w:r>
      <w:r w:rsidRPr="00212BC2">
        <w:lastRenderedPageBreak/>
        <w:t>вопросам государственной гражданской службы и кадров при проведении проверки, указанной в части третьей пункта 5 настоящего положения, обеспечивают в пределах компетенции:</w:t>
      </w:r>
    </w:p>
    <w:p w:rsidR="00212BC2" w:rsidRPr="00212BC2" w:rsidRDefault="00212BC2">
      <w:pPr>
        <w:pStyle w:val="ConsPlusNormal"/>
        <w:spacing w:before="220"/>
        <w:ind w:firstLine="540"/>
        <w:jc w:val="both"/>
      </w:pPr>
      <w:r w:rsidRPr="00212BC2">
        <w:t>1) уведомление в письменной форме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212BC2" w:rsidRPr="00212BC2" w:rsidRDefault="00212BC2">
      <w:pPr>
        <w:pStyle w:val="ConsPlusNormal"/>
        <w:spacing w:before="220"/>
        <w:ind w:firstLine="540"/>
        <w:jc w:val="both"/>
      </w:pPr>
      <w:bookmarkStart w:id="11" w:name="P108"/>
      <w:bookmarkEnd w:id="11"/>
      <w:r w:rsidRPr="00212BC2">
        <w:t>2) проведение в случае обращения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а при наличии уважительной причины - в срок, согласованный с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w:t>
      </w:r>
    </w:p>
    <w:p w:rsidR="00212BC2" w:rsidRPr="00212BC2" w:rsidRDefault="00212BC2">
      <w:pPr>
        <w:pStyle w:val="ConsPlusNormal"/>
        <w:spacing w:before="220"/>
        <w:ind w:firstLine="540"/>
        <w:jc w:val="both"/>
      </w:pPr>
      <w:r w:rsidRPr="00212BC2">
        <w:t>3) ознакомление с результатами проверки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с соблюдением законодательства Российской Федерации о государственной тайне.</w:t>
      </w:r>
    </w:p>
    <w:p w:rsidR="00212BC2" w:rsidRPr="00212BC2" w:rsidRDefault="00212BC2">
      <w:pPr>
        <w:pStyle w:val="ConsPlusNormal"/>
        <w:spacing w:before="220"/>
        <w:ind w:firstLine="540"/>
        <w:jc w:val="both"/>
      </w:pPr>
      <w:bookmarkStart w:id="12" w:name="P110"/>
      <w:bookmarkEnd w:id="12"/>
      <w:r w:rsidRPr="00212BC2">
        <w:t>15. Гражданин, претендующий на замещение должности государственной гражданской службы Свердловской области, или государственный гражданский служащий Свердловской области вправе:</w:t>
      </w:r>
    </w:p>
    <w:p w:rsidR="00212BC2" w:rsidRPr="00212BC2" w:rsidRDefault="00212BC2">
      <w:pPr>
        <w:pStyle w:val="ConsPlusNormal"/>
        <w:spacing w:before="220"/>
        <w:ind w:firstLine="540"/>
        <w:jc w:val="both"/>
      </w:pPr>
      <w:r w:rsidRPr="00212BC2">
        <w:t>1) давать пояснения в письменной форме: в ходе проверки; по вопросам, указанным в подпункте 2 пункта 14 настоящего положения; по результатам проверки;</w:t>
      </w:r>
    </w:p>
    <w:p w:rsidR="00212BC2" w:rsidRPr="00212BC2" w:rsidRDefault="00212BC2">
      <w:pPr>
        <w:pStyle w:val="ConsPlusNormal"/>
        <w:spacing w:before="220"/>
        <w:ind w:firstLine="540"/>
        <w:jc w:val="both"/>
      </w:pPr>
      <w:r w:rsidRPr="00212BC2">
        <w:t>2) представлять дополнительные материалы и давать по ним пояснения в письменной форме;</w:t>
      </w:r>
    </w:p>
    <w:p w:rsidR="00212BC2" w:rsidRPr="00212BC2" w:rsidRDefault="00212BC2">
      <w:pPr>
        <w:pStyle w:val="ConsPlusNormal"/>
        <w:spacing w:before="220"/>
        <w:ind w:firstLine="540"/>
        <w:jc w:val="both"/>
      </w:pPr>
      <w:r w:rsidRPr="00212BC2">
        <w:t>3) обращаться в соответствующее подразделение государственного органа Свердловской области по вопросам государственной гражданской службы и кадров либо Департамент противодействия коррупции и контроля Свердловской области, осуществляющие проверку, с подлежащим удовлетворению ходатайством о проведении с ним беседы по вопросам, указанным в подпункте 2 пункта 14 настоящего положения.</w:t>
      </w:r>
    </w:p>
    <w:p w:rsidR="00212BC2" w:rsidRPr="00212BC2" w:rsidRDefault="00212BC2">
      <w:pPr>
        <w:pStyle w:val="ConsPlusNormal"/>
        <w:spacing w:before="220"/>
        <w:ind w:firstLine="540"/>
        <w:jc w:val="both"/>
      </w:pPr>
      <w:r w:rsidRPr="00212BC2">
        <w:t>16. Пояснения, указанные в пункте 15 настоящего положения, приобщаются к материалам проверки.</w:t>
      </w:r>
    </w:p>
    <w:p w:rsidR="00212BC2" w:rsidRPr="00212BC2" w:rsidRDefault="00212BC2">
      <w:pPr>
        <w:pStyle w:val="ConsPlusNormal"/>
        <w:spacing w:before="220"/>
        <w:ind w:firstLine="540"/>
        <w:jc w:val="both"/>
      </w:pPr>
      <w:r w:rsidRPr="00212BC2">
        <w:t>17. На период проведения проверки государственный гражданский служащий Свердловской области может быть отстранен от замещаемой должности на срок, не превышающий 60 календарных дней со дня принятия решения о ее проведении. Указанный срок может быть продлен до 90 календарных дней лицом, принявшим решение о проведении проверки.</w:t>
      </w:r>
    </w:p>
    <w:p w:rsidR="00212BC2" w:rsidRPr="00212BC2" w:rsidRDefault="00212BC2">
      <w:pPr>
        <w:pStyle w:val="ConsPlusNormal"/>
        <w:spacing w:before="220"/>
        <w:ind w:firstLine="540"/>
        <w:jc w:val="both"/>
      </w:pPr>
      <w:r w:rsidRPr="00212BC2">
        <w:t>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w:t>
      </w:r>
    </w:p>
    <w:p w:rsidR="00212BC2" w:rsidRPr="00212BC2" w:rsidRDefault="00212BC2">
      <w:pPr>
        <w:pStyle w:val="ConsPlusNormal"/>
        <w:spacing w:before="220"/>
        <w:ind w:firstLine="540"/>
        <w:jc w:val="both"/>
      </w:pPr>
      <w:r w:rsidRPr="00212BC2">
        <w:t xml:space="preserve">18. Заместитель Руководителя Аппарата Губернатора Свердловской области и Правительства Свердловской области - Директор Департамента государственной службы, кадров и наград Губернатора Свердловской области и Правительства Свердловской области, Директор Департамента противодействия коррупции и контроля Свердловской области, руководитель подразделения государственного органа Свердловской области по вопросам государственной </w:t>
      </w:r>
      <w:r w:rsidRPr="00212BC2">
        <w:lastRenderedPageBreak/>
        <w:t>службы и кадров представляют лицу, принявшему решение о проведении проверки, доклад о ее результатах.</w:t>
      </w:r>
    </w:p>
    <w:p w:rsidR="00212BC2" w:rsidRPr="00212BC2" w:rsidRDefault="00212BC2">
      <w:pPr>
        <w:pStyle w:val="ConsPlusNormal"/>
        <w:spacing w:before="220"/>
        <w:ind w:firstLine="540"/>
        <w:jc w:val="both"/>
      </w:pPr>
      <w:bookmarkStart w:id="13" w:name="P118"/>
      <w:bookmarkEnd w:id="13"/>
      <w:r w:rsidRPr="00212BC2">
        <w:t>По результатам проверки должностному лицу,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 представляется доклад, в котором должно содержаться одно из следующих предложений:</w:t>
      </w:r>
    </w:p>
    <w:p w:rsidR="00212BC2" w:rsidRPr="00212BC2" w:rsidRDefault="00212BC2">
      <w:pPr>
        <w:pStyle w:val="ConsPlusNormal"/>
        <w:spacing w:before="220"/>
        <w:ind w:firstLine="540"/>
        <w:jc w:val="both"/>
      </w:pPr>
      <w:r w:rsidRPr="00212BC2">
        <w:t>1) о назначении гражданина на должность государственной гражданской службы Свердловской области;</w:t>
      </w:r>
    </w:p>
    <w:p w:rsidR="00212BC2" w:rsidRPr="00212BC2" w:rsidRDefault="00212BC2">
      <w:pPr>
        <w:pStyle w:val="ConsPlusNormal"/>
        <w:spacing w:before="220"/>
        <w:ind w:firstLine="540"/>
        <w:jc w:val="both"/>
      </w:pPr>
      <w:r w:rsidRPr="00212BC2">
        <w:t>2) об отказе гражданину в назначении на должность государственной гражданской службы Свердловской области;</w:t>
      </w:r>
    </w:p>
    <w:p w:rsidR="00212BC2" w:rsidRPr="00212BC2" w:rsidRDefault="00212BC2">
      <w:pPr>
        <w:pStyle w:val="ConsPlusNormal"/>
        <w:spacing w:before="220"/>
        <w:ind w:firstLine="540"/>
        <w:jc w:val="both"/>
      </w:pPr>
      <w:r w:rsidRPr="00212BC2">
        <w:t>3) об отсутствии оснований для применения к государственному гражданскому служащему Свердловской области мер юридической ответственности;</w:t>
      </w:r>
    </w:p>
    <w:p w:rsidR="00212BC2" w:rsidRPr="00212BC2" w:rsidRDefault="00212BC2">
      <w:pPr>
        <w:pStyle w:val="ConsPlusNormal"/>
        <w:spacing w:before="220"/>
        <w:ind w:firstLine="540"/>
        <w:jc w:val="both"/>
      </w:pPr>
      <w:r w:rsidRPr="00212BC2">
        <w:t>4) об указании государственному гражданскому служащему Свердловской области на недопустимость нарушения требований к служебному поведению и (или) требований об урегулировании конфликта интересов;</w:t>
      </w:r>
    </w:p>
    <w:p w:rsidR="00212BC2" w:rsidRPr="00212BC2" w:rsidRDefault="00212BC2">
      <w:pPr>
        <w:pStyle w:val="ConsPlusNormal"/>
        <w:spacing w:before="220"/>
        <w:ind w:firstLine="540"/>
        <w:jc w:val="both"/>
      </w:pPr>
      <w:r w:rsidRPr="00212BC2">
        <w:t>5) о применении к государственному гражданскому служащему Свердловской области мер юридической ответственности;</w:t>
      </w:r>
    </w:p>
    <w:p w:rsidR="00212BC2" w:rsidRPr="00212BC2" w:rsidRDefault="00212BC2">
      <w:pPr>
        <w:pStyle w:val="ConsPlusNormal"/>
        <w:spacing w:before="220"/>
        <w:ind w:firstLine="540"/>
        <w:jc w:val="both"/>
      </w:pPr>
      <w:r w:rsidRPr="00212BC2">
        <w:t>6)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212BC2" w:rsidRPr="00212BC2" w:rsidRDefault="00212BC2">
      <w:pPr>
        <w:pStyle w:val="ConsPlusNormal"/>
        <w:spacing w:before="220"/>
        <w:ind w:firstLine="540"/>
        <w:jc w:val="both"/>
      </w:pPr>
      <w:r w:rsidRPr="00212BC2">
        <w:t>19. Сведения о результатах проверки с письменного согласия лица, принявшего решение о ее проведении, представляются Департаментом государственной службы, кадров и наград Губернатора Свердловской области и Правительства Свердловской области, Департаментом противодействия коррупции и контроля Свердловской области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12BC2" w:rsidRPr="00212BC2" w:rsidRDefault="00212BC2">
      <w:pPr>
        <w:pStyle w:val="ConsPlusNormal"/>
        <w:spacing w:before="220"/>
        <w:ind w:firstLine="540"/>
        <w:jc w:val="both"/>
      </w:pPr>
      <w:r w:rsidRPr="00212BC2">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12BC2" w:rsidRPr="00212BC2" w:rsidRDefault="00212BC2">
      <w:pPr>
        <w:pStyle w:val="ConsPlusNormal"/>
        <w:spacing w:before="220"/>
        <w:ind w:firstLine="540"/>
        <w:jc w:val="both"/>
      </w:pPr>
      <w:r w:rsidRPr="00212BC2">
        <w:t>21. Должностное лицо,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 рассмотрев доклад и соответствующее предложение, указанное в части второй пункта 18 настоящего положения, принимает одно из следующих решений:</w:t>
      </w:r>
    </w:p>
    <w:p w:rsidR="00212BC2" w:rsidRPr="00212BC2" w:rsidRDefault="00212BC2">
      <w:pPr>
        <w:pStyle w:val="ConsPlusNormal"/>
        <w:spacing w:before="220"/>
        <w:ind w:firstLine="540"/>
        <w:jc w:val="both"/>
      </w:pPr>
      <w:r w:rsidRPr="00212BC2">
        <w:t>1) назначить гражданина на должность государственной гражданской службы Свердловской области;</w:t>
      </w:r>
    </w:p>
    <w:p w:rsidR="00212BC2" w:rsidRPr="00212BC2" w:rsidRDefault="00212BC2">
      <w:pPr>
        <w:pStyle w:val="ConsPlusNormal"/>
        <w:spacing w:before="220"/>
        <w:ind w:firstLine="540"/>
        <w:jc w:val="both"/>
      </w:pPr>
      <w:r w:rsidRPr="00212BC2">
        <w:lastRenderedPageBreak/>
        <w:t>2) отказать гражданину в назначении на должность государственной гражданской службы Свердловской области;</w:t>
      </w:r>
    </w:p>
    <w:p w:rsidR="00212BC2" w:rsidRPr="00212BC2" w:rsidRDefault="00212BC2">
      <w:pPr>
        <w:pStyle w:val="ConsPlusNormal"/>
        <w:spacing w:before="220"/>
        <w:ind w:firstLine="540"/>
        <w:jc w:val="both"/>
      </w:pPr>
      <w:r w:rsidRPr="00212BC2">
        <w:t>3) указать государственному гражданскому служащему Свердловской области на недопустимость нарушения требований к служебному поведению и (или) требований об урегулировании конфликта интересов;</w:t>
      </w:r>
    </w:p>
    <w:p w:rsidR="00212BC2" w:rsidRPr="00212BC2" w:rsidRDefault="00212BC2">
      <w:pPr>
        <w:pStyle w:val="ConsPlusNormal"/>
        <w:spacing w:before="220"/>
        <w:ind w:firstLine="540"/>
        <w:jc w:val="both"/>
      </w:pPr>
      <w:r w:rsidRPr="00212BC2">
        <w:t>4) применить к государственному гражданскому служащему Свердловской области меры юридической ответственности;</w:t>
      </w:r>
    </w:p>
    <w:p w:rsidR="00212BC2" w:rsidRPr="00212BC2" w:rsidRDefault="00212BC2">
      <w:pPr>
        <w:pStyle w:val="ConsPlusNormal"/>
        <w:spacing w:before="220"/>
        <w:ind w:firstLine="540"/>
        <w:jc w:val="both"/>
      </w:pPr>
      <w:r w:rsidRPr="00212BC2">
        <w:t>5) об отсутствии оснований для применения мер юридической ответственности;</w:t>
      </w:r>
    </w:p>
    <w:p w:rsidR="00212BC2" w:rsidRPr="00212BC2" w:rsidRDefault="00212BC2">
      <w:pPr>
        <w:pStyle w:val="ConsPlusNormal"/>
        <w:spacing w:before="220"/>
        <w:ind w:firstLine="540"/>
        <w:jc w:val="both"/>
      </w:pPr>
      <w:r w:rsidRPr="00212BC2">
        <w:t>6) 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212BC2" w:rsidRPr="00212BC2" w:rsidRDefault="00212BC2">
      <w:pPr>
        <w:pStyle w:val="ConsPlusNormal"/>
        <w:spacing w:before="220"/>
        <w:ind w:firstLine="540"/>
        <w:jc w:val="both"/>
      </w:pPr>
      <w:r w:rsidRPr="00212BC2">
        <w:t>22. Материалы проверки хранятся в Департаменте государственной службы, кадров и наград Губернатора Свердловской области и Правительства Свердловской области, Департаменте противодействия коррупции и контроля Свердловской области, подразделении государственного органа Свердловской области по вопросам государственной службы и кадров, осуществившем ее проведение, в течение 3 лет со дня ее окончания, после чего передаются в архив.</w:t>
      </w:r>
    </w:p>
    <w:p w:rsidR="00212BC2" w:rsidRPr="00212BC2" w:rsidRDefault="00212BC2">
      <w:pPr>
        <w:pStyle w:val="ConsPlusNormal"/>
      </w:pPr>
    </w:p>
    <w:p w:rsidR="00212BC2" w:rsidRPr="00212BC2" w:rsidRDefault="00212BC2">
      <w:pPr>
        <w:pStyle w:val="ConsPlusNormal"/>
      </w:pPr>
    </w:p>
    <w:p w:rsidR="00212BC2" w:rsidRPr="00212BC2" w:rsidRDefault="00212BC2">
      <w:pPr>
        <w:pStyle w:val="ConsPlusNormal"/>
        <w:pBdr>
          <w:top w:val="single" w:sz="6" w:space="0" w:color="auto"/>
        </w:pBdr>
        <w:spacing w:before="100" w:after="100"/>
        <w:jc w:val="both"/>
        <w:rPr>
          <w:sz w:val="2"/>
          <w:szCs w:val="2"/>
        </w:rPr>
      </w:pPr>
    </w:p>
    <w:p w:rsidR="003E0E51" w:rsidRPr="00212BC2" w:rsidRDefault="003E0E51"/>
    <w:sectPr w:rsidR="003E0E51" w:rsidRPr="00212BC2" w:rsidSect="00AB0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C2"/>
    <w:rsid w:val="00212BC2"/>
    <w:rsid w:val="003E0E51"/>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2661-D9A2-47AE-91A2-CE505E4E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2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2B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4507</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2019-12-30T05:50:00Z</dcterms:created>
  <dcterms:modified xsi:type="dcterms:W3CDTF">2019-12-30T05:50:00Z</dcterms:modified>
</cp:coreProperties>
</file>