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6" w:rsidRPr="007A3E6A" w:rsidRDefault="007A3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2811780</wp:posOffset>
            </wp:positionH>
            <wp:positionV relativeFrom="page">
              <wp:posOffset>1325245</wp:posOffset>
            </wp:positionV>
            <wp:extent cx="2007870" cy="3288665"/>
            <wp:effectExtent l="0" t="0" r="0" b="6985"/>
            <wp:wrapNone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328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b/>
          <w:bCs/>
          <w:sz w:val="40"/>
          <w:szCs w:val="40"/>
          <w:lang w:val="ru-RU"/>
        </w:rPr>
        <w:t>ПРОГРАММА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hanging="98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31"/>
          <w:szCs w:val="31"/>
          <w:lang w:val="ru-RU"/>
        </w:rPr>
        <w:t>комплексного развития системы коммунальной инфраструктуры муниципального образования город Ирбит на 2015 – 2030 годы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b/>
          <w:bCs/>
          <w:sz w:val="32"/>
          <w:szCs w:val="32"/>
          <w:lang w:val="ru-RU"/>
        </w:rPr>
        <w:t>ПРОГРАММНЫЙ ДОКУМЕНТ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Екатеринбург 2015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0" w:h="16838"/>
          <w:pgMar w:top="1440" w:right="1440" w:bottom="1056" w:left="1680" w:header="720" w:footer="720" w:gutter="0"/>
          <w:cols w:space="720" w:equalWidth="0">
            <w:col w:w="8780"/>
          </w:cols>
          <w:noEndnote/>
        </w:sect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260" w:right="760" w:hanging="2062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Государственное бюджетное учреждение Свердловской области «Институт энергосбережения»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УТВЕРЖДЕНО: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r w:rsidRPr="00DA0548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Город Ирбит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3E6A" w:rsidRPr="007A3E6A" w:rsidRDefault="007A3E6A" w:rsidP="007A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A3E6A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 14 сентября 2015 года  № 1526       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bookmarkEnd w:id="1"/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32"/>
          <w:szCs w:val="32"/>
          <w:lang w:val="ru-RU"/>
        </w:rPr>
        <w:t>Программа комплексного развития системы коммунальной инфраструктуры муниципального образования город Ирбит на 2015 – 2030 годы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b/>
          <w:bCs/>
          <w:sz w:val="32"/>
          <w:szCs w:val="32"/>
          <w:lang w:val="ru-RU"/>
        </w:rPr>
        <w:t>ПРОГРАММНЫЙ ДОКУМЕНТ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Директор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8"/>
          <w:szCs w:val="28"/>
          <w:lang w:val="ru-RU"/>
        </w:rPr>
        <w:t>ГБУ СО «ИнЭС»</w:t>
      </w:r>
      <w:r w:rsidRPr="00DA0548">
        <w:rPr>
          <w:rFonts w:ascii="Times New Roman" w:hAnsi="Times New Roman"/>
          <w:sz w:val="24"/>
          <w:szCs w:val="24"/>
          <w:lang w:val="ru-RU"/>
        </w:rPr>
        <w:tab/>
      </w:r>
      <w:r w:rsidRPr="00DA0548">
        <w:rPr>
          <w:rFonts w:ascii="Times New Roman" w:hAnsi="Times New Roman"/>
          <w:sz w:val="28"/>
          <w:szCs w:val="28"/>
          <w:lang w:val="ru-RU"/>
        </w:rPr>
        <w:t>С.В. Банных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 2015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440" w:right="980" w:bottom="718" w:left="12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0"/>
        <w:gridCol w:w="2600"/>
      </w:tblGrid>
      <w:tr w:rsidR="00D34956" w:rsidRPr="00DA0548">
        <w:trPr>
          <w:trHeight w:val="32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5"/>
            <w:bookmarkEnd w:id="2"/>
            <w:r w:rsidRPr="00DA054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CПИСОК ИСПОЛНИТЕЛЕЙ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881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РАЗРАБОТАЛИ: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Начальник отдела ЭСП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ГБУ СО «ИнЭС»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А.Ю. Евдокимов</w:t>
            </w:r>
          </w:p>
        </w:tc>
      </w:tr>
      <w:tr w:rsidR="00D34956" w:rsidRPr="00DA0548">
        <w:trPr>
          <w:trHeight w:val="127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Зам. начальника отдела ЭСП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7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ГБУ СО «ИнЭС»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Н.Г. Сапожников</w:t>
            </w:r>
          </w:p>
        </w:tc>
      </w:tr>
      <w:tr w:rsidR="00D34956" w:rsidRPr="00DA0548">
        <w:trPr>
          <w:trHeight w:val="127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Ведущий специалист отдела ЭСП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7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ГБУ СО «ИнЭС»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Д.Д. Хихлов</w:t>
            </w:r>
          </w:p>
        </w:tc>
      </w:tr>
      <w:tr w:rsidR="00D34956" w:rsidRPr="00DA0548">
        <w:trPr>
          <w:trHeight w:val="147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19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ГБУ СО «ИнЭС»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А.В. Попов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27" w:right="560" w:bottom="718" w:left="1140" w:header="720" w:footer="720" w:gutter="0"/>
          <w:cols w:space="720" w:equalWidth="0">
            <w:col w:w="10200"/>
          </w:cols>
          <w:noEndnote/>
        </w:sect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tabs>
          <w:tab w:val="left" w:leader="dot" w:pos="9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D34956" w:rsidRDefault="000201FB">
      <w:pPr>
        <w:widowControl w:val="0"/>
        <w:tabs>
          <w:tab w:val="left" w:leader="dot" w:pos="9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ДОКУМЕНТ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Раздел   1.   Паспорт   программы   комплексного   развития   системы   коммунальной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инфраструктуры Муниципального образования город Ирбит Свердловской области на 2015-</w:t>
      </w:r>
    </w:p>
    <w:p w:rsidR="00D34956" w:rsidRPr="00DA0548" w:rsidRDefault="000201FB">
      <w:pPr>
        <w:widowControl w:val="0"/>
        <w:tabs>
          <w:tab w:val="left" w:leader="dot" w:pos="962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2030 годы.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Раздел 2. Общие сведения Муниципальном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образовании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город Ирбит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2.1.1 Краткий анализ существующего состояния системы газоснабжения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14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2.1.2 Краткий анализ существующего состояния системы теплоснабжения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17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2.1.3 Краткий анализ существующего состояния системы водоснабжения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22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2.1.4 Краткий анализ существующего состояния системы водоотведения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30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2.1.5 Краткий анализ существующего состояния системы электроснабжения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34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2.1.6 Краткий анализ существующего состояния системы захоронения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твердых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бытовых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отходов (ТБО)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35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Раздел  3.  Перспективы  развития  муниципального  образования  и  прогноз  спроса 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коммунальные ресурсы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41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3.1. Количественное определение перспективных показателей развития муниципального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образования город Ирбит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41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3.2. Прогноз спроса на коммунальные ресурсы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46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Раздел 4. Целевые показатели развития коммунальной инфраструктуры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49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Раздел  5.  Программа  инвестиционных  проектов,  обеспечивающих  достижение  целевых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показателей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53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5.1. Программа инвестиционных проектов в водоснабжении и водоотведении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53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5.2. Программа инвестиционных проектов в теплоснабжении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53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5.3. Программа инвестиционных проектов в электроснабжении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54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5.4. Программа инвестиционных проектов в газоснабжении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54</w:t>
      </w: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5.5. Программа инвестиционных проектов в утилизации (захоронении) твердых бытовых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отходов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55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Раздел 6. Источники инвестиций и тарифы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56</w:t>
      </w:r>
    </w:p>
    <w:p w:rsidR="00D34956" w:rsidRPr="00DA0548" w:rsidRDefault="000201FB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Раздел 7. Управление программой</w:t>
      </w:r>
      <w:r w:rsidRPr="00DA0548">
        <w:rPr>
          <w:rFonts w:ascii="Times New Roman" w:hAnsi="Times New Roman"/>
          <w:sz w:val="24"/>
          <w:szCs w:val="24"/>
          <w:lang w:val="ru-RU"/>
        </w:rPr>
        <w:tab/>
        <w:t>56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4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6" w:h="16838"/>
          <w:pgMar w:top="1130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DA0548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ПРОГРАММНЫЙ ДОКУМЕНТ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Раздел 1. Паспорт </w:t>
      </w:r>
      <w:proofErr w:type="gramStart"/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программы комплексного развития системы коммунальной инфраструктуры Муниципального образования</w:t>
      </w:r>
      <w:proofErr w:type="gramEnd"/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город Ирбит Свердловской области на 2015-2030 годы.</w:t>
      </w:r>
    </w:p>
    <w:p w:rsidR="00D34956" w:rsidRPr="00DA0548" w:rsidRDefault="00A66D2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" o:spid="_x0000_s1026" style="position:absolute;z-index:-251707904;visibility:visible" from=".4pt,18.2pt" to="47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1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" o:spid="_x0000_s1120" style="position:absolute;z-index:-251706880;visibility:visible" from=".65pt,18pt" to=".6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YEg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" o:spid="_x0000_s1119" style="position:absolute;z-index:-251705856;visibility:visible" from="196.25pt,18pt" to="196.2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ZC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" o:spid="_x0000_s1118" style="position:absolute;z-index:-251704832;visibility:visible" from="477.7pt,18pt" to="477.7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CW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620"/>
        <w:gridCol w:w="1180"/>
        <w:gridCol w:w="1360"/>
        <w:gridCol w:w="980"/>
        <w:gridCol w:w="1500"/>
      </w:tblGrid>
      <w:tr w:rsidR="00D34956" w:rsidRPr="00DA0548">
        <w:trPr>
          <w:trHeight w:val="27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1. Наименование программы: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1.1  Программа  комплексного  развития  системы</w:t>
            </w:r>
          </w:p>
        </w:tc>
      </w:tr>
      <w:tr w:rsidR="00D34956" w:rsidRPr="00DA0548">
        <w:trPr>
          <w:trHeight w:val="31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коммунальной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инфраструктуры  Муниципального</w:t>
            </w:r>
          </w:p>
        </w:tc>
      </w:tr>
      <w:tr w:rsidR="00D34956" w:rsidRPr="00B251F7">
        <w:trPr>
          <w:trHeight w:val="31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образования город Ирбит Свердловской области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D34956" w:rsidRPr="00DA0548">
        <w:trPr>
          <w:trHeight w:val="31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2015-2030 годы.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81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2.   Основание   для   разработки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Градостроительный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кодекс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Российской</w:t>
            </w:r>
          </w:p>
        </w:tc>
      </w:tr>
      <w:tr w:rsidR="00D34956" w:rsidRPr="00DA0548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94374B">
        <w:trPr>
          <w:trHeight w:val="4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2.2 Федеральный закон от 30.12.2012г. №289-ФЗ «О</w:t>
            </w:r>
          </w:p>
        </w:tc>
      </w:tr>
      <w:tr w:rsidR="00D34956" w:rsidRPr="00B251F7">
        <w:trPr>
          <w:trHeight w:val="31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внесении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изменений  в  Градостроительный  кодекс</w:t>
            </w:r>
          </w:p>
        </w:tc>
      </w:tr>
      <w:tr w:rsidR="00D34956" w:rsidRPr="00DA0548">
        <w:trPr>
          <w:trHeight w:val="31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Российской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отдельные</w:t>
            </w:r>
          </w:p>
        </w:tc>
      </w:tr>
      <w:tr w:rsidR="00D34956" w:rsidRPr="00DA0548">
        <w:trPr>
          <w:trHeight w:val="31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законодательные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акты Российской Федерации».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34956" w:rsidRPr="00DA0548" w:rsidRDefault="000201FB">
      <w:pPr>
        <w:widowControl w:val="0"/>
        <w:numPr>
          <w:ilvl w:val="0"/>
          <w:numId w:val="1"/>
        </w:numPr>
        <w:tabs>
          <w:tab w:val="clear" w:pos="720"/>
          <w:tab w:val="num" w:pos="4457"/>
        </w:tabs>
        <w:overflowPunct w:val="0"/>
        <w:autoSpaceDE w:val="0"/>
        <w:autoSpaceDN w:val="0"/>
        <w:adjustRightInd w:val="0"/>
        <w:spacing w:after="0" w:line="250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Федеральный закон от 30.12.2004 г. №210-ФЗ «Об основах регулирования тарифов организаций коммунального комплекса».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1"/>
        </w:numPr>
        <w:tabs>
          <w:tab w:val="clear" w:pos="720"/>
          <w:tab w:val="num" w:pos="4421"/>
        </w:tabs>
        <w:overflowPunct w:val="0"/>
        <w:autoSpaceDE w:val="0"/>
        <w:autoSpaceDN w:val="0"/>
        <w:adjustRightInd w:val="0"/>
        <w:spacing w:after="0" w:line="258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1"/>
        </w:numPr>
        <w:tabs>
          <w:tab w:val="clear" w:pos="720"/>
          <w:tab w:val="num" w:pos="4421"/>
        </w:tabs>
        <w:overflowPunct w:val="0"/>
        <w:autoSpaceDE w:val="0"/>
        <w:autoSpaceDN w:val="0"/>
        <w:adjustRightInd w:val="0"/>
        <w:spacing w:after="0" w:line="262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Приказ Минрегионразвития РФ от 01.10.2013 </w:t>
      </w:r>
      <w:r>
        <w:rPr>
          <w:rFonts w:ascii="Times New Roman" w:hAnsi="Times New Roman"/>
          <w:sz w:val="24"/>
          <w:szCs w:val="24"/>
        </w:rPr>
        <w:t>N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1"/>
          <w:numId w:val="1"/>
        </w:numPr>
        <w:tabs>
          <w:tab w:val="clear" w:pos="1440"/>
          <w:tab w:val="num" w:pos="5257"/>
        </w:tabs>
        <w:overflowPunct w:val="0"/>
        <w:autoSpaceDE w:val="0"/>
        <w:autoSpaceDN w:val="0"/>
        <w:adjustRightInd w:val="0"/>
        <w:spacing w:after="0" w:line="275" w:lineRule="auto"/>
        <w:ind w:left="4040" w:right="24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Стратегия социально-экономического развития Муниципального образования город Ирбит на период до 2020 года.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1"/>
          <w:numId w:val="1"/>
        </w:numPr>
        <w:tabs>
          <w:tab w:val="clear" w:pos="1440"/>
          <w:tab w:val="num" w:pos="4988"/>
        </w:tabs>
        <w:overflowPunct w:val="0"/>
        <w:autoSpaceDE w:val="0"/>
        <w:autoSpaceDN w:val="0"/>
        <w:adjustRightInd w:val="0"/>
        <w:spacing w:after="0" w:line="283" w:lineRule="auto"/>
        <w:ind w:left="4040" w:right="24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Техническое задание на оказание услуг по разработке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Программы комплексного развития системы коммунальной инфраструктуры Муниципального образования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город Ирбит.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4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2.7 Договор от 29.06.2015г. возмездного оказания услуг № 24-15-51 по разработке программного документа к программе комплексного развития систем коммунальной инфраструктуры</w:t>
      </w:r>
    </w:p>
    <w:p w:rsidR="00D34956" w:rsidRPr="00DA0548" w:rsidRDefault="00A66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" o:spid="_x0000_s1117" style="position:absolute;z-index:-251703808;visibility:visible" from=".4pt,1.7pt" to="47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g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" o:allowincell="f" strokeweight=".16931mm"/>
        </w:pic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30" w:right="980" w:bottom="718" w:left="12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100"/>
        <w:gridCol w:w="960"/>
        <w:gridCol w:w="1760"/>
        <w:gridCol w:w="320"/>
        <w:gridCol w:w="940"/>
        <w:gridCol w:w="680"/>
        <w:gridCol w:w="1460"/>
      </w:tblGrid>
      <w:tr w:rsidR="00D34956" w:rsidRPr="00DA0548"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A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5" w:name="page11"/>
            <w:bookmarkEnd w:id="5"/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lastRenderedPageBreak/>
              <w:pict>
                <v:line id="Line 8" o:spid="_x0000_s1116" style="position:absolute;z-index:-251702784;visibility:visible;mso-position-horizontal-relative:page;mso-position-vertical-relative:page" from="62.4pt,56.85pt" to="539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3wEQ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" o:allowincell="f" strokeweight=".48pt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9" o:spid="_x0000_s1115" style="position:absolute;z-index:-251701760;visibility:visible;mso-position-horizontal-relative:page;mso-position-vertical-relative:page" from="62.65pt,56.6pt" to="62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pc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10" o:spid="_x0000_s1114" style="position:absolute;z-index:-251700736;visibility:visible;mso-position-horizontal-relative:page;mso-position-vertical-relative:page" from="258.25pt,56.6pt" to="258.2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" o:allowincell="f" strokeweight=".48pt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11" o:spid="_x0000_s1113" style="position:absolute;z-index:-251699712;visibility:visible;mso-position-horizontal-relative:page;mso-position-vertical-relative:page" from="539.7pt,56.6pt" to="539.7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Xu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" o:allowincell="f" strokeweight=".16931mm">
                  <w10:wrap anchorx="page" anchory="page"/>
                </v:line>
              </w:pic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образования город ирбит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D34956" w:rsidRPr="00DA0548">
        <w:trPr>
          <w:trHeight w:val="618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3.1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казенное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учреждение</w:t>
            </w:r>
          </w:p>
        </w:tc>
      </w:tr>
      <w:tr w:rsidR="00D34956" w:rsidRPr="0094374B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муниципального образования город Ирбит «Служба</w:t>
            </w:r>
          </w:p>
        </w:tc>
      </w:tr>
      <w:tr w:rsidR="00D34956" w:rsidRPr="00DA0548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заказчика-застройщика»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12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34956" w:rsidRPr="00DA0548">
        <w:trPr>
          <w:trHeight w:val="2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Государственное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бюджетное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Учреждение</w:t>
            </w:r>
          </w:p>
        </w:tc>
      </w:tr>
      <w:tr w:rsidR="00D34956" w:rsidRPr="00DA0548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Свердловской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«Институт</w:t>
            </w:r>
          </w:p>
        </w:tc>
      </w:tr>
      <w:tr w:rsidR="00D34956" w:rsidRPr="00DA0548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энергосбережения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»  Екатеринбург,  ул.  Малышева,</w:t>
            </w:r>
          </w:p>
        </w:tc>
      </w:tr>
      <w:tr w:rsidR="00D34956" w:rsidRPr="00DA0548">
        <w:trPr>
          <w:trHeight w:val="3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101, 4 этаж, оф. 461.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Тел./факс приемной +7 (343) 375-62-20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е-mail: ines@ines-ur.ru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12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34956" w:rsidRPr="00DA0548">
        <w:trPr>
          <w:trHeight w:val="2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Повышение эффективности функционирования</w:t>
            </w:r>
          </w:p>
        </w:tc>
      </w:tr>
      <w:tr w:rsidR="00D34956" w:rsidRPr="00DA0548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коммунальных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жизнеобеспечения</w:t>
            </w:r>
          </w:p>
        </w:tc>
      </w:tr>
      <w:tr w:rsidR="00D34956" w:rsidRPr="00DA0548">
        <w:trPr>
          <w:trHeight w:val="3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образования город Ирбит: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34956" w:rsidRPr="00DA0548" w:rsidRDefault="000201FB">
      <w:pPr>
        <w:widowControl w:val="0"/>
        <w:numPr>
          <w:ilvl w:val="0"/>
          <w:numId w:val="2"/>
        </w:numPr>
        <w:tabs>
          <w:tab w:val="clear" w:pos="720"/>
          <w:tab w:val="num" w:pos="4314"/>
        </w:tabs>
        <w:overflowPunct w:val="0"/>
        <w:autoSpaceDE w:val="0"/>
        <w:autoSpaceDN w:val="0"/>
        <w:adjustRightInd w:val="0"/>
        <w:spacing w:after="0" w:line="231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организация максимально достоверного учёта потребления топливно-энергетических ресурсов;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2"/>
        </w:numPr>
        <w:tabs>
          <w:tab w:val="clear" w:pos="720"/>
          <w:tab w:val="num" w:pos="4479"/>
        </w:tabs>
        <w:overflowPunct w:val="0"/>
        <w:autoSpaceDE w:val="0"/>
        <w:autoSpaceDN w:val="0"/>
        <w:adjustRightInd w:val="0"/>
        <w:spacing w:after="0" w:line="231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организация информационной открытости реализации Программы.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2"/>
        </w:numPr>
        <w:tabs>
          <w:tab w:val="clear" w:pos="720"/>
          <w:tab w:val="num" w:pos="4323"/>
        </w:tabs>
        <w:overflowPunct w:val="0"/>
        <w:autoSpaceDE w:val="0"/>
        <w:autoSpaceDN w:val="0"/>
        <w:adjustRightInd w:val="0"/>
        <w:spacing w:after="0" w:line="258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приведение коммунальной инфраструктуры в соответствии со стандартами качества, обеспечивающими комфортные условия проживания в городе Ирбит.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2"/>
        </w:numPr>
        <w:tabs>
          <w:tab w:val="clear" w:pos="720"/>
          <w:tab w:val="num" w:pos="4544"/>
        </w:tabs>
        <w:overflowPunct w:val="0"/>
        <w:autoSpaceDE w:val="0"/>
        <w:autoSpaceDN w:val="0"/>
        <w:adjustRightInd w:val="0"/>
        <w:spacing w:after="0" w:line="249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обеспечение санитарно-гигиенической и экологической безопасности территории Муниципального образования город Ирбит.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3"/>
        </w:numPr>
        <w:tabs>
          <w:tab w:val="clear" w:pos="720"/>
          <w:tab w:val="num" w:pos="4455"/>
        </w:tabs>
        <w:overflowPunct w:val="0"/>
        <w:autoSpaceDE w:val="0"/>
        <w:autoSpaceDN w:val="0"/>
        <w:adjustRightInd w:val="0"/>
        <w:spacing w:after="0" w:line="258" w:lineRule="auto"/>
        <w:ind w:left="4040" w:right="240" w:hanging="6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Создание базового документа для дальнейшей разработки инвестиционных, производственных программ организаций коммунального комплекса Муниципального образования город Ирбит.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3"/>
        </w:numPr>
        <w:tabs>
          <w:tab w:val="clear" w:pos="720"/>
          <w:tab w:val="num" w:pos="4400"/>
        </w:tabs>
        <w:overflowPunct w:val="0"/>
        <w:autoSpaceDE w:val="0"/>
        <w:autoSpaceDN w:val="0"/>
        <w:adjustRightInd w:val="0"/>
        <w:spacing w:after="0" w:line="240" w:lineRule="auto"/>
        <w:ind w:left="440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единого комплекса мероприятий,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04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город Ирбит</w:t>
      </w:r>
    </w:p>
    <w:p w:rsidR="00D34956" w:rsidRPr="00DA0548" w:rsidRDefault="00A66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12" o:spid="_x0000_s1112" style="position:absolute;z-index:-251698688;visibility:visible" from=".4pt,9.7pt" to="47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UW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" o:allowincell="f" strokeweight=".16931mm"/>
        </w:pic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34" w:right="980" w:bottom="718" w:left="12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420"/>
        <w:gridCol w:w="740"/>
        <w:gridCol w:w="640"/>
        <w:gridCol w:w="180"/>
        <w:gridCol w:w="820"/>
        <w:gridCol w:w="220"/>
        <w:gridCol w:w="700"/>
        <w:gridCol w:w="720"/>
        <w:gridCol w:w="740"/>
        <w:gridCol w:w="460"/>
      </w:tblGrid>
      <w:tr w:rsidR="00D34956" w:rsidRPr="00DA0548">
        <w:trPr>
          <w:trHeight w:val="28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page13"/>
            <w:bookmarkEnd w:id="6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 Задачи программы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522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Инженерно-техническая  оптимизация  систем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коммунальной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Муниципального</w:t>
            </w:r>
          </w:p>
        </w:tc>
      </w:tr>
      <w:tr w:rsidR="00D34956" w:rsidRPr="00DA0548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образования город Ирбит.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B251F7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Взаимосвязанное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по   срокам   и   объемам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финансирования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перспективное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планирование</w:t>
            </w:r>
          </w:p>
        </w:tc>
      </w:tr>
      <w:tr w:rsidR="00D34956" w:rsidRPr="00DA0548">
        <w:trPr>
          <w:trHeight w:val="319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развития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коммунальной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инфраструктуры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образования город Ирбит.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мероприятий   по   комплексной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реконструкции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модернизации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коммунальной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Муниципального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образования город Ирбит.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94374B">
        <w:trPr>
          <w:trHeight w:val="48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6.4</w:t>
            </w: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Повышение надежности коммунальных систем и</w:t>
            </w:r>
          </w:p>
        </w:tc>
      </w:tr>
      <w:tr w:rsidR="00D34956" w:rsidRPr="00DA0548">
        <w:trPr>
          <w:trHeight w:val="319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качества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услуг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Муниципального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образования город Ирбит.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6.5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механизмов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развития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энергосбережения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  повышение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энергетической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эффективности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коммунальной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инфраструктуры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образования город Ирбит.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6.6 Повышение инвестиционной привлекательности</w:t>
            </w:r>
          </w:p>
        </w:tc>
      </w:tr>
      <w:tr w:rsidR="00D34956" w:rsidRPr="00DA0548">
        <w:trPr>
          <w:trHeight w:val="319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коммунальной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Муниципального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образования город Ирбит.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сбалансированности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интересов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субъектов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коммунальной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потребителей  Муниципального  образования  город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Ирбит.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12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34956" w:rsidRPr="00DA0548">
        <w:trPr>
          <w:trHeight w:val="258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7. Важнейшие целевые показатели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Критерии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населения</w:t>
            </w:r>
          </w:p>
        </w:tc>
      </w:tr>
      <w:tr w:rsidR="00D34956" w:rsidRPr="00DA0548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B251F7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доля расходов на коммунальные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общем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совокупном доходе семьи – до 14,6%;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B251F7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уровень собираемости платежей за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коммунальные</w:t>
            </w:r>
            <w:proofErr w:type="gramEnd"/>
          </w:p>
        </w:tc>
      </w:tr>
      <w:tr w:rsidR="00D34956" w:rsidRPr="00DA0548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услуги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– 92%.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94374B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  уровень   получателей   субсидий   на   оплату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коммунальных услуг – 20,1%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78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7.2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Качество коммунальных услуг: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B251F7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 холодное  водоснабжение  –  давление  воды 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D34956" w:rsidRPr="0094374B">
        <w:trPr>
          <w:trHeight w:val="31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жилым  домам  в  точке  водоразбора  –  0,03МПа-</w:t>
            </w:r>
          </w:p>
        </w:tc>
      </w:tr>
      <w:tr w:rsidR="00D34956" w:rsidRPr="00DA0548">
        <w:trPr>
          <w:trHeight w:val="314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0,4МПа;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Горячее  водоснабжение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</w:p>
        </w:tc>
      </w:tr>
      <w:tr w:rsidR="00D34956" w:rsidRPr="00DA0548">
        <w:trPr>
          <w:trHeight w:val="5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980" w:bottom="718" w:left="12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280"/>
        <w:gridCol w:w="580"/>
        <w:gridCol w:w="1480"/>
        <w:gridCol w:w="740"/>
        <w:gridCol w:w="1480"/>
        <w:gridCol w:w="1240"/>
        <w:gridCol w:w="1080"/>
        <w:gridCol w:w="1100"/>
        <w:gridCol w:w="100"/>
        <w:gridCol w:w="20"/>
      </w:tblGrid>
      <w:tr w:rsidR="00D34956" w:rsidRPr="00DA0548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ниже 60°С;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Электроснабжение    –    напряжение    220-380В,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отклонение напряжения у приемников эл. энергии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±5 %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Газоснабжение – избыточное давление газа 0,003-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0,6МПа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7.3 Показатели степени охвата приборами учета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расчетному сроку: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бюджетные организации -100%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многоквартирные дома – 95%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прочие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потребители – 70%.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Снижение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уровня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износа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объектов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коммунальной инфраструктуры: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- по теплоснабжению до 40 %;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- по водоснабжению до 15 %;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8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8.   Сроки   и   этапы   реализации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8.1 Срок реализации программы: 2015 – 2030 годы: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первый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этап – 2015 - 2020 гг.;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расчетный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срок – 2020- 2030 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Объемы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источники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9.1  Общий  объем  финансирования  программы 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314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счет всех источников – 1345208,7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4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Местный,   областной,   федеральный   бюджет   –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949914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,3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Государственно-частное партнерство (концессии) –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124000 тыс.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Частные    инвестиции    (заемные    средства)    –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271294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,36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Ожидаемые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конечные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10.1 Снижение затрат (себестоимости) производства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7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энергоресурсов по: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7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социально-экономической</w:t>
            </w: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- теплоснабжению на 10 %;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58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56"/>
        </w:trPr>
        <w:tc>
          <w:tcPr>
            <w:tcW w:w="1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водоснабжению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20 %.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10.2   Снижение    уровня   физического   износа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оборудования по: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5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980" w:bottom="718" w:left="12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700"/>
        <w:gridCol w:w="560"/>
        <w:gridCol w:w="1040"/>
        <w:gridCol w:w="160"/>
        <w:gridCol w:w="400"/>
        <w:gridCol w:w="1540"/>
        <w:gridCol w:w="960"/>
        <w:gridCol w:w="520"/>
        <w:gridCol w:w="460"/>
      </w:tblGrid>
      <w:tr w:rsidR="00D34956" w:rsidRPr="00DA0548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- теплоснабжению до 40 %;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7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- водоснабжению до 15 %;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7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10.3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Обеспечение качественных и количественных</w:t>
            </w:r>
          </w:p>
        </w:tc>
      </w:tr>
      <w:tr w:rsidR="00D34956" w:rsidRPr="0094374B">
        <w:trPr>
          <w:trHeight w:val="31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показателей    коммунальных    услуг    в    точках</w:t>
            </w:r>
          </w:p>
        </w:tc>
      </w:tr>
      <w:tr w:rsidR="00D34956" w:rsidRPr="00DA0548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присоединения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Снижение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удельного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потребления</w:t>
            </w:r>
          </w:p>
        </w:tc>
      </w:tr>
      <w:tr w:rsidR="00D34956" w:rsidRPr="00DA0548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энергоносителей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до нормативных.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Снижение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непроизводительных  потерь  при</w:t>
            </w:r>
          </w:p>
        </w:tc>
      </w:tr>
      <w:tr w:rsidR="00D34956" w:rsidRPr="0094374B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транспортировке и выработке коммунальных услуг</w:t>
            </w:r>
          </w:p>
        </w:tc>
      </w:tr>
      <w:tr w:rsidR="00D34956" w:rsidRPr="00DA0548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нормативного уровня.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48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Улучшение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экологической   обстановки   в</w:t>
            </w:r>
          </w:p>
        </w:tc>
      </w:tr>
      <w:tr w:rsidR="00D34956" w:rsidRPr="00B251F7">
        <w:trPr>
          <w:trHeight w:val="31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муниципальном образовании город Ирбит в связи </w:t>
            </w: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уменьшением  количества  выбросов  загрязняющих</w:t>
            </w:r>
          </w:p>
        </w:tc>
      </w:tr>
      <w:tr w:rsidR="00D34956" w:rsidRPr="0094374B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веществ и парниковых газов в атмосферу.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D34956" w:rsidRPr="0094374B">
        <w:trPr>
          <w:trHeight w:val="4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10.7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  условий   для   участия   частного</w:t>
            </w:r>
          </w:p>
        </w:tc>
      </w:tr>
      <w:tr w:rsidR="00D34956" w:rsidRPr="0094374B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бизнеса  в  реализации  проектов  модернизации  и</w:t>
            </w:r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коммунальным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комплексом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муниципальном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образовании город ирбит.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12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34956" w:rsidRPr="00DA0548">
        <w:trPr>
          <w:trHeight w:val="258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11.  Органы,  координирующие  и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Координирующую   деятельность   по   реализации</w:t>
            </w:r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контролирующие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Администрацией</w:t>
            </w:r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город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Ирбит</w:t>
            </w:r>
          </w:p>
        </w:tc>
      </w:tr>
      <w:tr w:rsidR="00D34956" w:rsidRPr="00DA0548">
        <w:trPr>
          <w:trHeight w:val="3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305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58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12. Руководитель программы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Определяется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муниципального</w:t>
            </w:r>
          </w:p>
        </w:tc>
      </w:tr>
      <w:tr w:rsidR="00D34956" w:rsidRPr="00DA0548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образования город Ирбит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4956" w:rsidRPr="00DA0548">
        <w:trPr>
          <w:trHeight w:val="2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980" w:bottom="718" w:left="1240" w:header="720" w:footer="720" w:gutter="0"/>
          <w:cols w:space="720" w:equalWidth="0">
            <w:col w:w="9680"/>
          </w:cols>
          <w:noEndnote/>
        </w:sect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 xml:space="preserve">Раздел 2. Общие сведения Муниципальном </w:t>
      </w:r>
      <w:proofErr w:type="gramStart"/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образовании</w:t>
      </w:r>
      <w:proofErr w:type="gramEnd"/>
      <w:r w:rsidRPr="00DA054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город Ирбит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2120"/>
        <w:gridCol w:w="1980"/>
        <w:gridCol w:w="2000"/>
      </w:tblGrid>
      <w:tr w:rsidR="00D34956" w:rsidRPr="00DA0548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Город  Ирбит  расположен  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204 км  к  востоку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от Екатеринбурга,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на  правом  берегу</w:t>
            </w:r>
          </w:p>
        </w:tc>
      </w:tr>
      <w:tr w:rsidR="00D34956" w:rsidRPr="00DA0548">
        <w:trPr>
          <w:trHeight w:val="343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реки Ницы при  впадении  в  нее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реки</w:t>
            </w:r>
            <w:proofErr w:type="gramEnd"/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 xml:space="preserve"> Ирбит.  Через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город  проходит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железнодорожная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магистраль Екатеринбург — Тавда — Устье-Аха, а также автомобильные дороги, идущие на юго-запад к Камышлову и Артемовскому, на юго-восток — в Тюмень и Талицу, на северо-восток — в Туринск, на северо-запад — в Нижний Тагил и Алапаевск.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Общая площадь муниципального образования город Ирбит — 6423 га. Со всех сторон граничит с Ирбитским МО.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В северной части города заложен парк общегородского значения, в южной — расположена лесопарковая зона — массив «Бугры» с живописным рельефом, сосновыми и сосноберёзовыми лесами.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В 20 км от города находится памятник природы «Белая горка», где сформирован комплекс детских оздоровительных учреждений. На северо-востоке (в междуречье Ницы и Ирбита) находится природный заповедник «Вязовая роща» (крайняя восточная точка распространения дикорастущих вязов на территории РФ). Главными водными артериями являются равнинные реки Ница и Ирбит, относящиеся к западносибирскому типу с характерным весенним половодьем. В районе города расположены месторождения диатомитов и стекольных песков. Карьеры занимают площадь 31 га.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Численность проживающего населения на 01.01.2015 года – 37861 чел.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Жилищный фонд Муниципального образования город Ирбит представлен, в основном, 4-5-этажной застройкой, а также усадебной и коттеджной застройкой. По состоянию на 2015 год общая площадь жилищного фонда в городе Ирбит составляла 966,3 тыс. м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>, в том числе 689,9 тыс. м2 многоквартирный фонд.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Жилой фонд в санитарно-защитных зонах составляет 39,97 тыс. м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(4,4% от общего количества жилого фонда), из них одноэтажные – 24,44 тыс. м2 (61,1% от общего количества жилья, расположенного в СЗЗ), 2-эт. – 11,05 тыс. м2 (27,6%) (деревянный 2-эт. фонд – 5,3 тыс.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>), 3-эт. – 4,48 тыс. м2 (11,3%).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Ветхий жилой фонд из общего количества жилого фонда в санитарно-защитных зонах составляет 9,07 тыс. м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(22,7% от жилого фонда в СЗЗ), - это преимущественно индивидуальный жилой фонд.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Город характеризуется высокой обеспеченностью учреждениями и предприятиями обслуживания: общеобразовательными школами, внешкольными учреждениями, учреждениями здравоохранения, спортивными залами, театрами, библиотеками, магазинами, гостиницами. В то же время в городе недостаточна обеспеченность дошкольными образовательными учреждениями, стадионами, дворцами культуры и кинотеатрами, предприятиями общественного питания, предприятиями бытового и коммунального обслуживания.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состав образовательной школьной сети входит школа-интернат.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4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городе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развита сеть внешкольных учреждений: Дом детского творчества, спортивная школа, художественная школа.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10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6" w:h="16838"/>
          <w:pgMar w:top="1132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DA0548">
        <w:rPr>
          <w:rFonts w:ascii="Times New Roman" w:hAnsi="Times New Roman"/>
          <w:sz w:val="24"/>
          <w:szCs w:val="24"/>
          <w:lang w:val="ru-RU"/>
        </w:rPr>
        <w:lastRenderedPageBreak/>
        <w:t>В городе развита сеть начальных и средних профессиональных учебных заведений.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Исходя из анализа радиусов доступности дошкольных образовательных учреждений и школ, можно сделать вывод, что население г. Ирбита охвачено не полностью, что влечет за собой разработку дополнительных мероприятий.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20" w:right="3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Комплекс учреждений здравоохранения города включает Центральную районную больницу, больницу им. 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Шестовских. 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Низка доля платных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медицинский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услуг, оказываемых населению.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Сфера культуры и духовной жизни Ирбита характеризуется сформированным комплексом разноплановых учреждений, куда входят: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 xml:space="preserve">Дворец культуры «Современник», включающий в себя кинотеатр; драматический театр им. </w:t>
      </w:r>
      <w:r w:rsidRPr="007A3E6A">
        <w:rPr>
          <w:rFonts w:ascii="Times New Roman" w:hAnsi="Times New Roman"/>
          <w:sz w:val="24"/>
          <w:szCs w:val="24"/>
          <w:lang w:val="ru-RU"/>
        </w:rPr>
        <w:t>Островского; централизованную библиотечную систему; филармонию; музей изобразительных искусств; историко-этнографический музей; музей графики; музей уральского искусства; музей мотоциклетного завода.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20" w:right="3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Инфраструктура для обеспечения здорового образа жизни, занятий спортом и физической культурой населения включает 2 стадиона, 15 спортивных площадок, 8 спортивных залов.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В городе имеется два пожарных депо с общим количеством пожарных автомобилей – 16 единиц.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Обеспеченность учреждениями обслуживания населения города приведена в таблице 1.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0"/>
          <w:szCs w:val="20"/>
          <w:lang w:val="ru-RU"/>
        </w:rPr>
        <w:t>Таблица 1. Обеспеченность города Ирбита объектами инфраструктуры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1840"/>
        <w:gridCol w:w="1960"/>
        <w:gridCol w:w="1940"/>
        <w:gridCol w:w="1680"/>
        <w:gridCol w:w="30"/>
      </w:tblGrid>
      <w:tr w:rsidR="00D34956" w:rsidRPr="00DA0548">
        <w:trPr>
          <w:trHeight w:val="22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Вместимость,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Норма обеспечен-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объектов, единицы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обеспеченность (на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1000 человек)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Дошкольные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образовательные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1803 / 17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учреждения, место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общеобразовательные,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5434/11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учащиеся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школа-интернат,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120/1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проектирова-ние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учащиеся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Внешкольные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2715/3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учреждения, место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Дом детского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1380/1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творчества, мест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 Спортивная школа,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1035/1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мест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 Детская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художественная школа,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300/1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мест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Начальные и средние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профессиональные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3849/6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92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проектирова-ние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учебные заведения,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22" w:right="680" w:bottom="718" w:left="820" w:header="720" w:footer="720" w:gutter="0"/>
          <w:cols w:space="720" w:equalWidth="0">
            <w:col w:w="104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40"/>
        <w:gridCol w:w="1820"/>
        <w:gridCol w:w="1960"/>
        <w:gridCol w:w="140"/>
        <w:gridCol w:w="1820"/>
        <w:gridCol w:w="1660"/>
        <w:gridCol w:w="30"/>
      </w:tblGrid>
      <w:tr w:rsidR="00D34956" w:rsidRPr="00DA0548">
        <w:trPr>
          <w:trHeight w:val="24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11" w:name="page23"/>
            <w:bookmarkEnd w:id="11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Вместимость,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Норма обеспечен-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объектов, единицы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обеспеченность (на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1000 человек)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учащиеся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Высшие учебные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475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заведения, студенты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проектирова-ние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Учреждения здравоохранения, социального обеспечения, спортивные и физкультурно-оздоровительные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Стационары всех типов,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440/2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койка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Поликлиника,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1058/2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 смену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Станция скорой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медицинской помощи,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4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9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Аптеки, объект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8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Стадион, 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4,8/2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Спортивные залы, м</w:t>
            </w:r>
            <w:r w:rsidRPr="00DA0548">
              <w:rPr>
                <w:rFonts w:ascii="Times New Roman" w:eastAsiaTheme="minorEastAsia" w:hAnsi="Times New Roman"/>
                <w:w w:val="98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2559,2/8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61,4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88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площади пола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Ирбитский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комплексный центр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социального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на город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на город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обслуживания населения,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Дворец культуры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701/1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«Современник», место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Кинотеатр, место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262/1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Театр, место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400/1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Библиотеки, тыс. </w:t>
            </w: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ед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602/5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14,4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хранения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Музеи, объект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5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42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Магазины, м</w:t>
            </w:r>
            <w:r w:rsidRPr="00DA0548">
              <w:rPr>
                <w:rFonts w:ascii="Times New Roman" w:eastAsiaTheme="minorEastAsia" w:hAnsi="Times New Roman"/>
                <w:w w:val="99"/>
                <w:sz w:val="25"/>
                <w:szCs w:val="25"/>
                <w:vertAlign w:val="superscript"/>
              </w:rPr>
              <w:t>2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торговой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площади, всего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24069,9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продовольственных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6004,4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товаров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непродовольственных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18065,5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6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товаров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0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Предприятия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общественного питания,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896/22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7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Предприятия бытового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8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обслуживания, рабочее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Организации и учреждения управления, кредитно-финансовые учреждения и предприятия связи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680" w:bottom="718" w:left="820" w:header="720" w:footer="720" w:gutter="0"/>
          <w:cols w:space="720" w:equalWidth="0">
            <w:col w:w="104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1820"/>
        <w:gridCol w:w="1980"/>
        <w:gridCol w:w="1940"/>
        <w:gridCol w:w="1680"/>
        <w:gridCol w:w="30"/>
      </w:tblGrid>
      <w:tr w:rsidR="00D34956" w:rsidRPr="00DA0548">
        <w:trPr>
          <w:trHeight w:val="24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12" w:name="page25"/>
            <w:bookmarkEnd w:id="12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Вместимость,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Норма обеспечен-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объектов, единицы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обеспеченность (на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1000 человек)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Организации 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учреждения управления,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объект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проектирование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4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Городской суд, судьи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 судьи на 41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,7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судья на 30</w:t>
            </w: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,0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тыс.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Отдел внутренних дел,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объект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Отделение связи, объект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 на 6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,5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 тыс. 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на 6</w:t>
            </w: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,5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тыс. </w:t>
            </w: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Банк, сбербанк, объект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Пожарное депо, пож.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16 пож.авт.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соотв.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6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НБП 101-95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на город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69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12 пож. </w:t>
            </w: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авт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Гостиница, 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Кладбище, 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24,5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5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В муниципальном образовании город Ирбит функционируют предприятия: ОАО «Молочный завод»; АОА «Ирбитский химико-фармацевтический завод»; ООО ПК «Ирбитский мотоциклетный завод»; ООО «Ирбитский завод Спецтехники»; ОАО «Ирбитское хлебоприемное предприятие»; ООО «Ирбитский хлебозавод».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Историческая часть города, сформированная в дореволюционное время, имеет характерную планировку – пять лучей основных улиц сходятся на главной торговой площади города.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Протяжённость улично-дорожной сети с твёрдым покрытием составляет 113,0 км, протяжённость магистральной сети составляет 40,42 км, плотность магистральной сети в городе достаточно высокая и составляет 2,5 км/км</w:t>
      </w:r>
      <w:proofErr w:type="gramStart"/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>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20" w:right="3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Основными транспортными магистралями города являются улицы Советская, Ленина, Революции, Пролетарская, Карла Маркса, Орджоникидзе, Кирова. Ширина улиц в «красных линиях» 20,0- 35,0 м, ширина проезжих частей 6,0 –9,0 м.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20" w:right="3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Основным недостатком является отсутствие системы городских дорог, предназначенных для пропуска грузового и транзитного транспорта.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20"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4"/>
          <w:szCs w:val="24"/>
          <w:lang w:val="ru-RU"/>
        </w:rPr>
        <w:t>Краткий анализ существующего состояния каждой из систем ресурсоснабжения (системы электроснабжения, теплоснабжения, водоснабжения, водоотведения, сбора и утилизации ТБО, газоснабжения)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20" w:right="300" w:firstLine="567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Коммунальная инфраструктура Муниципального образования город Ирбит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обеспечи-вается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следующими видами энергоресурсов: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5"/>
        </w:numPr>
        <w:tabs>
          <w:tab w:val="clear" w:pos="720"/>
          <w:tab w:val="num" w:pos="1453"/>
        </w:tabs>
        <w:overflowPunct w:val="0"/>
        <w:autoSpaceDE w:val="0"/>
        <w:autoSpaceDN w:val="0"/>
        <w:adjustRightInd w:val="0"/>
        <w:spacing w:after="0" w:line="236" w:lineRule="auto"/>
        <w:ind w:left="320" w:right="30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централизованное электроснабжение населения и организаций (ОАО МРСК-Урал, ПАО «Облкоммунэнерго»);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6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 xml:space="preserve">централизованное   водоснабжение   населения   и   организаций   (МУП   ЖКХ </w:t>
      </w:r>
      <w:proofErr w:type="gramEnd"/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«Водовод», ООО «Водоканал», МУП «Водоканал-сервис»);</w:t>
      </w:r>
      <w:proofErr w:type="gramEnd"/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680" w:bottom="718" w:left="820" w:header="720" w:footer="720" w:gutter="0"/>
          <w:cols w:space="720" w:equalWidth="0">
            <w:col w:w="10400"/>
          </w:cols>
          <w:noEndnote/>
        </w:sectPr>
      </w:pPr>
    </w:p>
    <w:p w:rsidR="00D34956" w:rsidRPr="00DA0548" w:rsidRDefault="000201FB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7" w:lineRule="auto"/>
        <w:ind w:left="7" w:firstLine="560"/>
        <w:jc w:val="both"/>
        <w:rPr>
          <w:rFonts w:ascii="Symbol" w:hAnsi="Symbol" w:cs="Symbol"/>
          <w:sz w:val="24"/>
          <w:szCs w:val="24"/>
          <w:lang w:val="ru-RU"/>
        </w:rPr>
      </w:pPr>
      <w:bookmarkStart w:id="13" w:name="page27"/>
      <w:bookmarkEnd w:id="13"/>
      <w:r w:rsidRPr="00DA0548">
        <w:rPr>
          <w:rFonts w:ascii="Times New Roman" w:hAnsi="Times New Roman"/>
          <w:sz w:val="24"/>
          <w:szCs w:val="24"/>
          <w:lang w:val="ru-RU"/>
        </w:rPr>
        <w:lastRenderedPageBreak/>
        <w:t xml:space="preserve">децентрализованное снабжение населения и организаций сжиженным баллонным газом (ЗАО «Регионгазинвест», г. Ирбит);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66" w:lineRule="auto"/>
        <w:ind w:left="7" w:right="20" w:firstLine="560"/>
        <w:jc w:val="both"/>
        <w:rPr>
          <w:rFonts w:ascii="Symbol" w:hAnsi="Symbol" w:cs="Symbol"/>
          <w:sz w:val="24"/>
          <w:szCs w:val="24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Эксплуатирующая организация ГРС «Ирбита» – ООО «Газпром трансгаз Екатеринбург». </w:t>
      </w:r>
      <w:r>
        <w:rPr>
          <w:rFonts w:ascii="Times New Roman" w:hAnsi="Times New Roman"/>
          <w:sz w:val="24"/>
          <w:szCs w:val="24"/>
        </w:rPr>
        <w:t xml:space="preserve">Газораспределительной организацией в городе Ирбит является ЗАО «Регионгаз-инвест»;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35" w:lineRule="exact"/>
        <w:rPr>
          <w:rFonts w:ascii="Symbol" w:hAnsi="Symbol" w:cs="Symbol"/>
          <w:sz w:val="24"/>
          <w:szCs w:val="24"/>
        </w:rPr>
      </w:pPr>
    </w:p>
    <w:p w:rsidR="00D34956" w:rsidRPr="00DA0548" w:rsidRDefault="000201FB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6" w:lineRule="auto"/>
        <w:ind w:left="7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централизованное водоотведение для населения в г. Ирбит (ООО «Водоканал», МУП «Водоканал-сервис», ОАО «ИХФЗ»);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66" w:lineRule="auto"/>
        <w:ind w:left="7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Муниципальное унитарное предприятие «Коммунал-сервис» МО г. Ирбит (вывоз отходов от жилищного фонда и объектов социально-бытового назначения) и МУП МО г. Ирбит «Благоустройство» (уборка дорог, удаление несанкционированных свалок);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60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1"/>
          <w:numId w:val="6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Теплоснабжение ЗАО «Регионгаз-инвест», МУП «Городские тепловые сети», ООО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«Комсервис».</w:t>
      </w:r>
      <w:proofErr w:type="gramEnd"/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32" w:lineRule="exact"/>
        <w:rPr>
          <w:rFonts w:ascii="Symbol" w:hAnsi="Symbol" w:cs="Symbol"/>
          <w:sz w:val="24"/>
          <w:szCs w:val="24"/>
        </w:rPr>
      </w:pPr>
    </w:p>
    <w:p w:rsidR="00D34956" w:rsidRPr="00DA0548" w:rsidRDefault="000201FB">
      <w:pPr>
        <w:widowControl w:val="0"/>
        <w:numPr>
          <w:ilvl w:val="0"/>
          <w:numId w:val="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A054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Краткий анализ существующего состояния системы газоснабжения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367" w:right="220" w:hanging="1162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В качестве основного вида топлива для потребителей города Ирбит предусматривается использование природного газа Уренгойского месторождения, подаваемого по магистральному газопроводу Уренгой-Сургут-Челябинск, газопроводу-отводу Талица-Байкалово-Ирбит через ГРС «Ирбит»,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расположенную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около деревни Гаева (на юго-востоке от города Ирбита).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Газопровод-отвод Талица-Байкалово-Ирбит и ГРС «Ирбит» были построены и сданы в эксплуатацию в 2003 году. До этого в городе отсутствовал источник природного газа.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Эксплуатирующая организация ГРС «Ирбита» – ООО «Газпром трансгаз Екатеринбург». Газораспределительной организацией в городе Ирбит является ЗАО «Регионгаз-инвест».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Газоснабжение Муниципального образования город Ирбит осуществляет ЗАО «Регионгаз-инвест» природным и сжиженным газом. Расчеты за поставленный газ осуществляется по договорам согласно объемам поставленных ресурсов в соответствии с прямой системой договоров.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В соответствии со схемой теплоснабжения, на городской территории действуют 17 источников тепловой энергии, образованных на базе котельных: 15 газовых котельных ЗАО «Регионгаз-инвест», 1 газовая котельная ОАО «Ирбитский химико-фармацевтический завод» и угольная котельная изолятора.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До строительства газопровода-отвода Талица-Байкалово-Ирбит и ГРС «Ирбит» в 2003 году, в городе отсутствовал источник природного газа. Жилой фонд был частично газифицирован от резервуарных установок СУГ. Собственником резервуарных установок СУГ в г. Ирбите является муниципалитет, а эксплуатирующей организацией ОАО «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Уральские</w:t>
      </w:r>
      <w:proofErr w:type="gramEnd"/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547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14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6" w:h="16838"/>
          <w:pgMar w:top="1197" w:right="980" w:bottom="718" w:left="1133" w:header="720" w:footer="720" w:gutter="0"/>
          <w:cols w:space="720" w:equalWidth="0">
            <w:col w:w="9787"/>
          </w:cols>
          <w:noEndnote/>
        </w:sect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29"/>
      <w:bookmarkEnd w:id="14"/>
      <w:r w:rsidRPr="00DA0548">
        <w:rPr>
          <w:rFonts w:ascii="Times New Roman" w:hAnsi="Times New Roman"/>
          <w:sz w:val="24"/>
          <w:szCs w:val="24"/>
          <w:lang w:val="ru-RU"/>
        </w:rPr>
        <w:lastRenderedPageBreak/>
        <w:t>газовые сети». С развитием сети газораспределения от ГРС «Ирбит» количество абонентов ОАО «Уральские газовые сети» стремительно снижается в связи с более выгодной для потребителей ценой природного газа. В настоящее время абонентами ОАО «Уральские газовые сети» являются около 1400 квартир. Отказались от использования газа от резервуарных установок СУГ также около 1400 квартир. Неиспользуемые резервуарные установки СУГ постепенно ликвидируются.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 xml:space="preserve">В соответствии с «Расчетной схемой газоснабжения Муниципального образования город Ирбит», разработанной в 2013 году ООО «НИИ новые технологии» (г. Тюмень), предусматривается строительство головного газорегуляторного пункта (ГГРП), размещаемого юго-восточнее жилого района «Южный», перевод газопровода высокого давления, проложенного от ГРС «Ирбит» до проектируемого ГГРП, со </w:t>
      </w:r>
      <w:r>
        <w:rPr>
          <w:rFonts w:ascii="Times New Roman" w:hAnsi="Times New Roman"/>
          <w:sz w:val="24"/>
          <w:szCs w:val="24"/>
        </w:rPr>
        <w:t>II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 категории давления (0,6 МПа) на </w:t>
      </w:r>
      <w:r>
        <w:rPr>
          <w:rFonts w:ascii="Times New Roman" w:hAnsi="Times New Roman"/>
          <w:sz w:val="24"/>
          <w:szCs w:val="24"/>
        </w:rPr>
        <w:t>I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 категорию давления (1,2МПа), а также строительство транзитного полиэтиленового газопровода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Ø325х32,2 протяженностью 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9 км от проектируемого городского ГГРП через территорию города для газоснабжения потребителей МО Ирбитское со строительством ГРП (газорегуляторных пунктов). </w:t>
      </w:r>
      <w:r w:rsidRPr="00DA0548">
        <w:rPr>
          <w:rFonts w:ascii="Times New Roman" w:hAnsi="Times New Roman"/>
          <w:sz w:val="24"/>
          <w:szCs w:val="24"/>
          <w:lang w:val="ru-RU"/>
        </w:rPr>
        <w:t>Также в связи с ростом потребности в природном газе предполагается увеличение производительности ГРС «Ирбит» с 30 до 60 тыс. м</w:t>
      </w:r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>/ч.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400" w:right="400" w:hanging="2014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В среднем по Российской Федерации уровень газификации (жилого фонда) природным газом на 01.01.2012 г. составил 56,65%, в том числе в городской местности – 61%, в сельской местности – 45,15 %. </w:t>
      </w:r>
      <w:r w:rsidRPr="007A3E6A">
        <w:rPr>
          <w:rFonts w:ascii="Times New Roman" w:hAnsi="Times New Roman"/>
          <w:sz w:val="24"/>
          <w:szCs w:val="24"/>
          <w:lang w:val="ru-RU"/>
        </w:rPr>
        <w:t>Уровень газификации квартир (домов) в Свердловской области на 01.01.2013 г. составил 53,79%: в городской местности – 62,83%, в сельской местности –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15,84%.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Сеть газораспределения от ГРС «Ирбит» является многоступенчатой и включает в себя следующие газопроводы: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высокого давления </w:t>
      </w:r>
      <w:r>
        <w:rPr>
          <w:rFonts w:ascii="Times New Roman" w:hAnsi="Times New Roman"/>
          <w:sz w:val="24"/>
          <w:szCs w:val="24"/>
        </w:rPr>
        <w:t>II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 категории (избыточное давление 0,6 МПа);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среднего давления (избыточное давление 0,3 МПа);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низкого давления (избыточное давление 3000 Па).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Схема сети газораспределения высокого давления </w:t>
      </w:r>
      <w:r>
        <w:rPr>
          <w:rFonts w:ascii="Times New Roman" w:hAnsi="Times New Roman"/>
          <w:sz w:val="24"/>
          <w:szCs w:val="24"/>
        </w:rPr>
        <w:t>II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 категории – кольцевая (Рисунок 1), что обеспечивает наиболее равномерный режим давления во всех точках отбора газа из распределительных газопроводов, а также повышает надежность системы газоснабжения.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Природный газ поступает к крупным потребителям (котельные) по газопроводам высокого и среднего давления через головные газорегуляторные пункты (ГРП), на которых давление газа снижается до 0,3 МПа. Для снижения давления (до 3000 Па) и передачи газа в распределительную сеть низкого давления (к населению, мелким предприятиям и организациям) газ проходит через ГРП и ШРП.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15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DA0548" w:rsidRDefault="007A3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31"/>
      <w:bookmarkEnd w:id="15"/>
      <w:r>
        <w:rPr>
          <w:rFonts w:asciiTheme="minorHAnsi" w:hAnsiTheme="minorHAnsi" w:cstheme="minorBidi"/>
          <w:noProof/>
          <w:lang w:val="ru-RU" w:eastAsia="ru-RU"/>
        </w:rPr>
        <w:lastRenderedPageBreak/>
        <w:drawing>
          <wp:anchor distT="0" distB="0" distL="114300" distR="114300" simplePos="0" relativeHeight="251618816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890260" cy="4928235"/>
            <wp:effectExtent l="0" t="0" r="0" b="5715"/>
            <wp:wrapNone/>
            <wp:docPr id="9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4"/>
          <w:szCs w:val="24"/>
          <w:lang w:val="ru-RU"/>
        </w:rPr>
        <w:t>Рисунок 1. Схема сети газораспределения высокого давления города Ирбит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В Муниципальном образовании город Ирбит газифицировано 94 % всех источников тепловой энергии и 52,2 % всего жилого фонда, в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связи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с чем вопрос повышения уровня газификации муниципального образования является стратегическим в плане развития топливно-энергетического комплекса.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Расчетный расход газа потребителями в городе Ирбит 18441,8 ст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>/ч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Мощность ГРС «Ирбит» - 32198 м</w:t>
      </w:r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>/час. Фактическая загрузка за 2012 год составила 16200 м</w:t>
      </w:r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>/час (максимально). Расчетный расход газа на 2028 год (с учетом реализации мероприятий предусмотренных схемами газоснабжения и теплоснабжения города Ирбит) составит: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по МО город Ирбит: 32874 ст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/ч;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по МО Ирбитское: 23248 ст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/ч;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DA0548" w:rsidRDefault="000201FB">
      <w:pPr>
        <w:widowControl w:val="0"/>
        <w:numPr>
          <w:ilvl w:val="0"/>
          <w:numId w:val="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Итого по ГРС «Ирбит»: 56122 м</w:t>
      </w:r>
      <w:r w:rsidRPr="00DA0548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DA0548">
        <w:rPr>
          <w:rFonts w:ascii="Times New Roman" w:hAnsi="Times New Roman"/>
          <w:sz w:val="24"/>
          <w:szCs w:val="24"/>
          <w:lang w:val="ru-RU"/>
        </w:rPr>
        <w:t xml:space="preserve">/ч. 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После реконструкции ГРС сможет полностью покрыть потребность Ирбитского муниципального образования в природном газе.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4"/>
          <w:szCs w:val="24"/>
          <w:lang w:val="ru-RU"/>
        </w:rPr>
        <w:t>Надежность работы системы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16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DA0548">
          <w:pgSz w:w="11906" w:h="16838"/>
          <w:pgMar w:top="1440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33"/>
      <w:bookmarkEnd w:id="16"/>
      <w:r w:rsidRPr="00DA0548">
        <w:rPr>
          <w:rFonts w:ascii="Times New Roman" w:hAnsi="Times New Roman"/>
          <w:sz w:val="24"/>
          <w:szCs w:val="24"/>
          <w:lang w:val="ru-RU"/>
        </w:rPr>
        <w:lastRenderedPageBreak/>
        <w:t xml:space="preserve">Газораспределительная система характеризуется стабильной работой. </w:t>
      </w:r>
      <w:proofErr w:type="gramStart"/>
      <w:r w:rsidRPr="00DA054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0548">
        <w:rPr>
          <w:rFonts w:ascii="Times New Roman" w:hAnsi="Times New Roman"/>
          <w:sz w:val="24"/>
          <w:szCs w:val="24"/>
          <w:lang w:val="ru-RU"/>
        </w:rPr>
        <w:t xml:space="preserve"> состоянием газопроводов в городе Ирбит осуществляет ЗАО «Регионгаз-инвест».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DA0548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>Газопровод является экологически чистым сооружением, ввод его в действие не оказывает существенного влияния на окружающую среду.</w:t>
      </w:r>
    </w:p>
    <w:p w:rsidR="00D34956" w:rsidRPr="00DA0548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0548">
        <w:rPr>
          <w:rFonts w:ascii="Times New Roman" w:hAnsi="Times New Roman"/>
          <w:sz w:val="24"/>
          <w:szCs w:val="24"/>
          <w:lang w:val="ru-RU"/>
        </w:rPr>
        <w:t xml:space="preserve">Опасными событиями, которые могут оказать влияние на безопасность людей, являются пожары и аварии на сетях газоснабжения. </w:t>
      </w:r>
      <w:r w:rsidRPr="007A3E6A">
        <w:rPr>
          <w:rFonts w:ascii="Times New Roman" w:hAnsi="Times New Roman"/>
          <w:sz w:val="24"/>
          <w:szCs w:val="24"/>
          <w:lang w:val="ru-RU"/>
        </w:rPr>
        <w:t>Локализация последствий аварий производится средствами ЗАО «Регионгаз-инвест».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980" w:right="480" w:hanging="2516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Тарифы устанавливаются согласно Постановлению РЭК Свердловской области.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Среднемесячный платеж населения Муниципального образования город Ирбит составляет 4,23 руб/м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при отсутствии приборов учета и 3,76 руб/м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с установленными ПУ.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Качество поставляемых ресурсов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2. Состав и характеристики природного газа в г.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540"/>
        <w:gridCol w:w="1380"/>
      </w:tblGrid>
      <w:tr w:rsidR="00D34956" w:rsidRPr="00DA0548">
        <w:trPr>
          <w:trHeight w:val="26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Показатель</w:t>
            </w:r>
          </w:p>
        </w:tc>
      </w:tr>
      <w:tr w:rsidR="00D34956" w:rsidRPr="00B251F7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Состав газа </w:t>
            </w:r>
            <w:proofErr w:type="gramStart"/>
            <w:r w:rsidRPr="007A3E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A3E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% к объёму: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D34956" w:rsidRPr="00DA0548">
        <w:trPr>
          <w:trHeight w:val="27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Метан СН</w:t>
            </w:r>
            <w:r w:rsidRPr="00DA0548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bscript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98,6</w:t>
            </w:r>
          </w:p>
        </w:tc>
      </w:tr>
      <w:tr w:rsidR="00D34956" w:rsidRPr="00DA0548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Этан С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2</w:t>
            </w: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Н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0,18</w:t>
            </w:r>
          </w:p>
        </w:tc>
      </w:tr>
      <w:tr w:rsidR="00D34956" w:rsidRPr="00DA0548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Пропан С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3</w:t>
            </w: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Н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0,3</w:t>
            </w:r>
          </w:p>
        </w:tc>
      </w:tr>
      <w:tr w:rsidR="00D34956" w:rsidRPr="00DA0548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Бутан С</w:t>
            </w:r>
            <w:r w:rsidRPr="00DA0548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bscript"/>
              </w:rPr>
              <w:t>4</w:t>
            </w: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Н</w:t>
            </w:r>
            <w:r w:rsidRPr="00DA0548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bscript"/>
              </w:rPr>
              <w:t>10</w:t>
            </w: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 xml:space="preserve"> и высшие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0,01</w:t>
            </w:r>
          </w:p>
        </w:tc>
      </w:tr>
      <w:tr w:rsidR="00D34956" w:rsidRPr="00DA0548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Азот N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0,93</w:t>
            </w:r>
          </w:p>
        </w:tc>
      </w:tr>
      <w:tr w:rsidR="00D34956" w:rsidRPr="00DA0548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Углекислый газ СО</w:t>
            </w:r>
            <w:r w:rsidRPr="00DA0548">
              <w:rPr>
                <w:rFonts w:ascii="Times New Roman" w:eastAsiaTheme="minorEastAsia" w:hAnsi="Times New Roman"/>
                <w:i/>
                <w:iCs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0,25</w:t>
            </w:r>
          </w:p>
        </w:tc>
      </w:tr>
      <w:tr w:rsidR="00D34956" w:rsidRPr="00DA0548">
        <w:trPr>
          <w:trHeight w:val="2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Плотность газа, кг/ст</w:t>
            </w:r>
            <w:proofErr w:type="gramStart"/>
            <w:r w:rsidRPr="007A3E6A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.м</w:t>
            </w:r>
            <w:proofErr w:type="gramEnd"/>
            <w:r w:rsidRPr="007A3E6A">
              <w:rPr>
                <w:rFonts w:ascii="Times New Roman" w:eastAsiaTheme="minorEastAsia" w:hAnsi="Times New Roman"/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0,563</w:t>
            </w:r>
          </w:p>
        </w:tc>
      </w:tr>
      <w:tr w:rsidR="00D34956" w:rsidRPr="00DA0548">
        <w:trPr>
          <w:trHeight w:val="26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Низшая теплота сгорания: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D34956" w:rsidRPr="00DA0548">
        <w:trPr>
          <w:trHeight w:val="2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кДж/ст.м</w:t>
            </w:r>
            <w:r w:rsidRPr="00DA0548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33096</w:t>
            </w:r>
          </w:p>
        </w:tc>
      </w:tr>
      <w:tr w:rsidR="00D34956" w:rsidRPr="00DA0548">
        <w:trPr>
          <w:trHeight w:val="2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sz w:val="23"/>
                <w:szCs w:val="23"/>
              </w:rPr>
              <w:t>Ккал/ст.м</w:t>
            </w:r>
            <w:r w:rsidRPr="00DA0548">
              <w:rPr>
                <w:rFonts w:ascii="Times New Roman" w:eastAsiaTheme="minorEastAsia" w:hAnsi="Times New Roman"/>
                <w:i/>
                <w:iCs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7880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Качество поставляемого ресурса контролируется газоснабжающей организацией ЗАО «Регионгаз-инвест».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2.1.2 Краткий анализ существующего состояния системы теплоснабжения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360" w:right="220" w:hanging="116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сфере организации централизованного теплоснабжения на территории муниципального образования город Ирбит действуют три организации, две из которых являются теплоснабжающими: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МУП «Городские тепловые сети» не имеет собственных источников тепловой энергии.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Отпуск тепловой энергии осуществляется от бойлерной, в которой происходит нагрев воды паром, вырабатываемым котельной ОАО «Ирбитский химико-фармацефтический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завод» (установленная мощность 46,5 Гкал). Также продажа тепловой энергии потребителям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17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120"/>
        <w:rPr>
          <w:rFonts w:ascii="Times New Roman" w:hAnsi="Times New Roman"/>
          <w:sz w:val="24"/>
          <w:szCs w:val="24"/>
          <w:lang w:val="ru-RU"/>
        </w:rPr>
      </w:pPr>
      <w:bookmarkStart w:id="17" w:name="page35"/>
      <w:bookmarkEnd w:id="17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осуществляется от угольной котельной СИЗО-2 (установленная мощность 3,19 Гкал), расположенной на территории следственного изолятора;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9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37" w:lineRule="auto"/>
        <w:ind w:left="20" w:right="140" w:firstLine="560"/>
        <w:jc w:val="both"/>
        <w:rPr>
          <w:rFonts w:ascii="Symbol" w:hAnsi="Symbol" w:cs="Symbol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ЗАО «Регионгаз-инвест», на территории г. Ирбит эксплуатирует 15 котельных суммарной тепловой мощностью </w:t>
      </w:r>
      <w:r>
        <w:rPr>
          <w:rFonts w:ascii="Times New Roman" w:hAnsi="Times New Roman"/>
          <w:sz w:val="24"/>
          <w:szCs w:val="24"/>
        </w:rPr>
        <w:t xml:space="preserve">179,25 Гкал.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9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37" w:lineRule="auto"/>
        <w:ind w:left="20" w:right="1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ООО «Комсервис» осуществляет транспортировку тепловой энергии по собственным тепловым сетям от котельных № 1, 2, 3 ЗАО «Регионгаз-инвест».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1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Тепловые сети находятся в эксплуатации МУП «Городские тепловые сети» (ориентировочная протяженность 140 п.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км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.) и ООО «Комсервис» (55,85 п.км.).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420" w:right="520" w:hanging="2014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1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Сведения по объектам теплоснабжения муниципального образования город Ирбит представлены в таблице 3.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9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3. Характеристики источников тепловой энергии г</w:t>
      </w:r>
      <w:proofErr w:type="gramStart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.И</w:t>
      </w:r>
      <w:proofErr w:type="gramEnd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260"/>
        <w:gridCol w:w="2200"/>
        <w:gridCol w:w="1200"/>
        <w:gridCol w:w="1480"/>
        <w:gridCol w:w="1180"/>
        <w:gridCol w:w="1160"/>
        <w:gridCol w:w="30"/>
      </w:tblGrid>
      <w:tr w:rsidR="00D34956" w:rsidRPr="00DA0548">
        <w:trPr>
          <w:trHeight w:val="2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Эксплуатирующая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УТМ,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Вид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РТМ, Гкал/ч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резервного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Гкал/ч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топлива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топлива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№1,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82,28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Советская 100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№2,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2,408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Фурманова 1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№3,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10,32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10,298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Комсомольская 72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№4,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3,096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Логинова 48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№5,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0,86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Элеваторная 1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№6,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1,548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Революции 65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№7, ул. 50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10,32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9,38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лет октября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ЗАО "Регионгаз-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№10,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3,612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Пролетарская 4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инвест"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№11,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3,612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3,17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7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Ленина 10а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№15,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1,032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Кирова 31а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№16,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Урицкого 55а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№17,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1,856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Высоковольтная 11а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№21, ул.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Зерноочистительная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0,88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№22,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0,91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Кирпичного завода 31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№23, ул.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0,344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Подгорная 1и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ОАО "ИХФЗ"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Зааводская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уголь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ФКУ "СИЗО №2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природный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ГУФСН России по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Кирова 29а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3,19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2,34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Свердловской области"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860" w:bottom="718" w:left="1120" w:header="720" w:footer="720" w:gutter="0"/>
          <w:cols w:space="720" w:equalWidth="0">
            <w:col w:w="9920"/>
          </w:cols>
          <w:noEndnote/>
        </w:sectPr>
      </w:pPr>
    </w:p>
    <w:p w:rsidR="00D34956" w:rsidRPr="007A3E6A" w:rsidRDefault="000201FB">
      <w:pPr>
        <w:widowControl w:val="0"/>
        <w:numPr>
          <w:ilvl w:val="0"/>
          <w:numId w:val="10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249" w:lineRule="auto"/>
        <w:ind w:left="300" w:right="420" w:firstLine="5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37"/>
      <w:bookmarkEnd w:id="18"/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качестве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топлива котельные ЗАО "Регионгаз-инвест" и ОАО «ИХФЗ» используют природный газ, а котельная СИЗО «№2» - уголь.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0"/>
        </w:numPr>
        <w:tabs>
          <w:tab w:val="clear" w:pos="720"/>
          <w:tab w:val="num" w:pos="1224"/>
        </w:tabs>
        <w:overflowPunct w:val="0"/>
        <w:autoSpaceDE w:val="0"/>
        <w:autoSpaceDN w:val="0"/>
        <w:adjustRightInd w:val="0"/>
        <w:spacing w:after="0" w:line="274" w:lineRule="auto"/>
        <w:ind w:left="300" w:right="420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районе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«Центральный» тепловые сети являются закрытыми и выполнены в двухтрубном исполнении (за исключением сетей от котельной №7, где осуществляется отпуск тепловой для нужд ГВС, которые выполнены в четырехтрубном исполнении).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0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75" w:lineRule="auto"/>
        <w:ind w:left="300" w:right="4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районах «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Южный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» и «Южный-2» тепловые сети выполнены в четырехтрубном исполнении и являются закрытыми (за исключением сетей от котельных №2 и №4, где отсутствуют потребители ГВС).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300" w:right="4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Зоны индивидуального теплоснабжения локализованы внутри зон централизованного теплоснабжения. Отсутствие структурированности систем теплоснабжения объясняется превалирующим развитием системы газоснабжения и низкой плотности тепловых нагрузок на территории индивидуальной застройки. Индивидуальное теплоснабжение осуществляется для 25% жилой застройки.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00" w:right="4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Регулирование отпуска тепловой энергии осуществляется качественным методом, по графику 95/70 и 105/70 для Котельной №1.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Протяженность тепловых сетей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. Ирбит составляет 195,55 п.км.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140" w:right="720" w:hanging="1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00" w:right="4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Годовой баланс тепла по муниципальному образованию город ирбит представлен в таблице 4.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Годовой расход топлива по городу Ирбит представлен в таблице 5.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0" w:firstLine="25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 xml:space="preserve">Таблица 4. </w:t>
      </w:r>
      <w:proofErr w:type="gramStart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Балансы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280"/>
        <w:gridCol w:w="1840"/>
        <w:gridCol w:w="700"/>
        <w:gridCol w:w="160"/>
        <w:gridCol w:w="860"/>
        <w:gridCol w:w="1140"/>
        <w:gridCol w:w="1120"/>
        <w:gridCol w:w="980"/>
        <w:gridCol w:w="880"/>
        <w:gridCol w:w="840"/>
        <w:gridCol w:w="30"/>
      </w:tblGrid>
      <w:tr w:rsidR="00D34956" w:rsidRPr="00DA0548">
        <w:trPr>
          <w:trHeight w:val="1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Тепловая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Подключе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Собственные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Потери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6"/>
                <w:sz w:val="16"/>
                <w:szCs w:val="16"/>
              </w:rPr>
              <w:t>нная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Мощность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нагрузка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УТМ,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РТМ,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16"/>
                <w:szCs w:val="16"/>
              </w:rPr>
              <w:t>нужды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в сетях,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тепловая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№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Адрес котельной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16"/>
                <w:szCs w:val="16"/>
              </w:rPr>
              <w:t>нетто, Гкал/ч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3"/>
                <w:sz w:val="16"/>
                <w:szCs w:val="16"/>
              </w:rPr>
              <w:t>потребителей,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3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котельной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Гкал/ч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Гкал/ч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котельной, %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%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нагрузка,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Гкал/ч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Гкал/ч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Район «Центральный»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Элеваторная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Революции 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1,548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50 лет Октября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10,32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Пролетарская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3,612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Ленина 10а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3,612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Кирова 31а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1,032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0,89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Урицкого 55а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Высоковольтная 11а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1,806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1,856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Зерноочистительная 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. Кирпичного завода 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Котельная №23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. Подгорная, 1и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0,344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0,33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ОАО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. 50 лет Октября 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30,13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21,40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ФКУ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«СИЗО №2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ГУФСИН России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. Кирова 29а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2,34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0,15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по Свердловской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78,144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58,57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56,46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27,73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56,36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43,36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7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560" w:bottom="718" w:left="84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280"/>
        <w:gridCol w:w="340"/>
        <w:gridCol w:w="1500"/>
        <w:gridCol w:w="860"/>
        <w:gridCol w:w="840"/>
        <w:gridCol w:w="1140"/>
        <w:gridCol w:w="1140"/>
        <w:gridCol w:w="980"/>
        <w:gridCol w:w="860"/>
        <w:gridCol w:w="840"/>
      </w:tblGrid>
      <w:tr w:rsidR="00D34956" w:rsidRPr="00DA0548">
        <w:trPr>
          <w:trHeight w:val="1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A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bookmarkStart w:id="19" w:name="page39"/>
            <w:bookmarkEnd w:id="19"/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lastRenderedPageBreak/>
              <w:pict>
                <v:line id="Line 14" o:spid="_x0000_s1111" style="position:absolute;z-index:-251696640;visibility:visible;mso-position-horizontal-relative:page;mso-position-vertical-relative:page" from="42.2pt,56.85pt" to="5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k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" o:allowincell="f" strokeweight=".48pt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15" o:spid="_x0000_s1110" style="position:absolute;z-index:-251695616;visibility:visible;mso-position-horizontal-relative:page;mso-position-vertical-relative:page" from="42.45pt,56.6pt" to="42.4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F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16" o:spid="_x0000_s1109" style="position:absolute;z-index:-251694592;visibility:visible;mso-position-horizontal-relative:page;mso-position-vertical-relative:page" from="554.75pt,56.6pt" to="554.7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tj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" o:allowincell="f" strokeweight=".16931mm">
                  <w10:wrap anchorx="page" anchory="page"/>
                </v:line>
              </w:pic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Район «Южный»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34956" w:rsidRPr="00DA0548">
        <w:trPr>
          <w:trHeight w:val="4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№1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Советская 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82,8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44,84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№2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Фурманова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2,408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1,61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№4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16"/>
                <w:szCs w:val="16"/>
              </w:rPr>
              <w:t>Логинова 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2,66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105,504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87,33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49,11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280"/>
        <w:gridCol w:w="260"/>
        <w:gridCol w:w="1580"/>
        <w:gridCol w:w="860"/>
        <w:gridCol w:w="840"/>
        <w:gridCol w:w="1140"/>
        <w:gridCol w:w="1140"/>
        <w:gridCol w:w="980"/>
        <w:gridCol w:w="860"/>
        <w:gridCol w:w="840"/>
      </w:tblGrid>
      <w:tr w:rsidR="00D34956" w:rsidRPr="00DA0548">
        <w:trPr>
          <w:trHeight w:val="1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Район «Южный-2»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34956" w:rsidRPr="00DA0548">
        <w:trPr>
          <w:trHeight w:val="4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Котельная №3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Комсомольская 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10,298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7,72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10,21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16"/>
                <w:szCs w:val="16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10,298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7,72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10,21</w:t>
            </w:r>
          </w:p>
        </w:tc>
      </w:tr>
      <w:tr w:rsidR="00D34956" w:rsidRPr="00DA0548">
        <w:trPr>
          <w:trHeight w:val="4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1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193,968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156,198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150,3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102,7</w:t>
            </w:r>
          </w:p>
        </w:tc>
      </w:tr>
      <w:tr w:rsidR="00D34956" w:rsidRPr="00DA0548">
        <w:trPr>
          <w:trHeight w:val="3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20"/>
        <w:gridCol w:w="1940"/>
        <w:gridCol w:w="4440"/>
        <w:gridCol w:w="1680"/>
        <w:gridCol w:w="1600"/>
        <w:gridCol w:w="30"/>
      </w:tblGrid>
      <w:tr w:rsidR="00D34956" w:rsidRPr="0094374B">
        <w:trPr>
          <w:trHeight w:val="234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val="ru-RU"/>
              </w:rPr>
              <w:t>Таблица 5. Годовой расход топлива по городу Ирбит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2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Эксплуатирующая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Годовой расход,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Годовой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расхой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тыс.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организация</w:t>
            </w: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т.у.т./год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м3;т/год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№1, ул. Советская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17,91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15652,84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№2, ул. Фурманова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№3, ул. Комсомольская 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3448,4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№4, ул. Логинова 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947,44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№5, ул. Элеваторная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278,61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№6, ул. Революции 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504,45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ЗАО "Регионгаз-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№7, ул. 50 лет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2909,114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№10, ул. Пролетарская 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0,83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724,175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инвест"</w:t>
            </w: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№11, ул. Ленина 10а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0,67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585,372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№15, ул. Кирова 31а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265,13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№16, ул.  Урицкого 55а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432,773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№17, ул. Высоковольтная 11а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478,228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№21, ул. Зерноочистительная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184,318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№22, ул. Кирпичного завода 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248,85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Котельная №23, ул. Подгорная 1и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ОАО "ИХФЗ"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Зааводская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10052,9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ФКУ "СИЗО №2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ГУФСН России по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Кирова 29а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1,48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1850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Свердловской</w:t>
            </w: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области"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20"/>
                <w:szCs w:val="20"/>
              </w:rPr>
              <w:t>12,98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11902,9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20" w:right="3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Определение объема фактически отпущенной тепловой энергии котельной ОАО «ИХФЗ», осуществляется по прибору учета с датчиками «Метран» и вычислителем «Текон-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17».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 всех котельных ЗАО «Регионгаз-инвест» установлены вычислители «Текон-19».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Резервы и дефициты тепловой энергии.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20" w:right="34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Суммарная нагрузка в сетевой воде, приведенная к расчетным условиям, а также величины резервов / дефицитов тепловой энергии приведены в таблице 6.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6. Баланс тепловой мощности котельных города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920"/>
        <w:gridCol w:w="1960"/>
        <w:gridCol w:w="840"/>
        <w:gridCol w:w="2100"/>
        <w:gridCol w:w="840"/>
        <w:gridCol w:w="840"/>
        <w:gridCol w:w="1040"/>
        <w:gridCol w:w="30"/>
      </w:tblGrid>
      <w:tr w:rsidR="00D34956" w:rsidRPr="00DA0548">
        <w:trPr>
          <w:trHeight w:val="22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Эксплуатирующая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УТМ,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Отопление 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ГВС,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Резерв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дефицит,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организация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вентиляция, Гкал/ч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Гкал/ч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№1,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50,46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2,66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53,12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46,88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Советская 100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№2,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2,408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1,49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1,49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0,918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Фурманова 1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ЗАО "Регионгаз-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0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№3, ул.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инвест"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10,32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8,84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0,73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9,57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3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Комсомольская 72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№4,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3,096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2,55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2,55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Логинова 48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№5, ул.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58" w:right="660" w:bottom="718" w:left="820" w:header="720" w:footer="720" w:gutter="0"/>
          <w:cols w:space="720" w:equalWidth="0">
            <w:col w:w="1042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740"/>
        <w:gridCol w:w="180"/>
        <w:gridCol w:w="1960"/>
        <w:gridCol w:w="840"/>
        <w:gridCol w:w="2100"/>
        <w:gridCol w:w="840"/>
        <w:gridCol w:w="840"/>
        <w:gridCol w:w="1040"/>
        <w:gridCol w:w="30"/>
      </w:tblGrid>
      <w:tr w:rsidR="00D34956" w:rsidRPr="00DA0548">
        <w:trPr>
          <w:trHeight w:val="2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0" w:name="page41"/>
            <w:bookmarkEnd w:id="20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Элеваторная 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№6,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1,548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1,3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Революции 65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Котельная №7,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10,32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0,48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8,98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№10,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3,612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1,85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1,762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Пролетарская 4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№11,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3,612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1,81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Ленина 10а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№15,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1,032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0,89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0,142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Кирова 31а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№16,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3,6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1,51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1,51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Урицкого 55а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№17, ул.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Высоковольтная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1,856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0,716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11а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№21, ул.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Зерноочистительная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№22, ул.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Кирпичного завода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Котельная №23, ул.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0,344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0,33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0,33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Подгорная 1и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ОАО "ИХФЗ"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Зааводская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46,5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8,73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37,77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ФКУ "СИЗО №2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ул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Кирова 29а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20"/>
                <w:szCs w:val="20"/>
              </w:rPr>
              <w:t>91,36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20"/>
                <w:szCs w:val="20"/>
              </w:rPr>
              <w:t>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95,43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Надежность работы системы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0" w:right="1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 результатам расчетов, общий показатель надежности системы теплоснабжения составил 0,728, следовательно, систему теплоснабжения МО город Ирбит следует отнести к классу малонадежных. Расчет производился по методике, утвержденной Приказом Минрегиона России от 26.07.2013 №310.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Тепловая сеть является экологически чистым сооружением, ввод ее в действие не оказывает существенного влияния на окружающую среду.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0" w:right="1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Во время работы котлов в атмосферу выбрасывается определенное количество вредных веществ. В их число входят: диоксид азота </w:t>
      </w:r>
      <w:r>
        <w:rPr>
          <w:rFonts w:ascii="Times New Roman" w:hAnsi="Times New Roman"/>
          <w:sz w:val="24"/>
          <w:szCs w:val="24"/>
        </w:rPr>
        <w:t>NO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2, оксид азота </w:t>
      </w:r>
      <w:r>
        <w:rPr>
          <w:rFonts w:ascii="Times New Roman" w:hAnsi="Times New Roman"/>
          <w:sz w:val="24"/>
          <w:szCs w:val="24"/>
        </w:rPr>
        <w:t>NO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, оксид углерода </w:t>
      </w:r>
      <w:r>
        <w:rPr>
          <w:rFonts w:ascii="Times New Roman" w:hAnsi="Times New Roman"/>
          <w:sz w:val="24"/>
          <w:szCs w:val="24"/>
        </w:rPr>
        <w:t>CO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, оксид серы </w:t>
      </w:r>
      <w:r>
        <w:rPr>
          <w:rFonts w:ascii="Times New Roman" w:hAnsi="Times New Roman"/>
          <w:sz w:val="24"/>
          <w:szCs w:val="24"/>
        </w:rPr>
        <w:t>SO</w:t>
      </w:r>
      <w:r w:rsidRPr="007A3E6A">
        <w:rPr>
          <w:rFonts w:ascii="Times New Roman" w:hAnsi="Times New Roman"/>
          <w:sz w:val="24"/>
          <w:szCs w:val="24"/>
          <w:lang w:val="ru-RU"/>
        </w:rPr>
        <w:t>2, твердые частицы, бензапирен.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20" w:right="640" w:hanging="2516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16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Тарифы и структура себестоимости производства и передачи тепловой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энергии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теплоснабжающих и эксплуатирующих организаций в тыс. рублей приведена в таблице 7.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7. Структура тарифов на тепловую энергию в г.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0"/>
        <w:gridCol w:w="1120"/>
        <w:gridCol w:w="1960"/>
        <w:gridCol w:w="1000"/>
        <w:gridCol w:w="30"/>
      </w:tblGrid>
      <w:tr w:rsidR="00D34956" w:rsidRPr="00DA0548">
        <w:trPr>
          <w:trHeight w:val="225"/>
        </w:trPr>
        <w:tc>
          <w:tcPr>
            <w:tcW w:w="5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ФКУ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ЗАО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ОАО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СИЗО-2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"Регионгазинвест"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«ИХФЗ»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ГУФСИН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7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8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Выручка (тыс. руб)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858,3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89418,57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26026,89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себестоимость производимых товаров по регулируемому виду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89418,57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47838,82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расходы на 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7039,37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15904,93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30895,93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820" w:bottom="718" w:left="1100" w:header="720" w:footer="720" w:gutter="0"/>
          <w:cols w:space="720" w:equalWidth="0">
            <w:col w:w="9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0"/>
        <w:gridCol w:w="1120"/>
        <w:gridCol w:w="1960"/>
        <w:gridCol w:w="1000"/>
        <w:gridCol w:w="30"/>
      </w:tblGrid>
      <w:tr w:rsidR="00D34956" w:rsidRPr="00DA0548">
        <w:trPr>
          <w:trHeight w:val="281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21" w:name="page43"/>
            <w:bookmarkEnd w:id="21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lastRenderedPageBreak/>
              <w:t>расходы на покупную тепловую энергию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расходы на электрическую энергию, потребляемую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657,09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3524,65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2741,06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оборудованием, используемым в технологическом процессе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117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расходы на приобретение холодной воды, используемой </w:t>
            </w:r>
            <w:proofErr w:type="gramStart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13,23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4,2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технологическом процессе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расходы на химреагенты, используемые в 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технологическом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0.00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0.00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процессе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расходы на оплату труда и отчисления на социальные нужды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2781,91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5692,31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расходы на амортизацию основных производственных средств и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7808,97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113,66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аренду имущества, используемого в технологическом процессе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2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общепроизводственные (цеховые)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2947,8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1337,71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общехозяйственные (управленческие расходы)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5619,13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4120,12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расходы на ремонт (капитальный и текущий) 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основных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223,42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2446,02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производственных средств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Объем тепловой энергии, отпускаемой потребителям, тыс.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41,2931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66,38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Тарифы на тепловую энергию с 01.07.   </w:t>
            </w: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по 31.12. 2015 г. 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1090,09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1927,334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1734,25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3"/>
        </w:trPr>
        <w:tc>
          <w:tcPr>
            <w:tcW w:w="5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инвест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 Надбавкой руб/Гкал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9"/>
        </w:trPr>
        <w:tc>
          <w:tcPr>
            <w:tcW w:w="5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Технические и технологические проблемы в системе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Износ сетей;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Неравномерность температуры на вводе к потребителям по территории города;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внутренних систем отопления;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Отсутствие приборов учета у большинства потребителей;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7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Отсутствие автоматики тепловых пунктов у потребителей.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4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Краткий анализ существующего состояния системы водоснабжения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400" w:right="240" w:hanging="116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Организациями, снабжающими питьевой водой население и предприятия города Ирбит, являются: муниципальное унитарное предприятие «Водоканал-Сервис» (северная часть города) и общество с ограниченной ответственностью «Водоканал» (южная часть города).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440" w:right="420" w:hanging="2014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настоящее время источниками хозяйственно-питьевого водоснабжения (ХПВ) Муниципального образования город Ирбит являются водозаборные сооружения Бердюгинского месторождения подземных вод, а также скважины: №12 (77089), №13 (8375), разведочные №11 и №19; и Ирбитского месторождения подземных: №11 (6825), №4 (7751),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№13 (4561), №2 (7766), №5706, №3 (77090), №7 (7733).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40" w:right="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Централизованной системой водоснабжения в городе обеспечено в настоящее время 65,9% жилого фонда. Для водоснабжения частного сектора и неблагоустроенной застройки южной части города функционируют 20 водозаборных колонок, установленных вблизи скважин. Для отдельных потребителей вода подвозится транспортными средствами.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22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2" w:right="960" w:bottom="718" w:left="1100" w:header="720" w:footer="720" w:gutter="0"/>
          <w:cols w:space="720" w:equalWidth="0">
            <w:col w:w="984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Обеспеченность жилой застройки централизованным водоснабжением в населенных пунктах, а также населенные пункты, не охваченные централизованными системами водоснабжения, представлены в таблице 8.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Таблица 8.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Сведения по объектам водоснабжения</w:t>
      </w:r>
    </w:p>
    <w:p w:rsidR="00D34956" w:rsidRDefault="00A66D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17" o:spid="_x0000_s1108" style="position:absolute;z-index:-251693568;visibility:visible" from=".35pt,.45pt" to=".3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PH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18" o:spid="_x0000_s1107" style="position:absolute;z-index:-251692544;visibility:visible" from="500pt,.45pt" to="500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62EgIAACo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480"/>
        <w:gridCol w:w="2980"/>
        <w:gridCol w:w="2960"/>
        <w:gridCol w:w="20"/>
      </w:tblGrid>
      <w:tr w:rsidR="00D34956" w:rsidRPr="00DA0548">
        <w:trPr>
          <w:trHeight w:val="227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Источники хоз-питьевого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Утвержд. запасы подз. Вод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Наличие системы хоз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водоснабжения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  <w:lang w:val="ru-RU"/>
              </w:rPr>
              <w:t>дебит скважин, тыс</w:t>
            </w:r>
            <w:proofErr w:type="gramStart"/>
            <w:r w:rsidRPr="007A3E6A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  <w:lang w:val="ru-RU"/>
              </w:rPr>
              <w:t>.м</w:t>
            </w:r>
            <w:proofErr w:type="gramEnd"/>
            <w:r w:rsidRPr="007A3E6A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  <w:lang w:val="ru-RU"/>
              </w:rPr>
              <w:t>3/сут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питьевого водоснабжения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0"/>
                <w:szCs w:val="20"/>
              </w:rPr>
              <w:t>Северная часть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w w:val="99"/>
                <w:sz w:val="20"/>
                <w:szCs w:val="20"/>
              </w:rPr>
              <w:t>Бердюгинское МПВ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№12 (77089)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3802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№13 (8375)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3688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w w:val="99"/>
                <w:sz w:val="20"/>
                <w:szCs w:val="20"/>
              </w:rPr>
              <w:t>Ирбитское МПВ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№11 (6825)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604,8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 (7751)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№13 (4561)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172,8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№2 (7766)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172,8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№5706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259,2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0201FB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Южная часть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480"/>
        <w:gridCol w:w="2980"/>
        <w:gridCol w:w="2960"/>
      </w:tblGrid>
      <w:tr w:rsidR="00D34956" w:rsidRPr="00DA0548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№ 7192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172,8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№7188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388,8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№4597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№4812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№4814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№4807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211,2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№2756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№4596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№6474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307,2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имеется</w:t>
            </w: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11399,6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D34956" w:rsidRPr="00DA0548">
        <w:trPr>
          <w:trHeight w:val="3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Наружное пожаротушение обеспечивается от пожарных гидрантов. На балансе МУП «Водоканал-Сервис» (в северной части города) числится 73 пожарных гидранта. На балансе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ООО «Водоканал» (в южной части города) числится 43 пожарных гидранта. Общее число пожарных гидрантов по городу составляет 116 штук. Действующих противопожарных водоемов в границах города нет. Расход воды из водопроводной сети на наружное пожаротушение составляет 2х25 л/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Водоснабжение г. Ирбит представляет собой комплекс инженерных сооружений и процессов: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Бердюгинское МПВ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Схема Бердюгинского МПВ представлена на рисунке 2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Две насосные станции </w:t>
      </w:r>
      <w:r>
        <w:rPr>
          <w:rFonts w:ascii="Times New Roman" w:hAnsi="Times New Roman"/>
          <w:sz w:val="24"/>
          <w:szCs w:val="24"/>
        </w:rPr>
        <w:t>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-го подъема над скважинами №12 и №13;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1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Магистрадьный водовод Ø500 мм;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Default="000201FB">
      <w:pPr>
        <w:widowControl w:val="0"/>
        <w:numPr>
          <w:ilvl w:val="0"/>
          <w:numId w:val="1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Водоочистные сооружения;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Default="000201FB">
      <w:pPr>
        <w:widowControl w:val="0"/>
        <w:numPr>
          <w:ilvl w:val="0"/>
          <w:numId w:val="1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Насосные станции второго подъема;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Два магистральных водовода Ø500 мм.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23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880" w:bottom="718" w:left="1020" w:header="720" w:footer="720" w:gutter="0"/>
          <w:cols w:space="720" w:equalWidth="0">
            <w:col w:w="10000"/>
          </w:cols>
          <w:noEndnote/>
        </w:sectPr>
      </w:pPr>
    </w:p>
    <w:p w:rsidR="00D34956" w:rsidRPr="007A3E6A" w:rsidRDefault="007A3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3" w:name="page47"/>
      <w:bookmarkEnd w:id="23"/>
      <w:r>
        <w:rPr>
          <w:rFonts w:asciiTheme="minorHAnsi" w:hAnsiTheme="minorHAnsi" w:cstheme="minorBidi"/>
          <w:noProof/>
          <w:lang w:val="ru-RU" w:eastAsia="ru-RU"/>
        </w:rPr>
        <w:lastRenderedPageBreak/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1165225</wp:posOffset>
            </wp:positionH>
            <wp:positionV relativeFrom="page">
              <wp:posOffset>720090</wp:posOffset>
            </wp:positionV>
            <wp:extent cx="5680075" cy="4058285"/>
            <wp:effectExtent l="0" t="0" r="0" b="0"/>
            <wp:wrapNone/>
            <wp:docPr id="8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Рисунок 2. Инженергные сооружения БМПВ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840" w:right="400" w:hanging="1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Общий водный баланс подачи и реализации воды города Ирбит представлен в таблице 9.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9. Общий водный баланс подачи и реализации воды г.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460"/>
        <w:gridCol w:w="1420"/>
        <w:gridCol w:w="1300"/>
        <w:gridCol w:w="1400"/>
        <w:gridCol w:w="1040"/>
        <w:gridCol w:w="30"/>
      </w:tblGrid>
      <w:tr w:rsidR="00D34956" w:rsidRPr="00DA0548">
        <w:trPr>
          <w:trHeight w:val="22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МУП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ООО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Статья расхода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«Водоканал-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п.п.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«Водоканал»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Сервис»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1723,8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1086,8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2810,6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Подано вводы в сеть (полезный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1647,7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920,1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2567,8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отпуск)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Потери и неучтенные расходы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703,3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Коэффициент потерь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Объем реализации подготовленной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воды населению, включая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738,6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650,5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1389,1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бюджетные организации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Объем реализации подготовленной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314,8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187,6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502,4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воды прочим организациям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Собственные нужды МУП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 xml:space="preserve">. м </w:t>
            </w:r>
            <w:r w:rsidRPr="00DA0548">
              <w:rPr>
                <w:rFonts w:ascii="Times New Roman" w:eastAsiaTheme="minorEastAsia" w:hAnsi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76,1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243,1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Объем реализации холодной воды в 2013 году составил 13245,3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в средние сутки и 15894,3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в сутки максимального потребления.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Доля поставки ресурса по приборам учета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24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440" w:right="880" w:bottom="718" w:left="1140" w:header="720" w:footer="720" w:gutter="0"/>
          <w:cols w:space="720" w:equalWidth="0">
            <w:col w:w="98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6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page49"/>
      <w:bookmarkEnd w:id="24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Обеспеченность общедомовыми приборами учета в 2013 году находится в среднем на уровне 44% для многоквартирных домов и 45 % у частных домов.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Удельное среднесуточное (за год) водопотребление на хозяйственно-питьевые нужды населения города Ирбит принято на основании показателей Генерального плана: для 2-5 этажных домов с благоустройством 260 л/сут. на человека, для индивидуальных домов – 185 л/сут. на человека.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Данные по системе коммерческого учета воды на территории города Ирбит представлены в таблице 10.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10. Данные по системе коммерческого учета воды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760"/>
        <w:gridCol w:w="2460"/>
        <w:gridCol w:w="30"/>
      </w:tblGrid>
      <w:tr w:rsidR="00D34956" w:rsidRPr="00DA0548">
        <w:trPr>
          <w:trHeight w:val="222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№ п.п.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Наименование абонента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Оснащенность 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учета ХВС,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Жилищный фонд МО, в разрезе МКД (многоквартирные дома)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Частный жилищный фонд МО (жилые помещения,</w:t>
            </w:r>
            <w:proofErr w:type="gramEnd"/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находящихся в собственности граждан)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Зоны действия источников ресурсов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Сведения по объектам водоснабжения муниципального образования город Ирбит в пункте 3.1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Резервы и дефициты по зонам действия источников ресурсов и по МО в целом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Фактическое водопотребление на нужды хозяйственно-питьевого водоснабжения населения за 2012 год составило 1723,8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., в средние сутки 4,10 тыс. куб. м, в максимальные сутки расход составил 4,72 тыс. куб. м. К 2023 году ожидаемое водопотребление составит 6906,61 тыс. куб. м/год, 18,92 тыс. куб. м в сутки. Резерв очистных сооружений составляет 5,4 тыс. куб. м в сутки.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Качество поставляемых ресурсов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2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2.1.4.1074-01. Обнаружено несоответствие воды скважины №13 нормативу содержания лития. Индекс стабильности равен </w:t>
      </w:r>
      <w:r>
        <w:rPr>
          <w:rFonts w:ascii="Times New Roman" w:hAnsi="Times New Roman"/>
          <w:sz w:val="24"/>
          <w:szCs w:val="24"/>
        </w:rPr>
        <w:t>I</w:t>
      </w:r>
      <w:r w:rsidRPr="007A3E6A">
        <w:rPr>
          <w:rFonts w:ascii="Times New Roman" w:hAnsi="Times New Roman"/>
          <w:sz w:val="24"/>
          <w:szCs w:val="24"/>
          <w:lang w:val="ru-RU"/>
        </w:rPr>
        <w:t>= -2,1, что свидетельствует о коррозионной активности. Данные о состоянии зон санитарной охраны (ЗСО) в городе Ирбит приведены в таблице 11.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11. Состояние ЗСО скважин г. Ирбит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185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0" o:spid="_x0000_s1106" style="position:absolute;left:0;text-align:left;z-index:-251690496;visibility:visible" from="-6pt,.7pt" to="49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1" o:spid="_x0000_s1105" style="position:absolute;left:0;text-align:left;z-index:-251689472;visibility:visible" from="-5.75pt,.45pt" to="-5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vjFQ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2" o:spid="_x0000_s1104" style="position:absolute;left:0;text-align:left;z-index:-251688448;visibility:visible" from="52.2pt,.45pt" to="52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qfEg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3" o:spid="_x0000_s1103" style="position:absolute;left:0;text-align:left;z-index:-251687424;visibility:visible" from="495.95pt,.45pt" to="495.9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uX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" o:allowincell="f" strokeweight=".16931mm"/>
        </w:pict>
      </w:r>
      <w:r w:rsidR="000201FB" w:rsidRPr="007A3E6A">
        <w:rPr>
          <w:rFonts w:ascii="Times New Roman" w:hAnsi="Times New Roman"/>
          <w:b/>
          <w:bCs/>
          <w:sz w:val="19"/>
          <w:szCs w:val="19"/>
          <w:lang w:val="ru-RU"/>
        </w:rPr>
        <w:t>№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184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sz w:val="15"/>
          <w:szCs w:val="15"/>
          <w:lang w:val="ru-RU"/>
        </w:rPr>
        <w:t>Состояние ЗСО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sz w:val="20"/>
          <w:szCs w:val="20"/>
          <w:lang w:val="ru-RU"/>
        </w:rPr>
        <w:t>скважины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4" o:spid="_x0000_s1102" style="position:absolute;z-index:-251686400;visibility:visible" from="-6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JC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Северная часть города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5" o:spid="_x0000_s1101" style="position:absolute;z-index:-251685376;visibility:visible" from="-6pt,2.1pt" to="496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P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6" o:spid="_x0000_s1100" style="position:absolute;z-index:-251684352;visibility:visible" from="52.2pt,1.9pt" to="52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lT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№11     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 ЗСО радиусом 30м совмещается со </w:t>
      </w:r>
      <w:r>
        <w:rPr>
          <w:rFonts w:ascii="Times New Roman" w:hAnsi="Times New Roman"/>
          <w:sz w:val="20"/>
          <w:szCs w:val="20"/>
        </w:rPr>
        <w:t>II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поясом.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7" o:spid="_x0000_s1099" style="position:absolute;z-index:-251683328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/T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№4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В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 xml:space="preserve"> максимально возможных размерах (скважина находятся в жилой застройке).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8" o:spid="_x0000_s1098" style="position:absolute;z-index:-251682304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Ki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№13     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 ЗСО радиусом 30м совмещается со </w:t>
      </w:r>
      <w:r>
        <w:rPr>
          <w:rFonts w:ascii="Times New Roman" w:hAnsi="Times New Roman"/>
          <w:sz w:val="20"/>
          <w:szCs w:val="20"/>
        </w:rPr>
        <w:t>II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поясом.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29" o:spid="_x0000_s1097" style="position:absolute;z-index:-251681280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KY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№2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В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 xml:space="preserve"> максимально возможных размерах (скважина находятся в жилой застройке).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0" o:spid="_x0000_s1096" style="position:absolute;z-index:-251680256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№5706     Согласно расчету в паспорте скважины в радиусе 70 м вокруг скважины не должны строиться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1" o:spid="_x0000_s1095" style="position:absolute;z-index:-251679232;visibility:visible" from="-6pt,2.4pt" to="496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R7FQIAACo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25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740" w:bottom="718" w:left="1140" w:header="720" w:footer="720" w:gutter="0"/>
          <w:cols w:space="720" w:equalWidth="0">
            <w:col w:w="10020"/>
          </w:cols>
          <w:noEndnote/>
        </w:sectPr>
      </w:pP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  <w:r w:rsidRPr="00A66D22">
        <w:rPr>
          <w:rFonts w:asciiTheme="minorHAnsi" w:hAnsiTheme="minorHAnsi" w:cstheme="minorBidi"/>
          <w:noProof/>
          <w:lang w:val="ru-RU" w:eastAsia="ru-RU"/>
        </w:rPr>
        <w:lastRenderedPageBreak/>
        <w:pict>
          <v:line id="Line 32" o:spid="_x0000_s1094" style="position:absolute;left:0;text-align:left;z-index:-251678208;visibility:visible;mso-position-horizontal-relative:page;mso-position-vertical-relative:page" from="51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Q1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" o:allowincell="f" strokeweight=".48pt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3" o:spid="_x0000_s1093" style="position:absolute;left:0;text-align:left;z-index:-251677184;visibility:visible;mso-position-horizontal-relative:page;mso-position-vertical-relative:page" from="51pt,70.65pt" to="553.1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T4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4" o:spid="_x0000_s1092" style="position:absolute;left:0;text-align:left;z-index:-251676160;visibility:visible;mso-position-horizontal-relative:page;mso-position-vertical-relative:page" from="51pt,84.35pt" to="553.1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iY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5" o:spid="_x0000_s1091" style="position:absolute;left:0;text-align:left;z-index:-251675136;visibility:visible;mso-position-horizontal-relative:page;mso-position-vertical-relative:page" from="51pt,98.15pt" to="553.1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ii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6" o:spid="_x0000_s1090" style="position:absolute;left:0;text-align:left;z-index:-251674112;visibility:visible;mso-position-horizontal-relative:page;mso-position-vertical-relative:page" from="109.2pt,56.6pt" to="109.2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gWEwIAACk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7" o:spid="_x0000_s1089" style="position:absolute;left:0;text-align:left;z-index:-251673088;visibility:visible;mso-position-horizontal-relative:page;mso-position-vertical-relative:page" from="51pt,111.85pt" to="553.1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8" o:spid="_x0000_s1088" style="position:absolute;left:0;text-align:left;z-index:-251672064;visibility:visible;mso-position-horizontal-relative:page;mso-position-vertical-relative:page" from="51pt,152.05pt" to="553.1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h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39" o:spid="_x0000_s1087" style="position:absolute;left:0;text-align:left;z-index:-251671040;visibility:visible;mso-position-horizontal-relative:page;mso-position-vertical-relative:page" from="109.2pt,111.6pt" to="109.2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0" o:spid="_x0000_s1086" style="position:absolute;left:0;text-align:left;z-index:-251670016;visibility:visible;mso-position-horizontal-relative:page;mso-position-vertical-relative:page" from="51pt,178.9pt" to="553.1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gMFAIAACo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" o:allowincell="f" strokeweight=".48pt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1" o:spid="_x0000_s1085" style="position:absolute;left:0;text-align:left;z-index:-251668992;visibility:visible;mso-position-horizontal-relative:page;mso-position-vertical-relative:page" from="51pt,219.1pt" to="553.1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g2FAIAACo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" o:allowincell="f" strokeweight=".48pt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2" o:spid="_x0000_s1084" style="position:absolute;left:0;text-align:left;z-index:-251667968;visibility:visible;mso-position-horizontal-relative:page;mso-position-vertical-relative:page" from="51.2pt,56.6pt" to="51.2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Gh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" o:allowincell="f" strokeweight=".16931mm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3" o:spid="_x0000_s1083" style="position:absolute;left:0;text-align:left;z-index:-251666944;visibility:visible;mso-position-horizontal-relative:page;mso-position-vertical-relative:page" from="51pt,232.8pt" to="553.1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hCEwIAACo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" o:allowincell="f" strokeweight=".48pt">
            <w10:wrap anchorx="page" anchory="page"/>
          </v:line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4" o:spid="_x0000_s1082" style="position:absolute;left:0;text-align:left;z-index:-251665920;visibility:visible;mso-position-horizontal-relative:page;mso-position-vertical-relative:page" from="552.95pt,56.6pt" to="552.95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tQ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" o:allowincell="f" strokeweight=".16931mm">
            <w10:wrap anchorx="page" anchory="page"/>
          </v:line>
        </w:pict>
      </w:r>
      <w:r w:rsidR="000201FB" w:rsidRPr="007A3E6A">
        <w:rPr>
          <w:rFonts w:ascii="Times New Roman" w:hAnsi="Times New Roman"/>
          <w:sz w:val="20"/>
          <w:szCs w:val="20"/>
          <w:lang w:val="ru-RU"/>
        </w:rPr>
        <w:t>сооружения, способствующие загрязнению водоносного горизонта.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№3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№7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Южная часть города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Согласно «Паспорту на буровую скважину №7188» размеры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 ЗСО установлены радиусом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60" w:right="20" w:hanging="101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№ 7188 50м. В границах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поясах жилые строения отсутствуют. К территории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 ЗСО ведет щебеночная дорога. Ограждение уделено от устья скважины на расстояние 35 м.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03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В границах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 ЗСО жилые строения отсутствуют. На расстоянии 350-400м расположено здание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184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15"/>
          <w:szCs w:val="15"/>
          <w:lang w:val="ru-RU"/>
        </w:rPr>
        <w:t>№1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21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Лыжной базы. Существует частичное ограждение, удаленное от устья скважины на расстояние 20м.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20" w:right="200" w:firstLine="835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На расстоянии 100-150м расположены: здание тубдиспансера, помещение прачечной, жилые дома №2 пос. 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>Комсомольский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 xml:space="preserve"> с подъездными путями. Ограждение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удалено от скважины на расстояние 30-40м.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№4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В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 xml:space="preserve"> границах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 ЗСО жилые строения отсутствуют.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160" w:right="2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Согласно «Паспорту…» вокруг скважины на расстоянии 130 м не должны строиться сооружения, способствующие загрязнению водоносного слоя.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160" w:right="3700" w:hanging="986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№4597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округ скважины на расстоянии 100-250м расположены: жилые здания, межбольничная аптека №431. Ограждение удалено от скважины на расстояние 40м.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5" o:spid="_x0000_s1081" style="position:absolute;z-index:-251664896;visibility:visible" from="-6pt,1.85pt" to="496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Kz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№3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6" o:spid="_x0000_s1080" style="position:absolute;z-index:-251663872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/V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№2756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206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7" o:spid="_x0000_s1079" style="position:absolute;left:0;text-align:left;z-index:-251662848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8Y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" o:allowincell="f" strokeweight=".16931mm"/>
        </w:pict>
      </w:r>
      <w:r w:rsidR="000201FB" w:rsidRPr="007A3E6A">
        <w:rPr>
          <w:rFonts w:ascii="Times New Roman" w:hAnsi="Times New Roman"/>
          <w:sz w:val="20"/>
          <w:szCs w:val="20"/>
          <w:lang w:val="ru-RU"/>
        </w:rPr>
        <w:t>В радиусе около 105 м. вокруг скважины не должны строиться сооружения, способствующие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184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15"/>
          <w:szCs w:val="15"/>
          <w:lang w:val="ru-RU"/>
        </w:rPr>
        <w:t>№4596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2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загрязнению годоносного горизонта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8" o:spid="_x0000_s1078" style="position:absolute;z-index:-251661824;visibility:visible" from="-6pt,2.2pt" to="496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Jp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Согласно паспорту в </w:t>
      </w:r>
      <w:r>
        <w:rPr>
          <w:rFonts w:ascii="Times New Roman" w:hAnsi="Times New Roman"/>
          <w:sz w:val="20"/>
          <w:szCs w:val="20"/>
        </w:rPr>
        <w:t>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 ЗСО должен быть включен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160" w:right="960" w:hanging="986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 xml:space="preserve">№6474 участок размером 30х30м, в котором располагается скважина и головные водопроводные сооружения. ЗСО </w:t>
      </w:r>
      <w:r>
        <w:rPr>
          <w:rFonts w:ascii="Times New Roman" w:hAnsi="Times New Roman"/>
          <w:sz w:val="20"/>
          <w:szCs w:val="20"/>
        </w:rPr>
        <w:t>II</w:t>
      </w:r>
      <w:r w:rsidRPr="007A3E6A">
        <w:rPr>
          <w:rFonts w:ascii="Times New Roman" w:hAnsi="Times New Roman"/>
          <w:sz w:val="20"/>
          <w:szCs w:val="20"/>
          <w:lang w:val="ru-RU"/>
        </w:rPr>
        <w:t xml:space="preserve"> пояса располагается на площади радиусом 100м вокруг скважины.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49" o:spid="_x0000_s1077" style="position:absolute;z-index:-251660800;visibility:visible" from="-6pt,2.35pt" to="496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F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№5749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0" o:spid="_x0000_s1076" style="position:absolute;z-index:-251659776;visibility:visible" from="-6pt,2.25pt" to="49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m7FAIAACo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" o:allowincell="f" strokeweight=".48pt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0"/>
          <w:szCs w:val="20"/>
          <w:lang w:val="ru-RU"/>
        </w:rPr>
        <w:t>№5709</w:t>
      </w:r>
      <w:proofErr w:type="gramStart"/>
      <w:r w:rsidRPr="007A3E6A">
        <w:rPr>
          <w:rFonts w:ascii="Times New Roman" w:hAnsi="Times New Roman"/>
          <w:sz w:val="20"/>
          <w:szCs w:val="20"/>
          <w:lang w:val="ru-RU"/>
        </w:rPr>
        <w:t xml:space="preserve">     Н</w:t>
      </w:r>
      <w:proofErr w:type="gramEnd"/>
      <w:r w:rsidRPr="007A3E6A">
        <w:rPr>
          <w:rFonts w:ascii="Times New Roman" w:hAnsi="Times New Roman"/>
          <w:sz w:val="20"/>
          <w:szCs w:val="20"/>
          <w:lang w:val="ru-RU"/>
        </w:rPr>
        <w:t>ет данных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1" o:spid="_x0000_s1075" style="position:absolute;z-index:-251658752;visibility:visible" from="-6pt,2.35pt" to="496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" o:allowincell="f" strokeweight=".16931mm"/>
        </w:pic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Надежность работы системы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Большая величина износа инженерных сооружений и трубопроводов (42,5% от общей протяженности имеют износ более 70%) обуславливает возникновение аварий и, как следствие, неудовлетворительное качество воды и её повышенные потери. На состояние трубопроводов могут оказывать влияние грунты, имеющие высокую коррозийную активность к металлу.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Количество аварий на сетях водоснабжения в период с мая по декабрь 2012 года – 73 (38 МУП «Водоканал-сервис», 35 ООО «Водоканал»).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Для обеззараживания воды используется гипохлорит натрия марки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, ГОСТ 11086-76, который поставляется ООО «Сода-хлорат» г. Березняки Пермской области в полиэтиленовых канистрах и бочках емкостью до 70 дм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(затемненных). Транспортировка должна производиться автомобильным транспортом, перевозка по железной дороге запрещена. Массовая концентрация активного хлора не менее 190 г/дм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. Гипохлорит натрия – негорючее и невзрывоопасное вещество, при контакте с горючими органическими веществами в процессе высыхания может вызвать загорание. Хранение гипохлорита натрия предусмотрено на первом этаже станции обезжелезивания в герметичных закрытых банках с антикоррозийным покрытием. Кремнефтористый натрий используется для фторирования воды.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26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39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page53"/>
      <w:bookmarkEnd w:id="26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Поскольку раствор натрия является корродирующей средой, в баках и оборудовании предусматривается антикоррозийная защита. Склад кремнефтористого натрия хранится в одноэтажном здании вместе с установкой по фторированию, фтораторной, операторской и бытовыми помещениями. Кремнефтористый натрий поставляется во флягах емкостью 38 дм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и должен храниться в течение не более 30 дней. Так как кремнефтористый натрий токсичен, то работа с ним предполагает особые требования к технике безопасности, приготовление раствора должно быть максимально механизировано и герметизировано.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технологическом помещении приготовления раствора предусмотрена местная вытяжная вентиляция. Все соединения трубопроводов и оборудования герметичны и не пропускают рабочих сред, производственный персонал обеспечен средствами индивидуальной защиты. Санитарно-защитная зона удовлетворяет требованиям СанПиН 2.2.1/2.1.1.11200-03 «Санитарно-защитные зоны и санитарная классификация предприятий, сооружений и иных объектов» и составляет 50 метров. В процессе работы станции возможен выброс хлорного газа при использовании гипохлорита натрия в атмосферу и воздух рабочей зоны. Концентрация данного газа ничтожно мала и поэтому не представляет целесообразность в осуществлении лабораторного контроля. В результате расчета рассеивания выявлено, что на границе СЗЗ концентрация загрязняющего вещества (</w:t>
      </w:r>
      <w:r>
        <w:rPr>
          <w:rFonts w:ascii="Times New Roman" w:hAnsi="Times New Roman"/>
          <w:sz w:val="24"/>
          <w:szCs w:val="24"/>
        </w:rPr>
        <w:t>Cl</w:t>
      </w:r>
      <w:r w:rsidRPr="007A3E6A">
        <w:rPr>
          <w:rFonts w:ascii="Times New Roman" w:hAnsi="Times New Roman"/>
          <w:sz w:val="24"/>
          <w:szCs w:val="24"/>
          <w:lang w:val="ru-RU"/>
        </w:rPr>
        <w:t>2) не превысит установленный норматив.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27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000" w:right="660" w:hanging="2516"/>
        <w:rPr>
          <w:rFonts w:ascii="Times New Roman" w:hAnsi="Times New Roman"/>
          <w:sz w:val="24"/>
          <w:szCs w:val="24"/>
          <w:lang w:val="ru-RU"/>
        </w:rPr>
      </w:pPr>
      <w:bookmarkStart w:id="27" w:name="page55"/>
      <w:bookmarkEnd w:id="27"/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Согласно постановлению РЭК Свердловской области от 15.12.2014 г. №206-ПК «Об установлении тарифов в сфере водоснабжения и водоотведения организациям водопроводно-канализационного хозяйства в Свердловской области на 2015 год», тарифы приведен в таблице 12. Тарифы в сфере водоснабжения и водоотведения в г. Ирбит.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12. Тарифы в сфере водоснабжения и водоотведения в г. Ирбит</w:t>
      </w:r>
    </w:p>
    <w:p w:rsidR="00D34956" w:rsidRPr="007A3E6A" w:rsidRDefault="00A66D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2" o:spid="_x0000_s1074" style="position:absolute;z-index:-251657728;visibility:visible" from=".6pt,.3pt" to=".6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mE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3" o:spid="_x0000_s1073" style="position:absolute;z-index:-251656704;visibility:visible" from="498.75pt,.3pt" to="498.7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uA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900"/>
        <w:gridCol w:w="1040"/>
        <w:gridCol w:w="1460"/>
        <w:gridCol w:w="1000"/>
        <w:gridCol w:w="1300"/>
      </w:tblGrid>
      <w:tr w:rsidR="00D34956" w:rsidRPr="00DA0548">
        <w:trPr>
          <w:trHeight w:val="222"/>
        </w:trPr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D34956" w:rsidRPr="00DA0548">
        <w:trPr>
          <w:trHeight w:val="4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 01.01.2015 г.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 01.07.2015 г.</w:t>
            </w:r>
          </w:p>
        </w:tc>
      </w:tr>
      <w:tr w:rsidR="00D34956" w:rsidRPr="00DA054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по 30.06.2015 г.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по 31.12.2015 г.</w:t>
            </w:r>
          </w:p>
        </w:tc>
      </w:tr>
      <w:tr w:rsidR="00D34956" w:rsidRPr="00DA0548">
        <w:trPr>
          <w:trHeight w:val="4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6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для категории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для</w:t>
            </w:r>
          </w:p>
        </w:tc>
      </w:tr>
      <w:tr w:rsidR="00D34956" w:rsidRPr="00DA054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Наименование муниципального образования,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«Население»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категории</w:t>
            </w:r>
          </w:p>
        </w:tc>
      </w:tr>
      <w:tr w:rsidR="00D34956" w:rsidRPr="00DA0548">
        <w:trPr>
          <w:trHeight w:val="265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организации, регулируемый тариф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изм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(тарифы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«Население</w:t>
            </w:r>
          </w:p>
        </w:tc>
      </w:tr>
      <w:tr w:rsidR="00D34956" w:rsidRPr="00DA054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без НДС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указываются 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без НДС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» (тарифы</w:t>
            </w:r>
          </w:p>
        </w:tc>
      </w:tr>
      <w:tr w:rsidR="00D34956" w:rsidRPr="00DA054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учетом НДС)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указываютс</w:t>
            </w:r>
          </w:p>
        </w:tc>
      </w:tr>
      <w:tr w:rsidR="00D34956" w:rsidRPr="00DA0548">
        <w:trPr>
          <w:trHeight w:val="266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я с учетом</w:t>
            </w:r>
          </w:p>
        </w:tc>
      </w:tr>
      <w:tr w:rsidR="00D34956" w:rsidRPr="00DA0548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НДС)</w:t>
            </w:r>
          </w:p>
        </w:tc>
      </w:tr>
      <w:tr w:rsidR="00D34956" w:rsidRPr="00DA0548">
        <w:trPr>
          <w:trHeight w:val="4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Муниципальное унитарное предприятие Муниципального образования город Ирбит «Водоканал-сервис»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880"/>
        <w:gridCol w:w="1180"/>
        <w:gridCol w:w="1300"/>
        <w:gridCol w:w="200"/>
        <w:gridCol w:w="920"/>
        <w:gridCol w:w="1240"/>
      </w:tblGrid>
      <w:tr w:rsidR="00D34956" w:rsidRPr="00DA0548">
        <w:trPr>
          <w:trHeight w:val="270"/>
        </w:trPr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Питьевая вода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руб./м</w:t>
            </w:r>
            <w:r w:rsidRPr="00DA054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25,24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29,78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27,27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32,18</w:t>
            </w:r>
          </w:p>
        </w:tc>
      </w:tr>
      <w:tr w:rsidR="00D34956" w:rsidRPr="00DA0548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руб./м</w:t>
            </w:r>
            <w:r w:rsidRPr="00DA054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24,49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25,11</w:t>
            </w:r>
          </w:p>
        </w:tc>
      </w:tr>
      <w:tr w:rsidR="00D34956" w:rsidRPr="0094374B">
        <w:trPr>
          <w:trHeight w:val="224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Общество с ограниченной ответственностью «Водоканал»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</w:tr>
      <w:tr w:rsidR="00D34956" w:rsidRPr="0094374B">
        <w:trPr>
          <w:trHeight w:val="35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D34956" w:rsidRPr="00DA0548">
        <w:trPr>
          <w:trHeight w:val="251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Питьевая вода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руб./м</w:t>
            </w:r>
            <w:r w:rsidRPr="00DA054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29,03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32,21</w:t>
            </w:r>
          </w:p>
        </w:tc>
      </w:tr>
      <w:tr w:rsidR="00D34956" w:rsidRPr="00DA0548">
        <w:trPr>
          <w:trHeight w:val="254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руб./м</w:t>
            </w:r>
            <w:r w:rsidRPr="00DA054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3,45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3,73</w:t>
            </w:r>
          </w:p>
        </w:tc>
      </w:tr>
      <w:tr w:rsidR="00D34956" w:rsidRPr="0094374B">
        <w:trPr>
          <w:trHeight w:val="224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1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</w:tr>
      <w:tr w:rsidR="00D34956" w:rsidRPr="0094374B">
        <w:trPr>
          <w:trHeight w:val="35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D34956" w:rsidRPr="00DA0548">
        <w:trPr>
          <w:trHeight w:val="251"/>
        </w:trPr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руб./м</w:t>
            </w:r>
            <w:r w:rsidRPr="00DA054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2,07</w:t>
            </w: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Технические и технологические проблемы в системе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Общими проблемами в развитии и эксплуатации системы водоснабжения являются: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3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65" w:lineRule="auto"/>
        <w:ind w:left="20" w:right="18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Магистральный водовод от Бердюгинского МПВ до водоочистных сооружений представлен одной ниткой трубопровода и не имеет резерва, что может негативным образом сказаться на бесперебойности водоснабжения потребителей;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3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37" w:lineRule="auto"/>
        <w:ind w:left="20" w:right="20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Проблемным вопросом системы водопровода города Ирбит является её незакольцованность;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3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37" w:lineRule="auto"/>
        <w:ind w:left="20" w:right="20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Из-за необходимости капитального ремонта сетей водоснабжения отключены несколько пожарных гидрантов;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3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3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82" w:lineRule="auto"/>
        <w:ind w:left="20" w:right="18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 южной части города вода из артезианских скважин поступает с помощью насосных станций, которые, давно выработали свой физический и моральный ресурс - установки не автоматизированы, регулирование подачи воды на них производится вручную, с помощью задвижек. Это не позволяет максимально повысить оперативность и качество управления технологическими процессами;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3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37" w:lineRule="auto"/>
        <w:ind w:left="20" w:right="20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Некоторые скважины не имеют наземного павильона и не оборудованы краном для отбора проб воды (№7188);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3" w:right="800" w:bottom="718" w:left="1120" w:header="720" w:footer="720" w:gutter="0"/>
          <w:cols w:space="720" w:equalWidth="0">
            <w:col w:w="9980"/>
          </w:cols>
          <w:noEndnote/>
        </w:sectPr>
      </w:pPr>
    </w:p>
    <w:p w:rsidR="00D34956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7" w:lineRule="auto"/>
        <w:ind w:left="-560" w:firstLine="560"/>
        <w:jc w:val="both"/>
        <w:rPr>
          <w:rFonts w:ascii="Symbol" w:hAnsi="Symbol" w:cs="Symbol"/>
          <w:sz w:val="24"/>
          <w:szCs w:val="24"/>
        </w:rPr>
      </w:pPr>
      <w:bookmarkStart w:id="28" w:name="page57"/>
      <w:bookmarkEnd w:id="28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 xml:space="preserve">Существуют значительные проблемы с техническим состоянием ограждений </w:t>
      </w:r>
      <w:r>
        <w:rPr>
          <w:rFonts w:ascii="Times New Roman" w:hAnsi="Times New Roman"/>
          <w:sz w:val="24"/>
          <w:szCs w:val="24"/>
        </w:rPr>
        <w:t>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пояса ЗСО городских скважин. </w:t>
      </w:r>
      <w:r>
        <w:rPr>
          <w:rFonts w:ascii="Times New Roman" w:hAnsi="Times New Roman"/>
          <w:sz w:val="24"/>
          <w:szCs w:val="24"/>
        </w:rPr>
        <w:t xml:space="preserve">Требуется их восстановление;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7" w:lineRule="auto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Большая часть городских водозаборов расположена в пределах жилой застройки, либо на территориях промышленных предприятий и не имеет зон санитарной охраны;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Согласно плану ОАО «Уральский водоканалпроект» от 12.2005г. в ЗСО </w:t>
      </w:r>
      <w:r>
        <w:rPr>
          <w:rFonts w:ascii="Times New Roman" w:hAnsi="Times New Roman"/>
          <w:sz w:val="24"/>
          <w:szCs w:val="24"/>
        </w:rPr>
        <w:t>III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пояса Бердюгинского участка Ирбитского МПВ попадают потенциально опасные объекты, в том числе несанкционированная свалка твердых бытовых отходов и скотомогильник ООО СХП «Прогресс»;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6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82" w:lineRule="auto"/>
        <w:ind w:left="-560" w:firstLine="560"/>
        <w:jc w:val="both"/>
        <w:rPr>
          <w:rFonts w:ascii="Symbol" w:hAnsi="Symbol" w:cs="Symbol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Насосное оборудование эксплуатируется в состоянии высокой степени изношенности и не соответствует современным требованиям по надежности и электропотреблению. Оборудование обладает высокой энергоёмкостью, что приводит к высоким энергозатратам по доставке воды потребителям. </w:t>
      </w:r>
      <w:r>
        <w:rPr>
          <w:rFonts w:ascii="Times New Roman" w:hAnsi="Times New Roman"/>
          <w:sz w:val="24"/>
          <w:szCs w:val="24"/>
        </w:rPr>
        <w:t xml:space="preserve">Износ основных фондов НС II подъема на станции водоподготовки - 28%;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20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86" w:lineRule="auto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Износ практически половины водопроводных сетей, обслуживающих северную часть города, составляет более 70%. Это главная причина не только сверхнормативных непроизводительных потерь воды (более 20%) и высокой аварийности водовода, но и крайне низкого качества водоснабжения потребителей. Коррозия металлических трубопроводов при транспортировке воды потребителям вызывает вторичное загрязнение и ухудшение качества воды;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83" w:lineRule="auto"/>
        <w:ind w:left="-560" w:firstLine="560"/>
        <w:jc w:val="both"/>
        <w:rPr>
          <w:rFonts w:ascii="Symbol" w:hAnsi="Symbol" w:cs="Symbol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Удельный вес проб воды, отобранной в источниках воды, имеет отклонения от санитарных норм почти на 76 процентов. Кратность превышения установленных предельно-допустимых концентраций содержания железа, марганца, кремния, бора, брома, лития в них составляет от 1,5 до 9 раз. </w:t>
      </w:r>
      <w:r>
        <w:rPr>
          <w:rFonts w:ascii="Times New Roman" w:hAnsi="Times New Roman"/>
          <w:sz w:val="24"/>
          <w:szCs w:val="24"/>
        </w:rPr>
        <w:t xml:space="preserve">Водоподготовка воды, забираемой из одиночных скважин, отсутствует;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66" w:lineRule="auto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Согласно результатам лабораторных испытаний (скважина №77089 Бердюгинского МПВ) пробы воды перед подачей в сеть не соответствуют требованиям СанПиН 2.1.4.1074-01 по следующим показателям: цветность, марганец;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77" w:lineRule="auto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Сети и сооружения одного муниципального образования находятся на обслуживании двух разных специализированных организаций. Что не способствует слаженности и оперативности в решении проблем с обеспечением городских жителей хозяйственно-питьевым водоснабжением;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7" w:lineRule="auto"/>
        <w:ind w:left="-560" w:firstLine="56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Несанкционированный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водоотбор населением воды из сети хозяйственно-питьевого водопровода на нужды полива приусадебных участков с врезкой до счетчика воды.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29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97" w:right="980" w:bottom="718" w:left="1700" w:header="720" w:footer="720" w:gutter="0"/>
          <w:cols w:space="720" w:equalWidth="0">
            <w:col w:w="922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9" w:name="page59"/>
      <w:bookmarkEnd w:id="29"/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2.1.4 Краткий анализ существующего состояния системы водоотведения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80" w:right="320" w:hanging="116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Организациями, оказывающими услуги по водоотведению жителям, а также предприятиям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. Ирбит, являются МУП «Водоканал-Сервис» и ООО «Водоканал». Зоны ответственности между предприятиями разграничены аналогично системе водоснабжения: северная часть (МУП «Водоканал-Сервис») и южная часть (ООО «Водоканал»).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520" w:right="500" w:hanging="2014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00" w:firstLine="567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Муниципального образования город Ирбит имеется две независимые системы водоотведения в южной и северной части города. </w:t>
      </w:r>
      <w:r>
        <w:rPr>
          <w:rFonts w:ascii="Times New Roman" w:hAnsi="Times New Roman"/>
          <w:sz w:val="24"/>
          <w:szCs w:val="24"/>
        </w:rPr>
        <w:t>Транспортировка сточных вод до очистных сооружений осуществляется: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5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37" w:lineRule="auto"/>
        <w:ind w:left="120" w:right="10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наружными сетями водоотведения, протяженностью 50,7 км (25,9 – северная часть, 24,8 – южная часть);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5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тремя канализационными насосными станциями перекачки;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Сведения о зонах централизованного и нецентрализованного водоотведения представлены в таблице 13.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jc w:val="right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13. Сведения о зонах централизованного и нецентрализованного водоотведения г.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60"/>
        <w:gridCol w:w="2660"/>
        <w:gridCol w:w="3260"/>
        <w:gridCol w:w="2040"/>
        <w:gridCol w:w="30"/>
      </w:tblGrid>
      <w:tr w:rsidR="00D34956" w:rsidRPr="00DA0548">
        <w:trPr>
          <w:trHeight w:val="22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Сведения 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Сведения об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Сведения об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населенных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системах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очистных сооружениях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удалении стоков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пунктов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канализации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канализации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Существуют две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Имеются с механической,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самостоятельные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биологической, физико-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После очистки сброс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централизованные системы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химической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очисткой.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г. Ирбит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канализации: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17"/>
                <w:szCs w:val="17"/>
              </w:rPr>
              <w:t>Производительность  8506</w:t>
            </w:r>
            <w:proofErr w:type="gramEnd"/>
            <w:r w:rsidRPr="00DA0548">
              <w:rPr>
                <w:rFonts w:ascii="Times New Roman" w:eastAsiaTheme="minorEastAsia" w:hAnsi="Times New Roman"/>
                <w:sz w:val="17"/>
                <w:szCs w:val="17"/>
              </w:rPr>
              <w:t xml:space="preserve"> м</w:t>
            </w:r>
            <w:r w:rsidRPr="00DA0548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3</w:t>
            </w:r>
            <w:r w:rsidRPr="00DA0548">
              <w:rPr>
                <w:rFonts w:ascii="Times New Roman" w:eastAsiaTheme="minorEastAsia" w:hAnsi="Times New Roman"/>
                <w:sz w:val="17"/>
                <w:szCs w:val="17"/>
              </w:rPr>
              <w:t>/сут.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р.Ница.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 в северной части города;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Требуется реконструкция.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в южной части города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Основными проблемами системы канализации являются высокая степень физического износа сооружений и оборудования и ограниченность финансовых сре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я своевременной замены устаревшего оборудования и ремонта сооружений из-за несоответствия действующих тарифов необходимым фактическим затратам.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60" w:right="400" w:hanging="1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Проектная производительность очистных сооружений г. Ирбит – 23000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Сведения о поступлении сточных вод в централизованную систему водоотведения 2013г. приведены в таблице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Таблица 14.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30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30" w:right="880" w:bottom="718" w:left="1020" w:header="720" w:footer="720" w:gutter="0"/>
          <w:cols w:space="720" w:equalWidth="0">
            <w:col w:w="1000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  <w:lang w:val="ru-RU"/>
        </w:rPr>
      </w:pPr>
      <w:bookmarkStart w:id="30" w:name="page61"/>
      <w:bookmarkEnd w:id="30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>Таблица 14. Сведения о поступлении сточных вод в централизованную систему водоотведения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040"/>
        <w:gridCol w:w="2020"/>
        <w:gridCol w:w="1060"/>
      </w:tblGrid>
      <w:tr w:rsidR="00D34956" w:rsidRPr="00DA0548">
        <w:trPr>
          <w:trHeight w:val="22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 п.п.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Статья расхода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Значение</w:t>
            </w:r>
          </w:p>
        </w:tc>
      </w:tr>
      <w:tr w:rsidR="00D34956" w:rsidRPr="00DA0548">
        <w:trPr>
          <w:trHeight w:val="3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2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w w:val="99"/>
                <w:sz w:val="20"/>
                <w:szCs w:val="20"/>
              </w:rPr>
              <w:t>Северная часть города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D34956" w:rsidRPr="00DA0548">
        <w:trPr>
          <w:trHeight w:val="5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D34956" w:rsidRPr="00DA0548">
        <w:trPr>
          <w:trHeight w:val="2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вод, принятых в сеть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2154</w:t>
            </w:r>
          </w:p>
        </w:tc>
      </w:tr>
      <w:tr w:rsidR="00D34956" w:rsidRPr="00DA0548">
        <w:trPr>
          <w:trHeight w:val="5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 пропущенный через очистные сооружения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2154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 от населения, включая бюджетные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1360,3</w:t>
            </w:r>
          </w:p>
        </w:tc>
      </w:tr>
      <w:tr w:rsidR="00D34956" w:rsidRPr="00DA0548">
        <w:trPr>
          <w:trHeight w:val="4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 собственного производства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Прочие потребители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793,7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i/>
                <w:iCs/>
                <w:w w:val="99"/>
                <w:sz w:val="20"/>
                <w:szCs w:val="20"/>
              </w:rPr>
              <w:t>Южная часть города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34956" w:rsidRPr="00DA0548">
        <w:trPr>
          <w:trHeight w:val="4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2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вод, принятых в сеть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980,2</w:t>
            </w:r>
          </w:p>
        </w:tc>
      </w:tr>
      <w:tr w:rsidR="00D34956" w:rsidRPr="00DA0548">
        <w:trPr>
          <w:trHeight w:val="5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 пропущенный через очистные сооружения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980,2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Объем сточных вод от населения, включая бюджетные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938,8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 собственного производства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Прочие потребители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 м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41,4</w:t>
            </w:r>
          </w:p>
        </w:tc>
      </w:tr>
      <w:tr w:rsidR="00D34956" w:rsidRPr="00DA0548">
        <w:trPr>
          <w:trHeight w:val="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Надежность работы системы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Большой износ существующих канализационных сетей требует их замены и реконструкции. Сети водоотведения в Муниципальном образовании город Ирбит имеют износ 49%, количество аварий за 2008 год – 83.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Введенная в эксплуатацию в 1985 г., главная канализационная насосная станция (ГКНС), имеет износ основных фондов 81%.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Износ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очистных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сооружения в настоящее время составляет 81 %.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120" w:right="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Система водоотведения включает в себя: канализационные сети, насосные станции, канализационные колодцы, очистные сооружения. Транспортировка хозяйственно-бытовых сточных вод происходит по самотечным и по напорным коллекторам через канализационную насосную станцию. Совместно с хозяйственно-бытовыми сточными водами в систему канализации попадают ливневые и талые воды, ввиду неразвитости системы ливневой канализации.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Очистные сооружения эксплуатируются с 1985 года, реконструкция и расширение которых не производилось. Износ основного фонда очистных сооружений составляет 81%. Очистные сооружения включают следующие этапы очистки: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механическую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– на решетках, песколовках и первичных отстойниках;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биологическую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– в аэротенках и вторичных отстойниках;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обеззараживание – хлором в контактных резервуарах;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6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37" w:lineRule="auto"/>
        <w:ind w:left="120" w:right="4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обработку осадков – в илоуплотнителях, аэробных стабилизаторах, иловых площадках.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Сброс очищенных сточных вод осуществляется в р. Ница. Вся система водоотведения в городе оказывает негативное влияние на объекты окружающей среды, главным образом, на водоемы и почву. Основная причина этому – высокая степень физического износа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31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4" w:right="940" w:bottom="718" w:left="1020" w:header="720" w:footer="720" w:gutter="0"/>
          <w:cols w:space="720" w:equalWidth="0">
            <w:col w:w="994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1" w:name="page63"/>
      <w:bookmarkEnd w:id="31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действующих основных фондов, а также неорганизованное поступление ливневых, талых и дренажных вод в хозяйственно-бытовую систему водоотведения, попадание не нормативно-очищенных производственных сточных вод от предприятий общепита в сети водоотведения ввиду отсутствия локальных очистных сооружений.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Анализ фактических сбросов загрязняющих веществ в реку Ница в 2007 приведен в таблице 15.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15. Объем фактических сбросов в р. Ница</w:t>
      </w:r>
    </w:p>
    <w:p w:rsidR="00D34956" w:rsidRPr="007A3E6A" w:rsidRDefault="007A3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81280</wp:posOffset>
            </wp:positionV>
            <wp:extent cx="6152515" cy="2491105"/>
            <wp:effectExtent l="0" t="0" r="635" b="444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Сточные воды, прошедшие через очистные сооружения канализации, остаются недоочищенными согласно нормативным требованиям и сбрасываются в природную среду без полной очистки. Для снижения вредного воздействия на водный бассейн необходимо выполнить реконструкцию (новое строительство) существующих сооружений с внедрением новых технологий. Регулярный контроль над качеством сточных вод производится согласно графику лабораторного контроля.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80" w:right="480" w:hanging="2516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Тариф  за  водоотведение  МУП  «Водоканал-сервис»  составляет  25,11  руб.,  ООО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«Водоканал» (транспортировка) 3,73 руб., ОАО «ИХФЗ» (транспортировка) 2,00.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Технические и технологические проблемы в системе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Ограниченность финансовых сре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я своевременной замены устаревшего оборудования и ремонта сооружений;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Высокая степень физического износа действующих основных фондов;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Система канализации в городе развита недостаточно, часть коллекторов требуется переложить в связи с малым диаметром и неудовлетворительным техническим состоянием;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Насосная станция перекачки, расположенная на территории ОАО «ИХФЗ», в период паводков затапливается и при аварийном отключении неочищенные хозяйственно-бытовые стоки сбрасываются в р. Ницу;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bookmarkStart w:id="32" w:name="page65"/>
      <w:bookmarkEnd w:id="32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 xml:space="preserve">Высокая аварийность, связанная с износом коллекторов и сетей канализации;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Значительное увеличение объемов работ по замене насосного оборудования и запорной арматуры на канализационных насосных станциях;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Недостаточная пропускная способность сетей водоотведения в районах уплотнения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4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Неорганизованное поступление ливневых, талых и дренажных вод в хозяйственно-бытовую систему водоотведения;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Попадание не нормативно-очищенных производственных сточных вод от предприятий общепита в сети водоотведения ввиду отсутствия локальных очистных сооружений;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5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Коллектор Ø500, по которому стоки отводятся от застройки по ул. Логинова на очистные сооружения, находится в аварийном состоянии, стоки фактически сбрасываются на рельеф;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Несоответствие технологии очистки современным требованиям по обеспечению качества очистки сточных вод ОС;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5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Строительные конструкции практически всех сооружений находятся в неудовлетворительном техническом состоянии, разрушены, часть из них выключена из работы;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Эксплуатация ОС сопряжена с опасностью проведения эксплуатационных и ремонтных работ;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Конструкции ОС находятся на грани срыва инженерной и санитарно-эпидемиологической устойчивости, не обеспечивают заданный гидравлический режим и не соответствуют современным требованиям, предъявляемым к качеству очищенных сточных вод;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6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Существующие технологии обработки осадков не обеспечивают решение проблемы утилизации осадков без создания техногенной нагрузки на окружающую среду;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Отсутствуют сооружения доочистки сточных вод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биогенных и органических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веществ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Проектная производительность очистных сооружений не соответствует фактической загрузке, требуется их реконструкция;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Ввиду отсутствия общегородских очистных сооружений ливневой канализации, поверхностные водоемы города получают дополнительный источник поступления загрязняющих веществ: ливневые и талые воды.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33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3" w:name="page67"/>
      <w:bookmarkEnd w:id="33"/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2.1.5 Краткий анализ существующего состояния системы электроснабжения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360" w:right="220" w:hanging="116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Централизованное электроснабжение Муниципального образования город Ирбит осуществляют ОАО «МРСК Урала» и ПАО «Облкоммунэнерго».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400" w:right="400" w:hanging="2014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Источниками электроснабжения города являются электроподстанции (ПС):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ПС "Ирбит" 110/35/6 кВ (Т-1 20 МВА, Т-2 40 МВА), запитанная двумя тупиковыми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110 кВ от ПС "Ница" 220/110/10 кВ;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ПС "ИМЗ" 110/6 кВ (2 тр. х 25 МВА), запитанная по одной отпаечной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110 кВ и одной ВЛ 110 кВ с ПС "Ница" 220/110/10 кВ;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ПС "Ирбит-Городская" 35/10 кВ (Т-1-6 3 МВА, Т-2 5,6 МВА), запитанная по двум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35 кВ от ПС "Ирбит";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ПС "Бердюгино" 110/10 кВ (Т-1 16 МВА, Т-2 10 МВА), получающая питание по шлейфовому заходу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110 кВ "Ница-Бердюгино" и ВЛ 110 кВ "Бердюгино-Еремино";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1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ПС "Гаево" (2 тр. х 10 МВА), запитанная отпайками 110 кВ от двух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110 кВ "Ница-Новгородово" и "Ница-Краснополянск".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Потребление электроэнергии в настоящее время (2015 г) – 27,2 МВт. Прирост величины потребление электрической энергии объясняется подключением новых потребителей, а также развитием промышленности.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Сумма кредиторской задолженности организаций, для которых оказание жилищно-коммунальных услуг является основным видом деятельности в городе Ирбит по данным на 01.01.2015 г. составила: текущая – 33437 тыс. руб., просроченная 15949,28 тыс. руб.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840" w:right="300" w:hanging="1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Балансы мощности и другие характеристики представлены в разделе 3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80" w:right="480" w:hanging="2516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По данным,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предоставленными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администрацией муниципального образования, стоимость электроэнергии для населения приведен в таблице Таблица 16.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34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7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/>
          <w:sz w:val="24"/>
          <w:szCs w:val="24"/>
          <w:lang w:val="ru-RU"/>
        </w:rPr>
      </w:pPr>
      <w:bookmarkStart w:id="34" w:name="page69"/>
      <w:bookmarkEnd w:id="34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>Таблица 16. Тарифы на электроэнергию для населения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80"/>
        <w:gridCol w:w="2200"/>
        <w:gridCol w:w="30"/>
      </w:tblGrid>
      <w:tr w:rsidR="00D34956" w:rsidRPr="00DA0548">
        <w:trPr>
          <w:trHeight w:val="2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Электроэнергия для населения,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9"/>
        </w:trPr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проживающего в домах, оборудованных: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 1.07 по 31.12.2015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4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82"/>
        </w:trPr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с природным газом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7"/>
        </w:trPr>
        <w:tc>
          <w:tcPr>
            <w:tcW w:w="4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дневная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3,42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1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с электроплитами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дневная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2,38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1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с сжиж</w:t>
            </w:r>
            <w:proofErr w:type="gramStart"/>
            <w:r w:rsidRPr="007A3E6A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.г</w:t>
            </w:r>
            <w:proofErr w:type="gramEnd"/>
            <w:r w:rsidRPr="007A3E6A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азом и без газа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B251F7">
        <w:trPr>
          <w:trHeight w:val="3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3,3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дневная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3,42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руб./кВт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1,61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Тариф за разовое подключение электрической энергии - 560 руб., остальные тарифы дифференцированы в зависимости от заявленной мощности.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Отработанное трансформаторное и моторное масло, отработанные покрышки, перегоревшие ртутные лампы утилизируются специализированными организациями в соответствии с договорами.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Технические и технологические проблемы в системе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Существенных аварий на электрических сетях не происходило. За состоянием сетей следят ПО «Артёмовские тепловые сети» филиала ОАО «МРСК – Урала» - «Свердловэнерго», ПАО «Облкоммунэнерго».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2.1.6 Краткий анализ существующего состояния системы захоронения твердых бытовых отходов (ТБО)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360" w:right="220" w:hanging="116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3"/>
          <w:szCs w:val="23"/>
          <w:lang w:val="ru-RU"/>
        </w:rPr>
        <w:t>Институциональная структура (организации, работающие в данной сфере, действующая договорная система и система расчетов за поставляемые ресурсы)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Санитарную очистку в городском округе выполняют Муниципальное унитарное предприятие «Коммунал-сервис» МО г. Ирбит (вывоз отходов от жилищного фонда и объектов социально-бытового назначения) и МУП МО г. Ирбит «Благоустройство» (уборка дорог, удаление несанкционированных свалок).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настоящее время отсутствует системный подход к сбору и обезвреживанию медицинских отходов. Каждая больница самостоятельно отвечает за произведенные отходы, заключая договоры на вывоз для захоронения на полигон МУП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Существующее положение в сфере обращения с опасными медицинскими отходами в г. Ирбит не соответствует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действующим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СанПиН 2.1.7.228-99 «Правила сбора, хранения и удаления отходов лечебно-профилактических учреждений», т.к. сохраняются факторы потенциальной опасности инфекционного заражения в условиях высокого эпидемиологического уровня инфекционных заболеваний, плохое финансовое положение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28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35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4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5" w:name="page71"/>
      <w:bookmarkEnd w:id="35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медицинских учреждений не позволяет решить проблемы с обезвреживанием отходов самостоятельно.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Сбор ТБО происходит в металлические контейнеры, установленные на территории домовладений. Планово-регулярной системой сбора и вывоза твердых бытовых отходов в Ирбите охвачено 70% населения. В городе существует комбинированная система сбора ТБО: контейнерная и позвонковая.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Контейнерная система обслуживает благоустроенный жилищный фонд (микрорайон «Комсомольский», квартал № 163 и квартал №109). В микрорайоне «Комсомольский» специально оборудованных контейнерных площадок с ограждением по периметру – 3. Все они имеют подъездные пути, контейнеры стоят на асфальтовом покрытии.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квартале № 163, контейнерных площадок – 2, контейнера стоят на бетонированных плитах. В квартале № 109, на ул. Елизарьевых, организована новая контейнерная площадка с ограждением и бетонным основанием. Сбор ТБО осуществляется в несменяемые металлические контейнеры разной емкости (0,5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, 0,47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, 0,49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Позвонковая система сбора ТБО обслуживает частный жилищный сектор и частично благоустроенный жилищный фонд (квартал № 84, ул. Логинова). В неблагоустроенном муниципальном жилищном фонде во дворах стоят по 1 - 2 контейнера непосредственно на земле и деревянные ящики для сбора ТБО.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Контейнеры для сбора ТБО находятся на балансе МУП МО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Сбор твердых отходов и очистку дворовых территорий, уборку контейнерных площадок осуществляет унитарное муниципальное предприятие «Коммунал-сервис». Вывоз ТБО осуществляется в соответствии с маршрутными графиками на договорной основе, в сроки, предусмотренные санитарными правилами не реже 1 раза в 3 дня в холодное время года, в теплое время - ежедневный вывоз. В летний период вывоз ТБО от жителей частного сектора осуществляется 1 раз в неделю согласно требованиям п. 2.2 «Санитарных правил содержания территорий населенных мест», № 4690-88.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Вывоз ТБО от объектов инфраструктуры осуществляется на основании заявок либо самовывозом.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Размещение промышленных отходов на полигоне осуществляется МУП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 территории гаражных кооперативов и садов не оборудованы контейнерные площадки, что приводит к образованию несанкционированных свалок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Для сбора жидких отходов в неблагоустроенном муниципальном жилищном секторе устроены дворовые помойницы, которые имеют водонепроницаемый выгреб. Сверху помойницы находится решетка для отделения твердых фракций.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Жидкие отходы от неблагоустроенного жилищного фонда вывозятся по заявочной системе. Для этих целей МУП «Коммунал-сервис» имеет на балансе 8 ассенизационных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36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6" w:name="page73"/>
      <w:bookmarkEnd w:id="36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машин, которые осуществляют вывоз ЖБО на перекачивающую насосную станцию очистных сооружений.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Жидкие отходы из частных домов и коттеджей вывозятся по заявочной системе.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Основной задачей зимней уборки дорожных покрытий является обеспечение нормальной работы городского транспорта и движения пешеходов. Уборка городских территорий зимой трудоемка. Сложность организации уборки связана с неравномерной загрузкой парка снегоуборочных машин, зависящей от интенсивности снегопадов, их продолжительности, количества выпавшего снега, а также от температурных условий. Городские территории зимой убирают в два этапа: 1) расчистка проезжей части улиц и проездов; 2) удаление с городских проездов собранного в валы снега.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Основными операциями летней уборки являются подметание и мойка дорог. Мойка проезжей части и лотков производится на улицах, имеющих ливневую канализацию, хорошо спрофилированные лотки и уклоны (от 0,5% и более), и выполняется поливомоечными машинами, оборудованными специальными насадками. В г. Ирбит отсутствуют дороги, оборудованные ливневой канализацией, следовательно, мойка проезжей части дорог не проводится.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407" w:right="400" w:hanging="2014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Характеристика системы ресурсоснабжения (основные технические характеристики источников, сетей и других объектов системы)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1"/>
          <w:numId w:val="20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2008 г в Ирбите построена 41 контейнерная площадка, из них 16 оборудованных, всего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0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городе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установлено 215 контейнеров емкостью 0,75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Площадки для КГО не оборудованы, данные отходы размещаются на площадках ТБО.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Сбор ТБО от промышленных предприятий осуществляется в основном МУП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Предприятия инфраструктуры и население Муниципального образования город Ирбит являются источниками образования следующих опасных отходов 1-3 класса: использованные люминесцентные лампы, термометры, кислоты, щелочи, свинцово-кислотные аккумуляторные батареи, сухие батареи, лаки и краски, отработанные шины, промасленная ветошь. Централизованный сбор и обезвреживание опасных отходов 1-3 класса от населения на территории города не производится. Промышленные предприятия производят сбор опасных отходов 1-3 класса самостоятельно. Для обезвреживания отходы передаются специализированным организациям.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Отходы, образующиеся в гаражных массивах, состоят из обтирочного материала, содержащего ГСМ, аккумуляторов, шин, и соответствуют 2-3 классу опасности отходов. Организованный сбор и вывоз ТБО от гаражных кооперативов не производится, отходы поступают в контейнерные площадки жилого сектора.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г. Ирбит разнопрофильные больничные учреждения сосредоточены на территории медгородка. Кроме стационарных больничных учреждений, расположенных на территории медгородка, в городе располагается несколько поликлиник и стоматологических учреждений.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37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33" w:header="720" w:footer="720" w:gutter="0"/>
          <w:cols w:space="720" w:equalWidth="0">
            <w:col w:w="9787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7" w:name="page75"/>
      <w:bookmarkEnd w:id="37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Лечебно-профилактические учреждения на территории города Ирбит образуют опасные отходы классов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, Б, В. Г и 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настоящее время отсутствует системный подход к сбору и обезвреживанию медицинских отходов. Каждая больница самостоятельно отвечает за произведенные отходы, заключая договоры на вывоз для захоронения на полигон МУП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Транспортирование ТБО на территории города Ирбит осуществляется с помощью машин МУП «Коммунал-сервис». Сведения о парке машин и механизмов МУП МО г. Ирбит «Коммунал-сервис» представлены в таблице 17.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17. Парк машин и механизмов МУП "Коммунал-сервис".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2220"/>
        <w:gridCol w:w="1320"/>
        <w:gridCol w:w="1580"/>
        <w:gridCol w:w="1140"/>
        <w:gridCol w:w="30"/>
      </w:tblGrid>
      <w:tr w:rsidR="00D34956" w:rsidRPr="00DA0548">
        <w:trPr>
          <w:trHeight w:val="227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 спецмашин 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Тип, марка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Год выпуска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механизмов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износа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Газ-33-07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Газ-5312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Газ-53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Газ-5312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Газ-5312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ЗИЛ-130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ЗИЛ-130 КО-503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Ассенизационная машина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ЗИЛ-433362 КО-520 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ГАЗ-5319 КО-413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ГАЗ-33072 КО-413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АМУР 531310 ЗИЛ-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433362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КО-449-10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ГАЗ-5319 КО-413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ГАЗ-33072 КО-413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ЗИЛ-434362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КО-440-4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ЗИЛ-431412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КО-413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Мусоровоз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ГАЗ-3307 КО-413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Самосвал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ЗИЛ ММЗ 45085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Самосвал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 -53-14 -01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Самосвал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ЗИЛ ММЗ 45085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КамАЗ-5511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Трактор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ЛТЗ-55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Экскаватор-погрузчик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ТО-49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Грейферный погрузчик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ЮМЗ-6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Легковой фургон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УАЗ-3962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Волга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ГАЗ-3110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Бульдозер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Т-170-01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Прицеп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 ПТС-4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Прицеп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ГКБ-8551 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Твердые бытовые отходы, собираемые МУП «Коммунал-сервис» от населения благоустроенного сектора и предприятий инфраструктуры г. Ирбит, а так же промышленных предприятий, размещаются на полигоне ТБО. Полигон ТБО расположен в районе д. Бузина, в 6 км севернее железнодорожного моста через р. Ница в г. Ирбит, в 50-70 м западнее железнодорожного полотна, в 2,9 км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р. Ница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пределами ее водоохраной зоны. На момент</w:t>
      </w: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38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60" w:right="2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page77"/>
      <w:bookmarkEnd w:id="38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разработки программы комплексного развития коммунальной инфраструктуры муниципального образования город Ирбит полигон находится в ведении МУП «Коммунал-сервис». Однако с 19 июня 2015 года полигон передается в аренду ООО «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Урал-СОТ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», Свердловская область, город Березовский.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Специализированные предприятия, занимающиеся переработкой твердых бытовых отходов, отсутствуют.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100" w:right="580" w:hanging="1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Балансы мощности и ресурса (с указанием производства, отпуска, потерь при передаче, конечного потребления ресурса по группам потребителей)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/>
        <w:ind w:left="260"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Жидкие бытовые отходы от населения поступают на насосную станцию перекачки сточных вод очистных сооружений, которая расположена по ул. </w:t>
      </w:r>
      <w:r w:rsidRPr="0094374B">
        <w:rPr>
          <w:rFonts w:ascii="Times New Roman" w:hAnsi="Times New Roman"/>
          <w:sz w:val="24"/>
          <w:szCs w:val="24"/>
          <w:lang w:val="ru-RU"/>
        </w:rPr>
        <w:t xml:space="preserve">Советская, 100. </w:t>
      </w:r>
      <w:r w:rsidRPr="007A3E6A">
        <w:rPr>
          <w:rFonts w:ascii="Times New Roman" w:hAnsi="Times New Roman"/>
          <w:sz w:val="24"/>
          <w:szCs w:val="24"/>
          <w:lang w:val="ru-RU"/>
        </w:rPr>
        <w:t>Сооружения биологической очистки имеют проектную производительность 8506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 В настоящее время используемая мощность очистных сооружений ниже проектной производительности в 1/3 раза. Это объясняется тем, что произошло сокращение производственных мощностей градообразующих предприятий, таких как ИМЗ, АПЗ, ЖБИ, Кирпичный завод, а также из-за снижения численности населения.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0"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Годовой объем ТБО в Муниципальном образовании город Ирбит составляет 135,65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 Объем КГО 6782,35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6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Расчет объемов образования ТБО для жилищного фонда производился в соответствии с определенной фактической нормой.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таблице 18 приведен расчет годового накопления ТБО в городе Ирбит, на текущий момент исходя из нормы накопления: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для жителей благоустроенного жилищного фонда норма составляет 1,35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на 1 </w:t>
      </w: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2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6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неблагоустроенного жилищного фонда норма составляет 1,49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на 1 человека;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2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62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сектора – 1,39 м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/год.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260"/>
        <w:gridCol w:w="1420"/>
        <w:gridCol w:w="1260"/>
        <w:gridCol w:w="1280"/>
        <w:gridCol w:w="1560"/>
        <w:gridCol w:w="160"/>
        <w:gridCol w:w="980"/>
        <w:gridCol w:w="1280"/>
        <w:gridCol w:w="30"/>
        <w:gridCol w:w="20"/>
      </w:tblGrid>
      <w:tr w:rsidR="00D34956" w:rsidRPr="0094374B">
        <w:trPr>
          <w:trHeight w:val="2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i/>
                <w:iCs/>
                <w:w w:val="99"/>
                <w:sz w:val="20"/>
                <w:szCs w:val="20"/>
                <w:lang w:val="ru-RU"/>
              </w:rPr>
              <w:t>Таблица 18. Расчет объемов образования ТБО для жилищного фонда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B251F7">
        <w:trPr>
          <w:trHeight w:val="22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Расчетная величина накопления ТБО на </w:t>
            </w:r>
            <w:proofErr w:type="gramStart"/>
            <w:r w:rsidRPr="007A3E6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текущий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3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момент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Населенн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5"/>
                <w:sz w:val="20"/>
                <w:szCs w:val="20"/>
              </w:rPr>
              <w:t>м</w:t>
            </w:r>
            <w:r w:rsidRPr="00DA0548">
              <w:rPr>
                <w:rFonts w:ascii="Times New Roman" w:eastAsiaTheme="minorEastAsia" w:hAnsi="Times New Roman"/>
                <w:b/>
                <w:bCs/>
                <w:w w:val="95"/>
                <w:sz w:val="25"/>
                <w:szCs w:val="25"/>
                <w:vertAlign w:val="superscript"/>
              </w:rPr>
              <w:t>3</w:t>
            </w:r>
            <w:r w:rsidRPr="00DA0548">
              <w:rPr>
                <w:rFonts w:ascii="Times New Roman" w:eastAsiaTheme="minorEastAsia" w:hAnsi="Times New Roman"/>
                <w:b/>
                <w:bCs/>
                <w:w w:val="95"/>
                <w:sz w:val="20"/>
                <w:szCs w:val="20"/>
              </w:rPr>
              <w:t>/год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ый пункт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благоустрое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неблагоустро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Частный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благоустрое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неблагоустроен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Частный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нный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нный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Сумма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енный сектор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сектор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ный сектор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сектор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сектор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сектор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г. Ирбит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25 600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4 100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8 100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34 560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6 110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8 101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48 771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A66D2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5" o:spid="_x0000_s1072" style="position:absolute;z-index:-251654656;visibility:visible;mso-position-horizontal-relative:text;mso-position-vertical-relative:text" from=".15pt,-93.25pt" to="54.15pt,-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" o:allowincell="f" strokecolor="white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6" o:spid="_x0000_s1071" style="position:absolute;z-index:-251653632;visibility:visible;mso-position-horizontal-relative:text;mso-position-vertical-relative:text" from=".15pt,-21.2pt" to="54.15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1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" o:allowincell="f" strokecolor="white" strokeweight=".48pt"/>
        </w:pict>
      </w: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90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лечебно-профилактических учреждениях города Ирбит образуются следующие классы отходов (Таблица 19):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700" w:bottom="718" w:left="880" w:header="720" w:footer="720" w:gutter="0"/>
          <w:cols w:space="720" w:equalWidth="0">
            <w:col w:w="10320"/>
          </w:cols>
          <w:noEndnote/>
        </w:sect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39" w:lineRule="auto"/>
        <w:ind w:left="6560"/>
        <w:rPr>
          <w:rFonts w:ascii="Times New Roman" w:hAnsi="Times New Roman"/>
          <w:sz w:val="24"/>
          <w:szCs w:val="24"/>
        </w:rPr>
      </w:pPr>
      <w:bookmarkStart w:id="39" w:name="page79"/>
      <w:bookmarkEnd w:id="39"/>
      <w:proofErr w:type="gramStart"/>
      <w:r>
        <w:rPr>
          <w:rFonts w:ascii="Times New Roman" w:hAnsi="Times New Roman"/>
          <w:i/>
          <w:iCs/>
          <w:sz w:val="20"/>
          <w:szCs w:val="20"/>
        </w:rPr>
        <w:lastRenderedPageBreak/>
        <w:t>Таблица 19.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Классификация отходов ЛПУ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8080"/>
        <w:gridCol w:w="30"/>
      </w:tblGrid>
      <w:tr w:rsidR="00D34956" w:rsidRPr="00DA0548">
        <w:trPr>
          <w:trHeight w:val="22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Характеристика морфологического состава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опасности</w:t>
            </w:r>
          </w:p>
        </w:tc>
        <w:tc>
          <w:tcPr>
            <w:tcW w:w="8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Отходы, не имеющие контакта с биологическими жидкостями пациентов, инфекционными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B251F7">
        <w:trPr>
          <w:trHeight w:val="26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КЛАСС 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больницами, нетоксичные отходы. Пищевые отходы всех подразделений ЛПУ 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кроме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132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инфекционных (в т.ч. кожно-венерологических), фтизиатрических.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Мебель, инвентарь,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(неопасные)</w:t>
            </w:r>
          </w:p>
        </w:tc>
        <w:tc>
          <w:tcPr>
            <w:tcW w:w="8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134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неисправное диагностическое оборудование, не </w:t>
            </w:r>
            <w:proofErr w:type="gramStart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содержащие</w:t>
            </w:r>
            <w:proofErr w:type="gramEnd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токсичных элементов.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B251F7">
        <w:trPr>
          <w:trHeight w:val="13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Неинфицированная бумага, смет, строительный мусор и т.д.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21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Потенциально инфицированные отходы. Материалы и инструменты, загрязненные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КЛАСС Б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выделениями, в т.ч. кровью.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Выделения пациентов. Паталогоанатомические отходы.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опасные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Органические операционные отходы (органы, ткани и т.п.).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Все отходы из инфекционных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(рискованные)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отделений (в т.ч. </w:t>
            </w:r>
            <w:proofErr w:type="gramStart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пищевые</w:t>
            </w:r>
            <w:proofErr w:type="gramEnd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). Отходы из микробиологических лабораторий, работающих </w:t>
            </w:r>
            <w:proofErr w:type="gramStart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микроорганизмами 3-4 групп патогенности. Биологические отходы вивариев.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1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Материалы, контактирующие с больными особо опасными инфекциями.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Отходы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КЛАСС В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лабораторий, работающих с микроорганизмами 1-2 групп патогенности. </w:t>
            </w: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Отходы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чрезвычайно опасные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фтизиатрических, микологических больниц. Отходы от пациентов с 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анаэробной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инфекцией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1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КЛАСС Г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Просроченные лекарственные средства, отходы от 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лекарственных</w:t>
            </w:r>
            <w:proofErr w:type="gramEnd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 и диагностических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отходы по составу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препаратов, дезсредства, не подлежащие использованию, с истекшим сроком годности.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близкие к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Цитостатики и другие химпрепараты. Ртутьсодержащие предметы, приборы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промышленным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оборудование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КЛАСС Д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радиоактивные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Все виды отходов, содержащие радиоактивные компоненты.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отходы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Объём бытовых отходов, вывозимых из выгребных ям на очистные сооружения, составляет 163000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20. Сведения об отходах, принятых на полигон ТБО г</w:t>
      </w:r>
      <w:proofErr w:type="gramStart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.И</w:t>
      </w:r>
      <w:proofErr w:type="gramEnd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6140"/>
        <w:gridCol w:w="2420"/>
      </w:tblGrid>
      <w:tr w:rsidR="00D34956" w:rsidRPr="00DA0548">
        <w:trPr>
          <w:trHeight w:val="227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</w:tr>
      <w:tr w:rsidR="00D34956" w:rsidRPr="00DA0548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№п/п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 отходов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полученных отходов,</w:t>
            </w:r>
          </w:p>
        </w:tc>
      </w:tr>
      <w:tr w:rsidR="00D34956" w:rsidRPr="00DA0548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тонн</w:t>
            </w:r>
          </w:p>
        </w:tc>
      </w:tr>
      <w:tr w:rsidR="00D34956" w:rsidRPr="00DA0548">
        <w:trPr>
          <w:trHeight w:val="3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Промышленные отходы 4 класса 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2993</w:t>
            </w:r>
          </w:p>
        </w:tc>
      </w:tr>
      <w:tr w:rsidR="00D34956" w:rsidRPr="00DA0548">
        <w:trPr>
          <w:trHeight w:val="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ТБО от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6817</w:t>
            </w:r>
          </w:p>
        </w:tc>
      </w:tr>
      <w:tr w:rsidR="00D34956" w:rsidRPr="00DA0548">
        <w:trPr>
          <w:trHeight w:val="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ТБО от честного сектора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617</w:t>
            </w:r>
          </w:p>
        </w:tc>
      </w:tr>
      <w:tr w:rsidR="00D34956" w:rsidRPr="00DA0548">
        <w:trPr>
          <w:trHeight w:val="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D34956" w:rsidRPr="00DA0548">
        <w:trPr>
          <w:trHeight w:val="21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10427</w:t>
            </w:r>
          </w:p>
        </w:tc>
      </w:tr>
      <w:tr w:rsidR="00D34956" w:rsidRPr="00DA0548">
        <w:trPr>
          <w:trHeight w:val="3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 свалку принимаются твердые бытовые отходы, нетоксичные промышленные отходы, пищевые продукты, подлежащие уничтожению по распоряжению СЭН. В 2007 г. на свалку вывезено: твердых бытовых отходов – 40,430 м3 (10,427 тыс. т).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Воздействие на окружающую среду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20"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Наблюдения за загрязнением атмосферного воздуха в районе расположения полигона не проводятся. В настоящее время на свалке происходят процессы биохимического разложения: в аэробной зоне миграционный поток, направленный вверх, представлен углекислым газом и летучими органическими веществами; в аэробной зоне в составе восходящего газового потока присутствуют </w:t>
      </w:r>
      <w:r>
        <w:rPr>
          <w:rFonts w:ascii="Times New Roman" w:hAnsi="Times New Roman"/>
          <w:sz w:val="24"/>
          <w:szCs w:val="24"/>
        </w:rPr>
        <w:t>CO</w:t>
      </w:r>
      <w:r w:rsidRPr="007A3E6A">
        <w:rPr>
          <w:rFonts w:ascii="Times New Roman" w:hAnsi="Times New Roman"/>
          <w:sz w:val="32"/>
          <w:szCs w:val="32"/>
          <w:vertAlign w:val="subscript"/>
          <w:lang w:val="ru-RU"/>
        </w:rPr>
        <w:t>2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CH</w:t>
      </w:r>
      <w:r w:rsidRPr="007A3E6A">
        <w:rPr>
          <w:rFonts w:ascii="Times New Roman" w:hAnsi="Times New Roman"/>
          <w:sz w:val="32"/>
          <w:szCs w:val="32"/>
          <w:vertAlign w:val="subscript"/>
          <w:lang w:val="ru-RU"/>
        </w:rPr>
        <w:t>4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H</w:t>
      </w:r>
      <w:r w:rsidRPr="007A3E6A">
        <w:rPr>
          <w:rFonts w:ascii="Times New Roman" w:hAnsi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Pr="007A3E6A">
        <w:rPr>
          <w:rFonts w:ascii="Times New Roman" w:hAnsi="Times New Roman"/>
          <w:sz w:val="24"/>
          <w:szCs w:val="24"/>
          <w:lang w:val="ru-RU"/>
        </w:rPr>
        <w:t>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3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Полигон бытовых отходов города Ирбит не имеют противофильтрационного экрана, надежной обваловки, сооружений для сбора и использования фильтрата, других сооружений необходимых для нормальной эксплуатации, в частности для обеззараживания ходовой части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40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4" w:right="700" w:bottom="718" w:left="1020" w:header="720" w:footer="720" w:gutter="0"/>
          <w:cols w:space="720" w:equalWidth="0">
            <w:col w:w="101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0" w:name="page81"/>
      <w:bookmarkEnd w:id="40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мусоровозов, бытовых помещений для персонала, соответствующих характеру и специфике труда.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Обезвреживание ЖБО осуществляется на очистных сооружениях канализации. Хозяйственно-бытовые сточные воды проходят механическую обработку стоков, биологическую очистку, обеззараживание стоков гипохлоритом натрия.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настоящее время отсутствует системный подход к сбору и обезвреживанию медицинских отходов. Каждая больница самостоятельно отвечает за произведенные отходы, заключая договоры на вывоз для захоронения на полигон МУП «Коммунал-сервис».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Пункт для приема опасных отходов у населения (отходы от обслуживания автомобилей, ртутные лампы, батарейки, оргтехника) отсутствует. Данные отходы собираются управляющими компаниями, которые заключают договора на утилизацию отходов со специализированными предприятиями.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80" w:right="480" w:hanging="2518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Тарифы, плата (тариф) за подключение (присоединение), структура себестоимости производства и транспорта ресурса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Норматив накопления на 1 чел. – 1,92 м3 в год, Тариф на вывоз ТБО (транспортные расходы) – 198,65руб./м3, тариф на утилизацию ТБО – 60 руб./м3. Тариф на 1 человека в месяц = (198,65+60)*1,92/12 мес. = 41,38 руб.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Технические и технологические проблемы в системе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отсутствие организованного сбора и обезвреживания отходов медицинских учреждений;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3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несмотря на планово-регулярную систему удаления отходов с дворовых территорий, на контейнерных площадках отмечено переполнения контейнеров и засорение прилегающих территорий;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2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8 мусоровозов, 6 – имеют 100% износ;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Default="000201FB">
      <w:pPr>
        <w:widowControl w:val="0"/>
        <w:numPr>
          <w:ilvl w:val="0"/>
          <w:numId w:val="2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значительное количество стихийных свалок;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 организован сбор и удаление крупногабаритных отходов с дворовых территорий;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большая  часть  жителей  частного  сектора  не  охвачена  сбором  и  вывозом  ТБО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(20%).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20" w:right="340" w:hanging="2492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Раздел 3. Перспективы развития муниципального образования и прогноз спроса на коммунальные ресурсы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3.1. Количественное определение перспективных показателей развития муниципального образования город Ирбит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Фактическая и перспективная численность населения муниципального образования город Ирбит, как один из перспективных показателей развития, представлен в таблице 21.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/>
          <w:sz w:val="24"/>
          <w:szCs w:val="24"/>
        </w:rPr>
      </w:pPr>
      <w:bookmarkStart w:id="41" w:name="page83"/>
      <w:bookmarkEnd w:id="41"/>
      <w:proofErr w:type="gramStart"/>
      <w:r>
        <w:rPr>
          <w:rFonts w:ascii="Times New Roman" w:hAnsi="Times New Roman"/>
          <w:i/>
          <w:iCs/>
          <w:sz w:val="20"/>
          <w:szCs w:val="20"/>
        </w:rPr>
        <w:lastRenderedPageBreak/>
        <w:t>Таблица 21.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Численность населения города Ирбит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0"/>
        <w:gridCol w:w="1840"/>
        <w:gridCol w:w="1860"/>
        <w:gridCol w:w="1700"/>
        <w:gridCol w:w="30"/>
      </w:tblGrid>
      <w:tr w:rsidR="00D34956" w:rsidRPr="00DA0548">
        <w:trPr>
          <w:trHeight w:val="232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9"/>
        </w:trPr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текущий момент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первая очередь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(2015 г.)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(2020 г.)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(2030 г.)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г. Ирбит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37861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39930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42000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6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данном разделе используются данные социально-экономического развития муниципального образования на первое полугодие по состоянию на 01.01.2014г. (существующее положение), на 1-ую очередь – до 2020г., и на расчетный срок – до 2030г.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Численность постоянно проживающего населения на 01.01.2014 г. составляет 37861 человек.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Жилищный фонд Муниципального образования город Ирбит представлен, в основном, 4-5-этажной застройкой, а также усадебной и коттеджной застройкой. По состоянию на 2015 год общая площадь жилищного фонда в городе Ирбит составляла 966,3 тыс. м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, в том числе 689,9 тыс. м2 многоквартирный фонд.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Территория жилой застройки г. Ирбит состоит из трех микрорайонов: Центральный, Южный и Южный-2. В перспективе планируется строительство микрорайона «Стрела».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При рассмотрении изменения численности населения города Ирбит видна четкая тенденция к уменьшению численности населения. Так в 2006 году численность населения составляла 41895 человек, а к 2015 году снизилась до 37861. Однако, согласно данным генерального плана Муниципального образования город Ирбит, к концу рассчетного срока (2030 год) ожидается увеличение численности населения до 42000 человек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Мероприятиями социально-экономического развития поселения, в частности, реализацией жилищной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политики на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расчетный срок, планируется общее увеличение численности населения.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Муниципальном образовании город Ирбит на период до 2030г. предполагается преобладание 4-5 этажной застройки в объеме нового жилищного строительства.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2025 году составит 1093,8 тыс.м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. Средняя обеспеченность населения жильем составит 26 м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/чел., а к 2028 году жилищный фонд города планируется увеличить до 1132 тыс. м2, что позволит увеличить среднюю </w:t>
      </w:r>
      <w:r>
        <w:rPr>
          <w:rFonts w:ascii="Times New Roman" w:hAnsi="Times New Roman"/>
          <w:sz w:val="24"/>
          <w:szCs w:val="24"/>
        </w:rPr>
        <w:t>жилищную обеспеченность до 26,8 м2 на человека.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1"/>
          <w:numId w:val="23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настоящему времени, согласно данным «Проекта планировки и межевания территории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3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82" w:lineRule="auto"/>
        <w:ind w:left="20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границах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земельного участка с кадастровым номером 66:44:103001:1154, расположенного в Муниципальном образовании город Ирбит Свердловской области», утвержденного Решением Думы МО город Ирбит №80 от 31.01.2013 года, в городе Ирбит планируется постройка двух новых микрорайонов: «Стрела» и «Звезда».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Микрорайон «Стрела» будет располагаться в 1,5 километрах к юго-западу от основного массива города. Данный район планируется для развития под жилую застройку с инфраструктурой в целях однократно бесплатного предоставления льготным категориям граждан 316 земельных участков под индивидуальное жилое строительство общей площадью 25 680 м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и объекты общественного назначения. В микрорайоне «Стрела» планируется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42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4" w:right="980" w:bottom="718" w:left="1120" w:header="720" w:footer="720" w:gutter="0"/>
          <w:cols w:space="720" w:equalWidth="0">
            <w:col w:w="980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2" w:name="page85"/>
      <w:bookmarkEnd w:id="42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строительство детского дошкольного учреждения на 100 мест и общеобразовательного учреждения на 250 мест, и также физкультурно-оздоровительного комплекса, магазина, газовой котельной, насосной станции, водозаборной скважины.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60" w:firstLine="567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Для микрорайона «Звезда» сформирован земельный участок с кадастровым номером 66:44:103001:1155. </w:t>
      </w:r>
      <w:proofErr w:type="gramStart"/>
      <w:r>
        <w:rPr>
          <w:rFonts w:ascii="Times New Roman" w:hAnsi="Times New Roman"/>
          <w:sz w:val="24"/>
          <w:szCs w:val="24"/>
        </w:rPr>
        <w:t>Обеспеченность района инженерной и транспортной инфраструктурой определится проектом.</w:t>
      </w:r>
      <w:proofErr w:type="gramEnd"/>
    </w:p>
    <w:p w:rsidR="00D34956" w:rsidRDefault="00D3495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2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состав образовательной школьной сети входит школа-интернат.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4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7" w:lineRule="auto"/>
        <w:ind w:left="120" w:right="160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городе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развита сеть внешкольных учреждений: Дом детского творчества, спортивная школа, художественная школа.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городе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развита сеть начальных и средних профессиональных учебных заведений.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Исходя из анализа радиусов доступности дошкольных образовательных учреждений и школ, можно сделать вывод, что население г. Ирбита охвачено не полностью, что влечет за собой разработку дополнительных мероприятий.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Комплекс учреждений здравоохранения города включает Центральную районную больницу, больницу им. Шестовских. Низка доля платных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медицинский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услуг, оказываемых населению.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20"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Сфера культуры и духовной жизни Ирбита характеризуется сформированным комплексом разноплановых учреждений, куда входят: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Дворец культуры «Современник», включающий в себя кинотеатр; драматический театр им. Островского; централизованную библиотечную систему; филармонию; музей изобразительных искусств; историко-этнографический музей; музей графики; музей уральского искусства; музей мотоциклетного завода.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Инфраструктура для обеспечения здорового образа жизни, занятий спортом и физической культурой населения включает 2 стадиона, 15 спортивных площадок, 8 спортивных залов.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городе имеется два пожарных депо с общим количеством пожарных автомобилей – 16 единиц. Такого количества пожарной техники достаточно на весь город.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Обеспеченность учреждениями обслуживания населения города приведена в таблице 22.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22. Обеспеченность населения г. Ирбит объектами СКБ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1560"/>
        <w:gridCol w:w="1400"/>
        <w:gridCol w:w="1580"/>
        <w:gridCol w:w="1660"/>
        <w:gridCol w:w="30"/>
      </w:tblGrid>
      <w:tr w:rsidR="00D34956" w:rsidRPr="00DA0548">
        <w:trPr>
          <w:trHeight w:val="227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Норма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Вместимость,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Наименование объектов, единицы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обеспечен-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сть (на 1000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1. Дошкольные образовательные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учреждения, место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1803 / 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2. Школы общеобразовательные,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5434/11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учащиеся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3. Общеобразовательная школа-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120/1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интернат, учащиеся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проектирова-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840" w:bottom="718" w:left="102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1580"/>
        <w:gridCol w:w="1380"/>
        <w:gridCol w:w="1600"/>
        <w:gridCol w:w="1640"/>
        <w:gridCol w:w="30"/>
      </w:tblGrid>
      <w:tr w:rsidR="00D34956" w:rsidRPr="00DA0548">
        <w:trPr>
          <w:trHeight w:val="24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43" w:name="page87"/>
            <w:bookmarkEnd w:id="43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Норма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Вместимость,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Наименование объектов, единицы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обеспечен-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сть (на 1000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4. Внешкольные учреждения, место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2715/3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Дом детского творчества, мест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1380/1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 Спортивная школа, мест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1035/1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 Детская художественная школа, мест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300/1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7,2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 Начальные и средние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профессиональные учебные заведения,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3849/6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проектирова-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учащиеся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6. Высшие учебные заведения, студенты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3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475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проектирова-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100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Учреждения здравоохранения, социального обеспечения, спортивные и физкультурно-оздоровительные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сооружения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7. Стационары всех типов, койка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440/2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9,0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8. Поликлиника, посещений в смену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1058/2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4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Станция скорой медицинской помощи,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0,14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автомобиль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7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Аптеки, объект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0,3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Стадион, га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4,8/2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53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Спортивные залы, м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5"/>
                <w:szCs w:val="25"/>
                <w:vertAlign w:val="superscript"/>
                <w:lang w:val="ru-RU"/>
              </w:rPr>
              <w:t>2</w:t>
            </w:r>
            <w:proofErr w:type="gramEnd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 площади пола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2559,2/8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61,4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4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Ирбитский государственный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комплексный центр социального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на город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на город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обслуживания населения, место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6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Дворец культуры «Современник», место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701/1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1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Кинотеатр, место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262/1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Театр, место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400/1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Библиотеки, тыс. </w:t>
            </w: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ед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. хранения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602/5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Музеи, объект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4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5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67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Магазины, м</w:t>
            </w:r>
            <w:proofErr w:type="gramStart"/>
            <w:r w:rsidRPr="007A3E6A">
              <w:rPr>
                <w:rFonts w:ascii="Times New Roman" w:eastAsiaTheme="minorEastAsia" w:hAnsi="Times New Roman"/>
                <w:w w:val="99"/>
                <w:sz w:val="25"/>
                <w:szCs w:val="25"/>
                <w:vertAlign w:val="superscript"/>
                <w:lang w:val="ru-RU"/>
              </w:rPr>
              <w:t>2</w:t>
            </w:r>
            <w:proofErr w:type="gramEnd"/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 торговой площади, всего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24069,9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4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продовольственных товаров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6004,4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 непродовольственных товаров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18065,5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3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12" w:right="880" w:bottom="718" w:left="1020" w:header="720" w:footer="720" w:gutter="0"/>
          <w:cols w:space="720" w:equalWidth="0">
            <w:col w:w="10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1560"/>
        <w:gridCol w:w="1400"/>
        <w:gridCol w:w="1580"/>
        <w:gridCol w:w="1660"/>
        <w:gridCol w:w="30"/>
      </w:tblGrid>
      <w:tr w:rsidR="00D34956" w:rsidRPr="00DA0548">
        <w:trPr>
          <w:trHeight w:val="24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44" w:name="page89"/>
            <w:bookmarkEnd w:id="44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Современна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Норма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Вместимость,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Наименование объектов, единицы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обеспечен-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измерения</w:t>
            </w:r>
            <w:proofErr w:type="gramEnd"/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ности (на 1000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сть (на 1000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Предприятия общественного питания,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896/22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21. Предприятия бытового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обслуживания, рабочее место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94374B">
        <w:trPr>
          <w:trHeight w:val="216"/>
        </w:trPr>
        <w:tc>
          <w:tcPr>
            <w:tcW w:w="100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Организации и учреждения управления, кредитно-финансовые учреждения и предприятия связи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94374B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47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22. Организации и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По заданию 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управления, объект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проектировани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46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23.Городской суд, судьи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 судьи на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 судья на 30,0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,7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 тыс. 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тыс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. </w:t>
            </w: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Отдел внутренних дел, объект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Отделение связи, объект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1 на 6</w:t>
            </w:r>
            <w:proofErr w:type="gramStart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,5</w:t>
            </w:r>
            <w:proofErr w:type="gramEnd"/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тыс.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 на 6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,5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чел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Банк, сбербанк, объект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16 пож.авт.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соотв. 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Пожарное депо, пож. автомобиль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НБП 101-95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 город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 xml:space="preserve">12 пож. </w:t>
            </w:r>
            <w:proofErr w:type="gramStart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авт</w:t>
            </w:r>
            <w:proofErr w:type="gramEnd"/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0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Гостиница, место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4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30.  Кладбище, 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Более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Промышленные и коммунально-складские предприятия размещаются, в основном, вдоль магистральной железнодорожной линии Екатеринбург-Тавда-Устье-Аха и сосредоточены в трех зонах – Западной, Центральной, Восточной.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Западная коммунально-промышленная зона объединяет следующие предприятия: ОАО «Ирбитское хлебоприемное предприятие», нефтебаза ОАО «Свердловскнефтепродукт», МУП ГПП «Ирбит-Авто», ИРЭС Артемовских электросетей филиала.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 центральной промышленно-коммунальной зоне относятся следующие предприятия: ОАО «Ирбитский хлебопекарный завод», ОАО «Уральские газовые сети, ООО «НПК «ОКПУР».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10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Восточная промышленно-коммунальная зона объединяет следующие предприятия: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ОАО «Химико-фармацевтический завод», ООО «Строительная компания «Монолит», «Агрос», Ирбитское строительное управление, «Стройкомплекс», котельная «Регионгаз-инвест» мощностью 75 МВт, ООО «Ница», «Сельхозтехника», Предприятие «ВИКО», ООО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«Теплоизоляционные материалы-СА, Межколхозный лесхоз, очистные сооружения.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Кроме того, площадки промышленно-коммунального назначения размещаются среди жилых кварталов: ОАО «Ирбитский автоагрегатный завод», «Ирбитский молочный завод», «Швейная фабрика», «Мебельная фабрика».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45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12" w:right="880" w:bottom="718" w:left="1020" w:header="720" w:footer="720" w:gutter="0"/>
          <w:cols w:space="720" w:equalWidth="0">
            <w:col w:w="1000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5" w:name="page91"/>
      <w:bookmarkEnd w:id="45"/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3.2. Прогноз спроса на коммунальные ресурсы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Наряду с прогнозами территориального развития города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важное значение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Электроснабжение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Электропотребление жилой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застройки города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на коммунально-бытовые нужды составит: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 настоящее время 2015 г – 27,2 МВт;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 расчетный срок (2025 г) – 30,9 МВт.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Теплоснабжение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Прогноз спроса на тепловую энергию с учетом реализации мероприятий по модернизации системы теплоснабжения Муниципального образования города Ирбит приведен в таблице 23. Увеличение присоединяемой нагрузки объясняется ростом численности населения Муниципального образования города Ирбит к расчетному сроку, а также вводом новых объектов перспективного строительства и развитием промышленной инфраструктуры.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 концу первой очереди потребление тепла в городе Ирбит составит: 221456 Гкал на нужды ГВС и 2442 Гкал на отопление. К концу первой очереди потребление тепла в городе Ирбит составит: 234195 Гкал на нужды ГВС и 42946 Гкал на отопление.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46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7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</w:rPr>
      </w:pPr>
      <w:bookmarkStart w:id="46" w:name="page93"/>
      <w:bookmarkEnd w:id="46"/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Таблица 23. Прогноз спроса на тепловую энергию </w:t>
      </w:r>
      <w:r>
        <w:rPr>
          <w:rFonts w:ascii="Times New Roman" w:hAnsi="Times New Roman"/>
          <w:i/>
          <w:iCs/>
          <w:sz w:val="20"/>
          <w:szCs w:val="20"/>
        </w:rPr>
        <w:t>Муниципального образования город Ирбит</w:t>
      </w:r>
    </w:p>
    <w:p w:rsidR="00D34956" w:rsidRDefault="00A66D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7" o:spid="_x0000_s1070" style="position:absolute;z-index:-251652608;visibility:visible" from="-.3pt,.7pt" to="7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Dl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8" o:spid="_x0000_s1069" style="position:absolute;z-index:-251651584;visibility:visible" from="85.7pt,.45pt" to="85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ud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59" o:spid="_x0000_s1068" style="position:absolute;z-index:-251650560;visibility:visible" from="723.75pt,.45pt" to="723.7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Q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0" o:spid="_x0000_s1067" style="position:absolute;z-index:-251649536;visibility:visible" from="-.05pt,.45pt" to="-.05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ML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1" o:spid="_x0000_s1066" style="position:absolute;z-index:-251648512;visibility:visible" from="43.25pt,.45pt" to="43.2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+A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2" o:spid="_x0000_s1065" style="position:absolute;z-index:-251647488;visibility:visible" from="425.95pt,.45pt" to="425.9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/O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0"/>
        <w:gridCol w:w="840"/>
        <w:gridCol w:w="840"/>
        <w:gridCol w:w="860"/>
        <w:gridCol w:w="840"/>
        <w:gridCol w:w="860"/>
        <w:gridCol w:w="880"/>
        <w:gridCol w:w="900"/>
        <w:gridCol w:w="800"/>
        <w:gridCol w:w="780"/>
        <w:gridCol w:w="740"/>
        <w:gridCol w:w="720"/>
        <w:gridCol w:w="700"/>
        <w:gridCol w:w="760"/>
        <w:gridCol w:w="780"/>
        <w:gridCol w:w="780"/>
        <w:gridCol w:w="780"/>
        <w:gridCol w:w="740"/>
        <w:gridCol w:w="20"/>
      </w:tblGrid>
      <w:tr w:rsidR="00D34956" w:rsidRPr="0094374B">
        <w:trPr>
          <w:trHeight w:val="2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Кадастр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Потребление тепловой энергии из ЦСТС на отопление, Гкал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Потребление тепловой энергии из ЦСТС на ГВС, Гкал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69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ова 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2016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5"/>
        </w:trPr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единица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4891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5030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5172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5580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5579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2606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2604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2599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2673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2965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2965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4535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3191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4635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3257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4647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4558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1879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1878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1874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1982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Централь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9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101024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2257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2255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2251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2273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2314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2380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2567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2567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135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185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249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458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2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ный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8249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8242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8461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8700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9385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9384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3368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3359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3831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3809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2432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2428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2567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2769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2769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4485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2966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101035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3981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4497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4496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A66D2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3" o:spid="_x0000_s1064" style="position:absolute;z-index:-251646464;visibility:visible;mso-position-horizontal-relative:text;mso-position-vertical-relative:text" from="255.8pt,-305.2pt" to="255.8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4" o:spid="_x0000_s1063" style="position:absolute;z-index:-251645440;visibility:visible;mso-position-horizontal-relative:text;mso-position-vertical-relative:text" from="298.4pt,-305.2pt" to="298.4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OR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5" o:spid="_x0000_s1062" style="position:absolute;z-index:-251644416;visibility:visible;mso-position-horizontal-relative:text;mso-position-vertical-relative:text" from="347.95pt,-305.2pt" to="347.9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OrFAIAACo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6" o:spid="_x0000_s1061" style="position:absolute;z-index:-251643392;visibility:visible;mso-position-horizontal-relative:text;mso-position-vertical-relative:text" from="461.35pt,-305.2pt" to="461.3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7NFQIAACo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7" o:spid="_x0000_s1060" style="position:absolute;z-index:-251642368;visibility:visible;mso-position-horizontal-relative:text;mso-position-vertical-relative:text" from="383.5pt,-305.2pt" to="383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73FQIAACo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8" o:spid="_x0000_s1059" style="position:absolute;z-index:-251641344;visibility:visible;mso-position-horizontal-relative:text;mso-position-vertical-relative:text" from="128.2pt,-305.2pt" to="128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xFQ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69" o:spid="_x0000_s1058" style="position:absolute;z-index:-251640320;visibility:visible;mso-position-horizontal-relative:text;mso-position-vertical-relative:text" from="170.8pt,-305.2pt" to="170.8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O8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0" o:spid="_x0000_s1057" style="position:absolute;z-index:-251639296;visibility:visible;mso-position-horizontal-relative:text;mso-position-vertical-relative:text" from="213.3pt,-305.2pt" to="213.3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WSFAIAACoEAAAOAAAAZHJzL2Uyb0RvYy54bWysU9uO2yAQfa/Uf0C8J7YT52bFWVV20pdt&#10;N9JuP4AAjlExICBxoqr/3oFclG1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1" o:spid="_x0000_s1056" style="position:absolute;z-index:-251638272;visibility:visible;mso-position-horizontal-relative:text;mso-position-vertical-relative:text" from="496.9pt,-305.2pt" to="496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WoFQIAACo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2" o:spid="_x0000_s1055" style="position:absolute;z-index:-251637248;visibility:visible;mso-position-horizontal-relative:text;mso-position-vertical-relative:text" from="532.3pt,-305.2pt" to="532.3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Xm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3" o:spid="_x0000_s1054" style="position:absolute;z-index:-251636224;visibility:visible;mso-position-horizontal-relative:text;mso-position-vertical-relative:text" from="567.7pt,-305.2pt" to="567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XcFAIAACo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4" o:spid="_x0000_s1053" style="position:absolute;z-index:-251635200;visibility:visible;mso-position-horizontal-relative:text;mso-position-vertical-relative:text" from="610.3pt,-305.2pt" to="610.3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m8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5" o:spid="_x0000_s1052" style="position:absolute;z-index:-251634176;visibility:visible;mso-position-horizontal-relative:text;mso-position-vertical-relative:text" from="645.7pt,-305.2pt" to="645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mG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6" o:spid="_x0000_s1051" style="position:absolute;z-index:-251633152;visibility:visible;mso-position-horizontal-relative:text;mso-position-vertical-relative:text" from="688.2pt,-305.2pt" to="688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Tg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7" o:spid="_x0000_s1050" style="position:absolute;z-index:-251632128;visibility:visible;mso-position-horizontal-relative:text;mso-position-vertical-relative:text" from="-.3pt,3.8pt" to="7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nx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880"/>
        <w:gridCol w:w="820"/>
        <w:gridCol w:w="860"/>
        <w:gridCol w:w="840"/>
        <w:gridCol w:w="860"/>
        <w:gridCol w:w="880"/>
        <w:gridCol w:w="900"/>
        <w:gridCol w:w="800"/>
        <w:gridCol w:w="800"/>
        <w:gridCol w:w="720"/>
        <w:gridCol w:w="720"/>
        <w:gridCol w:w="700"/>
        <w:gridCol w:w="760"/>
        <w:gridCol w:w="780"/>
        <w:gridCol w:w="740"/>
        <w:gridCol w:w="820"/>
        <w:gridCol w:w="740"/>
        <w:gridCol w:w="20"/>
      </w:tblGrid>
      <w:tr w:rsidR="00D34956" w:rsidRPr="00DA0548">
        <w:trPr>
          <w:trHeight w:val="1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65904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65845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65728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66377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67593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69502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74978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74971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5407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6483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7270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7023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13370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20107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7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20332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20443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20629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2742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2618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1927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2659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8792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8816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8863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8977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Южный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16738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16783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16874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16960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17028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17090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17190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17193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2994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2263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2161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2043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1908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1590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1892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2195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7126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A66D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78" o:spid="_x0000_s1049" style="position:absolute;z-index:-251631104;visibility:visible;mso-position-horizontal-relative:text;mso-position-vertical-relative:text" from="43pt,3.8pt" to="7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hdFA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" o:allowincell="f" strokeweight=".16931mm"/>
        </w:pict>
      </w: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6838" w:h="11906" w:orient="landscape"/>
          <w:pgMar w:top="1125" w:right="1140" w:bottom="718" w:left="1120" w:header="720" w:footer="720" w:gutter="0"/>
          <w:cols w:space="720" w:equalWidth="0">
            <w:col w:w="14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0"/>
        <w:gridCol w:w="840"/>
        <w:gridCol w:w="840"/>
        <w:gridCol w:w="860"/>
        <w:gridCol w:w="840"/>
        <w:gridCol w:w="860"/>
        <w:gridCol w:w="880"/>
        <w:gridCol w:w="900"/>
        <w:gridCol w:w="800"/>
        <w:gridCol w:w="800"/>
        <w:gridCol w:w="720"/>
        <w:gridCol w:w="720"/>
        <w:gridCol w:w="700"/>
        <w:gridCol w:w="760"/>
        <w:gridCol w:w="780"/>
        <w:gridCol w:w="780"/>
        <w:gridCol w:w="780"/>
        <w:gridCol w:w="740"/>
        <w:gridCol w:w="20"/>
      </w:tblGrid>
      <w:tr w:rsidR="00D34956" w:rsidRPr="003F3584">
        <w:trPr>
          <w:trHeight w:val="2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A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bookmarkStart w:id="47" w:name="page95"/>
            <w:bookmarkEnd w:id="47"/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lastRenderedPageBreak/>
              <w:pict>
                <v:line id="Line 79" o:spid="_x0000_s1048" style="position:absolute;z-index:-251630080;visibility:visible;mso-position-horizontal-relative:page;mso-position-vertical-relative:page" from="55.65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HeFAIAACo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80" o:spid="_x0000_s1047" style="position:absolute;z-index:-251629056;visibility:visible;mso-position-horizontal-relative:page;mso-position-vertical-relative:page" from="141.7pt,56.6pt" to="141.7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" o:allowincell="f" strokeweight=".48pt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81" o:spid="_x0000_s1046" style="position:absolute;z-index:-251628032;visibility:visible;mso-position-horizontal-relative:page;mso-position-vertical-relative:page" from="779.75pt,56.6pt" to="779.7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82" o:spid="_x0000_s1045" style="position:absolute;z-index:-251627008;visibility:visible;mso-position-horizontal-relative:page;mso-position-vertical-relative:page" from="55.9pt,56.6pt" to="55.9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gZ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83" o:spid="_x0000_s1044" style="position:absolute;z-index:-251625984;visibility:visible;mso-position-horizontal-relative:page;mso-position-vertical-relative:page" from="99.25pt,56.6pt" to="99.2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gj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" o:allowincell="f" strokeweight=".16931mm">
                  <w10:wrap anchorx="page" anchory="page"/>
                </v:line>
              </w:pict>
            </w:r>
            <w:r w:rsidRPr="00A66D2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Line 84" o:spid="_x0000_s1043" style="position:absolute;z-index:-251624960;visibility:visible;mso-position-horizontal-relative:page;mso-position-vertical-relative:page" from="481.95pt,56.6pt" to="481.9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Lo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" o:allowincell="f" strokeweight=".16931mm">
                  <w10:wrap anchorx="page" anchory="page"/>
                </v:line>
              </w:pic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Кадастр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Потребление тепловой энергии из ЦСТС на отопление, Гкал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ru-RU"/>
              </w:rPr>
              <w:t>Потребление тепловой энергии из ЦСТС на ГВС, Гкал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69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ова 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4"/>
        </w:trPr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2013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2018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2016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2028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82"/>
        </w:trPr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единица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8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840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10810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10839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10898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11037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1396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1417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5331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5346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5375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752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9551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905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1249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102027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5671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5686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744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A66D22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85" o:spid="_x0000_s1042" style="position:absolute;z-index:-251623936;visibility:visible;mso-position-horizontal-relative:text;mso-position-vertical-relative:text" from="255.8pt,-158.9pt" to="255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DIEgIAACo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86" o:spid="_x0000_s1041" style="position:absolute;z-index:-251622912;visibility:visible;mso-position-horizontal-relative:text;mso-position-vertical-relative:text" from="298.4pt,-158.9pt" to="298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2uEQIAACoEAAAOAAAAZHJzL2Uyb0RvYy54bWysU8GO2jAQvVfqP1i5QxIashARVlUCvdAW&#10;abcfYGyHWHVsyzYEVPXfO3YCWtpLVRUk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87" o:spid="_x0000_s1040" style="position:absolute;z-index:-251621888;visibility:visible;mso-position-horizontal-relative:text;mso-position-vertical-relative:text" from="347.95pt,-158.9pt" to="347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2UEQIAACoEAAAOAAAAZHJzL2Uyb0RvYy54bWysU8GO2jAQvVfqP1i5QxIashARVlUCvdAW&#10;abcfYGyHWHVsyzYEVPXfO3YCWtpLVRUk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88" o:spid="_x0000_s1039" style="position:absolute;z-index:-251620864;visibility:visible;mso-position-horizontal-relative:text;mso-position-vertical-relative:text" from="461.35pt,-158.9pt" to="461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ASEQIAACoEAAAOAAAAZHJzL2Uyb0RvYy54bWysU8GO2jAQvVfqP1i+QxIKFCLCqkqgF9pF&#10;2u0HGNshVh3bsg0BVf33jp2AlvZSVQXJ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89" o:spid="_x0000_s1038" style="position:absolute;z-index:-251619840;visibility:visible;mso-position-horizontal-relative:text;mso-position-vertical-relative:text" from="383.5pt,-158.9pt" to="383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oEQIAACoEAAAOAAAAZHJzL2Uyb0RvYy54bWysU8GO2jAQvVfqP1i+QxIaKESEVUWgF9pF&#10;2u0HGNshVh3bsg0BVf33jp2AlvZSVQXJ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0" o:spid="_x0000_s1037" style="position:absolute;z-index:-251618816;visibility:visible;mso-position-horizontal-relative:text;mso-position-vertical-relative:text" from="128.2pt,-158.9pt" to="128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YGEgIAACoEAAAOAAAAZHJzL2Uyb0RvYy54bWysU8GO2jAQvVfqP1i+QxI2UIgIqyqBXmiL&#10;tNsPMLZDrDq2ZRsCqvrvHZuAlvZSVQXJ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" o:allowincell="f" strokeweight=".48pt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1" o:spid="_x0000_s1036" style="position:absolute;z-index:-251617792;visibility:visible;mso-position-horizontal-relative:text;mso-position-vertical-relative:text" from="170.8pt,-158.9pt" to="170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2" o:spid="_x0000_s1035" style="position:absolute;z-index:-251616768;visibility:visible;mso-position-horizontal-relative:text;mso-position-vertical-relative:text" from="213.3pt,-158.9pt" to="213.3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aFEQIAACoEAAAOAAAAZHJzL2Uyb0RvYy54bWysU8GO2jAQvVfqP1i+QxIKFCLCqkqgF9pF&#10;2u0HGNshVh3bsg0BVf33jp2AlvZSVQXJ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3" o:spid="_x0000_s1034" style="position:absolute;z-index:-251615744;visibility:visible;mso-position-horizontal-relative:text;mso-position-vertical-relative:text" from="496.9pt,-158.9pt" to="496.9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a/EQIAACoEAAAOAAAAZHJzL2Uyb0RvYy54bWysU8GO2jAQvVfqP1i5QxI2UIgIqyqBXmiL&#10;tNsPMLZDrDq2ZRsCqvrvHTshWtpLVRUk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4" o:spid="_x0000_s1033" style="position:absolute;z-index:-251614720;visibility:visible;mso-position-horizontal-relative:text;mso-position-vertical-relative:text" from="532.3pt,-158.9pt" to="532.3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tLEAIAACkEAAAOAAAAZHJzL2Uyb0RvYy54bWysU8GO2jAQvVfqP1i+QxIaKESEVZVAL7SL&#10;tNsPMLZDrDq2ZRsCqvrvHTuAlvZSVQXJ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5" o:spid="_x0000_s1032" style="position:absolute;z-index:-251613696;visibility:visible;mso-position-horizontal-relative:text;mso-position-vertical-relative:text" from="567.7pt,-158.9pt" to="567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6" o:spid="_x0000_s1031" style="position:absolute;z-index:-251612672;visibility:visible;mso-position-horizontal-relative:text;mso-position-vertical-relative:text" from="610.3pt,-158.9pt" to="610.3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YXEQIAACkEAAAOAAAAZHJzL2Uyb0RvYy54bWysU8GO2jAQvVfqP1i+QxIKLESEVZVAL7RF&#10;2u0HGNshVh3bsg0BVf33jp2AlvZSVQXJ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7" o:spid="_x0000_s1030" style="position:absolute;z-index:-251611648;visibility:visible;mso-position-horizontal-relative:text;mso-position-vertical-relative:text" from="645.7pt,-158.9pt" to="645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YtEAIAACkEAAAOAAAAZHJzL2Uyb0RvYy54bWysU8GO2jAQvVfqP1i+QxIKLESEVZVAL7RF&#10;2u0HGNshVh3bsg0BVf33jp2AlvZSVQXJ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8" o:spid="_x0000_s1029" style="position:absolute;z-index:-251610624;visibility:visible;mso-position-horizontal-relative:text;mso-position-vertical-relative:text" from="688.2pt,-158.9pt" to="688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urEAIAACkEAAAOAAAAZHJzL2Uyb0RvYy54bWysU8GO2jAQvVfqP1i+QxIKFCLCqkqgF9pF&#10;2u0HGNshVh3bsg0BVf33jp2AlvZSVQXJ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" o:allowincell="f" strokeweight=".16931mm"/>
        </w:pict>
      </w: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99" o:spid="_x0000_s1028" style="position:absolute;z-index:-251609600;visibility:visible;mso-position-horizontal-relative:text;mso-position-vertical-relative:text" from="-.3pt,3.8pt" to="7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1CEwIAACk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20"/>
        <w:gridCol w:w="840"/>
        <w:gridCol w:w="860"/>
        <w:gridCol w:w="840"/>
        <w:gridCol w:w="860"/>
        <w:gridCol w:w="880"/>
        <w:gridCol w:w="880"/>
        <w:gridCol w:w="820"/>
        <w:gridCol w:w="800"/>
        <w:gridCol w:w="720"/>
        <w:gridCol w:w="720"/>
        <w:gridCol w:w="700"/>
        <w:gridCol w:w="760"/>
        <w:gridCol w:w="780"/>
        <w:gridCol w:w="780"/>
        <w:gridCol w:w="780"/>
        <w:gridCol w:w="740"/>
        <w:gridCol w:w="20"/>
      </w:tblGrid>
      <w:tr w:rsidR="00D34956" w:rsidRPr="00DA0548">
        <w:trPr>
          <w:trHeight w:val="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125848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126190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26874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127518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128028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128499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129249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129266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22508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17017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16251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15361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14344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11957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14226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16502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4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Южный-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16"/>
                <w:szCs w:val="16"/>
              </w:rPr>
              <w:t>103001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15054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15715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17094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18909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20912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23455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29958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29958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4472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4009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4025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3963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3462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4894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6337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1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9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15054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15715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17094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18909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20912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23455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29958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29958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4009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4025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3963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4894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6337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67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206806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207750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109696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212804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216533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221456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234185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234195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30927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21029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25667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25869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25577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22442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32490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16"/>
                <w:szCs w:val="16"/>
              </w:rPr>
              <w:t>42946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A66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66D22">
        <w:rPr>
          <w:rFonts w:asciiTheme="minorHAnsi" w:hAnsiTheme="minorHAnsi" w:cstheme="minorBidi"/>
          <w:noProof/>
          <w:lang w:val="ru-RU" w:eastAsia="ru-RU"/>
        </w:rPr>
        <w:pict>
          <v:line id="Line 100" o:spid="_x0000_s1027" style="position:absolute;z-index:-251608576;visibility:visible;mso-position-horizontal-relative:text;mso-position-vertical-relative:text" from="-.3pt,3.6pt" to="72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s7FQ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" o:allowincell="f" strokeweight=".16931mm"/>
        </w:pic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6838" w:h="11906" w:orient="landscape"/>
          <w:pgMar w:top="1184" w:right="1140" w:bottom="718" w:left="1120" w:header="720" w:footer="720" w:gutter="0"/>
          <w:cols w:space="720" w:equalWidth="0">
            <w:col w:w="14580"/>
          </w:cols>
          <w:noEndnote/>
        </w:sect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/>
          <w:sz w:val="24"/>
          <w:szCs w:val="24"/>
        </w:rPr>
      </w:pPr>
      <w:bookmarkStart w:id="48" w:name="page97"/>
      <w:bookmarkEnd w:id="48"/>
      <w:r>
        <w:rPr>
          <w:rFonts w:ascii="Times New Roman" w:hAnsi="Times New Roman"/>
          <w:i/>
          <w:iCs/>
          <w:sz w:val="24"/>
          <w:szCs w:val="24"/>
        </w:rPr>
        <w:lastRenderedPageBreak/>
        <w:t>Холодное водоснабжение и водоотведение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 территории города Ирбит имеется 16 скважин, мощность которых составляет 11399,6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/сут. В 2013 году водопотребление составило 18347,9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 (в сутки максимального потребления). В связи с развитием муниципального образования на 2023 водопотребление составит 18491,4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макс./сут.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Объем водоотведения в настоящее время составляет 14551,8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макс./сут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На перспективу до 2023 года 14661 м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 макс./сут.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408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Газоснабжение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Увеличение потребления газа на период действия Программы ежегодно будет расти в связи с газификацией региона и строительством жилых домов с индивидуальным отоплением.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Мощность ГРС в настоящее время – 32198 м3./ час.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Ожидаемое потребление газа в Муниципальном образовании с учетом реализации проектов в сфере газоснабжения, составит 56122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/ч, в том числе: 12498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 источниками тепловой энергии, 1935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 предприятиями, 18442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 потребителями города Ирбит, 23248,25 потребители в Ирбитском муниципальном образовании.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4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4"/>
          <w:szCs w:val="24"/>
          <w:lang w:val="ru-RU"/>
        </w:rPr>
        <w:t>Сбор и утилизация твёрдых бытовых отходов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83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перспективе предполагается увеличение объемов образующихся твёрдых бытовых отходов, как в абсолютных величинах, так и на душу населения и усложнение морфологического состава твердых бытовых отходов, включающих в себя всё большее количество экологически опасных компонентов.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26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220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перспективе до 2025 года ожидается увеличение объема ТБО до 145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/год. </w:t>
      </w:r>
      <w:r>
        <w:rPr>
          <w:rFonts w:ascii="Times New Roman" w:hAnsi="Times New Roman"/>
          <w:sz w:val="24"/>
          <w:szCs w:val="24"/>
        </w:rPr>
        <w:t xml:space="preserve">В том </w:t>
      </w: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27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39,4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– благоустроенный жилой фонд;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7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8,26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еблагоустроенный жилой фонд;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7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15,25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– частный жилой фонд;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7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82,45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/год – общественный здания.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28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Раздел 4. Целевые показатели развития коммунальной инфраструктуры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2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Критерии доступности для населения коммунальных услуг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2"/>
          <w:numId w:val="28"/>
        </w:numPr>
        <w:tabs>
          <w:tab w:val="clear" w:pos="2160"/>
          <w:tab w:val="num" w:pos="1047"/>
        </w:tabs>
        <w:overflowPunct w:val="0"/>
        <w:autoSpaceDE w:val="0"/>
        <w:autoSpaceDN w:val="0"/>
        <w:adjustRightInd w:val="0"/>
        <w:spacing w:after="0" w:line="275" w:lineRule="auto"/>
        <w:ind w:left="7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муниципальном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образовании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установлена система критериев доступности для населения платы за коммунальные услуги, в которую включены следующие критерии доступности: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1"/>
          <w:numId w:val="28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доля расходов на коммунальные расходы в общем совокупном доходе семьи –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</w:rPr>
        <w:t xml:space="preserve">%;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1"/>
          <w:numId w:val="28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уровень собираемости платежей за коммунальные услуги – 92%.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22" w:right="980" w:bottom="718" w:left="1133" w:header="720" w:footer="720" w:gutter="0"/>
          <w:cols w:space="720" w:equalWidth="0">
            <w:col w:w="9787"/>
          </w:cols>
          <w:noEndnote/>
        </w:sectPr>
      </w:pPr>
    </w:p>
    <w:p w:rsidR="00D34956" w:rsidRPr="007A3E6A" w:rsidRDefault="000201FB">
      <w:pPr>
        <w:widowControl w:val="0"/>
        <w:numPr>
          <w:ilvl w:val="1"/>
          <w:numId w:val="29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bookmarkStart w:id="49" w:name="page99"/>
      <w:bookmarkEnd w:id="49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 xml:space="preserve">уровень получателей субсидий на оплату коммунальных услуг – 20,1%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1"/>
          <w:numId w:val="29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7" w:lineRule="auto"/>
        <w:ind w:left="7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доля населения с доходами ниже прожиточного минимума (по Свердловской области) – 8,3;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2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Показатели спроса на коммунальные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Спрос на тепловую энергию централизованного теплоснабжения в городе Ирбит составил в 2013 году 272549,3 Гкал в год. К концу первой очереди потребление тепла в городе Ирбит составит: 221456 Гкал на нужды ГВС и 2442 Гкал на отопление. К концу первой очереди потребление тепла в городе Ирбит составит: 234195 Гкал на нужды ГВС и 42946 Гкал на отопление.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Общий расчётный часовой расход газа населением города Ирбита (с учётом перспективных потребителей) составляет 18 442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/ч. К 2028 году - 56122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/ч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2013 году водопотребление составило 18347,9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 (в сутки максимального потребления). В связи с развитием муниципального образования на 2023 водопотребление составит 18491,4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макс./сут.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Объем сточных вод, принятых в сеть централизованного водоотведения, на текущий момент в городе Ирбит составляет 6-7 тыс.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Годовой объем ТБО в Муниципальном образовании город Ирбит составляет 135,65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тыс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 Объем КГО 6782,35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/год.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Электропотребление жилой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застройки города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на коммунально-бытовые нужды составит: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0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</w:rPr>
        <w:t>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очередь строительства (2015 г) – 27,2 МВт;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0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 расчетный срок (2025 г) – 30,9 МВт.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Раздел</w:t>
      </w:r>
      <w:r w:rsidRPr="007A3E6A">
        <w:rPr>
          <w:rFonts w:ascii="Times New Roman" w:hAnsi="Times New Roman"/>
          <w:sz w:val="24"/>
          <w:szCs w:val="24"/>
          <w:lang w:val="ru-RU"/>
        </w:rPr>
        <w:tab/>
        <w:t>“Электроснабжение”   решен   с   учетом:   письма   ОАО   “МРСК   Урала”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(№ЛЮ/21/9343от 03.12.2009 г).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4.3. Показатели качества коммунальных ресурсов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Качество организации централизованного теплоснабжения в городе Ирбит определяется: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after="0" w:line="240" w:lineRule="auto"/>
        <w:ind w:left="1287" w:hanging="7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Неравномерностью температуры на вводе к потребителям по территории города;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after="0" w:line="240" w:lineRule="auto"/>
        <w:ind w:left="1287"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Состоянием внутренних систем отопления;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after="0" w:line="240" w:lineRule="auto"/>
        <w:ind w:left="1287" w:hanging="72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Отсутствием приборов учета у большинства потребителей.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Качество работы системы централизованного водоснабжения и водоотведения определяется постоянным мониторингом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Существующая технологическая схема очистки сточных вод не обеспечивает качество очищенных сточных вод в соответствии современным нормативным требованиям. Анализ результатов показывает, что по многим</w:t>
      </w: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29" w:lineRule="auto"/>
        <w:ind w:left="954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50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1" w:right="980" w:bottom="718" w:left="1133" w:header="720" w:footer="720" w:gutter="0"/>
          <w:cols w:space="720" w:equalWidth="0">
            <w:col w:w="9787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0" w:name="page101"/>
      <w:bookmarkEnd w:id="50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ингредиентам концентрации на выходе с очистных сооружений значительно превышают ПДК для водоемов рыбохозяйственного назначения.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firstLine="567"/>
        <w:jc w:val="both"/>
        <w:rPr>
          <w:rFonts w:ascii="Times New Roman" w:hAnsi="Times New Roman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Качество поставляемого природного газа контролируется газоснабжающей организацией ЗАО «Регионгаз-инвест». Природный газ с содержанием метана 98,6% по объему, с низшей теплотворной способностью </w:t>
      </w:r>
      <w:proofErr w:type="gramStart"/>
      <w:r>
        <w:rPr>
          <w:rFonts w:ascii="Times New Roman" w:hAnsi="Times New Roman"/>
          <w:sz w:val="24"/>
          <w:szCs w:val="24"/>
        </w:rPr>
        <w:t>Q</w:t>
      </w:r>
      <w:proofErr w:type="gramEnd"/>
      <w:r>
        <w:rPr>
          <w:rFonts w:ascii="Times New Roman" w:hAnsi="Times New Roman"/>
          <w:sz w:val="32"/>
          <w:szCs w:val="32"/>
          <w:vertAlign w:val="subscript"/>
        </w:rPr>
        <w:t>р</w:t>
      </w:r>
      <w:r>
        <w:rPr>
          <w:rFonts w:ascii="Times New Roman" w:hAnsi="Times New Roman"/>
          <w:sz w:val="24"/>
          <w:szCs w:val="24"/>
        </w:rPr>
        <w:t>=7880 ккал/м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используется для приготовления пищи и отопления.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Качество поставляемой электрической энергии контролируется электросетевой компанией ПО «Артёмовские тепловые сети» филиала ОАО «МРСК – Урала» - «Свердловэнерго», ПАО «Облкоммунэнерго».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Качество работы системы санитарной очитки муниципального образования контролируют Муниципальное унитарное предприятие «Коммунал-сервис» МО г. Ирбит (вывоз отходов от жилищного фонда и объектов социально-бытового назначения) и МУП МО г. Ирбит «Благоустройство» (уборка дорог, удаление несанкционированных свалок).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4.4. Показатели степени охвата потребителей приборами учета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 По состоянию на 01.01.2013 года данные по охвату потребителей приборами учёта коммунальных ресурсов представлены в таблице 24.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20"/>
          <w:szCs w:val="20"/>
          <w:lang w:val="ru-RU"/>
        </w:rPr>
        <w:t>Таблица 24. Данные по охвату потребителей приборами учёта коммунальных ресурсов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860"/>
        <w:gridCol w:w="1980"/>
        <w:gridCol w:w="1800"/>
        <w:gridCol w:w="1800"/>
        <w:gridCol w:w="30"/>
      </w:tblGrid>
      <w:tr w:rsidR="00D34956" w:rsidRPr="00DA0548">
        <w:trPr>
          <w:trHeight w:val="23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Газоснабжение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Холодное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Электрическая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энергия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Бюджетные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организации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4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Многоквартирные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157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552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жилые дома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Прочие потребители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4.5. Показатели надежности систем ресурсоснабжения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Показатели надёжности работы систем ресурсоснабжения представлены в таблице 25.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6800"/>
        <w:gridCol w:w="280"/>
        <w:gridCol w:w="20"/>
      </w:tblGrid>
      <w:tr w:rsidR="00D34956" w:rsidRPr="003F3584">
        <w:trPr>
          <w:trHeight w:val="23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val="ru-RU"/>
              </w:rPr>
              <w:t>Таблица 25. Показатели надёжности работы систем ресурсоснабжения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2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 вида</w:t>
            </w:r>
          </w:p>
        </w:tc>
        <w:tc>
          <w:tcPr>
            <w:tcW w:w="6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Показатели надежности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ресурсоснабжения</w:t>
            </w: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3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B251F7">
        <w:trPr>
          <w:trHeight w:val="21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Электрическая энергия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Количество перерывов в электроснабжении потребителей, </w:t>
            </w:r>
            <w:proofErr w:type="gramStart"/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вследствие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3F3584">
        <w:trPr>
          <w:trHeight w:val="26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аварий и инцидентов в системе электроснабжения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3F358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3F3584">
        <w:trPr>
          <w:trHeight w:val="21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Определяются методикой, определенной приказом Министерства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регионального</w:t>
            </w:r>
            <w:proofErr w:type="gramEnd"/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развития России от 26.07.2013 № 310.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3F3584">
        <w:trPr>
          <w:trHeight w:val="21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Количество перерывов в водоснабжении потребителей, вследствие аварий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26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инцидентов в системе водоснабжения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3F3584">
        <w:trPr>
          <w:trHeight w:val="21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Водоотведение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Количество перерывов в водоотведении от объектов недвижимости,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3F3584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3E6A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вследствие аварий и инцидентов в системе водоотведения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3F358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34956" w:rsidRPr="00DA0548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980" w:bottom="718" w:left="1020" w:header="720" w:footer="720" w:gutter="0"/>
          <w:cols w:space="720" w:equalWidth="0">
            <w:col w:w="990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1" w:name="page103"/>
      <w:bookmarkEnd w:id="51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Существенных аварий на электрических сетях не происходило. За состоянием сетей следят ПО «Артёмовские тепловые сети» филиала ОАО «МРСК – Урала» - «Свердловэнерго», ПАО «Облкоммунэнерго».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 результатам расчетов, общий показатель надежности системы теплоснабжения города Ирбит составил 0,728, следовательно, систему теплоснабжения следует отнести к классу малонадежных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Большой износ инженерных сооружений и трубопроводов (42,5% от общей протяженности имеют износ более 70%) обуславливает возникновение аварий и, как следствие, неудовлетворительное качество воды и её повышенные потери. На состояние трубопроводов может оказывать влияние грунты, имеющие высокую коррозийную активность к металлу. Количество аварий на сетях водоснабжения в период с мая по декабрь 2012 года – 73 (38 МУП «Водоканал-сервис», 35 ООО «Водоканал»).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Аварийность систем канализации определяется как соотношение суммарного годового количества аварий в системе канализации к суммарной протяженности канализационных сетей. Количество крупных аварий в 1-ом полугодии 2009 года составило 2 единицы. Показатель аварийности системы канализации в 2009 году составил 0,16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ед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/км.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Большой износ существующих канализационных сетей требует их замены и реконструкции. Сети водоотведения в Муниципальном образовании город Ирбит имеют износ 49%, количество аварий за 2008 год – 83.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Введённая в эксплуатацию в 1985 г., главная канализационная насосная станция (ГКНС) имеет износ основных фондов 81%.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Износ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очистных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сооружения в настоящее время составляет 81 %.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4.6. Показатели величины новых нагрузок, присоединяемых в перспективе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Потребление электроэнергии в настоящее время (2015 г) – 27,2 МВт. Прирост величины потребление электрической энергии объясняется подключением новых потребителей, а также развитием промышленности.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Согласно данным Генерального плана к 2028 году жилищный фонд города планируется увеличить до 1132 тыс. м</w:t>
      </w:r>
      <w:proofErr w:type="gramStart"/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, что позволит увеличить среднюю жилищную обеспеченность до 26,8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на человека. Расчет тепловых нагрузок в схеме теплоснабжения Муниципального образования город Ирбит проводился с условием строительства жилых зданий с классом энергетической эффективности «С». Перспективная нагрузка централизованного теплоснабжения на 2028 год составит 93,22 Гкал/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(в том числе: 87,94 Гкал/ч на отопление, 5,28 Гкал/ч нагрузка ГВС).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52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2" w:name="page105"/>
      <w:bookmarkEnd w:id="52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На территории города Ирбит имеется 16 скважин, мощность которых составляет 11399,6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/сут. В 2013 году водопотребление составило 18347,9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/сут (в сутки максимального потребления). В связи с развитием муниципального образования на 2023 водопотребление составит 18491,4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макс./сут.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Объем водоотведения в настоящее время составляет 14551,8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макс./сут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 xml:space="preserve">.. 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На перспективу до 2023 года 14661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>/ макс./сут.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Расчетный расход газа на 2028 год (с учетом реализации мероприятий предусмотренных схемами газоснабжения и теплоснабжения города Ирбит) составит: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 МО город Ирбит: 32874 ст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/ч;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по МО Ирбитское: 23248 ст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/ч;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Итого по ГРС «Ирбит»: 56122 м</w:t>
      </w:r>
      <w:r w:rsidRPr="007A3E6A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/ч.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720" w:right="740" w:hanging="1985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7"/>
          <w:szCs w:val="27"/>
          <w:lang w:val="ru-RU"/>
        </w:rPr>
        <w:t>Раздел 5. Программа инвестиционных проектов, обеспечивающих достижение целевых показателей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5.1. Программа инвестиционных проектов в водоснабжении и водоотведении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коммунально-промышленного строительства до 2030 года и организация централизованного водоснабжения в тех районах города, где оно отсутствует.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 данную Программу включены инвестиционные проекты, разработанные для реализации инвестиционной программы МУП «Водоканал-сервис»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«Водоканал» по развитию систем водоснабжения, водоотведения и очистки сточных вод.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проектов состоит из двух разделов: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проектирование новых объектов водоснабжения и водоотведения;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модернизация существующих объектов водоснабжения и водоотведения.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мероприятий по водоснабжению и водоотведению с детализированным перечнем мероприятий и объемом инвестиций представлена в разделе 11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5.2. Программа инвестиционных проектов в теплоснабжении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Представленная программа инвестиционных проектов в теплоснабжении направлена на повышение надежности теплоснабжения, приведение качества тепловой энергии и теплоносителя в соответствие требованиям нормативных и законодательных актов, повышение эффективности производства, транспортировки и распределения тепловой энергии.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программа предполагает: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4956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numPr>
          <w:ilvl w:val="0"/>
          <w:numId w:val="3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bookmarkStart w:id="53" w:name="page107"/>
      <w:bookmarkEnd w:id="53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 xml:space="preserve">реконструкцию и техническое перевооружение объектов системы теплоснабжения;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развитие системы теплоснабжения с целью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обеспечения возможности подключения объектов перспективного строительства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На перспективу принят следующий вариант организации теплоснабжения города Ирбит: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строительство новой газовой котельной, взамен котельной №1;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4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строительство новой газовой БМК, для обеспечения тепловой энергией потребителей жилого фонда, подключенных на данный момент к котельной «СИЗО-2»;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реконструкция котельной №3 путем пристройки дополнительного модуля БМК к существующей котельной для увеличения тепловой мощности;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реконструкция котельной №6 путем пристройки дополнительного модуля БМК к существующей котельной для увеличения тепловой мощности;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наладка котельного оборудования котельной №4 для приведения значения располагаемой тепловой мощности к уровню установленной мощности;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наладка котельного оборудования котельной №7 для приведения значения располагаемой тепловой мощности к уровню установленной мощности;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разделе 11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5.3. Программа инвестиционных проектов в электроснабжении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подстанций, строительство сетей энергоснабжения.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20" w:firstLine="62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потребителям, снизить затраты на ремонты энергетического оборудования и электрических сетей, создать возможность для дальнейшего развития инфраструктуры поселения.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В целях повышения надежности снабжения потребителей электрической энергией в муниципальном образовании город Ирбит предусматривается проведения ремонтных работ на объектах электрических сетей. Подробный перечень приведен в разделе 6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5.4. Программа инвестиционных проектов в газоснабжении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Программой инвестиционных проектов в газоснабжении предусмотрены мероприятия по новому строительству и реконструкции, в том числе строительство распределительных газопроводов.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54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2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bookmarkStart w:id="54" w:name="page109"/>
      <w:bookmarkEnd w:id="54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>Программой заложены следующие мероприятия по модернизации системы газоснабжения муниципального образования город Ирбит: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Реконструкция ГРС «Ирбит» с увеличением производительности с 30 000 до 60 000 нм3/ч путём установки второй блочной АГРС «Урожай-30» производства ЗАО «Уромгаз».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Default="000201FB">
      <w:pPr>
        <w:widowControl w:val="0"/>
        <w:numPr>
          <w:ilvl w:val="0"/>
          <w:numId w:val="3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Строительство головного газорегуляторного пункта (ГГРП), размещаемого юго-восточнее жилого района «Южный». </w:t>
      </w:r>
      <w:r>
        <w:rPr>
          <w:rFonts w:ascii="Times New Roman" w:hAnsi="Times New Roman"/>
          <w:sz w:val="24"/>
          <w:szCs w:val="24"/>
        </w:rPr>
        <w:t xml:space="preserve">Характеристики ГГРП приведены в таблице 12.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</w:rPr>
      </w:pPr>
    </w:p>
    <w:p w:rsidR="00D34956" w:rsidRDefault="000201FB">
      <w:pPr>
        <w:widowControl w:val="0"/>
        <w:numPr>
          <w:ilvl w:val="0"/>
          <w:numId w:val="3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82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Перевод газопровода высокого давления Ø325, проложенного от ГРС «Ирбит» до проектируемого ГГРП, со </w:t>
      </w:r>
      <w:r>
        <w:rPr>
          <w:rFonts w:ascii="Times New Roman" w:hAnsi="Times New Roman"/>
          <w:sz w:val="24"/>
          <w:szCs w:val="24"/>
        </w:rPr>
        <w:t>II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категории давления (0,6 МПа) на </w:t>
      </w:r>
      <w:r>
        <w:rPr>
          <w:rFonts w:ascii="Times New Roman" w:hAnsi="Times New Roman"/>
          <w:sz w:val="24"/>
          <w:szCs w:val="24"/>
        </w:rPr>
        <w:t>I</w:t>
      </w:r>
      <w:r w:rsidRPr="007A3E6A">
        <w:rPr>
          <w:rFonts w:ascii="Times New Roman" w:hAnsi="Times New Roman"/>
          <w:sz w:val="24"/>
          <w:szCs w:val="24"/>
          <w:lang w:val="ru-RU"/>
        </w:rPr>
        <w:t xml:space="preserve"> категорию давления (1,2 МПа). Предварительно следует установить два газорегуляторных пункта на существующих отводах к потребителям МО Ирбитское №1 и №4, а также газорегуляторный пункт на отводе к ФГУП «Свердловскавтодор «Ирбитское ДРСУ». </w:t>
      </w:r>
      <w:r>
        <w:rPr>
          <w:rFonts w:ascii="Times New Roman" w:hAnsi="Times New Roman"/>
          <w:sz w:val="24"/>
          <w:szCs w:val="24"/>
        </w:rPr>
        <w:t xml:space="preserve">Характеристики ГРП приведены в таблице 13. 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20" w:lineRule="exact"/>
        <w:rPr>
          <w:rFonts w:ascii="Symbol" w:hAnsi="Symbol" w:cs="Symbol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3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8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Строительство транзитного полиэтиленового газопровода Ø325х32,2 протяженностью 9 км от проектируемого городского ГГРП через территорию города для газоснабжения потребителей МО Ирбитское. Трасса газопровода прокладывается между исторически сложившейся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застройкой города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и новым микрорайоном, сформированным на неиспользуемых сельскохозяйственных землях Ирбитского плодосовхоза. Газоснабжение микрорайона на землях плодосовхоза предусматривается от этого же газопровода.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13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Развитие газораспределительной сети среднего и низкого давления (с разбивкой по зонам действия ГРП).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11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5.5. Программа инвестиционных проектов в утилизации (захоронении) твердых бытовых отходов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Программой инвестиционных проектов в утилизации (захоронении) ТБО предусмотрены мероприятия по разработке проектно-сметной документации и модернизации объекта «Полигон захоронения, утилизации и переработки твердых промышленных, нерадиоактивных и бытовых отходов», модернизации действующей системы переработки и утилизации (захоронения) ТБО.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Программа инвестиционных мероприятий в утилизации (захоронении) твердых бытовых отходов с детализированным перечнем мероприятий и объёмом инвестиций с разбивкой по годам представлена в разделе 11 Обосновывающих материалов.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55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81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  <w:lang w:val="ru-RU"/>
        </w:rPr>
      </w:pPr>
      <w:bookmarkStart w:id="55" w:name="page111"/>
      <w:bookmarkEnd w:id="55"/>
      <w:r w:rsidRPr="007A3E6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Раздел 6. Источники инвестиций и тарифы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Предполагаемый общий объем финансирования Программы составит – 541 473,7 тыс.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руб.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Финансовое обеспечение Программы по источникам реализации инвестиционных проектов приводится в таблице 26.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Прогнозный уровень тарифов и структура (величина инвестиционной надбавки) в полной мере зависит от количества реализуемых инвестиционных проектов в сфере коммунального обеспечения.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i/>
          <w:iCs/>
          <w:sz w:val="19"/>
          <w:szCs w:val="19"/>
          <w:lang w:val="ru-RU"/>
        </w:rPr>
        <w:t>Таблица 26. Финансовое обеспечение Программы по источникам реализации инвестиционных проектов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520"/>
        <w:gridCol w:w="1460"/>
        <w:gridCol w:w="1380"/>
        <w:gridCol w:w="1420"/>
        <w:gridCol w:w="1100"/>
        <w:gridCol w:w="30"/>
      </w:tblGrid>
      <w:tr w:rsidR="00D34956" w:rsidRPr="00DA0548">
        <w:trPr>
          <w:trHeight w:val="26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7A3E6A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Источники инвестиций, тыс.руб.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4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Местный,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Государстве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областной,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нно-частное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Частные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ИТОГО: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федеральный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партнерство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(концессии)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Мероприятия по модернизации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261649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215331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476980,0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системы теплоснабжения: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Мероприятия по модернизации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системы водоснабжения 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eastAsiaTheme="minorEastAsia" w:cs="Calibri"/>
              </w:rPr>
              <w:t>679735,3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124 000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803735,3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водоотведения: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Мероприятия по модернизации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29439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29439,0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системы газоснабжения: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Мероприятия по модернизации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26524,36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26524,4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системы электроснабжения: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3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Мероприятия по модернизации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8530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8530,0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sz w:val="20"/>
                <w:szCs w:val="20"/>
              </w:rPr>
              <w:t>системы вывоза ТБО: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949914,3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124000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w w:val="98"/>
                <w:sz w:val="20"/>
                <w:szCs w:val="20"/>
              </w:rPr>
              <w:t>271294,36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56" w:rsidRPr="00DA0548" w:rsidRDefault="000201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54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1345208,7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34956" w:rsidRPr="00DA0548">
        <w:trPr>
          <w:trHeight w:val="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56" w:rsidRPr="00DA0548" w:rsidRDefault="00D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34956" w:rsidRDefault="00D349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Раздел 7.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Управление программой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956" w:rsidRDefault="00D349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Утверждение Программы, а также внесение в неё любых изменений осуществляет Администрация муниципального образования город Ирбит.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Муниципальным заказчиком Программы является Администрация муниципального образования город Ирбит.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3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обеспечивает взаимодействие между исполнителями отдельных мероприятий Программы и координацию их действий;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вносит предложения о привлечении дополнительных источников финансирования мероприятий Программы;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6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 xml:space="preserve">формирует предложения по финансированию Программы на очередной финансовой год; </w:t>
      </w:r>
      <w:proofErr w:type="gramEnd"/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56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4956" w:rsidRPr="007A3E6A">
          <w:pgSz w:w="11906" w:h="16838"/>
          <w:pgMar w:top="1132" w:right="980" w:bottom="718" w:left="1140" w:header="720" w:footer="720" w:gutter="0"/>
          <w:cols w:space="720" w:equalWidth="0">
            <w:col w:w="9780"/>
          </w:cols>
          <w:noEndnote/>
        </w:sect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6" w:name="page113"/>
      <w:bookmarkEnd w:id="56"/>
      <w:r w:rsidRPr="007A3E6A">
        <w:rPr>
          <w:rFonts w:ascii="Times New Roman" w:hAnsi="Times New Roman"/>
          <w:sz w:val="24"/>
          <w:szCs w:val="24"/>
          <w:lang w:val="ru-RU"/>
        </w:rPr>
        <w:lastRenderedPageBreak/>
        <w:t xml:space="preserve">ресурсов между программными мероприятиями,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изменении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сроков выполнения мероприятий, участвует в обсуждении вопросов, связанных с реализацией и финансированием Программы из местного бюджета и других источников финансирования;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ходом и реализацией Программы.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Исполнителями Программы являются Администрация муниципального образования город Ирбит и организации, осуществляющие свою деятельность в сфере водо-, тепл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>, электро-, газоснабжения, водоотведения и в сфере обращения ТБО.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Программы: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D34956" w:rsidRPr="007A3E6A" w:rsidRDefault="000201FB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7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подготавливают ежегодно </w:t>
      </w: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в установленном порядке годовой отчет о реализации Программы в форме докладов об основных результатах деятельности с расшифровкой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по мероприятиям и вносят предложения по уточнению перечня программных мероприятий на очередной финансовый год;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2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уточняют затраты по программным мероприятиям, а также механизм реализации Программы;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62" w:lineRule="exact"/>
        <w:rPr>
          <w:rFonts w:ascii="Symbol" w:hAnsi="Symbol" w:cs="Symbol"/>
          <w:sz w:val="24"/>
          <w:szCs w:val="24"/>
          <w:lang w:val="ru-RU"/>
        </w:rPr>
      </w:pPr>
    </w:p>
    <w:p w:rsidR="00D34956" w:rsidRPr="007A3E6A" w:rsidRDefault="000201FB">
      <w:pPr>
        <w:widowControl w:val="0"/>
        <w:numPr>
          <w:ilvl w:val="0"/>
          <w:numId w:val="3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560"/>
        <w:jc w:val="both"/>
        <w:rPr>
          <w:rFonts w:ascii="Symbol" w:hAnsi="Symbol" w:cs="Symbol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 xml:space="preserve">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 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A3E6A">
        <w:rPr>
          <w:rFonts w:ascii="Times New Roman" w:hAnsi="Times New Roman"/>
          <w:sz w:val="24"/>
          <w:szCs w:val="24"/>
          <w:lang w:val="ru-RU"/>
        </w:rPr>
        <w:t>Ежегодно Исполнители Программы представляют в Администрацию муниципального образования город Ирбит сведения о реализации Программы.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0201F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3E6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A3E6A">
        <w:rPr>
          <w:rFonts w:ascii="Times New Roman" w:hAnsi="Times New Roman"/>
          <w:sz w:val="24"/>
          <w:szCs w:val="24"/>
          <w:lang w:val="ru-RU"/>
        </w:rPr>
        <w:t xml:space="preserve"> ходом реализации Программы осуществляет Администрация муниципального образования город Ирбит.</w:t>
      </w: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Pr="007A3E6A" w:rsidRDefault="00D3495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D34956" w:rsidRDefault="000201FB">
      <w:pPr>
        <w:widowControl w:val="0"/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</w:p>
    <w:p w:rsidR="00D34956" w:rsidRDefault="00D3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4956" w:rsidSect="00D34956">
      <w:pgSz w:w="11906" w:h="16838"/>
      <w:pgMar w:top="1181" w:right="980" w:bottom="718" w:left="114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9D"/>
    <w:multiLevelType w:val="hybridMultilevel"/>
    <w:tmpl w:val="00007049"/>
    <w:lvl w:ilvl="0" w:tplc="00006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C9"/>
    <w:multiLevelType w:val="hybridMultilevel"/>
    <w:tmpl w:val="000048CC"/>
    <w:lvl w:ilvl="0" w:tplc="000057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B3"/>
    <w:multiLevelType w:val="hybridMultilevel"/>
    <w:tmpl w:val="00002D12"/>
    <w:lvl w:ilvl="0" w:tplc="0000074D">
      <w:start w:val="2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080"/>
    <w:multiLevelType w:val="hybridMultilevel"/>
    <w:tmpl w:val="00005DB2"/>
    <w:lvl w:ilvl="0" w:tplc="00003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991"/>
    <w:multiLevelType w:val="hybridMultilevel"/>
    <w:tmpl w:val="0000409D"/>
    <w:lvl w:ilvl="0" w:tplc="000012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899"/>
    <w:multiLevelType w:val="hybridMultilevel"/>
    <w:tmpl w:val="00003CD5"/>
    <w:lvl w:ilvl="0" w:tplc="000013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36"/>
    <w:multiLevelType w:val="hybridMultilevel"/>
    <w:tmpl w:val="00005CFD"/>
    <w:lvl w:ilvl="0" w:tplc="00003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2AE"/>
    <w:multiLevelType w:val="hybridMultilevel"/>
    <w:tmpl w:val="00006952"/>
    <w:lvl w:ilvl="0" w:tplc="00005F90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7D"/>
    <w:multiLevelType w:val="hybridMultilevel"/>
    <w:tmpl w:val="00005F49"/>
    <w:lvl w:ilvl="0" w:tplc="0000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98B"/>
    <w:multiLevelType w:val="hybridMultilevel"/>
    <w:tmpl w:val="0000121F"/>
    <w:lvl w:ilvl="0" w:tplc="0000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B7"/>
    <w:multiLevelType w:val="hybridMultilevel"/>
    <w:tmpl w:val="00006032"/>
    <w:lvl w:ilvl="0" w:tplc="00002C3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8"/>
  </w:num>
  <w:num w:numId="5">
    <w:abstractNumId w:val="16"/>
  </w:num>
  <w:num w:numId="6">
    <w:abstractNumId w:val="4"/>
  </w:num>
  <w:num w:numId="7">
    <w:abstractNumId w:val="37"/>
  </w:num>
  <w:num w:numId="8">
    <w:abstractNumId w:val="1"/>
  </w:num>
  <w:num w:numId="9">
    <w:abstractNumId w:val="17"/>
  </w:num>
  <w:num w:numId="10">
    <w:abstractNumId w:val="21"/>
  </w:num>
  <w:num w:numId="11">
    <w:abstractNumId w:val="14"/>
  </w:num>
  <w:num w:numId="12">
    <w:abstractNumId w:val="28"/>
  </w:num>
  <w:num w:numId="13">
    <w:abstractNumId w:val="12"/>
  </w:num>
  <w:num w:numId="14">
    <w:abstractNumId w:val="36"/>
  </w:num>
  <w:num w:numId="15">
    <w:abstractNumId w:val="5"/>
  </w:num>
  <w:num w:numId="16">
    <w:abstractNumId w:val="32"/>
  </w:num>
  <w:num w:numId="17">
    <w:abstractNumId w:val="31"/>
  </w:num>
  <w:num w:numId="18">
    <w:abstractNumId w:val="23"/>
  </w:num>
  <w:num w:numId="19">
    <w:abstractNumId w:val="11"/>
  </w:num>
  <w:num w:numId="20">
    <w:abstractNumId w:val="13"/>
  </w:num>
  <w:num w:numId="21">
    <w:abstractNumId w:val="2"/>
  </w:num>
  <w:num w:numId="22">
    <w:abstractNumId w:val="9"/>
  </w:num>
  <w:num w:numId="23">
    <w:abstractNumId w:val="30"/>
  </w:num>
  <w:num w:numId="24">
    <w:abstractNumId w:val="27"/>
  </w:num>
  <w:num w:numId="25">
    <w:abstractNumId w:val="34"/>
  </w:num>
  <w:num w:numId="26">
    <w:abstractNumId w:val="20"/>
  </w:num>
  <w:num w:numId="27">
    <w:abstractNumId w:val="22"/>
  </w:num>
  <w:num w:numId="28">
    <w:abstractNumId w:val="6"/>
  </w:num>
  <w:num w:numId="29">
    <w:abstractNumId w:val="38"/>
  </w:num>
  <w:num w:numId="30">
    <w:abstractNumId w:val="24"/>
  </w:num>
  <w:num w:numId="31">
    <w:abstractNumId w:val="26"/>
  </w:num>
  <w:num w:numId="32">
    <w:abstractNumId w:val="35"/>
  </w:num>
  <w:num w:numId="33">
    <w:abstractNumId w:val="25"/>
  </w:num>
  <w:num w:numId="34">
    <w:abstractNumId w:val="3"/>
  </w:num>
  <w:num w:numId="35">
    <w:abstractNumId w:val="7"/>
  </w:num>
  <w:num w:numId="36">
    <w:abstractNumId w:val="18"/>
  </w:num>
  <w:num w:numId="37">
    <w:abstractNumId w:val="29"/>
  </w:num>
  <w:num w:numId="38">
    <w:abstractNumId w:val="1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01FB"/>
    <w:rsid w:val="000201FB"/>
    <w:rsid w:val="00341804"/>
    <w:rsid w:val="003F3584"/>
    <w:rsid w:val="007A3E6A"/>
    <w:rsid w:val="0094374B"/>
    <w:rsid w:val="00A66D22"/>
    <w:rsid w:val="00B251F7"/>
    <w:rsid w:val="00D34956"/>
    <w:rsid w:val="00DA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17738</Words>
  <Characters>101108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Африева Л.С.</dc:creator>
  <cp:lastModifiedBy>rukoleeva</cp:lastModifiedBy>
  <cp:revision>3</cp:revision>
  <dcterms:created xsi:type="dcterms:W3CDTF">2017-10-19T11:33:00Z</dcterms:created>
  <dcterms:modified xsi:type="dcterms:W3CDTF">2017-10-19T11:33:00Z</dcterms:modified>
</cp:coreProperties>
</file>