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61" w:rsidRPr="00003961" w:rsidRDefault="00AA0539" w:rsidP="00003961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Liberation Serif" w:hAnsi="Liberation Serif"/>
          <w:b/>
          <w:sz w:val="28"/>
          <w:szCs w:val="28"/>
        </w:rPr>
        <w:t>С 01 июля 2019 года начала действовать и</w:t>
      </w:r>
      <w:r w:rsidR="00003961" w:rsidRPr="00003961">
        <w:rPr>
          <w:rFonts w:ascii="Liberation Serif" w:hAnsi="Liberation Serif"/>
          <w:b/>
          <w:sz w:val="28"/>
          <w:szCs w:val="28"/>
        </w:rPr>
        <w:t>нформационная система мониторинга движения лекарственных препаратов</w:t>
      </w:r>
    </w:p>
    <w:bookmarkEnd w:id="0"/>
    <w:p w:rsidR="00AA0539" w:rsidRDefault="00AA0539" w:rsidP="00CC2F4D">
      <w:pPr>
        <w:spacing w:before="120" w:after="12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A05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информации </w:t>
      </w:r>
      <w:proofErr w:type="spellStart"/>
      <w:r w:rsidRPr="00AA0539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Минпромторга</w:t>
      </w:r>
      <w:proofErr w:type="spellEnd"/>
      <w:r w:rsidRPr="00AA05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России в соответствии со статьей 20.1 Федерального закона от 28.12.2009 № 381-ФЗ «Об основах государственного регулирования торговой деятельности в Российской Федерации» создается государственная информационная система мониторинга (далее - ИСМ) за оборотом товаров, подлежащих обязательной маркировке средствами идентификации. </w:t>
      </w:r>
    </w:p>
    <w:p w:rsidR="00AA0539" w:rsidRDefault="00AA0539" w:rsidP="00CC2F4D">
      <w:pPr>
        <w:spacing w:before="120" w:after="12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A05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Согласно распоряжению Правительства Российской Федерации 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AA05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3.04.2019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Pr="00AA0539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620-р функции оператора ИСМ выполняет ООО «Оператор-ЦРПТ».</w:t>
      </w:r>
    </w:p>
    <w:p w:rsidR="00CC2F4D" w:rsidRPr="00AA0539" w:rsidRDefault="00CC2F4D" w:rsidP="00CC2F4D">
      <w:pPr>
        <w:spacing w:before="120" w:after="12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C2F4D">
        <w:rPr>
          <w:rFonts w:ascii="Liberation Serif" w:hAnsi="Liberation Serif"/>
          <w:sz w:val="28"/>
          <w:szCs w:val="28"/>
        </w:rPr>
        <w:t>Цель внедрения маркировки – противодействие производству и обороту контрафактной и фальсифицированной продукции. </w:t>
      </w:r>
    </w:p>
    <w:p w:rsidR="003D56AC" w:rsidRPr="003D56AC" w:rsidRDefault="003D56AC" w:rsidP="00CC2F4D">
      <w:pPr>
        <w:spacing w:before="120" w:after="12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D56A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Свердловской области официально функционируют два центра компетенции по внедрению Федеральной государственной информационной системы «Мониторинг движения лекарственных препаратов» (ФГИС МДЛП):</w:t>
      </w:r>
    </w:p>
    <w:tbl>
      <w:tblPr>
        <w:tblW w:w="94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668"/>
      </w:tblGrid>
      <w:tr w:rsidR="003D56AC" w:rsidRPr="003D56AC" w:rsidTr="00003961">
        <w:trPr>
          <w:trHeight w:val="717"/>
          <w:tblCellSpacing w:w="0" w:type="dxa"/>
        </w:trPr>
        <w:tc>
          <w:tcPr>
            <w:tcW w:w="4830" w:type="dxa"/>
            <w:vAlign w:val="center"/>
            <w:hideMark/>
          </w:tcPr>
          <w:p w:rsidR="003D56AC" w:rsidRPr="003D56AC" w:rsidRDefault="003D56AC" w:rsidP="003D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компетенции для медицинских организаций</w:t>
            </w:r>
          </w:p>
        </w:tc>
        <w:tc>
          <w:tcPr>
            <w:tcW w:w="4668" w:type="dxa"/>
            <w:vAlign w:val="center"/>
            <w:hideMark/>
          </w:tcPr>
          <w:p w:rsidR="003D56AC" w:rsidRPr="003D56AC" w:rsidRDefault="003D56AC" w:rsidP="003D5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компетенции для Аптек</w:t>
            </w:r>
          </w:p>
        </w:tc>
      </w:tr>
      <w:tr w:rsidR="003D56AC" w:rsidRPr="003D56AC" w:rsidTr="00003961">
        <w:trPr>
          <w:trHeight w:val="787"/>
          <w:tblCellSpacing w:w="0" w:type="dxa"/>
        </w:trPr>
        <w:tc>
          <w:tcPr>
            <w:tcW w:w="4830" w:type="dxa"/>
            <w:vAlign w:val="center"/>
            <w:hideMark/>
          </w:tcPr>
          <w:p w:rsidR="003D56AC" w:rsidRPr="003D56AC" w:rsidRDefault="003D56AC" w:rsidP="00003961">
            <w:pPr>
              <w:spacing w:before="100" w:beforeAutospacing="1" w:after="100" w:afterAutospacing="1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D56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ГАУЗ СО «</w:t>
            </w:r>
            <w:proofErr w:type="spellStart"/>
            <w:r w:rsidRPr="003D56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Pr="003D56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центральная городская больница имени П.Д. Бородина»</w:t>
            </w:r>
          </w:p>
        </w:tc>
        <w:tc>
          <w:tcPr>
            <w:tcW w:w="4668" w:type="dxa"/>
            <w:vAlign w:val="center"/>
            <w:hideMark/>
          </w:tcPr>
          <w:p w:rsidR="003D56AC" w:rsidRPr="003D56AC" w:rsidRDefault="003D56AC" w:rsidP="00003961">
            <w:pPr>
              <w:spacing w:before="100" w:beforeAutospacing="1" w:after="100" w:afterAutospacing="1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D56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ГУП </w:t>
            </w:r>
            <w:proofErr w:type="gramStart"/>
            <w:r w:rsidRPr="003D56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D56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«Фармация»</w:t>
            </w:r>
          </w:p>
        </w:tc>
      </w:tr>
      <w:tr w:rsidR="003D56AC" w:rsidRPr="003D56AC" w:rsidTr="00003961">
        <w:trPr>
          <w:trHeight w:val="421"/>
          <w:tblCellSpacing w:w="0" w:type="dxa"/>
        </w:trPr>
        <w:tc>
          <w:tcPr>
            <w:tcW w:w="9498" w:type="dxa"/>
            <w:gridSpan w:val="2"/>
            <w:vAlign w:val="center"/>
            <w:hideMark/>
          </w:tcPr>
          <w:p w:rsidR="003D56AC" w:rsidRPr="003D56AC" w:rsidRDefault="003D56AC" w:rsidP="003D56AC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D56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вопросам Вы можете обращаться:</w:t>
            </w:r>
          </w:p>
        </w:tc>
      </w:tr>
      <w:tr w:rsidR="003D56AC" w:rsidRPr="003D56AC" w:rsidTr="00003961">
        <w:trPr>
          <w:tblCellSpacing w:w="0" w:type="dxa"/>
        </w:trPr>
        <w:tc>
          <w:tcPr>
            <w:tcW w:w="4830" w:type="dxa"/>
            <w:vAlign w:val="center"/>
            <w:hideMark/>
          </w:tcPr>
          <w:p w:rsidR="003D56AC" w:rsidRPr="003D56AC" w:rsidRDefault="003D56AC" w:rsidP="00003961">
            <w:pPr>
              <w:spacing w:after="0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D56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отдела АСУ – Леонтьев Олег Андреевич тел.8(34368)5-54-84</w:t>
            </w:r>
          </w:p>
          <w:p w:rsidR="00003961" w:rsidRDefault="00003961" w:rsidP="00003961">
            <w:pPr>
              <w:spacing w:after="0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D56AC" w:rsidRPr="003D56AC" w:rsidRDefault="003D56AC" w:rsidP="00003961">
            <w:pPr>
              <w:spacing w:after="0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D56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Заведующая аптекой – Угрюмова Анна Асафовна тел. 8(34368)90-106</w:t>
            </w:r>
          </w:p>
          <w:p w:rsidR="00003961" w:rsidRDefault="00003961" w:rsidP="00003961">
            <w:pPr>
              <w:spacing w:after="0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D56AC" w:rsidRPr="003D56AC" w:rsidRDefault="00502EB4" w:rsidP="00003961">
            <w:pPr>
              <w:spacing w:after="0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hyperlink r:id="rId5" w:history="1">
              <w:r w:rsidR="003D56AC" w:rsidRPr="003D56AC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vpgb-it@mis66.ru</w:t>
              </w:r>
            </w:hyperlink>
          </w:p>
          <w:p w:rsidR="00003961" w:rsidRDefault="00003961" w:rsidP="00003961">
            <w:pPr>
              <w:spacing w:after="0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D56AC" w:rsidRPr="003D56AC" w:rsidRDefault="003D56AC" w:rsidP="00003961">
            <w:pPr>
              <w:spacing w:after="0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D56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pharmacy.vpcgb@mail.ru</w:t>
            </w:r>
          </w:p>
        </w:tc>
        <w:tc>
          <w:tcPr>
            <w:tcW w:w="4668" w:type="dxa"/>
            <w:vAlign w:val="center"/>
            <w:hideMark/>
          </w:tcPr>
          <w:p w:rsidR="00003961" w:rsidRPr="00003961" w:rsidRDefault="00003961" w:rsidP="00003961">
            <w:pPr>
              <w:spacing w:after="0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D56AC" w:rsidRPr="003D56AC" w:rsidRDefault="003D56AC" w:rsidP="00003961">
            <w:pPr>
              <w:spacing w:after="0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D56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Ведущий инженер по АСУ Лаптев Евгений Анатольевич, (343) 376-14-14 доб. 1182</w:t>
            </w:r>
          </w:p>
          <w:p w:rsidR="00003961" w:rsidRDefault="00003961" w:rsidP="00003961">
            <w:pPr>
              <w:spacing w:after="0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D56AC" w:rsidRPr="003D56AC" w:rsidRDefault="003D56AC" w:rsidP="00003961">
            <w:pPr>
              <w:spacing w:after="0" w:line="240" w:lineRule="auto"/>
              <w:ind w:left="142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D56A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box@farmacia.ru</w:t>
            </w:r>
          </w:p>
        </w:tc>
      </w:tr>
    </w:tbl>
    <w:p w:rsidR="003D56AC" w:rsidRPr="003D56AC" w:rsidRDefault="003D56AC" w:rsidP="00003961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D56A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 размещена и регулярно обновляется на официальном сайте Росздравнадзора в разделе «Система маркировки лекарственных препаратов (пилотный проект)» и на официальном сайте оператора систем</w:t>
      </w:r>
      <w:proofErr w:type="gramStart"/>
      <w:r w:rsidRPr="003D56AC">
        <w:rPr>
          <w:rFonts w:ascii="Liberation Serif" w:eastAsia="Times New Roman" w:hAnsi="Liberation Serif" w:cs="Times New Roman"/>
          <w:sz w:val="28"/>
          <w:szCs w:val="28"/>
          <w:lang w:eastAsia="ru-RU"/>
        </w:rPr>
        <w:t>ы ООО</w:t>
      </w:r>
      <w:proofErr w:type="gramEnd"/>
      <w:r w:rsidRPr="003D56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«Оператор-ЦРПТ» по ссылке: </w:t>
      </w:r>
      <w:hyperlink r:id="rId6" w:history="1">
        <w:r w:rsidRPr="003D56AC">
          <w:rPr>
            <w:rFonts w:ascii="Liberation Serif" w:eastAsia="Times New Roman" w:hAnsi="Liberation Serif" w:cs="Times New Roman"/>
            <w:color w:val="0000FF"/>
            <w:sz w:val="28"/>
            <w:szCs w:val="28"/>
            <w:u w:val="single"/>
            <w:lang w:eastAsia="ru-RU"/>
          </w:rPr>
          <w:t>https://честныйзнак.рф/business/projects/21/</w:t>
        </w:r>
      </w:hyperlink>
      <w:r w:rsidRPr="003D56AC">
        <w:rPr>
          <w:rFonts w:ascii="Liberation Serif" w:eastAsia="Times New Roman" w:hAnsi="Liberation Serif" w:cs="Times New Roman"/>
          <w:sz w:val="28"/>
          <w:szCs w:val="28"/>
          <w:lang w:eastAsia="ru-RU"/>
        </w:rPr>
        <w:t>. </w:t>
      </w:r>
    </w:p>
    <w:p w:rsidR="00AA0539" w:rsidRPr="00AA0539" w:rsidRDefault="00AA0539" w:rsidP="00AA0539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AA0539">
        <w:rPr>
          <w:rFonts w:ascii="Liberation Serif" w:hAnsi="Liberation Serif"/>
          <w:sz w:val="28"/>
          <w:szCs w:val="28"/>
        </w:rPr>
        <w:t xml:space="preserve">С 1 октября 2019 года маркировка станет обязательной для лекарственных препаратов из перечня </w:t>
      </w:r>
      <w:proofErr w:type="spellStart"/>
      <w:r w:rsidRPr="00AA0539">
        <w:rPr>
          <w:rFonts w:ascii="Liberation Serif" w:hAnsi="Liberation Serif"/>
          <w:sz w:val="28"/>
          <w:szCs w:val="28"/>
        </w:rPr>
        <w:t>высокозатратных</w:t>
      </w:r>
      <w:proofErr w:type="spellEnd"/>
      <w:r w:rsidRPr="00AA0539">
        <w:rPr>
          <w:rFonts w:ascii="Liberation Serif" w:hAnsi="Liberation Serif"/>
          <w:sz w:val="28"/>
          <w:szCs w:val="28"/>
        </w:rPr>
        <w:t xml:space="preserve"> нозологий, а </w:t>
      </w:r>
      <w:r w:rsidR="00CC2F4D">
        <w:rPr>
          <w:rFonts w:ascii="Liberation Serif" w:hAnsi="Liberation Serif"/>
          <w:sz w:val="28"/>
          <w:szCs w:val="28"/>
        </w:rPr>
        <w:t xml:space="preserve">              </w:t>
      </w:r>
      <w:r w:rsidRPr="00AA0539">
        <w:rPr>
          <w:rFonts w:ascii="Liberation Serif" w:hAnsi="Liberation Serif"/>
          <w:sz w:val="28"/>
          <w:szCs w:val="28"/>
        </w:rPr>
        <w:t xml:space="preserve">с 1 января 2020 года система мониторинга движения лекарственных </w:t>
      </w:r>
      <w:r w:rsidRPr="00AA0539">
        <w:rPr>
          <w:rFonts w:ascii="Liberation Serif" w:hAnsi="Liberation Serif"/>
          <w:sz w:val="28"/>
          <w:szCs w:val="28"/>
        </w:rPr>
        <w:lastRenderedPageBreak/>
        <w:t>препаратов с использованием средств идентификации станет обязательной для всех лекарственных препаратов для медицинского применения, находящихся в обращении на территории Российской Федерации.</w:t>
      </w:r>
    </w:p>
    <w:p w:rsidR="00CC2F4D" w:rsidRDefault="00AA0539" w:rsidP="00AA0539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A0539">
        <w:rPr>
          <w:rFonts w:ascii="Liberation Serif" w:hAnsi="Liberation Serif"/>
          <w:sz w:val="28"/>
          <w:szCs w:val="28"/>
        </w:rPr>
        <w:t>В настоящее время на рассмотрении в Государственной Думе находится законопроект</w:t>
      </w:r>
      <w:r w:rsidR="00CC2F4D">
        <w:rPr>
          <w:rFonts w:ascii="Liberation Serif" w:hAnsi="Liberation Serif"/>
          <w:sz w:val="28"/>
          <w:szCs w:val="28"/>
        </w:rPr>
        <w:t xml:space="preserve"> </w:t>
      </w:r>
      <w:r w:rsidRPr="00AA0539">
        <w:rPr>
          <w:rFonts w:ascii="Liberation Serif" w:hAnsi="Liberation Serif"/>
          <w:sz w:val="28"/>
          <w:szCs w:val="28"/>
        </w:rPr>
        <w:t>о внесении изменений в Кодекс об административных правонарушений Российской Федерации в части установления административной ответственности за производство или продажу лекарственных препаратов для медицинского применения без нанесения средств идентификации, с нарушением установленного порядка их нанесения, а также за несвоевременное внесение данных в систему мониторинга движения лекарственных препаратов для медицинского применения или</w:t>
      </w:r>
      <w:proofErr w:type="gramEnd"/>
      <w:r w:rsidRPr="00AA0539">
        <w:rPr>
          <w:rFonts w:ascii="Liberation Serif" w:hAnsi="Liberation Serif"/>
          <w:sz w:val="28"/>
          <w:szCs w:val="28"/>
        </w:rPr>
        <w:t xml:space="preserve"> внесение в нее недостоверных данных.</w:t>
      </w:r>
      <w:r w:rsidR="00CC2F4D">
        <w:rPr>
          <w:rFonts w:ascii="Liberation Serif" w:hAnsi="Liberation Serif"/>
          <w:sz w:val="28"/>
          <w:szCs w:val="28"/>
        </w:rPr>
        <w:t xml:space="preserve"> </w:t>
      </w:r>
    </w:p>
    <w:p w:rsidR="00CC2F4D" w:rsidRDefault="00CC2F4D" w:rsidP="00CC2F4D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p w:rsidR="00CC2F4D" w:rsidRPr="003D56AC" w:rsidRDefault="00CC2F4D" w:rsidP="00B47A22">
      <w:pPr>
        <w:pStyle w:val="a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Маркировка лекарств - </w:t>
      </w:r>
      <w:hyperlink r:id="rId7" w:history="1">
        <w:r w:rsidRPr="006509A1">
          <w:rPr>
            <w:rStyle w:val="a3"/>
            <w:rFonts w:ascii="Liberation Serif" w:hAnsi="Liberation Serif"/>
            <w:sz w:val="28"/>
            <w:szCs w:val="28"/>
          </w:rPr>
          <w:t>https://честныйзнак.рф/business/projects/medicines/</w:t>
        </w:r>
      </w:hyperlink>
    </w:p>
    <w:p w:rsidR="00502EB4" w:rsidRDefault="00502EB4" w:rsidP="00B47A22">
      <w:pPr>
        <w:tabs>
          <w:tab w:val="left" w:pos="3135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hyperlink r:id="rId8" w:history="1">
        <w:r w:rsidR="00B47A22" w:rsidRPr="00B47A22">
          <w:rPr>
            <w:rStyle w:val="a3"/>
            <w:rFonts w:ascii="Liberation Serif" w:hAnsi="Liberation Serif"/>
            <w:sz w:val="28"/>
            <w:szCs w:val="28"/>
          </w:rPr>
          <w:t>https://www.youtube.com/watch?time_continue=14&amp;v=J5xWp5S3wXc</w:t>
        </w:r>
      </w:hyperlink>
    </w:p>
    <w:p w:rsidR="00502EB4" w:rsidRDefault="00502EB4" w:rsidP="00502EB4">
      <w:pPr>
        <w:rPr>
          <w:rFonts w:ascii="Liberation Serif" w:hAnsi="Liberation Serif"/>
          <w:sz w:val="28"/>
          <w:szCs w:val="28"/>
        </w:rPr>
      </w:pPr>
    </w:p>
    <w:p w:rsidR="00502EB4" w:rsidRDefault="00502EB4" w:rsidP="00502EB4">
      <w:pPr>
        <w:tabs>
          <w:tab w:val="left" w:pos="993"/>
        </w:tabs>
        <w:spacing w:before="120" w:after="12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502EB4" w:rsidRDefault="00502EB4" w:rsidP="00502EB4">
      <w:pPr>
        <w:tabs>
          <w:tab w:val="left" w:pos="993"/>
        </w:tabs>
        <w:spacing w:before="120" w:after="12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55CD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Законодательная база</w:t>
      </w:r>
    </w:p>
    <w:p w:rsidR="00502EB4" w:rsidRPr="00C55CDF" w:rsidRDefault="00502EB4" w:rsidP="00502EB4">
      <w:pPr>
        <w:tabs>
          <w:tab w:val="left" w:pos="993"/>
        </w:tabs>
        <w:spacing w:before="100" w:beforeAutospacing="1" w:after="100" w:afterAutospacing="1" w:line="240" w:lineRule="auto"/>
        <w:ind w:left="34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5C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Федеральный закон от 28.12.2017 N 425-ФЗ "О внесении изменений в Федеральный закон "Об обращении лекарственных средств" </w:t>
      </w:r>
    </w:p>
    <w:p w:rsidR="00502EB4" w:rsidRPr="00C55CDF" w:rsidRDefault="00502EB4" w:rsidP="00502EB4">
      <w:pPr>
        <w:tabs>
          <w:tab w:val="left" w:pos="993"/>
        </w:tabs>
        <w:spacing w:before="100" w:beforeAutospacing="1" w:after="100" w:afterAutospacing="1" w:line="240" w:lineRule="auto"/>
        <w:ind w:left="34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5C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Правительства РФ от 14 декабря 2018 г. № 1556 “Об утверждении Положения о системе мониторинга движения лекарственных препаратов для медицинского применения” </w:t>
      </w:r>
    </w:p>
    <w:p w:rsidR="00502EB4" w:rsidRPr="00C55CDF" w:rsidRDefault="00502EB4" w:rsidP="00502EB4">
      <w:pPr>
        <w:tabs>
          <w:tab w:val="left" w:pos="993"/>
        </w:tabs>
        <w:spacing w:before="100" w:beforeAutospacing="1" w:after="100" w:afterAutospacing="1" w:line="240" w:lineRule="auto"/>
        <w:ind w:left="34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5C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Правительства РФ от 14 декабря 2018 г. № 1557 “Об особенностях </w:t>
      </w:r>
      <w:proofErr w:type="gramStart"/>
      <w:r w:rsidRPr="00C55CDF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внедрения системы мониторинга движения лекарственных препаратов</w:t>
      </w:r>
      <w:proofErr w:type="gramEnd"/>
      <w:r w:rsidRPr="00C55C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медицинского применения” </w:t>
      </w:r>
    </w:p>
    <w:p w:rsidR="00502EB4" w:rsidRPr="00C55CDF" w:rsidRDefault="00502EB4" w:rsidP="00502EB4">
      <w:pPr>
        <w:tabs>
          <w:tab w:val="left" w:pos="993"/>
        </w:tabs>
        <w:spacing w:before="100" w:beforeAutospacing="1" w:after="100" w:afterAutospacing="1" w:line="240" w:lineRule="auto"/>
        <w:ind w:left="34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5C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Правительства РФ от 14 декабря 2018 г. № 1558 “Об утверждении Правил размещения общедоступной информации, содержащейся в системе мониторинга движения лекарственных препаратов для медицинского применения, в информационно-телекоммуникационной сети “Интернет” (в том числе в форме открытых данных)” </w:t>
      </w:r>
    </w:p>
    <w:p w:rsidR="00502EB4" w:rsidRPr="00C55CDF" w:rsidRDefault="00502EB4" w:rsidP="00502EB4">
      <w:pPr>
        <w:tabs>
          <w:tab w:val="left" w:pos="993"/>
        </w:tabs>
        <w:spacing w:before="100" w:beforeAutospacing="1" w:after="100" w:afterAutospacing="1" w:line="240" w:lineRule="auto"/>
        <w:ind w:left="34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5C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Распоряжение Правительства РФ от 18 декабря 2018 г. № 2828-р. </w:t>
      </w:r>
    </w:p>
    <w:p w:rsidR="00502EB4" w:rsidRPr="00C55CDF" w:rsidRDefault="00502EB4" w:rsidP="00502EB4">
      <w:pPr>
        <w:tabs>
          <w:tab w:val="left" w:pos="993"/>
        </w:tabs>
        <w:spacing w:before="100" w:beforeAutospacing="1" w:after="100" w:afterAutospacing="1" w:line="240" w:lineRule="auto"/>
        <w:ind w:left="34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55CD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Постановление Правительства РФ от 24 января 2017 г. № 62 “О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применения” </w:t>
      </w:r>
    </w:p>
    <w:p w:rsidR="00F56B6F" w:rsidRPr="00502EB4" w:rsidRDefault="00F56B6F" w:rsidP="00502EB4">
      <w:pPr>
        <w:rPr>
          <w:rFonts w:ascii="Liberation Serif" w:hAnsi="Liberation Serif"/>
          <w:sz w:val="28"/>
          <w:szCs w:val="28"/>
        </w:rPr>
      </w:pPr>
    </w:p>
    <w:sectPr w:rsidR="00F56B6F" w:rsidRPr="0050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AC"/>
    <w:rsid w:val="00003961"/>
    <w:rsid w:val="003D56AC"/>
    <w:rsid w:val="00502EB4"/>
    <w:rsid w:val="00AA0539"/>
    <w:rsid w:val="00B47A22"/>
    <w:rsid w:val="00CC2F4D"/>
    <w:rsid w:val="00F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J5xWp5S3w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&#1079;&#1085;&#1072;&#1082;.&#1088;&#1092;/business/projects/medicin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projects/21/" TargetMode="External"/><Relationship Id="rId5" Type="http://schemas.openxmlformats.org/officeDocument/2006/relationships/hyperlink" Target="mailto:vpgb-it@mis6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3</cp:revision>
  <dcterms:created xsi:type="dcterms:W3CDTF">2019-07-08T03:39:00Z</dcterms:created>
  <dcterms:modified xsi:type="dcterms:W3CDTF">2019-07-08T04:47:00Z</dcterms:modified>
</cp:coreProperties>
</file>