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8F" w:rsidRPr="00961610" w:rsidRDefault="00DF138F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6D0E0E" wp14:editId="01C10B67">
            <wp:simplePos x="0" y="0"/>
            <wp:positionH relativeFrom="column">
              <wp:posOffset>2646045</wp:posOffset>
            </wp:positionH>
            <wp:positionV relativeFrom="paragraph">
              <wp:posOffset>-537845</wp:posOffset>
            </wp:positionV>
            <wp:extent cx="601454" cy="891540"/>
            <wp:effectExtent l="0" t="0" r="8255" b="381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54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38F" w:rsidRDefault="00DF138F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B60">
        <w:rPr>
          <w:rFonts w:ascii="Times New Roman" w:hAnsi="Times New Roman" w:cs="Times New Roman"/>
          <w:b/>
          <w:sz w:val="32"/>
          <w:szCs w:val="32"/>
        </w:rPr>
        <w:t xml:space="preserve">Дума </w:t>
      </w:r>
      <w:r w:rsidR="00475E7E">
        <w:rPr>
          <w:rFonts w:ascii="Times New Roman" w:hAnsi="Times New Roman" w:cs="Times New Roman"/>
          <w:b/>
          <w:sz w:val="32"/>
          <w:szCs w:val="32"/>
        </w:rPr>
        <w:t>Городского округа «</w:t>
      </w:r>
      <w:r w:rsidRPr="00AD7B60">
        <w:rPr>
          <w:rFonts w:ascii="Times New Roman" w:hAnsi="Times New Roman" w:cs="Times New Roman"/>
          <w:b/>
          <w:sz w:val="32"/>
          <w:szCs w:val="32"/>
        </w:rPr>
        <w:t>город Ирбит</w:t>
      </w:r>
      <w:r w:rsidR="00475E7E">
        <w:rPr>
          <w:rFonts w:ascii="Times New Roman" w:hAnsi="Times New Roman" w:cs="Times New Roman"/>
          <w:b/>
          <w:sz w:val="32"/>
          <w:szCs w:val="32"/>
        </w:rPr>
        <w:t>»</w:t>
      </w:r>
    </w:p>
    <w:p w:rsidR="00475E7E" w:rsidRPr="00AD7B60" w:rsidRDefault="00475E7E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Свердловской области</w:t>
      </w:r>
    </w:p>
    <w:p w:rsidR="00DF138F" w:rsidRPr="00AD7B60" w:rsidRDefault="00DF138F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Седьмой</w:t>
      </w:r>
      <w:r w:rsidRPr="00AD7B6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созыв</w:t>
      </w:r>
    </w:p>
    <w:p w:rsidR="00DF138F" w:rsidRPr="00AD7B60" w:rsidRDefault="00DF138F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8B0990">
        <w:rPr>
          <w:rFonts w:ascii="Times New Roman" w:hAnsi="Times New Roman" w:cs="Times New Roman"/>
          <w:b/>
          <w:iCs/>
          <w:sz w:val="32"/>
          <w:szCs w:val="32"/>
        </w:rPr>
        <w:t>Сороковое</w:t>
      </w:r>
      <w:r w:rsidRPr="00AD7B60">
        <w:rPr>
          <w:rFonts w:ascii="Times New Roman" w:hAnsi="Times New Roman" w:cs="Times New Roman"/>
          <w:b/>
          <w:iCs/>
          <w:sz w:val="32"/>
          <w:szCs w:val="32"/>
        </w:rPr>
        <w:t xml:space="preserve"> заседание</w:t>
      </w:r>
    </w:p>
    <w:p w:rsidR="00DF138F" w:rsidRPr="008079CD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138F" w:rsidRPr="008079CD" w:rsidRDefault="00DF138F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079CD">
        <w:rPr>
          <w:rFonts w:ascii="Times New Roman" w:hAnsi="Times New Roman" w:cs="Times New Roman"/>
          <w:b/>
          <w:iCs/>
          <w:sz w:val="28"/>
          <w:szCs w:val="28"/>
        </w:rPr>
        <w:t>РЕШЕНИЕ</w:t>
      </w:r>
    </w:p>
    <w:p w:rsidR="00DF138F" w:rsidRPr="008079CD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38F" w:rsidRPr="008079CD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8B09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8B0990">
        <w:rPr>
          <w:rFonts w:ascii="Times New Roman" w:hAnsi="Times New Roman" w:cs="Times New Roman"/>
          <w:sz w:val="28"/>
          <w:szCs w:val="28"/>
        </w:rPr>
        <w:t>1</w:t>
      </w:r>
      <w:r w:rsidRPr="008079CD">
        <w:rPr>
          <w:rFonts w:ascii="Times New Roman" w:hAnsi="Times New Roman" w:cs="Times New Roman"/>
          <w:sz w:val="28"/>
          <w:szCs w:val="28"/>
        </w:rPr>
        <w:t xml:space="preserve"> 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8079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38F" w:rsidRPr="008079CD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79CD">
        <w:rPr>
          <w:rFonts w:ascii="Times New Roman" w:hAnsi="Times New Roman" w:cs="Times New Roman"/>
          <w:sz w:val="28"/>
          <w:szCs w:val="28"/>
        </w:rPr>
        <w:t>г. Ирбит</w:t>
      </w:r>
    </w:p>
    <w:p w:rsidR="00DF138F" w:rsidRDefault="00DF138F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138F" w:rsidRPr="008079CD" w:rsidRDefault="00DF138F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9CD">
        <w:rPr>
          <w:rFonts w:ascii="Times New Roman" w:hAnsi="Times New Roman" w:cs="Times New Roman"/>
          <w:b/>
          <w:i/>
          <w:sz w:val="28"/>
          <w:szCs w:val="28"/>
        </w:rPr>
        <w:t>О деятельности Думы Муниципального образования город Ирбит</w:t>
      </w:r>
    </w:p>
    <w:p w:rsidR="00DF138F" w:rsidRPr="008079CD" w:rsidRDefault="00DF138F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20</w:t>
      </w:r>
      <w:r w:rsidR="008B0990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079CD">
        <w:rPr>
          <w:rFonts w:ascii="Times New Roman" w:hAnsi="Times New Roman" w:cs="Times New Roman"/>
          <w:b/>
          <w:i/>
          <w:sz w:val="28"/>
          <w:szCs w:val="28"/>
        </w:rPr>
        <w:t>году</w:t>
      </w:r>
    </w:p>
    <w:p w:rsidR="00DF138F" w:rsidRPr="008079CD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38F" w:rsidRPr="008079CD" w:rsidRDefault="00DF138F" w:rsidP="00157BF9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CD">
        <w:rPr>
          <w:rFonts w:ascii="Times New Roman" w:hAnsi="Times New Roman" w:cs="Times New Roman"/>
          <w:sz w:val="28"/>
          <w:szCs w:val="28"/>
        </w:rPr>
        <w:t>Заслушав информацию Председателя Думы Муниципального образования город Ирбит о деятельности Думы в 20</w:t>
      </w:r>
      <w:r w:rsidR="008B0990">
        <w:rPr>
          <w:rFonts w:ascii="Times New Roman" w:hAnsi="Times New Roman" w:cs="Times New Roman"/>
          <w:sz w:val="28"/>
          <w:szCs w:val="28"/>
        </w:rPr>
        <w:t>20</w:t>
      </w:r>
      <w:r w:rsidRPr="008079CD">
        <w:rPr>
          <w:rFonts w:ascii="Times New Roman" w:hAnsi="Times New Roman" w:cs="Times New Roman"/>
          <w:sz w:val="28"/>
          <w:szCs w:val="28"/>
        </w:rPr>
        <w:t xml:space="preserve"> году, Дума Муниципального образования город Ирбит</w:t>
      </w:r>
    </w:p>
    <w:p w:rsidR="00DF138F" w:rsidRPr="008079CD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79C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F138F" w:rsidRPr="008079CD" w:rsidRDefault="00DF138F" w:rsidP="00157BF9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CD">
        <w:rPr>
          <w:rFonts w:ascii="Times New Roman" w:hAnsi="Times New Roman" w:cs="Times New Roman"/>
          <w:sz w:val="28"/>
          <w:szCs w:val="28"/>
        </w:rPr>
        <w:t>1. Информацию о деятельности Думы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город Ирбит в 20</w:t>
      </w:r>
      <w:r w:rsidR="008B09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принять к сведению</w:t>
      </w:r>
      <w:r w:rsidRPr="008079C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F138F" w:rsidRPr="008079CD" w:rsidRDefault="00DF138F" w:rsidP="00157BF9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CD"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в </w:t>
      </w:r>
      <w:proofErr w:type="spellStart"/>
      <w:r w:rsidRPr="008079CD">
        <w:rPr>
          <w:rFonts w:ascii="Times New Roman" w:hAnsi="Times New Roman" w:cs="Times New Roman"/>
          <w:sz w:val="28"/>
          <w:szCs w:val="28"/>
        </w:rPr>
        <w:t>Ирбитской</w:t>
      </w:r>
      <w:proofErr w:type="spellEnd"/>
      <w:r w:rsidRPr="008079CD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«Восход».</w:t>
      </w:r>
    </w:p>
    <w:p w:rsidR="00DF138F" w:rsidRPr="008079CD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38F" w:rsidRPr="008079CD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38F" w:rsidRPr="008079CD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38F" w:rsidRPr="008079CD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79C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8079C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0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79CD">
        <w:rPr>
          <w:rFonts w:ascii="Times New Roman" w:hAnsi="Times New Roman" w:cs="Times New Roman"/>
          <w:sz w:val="28"/>
          <w:szCs w:val="28"/>
        </w:rPr>
        <w:t>образования город Ирбит</w:t>
      </w:r>
      <w:r w:rsidRPr="008079C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07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П.Н. Томшин</w:t>
      </w:r>
    </w:p>
    <w:p w:rsidR="00DF138F" w:rsidRDefault="00DF138F" w:rsidP="00157BF9">
      <w:pPr>
        <w:keepNext/>
        <w:keepLines/>
        <w:spacing w:after="0" w:line="240" w:lineRule="auto"/>
        <w:ind w:left="5670"/>
        <w:contextualSpacing/>
        <w:rPr>
          <w:rFonts w:ascii="Times New Roman" w:hAnsi="Times New Roman" w:cs="Times New Roman"/>
          <w:b/>
        </w:rPr>
      </w:pPr>
    </w:p>
    <w:p w:rsidR="00DF138F" w:rsidRDefault="00DF138F" w:rsidP="00157BF9">
      <w:pPr>
        <w:keepNext/>
        <w:keepLines/>
        <w:spacing w:after="0" w:line="240" w:lineRule="auto"/>
        <w:ind w:left="5670"/>
        <w:contextualSpacing/>
        <w:rPr>
          <w:rFonts w:ascii="Times New Roman" w:hAnsi="Times New Roman" w:cs="Times New Roman"/>
          <w:b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38F" w:rsidRPr="002449AA" w:rsidRDefault="00DF138F" w:rsidP="00157BF9">
      <w:pPr>
        <w:keepNext/>
        <w:keepLines/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>Приложение к решению Думы Муниципального образования город Ирбит</w:t>
      </w:r>
    </w:p>
    <w:p w:rsidR="00DF138F" w:rsidRPr="002449AA" w:rsidRDefault="00DF138F" w:rsidP="00157BF9">
      <w:pPr>
        <w:keepNext/>
        <w:keepLines/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>от 2</w:t>
      </w:r>
      <w:r w:rsidR="008B09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8B0990">
        <w:rPr>
          <w:rFonts w:ascii="Times New Roman" w:hAnsi="Times New Roman" w:cs="Times New Roman"/>
          <w:sz w:val="28"/>
          <w:szCs w:val="28"/>
        </w:rPr>
        <w:t>1</w:t>
      </w:r>
      <w:r w:rsidRPr="002449AA">
        <w:rPr>
          <w:rFonts w:ascii="Times New Roman" w:hAnsi="Times New Roman" w:cs="Times New Roman"/>
          <w:sz w:val="28"/>
          <w:szCs w:val="28"/>
        </w:rPr>
        <w:t xml:space="preserve"> г. №  </w:t>
      </w:r>
    </w:p>
    <w:p w:rsidR="00DF138F" w:rsidRPr="002449AA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138F" w:rsidRPr="002449AA" w:rsidRDefault="00DF138F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138F" w:rsidRPr="002449AA" w:rsidRDefault="004E6D0D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Думы </w:t>
      </w:r>
      <w:r w:rsidR="00DF138F" w:rsidRPr="002449A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Ирбит  в 20</w:t>
      </w:r>
      <w:r w:rsidR="008B0990">
        <w:rPr>
          <w:rFonts w:ascii="Times New Roman" w:hAnsi="Times New Roman" w:cs="Times New Roman"/>
          <w:b/>
          <w:sz w:val="28"/>
          <w:szCs w:val="28"/>
        </w:rPr>
        <w:t>20</w:t>
      </w:r>
      <w:r w:rsidR="00DF138F" w:rsidRPr="002449A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138F" w:rsidRPr="002449AA" w:rsidRDefault="00DF138F" w:rsidP="00157BF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138F" w:rsidRPr="002449AA" w:rsidRDefault="00BE7070" w:rsidP="00157BF9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Дума осуществляла свои полномочия в соответствии с Конституцией РФ, федеральным и областным законодательством, Уставом МО город Ирбит, Регламентом. Основными направлениями в работе Думы являлись: разработка нормативно-правовых актов в пределах своей компетенции; организация работы с населением, учреждениями и организациями независимо от форм собственности</w:t>
      </w:r>
      <w:r w:rsidR="007D3D5E">
        <w:rPr>
          <w:rFonts w:ascii="Times New Roman" w:hAnsi="Times New Roman" w:cs="Times New Roman"/>
          <w:sz w:val="28"/>
          <w:szCs w:val="28"/>
        </w:rPr>
        <w:t xml:space="preserve">. Важным направлением деятельности Думы в отчетном году оставался </w:t>
      </w:r>
      <w:proofErr w:type="gramStart"/>
      <w:r w:rsidR="007D3D5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D3D5E">
        <w:rPr>
          <w:rFonts w:ascii="Times New Roman" w:hAnsi="Times New Roman" w:cs="Times New Roman"/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 на территории города. </w:t>
      </w:r>
    </w:p>
    <w:p w:rsidR="00245A5B" w:rsidRDefault="00245A5B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CB" w:rsidRDefault="00245A5B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5B">
        <w:rPr>
          <w:rFonts w:ascii="Times New Roman" w:hAnsi="Times New Roman" w:cs="Times New Roman"/>
          <w:b/>
          <w:sz w:val="28"/>
          <w:szCs w:val="28"/>
        </w:rPr>
        <w:t xml:space="preserve">Основные формы работы Думы </w:t>
      </w:r>
      <w:proofErr w:type="gramStart"/>
      <w:r w:rsidRPr="00245A5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45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A5B" w:rsidRPr="00245A5B" w:rsidRDefault="00245A5B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5B">
        <w:rPr>
          <w:rFonts w:ascii="Times New Roman" w:hAnsi="Times New Roman" w:cs="Times New Roman"/>
          <w:b/>
          <w:sz w:val="28"/>
          <w:szCs w:val="28"/>
        </w:rPr>
        <w:t>образования город Ирбит</w:t>
      </w:r>
    </w:p>
    <w:p w:rsidR="002011CB" w:rsidRDefault="00245A5B" w:rsidP="00157BF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38F" w:rsidRPr="002449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38F" w:rsidRPr="002449AA" w:rsidRDefault="002011CB" w:rsidP="00157BF9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работы Думы являются заседания Думы;</w:t>
      </w:r>
      <w:r w:rsidR="004E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постоянных депутатских комиссий Думы</w:t>
      </w:r>
      <w:r w:rsidR="004E6D0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заседания Думы, постоянных комиссий строились на принципах законности, плановости, гласности;</w:t>
      </w:r>
      <w:r w:rsidR="004E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4E6D0D">
        <w:rPr>
          <w:rFonts w:ascii="Times New Roman" w:hAnsi="Times New Roman" w:cs="Times New Roman"/>
          <w:sz w:val="28"/>
          <w:szCs w:val="28"/>
        </w:rPr>
        <w:t xml:space="preserve">тречи депутатов с избирателями; </w:t>
      </w:r>
      <w:r>
        <w:rPr>
          <w:rFonts w:ascii="Times New Roman" w:hAnsi="Times New Roman" w:cs="Times New Roman"/>
          <w:sz w:val="28"/>
          <w:szCs w:val="28"/>
        </w:rPr>
        <w:t>встречи депутатов с населением</w:t>
      </w:r>
      <w:r w:rsidR="004E6D0D">
        <w:rPr>
          <w:rFonts w:ascii="Times New Roman" w:hAnsi="Times New Roman" w:cs="Times New Roman"/>
          <w:sz w:val="28"/>
          <w:szCs w:val="28"/>
        </w:rPr>
        <w:t xml:space="preserve"> в форме публичных мероприятий;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 с участием жителей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наиболее важным вопросам жизнедеятельности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138F" w:rsidRPr="002449AA" w:rsidRDefault="00DF138F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866" w:rsidRDefault="00E6162D" w:rsidP="00B6625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162D">
        <w:rPr>
          <w:rFonts w:ascii="Times New Roman" w:hAnsi="Times New Roman" w:cs="Times New Roman"/>
          <w:b/>
          <w:sz w:val="28"/>
          <w:szCs w:val="28"/>
        </w:rPr>
        <w:t>Основные муниципальные нормативно-правовые акт</w:t>
      </w:r>
      <w:r w:rsidR="004E6D0D">
        <w:rPr>
          <w:rFonts w:ascii="Times New Roman" w:hAnsi="Times New Roman" w:cs="Times New Roman"/>
          <w:b/>
          <w:sz w:val="28"/>
          <w:szCs w:val="28"/>
        </w:rPr>
        <w:t>ы</w:t>
      </w:r>
      <w:r w:rsidRPr="00E6162D">
        <w:rPr>
          <w:rFonts w:ascii="Times New Roman" w:hAnsi="Times New Roman" w:cs="Times New Roman"/>
          <w:b/>
          <w:sz w:val="28"/>
          <w:szCs w:val="28"/>
        </w:rPr>
        <w:t>, рассмотренные в отчетном году по вопросам местного значения, документально-оформленные и обязательные для исполнения на территории МО город Ирбит</w:t>
      </w:r>
    </w:p>
    <w:p w:rsidR="00B66250" w:rsidRDefault="00B66250" w:rsidP="00B6625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66" w:rsidRDefault="00E6162D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Нормотворческая деятельность Думы в отчетном году осуществлялась в соответствии с планами работы, утвержденными решениями Думы № </w:t>
      </w:r>
      <w:r>
        <w:rPr>
          <w:rFonts w:ascii="Times New Roman" w:hAnsi="Times New Roman" w:cs="Times New Roman"/>
          <w:sz w:val="28"/>
          <w:szCs w:val="28"/>
        </w:rPr>
        <w:t xml:space="preserve">184 от 18.12.2019 г </w:t>
      </w:r>
      <w:r w:rsidRPr="00244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219 от 25.06.2020 г.</w:t>
      </w:r>
      <w:r w:rsidRPr="002449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866" w:rsidRDefault="00E6162D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49AA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138F">
        <w:rPr>
          <w:rFonts w:ascii="Times New Roman" w:hAnsi="Times New Roman" w:cs="Times New Roman"/>
          <w:sz w:val="28"/>
          <w:szCs w:val="28"/>
        </w:rPr>
        <w:t xml:space="preserve">  очередных и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F138F">
        <w:rPr>
          <w:rFonts w:ascii="Times New Roman" w:hAnsi="Times New Roman" w:cs="Times New Roman"/>
          <w:sz w:val="28"/>
          <w:szCs w:val="28"/>
        </w:rPr>
        <w:t xml:space="preserve">внеочередных заседаний Думы, на которых было </w:t>
      </w:r>
      <w:r w:rsidRPr="00A81866">
        <w:rPr>
          <w:rFonts w:ascii="Times New Roman" w:hAnsi="Times New Roman" w:cs="Times New Roman"/>
          <w:sz w:val="28"/>
          <w:szCs w:val="28"/>
        </w:rPr>
        <w:t xml:space="preserve">рассмотрено 90  вопросов. Всего в 2020 году Думой принято 90 решений, из них 41 решение </w:t>
      </w:r>
      <w:r w:rsidR="00A81866">
        <w:rPr>
          <w:rFonts w:ascii="Times New Roman" w:hAnsi="Times New Roman" w:cs="Times New Roman"/>
          <w:sz w:val="28"/>
          <w:szCs w:val="28"/>
        </w:rPr>
        <w:t>- нормативные правовые акты.</w:t>
      </w:r>
    </w:p>
    <w:p w:rsidR="00A81866" w:rsidRPr="00EA4105" w:rsidRDefault="00E6162D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F138F">
        <w:rPr>
          <w:rFonts w:ascii="Times New Roman" w:hAnsi="Times New Roman" w:cs="Times New Roman"/>
          <w:sz w:val="28"/>
          <w:szCs w:val="28"/>
        </w:rPr>
        <w:t xml:space="preserve"> В разрезе сфер правового регулирования </w:t>
      </w:r>
      <w:r w:rsidRPr="00EA4105">
        <w:rPr>
          <w:rFonts w:ascii="Times New Roman" w:hAnsi="Times New Roman" w:cs="Times New Roman"/>
          <w:sz w:val="28"/>
          <w:szCs w:val="28"/>
        </w:rPr>
        <w:t>из принятых нормативных правовых актов:</w:t>
      </w:r>
    </w:p>
    <w:p w:rsidR="00A81866" w:rsidRPr="00A81866" w:rsidRDefault="00E6162D" w:rsidP="00157BF9">
      <w:pPr>
        <w:pStyle w:val="a3"/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A81866">
        <w:rPr>
          <w:rFonts w:ascii="Times New Roman" w:hAnsi="Times New Roman"/>
          <w:sz w:val="28"/>
          <w:szCs w:val="28"/>
        </w:rPr>
        <w:lastRenderedPageBreak/>
        <w:t xml:space="preserve">решения -  по вопросам приведения Устава в соответствие с законодательством; </w:t>
      </w:r>
    </w:p>
    <w:p w:rsidR="00A81866" w:rsidRPr="00A81866" w:rsidRDefault="00E6162D" w:rsidP="00157BF9">
      <w:pPr>
        <w:pStyle w:val="a3"/>
        <w:keepNext/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1866">
        <w:rPr>
          <w:rFonts w:ascii="Times New Roman" w:hAnsi="Times New Roman"/>
          <w:sz w:val="28"/>
          <w:szCs w:val="28"/>
        </w:rPr>
        <w:t xml:space="preserve">решений - по вопросам организации местного самоуправления, муниципальной службы; </w:t>
      </w:r>
    </w:p>
    <w:p w:rsidR="00A81866" w:rsidRPr="00A81866" w:rsidRDefault="00E6162D" w:rsidP="00157BF9">
      <w:pPr>
        <w:pStyle w:val="a3"/>
        <w:keepNext/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theme="minorBidi"/>
          <w:sz w:val="28"/>
          <w:szCs w:val="28"/>
        </w:rPr>
      </w:pPr>
      <w:r w:rsidRPr="00A81866">
        <w:rPr>
          <w:rFonts w:ascii="Times New Roman" w:hAnsi="Times New Roman"/>
          <w:sz w:val="28"/>
          <w:szCs w:val="28"/>
        </w:rPr>
        <w:t xml:space="preserve">решений - по вопросам экономической политики и муниципальной собственности; </w:t>
      </w:r>
    </w:p>
    <w:p w:rsidR="00A81866" w:rsidRPr="00A81866" w:rsidRDefault="00A81866" w:rsidP="00157BF9">
      <w:pPr>
        <w:pStyle w:val="a3"/>
        <w:keepNext/>
        <w:keepLines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theme="minorBidi"/>
          <w:sz w:val="28"/>
          <w:szCs w:val="28"/>
        </w:rPr>
      </w:pPr>
      <w:r w:rsidRPr="00A81866">
        <w:rPr>
          <w:rFonts w:ascii="Times New Roman" w:hAnsi="Times New Roman"/>
          <w:sz w:val="28"/>
          <w:szCs w:val="28"/>
        </w:rPr>
        <w:t>решения</w:t>
      </w:r>
      <w:r w:rsidR="00E6162D" w:rsidRPr="00A81866">
        <w:rPr>
          <w:rFonts w:ascii="Times New Roman" w:hAnsi="Times New Roman"/>
          <w:sz w:val="28"/>
          <w:szCs w:val="28"/>
        </w:rPr>
        <w:t xml:space="preserve"> - по иным вопросам; </w:t>
      </w:r>
    </w:p>
    <w:p w:rsidR="00A81866" w:rsidRPr="00A81866" w:rsidRDefault="00E6162D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1866">
        <w:rPr>
          <w:rFonts w:ascii="Times New Roman" w:hAnsi="Times New Roman"/>
          <w:sz w:val="28"/>
          <w:szCs w:val="28"/>
        </w:rPr>
        <w:t>6 решения – по принятию налогов;</w:t>
      </w:r>
    </w:p>
    <w:p w:rsidR="00A81866" w:rsidRDefault="00A81866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1866">
        <w:rPr>
          <w:rFonts w:ascii="Times New Roman" w:hAnsi="Times New Roman" w:cs="Times New Roman"/>
          <w:sz w:val="28"/>
          <w:szCs w:val="28"/>
        </w:rPr>
        <w:t xml:space="preserve">       </w:t>
      </w:r>
      <w:r w:rsidR="00E6162D" w:rsidRPr="00A81866">
        <w:rPr>
          <w:rFonts w:ascii="Times New Roman" w:hAnsi="Times New Roman" w:cs="Times New Roman"/>
          <w:sz w:val="28"/>
          <w:szCs w:val="28"/>
        </w:rPr>
        <w:t>10</w:t>
      </w:r>
      <w:r w:rsidR="00E6162D" w:rsidRPr="00A8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62D" w:rsidRPr="00A81866">
        <w:rPr>
          <w:rFonts w:ascii="Times New Roman" w:hAnsi="Times New Roman" w:cs="Times New Roman"/>
          <w:sz w:val="28"/>
          <w:szCs w:val="28"/>
        </w:rPr>
        <w:t>решений - по вопросам, связанным с утверждением бюджета, внесения в него изменений, утверждения отчетов об исполнении бюджета.</w:t>
      </w:r>
    </w:p>
    <w:p w:rsidR="00942F04" w:rsidRDefault="00A81866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6162D" w:rsidRPr="002449AA">
        <w:rPr>
          <w:rFonts w:ascii="Times New Roman" w:hAnsi="Times New Roman" w:cs="Times New Roman"/>
          <w:sz w:val="28"/>
          <w:szCs w:val="28"/>
        </w:rPr>
        <w:t>В 20</w:t>
      </w:r>
      <w:r w:rsidR="00E6162D" w:rsidRPr="00A81866">
        <w:rPr>
          <w:rFonts w:ascii="Times New Roman" w:hAnsi="Times New Roman" w:cs="Times New Roman"/>
          <w:sz w:val="28"/>
          <w:szCs w:val="28"/>
        </w:rPr>
        <w:t>20</w:t>
      </w:r>
      <w:r w:rsidR="00E6162D" w:rsidRPr="002449AA">
        <w:rPr>
          <w:rFonts w:ascii="Times New Roman" w:hAnsi="Times New Roman" w:cs="Times New Roman"/>
          <w:sz w:val="28"/>
          <w:szCs w:val="28"/>
        </w:rPr>
        <w:t xml:space="preserve"> году одним из наиболее значимых вопросов</w:t>
      </w:r>
      <w:r w:rsidR="00E6162D">
        <w:rPr>
          <w:rFonts w:ascii="Times New Roman" w:hAnsi="Times New Roman" w:cs="Times New Roman"/>
          <w:sz w:val="28"/>
          <w:szCs w:val="28"/>
        </w:rPr>
        <w:t>,</w:t>
      </w:r>
      <w:r w:rsidR="00E6162D" w:rsidRPr="002449AA">
        <w:rPr>
          <w:rFonts w:ascii="Times New Roman" w:hAnsi="Times New Roman" w:cs="Times New Roman"/>
          <w:sz w:val="28"/>
          <w:szCs w:val="28"/>
        </w:rPr>
        <w:t xml:space="preserve"> рассмотренных на заседаниях Думы</w:t>
      </w:r>
      <w:r w:rsidR="00E6162D">
        <w:rPr>
          <w:rFonts w:ascii="Times New Roman" w:hAnsi="Times New Roman" w:cs="Times New Roman"/>
          <w:sz w:val="28"/>
          <w:szCs w:val="28"/>
        </w:rPr>
        <w:t>, было принято</w:t>
      </w:r>
      <w:r w:rsidR="00E6162D" w:rsidRPr="002449AA">
        <w:rPr>
          <w:rFonts w:ascii="Times New Roman" w:hAnsi="Times New Roman" w:cs="Times New Roman"/>
          <w:sz w:val="28"/>
          <w:szCs w:val="28"/>
        </w:rPr>
        <w:t xml:space="preserve"> </w:t>
      </w:r>
      <w:r w:rsidR="00E6162D" w:rsidRPr="00DF138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6162D" w:rsidRPr="00DF138F">
        <w:rPr>
          <w:rFonts w:ascii="Times New Roman" w:hAnsi="Times New Roman" w:cs="Times New Roman"/>
          <w:sz w:val="24"/>
          <w:szCs w:val="24"/>
        </w:rPr>
        <w:t xml:space="preserve"> </w:t>
      </w:r>
      <w:r w:rsidR="00E6162D" w:rsidRPr="00DF138F">
        <w:rPr>
          <w:rFonts w:ascii="Times New Roman" w:hAnsi="Times New Roman" w:cs="Times New Roman"/>
          <w:sz w:val="28"/>
          <w:szCs w:val="28"/>
        </w:rPr>
        <w:t xml:space="preserve">№ </w:t>
      </w:r>
      <w:r w:rsidR="00E6162D">
        <w:rPr>
          <w:rFonts w:ascii="Times New Roman" w:hAnsi="Times New Roman" w:cs="Times New Roman"/>
          <w:sz w:val="28"/>
          <w:szCs w:val="28"/>
        </w:rPr>
        <w:t>226</w:t>
      </w:r>
      <w:r w:rsidR="00E6162D" w:rsidRPr="00DF138F">
        <w:rPr>
          <w:rFonts w:ascii="Times New Roman" w:hAnsi="Times New Roman" w:cs="Times New Roman"/>
          <w:sz w:val="28"/>
          <w:szCs w:val="28"/>
        </w:rPr>
        <w:t xml:space="preserve"> от 27.0</w:t>
      </w:r>
      <w:r w:rsidR="00E6162D">
        <w:rPr>
          <w:rFonts w:ascii="Times New Roman" w:hAnsi="Times New Roman" w:cs="Times New Roman"/>
          <w:sz w:val="28"/>
          <w:szCs w:val="28"/>
        </w:rPr>
        <w:t>8</w:t>
      </w:r>
      <w:r w:rsidR="00E6162D" w:rsidRPr="00DF138F">
        <w:rPr>
          <w:rFonts w:ascii="Times New Roman" w:hAnsi="Times New Roman" w:cs="Times New Roman"/>
          <w:sz w:val="28"/>
          <w:szCs w:val="28"/>
        </w:rPr>
        <w:t>.20</w:t>
      </w:r>
      <w:r w:rsidR="00E6162D">
        <w:rPr>
          <w:rFonts w:ascii="Times New Roman" w:hAnsi="Times New Roman" w:cs="Times New Roman"/>
          <w:sz w:val="28"/>
          <w:szCs w:val="28"/>
        </w:rPr>
        <w:t>20 г.</w:t>
      </w:r>
      <w:r w:rsidR="00E6162D" w:rsidRPr="00D5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6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162D" w:rsidRPr="00D57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рекомендаций в адрес главы Муниципального образования город Ирбит по результат</w:t>
      </w:r>
      <w:r w:rsidR="00E61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его ежегодного отчета за 2019</w:t>
      </w:r>
      <w:r w:rsidR="00E6162D" w:rsidRPr="00D5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E616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162D" w:rsidRPr="00D5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</w:t>
      </w:r>
      <w:r w:rsidR="00E6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17 рекомендаций </w:t>
      </w:r>
      <w:proofErr w:type="gramStart"/>
      <w:r w:rsidR="00E61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proofErr w:type="gramEnd"/>
      <w:r w:rsidR="00E6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по городу,  а также рекомендации  депутатов по округам – 33.</w:t>
      </w:r>
    </w:p>
    <w:p w:rsidR="00942F04" w:rsidRDefault="000C2DF0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40 </w:t>
      </w:r>
      <w:r w:rsidR="00E6162D" w:rsidRPr="002449A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6162D" w:rsidRPr="002449AA">
        <w:rPr>
          <w:rFonts w:ascii="Times New Roman" w:hAnsi="Times New Roman" w:cs="Times New Roman"/>
          <w:sz w:val="28"/>
          <w:szCs w:val="28"/>
        </w:rPr>
        <w:t xml:space="preserve"> внесены в Думу Главой Муниципального образования  город Ирбит для рассмотрения. </w:t>
      </w:r>
      <w:proofErr w:type="gramEnd"/>
    </w:p>
    <w:p w:rsidR="00942F04" w:rsidRDefault="00E6162D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BA3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9AA">
        <w:rPr>
          <w:rFonts w:ascii="Times New Roman" w:hAnsi="Times New Roman" w:cs="Times New Roman"/>
          <w:sz w:val="28"/>
          <w:szCs w:val="28"/>
        </w:rPr>
        <w:t>ненормативн</w:t>
      </w:r>
      <w:r>
        <w:rPr>
          <w:rFonts w:ascii="Times New Roman" w:hAnsi="Times New Roman" w:cs="Times New Roman"/>
          <w:sz w:val="28"/>
          <w:szCs w:val="28"/>
        </w:rPr>
        <w:t>ого правового</w:t>
      </w:r>
      <w:r w:rsidRPr="002449A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49AA">
        <w:rPr>
          <w:rFonts w:ascii="Times New Roman" w:hAnsi="Times New Roman" w:cs="Times New Roman"/>
          <w:sz w:val="28"/>
          <w:szCs w:val="28"/>
        </w:rPr>
        <w:t xml:space="preserve"> принято: </w:t>
      </w:r>
      <w:r w:rsidRPr="002449AA">
        <w:rPr>
          <w:rFonts w:ascii="Times New Roman" w:hAnsi="Times New Roman" w:cs="Times New Roman"/>
          <w:sz w:val="28"/>
          <w:szCs w:val="28"/>
        </w:rPr>
        <w:tab/>
      </w:r>
    </w:p>
    <w:p w:rsidR="00942F04" w:rsidRPr="00942F04" w:rsidRDefault="00E6162D" w:rsidP="00157BF9">
      <w:pPr>
        <w:pStyle w:val="a3"/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theme="minorBidi"/>
          <w:sz w:val="28"/>
          <w:szCs w:val="28"/>
        </w:rPr>
      </w:pPr>
      <w:r w:rsidRPr="00942F04">
        <w:rPr>
          <w:rFonts w:ascii="Times New Roman" w:hAnsi="Times New Roman"/>
          <w:sz w:val="28"/>
          <w:szCs w:val="28"/>
        </w:rPr>
        <w:t xml:space="preserve">решение – по вопросам приватизации физическими лицами жилых помещений; </w:t>
      </w:r>
    </w:p>
    <w:p w:rsidR="00BB3F9A" w:rsidRDefault="00E6162D" w:rsidP="00157BF9">
      <w:pPr>
        <w:pStyle w:val="a3"/>
        <w:keepNext/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2F04">
        <w:rPr>
          <w:rFonts w:ascii="Times New Roman" w:hAnsi="Times New Roman"/>
          <w:sz w:val="28"/>
          <w:szCs w:val="28"/>
        </w:rPr>
        <w:t xml:space="preserve">решений – о награждении Почетной грамотой, Благодарственным письмом городской Думы. </w:t>
      </w:r>
    </w:p>
    <w:p w:rsidR="00BB3F9A" w:rsidRDefault="00E6162D" w:rsidP="00157BF9">
      <w:pPr>
        <w:pStyle w:val="a3"/>
        <w:keepNext/>
        <w:keepLines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F9A">
        <w:rPr>
          <w:rFonts w:ascii="Times New Roman" w:hAnsi="Times New Roman"/>
          <w:sz w:val="28"/>
          <w:szCs w:val="28"/>
        </w:rPr>
        <w:t xml:space="preserve"> решений – по вопросам организационным; </w:t>
      </w:r>
    </w:p>
    <w:p w:rsidR="00BB3F9A" w:rsidRPr="00BB3F9A" w:rsidRDefault="00E6162D" w:rsidP="00157BF9">
      <w:pPr>
        <w:pStyle w:val="a3"/>
        <w:keepNext/>
        <w:keepLines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F9A">
        <w:rPr>
          <w:rFonts w:ascii="Times New Roman" w:hAnsi="Times New Roman"/>
          <w:sz w:val="28"/>
          <w:szCs w:val="28"/>
        </w:rPr>
        <w:t>решени</w:t>
      </w:r>
      <w:r w:rsidR="00BB3F9A" w:rsidRPr="00BB3F9A">
        <w:rPr>
          <w:rFonts w:ascii="Times New Roman" w:hAnsi="Times New Roman"/>
          <w:sz w:val="28"/>
          <w:szCs w:val="28"/>
        </w:rPr>
        <w:t>я</w:t>
      </w:r>
      <w:r w:rsidRPr="00BB3F9A">
        <w:rPr>
          <w:rFonts w:ascii="Times New Roman" w:hAnsi="Times New Roman"/>
          <w:sz w:val="28"/>
          <w:szCs w:val="28"/>
        </w:rPr>
        <w:t xml:space="preserve"> – об утверждении отчетов, рекомендаций;</w:t>
      </w:r>
    </w:p>
    <w:p w:rsidR="00BB3F9A" w:rsidRPr="00BB3F9A" w:rsidRDefault="00942F04" w:rsidP="00157BF9">
      <w:pPr>
        <w:pStyle w:val="a3"/>
        <w:keepNext/>
        <w:keepLines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F9A">
        <w:rPr>
          <w:rFonts w:ascii="Times New Roman" w:hAnsi="Times New Roman"/>
          <w:sz w:val="28"/>
          <w:szCs w:val="28"/>
        </w:rPr>
        <w:t>решени</w:t>
      </w:r>
      <w:r w:rsidR="00BB3F9A">
        <w:rPr>
          <w:rFonts w:ascii="Times New Roman" w:hAnsi="Times New Roman"/>
          <w:sz w:val="28"/>
          <w:szCs w:val="28"/>
        </w:rPr>
        <w:t xml:space="preserve">й </w:t>
      </w:r>
      <w:r w:rsidRPr="00BB3F9A">
        <w:rPr>
          <w:rFonts w:ascii="Times New Roman" w:hAnsi="Times New Roman"/>
          <w:sz w:val="28"/>
          <w:szCs w:val="28"/>
        </w:rPr>
        <w:t xml:space="preserve">- </w:t>
      </w:r>
      <w:r w:rsidR="00E6162D" w:rsidRPr="00BB3F9A">
        <w:rPr>
          <w:rFonts w:ascii="Times New Roman" w:hAnsi="Times New Roman"/>
          <w:sz w:val="28"/>
          <w:szCs w:val="28"/>
        </w:rPr>
        <w:t xml:space="preserve"> по иным вопросам;</w:t>
      </w:r>
    </w:p>
    <w:p w:rsidR="00BB3F9A" w:rsidRDefault="00942F04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F9A">
        <w:rPr>
          <w:rFonts w:ascii="Times New Roman" w:hAnsi="Times New Roman"/>
          <w:sz w:val="28"/>
          <w:szCs w:val="28"/>
        </w:rPr>
        <w:t xml:space="preserve"> </w:t>
      </w:r>
      <w:r w:rsidR="00E6162D" w:rsidRPr="00BB3F9A">
        <w:rPr>
          <w:rFonts w:ascii="Times New Roman" w:hAnsi="Times New Roman"/>
          <w:sz w:val="28"/>
          <w:szCs w:val="28"/>
        </w:rPr>
        <w:t xml:space="preserve">20 решений </w:t>
      </w:r>
      <w:r w:rsidR="000C2DF0" w:rsidRPr="00BB3F9A">
        <w:rPr>
          <w:rFonts w:ascii="Times New Roman" w:hAnsi="Times New Roman"/>
          <w:sz w:val="28"/>
          <w:szCs w:val="28"/>
        </w:rPr>
        <w:t xml:space="preserve">- </w:t>
      </w:r>
      <w:r w:rsidR="00E6162D" w:rsidRPr="00BB3F9A">
        <w:rPr>
          <w:rFonts w:ascii="Times New Roman" w:hAnsi="Times New Roman"/>
          <w:sz w:val="28"/>
          <w:szCs w:val="28"/>
        </w:rPr>
        <w:t>о применении мер ответственности</w:t>
      </w:r>
      <w:r w:rsidR="00E6162D" w:rsidRPr="00BB3F9A">
        <w:rPr>
          <w:rFonts w:ascii="Times New Roman" w:hAnsi="Times New Roman"/>
          <w:color w:val="FF0000"/>
          <w:sz w:val="28"/>
          <w:szCs w:val="28"/>
        </w:rPr>
        <w:t>.</w:t>
      </w:r>
    </w:p>
    <w:p w:rsidR="00BB3F9A" w:rsidRDefault="00E6162D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2020 году НПА:</w:t>
      </w:r>
    </w:p>
    <w:p w:rsidR="00BB3F9A" w:rsidRDefault="00E6162D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818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1866">
        <w:rPr>
          <w:rFonts w:ascii="Times New Roman" w:eastAsia="Times New Roman" w:hAnsi="Times New Roman" w:cs="Times New Roman"/>
          <w:sz w:val="28"/>
          <w:szCs w:val="28"/>
        </w:rPr>
        <w:t xml:space="preserve"> О бюджете Муниципального образования город Ирбит на 2020 год и плановый период 2021 и 2022 годов</w:t>
      </w:r>
    </w:p>
    <w:p w:rsidR="00BB3F9A" w:rsidRDefault="00E6162D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1866">
        <w:rPr>
          <w:rFonts w:ascii="Times New Roman" w:eastAsia="Times New Roman" w:hAnsi="Times New Roman" w:cs="Times New Roman"/>
          <w:sz w:val="28"/>
          <w:szCs w:val="28"/>
          <w:lang w:eastAsia="ru-RU"/>
        </w:rPr>
        <w:t>2.О внесении изменений в решение Думы Муниципального образования город Ирбит от 23.04.2015 года № 280 «О порядке предоставления сведений о расходах лицами, замещающими муниципальные должности Муниципального образования город Ирбит и муниципальными служащими Муниципального образования город Ирбит».</w:t>
      </w:r>
    </w:p>
    <w:p w:rsidR="00E6162D" w:rsidRPr="00BB3F9A" w:rsidRDefault="00BB3F9A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6162D" w:rsidRPr="00A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162D" w:rsidRPr="00A81866">
        <w:rPr>
          <w:rFonts w:ascii="Times New Roman" w:eastAsia="Times New Roman" w:hAnsi="Times New Roman" w:cs="Times New Roman"/>
          <w:sz w:val="28"/>
          <w:szCs w:val="28"/>
          <w:lang w:eastAsia="ru-RU"/>
        </w:rPr>
        <w:t>3.О внесении изменений в решение Думы Муниципального образования город Ирбит от 23.04.2015 года № 281 «О предоставлении гражданами, избранными на муниципальные должности, и лицами, замещающими муниципальные должности Муниципального образования город Ирбит, гражданами, претендующими на замещение должностей муниципальной службы и муниципальными служащими Муниципального образования город Ирбит сведений о доходах, об имуществе и обязательствах имущественного характера».</w:t>
      </w:r>
      <w:proofErr w:type="gramEnd"/>
    </w:p>
    <w:p w:rsidR="00E6162D" w:rsidRPr="00A81866" w:rsidRDefault="00A81866" w:rsidP="00157BF9">
      <w:pPr>
        <w:keepNext/>
        <w:keepLine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8186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</w:t>
      </w:r>
      <w:r w:rsidR="004E6D0D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E6162D" w:rsidRPr="00A81866">
        <w:rPr>
          <w:rFonts w:ascii="Times New Roman" w:eastAsia="SimSun" w:hAnsi="Times New Roman" w:cs="Times New Roman"/>
          <w:sz w:val="28"/>
          <w:szCs w:val="28"/>
          <w:lang w:eastAsia="zh-CN"/>
        </w:rPr>
        <w:t>.Об утверждении положения об осуществлении мер социальной поддержки студентов, обучающихся в образовательных организациях высшего профессионального образования по договорам о целевом обучении, направляемых на обучение Управлением образованием Муниципального образования город Ирбит</w:t>
      </w:r>
    </w:p>
    <w:p w:rsidR="00E6162D" w:rsidRPr="00A81866" w:rsidRDefault="00A81866" w:rsidP="00157BF9">
      <w:pPr>
        <w:pStyle w:val="ConsPlusTitle"/>
        <w:keepNext/>
        <w:keepLines/>
        <w:widowControl/>
        <w:contextualSpacing/>
        <w:jc w:val="both"/>
        <w:rPr>
          <w:rFonts w:eastAsia="Arial"/>
          <w:b w:val="0"/>
          <w:sz w:val="28"/>
          <w:szCs w:val="28"/>
          <w:lang w:eastAsia="ar-SA"/>
        </w:rPr>
      </w:pPr>
      <w:r w:rsidRPr="00A81866">
        <w:rPr>
          <w:rFonts w:eastAsia="Arial"/>
          <w:b w:val="0"/>
          <w:sz w:val="28"/>
          <w:szCs w:val="28"/>
          <w:lang w:eastAsia="ar-SA"/>
        </w:rPr>
        <w:t xml:space="preserve">     </w:t>
      </w:r>
      <w:r w:rsidR="004E6D0D">
        <w:rPr>
          <w:rFonts w:eastAsia="Arial"/>
          <w:b w:val="0"/>
          <w:sz w:val="28"/>
          <w:szCs w:val="28"/>
          <w:lang w:eastAsia="ar-SA"/>
        </w:rPr>
        <w:t xml:space="preserve">  </w:t>
      </w:r>
      <w:r w:rsidRPr="00A81866">
        <w:rPr>
          <w:rFonts w:eastAsia="Arial"/>
          <w:b w:val="0"/>
          <w:sz w:val="28"/>
          <w:szCs w:val="28"/>
          <w:lang w:eastAsia="ar-SA"/>
        </w:rPr>
        <w:t xml:space="preserve"> </w:t>
      </w:r>
      <w:r w:rsidR="004E6D0D">
        <w:rPr>
          <w:rFonts w:eastAsia="Arial"/>
          <w:b w:val="0"/>
          <w:sz w:val="28"/>
          <w:szCs w:val="28"/>
          <w:lang w:eastAsia="ar-SA"/>
        </w:rPr>
        <w:t>5</w:t>
      </w:r>
      <w:r w:rsidR="00E6162D" w:rsidRPr="00A81866">
        <w:rPr>
          <w:rFonts w:eastAsia="Arial"/>
          <w:b w:val="0"/>
          <w:sz w:val="28"/>
          <w:szCs w:val="28"/>
          <w:lang w:eastAsia="ar-SA"/>
        </w:rPr>
        <w:t>.Об оказании мер имущественной поддержки субъектам малого и среднего предпринимательства на территории Муниципального образования город Ирбит.</w:t>
      </w:r>
    </w:p>
    <w:p w:rsidR="00E6162D" w:rsidRPr="00A81866" w:rsidRDefault="00A81866" w:rsidP="00157BF9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E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="00E6162D" w:rsidRPr="00A81866">
        <w:rPr>
          <w:rFonts w:ascii="Times New Roman" w:eastAsia="Times New Roman" w:hAnsi="Times New Roman" w:cs="Times New Roman"/>
          <w:sz w:val="28"/>
          <w:szCs w:val="28"/>
          <w:lang w:eastAsia="ru-RU"/>
        </w:rPr>
        <w:t>.Об утверждении Положения о размещении нестационарных торговых объектов на территории Муниципального образования город Ирбит</w:t>
      </w:r>
    </w:p>
    <w:p w:rsidR="00E6162D" w:rsidRPr="00A81866" w:rsidRDefault="00A81866" w:rsidP="00157BF9">
      <w:pPr>
        <w:keepNext/>
        <w:keepLines/>
        <w:tabs>
          <w:tab w:val="left" w:pos="-142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1866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="004E6D0D">
        <w:rPr>
          <w:rFonts w:ascii="Times New Roman" w:eastAsia="Calibri" w:hAnsi="Times New Roman" w:cs="Times New Roman"/>
          <w:iCs/>
          <w:sz w:val="28"/>
          <w:szCs w:val="28"/>
        </w:rPr>
        <w:t xml:space="preserve">   7</w:t>
      </w:r>
      <w:r w:rsidR="00E6162D" w:rsidRPr="00A81866">
        <w:rPr>
          <w:rFonts w:ascii="Times New Roman" w:eastAsia="Calibri" w:hAnsi="Times New Roman" w:cs="Times New Roman"/>
          <w:iCs/>
          <w:sz w:val="28"/>
          <w:szCs w:val="28"/>
        </w:rPr>
        <w:t>.О согласии на частичную замену дотаций на выравнивание бюджетной обеспеченности Муниципального образования город Ирбит дополнительными нормативами отчислений в бюджет Муниципального образования город Ирбит от налога на доходы физических лиц на 2021 год и плановый период 2022 и 2023 годов.</w:t>
      </w:r>
    </w:p>
    <w:p w:rsidR="00E6162D" w:rsidRPr="00A81866" w:rsidRDefault="004E6D0D" w:rsidP="00157BF9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8</w:t>
      </w:r>
      <w:r w:rsidR="00E6162D" w:rsidRPr="00A818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.О внесении изменений в Устав Муниципального образования город Ирбит. </w:t>
      </w:r>
    </w:p>
    <w:p w:rsidR="00A81866" w:rsidRDefault="00A81866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66" w:rsidRDefault="00A81866" w:rsidP="00B66250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1866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A81866">
        <w:rPr>
          <w:rFonts w:ascii="Times New Roman" w:hAnsi="Times New Roman" w:cs="Times New Roman"/>
          <w:b/>
          <w:sz w:val="28"/>
          <w:szCs w:val="28"/>
        </w:rPr>
        <w:t xml:space="preserve"> рассмотренные на заседаниях депутатских комиссии </w:t>
      </w:r>
    </w:p>
    <w:p w:rsidR="00A81866" w:rsidRPr="00A81866" w:rsidRDefault="00A81866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66">
        <w:rPr>
          <w:rFonts w:ascii="Times New Roman" w:hAnsi="Times New Roman" w:cs="Times New Roman"/>
          <w:b/>
          <w:sz w:val="28"/>
          <w:szCs w:val="28"/>
        </w:rPr>
        <w:t>и Думы МО город Ирбит в рамках осуществления контрольных полномочий</w:t>
      </w:r>
    </w:p>
    <w:p w:rsidR="00337943" w:rsidRDefault="00A81866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1866" w:rsidRPr="00B66250" w:rsidRDefault="00A81866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6250">
        <w:rPr>
          <w:rFonts w:ascii="Times New Roman" w:hAnsi="Times New Roman" w:cs="Times New Roman"/>
          <w:i/>
          <w:sz w:val="28"/>
          <w:szCs w:val="28"/>
        </w:rPr>
        <w:t xml:space="preserve"> Информация о заседаниях депутатских комиссий</w:t>
      </w:r>
    </w:p>
    <w:p w:rsidR="00A81866" w:rsidRPr="00B66250" w:rsidRDefault="00A81866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6250">
        <w:rPr>
          <w:rFonts w:ascii="Times New Roman" w:hAnsi="Times New Roman" w:cs="Times New Roman"/>
          <w:i/>
          <w:sz w:val="28"/>
          <w:szCs w:val="28"/>
        </w:rPr>
        <w:t>в 2020</w:t>
      </w:r>
      <w:r w:rsidRPr="00B662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B66250">
        <w:rPr>
          <w:rFonts w:ascii="Times New Roman" w:hAnsi="Times New Roman" w:cs="Times New Roman"/>
          <w:i/>
          <w:sz w:val="28"/>
          <w:szCs w:val="28"/>
        </w:rPr>
        <w:t>году</w:t>
      </w:r>
    </w:p>
    <w:p w:rsidR="00A81866" w:rsidRPr="002449AA" w:rsidRDefault="00A81866" w:rsidP="00157BF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713"/>
        <w:gridCol w:w="2190"/>
      </w:tblGrid>
      <w:tr w:rsidR="00A81866" w:rsidRPr="000A1D08" w:rsidTr="004F4B2D">
        <w:tc>
          <w:tcPr>
            <w:tcW w:w="0" w:type="auto"/>
          </w:tcPr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комиссии</w:t>
            </w:r>
          </w:p>
        </w:tc>
        <w:tc>
          <w:tcPr>
            <w:tcW w:w="1713" w:type="dxa"/>
          </w:tcPr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D0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заседаний</w:t>
            </w:r>
          </w:p>
        </w:tc>
        <w:tc>
          <w:tcPr>
            <w:tcW w:w="2190" w:type="dxa"/>
          </w:tcPr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D0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рассмотренных вопросов</w:t>
            </w:r>
          </w:p>
        </w:tc>
      </w:tr>
      <w:tr w:rsidR="00A81866" w:rsidRPr="000A1D08" w:rsidTr="004F4B2D">
        <w:tc>
          <w:tcPr>
            <w:tcW w:w="0" w:type="auto"/>
          </w:tcPr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D08">
              <w:rPr>
                <w:rFonts w:ascii="Times New Roman" w:hAnsi="Times New Roman" w:cs="Times New Roman"/>
                <w:sz w:val="24"/>
                <w:szCs w:val="24"/>
              </w:rPr>
              <w:t>Комиссия по экономике, бюджету,</w:t>
            </w:r>
          </w:p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D08">
              <w:rPr>
                <w:rFonts w:ascii="Times New Roman" w:hAnsi="Times New Roman" w:cs="Times New Roman"/>
                <w:sz w:val="24"/>
                <w:szCs w:val="24"/>
              </w:rPr>
              <w:t>финансам и налогам</w:t>
            </w:r>
          </w:p>
        </w:tc>
        <w:tc>
          <w:tcPr>
            <w:tcW w:w="1713" w:type="dxa"/>
          </w:tcPr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D0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190" w:type="dxa"/>
          </w:tcPr>
          <w:p w:rsidR="00A81866" w:rsidRPr="005437ED" w:rsidRDefault="00A81866" w:rsidP="00157BF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1866" w:rsidRPr="000A1D08" w:rsidTr="004F4B2D">
        <w:tc>
          <w:tcPr>
            <w:tcW w:w="0" w:type="auto"/>
          </w:tcPr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D08">
              <w:rPr>
                <w:rFonts w:ascii="Times New Roman" w:hAnsi="Times New Roman" w:cs="Times New Roman"/>
                <w:sz w:val="24"/>
                <w:szCs w:val="24"/>
              </w:rPr>
              <w:t>Комиссия по местному самоуправлению,</w:t>
            </w:r>
          </w:p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D08">
              <w:rPr>
                <w:rFonts w:ascii="Times New Roman" w:hAnsi="Times New Roman" w:cs="Times New Roman"/>
                <w:sz w:val="24"/>
                <w:szCs w:val="24"/>
              </w:rPr>
              <w:t xml:space="preserve">связям с общественностью и работе со СМИ                     </w:t>
            </w:r>
          </w:p>
        </w:tc>
        <w:tc>
          <w:tcPr>
            <w:tcW w:w="1713" w:type="dxa"/>
          </w:tcPr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</w:tcPr>
          <w:p w:rsidR="00A81866" w:rsidRPr="005437ED" w:rsidRDefault="00A81866" w:rsidP="00157BF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1866" w:rsidRPr="000A1D08" w:rsidTr="004F4B2D">
        <w:trPr>
          <w:trHeight w:val="429"/>
        </w:trPr>
        <w:tc>
          <w:tcPr>
            <w:tcW w:w="0" w:type="auto"/>
          </w:tcPr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D08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политике</w:t>
            </w:r>
          </w:p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</w:tcPr>
          <w:p w:rsidR="00A81866" w:rsidRPr="005437ED" w:rsidRDefault="00A81866" w:rsidP="00157BF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866" w:rsidRPr="000A1D08" w:rsidTr="004F4B2D">
        <w:tc>
          <w:tcPr>
            <w:tcW w:w="0" w:type="auto"/>
          </w:tcPr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D08">
              <w:rPr>
                <w:rFonts w:ascii="Times New Roman" w:hAnsi="Times New Roman" w:cs="Times New Roman"/>
                <w:sz w:val="24"/>
                <w:szCs w:val="24"/>
              </w:rPr>
              <w:t>Комиссия по промышленной политике и хозяйственной деятельности</w:t>
            </w:r>
          </w:p>
        </w:tc>
        <w:tc>
          <w:tcPr>
            <w:tcW w:w="1713" w:type="dxa"/>
          </w:tcPr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</w:tcPr>
          <w:p w:rsidR="00A81866" w:rsidRPr="005437ED" w:rsidRDefault="00A81866" w:rsidP="00157BF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81866" w:rsidRPr="000A1D08" w:rsidTr="004F4B2D">
        <w:tc>
          <w:tcPr>
            <w:tcW w:w="0" w:type="auto"/>
          </w:tcPr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0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13" w:type="dxa"/>
          </w:tcPr>
          <w:p w:rsidR="00A81866" w:rsidRPr="000A1D08" w:rsidRDefault="00A81866" w:rsidP="00157BF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190" w:type="dxa"/>
          </w:tcPr>
          <w:p w:rsidR="00A81866" w:rsidRPr="005437ED" w:rsidRDefault="00A81866" w:rsidP="00157BF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81866" w:rsidRPr="002449AA" w:rsidRDefault="00A81866" w:rsidP="00157BF9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866" w:rsidRPr="002449AA" w:rsidRDefault="00A81866" w:rsidP="00157BF9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Кроме этого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4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9AA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Pr="002449AA">
        <w:rPr>
          <w:rFonts w:ascii="Times New Roman" w:hAnsi="Times New Roman" w:cs="Times New Roman"/>
          <w:sz w:val="28"/>
          <w:szCs w:val="28"/>
        </w:rPr>
        <w:t xml:space="preserve"> депутатских комисси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24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866" w:rsidRPr="002449AA" w:rsidRDefault="00A81866" w:rsidP="00157BF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       По наиболее важным вопросам, рассматриваемым на заседаниях Думы и заседаниях постоянных комиссий, практикуется приглашение на заседания представителей прокуратуры, правоохранительных и налоговых органов, здравоохранения, образования, культуры, ЖКХ, что позволяет депутатам более детально вникать в существующие проблемы.</w:t>
      </w:r>
    </w:p>
    <w:p w:rsidR="00A81866" w:rsidRPr="002449AA" w:rsidRDefault="00A81866" w:rsidP="00157BF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49AA">
        <w:rPr>
          <w:rFonts w:ascii="Times New Roman" w:hAnsi="Times New Roman" w:cs="Times New Roman"/>
          <w:sz w:val="28"/>
          <w:szCs w:val="28"/>
        </w:rPr>
        <w:t>На заседаниях депутатских комиссий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49AA">
        <w:rPr>
          <w:rFonts w:ascii="Times New Roman" w:hAnsi="Times New Roman" w:cs="Times New Roman"/>
          <w:sz w:val="28"/>
          <w:szCs w:val="28"/>
        </w:rPr>
        <w:t xml:space="preserve"> года  в  поря</w:t>
      </w:r>
      <w:r>
        <w:rPr>
          <w:rFonts w:ascii="Times New Roman" w:hAnsi="Times New Roman" w:cs="Times New Roman"/>
          <w:sz w:val="28"/>
          <w:szCs w:val="28"/>
        </w:rPr>
        <w:t>дке контроля было рассмотрено 42</w:t>
      </w:r>
      <w:r w:rsidRPr="002449AA">
        <w:rPr>
          <w:rFonts w:ascii="Times New Roman" w:hAnsi="Times New Roman" w:cs="Times New Roman"/>
          <w:sz w:val="28"/>
          <w:szCs w:val="28"/>
        </w:rPr>
        <w:t xml:space="preserve"> </w:t>
      </w:r>
      <w:r w:rsidRPr="002449A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449AA">
        <w:rPr>
          <w:rFonts w:ascii="Times New Roman" w:hAnsi="Times New Roman" w:cs="Times New Roman"/>
          <w:sz w:val="28"/>
          <w:szCs w:val="28"/>
        </w:rPr>
        <w:t xml:space="preserve">плановых вопроса, в том числе </w:t>
      </w:r>
      <w:proofErr w:type="gramStart"/>
      <w:r w:rsidRPr="002449AA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2449AA">
        <w:rPr>
          <w:rFonts w:ascii="Times New Roman" w:hAnsi="Times New Roman" w:cs="Times New Roman"/>
          <w:sz w:val="28"/>
          <w:szCs w:val="28"/>
        </w:rPr>
        <w:t>:</w:t>
      </w:r>
    </w:p>
    <w:p w:rsidR="00A81866" w:rsidRPr="00DD42DC" w:rsidRDefault="00A81866" w:rsidP="00157BF9">
      <w:pPr>
        <w:keepNext/>
        <w:keepLines/>
        <w:tabs>
          <w:tab w:val="left" w:pos="900"/>
        </w:tabs>
        <w:spacing w:after="0" w:line="240" w:lineRule="auto"/>
        <w:ind w:right="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A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        </w:t>
      </w:r>
      <w:r w:rsidRPr="00DD42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об исполнении  бюджета МО город Ирбит по налоговым и не налоговым доходам.</w:t>
      </w:r>
    </w:p>
    <w:p w:rsidR="00A81866" w:rsidRPr="00DD42DC" w:rsidRDefault="00A81866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D42DC">
        <w:rPr>
          <w:rFonts w:ascii="Times New Roman" w:hAnsi="Times New Roman" w:cs="Times New Roman"/>
          <w:sz w:val="28"/>
          <w:szCs w:val="28"/>
        </w:rPr>
        <w:t xml:space="preserve"> </w:t>
      </w:r>
      <w:r w:rsidRPr="00DD42DC">
        <w:rPr>
          <w:rFonts w:ascii="Times New Roman" w:eastAsia="Calibri" w:hAnsi="Times New Roman" w:cs="Times New Roman"/>
          <w:sz w:val="28"/>
          <w:szCs w:val="28"/>
        </w:rPr>
        <w:t>О состоянии дел с очистными сооружениями в городе Ирбите (проектирование и строительство очистных сооружений).</w:t>
      </w:r>
    </w:p>
    <w:p w:rsidR="00A81866" w:rsidRPr="00DD42DC" w:rsidRDefault="00A81866" w:rsidP="00157BF9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42DC">
        <w:rPr>
          <w:rFonts w:ascii="Times New Roman" w:hAnsi="Times New Roman" w:cs="Times New Roman"/>
          <w:sz w:val="28"/>
          <w:szCs w:val="28"/>
        </w:rPr>
        <w:t>3.</w:t>
      </w:r>
      <w:r w:rsidRPr="00DD42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 состоянии памятников культурного наследия расположенных на территории МО город Ирбит и находящихся в  собственности Свердловской области. Меры по их восстановлению, ремонту.</w:t>
      </w:r>
    </w:p>
    <w:p w:rsidR="00A81866" w:rsidRPr="005437ED" w:rsidRDefault="00A81866" w:rsidP="00157BF9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4.</w:t>
      </w:r>
      <w:r w:rsidRPr="005437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исполнении судебных актов за 2018, 2019 годы по искам к администрации Муниципального образования город Ирбит.</w:t>
      </w:r>
    </w:p>
    <w:p w:rsidR="00A81866" w:rsidRPr="00DD42DC" w:rsidRDefault="00A81866" w:rsidP="00157BF9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42DC">
        <w:rPr>
          <w:rFonts w:ascii="Times New Roman" w:hAnsi="Times New Roman" w:cs="Times New Roman"/>
          <w:sz w:val="28"/>
          <w:szCs w:val="28"/>
        </w:rPr>
        <w:t>5.</w:t>
      </w:r>
      <w:r w:rsidRPr="00DD42DC">
        <w:rPr>
          <w:rFonts w:ascii="Times New Roman" w:hAnsi="Times New Roman" w:cs="Times New Roman"/>
          <w:sz w:val="28"/>
          <w:szCs w:val="28"/>
        </w:rPr>
        <w:tab/>
        <w:t xml:space="preserve">О готовности к отопительному сезону 2020-2021 </w:t>
      </w:r>
      <w:proofErr w:type="spellStart"/>
      <w:r w:rsidRPr="00DD42DC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DD42D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D42DC">
        <w:rPr>
          <w:rFonts w:ascii="Times New Roman" w:hAnsi="Times New Roman" w:cs="Times New Roman"/>
          <w:sz w:val="28"/>
          <w:szCs w:val="28"/>
        </w:rPr>
        <w:t>.</w:t>
      </w:r>
    </w:p>
    <w:p w:rsidR="00A81866" w:rsidRPr="00DD42DC" w:rsidRDefault="00A81866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5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мероприятий муниципальной программы «Формирование комфортной городской среды» за 2020 год.</w:t>
      </w:r>
    </w:p>
    <w:p w:rsidR="00A81866" w:rsidRDefault="00A81866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7.</w:t>
      </w:r>
      <w:r w:rsidRPr="00DD42DC">
        <w:rPr>
          <w:rFonts w:ascii="Times New Roman" w:eastAsia="Calibri" w:hAnsi="Times New Roman" w:cs="Times New Roman"/>
          <w:sz w:val="28"/>
          <w:szCs w:val="28"/>
        </w:rPr>
        <w:t>О реализации мер, проводимых администрацией по приведению к нормативному содержанию органов местного самоуправления.</w:t>
      </w:r>
    </w:p>
    <w:p w:rsidR="00A81866" w:rsidRDefault="00A81866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449AA">
        <w:rPr>
          <w:rFonts w:ascii="Times New Roman" w:hAnsi="Times New Roman" w:cs="Times New Roman"/>
          <w:sz w:val="28"/>
          <w:szCs w:val="28"/>
        </w:rPr>
        <w:t>По результатам рассмотрения данных вопросов в большинстве случаев представленная информация принималась депутатами к сведению. По отдельным вопросам были направлены рекомендации и предложения в адрес главы, администрации города, Управления образованием, Управления культуры, физической культуры и спорта, муниципальным учреждениям и предприятиям.</w:t>
      </w:r>
    </w:p>
    <w:p w:rsidR="002011CB" w:rsidRDefault="002011CB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К числу приоритетных задач Думы относится осуществление </w:t>
      </w:r>
      <w:proofErr w:type="gramStart"/>
      <w:r w:rsidRPr="002449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49AA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 и муниципальными финансами, ежемесячно контроль за поступлением собственных доходов.</w:t>
      </w:r>
    </w:p>
    <w:p w:rsidR="002011CB" w:rsidRDefault="002011CB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2449AA">
        <w:rPr>
          <w:rFonts w:ascii="Times New Roman" w:hAnsi="Times New Roman" w:cs="Times New Roman"/>
          <w:sz w:val="28"/>
          <w:szCs w:val="28"/>
        </w:rPr>
        <w:t xml:space="preserve"> году депутаты еже</w:t>
      </w:r>
      <w:r>
        <w:rPr>
          <w:rFonts w:ascii="Times New Roman" w:hAnsi="Times New Roman" w:cs="Times New Roman"/>
          <w:sz w:val="28"/>
          <w:szCs w:val="28"/>
        </w:rPr>
        <w:t>месячно</w:t>
      </w:r>
      <w:r w:rsidRPr="002449AA">
        <w:rPr>
          <w:rFonts w:ascii="Times New Roman" w:hAnsi="Times New Roman" w:cs="Times New Roman"/>
          <w:sz w:val="28"/>
          <w:szCs w:val="28"/>
        </w:rPr>
        <w:t xml:space="preserve"> рассматривали и принимали к сведению информацию об исполнении местного бюджета, в установленные Бюджетным кодексом РФ сроки, рассмотрели и утвердили отч</w:t>
      </w:r>
      <w:r>
        <w:rPr>
          <w:rFonts w:ascii="Times New Roman" w:hAnsi="Times New Roman" w:cs="Times New Roman"/>
          <w:sz w:val="28"/>
          <w:szCs w:val="28"/>
        </w:rPr>
        <w:t>ет об исполнении бюджета за 2019</w:t>
      </w:r>
      <w:r w:rsidRPr="002449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011CB" w:rsidRDefault="002011CB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Реализуя контрольные полномочия, Дума планомерно и конструктивно взаимодействует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49AA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9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Ирбит. </w:t>
      </w:r>
    </w:p>
    <w:p w:rsidR="002011CB" w:rsidRDefault="002011CB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город Ирбит направила в </w:t>
      </w:r>
      <w:r w:rsidRPr="00E6162D">
        <w:rPr>
          <w:rFonts w:ascii="Times New Roman" w:hAnsi="Times New Roman" w:cs="Times New Roman"/>
          <w:sz w:val="28"/>
          <w:szCs w:val="28"/>
        </w:rPr>
        <w:t xml:space="preserve">Думу 35 </w:t>
      </w:r>
      <w:r w:rsidRPr="002449AA">
        <w:rPr>
          <w:rFonts w:ascii="Times New Roman" w:hAnsi="Times New Roman" w:cs="Times New Roman"/>
          <w:sz w:val="28"/>
          <w:szCs w:val="28"/>
        </w:rPr>
        <w:t xml:space="preserve">материалов по итогам контрольных и экспертно-аналитических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49AA">
        <w:rPr>
          <w:rFonts w:ascii="Times New Roman" w:hAnsi="Times New Roman" w:cs="Times New Roman"/>
          <w:sz w:val="28"/>
          <w:szCs w:val="28"/>
        </w:rPr>
        <w:t xml:space="preserve">онтрольно-счетной палатой. Данные материалы направлены всем депутатам и при необходимости рассматривались на заседаниях постоянных депутатских комиссий по бюджету, экономике, финансам и налогам и заседаниях Думы. </w:t>
      </w:r>
    </w:p>
    <w:p w:rsidR="002011CB" w:rsidRDefault="002011CB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>Кроме того, Контрольно-счетной палатой направлялись в Думу заключения на проекты решений Думы о принятии бюджета, об исполнении бюджета, о внесении изменений в бюджет города.</w:t>
      </w:r>
    </w:p>
    <w:p w:rsidR="002011CB" w:rsidRDefault="002011CB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>В марте месяце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49AA">
        <w:rPr>
          <w:rFonts w:ascii="Times New Roman" w:hAnsi="Times New Roman" w:cs="Times New Roman"/>
          <w:sz w:val="28"/>
          <w:szCs w:val="28"/>
        </w:rPr>
        <w:t xml:space="preserve"> года депутатами был рассмотрен и утвержден </w:t>
      </w:r>
      <w:r w:rsidR="00752FE5">
        <w:rPr>
          <w:rFonts w:ascii="Times New Roman" w:hAnsi="Times New Roman" w:cs="Times New Roman"/>
          <w:sz w:val="28"/>
          <w:szCs w:val="28"/>
        </w:rPr>
        <w:t>О</w:t>
      </w:r>
      <w:r w:rsidRPr="002449AA">
        <w:rPr>
          <w:rFonts w:ascii="Times New Roman" w:hAnsi="Times New Roman" w:cs="Times New Roman"/>
          <w:sz w:val="28"/>
          <w:szCs w:val="28"/>
        </w:rPr>
        <w:t>тчет о деятельности Контрольно-счетной палаты МО город Ирбит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49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011CB" w:rsidRDefault="002011CB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9F" w:rsidRDefault="0018639F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8639F" w:rsidRDefault="0018639F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8639F" w:rsidRDefault="0018639F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863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Законотворческая деятельность Думы </w:t>
      </w:r>
    </w:p>
    <w:p w:rsidR="0018639F" w:rsidRDefault="0018639F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8639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Ирбит</w:t>
      </w:r>
    </w:p>
    <w:p w:rsidR="0018639F" w:rsidRDefault="0018639F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639F" w:rsidRPr="00337943" w:rsidRDefault="0018639F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943">
        <w:rPr>
          <w:rFonts w:ascii="Times New Roman" w:hAnsi="Times New Roman" w:cs="Times New Roman"/>
          <w:sz w:val="28"/>
          <w:szCs w:val="28"/>
        </w:rPr>
        <w:t xml:space="preserve">        В 2020 году</w:t>
      </w:r>
      <w:r w:rsidR="000C2DF0" w:rsidRPr="00337943">
        <w:rPr>
          <w:rFonts w:ascii="Times New Roman" w:hAnsi="Times New Roman" w:cs="Times New Roman"/>
          <w:sz w:val="28"/>
          <w:szCs w:val="28"/>
        </w:rPr>
        <w:t xml:space="preserve"> в Думу Муниципального образования город Ирбит председателем Думы внесено 43 проекта решений  из них: </w:t>
      </w:r>
    </w:p>
    <w:p w:rsidR="000C2DF0" w:rsidRPr="00337943" w:rsidRDefault="00337943" w:rsidP="00157BF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794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решений о</w:t>
      </w:r>
      <w:r w:rsidR="000C2DF0" w:rsidRPr="00337943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Думы МО город Ирбит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21D" w:rsidRDefault="00337943" w:rsidP="00157BF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решений о</w:t>
      </w:r>
      <w:r w:rsidR="000C2DF0" w:rsidRPr="0033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награждении Благодарственным письмом Думы МО город Ирбит</w:t>
      </w:r>
      <w:r w:rsidR="009C4A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FE5" w:rsidRDefault="009C4AA8" w:rsidP="00157BF9">
      <w:pPr>
        <w:keepNext/>
        <w:keepLines/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- 3 решения об утверждении отчетов: </w:t>
      </w:r>
    </w:p>
    <w:p w:rsidR="0069021D" w:rsidRDefault="00337943" w:rsidP="00157BF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43">
        <w:rPr>
          <w:rFonts w:ascii="Times New Roman" w:eastAsiaTheme="majorEastAsia" w:hAnsi="Times New Roman" w:cs="Times New Roman"/>
          <w:bCs/>
          <w:sz w:val="28"/>
          <w:szCs w:val="28"/>
        </w:rPr>
        <w:t>Об отчете Межмуниципального отдела МВД России «Ирбитский» о результатах работы по итогам 2019 года</w:t>
      </w:r>
      <w:r w:rsidRPr="00337943">
        <w:rPr>
          <w:rFonts w:ascii="Times New Roman" w:eastAsiaTheme="majorEastAsia" w:hAnsi="Times New Roman" w:cs="Times New Roman"/>
          <w:iCs/>
          <w:sz w:val="28"/>
          <w:szCs w:val="28"/>
        </w:rPr>
        <w:t>.</w:t>
      </w:r>
      <w:r w:rsidR="009C4AA8" w:rsidRPr="009C4AA8">
        <w:rPr>
          <w:rFonts w:ascii="Times New Roman" w:eastAsia="SimSun" w:hAnsi="Times New Roman" w:cs="Times New Roman"/>
          <w:spacing w:val="4"/>
          <w:sz w:val="28"/>
          <w:szCs w:val="28"/>
          <w:lang w:eastAsia="zh-CN"/>
        </w:rPr>
        <w:t xml:space="preserve"> </w:t>
      </w:r>
    </w:p>
    <w:p w:rsidR="0069021D" w:rsidRDefault="009C4AA8" w:rsidP="00157BF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A8">
        <w:rPr>
          <w:rFonts w:ascii="Times New Roman" w:eastAsia="SimSun" w:hAnsi="Times New Roman" w:cs="Times New Roman"/>
          <w:spacing w:val="4"/>
          <w:sz w:val="28"/>
          <w:szCs w:val="28"/>
          <w:lang w:eastAsia="zh-CN"/>
        </w:rPr>
        <w:t>О деятельности Думы Муниципального образования город Ирбит седьмого созыва за</w:t>
      </w:r>
      <w:r w:rsidRPr="009C4AA8">
        <w:rPr>
          <w:rFonts w:ascii="Times New Roman" w:eastAsia="SimSun" w:hAnsi="Times New Roman" w:cs="Times New Roman"/>
          <w:b/>
          <w:spacing w:val="4"/>
          <w:sz w:val="28"/>
          <w:szCs w:val="28"/>
          <w:lang w:eastAsia="zh-CN"/>
        </w:rPr>
        <w:t xml:space="preserve"> </w:t>
      </w:r>
      <w:r w:rsidRPr="009C4AA8">
        <w:rPr>
          <w:rFonts w:ascii="Times New Roman" w:eastAsia="SimSun" w:hAnsi="Times New Roman" w:cs="Times New Roman"/>
          <w:spacing w:val="4"/>
          <w:sz w:val="28"/>
          <w:szCs w:val="28"/>
          <w:lang w:eastAsia="zh-CN"/>
        </w:rPr>
        <w:t>2019 год</w:t>
      </w:r>
      <w:r w:rsidRPr="009C4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4AA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9021D" w:rsidRDefault="009C4AA8" w:rsidP="00157BF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A8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итогах  работы </w:t>
      </w:r>
      <w:proofErr w:type="spellStart"/>
      <w:r w:rsidRPr="009C4AA8">
        <w:rPr>
          <w:rFonts w:ascii="Times New Roman" w:eastAsia="Times New Roman" w:hAnsi="Times New Roman" w:cs="Times New Roman"/>
          <w:iCs/>
          <w:sz w:val="28"/>
          <w:szCs w:val="28"/>
        </w:rPr>
        <w:t>Ирбитской</w:t>
      </w:r>
      <w:proofErr w:type="spellEnd"/>
      <w:r w:rsidRPr="009C4AA8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межрайонной прокуратуры за 2019 год</w:t>
      </w:r>
      <w:r w:rsidRPr="009C4A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FE5" w:rsidRDefault="009C4AA8" w:rsidP="00157BF9">
      <w:pPr>
        <w:keepNext/>
        <w:keepLine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69021D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решения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организационных</w:t>
      </w:r>
      <w:proofErr w:type="gramEnd"/>
      <w:r w:rsidR="00752FE5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69021D" w:rsidRDefault="009C4AA8" w:rsidP="00157BF9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37943" w:rsidRPr="009C4AA8">
        <w:rPr>
          <w:rFonts w:ascii="Times New Roman" w:eastAsia="SimSun" w:hAnsi="Times New Roman" w:cs="Times New Roman"/>
          <w:sz w:val="28"/>
          <w:szCs w:val="28"/>
          <w:lang w:eastAsia="zh-CN"/>
        </w:rPr>
        <w:t>Об участии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самоуправления.</w:t>
      </w:r>
    </w:p>
    <w:p w:rsidR="0069021D" w:rsidRDefault="009C4AA8" w:rsidP="00157BF9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A8">
        <w:rPr>
          <w:rFonts w:ascii="Times New Roman" w:eastAsia="Arial" w:hAnsi="Times New Roman" w:cs="Times New Roman"/>
          <w:sz w:val="28"/>
          <w:szCs w:val="28"/>
          <w:lang w:eastAsia="ar-SA"/>
        </w:rPr>
        <w:t>О создании комиссии по Регламенту Думы Муниципального образования город Ирбит.</w:t>
      </w:r>
      <w:r w:rsidR="0069021D" w:rsidRPr="00690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21D" w:rsidRDefault="0069021D" w:rsidP="00157BF9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A8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Думы  Муниципального образования город Ирбит «О бюджете Муниципального образования город Ирбит на 2020 год и плановый период 2021 и 2022 годов».</w:t>
      </w:r>
    </w:p>
    <w:p w:rsidR="0069021D" w:rsidRDefault="009C4AA8" w:rsidP="00157BF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- 2 решения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37943" w:rsidRPr="009C4A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="00337943" w:rsidRPr="009C4A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лане работы Думы МО город Ирбит</w:t>
      </w:r>
      <w:r w:rsidR="00337943" w:rsidRPr="009C4A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9021D" w:rsidRDefault="0069021D" w:rsidP="00157BF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C4AA8">
        <w:rPr>
          <w:rFonts w:ascii="Times New Roman" w:hAnsi="Times New Roman" w:cs="Times New Roman"/>
          <w:bCs/>
          <w:sz w:val="28"/>
          <w:szCs w:val="28"/>
        </w:rPr>
        <w:t>1 решение нормативно-правовой акт</w:t>
      </w:r>
      <w:proofErr w:type="gramStart"/>
      <w:r w:rsidR="009C4AA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9C4AA8" w:rsidRPr="009C4AA8">
        <w:rPr>
          <w:rFonts w:ascii="Times New Roman" w:hAnsi="Times New Roman" w:cs="Times New Roman"/>
          <w:bCs/>
          <w:sz w:val="28"/>
          <w:szCs w:val="28"/>
        </w:rPr>
        <w:t xml:space="preserve">  Об утверждении </w:t>
      </w:r>
      <w:proofErr w:type="gramStart"/>
      <w:r w:rsidR="009C4AA8" w:rsidRPr="009C4AA8">
        <w:rPr>
          <w:rFonts w:ascii="Times New Roman" w:hAnsi="Times New Roman" w:cs="Times New Roman"/>
          <w:bCs/>
          <w:sz w:val="28"/>
          <w:szCs w:val="28"/>
        </w:rPr>
        <w:t>Правил депутатской этики депутатов Думы Муниципального образования</w:t>
      </w:r>
      <w:proofErr w:type="gramEnd"/>
      <w:r w:rsidR="009C4AA8" w:rsidRPr="009C4AA8">
        <w:rPr>
          <w:rFonts w:ascii="Times New Roman" w:hAnsi="Times New Roman" w:cs="Times New Roman"/>
          <w:bCs/>
          <w:sz w:val="28"/>
          <w:szCs w:val="28"/>
        </w:rPr>
        <w:t xml:space="preserve"> город Ирбит.</w:t>
      </w:r>
    </w:p>
    <w:p w:rsidR="00752FE5" w:rsidRDefault="0069021D" w:rsidP="00157BF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1D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9C4AA8" w:rsidRPr="0069021D">
        <w:rPr>
          <w:rFonts w:ascii="Times New Roman" w:hAnsi="Times New Roman" w:cs="Times New Roman"/>
          <w:bCs/>
          <w:iCs/>
          <w:sz w:val="28"/>
          <w:szCs w:val="28"/>
        </w:rPr>
        <w:t>1 решение</w:t>
      </w:r>
      <w:proofErr w:type="gramStart"/>
      <w:r w:rsidR="009C4AA8" w:rsidRPr="0069021D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proofErr w:type="gramEnd"/>
      <w:r w:rsidR="009C4AA8" w:rsidRPr="0069021D">
        <w:rPr>
          <w:rFonts w:ascii="Times New Roman" w:hAnsi="Times New Roman" w:cs="Times New Roman"/>
          <w:bCs/>
          <w:iCs/>
          <w:sz w:val="28"/>
          <w:szCs w:val="28"/>
        </w:rPr>
        <w:t>б утверждении рекомендаций в адрес главы Муниципального   образования город Ирбит по результатам его ежегодного отчета за 2019 год.</w:t>
      </w:r>
      <w:r w:rsidR="009C4AA8" w:rsidRPr="009C4AA8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4AA8">
        <w:rPr>
          <w:rFonts w:ascii="Times New Roman" w:hAnsi="Times New Roman" w:cs="Times New Roman"/>
          <w:sz w:val="28"/>
          <w:szCs w:val="28"/>
        </w:rPr>
        <w:t xml:space="preserve">20 решений  </w:t>
      </w:r>
      <w:r w:rsidR="009C4AA8" w:rsidRPr="009C4AA8">
        <w:rPr>
          <w:rFonts w:ascii="Times New Roman" w:hAnsi="Times New Roman" w:cs="Times New Roman"/>
          <w:sz w:val="28"/>
          <w:szCs w:val="28"/>
        </w:rPr>
        <w:t>О применении к депутату Думы Муниципального образования город Ирбит седьмого созыва меры ответственности, предусмотренной частью 7.3-1 статьи 40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752FE5" w:rsidRDefault="0069021D" w:rsidP="00157BF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C4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решение</w:t>
      </w:r>
      <w:proofErr w:type="gramStart"/>
      <w:r w:rsidR="009C4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9C4AA8" w:rsidRPr="009C4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9C4AA8" w:rsidRPr="009C4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включении в список ветеранов мотоспорта, получающих пожизненное ежемесячное денежное вознаграждение Главы города</w:t>
      </w:r>
      <w:r w:rsidR="0075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75E7E" w:rsidRDefault="00475E7E" w:rsidP="00157BF9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2FE5" w:rsidRDefault="0069021D" w:rsidP="00157BF9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Организационные мероприятия, проведенные в отчетном году</w:t>
      </w:r>
      <w:r w:rsidR="00752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E7E" w:rsidRDefault="00475E7E" w:rsidP="00157BF9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2FE5" w:rsidRDefault="0069021D" w:rsidP="00157BF9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49AA">
        <w:rPr>
          <w:rFonts w:ascii="Times New Roman" w:hAnsi="Times New Roman"/>
          <w:sz w:val="28"/>
          <w:szCs w:val="28"/>
        </w:rPr>
        <w:t xml:space="preserve">В отчетном году депутаты Думы Муниципального образования город Ирбит активно осуществляли взаимодействие с органами государственной власти Свердловской области, органами местного самоуправления города Ирбита, поддерживали тесную связь с учреждениями города, общественными и ветеранскими организациями. </w:t>
      </w:r>
    </w:p>
    <w:p w:rsidR="0069021D" w:rsidRPr="002449AA" w:rsidRDefault="0069021D" w:rsidP="00157BF9">
      <w:pPr>
        <w:pStyle w:val="a3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49AA">
        <w:rPr>
          <w:rFonts w:ascii="Times New Roman" w:hAnsi="Times New Roman"/>
          <w:sz w:val="28"/>
          <w:szCs w:val="28"/>
        </w:rPr>
        <w:lastRenderedPageBreak/>
        <w:t xml:space="preserve">Осуществлялось конструктивное взаимодействие Думы с </w:t>
      </w:r>
      <w:proofErr w:type="spellStart"/>
      <w:r w:rsidRPr="002449AA">
        <w:rPr>
          <w:rFonts w:ascii="Times New Roman" w:hAnsi="Times New Roman"/>
          <w:sz w:val="28"/>
          <w:szCs w:val="28"/>
        </w:rPr>
        <w:t>Ирбитской</w:t>
      </w:r>
      <w:proofErr w:type="spellEnd"/>
      <w:r w:rsidRPr="002449AA">
        <w:rPr>
          <w:rFonts w:ascii="Times New Roman" w:hAnsi="Times New Roman"/>
          <w:sz w:val="28"/>
          <w:szCs w:val="28"/>
        </w:rPr>
        <w:t xml:space="preserve"> межрайонной прокуратурой, которая осуществляет постоянный надзор за законностью решений Думы. Представители прокуратуры присутствовали на всех заседаниях городской Думы, принимали участие в  заседаниях постоянных депутатских комиссий. Ежемесячно  в прокуратуру направлялись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9AA">
        <w:rPr>
          <w:rFonts w:ascii="Times New Roman" w:hAnsi="Times New Roman"/>
          <w:sz w:val="28"/>
          <w:szCs w:val="28"/>
        </w:rPr>
        <w:t>проекты решений Думы нормативного характера для проверки на соответствие действующему законодательству до их принятия;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9AA">
        <w:rPr>
          <w:rFonts w:ascii="Times New Roman" w:hAnsi="Times New Roman"/>
          <w:sz w:val="28"/>
          <w:szCs w:val="28"/>
        </w:rPr>
        <w:t>принятые решения Думы;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9AA">
        <w:rPr>
          <w:rFonts w:ascii="Times New Roman" w:hAnsi="Times New Roman"/>
          <w:sz w:val="28"/>
          <w:szCs w:val="28"/>
        </w:rPr>
        <w:t>информации об опубликовании решений Думы.</w:t>
      </w:r>
    </w:p>
    <w:p w:rsidR="00E6162D" w:rsidRDefault="0069021D" w:rsidP="00157BF9">
      <w:pPr>
        <w:pStyle w:val="a3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49AA">
        <w:rPr>
          <w:rFonts w:ascii="Times New Roman" w:hAnsi="Times New Roman"/>
          <w:sz w:val="28"/>
          <w:szCs w:val="28"/>
        </w:rPr>
        <w:t>По результатам осуществления прокурорского надзора за законностью принимаемых Думой решений, их соответствием действующему законодательству</w:t>
      </w:r>
      <w:r>
        <w:rPr>
          <w:rFonts w:ascii="Times New Roman" w:hAnsi="Times New Roman"/>
          <w:sz w:val="28"/>
          <w:szCs w:val="28"/>
        </w:rPr>
        <w:t>,</w:t>
      </w:r>
      <w:r w:rsidRPr="002449AA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2449AA">
        <w:rPr>
          <w:rFonts w:ascii="Times New Roman" w:hAnsi="Times New Roman"/>
          <w:sz w:val="28"/>
          <w:szCs w:val="28"/>
        </w:rPr>
        <w:t xml:space="preserve"> году в Думу  протест</w:t>
      </w:r>
      <w:r>
        <w:rPr>
          <w:rFonts w:ascii="Times New Roman" w:hAnsi="Times New Roman"/>
          <w:sz w:val="28"/>
          <w:szCs w:val="28"/>
        </w:rPr>
        <w:t xml:space="preserve">ы от </w:t>
      </w:r>
      <w:r w:rsidRPr="002449AA">
        <w:rPr>
          <w:rFonts w:ascii="Times New Roman" w:hAnsi="Times New Roman"/>
          <w:sz w:val="28"/>
          <w:szCs w:val="28"/>
        </w:rPr>
        <w:t xml:space="preserve"> Ирбитского межрайонного прокурора </w:t>
      </w:r>
      <w:r>
        <w:rPr>
          <w:rFonts w:ascii="Times New Roman" w:hAnsi="Times New Roman"/>
          <w:sz w:val="28"/>
          <w:szCs w:val="28"/>
        </w:rPr>
        <w:t xml:space="preserve">не поступали.  В порядке ст. 9 Федерального закона «О прокуратуре РФ»  из </w:t>
      </w:r>
      <w:proofErr w:type="spellStart"/>
      <w:r>
        <w:rPr>
          <w:rFonts w:ascii="Times New Roman" w:hAnsi="Times New Roman"/>
          <w:sz w:val="28"/>
          <w:szCs w:val="28"/>
        </w:rPr>
        <w:t>Ирбитской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прокуратуры поступило 3  предложения о разработке нормативно-правовых актов. </w:t>
      </w:r>
    </w:p>
    <w:p w:rsidR="001007EC" w:rsidRDefault="001007EC" w:rsidP="00157BF9">
      <w:pPr>
        <w:pStyle w:val="a3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месяце 2020 года были проведены публичные слушания «О бюджете Муниципального образования город Ирбит на 2021 год и плановый период 2022 годов».</w:t>
      </w:r>
    </w:p>
    <w:p w:rsidR="00512757" w:rsidRDefault="00512757" w:rsidP="00157BF9">
      <w:pPr>
        <w:pStyle w:val="a3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A3489" w:rsidRDefault="00E41717" w:rsidP="00157BF9">
      <w:pPr>
        <w:pStyle w:val="a3"/>
        <w:keepNext/>
        <w:keepLines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512757">
        <w:rPr>
          <w:rFonts w:ascii="Times New Roman" w:hAnsi="Times New Roman"/>
          <w:b/>
          <w:sz w:val="28"/>
          <w:szCs w:val="28"/>
        </w:rPr>
        <w:t>Работа депутатов в Думе, с жителями, с региональной и муни</w:t>
      </w:r>
      <w:r w:rsidR="00512757" w:rsidRPr="00512757">
        <w:rPr>
          <w:rFonts w:ascii="Times New Roman" w:hAnsi="Times New Roman"/>
          <w:b/>
          <w:sz w:val="28"/>
          <w:szCs w:val="28"/>
        </w:rPr>
        <w:t>ципальной властью, с организациями и учреждениями</w:t>
      </w:r>
    </w:p>
    <w:p w:rsidR="009341D6" w:rsidRPr="00512757" w:rsidRDefault="009341D6" w:rsidP="00157BF9">
      <w:pPr>
        <w:pStyle w:val="a3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Городская Дума и депутаты Думы придают исключительно </w:t>
      </w:r>
      <w:proofErr w:type="gramStart"/>
      <w:r w:rsidRPr="002449A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449AA">
        <w:rPr>
          <w:rFonts w:ascii="Times New Roman" w:hAnsi="Times New Roman" w:cs="Times New Roman"/>
          <w:sz w:val="28"/>
          <w:szCs w:val="28"/>
        </w:rPr>
        <w:t xml:space="preserve"> работе с избирателями.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Одна из действенных форм связи между властью и обществом - обращения граждан и ответы на них.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За отчетный год непосредственно в городскую Думу поступило </w:t>
      </w:r>
      <w:r w:rsidRPr="009A3489">
        <w:rPr>
          <w:rFonts w:ascii="Times New Roman" w:hAnsi="Times New Roman" w:cs="Times New Roman"/>
          <w:sz w:val="28"/>
          <w:szCs w:val="28"/>
        </w:rPr>
        <w:t>12</w:t>
      </w:r>
      <w:r w:rsidRPr="00646A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49AA">
        <w:rPr>
          <w:rFonts w:ascii="Times New Roman" w:hAnsi="Times New Roman" w:cs="Times New Roman"/>
          <w:sz w:val="28"/>
          <w:szCs w:val="28"/>
        </w:rPr>
        <w:t>индивидуальных и коллективных письменных обращений граждан (в том числе на приеме председателя Думы).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>Непосредственно к депутатам и председателю городской Думы поступали обращения по следующим вопросам: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- транспорт и связь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- труд и заработная плата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- образование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- торговля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- жилищные вопросы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- социальная защита населения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- здравоохранение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>- работа органов внутренних дел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- жалобы на должностные лица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- приветствия, благодарности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>- иные вопросы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4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9AA">
        <w:rPr>
          <w:rFonts w:ascii="Times New Roman" w:hAnsi="Times New Roman" w:cs="Times New Roman"/>
          <w:sz w:val="28"/>
          <w:szCs w:val="28"/>
        </w:rPr>
        <w:t xml:space="preserve"> прием по личным вопросам обратилось к депутатам думы - более </w:t>
      </w:r>
      <w:r w:rsidRPr="009A3489">
        <w:rPr>
          <w:rFonts w:ascii="Times New Roman" w:hAnsi="Times New Roman" w:cs="Times New Roman"/>
          <w:sz w:val="28"/>
          <w:szCs w:val="28"/>
        </w:rPr>
        <w:t xml:space="preserve">300  </w:t>
      </w:r>
      <w:r w:rsidRPr="002449AA">
        <w:rPr>
          <w:rFonts w:ascii="Times New Roman" w:hAnsi="Times New Roman" w:cs="Times New Roman"/>
          <w:sz w:val="28"/>
          <w:szCs w:val="28"/>
        </w:rPr>
        <w:t xml:space="preserve">человек. На все обращение даны письменные ответы либо устные разъяснения.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lastRenderedPageBreak/>
        <w:t>Согласно порядку, установленному Федеральным законом от 02 мая 2006 года № 59-ФЗ «О порядке рассмотрения обращений граждан Российской Федерации», городской Думой обеспечивалось всестороннее и своевременное рассмотрение поступивших обращений, в том числе, с направлением письменных ответов заявителям. При необходимости обращения направлялись для принятия мер в соответствующие инстанции.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Важным направлением работы с гражданами оставалась индивидуальная работа депутатов городской Думы и их помощников (на общественных началах у депутатов Думы работали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49AA">
        <w:rPr>
          <w:rFonts w:ascii="Times New Roman" w:hAnsi="Times New Roman" w:cs="Times New Roman"/>
          <w:sz w:val="28"/>
          <w:szCs w:val="28"/>
        </w:rPr>
        <w:t xml:space="preserve"> помощников), проводимая с жителями города в избирательных округах. 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 w:cs="Times New Roman"/>
          <w:sz w:val="28"/>
          <w:szCs w:val="28"/>
        </w:rPr>
        <w:t>Депутаты и их помощники осуществляли личный прием граждан в установленные дни по утвержденному графику, который размещен на официальном сайте Думы и на информационном стенде Думы в здании администрации, график приема был размещен и в общественно-политической газете  «Восход».</w:t>
      </w:r>
    </w:p>
    <w:p w:rsidR="00512757" w:rsidRPr="002449AA" w:rsidRDefault="00512757" w:rsidP="00157B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gramStart"/>
      <w:r w:rsidRPr="002449AA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24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несмотря на ограничительные меры </w:t>
      </w:r>
      <w:r w:rsidRPr="002449AA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449AA">
        <w:rPr>
          <w:rFonts w:ascii="Times New Roman" w:hAnsi="Times New Roman" w:cs="Times New Roman"/>
          <w:sz w:val="28"/>
          <w:szCs w:val="28"/>
        </w:rPr>
        <w:t xml:space="preserve">года принимали активное участие в различных городских мероприятиях, во встречах с активом городского Совета ветеранов, совета ветеранов </w:t>
      </w:r>
      <w:proofErr w:type="spellStart"/>
      <w:r w:rsidRPr="002449AA">
        <w:rPr>
          <w:rFonts w:ascii="Times New Roman" w:hAnsi="Times New Roman" w:cs="Times New Roman"/>
          <w:sz w:val="28"/>
          <w:szCs w:val="28"/>
        </w:rPr>
        <w:t>мотозавода</w:t>
      </w:r>
      <w:proofErr w:type="spellEnd"/>
      <w:r w:rsidRPr="002449AA">
        <w:rPr>
          <w:rFonts w:ascii="Times New Roman" w:hAnsi="Times New Roman" w:cs="Times New Roman"/>
          <w:sz w:val="28"/>
          <w:szCs w:val="28"/>
        </w:rPr>
        <w:t xml:space="preserve"> и иных первичных организаций, являлись участниками общегородских мероприятий, посвященных профессиональным праздникам: Дню медиц</w:t>
      </w:r>
      <w:r>
        <w:rPr>
          <w:rFonts w:ascii="Times New Roman" w:hAnsi="Times New Roman" w:cs="Times New Roman"/>
          <w:sz w:val="28"/>
          <w:szCs w:val="28"/>
        </w:rPr>
        <w:t>инского работника, Дню учителя,</w:t>
      </w:r>
      <w:r w:rsidRPr="002449AA">
        <w:rPr>
          <w:rFonts w:ascii="Times New Roman" w:hAnsi="Times New Roman" w:cs="Times New Roman"/>
          <w:sz w:val="28"/>
          <w:szCs w:val="28"/>
        </w:rPr>
        <w:t xml:space="preserve"> в мае – в торжественных праздничных мероприятиях, посвященных 1 Мая, Дню Победы</w:t>
      </w:r>
      <w:r>
        <w:rPr>
          <w:rFonts w:ascii="Times New Roman" w:hAnsi="Times New Roman" w:cs="Times New Roman"/>
          <w:sz w:val="28"/>
          <w:szCs w:val="28"/>
        </w:rPr>
        <w:t xml:space="preserve">. В период пандемии – участие депутатов в мониторинговой группе, Парад для одного героя, 75-летие Победы, субботник, 22 июня митинг памяти, 100-летие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15 февраля митинг посвященный выводу войск из Афганистана, голосование по изменениям в Конституцию</w:t>
      </w:r>
      <w:r w:rsidR="00DA1937">
        <w:rPr>
          <w:rFonts w:ascii="Times New Roman" w:hAnsi="Times New Roman" w:cs="Times New Roman"/>
          <w:sz w:val="28"/>
          <w:szCs w:val="28"/>
        </w:rPr>
        <w:t>, Благотворительный рождественский вечер.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937" w:rsidRDefault="00512757" w:rsidP="00DA19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>Депутаты периодически проводили встречи с избирателями по месту жительства, с членами  общественных организаций, принимали участие в значимых для избирательных округов событиях, оказывали помощь в решении проблем избирателей, используя разные возможности: от направления запросов в различные инстанции до оказания благотворительной помощи.</w:t>
      </w:r>
      <w:r w:rsidR="00DA1937" w:rsidRPr="00DA1937">
        <w:rPr>
          <w:rFonts w:ascii="Times New Roman" w:hAnsi="Times New Roman"/>
          <w:sz w:val="28"/>
          <w:szCs w:val="28"/>
        </w:rPr>
        <w:t xml:space="preserve"> </w:t>
      </w:r>
      <w:r w:rsidR="00DA1937" w:rsidRPr="002449AA">
        <w:rPr>
          <w:rFonts w:ascii="Times New Roman" w:hAnsi="Times New Roman"/>
          <w:sz w:val="28"/>
          <w:szCs w:val="28"/>
        </w:rPr>
        <w:t>Следует отметить постоянное взаимодействие с Главой Муниципального образования, администрацией города, органами местного самоуправления, в рамках которого осуществлялись:</w:t>
      </w:r>
    </w:p>
    <w:p w:rsidR="00DA1937" w:rsidRDefault="00DA1937" w:rsidP="00DA1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FE5">
        <w:rPr>
          <w:rFonts w:ascii="Times New Roman" w:hAnsi="Times New Roman"/>
          <w:sz w:val="28"/>
          <w:szCs w:val="28"/>
        </w:rPr>
        <w:t>-    совместное планирование нормотворческой деятельности;</w:t>
      </w:r>
    </w:p>
    <w:p w:rsidR="00DA1937" w:rsidRDefault="00DA1937" w:rsidP="00DA1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49AA">
        <w:rPr>
          <w:rFonts w:ascii="Times New Roman" w:hAnsi="Times New Roman"/>
          <w:sz w:val="28"/>
          <w:szCs w:val="28"/>
        </w:rPr>
        <w:t>- активное участие  депутатов в работе координационных органов и комиссий при администрации города;</w:t>
      </w:r>
    </w:p>
    <w:p w:rsidR="00DA1937" w:rsidRDefault="00DA1937" w:rsidP="00DA1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49AA">
        <w:rPr>
          <w:rFonts w:ascii="Times New Roman" w:hAnsi="Times New Roman"/>
          <w:sz w:val="28"/>
          <w:szCs w:val="28"/>
        </w:rPr>
        <w:t>- первоочередной прием депутатов Думы по вопросам своей деятельности главой города, его заместителями и руководителями структурных подразделений;</w:t>
      </w:r>
    </w:p>
    <w:p w:rsidR="00DA1937" w:rsidRDefault="00DA1937" w:rsidP="00DA1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49AA">
        <w:rPr>
          <w:rFonts w:ascii="Times New Roman" w:hAnsi="Times New Roman"/>
          <w:sz w:val="28"/>
          <w:szCs w:val="28"/>
        </w:rPr>
        <w:t>- участие должностных лиц, специалистов администрации в заседаниях депутатских комиссий, заседаниях Думы.</w:t>
      </w:r>
    </w:p>
    <w:p w:rsidR="00DA1937" w:rsidRDefault="00DA1937" w:rsidP="00DA19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AA">
        <w:rPr>
          <w:rFonts w:ascii="Times New Roman" w:hAnsi="Times New Roman"/>
          <w:sz w:val="28"/>
          <w:szCs w:val="28"/>
        </w:rPr>
        <w:lastRenderedPageBreak/>
        <w:t xml:space="preserve">Депутаты Думы принимали активное участие в работе комиссий при администрации города, входя в состав: </w:t>
      </w:r>
    </w:p>
    <w:p w:rsidR="00DA1937" w:rsidRDefault="00DA1937" w:rsidP="00DA1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FE5">
        <w:rPr>
          <w:rFonts w:ascii="Times New Roman" w:hAnsi="Times New Roman"/>
          <w:sz w:val="28"/>
          <w:szCs w:val="28"/>
        </w:rPr>
        <w:t>- Межведомственной комиссии по профилактике правонарушений;</w:t>
      </w:r>
    </w:p>
    <w:p w:rsidR="00DA1937" w:rsidRDefault="00DA1937" w:rsidP="00DA19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49AA">
        <w:rPr>
          <w:rFonts w:ascii="Times New Roman" w:hAnsi="Times New Roman"/>
          <w:sz w:val="28"/>
          <w:szCs w:val="28"/>
        </w:rPr>
        <w:t>Межведомственной комиссии по противодействию распространения пьянства, алкоголизма, наркомании;</w:t>
      </w:r>
    </w:p>
    <w:p w:rsidR="00DA1937" w:rsidRDefault="00DA1937" w:rsidP="00DA19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5">
        <w:rPr>
          <w:rFonts w:ascii="Times New Roman" w:hAnsi="Times New Roman"/>
          <w:sz w:val="28"/>
          <w:szCs w:val="28"/>
        </w:rPr>
        <w:t>- Комиссии по безопасности дорожного движения;</w:t>
      </w:r>
    </w:p>
    <w:p w:rsidR="00DA1937" w:rsidRDefault="00DA1937" w:rsidP="00DA19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5">
        <w:rPr>
          <w:rFonts w:ascii="Times New Roman" w:hAnsi="Times New Roman"/>
          <w:sz w:val="28"/>
          <w:szCs w:val="28"/>
        </w:rPr>
        <w:t>- Административной комиссии;</w:t>
      </w:r>
    </w:p>
    <w:p w:rsidR="00DA1937" w:rsidRDefault="00DA1937" w:rsidP="00DA1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FE5">
        <w:rPr>
          <w:rFonts w:ascii="Times New Roman" w:hAnsi="Times New Roman"/>
          <w:sz w:val="28"/>
          <w:szCs w:val="28"/>
        </w:rPr>
        <w:t xml:space="preserve">- Комиссии по делам несовершеннолетних и защите их прав; </w:t>
      </w:r>
    </w:p>
    <w:p w:rsidR="00DA1937" w:rsidRDefault="00DA1937" w:rsidP="00B662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49AA">
        <w:rPr>
          <w:rFonts w:ascii="Times New Roman" w:hAnsi="Times New Roman"/>
          <w:sz w:val="28"/>
          <w:szCs w:val="28"/>
        </w:rPr>
        <w:t xml:space="preserve">Комиссии по рассмотрению ходатайств о присвоении звания Почетный гражданин города и материалов об увековечении памяти граждан;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52FE5">
        <w:rPr>
          <w:rFonts w:ascii="Times New Roman" w:hAnsi="Times New Roman"/>
          <w:sz w:val="28"/>
          <w:szCs w:val="28"/>
        </w:rPr>
        <w:t>- Различные а</w:t>
      </w:r>
      <w:r>
        <w:rPr>
          <w:rFonts w:ascii="Times New Roman" w:hAnsi="Times New Roman"/>
          <w:sz w:val="28"/>
          <w:szCs w:val="28"/>
        </w:rPr>
        <w:t>укционные (конкурсные) комиссии</w:t>
      </w:r>
    </w:p>
    <w:p w:rsidR="00DA1937" w:rsidRDefault="00DA1937" w:rsidP="00B662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37">
        <w:rPr>
          <w:rFonts w:ascii="Times New Roman" w:hAnsi="Times New Roman"/>
          <w:sz w:val="28"/>
          <w:szCs w:val="28"/>
        </w:rPr>
        <w:t>- Жилищной комиссии;</w:t>
      </w:r>
    </w:p>
    <w:p w:rsidR="00DA1937" w:rsidRDefault="00DA1937" w:rsidP="00B662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37">
        <w:rPr>
          <w:rFonts w:ascii="Times New Roman" w:hAnsi="Times New Roman"/>
          <w:sz w:val="28"/>
          <w:szCs w:val="28"/>
        </w:rPr>
        <w:t>- Антитеррористическая комиссия в МО город Ирбит;</w:t>
      </w:r>
    </w:p>
    <w:p w:rsidR="00DA1937" w:rsidRDefault="00DA1937" w:rsidP="00DA19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37">
        <w:rPr>
          <w:rFonts w:ascii="Times New Roman" w:hAnsi="Times New Roman"/>
          <w:sz w:val="28"/>
          <w:szCs w:val="28"/>
        </w:rPr>
        <w:t xml:space="preserve">- иные Советы и комиссии. </w:t>
      </w:r>
    </w:p>
    <w:p w:rsidR="00B066CA" w:rsidRDefault="009A3489" w:rsidP="00B066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2FE5">
        <w:rPr>
          <w:rFonts w:ascii="Times New Roman" w:hAnsi="Times New Roman"/>
          <w:b/>
          <w:sz w:val="28"/>
          <w:szCs w:val="28"/>
        </w:rPr>
        <w:t xml:space="preserve">Организация работы Думы </w:t>
      </w:r>
      <w:proofErr w:type="gramStart"/>
      <w:r w:rsidRPr="00752FE5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B066CA" w:rsidRDefault="009A3489" w:rsidP="00B066C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66CA">
        <w:rPr>
          <w:rFonts w:ascii="Times New Roman" w:hAnsi="Times New Roman"/>
          <w:b/>
          <w:sz w:val="28"/>
          <w:szCs w:val="28"/>
        </w:rPr>
        <w:t>образования город Ирбит</w:t>
      </w:r>
    </w:p>
    <w:p w:rsidR="00B066CA" w:rsidRDefault="00217E73" w:rsidP="00B066C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E73">
        <w:rPr>
          <w:rFonts w:ascii="Times New Roman" w:hAnsi="Times New Roman" w:cs="Times New Roman"/>
          <w:bCs/>
          <w:sz w:val="28"/>
          <w:szCs w:val="28"/>
        </w:rPr>
        <w:t xml:space="preserve">Работа Думы была организована в соответствии с Планом работы Думы Муниципального образования город Ирбит на </w:t>
      </w:r>
      <w:r w:rsidR="00BB3F9A">
        <w:rPr>
          <w:rFonts w:ascii="Times New Roman" w:hAnsi="Times New Roman" w:cs="Times New Roman"/>
          <w:bCs/>
          <w:sz w:val="28"/>
          <w:szCs w:val="28"/>
        </w:rPr>
        <w:t>полугодие. Планы работы утверждались</w:t>
      </w:r>
      <w:r w:rsidRPr="00217E73">
        <w:rPr>
          <w:rFonts w:ascii="Times New Roman" w:hAnsi="Times New Roman" w:cs="Times New Roman"/>
          <w:bCs/>
          <w:sz w:val="28"/>
          <w:szCs w:val="28"/>
        </w:rPr>
        <w:t xml:space="preserve"> решениями Думы.</w:t>
      </w:r>
      <w:r w:rsidR="00BB3F9A">
        <w:rPr>
          <w:rFonts w:ascii="Times New Roman" w:hAnsi="Times New Roman" w:cs="Times New Roman"/>
          <w:bCs/>
          <w:sz w:val="28"/>
          <w:szCs w:val="28"/>
        </w:rPr>
        <w:t xml:space="preserve"> Выстраивалась работа Думы в соответствии</w:t>
      </w:r>
      <w:r w:rsidR="00934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F9A">
        <w:rPr>
          <w:rFonts w:ascii="Times New Roman" w:hAnsi="Times New Roman" w:cs="Times New Roman"/>
          <w:bCs/>
          <w:sz w:val="28"/>
          <w:szCs w:val="28"/>
        </w:rPr>
        <w:t>с Регламентом</w:t>
      </w:r>
      <w:r w:rsidR="009341D6">
        <w:rPr>
          <w:rFonts w:ascii="Times New Roman" w:hAnsi="Times New Roman" w:cs="Times New Roman"/>
          <w:bCs/>
          <w:sz w:val="28"/>
          <w:szCs w:val="28"/>
        </w:rPr>
        <w:t>.</w:t>
      </w:r>
    </w:p>
    <w:p w:rsidR="00B66250" w:rsidRDefault="00475E7E" w:rsidP="00B662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49AA">
        <w:rPr>
          <w:rFonts w:ascii="Times New Roman" w:hAnsi="Times New Roman"/>
          <w:sz w:val="28"/>
          <w:szCs w:val="28"/>
        </w:rPr>
        <w:t xml:space="preserve">Осуществлялось конструктивное взаимодействие Думы с </w:t>
      </w:r>
      <w:proofErr w:type="spellStart"/>
      <w:r w:rsidRPr="002449AA">
        <w:rPr>
          <w:rFonts w:ascii="Times New Roman" w:hAnsi="Times New Roman"/>
          <w:sz w:val="28"/>
          <w:szCs w:val="28"/>
        </w:rPr>
        <w:t>Ирбитской</w:t>
      </w:r>
      <w:proofErr w:type="spellEnd"/>
      <w:r w:rsidRPr="002449AA">
        <w:rPr>
          <w:rFonts w:ascii="Times New Roman" w:hAnsi="Times New Roman"/>
          <w:sz w:val="28"/>
          <w:szCs w:val="28"/>
        </w:rPr>
        <w:t xml:space="preserve"> межрайонной прокуратурой, которая осуществляет постоянный надзор за законностью решений Думы. Представители прокуратуры присутствовали на всех заседаниях городской Думы, принимали участие в  заседаниях постоянных депутатских комиссий. Ежемесячно  в прокуратуру направлялись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9AA">
        <w:rPr>
          <w:rFonts w:ascii="Times New Roman" w:hAnsi="Times New Roman"/>
          <w:sz w:val="28"/>
          <w:szCs w:val="28"/>
        </w:rPr>
        <w:t>проекты решений Думы нормативного характера для проверки на соответствие действующему законодательству до их принятия;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9AA">
        <w:rPr>
          <w:rFonts w:ascii="Times New Roman" w:hAnsi="Times New Roman"/>
          <w:sz w:val="28"/>
          <w:szCs w:val="28"/>
        </w:rPr>
        <w:t>принятые решения Думы;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9AA">
        <w:rPr>
          <w:rFonts w:ascii="Times New Roman" w:hAnsi="Times New Roman"/>
          <w:sz w:val="28"/>
          <w:szCs w:val="28"/>
        </w:rPr>
        <w:t>информации об опубликовании решений Думы.</w:t>
      </w:r>
    </w:p>
    <w:p w:rsidR="00475E7E" w:rsidRPr="00B66250" w:rsidRDefault="00475E7E" w:rsidP="00B66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9AA">
        <w:rPr>
          <w:rFonts w:ascii="Times New Roman" w:hAnsi="Times New Roman"/>
          <w:sz w:val="28"/>
          <w:szCs w:val="28"/>
        </w:rPr>
        <w:t>По результатам осуществления прокурорского надзора за законностью принимаемых Думой решений, их соответствием действующему законодательству</w:t>
      </w:r>
      <w:r>
        <w:rPr>
          <w:rFonts w:ascii="Times New Roman" w:hAnsi="Times New Roman"/>
          <w:sz w:val="28"/>
          <w:szCs w:val="28"/>
        </w:rPr>
        <w:t>,</w:t>
      </w:r>
      <w:r w:rsidRPr="002449AA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2449AA">
        <w:rPr>
          <w:rFonts w:ascii="Times New Roman" w:hAnsi="Times New Roman"/>
          <w:sz w:val="28"/>
          <w:szCs w:val="28"/>
        </w:rPr>
        <w:t xml:space="preserve"> году в Думу  протест</w:t>
      </w:r>
      <w:r>
        <w:rPr>
          <w:rFonts w:ascii="Times New Roman" w:hAnsi="Times New Roman"/>
          <w:sz w:val="28"/>
          <w:szCs w:val="28"/>
        </w:rPr>
        <w:t xml:space="preserve">ы от </w:t>
      </w:r>
      <w:r w:rsidRPr="00244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9AA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2449AA">
        <w:rPr>
          <w:rFonts w:ascii="Times New Roman" w:hAnsi="Times New Roman"/>
          <w:sz w:val="28"/>
          <w:szCs w:val="28"/>
        </w:rPr>
        <w:t xml:space="preserve"> межрайонного прокурора </w:t>
      </w:r>
      <w:r>
        <w:rPr>
          <w:rFonts w:ascii="Times New Roman" w:hAnsi="Times New Roman"/>
          <w:sz w:val="28"/>
          <w:szCs w:val="28"/>
        </w:rPr>
        <w:t xml:space="preserve">не поступали.  В порядке ст. 9 Федерального закона «О прокуратуре РФ»  из </w:t>
      </w:r>
      <w:proofErr w:type="spellStart"/>
      <w:r>
        <w:rPr>
          <w:rFonts w:ascii="Times New Roman" w:hAnsi="Times New Roman"/>
          <w:sz w:val="28"/>
          <w:szCs w:val="28"/>
        </w:rPr>
        <w:t>Ирбитской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прокуратуры поступило 3  предложения о разработке нормативно-правовых актов. </w:t>
      </w:r>
    </w:p>
    <w:p w:rsidR="00DA1937" w:rsidRPr="00DA1937" w:rsidRDefault="00DA1937" w:rsidP="00DA19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В соответствии с решениями Думы «О Почетной грамоте Думы Муниципального образования город Ирбит», «О Благодарственном письме Думы Муниципального образования город Ирбит», депутатами </w:t>
      </w:r>
      <w:r w:rsidRPr="002449AA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рассматривались в отчетном периоде ходатайства о награждении жителей города Почетной грамотой и Благодарственным письмом городской Думы. </w:t>
      </w:r>
    </w:p>
    <w:p w:rsidR="00DA1937" w:rsidRPr="002449AA" w:rsidRDefault="00DA1937" w:rsidP="00DA1937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      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49AA">
        <w:rPr>
          <w:rFonts w:ascii="Times New Roman" w:hAnsi="Times New Roman" w:cs="Times New Roman"/>
          <w:sz w:val="28"/>
          <w:szCs w:val="28"/>
        </w:rPr>
        <w:t xml:space="preserve"> году на заседаниях Думы приняты решения о награждении  Почетными грамотами </w:t>
      </w:r>
      <w:r w:rsidR="00B66250" w:rsidRPr="00B66250">
        <w:rPr>
          <w:rFonts w:ascii="Times New Roman" w:hAnsi="Times New Roman" w:cs="Times New Roman"/>
          <w:sz w:val="28"/>
          <w:szCs w:val="28"/>
        </w:rPr>
        <w:t>51</w:t>
      </w:r>
      <w:r w:rsidRPr="00646A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9AA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Pr="00B66250">
        <w:rPr>
          <w:rFonts w:ascii="Times New Roman" w:hAnsi="Times New Roman" w:cs="Times New Roman"/>
          <w:sz w:val="28"/>
          <w:szCs w:val="28"/>
        </w:rPr>
        <w:t>39</w:t>
      </w:r>
      <w:r w:rsidRPr="00900EB4">
        <w:rPr>
          <w:rFonts w:ascii="Times New Roman" w:hAnsi="Times New Roman" w:cs="Times New Roman"/>
          <w:sz w:val="28"/>
          <w:szCs w:val="28"/>
        </w:rPr>
        <w:t xml:space="preserve"> </w:t>
      </w:r>
      <w:r w:rsidRPr="002449AA">
        <w:rPr>
          <w:rFonts w:ascii="Times New Roman" w:hAnsi="Times New Roman" w:cs="Times New Roman"/>
          <w:sz w:val="28"/>
          <w:szCs w:val="28"/>
        </w:rPr>
        <w:t xml:space="preserve">человек Благодарственным письмом Думы за многолетний плодотворный труд, направленный на развитие города, а также, в связи с профессиональными праздниками и юбилейными датами. </w:t>
      </w:r>
    </w:p>
    <w:p w:rsidR="00EA4105" w:rsidRDefault="00EA4105" w:rsidP="00B06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66CA" w:rsidRDefault="009341D6" w:rsidP="00EA41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066CA">
        <w:rPr>
          <w:rFonts w:ascii="Times New Roman" w:hAnsi="Times New Roman"/>
          <w:b/>
          <w:sz w:val="28"/>
          <w:szCs w:val="28"/>
        </w:rPr>
        <w:t>Работа организационного отдела Думы</w:t>
      </w:r>
    </w:p>
    <w:p w:rsidR="00B066CA" w:rsidRDefault="00EA4105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1D6" w:rsidRPr="002449AA">
        <w:rPr>
          <w:rFonts w:ascii="Times New Roman" w:hAnsi="Times New Roman" w:cs="Times New Roman"/>
          <w:sz w:val="28"/>
          <w:szCs w:val="28"/>
        </w:rPr>
        <w:t>Правовое, организационное, информационное, финансовое и материально-техническое обеспечение деятельности Думы осуществлялось организационным отделом Думы. Одной из основных функций отдела является подготовка заседаний Думы, её постоянных комиссий. Работа велась в тесном взаимодействии с депутатским корпусом и администрацией города по планам работы Думы и постоянных комиссий. За истекший год</w:t>
      </w:r>
      <w:r w:rsidR="00B066CA">
        <w:rPr>
          <w:rFonts w:ascii="Times New Roman" w:hAnsi="Times New Roman" w:cs="Times New Roman"/>
          <w:sz w:val="28"/>
          <w:szCs w:val="28"/>
        </w:rPr>
        <w:t xml:space="preserve"> </w:t>
      </w:r>
      <w:r w:rsidR="009341D6" w:rsidRPr="002449A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="009341D6" w:rsidRPr="002449AA">
        <w:rPr>
          <w:rFonts w:ascii="Times New Roman" w:hAnsi="Times New Roman" w:cs="Times New Roman"/>
          <w:sz w:val="28"/>
          <w:szCs w:val="28"/>
        </w:rPr>
        <w:t>орготдела</w:t>
      </w:r>
      <w:proofErr w:type="spellEnd"/>
      <w:r w:rsidR="009341D6" w:rsidRPr="002449AA">
        <w:rPr>
          <w:rFonts w:ascii="Times New Roman" w:hAnsi="Times New Roman" w:cs="Times New Roman"/>
          <w:sz w:val="28"/>
          <w:szCs w:val="28"/>
        </w:rPr>
        <w:t xml:space="preserve"> обеспечили: подготовку и проведение 1</w:t>
      </w:r>
      <w:r w:rsidR="009341D6">
        <w:rPr>
          <w:rFonts w:ascii="Times New Roman" w:hAnsi="Times New Roman" w:cs="Times New Roman"/>
          <w:sz w:val="28"/>
          <w:szCs w:val="28"/>
        </w:rPr>
        <w:t>3</w:t>
      </w:r>
      <w:r w:rsidR="009341D6" w:rsidRPr="002449AA">
        <w:rPr>
          <w:rFonts w:ascii="Times New Roman" w:hAnsi="Times New Roman" w:cs="Times New Roman"/>
          <w:sz w:val="28"/>
          <w:szCs w:val="28"/>
        </w:rPr>
        <w:t xml:space="preserve">  заседаний Думы, организацию и проведение </w:t>
      </w:r>
      <w:r w:rsidR="009341D6">
        <w:rPr>
          <w:rFonts w:ascii="Times New Roman" w:hAnsi="Times New Roman" w:cs="Times New Roman"/>
          <w:sz w:val="28"/>
          <w:szCs w:val="28"/>
        </w:rPr>
        <w:t>48</w:t>
      </w:r>
      <w:r w:rsidR="009341D6" w:rsidRPr="002449AA">
        <w:rPr>
          <w:rFonts w:ascii="Times New Roman" w:hAnsi="Times New Roman" w:cs="Times New Roman"/>
          <w:sz w:val="28"/>
          <w:szCs w:val="28"/>
        </w:rPr>
        <w:t xml:space="preserve">  заседани</w:t>
      </w:r>
      <w:r w:rsidR="009341D6">
        <w:rPr>
          <w:rFonts w:ascii="Times New Roman" w:hAnsi="Times New Roman" w:cs="Times New Roman"/>
          <w:sz w:val="28"/>
          <w:szCs w:val="28"/>
        </w:rPr>
        <w:t>й</w:t>
      </w:r>
      <w:r w:rsidR="009341D6" w:rsidRPr="002449AA">
        <w:rPr>
          <w:rFonts w:ascii="Times New Roman" w:hAnsi="Times New Roman" w:cs="Times New Roman"/>
          <w:sz w:val="28"/>
          <w:szCs w:val="28"/>
        </w:rPr>
        <w:t xml:space="preserve"> постоянных комиссий Думы. </w:t>
      </w:r>
      <w:r w:rsidR="00B066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1D6" w:rsidRPr="002449AA">
        <w:rPr>
          <w:rFonts w:ascii="Times New Roman" w:hAnsi="Times New Roman" w:cs="Times New Roman"/>
          <w:sz w:val="28"/>
          <w:szCs w:val="28"/>
        </w:rPr>
        <w:t>В ходе подготовки заседаний Думы, постоянных комиссий обеспечивалось тиражирование необходимых документов. Специалистами отдела осуществлялась постоянная работа по регистрации обращений граждан и организаций, оформлению принятых городской Думой и председателем городской Думы правовых актов.</w:t>
      </w:r>
    </w:p>
    <w:p w:rsidR="00B066CA" w:rsidRDefault="00B066CA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341D6" w:rsidRPr="00244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– марте 20</w:t>
      </w:r>
      <w:r w:rsidR="009341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41D6" w:rsidRPr="0024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организована работа по  предоставлению депутатами Думы  муниципального образования город Ирбит в администрацию Восточного управленческого округа сведений о своих доходах, расходах, об имуществе и обязательствах имущественного</w:t>
      </w:r>
      <w:r w:rsidR="009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D6" w:rsidRPr="0024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 </w:t>
      </w:r>
    </w:p>
    <w:p w:rsidR="00B066CA" w:rsidRDefault="00B066CA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1D6" w:rsidRPr="002449AA">
        <w:rPr>
          <w:rFonts w:ascii="Times New Roman" w:hAnsi="Times New Roman" w:cs="Times New Roman"/>
          <w:sz w:val="28"/>
          <w:szCs w:val="28"/>
        </w:rPr>
        <w:t xml:space="preserve">Сложившаяся система документооборота обеспечивала оперативное прохождение поступивших в городскую Думу документов, контроль соблюдения сроков их исполнения. За отчетный период специалистами </w:t>
      </w:r>
      <w:proofErr w:type="spellStart"/>
      <w:r w:rsidR="009341D6" w:rsidRPr="002449AA">
        <w:rPr>
          <w:rFonts w:ascii="Times New Roman" w:hAnsi="Times New Roman" w:cs="Times New Roman"/>
          <w:sz w:val="28"/>
          <w:szCs w:val="28"/>
        </w:rPr>
        <w:t>орготдела</w:t>
      </w:r>
      <w:proofErr w:type="spellEnd"/>
      <w:r w:rsidR="009341D6" w:rsidRPr="002449AA">
        <w:rPr>
          <w:rFonts w:ascii="Times New Roman" w:hAnsi="Times New Roman" w:cs="Times New Roman"/>
          <w:sz w:val="28"/>
          <w:szCs w:val="28"/>
        </w:rPr>
        <w:t xml:space="preserve"> зарегистрировано и обработано служебных документов, в том числе:</w:t>
      </w:r>
    </w:p>
    <w:p w:rsidR="00B066CA" w:rsidRDefault="009341D6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9AA">
        <w:rPr>
          <w:rFonts w:ascii="Times New Roman" w:hAnsi="Times New Roman" w:cs="Times New Roman"/>
          <w:sz w:val="28"/>
          <w:szCs w:val="28"/>
        </w:rPr>
        <w:t>входящая</w:t>
      </w:r>
      <w:r>
        <w:rPr>
          <w:rFonts w:ascii="Times New Roman" w:hAnsi="Times New Roman" w:cs="Times New Roman"/>
          <w:sz w:val="28"/>
          <w:szCs w:val="28"/>
        </w:rPr>
        <w:t xml:space="preserve"> служебная корреспонденция –</w:t>
      </w:r>
      <w:r w:rsidR="00752FE5">
        <w:rPr>
          <w:rFonts w:ascii="Times New Roman" w:hAnsi="Times New Roman" w:cs="Times New Roman"/>
          <w:sz w:val="28"/>
          <w:szCs w:val="28"/>
        </w:rPr>
        <w:t>207</w:t>
      </w:r>
      <w:r w:rsidRPr="002449A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49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66CA" w:rsidRDefault="009341D6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исходящая корреспонденция </w:t>
      </w:r>
      <w:r w:rsidR="00752FE5" w:rsidRPr="00752FE5">
        <w:rPr>
          <w:rFonts w:ascii="Times New Roman" w:hAnsi="Times New Roman" w:cs="Times New Roman"/>
          <w:sz w:val="28"/>
          <w:szCs w:val="28"/>
        </w:rPr>
        <w:t>-188</w:t>
      </w:r>
      <w:r w:rsidRPr="00752FE5">
        <w:rPr>
          <w:rFonts w:ascii="Times New Roman" w:hAnsi="Times New Roman" w:cs="Times New Roman"/>
          <w:sz w:val="28"/>
          <w:szCs w:val="28"/>
        </w:rPr>
        <w:t xml:space="preserve">  </w:t>
      </w:r>
      <w:r w:rsidRPr="002449AA">
        <w:rPr>
          <w:rFonts w:ascii="Times New Roman" w:hAnsi="Times New Roman" w:cs="Times New Roman"/>
          <w:sz w:val="28"/>
          <w:szCs w:val="28"/>
        </w:rPr>
        <w:t xml:space="preserve">документов.  </w:t>
      </w:r>
    </w:p>
    <w:p w:rsidR="00B066CA" w:rsidRDefault="009341D6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6C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 2020</w:t>
      </w:r>
      <w:r w:rsidRPr="002449AA">
        <w:rPr>
          <w:rFonts w:ascii="Times New Roman" w:hAnsi="Times New Roman" w:cs="Times New Roman"/>
          <w:sz w:val="28"/>
          <w:szCs w:val="28"/>
        </w:rPr>
        <w:t xml:space="preserve"> год оформлено, зарегистрировано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44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9A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49AA">
        <w:rPr>
          <w:rFonts w:ascii="Times New Roman" w:hAnsi="Times New Roman" w:cs="Times New Roman"/>
          <w:sz w:val="28"/>
          <w:szCs w:val="28"/>
        </w:rPr>
        <w:t xml:space="preserve"> Думы, </w:t>
      </w:r>
      <w:r w:rsidRPr="009A3489">
        <w:rPr>
          <w:rFonts w:ascii="Times New Roman" w:hAnsi="Times New Roman" w:cs="Times New Roman"/>
          <w:sz w:val="28"/>
          <w:szCs w:val="28"/>
        </w:rPr>
        <w:t xml:space="preserve">70 </w:t>
      </w:r>
      <w:r w:rsidRPr="002449AA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49AA">
        <w:rPr>
          <w:rFonts w:ascii="Times New Roman" w:hAnsi="Times New Roman" w:cs="Times New Roman"/>
          <w:sz w:val="28"/>
          <w:szCs w:val="28"/>
        </w:rPr>
        <w:t xml:space="preserve"> Председателя Думы по основной деятельности и по личному составу.     </w:t>
      </w:r>
    </w:p>
    <w:p w:rsidR="00B066CA" w:rsidRDefault="00B066CA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341D6" w:rsidRPr="002449AA">
        <w:rPr>
          <w:rFonts w:ascii="Times New Roman" w:hAnsi="Times New Roman" w:cs="Times New Roman"/>
          <w:sz w:val="28"/>
          <w:szCs w:val="28"/>
        </w:rPr>
        <w:t xml:space="preserve">Все принятые Думой в отчетном периоде решения направлены в </w:t>
      </w:r>
      <w:proofErr w:type="spellStart"/>
      <w:r w:rsidR="009341D6" w:rsidRPr="002449AA">
        <w:rPr>
          <w:rFonts w:ascii="Times New Roman" w:hAnsi="Times New Roman" w:cs="Times New Roman"/>
          <w:sz w:val="28"/>
          <w:szCs w:val="28"/>
        </w:rPr>
        <w:t>Ирбитскую</w:t>
      </w:r>
      <w:proofErr w:type="spellEnd"/>
      <w:r w:rsidR="009341D6" w:rsidRPr="002449AA">
        <w:rPr>
          <w:rFonts w:ascii="Times New Roman" w:hAnsi="Times New Roman" w:cs="Times New Roman"/>
          <w:sz w:val="28"/>
          <w:szCs w:val="28"/>
        </w:rPr>
        <w:t xml:space="preserve"> межрайонную прокуратуру, в администрацию города и иным заинтересованным лицам.</w:t>
      </w:r>
    </w:p>
    <w:p w:rsidR="00B066CA" w:rsidRDefault="00B066CA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1D6">
        <w:rPr>
          <w:rFonts w:ascii="Times New Roman" w:hAnsi="Times New Roman" w:cs="Times New Roman"/>
          <w:sz w:val="28"/>
          <w:szCs w:val="28"/>
        </w:rPr>
        <w:t xml:space="preserve">В 2020 </w:t>
      </w:r>
      <w:r w:rsidR="009341D6" w:rsidRPr="002449AA"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gramStart"/>
      <w:r w:rsidR="009341D6" w:rsidRPr="002449AA">
        <w:rPr>
          <w:rFonts w:ascii="Times New Roman" w:hAnsi="Times New Roman" w:cs="Times New Roman"/>
          <w:sz w:val="28"/>
          <w:szCs w:val="28"/>
        </w:rPr>
        <w:t>обработаны</w:t>
      </w:r>
      <w:proofErr w:type="gramEnd"/>
      <w:r w:rsidR="009341D6" w:rsidRPr="002449AA">
        <w:rPr>
          <w:rFonts w:ascii="Times New Roman" w:hAnsi="Times New Roman" w:cs="Times New Roman"/>
          <w:sz w:val="28"/>
          <w:szCs w:val="28"/>
        </w:rPr>
        <w:t xml:space="preserve"> и переданы на хранение в Государственный архив в городе Ирбит </w:t>
      </w:r>
      <w:r w:rsidR="009341D6" w:rsidRPr="00752FE5">
        <w:rPr>
          <w:rFonts w:ascii="Times New Roman" w:hAnsi="Times New Roman" w:cs="Times New Roman"/>
          <w:sz w:val="28"/>
          <w:szCs w:val="28"/>
        </w:rPr>
        <w:t>3</w:t>
      </w:r>
      <w:r w:rsidR="00752FE5" w:rsidRPr="00752FE5">
        <w:rPr>
          <w:rFonts w:ascii="Times New Roman" w:hAnsi="Times New Roman" w:cs="Times New Roman"/>
          <w:sz w:val="28"/>
          <w:szCs w:val="28"/>
        </w:rPr>
        <w:t>1</w:t>
      </w:r>
      <w:r w:rsidR="009341D6" w:rsidRPr="00752FE5">
        <w:rPr>
          <w:rFonts w:ascii="Times New Roman" w:hAnsi="Times New Roman" w:cs="Times New Roman"/>
          <w:sz w:val="28"/>
          <w:szCs w:val="28"/>
        </w:rPr>
        <w:t xml:space="preserve"> </w:t>
      </w:r>
      <w:r w:rsidR="009341D6" w:rsidRPr="002449AA">
        <w:rPr>
          <w:rFonts w:ascii="Times New Roman" w:hAnsi="Times New Roman" w:cs="Times New Roman"/>
          <w:sz w:val="28"/>
          <w:szCs w:val="28"/>
        </w:rPr>
        <w:t>дел</w:t>
      </w:r>
      <w:r w:rsidR="00752FE5">
        <w:rPr>
          <w:rFonts w:ascii="Times New Roman" w:hAnsi="Times New Roman" w:cs="Times New Roman"/>
          <w:sz w:val="28"/>
          <w:szCs w:val="28"/>
        </w:rPr>
        <w:t>о</w:t>
      </w:r>
      <w:r w:rsidR="009341D6" w:rsidRPr="002449AA">
        <w:rPr>
          <w:rFonts w:ascii="Times New Roman" w:hAnsi="Times New Roman" w:cs="Times New Roman"/>
          <w:sz w:val="28"/>
          <w:szCs w:val="28"/>
        </w:rPr>
        <w:t xml:space="preserve"> за 201</w:t>
      </w:r>
      <w:r w:rsidR="009341D6">
        <w:rPr>
          <w:rFonts w:ascii="Times New Roman" w:hAnsi="Times New Roman" w:cs="Times New Roman"/>
          <w:sz w:val="28"/>
          <w:szCs w:val="28"/>
        </w:rPr>
        <w:t>4</w:t>
      </w:r>
      <w:r w:rsidR="009341D6" w:rsidRPr="002449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066CA" w:rsidRDefault="00B066CA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1D6" w:rsidRPr="002449AA">
        <w:rPr>
          <w:rFonts w:ascii="Times New Roman" w:hAnsi="Times New Roman" w:cs="Times New Roman"/>
          <w:sz w:val="28"/>
          <w:szCs w:val="28"/>
        </w:rPr>
        <w:t>Продолжена работа по установлению договорных отношений со справочно-поисковыми системами «Консультант Плюс» и «Гарант» с целью внесения в их базы данных нормативно-правовых актов Думы. За отчетный год в базу дан</w:t>
      </w:r>
      <w:r w:rsidR="009341D6">
        <w:rPr>
          <w:rFonts w:ascii="Times New Roman" w:hAnsi="Times New Roman" w:cs="Times New Roman"/>
          <w:sz w:val="28"/>
          <w:szCs w:val="28"/>
        </w:rPr>
        <w:t>ных «Консультант Плюс» введено 41</w:t>
      </w:r>
      <w:r w:rsidR="009341D6" w:rsidRPr="002449AA">
        <w:rPr>
          <w:rFonts w:ascii="Times New Roman" w:hAnsi="Times New Roman" w:cs="Times New Roman"/>
          <w:sz w:val="28"/>
          <w:szCs w:val="28"/>
        </w:rPr>
        <w:t xml:space="preserve">  документ городской Думы, в «Гарант» </w:t>
      </w:r>
      <w:r w:rsidR="009341D6" w:rsidRPr="002449A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341D6" w:rsidRPr="002449AA">
        <w:rPr>
          <w:rFonts w:ascii="Times New Roman" w:hAnsi="Times New Roman" w:cs="Times New Roman"/>
          <w:bCs/>
          <w:sz w:val="28"/>
          <w:szCs w:val="28"/>
        </w:rPr>
        <w:t>32</w:t>
      </w:r>
      <w:r w:rsidR="009341D6" w:rsidRPr="00244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1D6" w:rsidRPr="002449AA">
        <w:rPr>
          <w:rFonts w:ascii="Times New Roman" w:hAnsi="Times New Roman" w:cs="Times New Roman"/>
          <w:sz w:val="28"/>
          <w:szCs w:val="28"/>
        </w:rPr>
        <w:t xml:space="preserve">документа.   </w:t>
      </w:r>
    </w:p>
    <w:p w:rsidR="00B066CA" w:rsidRDefault="00B066CA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1D6">
        <w:rPr>
          <w:rFonts w:ascii="Times New Roman" w:hAnsi="Times New Roman" w:cs="Times New Roman"/>
          <w:sz w:val="28"/>
          <w:szCs w:val="28"/>
        </w:rPr>
        <w:t>В 2020</w:t>
      </w:r>
      <w:r w:rsidR="009341D6" w:rsidRPr="002449AA">
        <w:rPr>
          <w:rFonts w:ascii="Times New Roman" w:hAnsi="Times New Roman" w:cs="Times New Roman"/>
          <w:sz w:val="28"/>
          <w:szCs w:val="28"/>
        </w:rPr>
        <w:t xml:space="preserve"> году финансовое обеспечение Думы осуществлялось в соответствии с утвержденной сметой расходов в запланированном объеме.   </w:t>
      </w:r>
    </w:p>
    <w:p w:rsidR="00B066CA" w:rsidRDefault="00B066CA" w:rsidP="00B06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41D6" w:rsidRPr="002449AA">
        <w:rPr>
          <w:rFonts w:ascii="Times New Roman" w:hAnsi="Times New Roman" w:cs="Times New Roman"/>
          <w:sz w:val="28"/>
          <w:szCs w:val="28"/>
        </w:rPr>
        <w:t>Материально-техническое обеспечение деятельности Думы в 20</w:t>
      </w:r>
      <w:r w:rsidR="009341D6">
        <w:rPr>
          <w:rFonts w:ascii="Times New Roman" w:hAnsi="Times New Roman" w:cs="Times New Roman"/>
          <w:sz w:val="28"/>
          <w:szCs w:val="28"/>
        </w:rPr>
        <w:t>20</w:t>
      </w:r>
      <w:r w:rsidR="009341D6" w:rsidRPr="002449AA">
        <w:rPr>
          <w:rFonts w:ascii="Times New Roman" w:hAnsi="Times New Roman" w:cs="Times New Roman"/>
          <w:sz w:val="28"/>
          <w:szCs w:val="28"/>
        </w:rPr>
        <w:t xml:space="preserve"> году осуществлялось в установленном действующим законодательством порядке в пределах средств, предусмотренных сметой Думы</w:t>
      </w:r>
      <w:r w:rsidR="007D3D5E">
        <w:rPr>
          <w:rFonts w:ascii="Times New Roman" w:hAnsi="Times New Roman" w:cs="Times New Roman"/>
          <w:sz w:val="28"/>
          <w:szCs w:val="28"/>
        </w:rPr>
        <w:t>.</w:t>
      </w:r>
    </w:p>
    <w:p w:rsidR="00B066CA" w:rsidRDefault="0021375F" w:rsidP="00B06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4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Способы обеспечения доступа к информации о деятельности Думы Муниципального образования город Ирбит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 Организация доступа и способы обеспечения информации о деятельности Думы МО город Ирбит: в сети Интернет, на сайте Думы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СМИ с применением информационно-коммуникативных технологий.</w:t>
      </w:r>
    </w:p>
    <w:p w:rsidR="00B066CA" w:rsidRDefault="00B066CA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75F" w:rsidRPr="002449AA">
        <w:rPr>
          <w:rFonts w:ascii="Times New Roman" w:hAnsi="Times New Roman" w:cs="Times New Roman"/>
          <w:sz w:val="28"/>
          <w:szCs w:val="28"/>
        </w:rPr>
        <w:t>Информирование населения города о деятельности Думы в отчетном году осуществлялось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города.</w:t>
      </w:r>
    </w:p>
    <w:p w:rsidR="00B066CA" w:rsidRDefault="00B066CA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75F" w:rsidRPr="002449AA">
        <w:rPr>
          <w:rFonts w:ascii="Times New Roman" w:hAnsi="Times New Roman" w:cs="Times New Roman"/>
          <w:sz w:val="28"/>
          <w:szCs w:val="28"/>
        </w:rPr>
        <w:t>Все мероприятия Думы: работа заседаний городской Думы, заседания постоянных комиссий Думы проходили в соответствии с регламентом в открытом режиме и освещались в средствах массовой информации. За 20</w:t>
      </w:r>
      <w:r w:rsidR="0021375F">
        <w:rPr>
          <w:rFonts w:ascii="Times New Roman" w:hAnsi="Times New Roman" w:cs="Times New Roman"/>
          <w:sz w:val="28"/>
          <w:szCs w:val="28"/>
        </w:rPr>
        <w:t>20</w:t>
      </w:r>
      <w:r w:rsidR="0021375F" w:rsidRPr="002449AA">
        <w:rPr>
          <w:rFonts w:ascii="Times New Roman" w:hAnsi="Times New Roman" w:cs="Times New Roman"/>
          <w:sz w:val="28"/>
          <w:szCs w:val="28"/>
        </w:rPr>
        <w:t xml:space="preserve"> год деятельность Думы, мнения депутатов по вопросам местного значения публиковались в средствах массовой информации: Общественно-</w:t>
      </w:r>
      <w:r w:rsidR="0021375F">
        <w:rPr>
          <w:rFonts w:ascii="Times New Roman" w:hAnsi="Times New Roman" w:cs="Times New Roman"/>
          <w:sz w:val="28"/>
          <w:szCs w:val="28"/>
        </w:rPr>
        <w:t>политическая газета «Восход» - 10</w:t>
      </w:r>
      <w:r w:rsidR="0021375F" w:rsidRPr="002449AA">
        <w:rPr>
          <w:rFonts w:ascii="Times New Roman" w:hAnsi="Times New Roman" w:cs="Times New Roman"/>
          <w:sz w:val="28"/>
          <w:szCs w:val="28"/>
        </w:rPr>
        <w:t xml:space="preserve"> публикаций, газета</w:t>
      </w:r>
      <w:r w:rsidR="002137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375F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="0021375F">
        <w:rPr>
          <w:rFonts w:ascii="Times New Roman" w:hAnsi="Times New Roman" w:cs="Times New Roman"/>
          <w:sz w:val="28"/>
          <w:szCs w:val="28"/>
        </w:rPr>
        <w:t xml:space="preserve"> жизнь» - 1 публикации</w:t>
      </w:r>
      <w:r w:rsidR="0021375F" w:rsidRPr="002449A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21375F" w:rsidRPr="002449AA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="0021375F" w:rsidRPr="002449AA">
        <w:rPr>
          <w:rFonts w:ascii="Times New Roman" w:hAnsi="Times New Roman" w:cs="Times New Roman"/>
          <w:sz w:val="28"/>
          <w:szCs w:val="28"/>
        </w:rPr>
        <w:t xml:space="preserve"> телевидении вышел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1375F" w:rsidRPr="002449AA">
        <w:rPr>
          <w:rFonts w:ascii="Times New Roman" w:hAnsi="Times New Roman" w:cs="Times New Roman"/>
          <w:sz w:val="28"/>
          <w:szCs w:val="28"/>
        </w:rPr>
        <w:t xml:space="preserve"> сюжет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375F" w:rsidRPr="002449AA">
        <w:rPr>
          <w:rFonts w:ascii="Times New Roman" w:hAnsi="Times New Roman" w:cs="Times New Roman"/>
          <w:sz w:val="28"/>
          <w:szCs w:val="28"/>
        </w:rPr>
        <w:t xml:space="preserve"> о деятельности Думы. </w:t>
      </w:r>
      <w:r w:rsidR="0021375F" w:rsidRPr="00244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муниципальные правовые акты, затрагивающие права и свободы граждан</w:t>
      </w:r>
      <w:r w:rsid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75F" w:rsidRPr="0024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публикуются. </w:t>
      </w:r>
      <w:r w:rsidR="0021375F" w:rsidRPr="002449AA">
        <w:rPr>
          <w:rFonts w:ascii="Times New Roman" w:hAnsi="Times New Roman" w:cs="Times New Roman"/>
          <w:sz w:val="28"/>
          <w:szCs w:val="28"/>
        </w:rPr>
        <w:t>В отчетном периоде проведена работа на официальном Интернет-сайте Думы –</w:t>
      </w:r>
      <w:r w:rsidR="0021375F">
        <w:rPr>
          <w:rFonts w:ascii="Times New Roman" w:hAnsi="Times New Roman" w:cs="Times New Roman"/>
          <w:sz w:val="28"/>
          <w:szCs w:val="28"/>
        </w:rPr>
        <w:t xml:space="preserve"> </w:t>
      </w:r>
      <w:r w:rsidR="0021375F" w:rsidRPr="0024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1375F" w:rsidRPr="002449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375F" w:rsidRPr="002449AA">
        <w:rPr>
          <w:rFonts w:ascii="Times New Roman" w:hAnsi="Times New Roman" w:cs="Times New Roman"/>
          <w:sz w:val="28"/>
          <w:szCs w:val="28"/>
          <w:lang w:val="en-US"/>
        </w:rPr>
        <w:t>irbitduma</w:t>
      </w:r>
      <w:proofErr w:type="spellEnd"/>
      <w:r w:rsidR="0021375F" w:rsidRPr="002449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375F" w:rsidRPr="0024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1375F" w:rsidRPr="002449AA">
        <w:rPr>
          <w:rFonts w:ascii="Times New Roman" w:hAnsi="Times New Roman" w:cs="Times New Roman"/>
          <w:sz w:val="28"/>
          <w:szCs w:val="28"/>
        </w:rPr>
        <w:t>, на котором размещается информация о деятельности городской Думы, в том числе, обязательная для размещения в сети Интернет в соответствии с действующим законодательством.</w:t>
      </w:r>
    </w:p>
    <w:p w:rsidR="00B066CA" w:rsidRDefault="00B066CA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1375F" w:rsidRPr="0024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75F" w:rsidRPr="002449AA">
        <w:rPr>
          <w:rFonts w:ascii="Times New Roman" w:hAnsi="Times New Roman" w:cs="Times New Roman"/>
          <w:sz w:val="28"/>
          <w:szCs w:val="28"/>
        </w:rPr>
        <w:t xml:space="preserve">На сайте работает  сервис по поиску депутата по адресу, работает сервис по поиску решений Думы. </w:t>
      </w:r>
      <w:proofErr w:type="gramStart"/>
      <w:r w:rsidR="0021375F" w:rsidRPr="002449AA">
        <w:rPr>
          <w:rFonts w:ascii="Times New Roman" w:hAnsi="Times New Roman" w:cs="Times New Roman"/>
          <w:sz w:val="28"/>
          <w:szCs w:val="28"/>
        </w:rPr>
        <w:t>На сайте можно ознакомиться: с планами работы представительного органа на полугодие; с повестками дня заседаний Думы, заседаний постоянных комиссий; с проектами решений, внесенными на рассмотрение Думы; с решениями, принятыми Думой, с новостями о мероприятиях, проводимых в Думе, с  городскими мероприятиями</w:t>
      </w:r>
      <w:r w:rsidR="0021375F">
        <w:rPr>
          <w:rFonts w:ascii="Times New Roman" w:hAnsi="Times New Roman" w:cs="Times New Roman"/>
          <w:sz w:val="28"/>
          <w:szCs w:val="28"/>
        </w:rPr>
        <w:t>,</w:t>
      </w:r>
      <w:r w:rsidR="0021375F" w:rsidRPr="002449AA">
        <w:rPr>
          <w:rFonts w:ascii="Times New Roman" w:hAnsi="Times New Roman" w:cs="Times New Roman"/>
          <w:sz w:val="28"/>
          <w:szCs w:val="28"/>
        </w:rPr>
        <w:t xml:space="preserve"> в которых принял участие председатель Думы и депутаты, с графиками приема граждан  депутатами в избирательных округах.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66CA" w:rsidRDefault="00B066CA" w:rsidP="00B06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375F" w:rsidRPr="002449AA">
        <w:rPr>
          <w:rFonts w:ascii="Times New Roman" w:hAnsi="Times New Roman" w:cs="Times New Roman"/>
          <w:sz w:val="28"/>
          <w:szCs w:val="28"/>
        </w:rPr>
        <w:t>Согласно порядку, установленному Федеральным законом от 02 мая 2006 года № 59-ФЗ «О порядке рассмотрения обращений граждан Российской Федерации», городской Думой обеспечивалось всестороннее и своевременное рассмотрение поступивших обращений, в том числе, с направлением письменных ответов заявителям. При необходимости обращения направлялись для принятия мер в соответствующие инстанции.</w:t>
      </w:r>
    </w:p>
    <w:p w:rsidR="00B066CA" w:rsidRDefault="0021375F" w:rsidP="00B06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75F">
        <w:rPr>
          <w:rFonts w:ascii="Times New Roman" w:hAnsi="Times New Roman" w:cs="Times New Roman"/>
          <w:b/>
          <w:sz w:val="28"/>
          <w:szCs w:val="28"/>
        </w:rPr>
        <w:t>Деятельнос</w:t>
      </w:r>
      <w:r>
        <w:rPr>
          <w:rFonts w:ascii="Times New Roman" w:hAnsi="Times New Roman" w:cs="Times New Roman"/>
          <w:b/>
          <w:sz w:val="28"/>
          <w:szCs w:val="28"/>
        </w:rPr>
        <w:t>ть председателя Думы МО город Ир</w:t>
      </w:r>
      <w:r w:rsidRPr="0021375F">
        <w:rPr>
          <w:rFonts w:ascii="Times New Roman" w:hAnsi="Times New Roman" w:cs="Times New Roman"/>
          <w:b/>
          <w:sz w:val="28"/>
          <w:szCs w:val="28"/>
        </w:rPr>
        <w:t>бит</w:t>
      </w:r>
    </w:p>
    <w:p w:rsidR="00B066CA" w:rsidRDefault="00B066CA" w:rsidP="00B0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23</w:t>
      </w:r>
      <w:r w:rsidR="0021375F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город Ирбит </w:t>
      </w:r>
      <w:r w:rsidR="002E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Регламентом Думы председатель Думы реализует</w:t>
      </w:r>
      <w:r w:rsidR="0021375F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E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</w:t>
      </w:r>
      <w:r w:rsidR="0021375F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полномочия:</w:t>
      </w:r>
    </w:p>
    <w:p w:rsidR="00B66250" w:rsidRDefault="00B066CA" w:rsidP="00B6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организует работу Думы </w:t>
      </w:r>
      <w:r w:rsidR="0021375F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город Ирбит. </w:t>
      </w:r>
      <w:r w:rsidR="00B6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375F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году созвано 9 очередных и 4 внеочередных заседаний Думы. 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оординирует деятельность постоянных и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комитетов и комиссий. Ежемесячно им подготовлены письма  и запросы по вопросам </w:t>
      </w:r>
      <w:proofErr w:type="gramStart"/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="00B6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работы. Д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 поручения по вопросам  ведения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250" w:rsidRDefault="00B66250" w:rsidP="00B6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A19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одписаны  90 решений принятых на заседаниях Думы.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41 решение направл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подпись главе 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город Ирбит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250" w:rsidRDefault="00B66250" w:rsidP="00B6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3)и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70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деятельности и личному составу Думы МО город Ирбит</w:t>
      </w:r>
      <w:r w:rsidR="0021375F" w:rsidRPr="00213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66250" w:rsidRDefault="00B66250" w:rsidP="00B6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представля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Думу 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город Ирбит на всех совещаниях и встречах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муниципального образования, органами государственной власти, органами и должностными лицами местного самоуправления, учреждениями и организациями независимо от форм собственности;</w:t>
      </w:r>
    </w:p>
    <w:p w:rsidR="00B66250" w:rsidRDefault="00B66250" w:rsidP="00B6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Думы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город Ирбит 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местного самоуправления других муниципальных образований;</w:t>
      </w:r>
    </w:p>
    <w:p w:rsidR="0021375F" w:rsidRPr="00B66250" w:rsidRDefault="00B66250" w:rsidP="00B6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A1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   принял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интересах граждан подготовлены письма, запросы по поставленному перед ним вопросу.</w:t>
      </w:r>
    </w:p>
    <w:p w:rsidR="001007EC" w:rsidRDefault="0021375F" w:rsidP="00157BF9">
      <w:pPr>
        <w:keepNext/>
        <w:keepLines/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="0010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был включен (по  согласованию) в состав 15 комиссий в </w:t>
      </w:r>
      <w:proofErr w:type="spellStart"/>
      <w:r w:rsidR="001007E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007EC">
        <w:rPr>
          <w:rFonts w:ascii="Times New Roman" w:eastAsia="Times New Roman" w:hAnsi="Times New Roman" w:cs="Times New Roman"/>
          <w:sz w:val="28"/>
          <w:szCs w:val="28"/>
          <w:lang w:eastAsia="ru-RU"/>
        </w:rPr>
        <w:t>. 9 комиссий по проведению аукционов.</w:t>
      </w:r>
      <w:r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7EC" w:rsidRDefault="001007EC" w:rsidP="00157BF9">
      <w:pPr>
        <w:keepNext/>
        <w:keepLines/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</w:t>
      </w:r>
      <w:r w:rsidR="00DA1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муниципального образования о деятельности Думы 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город Ирбит.  Выступа</w:t>
      </w:r>
      <w:r w:rsidR="00DA193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33083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телевидении</w:t>
      </w:r>
      <w:r w:rsidR="00C667EF" w:rsidRPr="00C6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средствах массовой информации о деятельности Думы. </w:t>
      </w:r>
    </w:p>
    <w:p w:rsidR="0021375F" w:rsidRPr="0021375F" w:rsidRDefault="001007EC" w:rsidP="00157BF9">
      <w:pPr>
        <w:keepNext/>
        <w:keepLines/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375F" w:rsidRPr="0021375F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осуществляет иные полномочия в соответствии с настоящим Уставом.</w:t>
      </w:r>
    </w:p>
    <w:p w:rsidR="00475E7E" w:rsidRDefault="00475E7E" w:rsidP="00475E7E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49AA">
        <w:rPr>
          <w:rFonts w:ascii="Times New Roman" w:hAnsi="Times New Roman"/>
          <w:sz w:val="28"/>
          <w:szCs w:val="28"/>
        </w:rPr>
        <w:t xml:space="preserve">Являясь членом Совета представительных органов муниципальных образований Свердловской области, </w:t>
      </w:r>
      <w:r>
        <w:rPr>
          <w:rFonts w:ascii="Times New Roman" w:hAnsi="Times New Roman"/>
          <w:sz w:val="28"/>
          <w:szCs w:val="28"/>
        </w:rPr>
        <w:t xml:space="preserve"> в течение 2020</w:t>
      </w:r>
      <w:r w:rsidRPr="002449AA">
        <w:rPr>
          <w:rFonts w:ascii="Times New Roman" w:hAnsi="Times New Roman"/>
          <w:sz w:val="28"/>
          <w:szCs w:val="28"/>
        </w:rPr>
        <w:t xml:space="preserve"> года участвовал в его работе. </w:t>
      </w:r>
    </w:p>
    <w:p w:rsidR="0021375F" w:rsidRPr="002449AA" w:rsidRDefault="0021375F" w:rsidP="00157BF9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1D6" w:rsidRPr="00D5738F" w:rsidRDefault="009341D6" w:rsidP="00157BF9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2449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38F" w:rsidRPr="00D5738F">
        <w:rPr>
          <w:rFonts w:ascii="Times New Roman" w:hAnsi="Times New Roman" w:cs="Times New Roman"/>
          <w:b/>
          <w:sz w:val="28"/>
          <w:szCs w:val="28"/>
        </w:rPr>
        <w:t xml:space="preserve">Отчет  об исполнении бюджетной сметы Думы МО город Ирбит </w:t>
      </w:r>
    </w:p>
    <w:tbl>
      <w:tblPr>
        <w:tblW w:w="12684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080"/>
        <w:gridCol w:w="236"/>
        <w:gridCol w:w="1049"/>
        <w:gridCol w:w="1319"/>
      </w:tblGrid>
      <w:tr w:rsidR="007D3D5E" w:rsidRPr="007D3D5E" w:rsidTr="0015657A">
        <w:trPr>
          <w:gridAfter w:val="1"/>
          <w:wAfter w:w="1319" w:type="dxa"/>
          <w:trHeight w:val="405"/>
        </w:trPr>
        <w:tc>
          <w:tcPr>
            <w:tcW w:w="113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3D5E" w:rsidRPr="007D3D5E" w:rsidTr="0015657A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бюджетной сметы ОМС Дума</w:t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 Ирбит за 2020  год</w:t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 0103;7000021100;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211 Заработная плата </w:t>
            </w:r>
            <w:proofErr w:type="spellStart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ст.211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1209696,67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руб.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213 Начисления на з/плату </w:t>
            </w:r>
            <w:proofErr w:type="spellStart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(30.2%)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ст.213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377402,32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руб.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221 Услуги связи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Сумма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Стационарный телефон 2 точки+ </w:t>
            </w:r>
            <w:proofErr w:type="gramStart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городняя</w:t>
            </w:r>
            <w:proofErr w:type="spellEnd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11703,70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22344,00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35941,36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ст.221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35941,36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руб.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222 Транспортные услуги (поездка депутатов после избрания в Думу в </w:t>
            </w:r>
            <w:proofErr w:type="spellStart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  <w:proofErr w:type="spellEnd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225 Услуги по содержанию имущества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Сумма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Заправка картриджей, ремонт картриджей,</w:t>
            </w:r>
            <w:r w:rsidR="00F0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компьютеров,</w:t>
            </w:r>
            <w:r w:rsidR="00F0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копировального оборудования и оргтехники.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34552,80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ст.225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34552,80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руб.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226</w:t>
            </w:r>
            <w:proofErr w:type="gramStart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услуги</w:t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Сумма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Продление подписки на программы 1С-Бюджет, 1С-Заработная плата,</w:t>
            </w:r>
            <w:r w:rsidR="00B06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Налоговая,</w:t>
            </w:r>
            <w:r w:rsidR="00B06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статистическая, пенсионная отчетность.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67632,00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Оплата услуг Хостинг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1628,00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Бухгалтерские услуги (зарплата с начислениями 27,1%)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125066,40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Подписка газет, журналов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2889,30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Продление  сертификатов ЭЦП  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4400,00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фотографии  мероприятий с участием депутатов городской Думы.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1140,00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ст.226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202755,70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руб.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349</w:t>
            </w:r>
            <w:proofErr w:type="gramStart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расходы</w:t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Сумма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прочие расходы </w:t>
            </w:r>
            <w:proofErr w:type="gramStart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грамоты)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7223,27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ст.349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7223,27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руб.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310 Увеличение стоимости основных средств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Сумма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1 кондиционера-33000,00; Облучатели 3шт.-23060,00; МФУ 1шт.-49760,00;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105820,00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105820,00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ст.310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105820,00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руб.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346 Увеличение стоимости материальных запасов</w:t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Сумма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gramStart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оваров,бумаги</w:t>
            </w:r>
            <w:proofErr w:type="spellEnd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145910,06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одноразовых масок в период пандемии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3843,96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кабелей</w:t>
            </w:r>
            <w:proofErr w:type="gramStart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ккумулятора</w:t>
            </w:r>
            <w:proofErr w:type="spellEnd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Дран-Юнита для подключения онлайн проведении заседаний Думы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17017,34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166771,36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ст.346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166771,36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руб.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 0103:7000021300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211 Заработная плата Председатель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ст.211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1219059,71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руб.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213 Начисления на з/плату Председатель (30.2%)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ст.213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376986,81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руб.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1937" w:rsidRPr="00DA1937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 0103;7000021600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0748E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226    Представительски</w:t>
            </w:r>
            <w:r w:rsidR="00F0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расходы     13790,00     руб.</w:t>
            </w:r>
          </w:p>
          <w:p w:rsidR="00F0748E" w:rsidRDefault="00F0748E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D5E" w:rsidRPr="007D3D5E" w:rsidRDefault="00DA1937" w:rsidP="00DA193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смете 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3 750 000,00 руб.</w:t>
            </w:r>
            <w:r w:rsidRPr="00DA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21375F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22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3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63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657A" w:rsidRDefault="0015657A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57A" w:rsidRDefault="0015657A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57A" w:rsidRDefault="0015657A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57A" w:rsidRDefault="0015657A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57A" w:rsidRDefault="0015657A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57A" w:rsidRDefault="0015657A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57A" w:rsidRDefault="0015657A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57A" w:rsidRDefault="0015657A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57A" w:rsidRPr="007D3D5E" w:rsidRDefault="0015657A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3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657A" w:rsidRDefault="0015657A" w:rsidP="001565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B066CA" w:rsidRDefault="00B066CA" w:rsidP="0015657A">
            <w:pPr>
              <w:keepNext/>
              <w:keepLines/>
              <w:tabs>
                <w:tab w:val="left" w:pos="7740"/>
              </w:tabs>
              <w:spacing w:after="0" w:line="240" w:lineRule="auto"/>
              <w:ind w:left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7D3D5E" w:rsidRPr="007D3D5E" w:rsidRDefault="007D3D5E" w:rsidP="00EA41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1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2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13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9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43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4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gridAfter w:val="1"/>
          <w:wAfter w:w="1319" w:type="dxa"/>
          <w:trHeight w:val="405"/>
        </w:trPr>
        <w:tc>
          <w:tcPr>
            <w:tcW w:w="113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3D5E" w:rsidRPr="007D3D5E" w:rsidTr="0015657A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3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1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D3D5E" w:rsidRPr="007D3D5E" w:rsidTr="0015657A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D5E" w:rsidRPr="007D3D5E" w:rsidRDefault="007D3D5E" w:rsidP="00157BF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D24BD" w:rsidRDefault="007D24BD" w:rsidP="00157BF9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4BD" w:rsidRDefault="007D24BD" w:rsidP="00157BF9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4BD" w:rsidRDefault="007D24BD" w:rsidP="00157BF9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4BD" w:rsidRDefault="007D24BD" w:rsidP="007D24B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4BD" w:rsidRDefault="007D24BD" w:rsidP="007D24BD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7D24BD" w:rsidRDefault="007D24BD" w:rsidP="00EA4105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D24BD" w:rsidRDefault="007D24BD" w:rsidP="007D24B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4BD" w:rsidRDefault="007D24BD" w:rsidP="007D24B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4BD" w:rsidRDefault="007D24BD" w:rsidP="007D24B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4BD" w:rsidRDefault="007D24BD" w:rsidP="007D24B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4BD" w:rsidRDefault="007D24BD" w:rsidP="007D24B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4BD" w:rsidRDefault="007D24BD" w:rsidP="007D24B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4BD" w:rsidRDefault="007D24BD" w:rsidP="007D24B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4BD" w:rsidRDefault="007D24BD" w:rsidP="007D24B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4BD" w:rsidRDefault="007D24BD" w:rsidP="00157BF9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7D24BD" w:rsidSect="009B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93B"/>
    <w:multiLevelType w:val="hybridMultilevel"/>
    <w:tmpl w:val="3954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A85"/>
    <w:multiLevelType w:val="hybridMultilevel"/>
    <w:tmpl w:val="2B70BD00"/>
    <w:lvl w:ilvl="0" w:tplc="351242C6">
      <w:start w:val="10"/>
      <w:numFmt w:val="decimal"/>
      <w:lvlText w:val="%1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393123"/>
    <w:multiLevelType w:val="hybridMultilevel"/>
    <w:tmpl w:val="329C03EA"/>
    <w:lvl w:ilvl="0" w:tplc="6DA82C26">
      <w:start w:val="6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288A6430"/>
    <w:multiLevelType w:val="hybridMultilevel"/>
    <w:tmpl w:val="A344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4601"/>
    <w:multiLevelType w:val="hybridMultilevel"/>
    <w:tmpl w:val="D170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267C"/>
    <w:multiLevelType w:val="hybridMultilevel"/>
    <w:tmpl w:val="E6B6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7446F"/>
    <w:multiLevelType w:val="hybridMultilevel"/>
    <w:tmpl w:val="8F705DBE"/>
    <w:lvl w:ilvl="0" w:tplc="DFE04522">
      <w:start w:val="8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3F892BB6"/>
    <w:multiLevelType w:val="hybridMultilevel"/>
    <w:tmpl w:val="97C013AC"/>
    <w:lvl w:ilvl="0" w:tplc="FF5AD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91968"/>
    <w:multiLevelType w:val="hybridMultilevel"/>
    <w:tmpl w:val="7B943B4C"/>
    <w:lvl w:ilvl="0" w:tplc="25B85B48">
      <w:start w:val="3"/>
      <w:numFmt w:val="decimal"/>
      <w:lvlText w:val="%1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6A4EA2"/>
    <w:multiLevelType w:val="hybridMultilevel"/>
    <w:tmpl w:val="1AF0BF90"/>
    <w:lvl w:ilvl="0" w:tplc="A420FDB8">
      <w:start w:val="10"/>
      <w:numFmt w:val="decimal"/>
      <w:lvlText w:val="%1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5FF47097"/>
    <w:multiLevelType w:val="multilevel"/>
    <w:tmpl w:val="3568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1C75B6E"/>
    <w:multiLevelType w:val="hybridMultilevel"/>
    <w:tmpl w:val="92D68B4A"/>
    <w:lvl w:ilvl="0" w:tplc="04383CCC">
      <w:start w:val="2"/>
      <w:numFmt w:val="decimal"/>
      <w:lvlText w:val="%1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2822EE"/>
    <w:multiLevelType w:val="hybridMultilevel"/>
    <w:tmpl w:val="C8D2B7FA"/>
    <w:lvl w:ilvl="0" w:tplc="A0985626">
      <w:start w:val="1"/>
      <w:numFmt w:val="decimal"/>
      <w:lvlText w:val="%1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A2037"/>
    <w:multiLevelType w:val="hybridMultilevel"/>
    <w:tmpl w:val="C94C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6F63"/>
    <w:multiLevelType w:val="hybridMultilevel"/>
    <w:tmpl w:val="87146D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8F"/>
    <w:rsid w:val="000C2DF0"/>
    <w:rsid w:val="001007EC"/>
    <w:rsid w:val="0015657A"/>
    <w:rsid w:val="00157BF9"/>
    <w:rsid w:val="0018639F"/>
    <w:rsid w:val="002011CB"/>
    <w:rsid w:val="00211A64"/>
    <w:rsid w:val="0021375F"/>
    <w:rsid w:val="00217E73"/>
    <w:rsid w:val="00233B6C"/>
    <w:rsid w:val="00245A5B"/>
    <w:rsid w:val="0029483F"/>
    <w:rsid w:val="002C38B9"/>
    <w:rsid w:val="002E0ADC"/>
    <w:rsid w:val="00337943"/>
    <w:rsid w:val="00350410"/>
    <w:rsid w:val="00427565"/>
    <w:rsid w:val="00460A3E"/>
    <w:rsid w:val="00475E7E"/>
    <w:rsid w:val="004A2441"/>
    <w:rsid w:val="004E6D0D"/>
    <w:rsid w:val="004F4B2D"/>
    <w:rsid w:val="00512757"/>
    <w:rsid w:val="005437ED"/>
    <w:rsid w:val="005F3D92"/>
    <w:rsid w:val="00620BBE"/>
    <w:rsid w:val="00646AB5"/>
    <w:rsid w:val="0069021D"/>
    <w:rsid w:val="007134C5"/>
    <w:rsid w:val="007225D5"/>
    <w:rsid w:val="00752FE5"/>
    <w:rsid w:val="00760850"/>
    <w:rsid w:val="007D24BD"/>
    <w:rsid w:val="007D3D5E"/>
    <w:rsid w:val="00845290"/>
    <w:rsid w:val="00873C01"/>
    <w:rsid w:val="008B0990"/>
    <w:rsid w:val="00903F71"/>
    <w:rsid w:val="00930A3D"/>
    <w:rsid w:val="009341D6"/>
    <w:rsid w:val="00942F04"/>
    <w:rsid w:val="00961610"/>
    <w:rsid w:val="009A3489"/>
    <w:rsid w:val="009B3AEB"/>
    <w:rsid w:val="009C4AA8"/>
    <w:rsid w:val="00A25951"/>
    <w:rsid w:val="00A81866"/>
    <w:rsid w:val="00B066CA"/>
    <w:rsid w:val="00B30EAC"/>
    <w:rsid w:val="00B42226"/>
    <w:rsid w:val="00B66250"/>
    <w:rsid w:val="00BB3F9A"/>
    <w:rsid w:val="00BE7070"/>
    <w:rsid w:val="00C667EF"/>
    <w:rsid w:val="00CE788E"/>
    <w:rsid w:val="00D5738F"/>
    <w:rsid w:val="00DA1937"/>
    <w:rsid w:val="00DD42DC"/>
    <w:rsid w:val="00DD7581"/>
    <w:rsid w:val="00DF138F"/>
    <w:rsid w:val="00E33083"/>
    <w:rsid w:val="00E41717"/>
    <w:rsid w:val="00E6162D"/>
    <w:rsid w:val="00EA4105"/>
    <w:rsid w:val="00F0748E"/>
    <w:rsid w:val="00F46154"/>
    <w:rsid w:val="00F53C24"/>
    <w:rsid w:val="00F96ADD"/>
    <w:rsid w:val="00F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DF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96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16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1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F4B2D"/>
  </w:style>
  <w:style w:type="table" w:styleId="a7">
    <w:name w:val="Table Grid"/>
    <w:basedOn w:val="a1"/>
    <w:rsid w:val="004F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DF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96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16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1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F4B2D"/>
  </w:style>
  <w:style w:type="table" w:styleId="a7">
    <w:name w:val="Table Grid"/>
    <w:basedOn w:val="a1"/>
    <w:rsid w:val="004F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C78E-ED89-4403-86CA-F398B681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16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29</cp:revision>
  <cp:lastPrinted>2021-03-12T09:57:00Z</cp:lastPrinted>
  <dcterms:created xsi:type="dcterms:W3CDTF">2020-03-10T09:34:00Z</dcterms:created>
  <dcterms:modified xsi:type="dcterms:W3CDTF">2021-03-12T09:58:00Z</dcterms:modified>
</cp:coreProperties>
</file>