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45" w:rsidRPr="00F45C9B" w:rsidRDefault="00307A45" w:rsidP="007B0FA7">
      <w:pPr>
        <w:pStyle w:val="a3"/>
        <w:spacing w:before="0" w:beforeAutospacing="0" w:after="150" w:afterAutospacing="0"/>
        <w:jc w:val="center"/>
        <w:rPr>
          <w:rStyle w:val="21"/>
          <w:color w:val="000000"/>
          <w:sz w:val="22"/>
          <w:szCs w:val="22"/>
        </w:rPr>
      </w:pPr>
      <w:r w:rsidRPr="00F45C9B">
        <w:rPr>
          <w:rStyle w:val="21"/>
          <w:color w:val="000000"/>
          <w:sz w:val="22"/>
          <w:szCs w:val="22"/>
        </w:rPr>
        <w:t>Профилактика дефицита макро и микронутриентов в период ранней весны.</w:t>
      </w:r>
    </w:p>
    <w:p w:rsidR="00F45C9B" w:rsidRPr="00F45C9B" w:rsidRDefault="003500D2" w:rsidP="003500D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62525"/>
          <w:lang w:eastAsia="ru-RU"/>
        </w:rPr>
      </w:pPr>
      <w:r w:rsidRPr="00F45C9B">
        <w:rPr>
          <w:rFonts w:ascii="Times New Roman" w:hAnsi="Times New Roman" w:cs="Times New Roman"/>
          <w:color w:val="242424"/>
        </w:rPr>
        <w:tab/>
      </w:r>
      <w:r w:rsidR="00307A45" w:rsidRPr="00F45C9B">
        <w:rPr>
          <w:rFonts w:ascii="Times New Roman" w:hAnsi="Times New Roman" w:cs="Times New Roman"/>
          <w:color w:val="242424"/>
        </w:rPr>
        <w:t>Особое значение для поддержания здоровья, работоспособности и активного долголетия человека имеет полноценное и регулярное с</w:t>
      </w:r>
      <w:bookmarkStart w:id="0" w:name="_GoBack"/>
      <w:r w:rsidR="00307A45" w:rsidRPr="00F45C9B">
        <w:rPr>
          <w:rFonts w:ascii="Times New Roman" w:hAnsi="Times New Roman" w:cs="Times New Roman"/>
          <w:color w:val="242424"/>
        </w:rPr>
        <w:t xml:space="preserve">набжение </w:t>
      </w:r>
      <w:bookmarkEnd w:id="0"/>
      <w:r w:rsidR="00307A45" w:rsidRPr="00F45C9B">
        <w:rPr>
          <w:rFonts w:ascii="Times New Roman" w:hAnsi="Times New Roman" w:cs="Times New Roman"/>
          <w:color w:val="242424"/>
        </w:rPr>
        <w:t>его организма всеми необходимыми макро- и микронутриентами</w:t>
      </w:r>
      <w:r w:rsidR="007B0FA7" w:rsidRPr="00F45C9B">
        <w:rPr>
          <w:rFonts w:ascii="Times New Roman" w:hAnsi="Times New Roman" w:cs="Times New Roman"/>
          <w:color w:val="242424"/>
        </w:rPr>
        <w:t xml:space="preserve">. </w:t>
      </w:r>
      <w:r w:rsidR="00F45C9B" w:rsidRPr="00F45C9B">
        <w:rPr>
          <w:rFonts w:ascii="Times New Roman" w:hAnsi="Times New Roman" w:cs="Times New Roman"/>
          <w:color w:val="242424"/>
        </w:rPr>
        <w:t xml:space="preserve">                                                                                                                                                      </w:t>
      </w:r>
      <w:r w:rsidR="004543C0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Микронутриенты - это пищевые вещества (витамины, минеральные вещества и микроэлементы), </w:t>
      </w:r>
      <w:r w:rsidR="004543C0" w:rsidRPr="00F45C9B">
        <w:rPr>
          <w:rFonts w:ascii="Times New Roman" w:eastAsia="Times New Roman" w:hAnsi="Times New Roman" w:cs="Times New Roman"/>
          <w:color w:val="000000"/>
          <w:lang w:eastAsia="ru-RU"/>
        </w:rPr>
        <w:t>участвующие в процессах обмена веществ и необходимы для нормальной работы всех органов и систем.</w:t>
      </w:r>
      <w:r w:rsid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="004543C0" w:rsidRPr="00F45C9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Макронутриенты</w:t>
      </w:r>
      <w:proofErr w:type="spellEnd"/>
      <w:r w:rsidR="004543C0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– пищевые вещества (белки, жиры и углеводы), </w:t>
      </w:r>
      <w:proofErr w:type="gramStart"/>
      <w:r w:rsidR="004543C0" w:rsidRPr="00F45C9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>ступающие  в</w:t>
      </w:r>
      <w:proofErr w:type="gramEnd"/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организм с пищей и </w:t>
      </w:r>
      <w:r w:rsidR="004543C0" w:rsidRPr="00F45C9B">
        <w:rPr>
          <w:rFonts w:ascii="Times New Roman" w:eastAsia="Times New Roman" w:hAnsi="Times New Roman" w:cs="Times New Roman"/>
          <w:color w:val="000000"/>
          <w:lang w:eastAsia="ru-RU"/>
        </w:rPr>
        <w:t>обеспечивающие е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го энергетическую потребность. </w:t>
      </w:r>
      <w:r w:rsidR="00F45C9B" w:rsidRPr="00F45C9B">
        <w:rPr>
          <w:rFonts w:ascii="Times New Roman" w:hAnsi="Times New Roman" w:cs="Times New Roman"/>
          <w:color w:val="242424"/>
        </w:rPr>
        <w:t xml:space="preserve">                                                            </w:t>
      </w:r>
      <w:r w:rsidR="00F45C9B" w:rsidRPr="00F45C9B">
        <w:rPr>
          <w:rFonts w:ascii="Times New Roman" w:hAnsi="Times New Roman" w:cs="Times New Roman"/>
          <w:color w:val="242424"/>
        </w:rPr>
        <w:tab/>
      </w:r>
    </w:p>
    <w:p w:rsidR="00F45C9B" w:rsidRDefault="00F45C9B" w:rsidP="003500D2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5C9B">
        <w:rPr>
          <w:rFonts w:ascii="Times New Roman" w:hAnsi="Times New Roman" w:cs="Times New Roman"/>
          <w:color w:val="242424"/>
        </w:rPr>
        <w:tab/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Недостаточное потребление </w:t>
      </w:r>
      <w:r w:rsidR="004543C0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этих </w:t>
      </w:r>
      <w:proofErr w:type="gramStart"/>
      <w:r w:rsidR="004543C0" w:rsidRPr="00F45C9B">
        <w:rPr>
          <w:rFonts w:ascii="Times New Roman" w:eastAsia="Times New Roman" w:hAnsi="Times New Roman" w:cs="Times New Roman"/>
          <w:color w:val="000000"/>
          <w:lang w:eastAsia="ru-RU"/>
        </w:rPr>
        <w:t>веществ</w:t>
      </w:r>
      <w:r w:rsidR="004543C0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 </w:t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>наносит</w:t>
      </w:r>
      <w:proofErr w:type="gramEnd"/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существенный ущерб здоровью: снижает физическую и умственную работоспособность, сопротивляемость различным заболеваниям, приводит к нервно-эмоциональному напряжению и стрессам, повышает профессиональный травматизм, чувствительность организма к воздействию радиации, сокращает продолжительность активной трудоспособной жизни.  </w:t>
      </w:r>
      <w:r>
        <w:rPr>
          <w:rFonts w:ascii="Times New Roman" w:eastAsia="Times New Roman" w:hAnsi="Times New Roman" w:cs="Times New Roman"/>
          <w:color w:val="262525"/>
          <w:lang w:eastAsia="ru-RU"/>
        </w:rPr>
        <w:t xml:space="preserve"> </w:t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Особенно ощущается дефицит витаминов и </w:t>
      </w:r>
      <w:proofErr w:type="gramStart"/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микроэлементов  </w:t>
      </w:r>
      <w:r w:rsidR="007B0FA7" w:rsidRPr="00F45C9B">
        <w:rPr>
          <w:rFonts w:ascii="Times New Roman" w:hAnsi="Times New Roman" w:cs="Times New Roman"/>
          <w:color w:val="242424"/>
        </w:rPr>
        <w:t>после</w:t>
      </w:r>
      <w:proofErr w:type="gramEnd"/>
      <w:r w:rsidR="007B0FA7" w:rsidRPr="00F45C9B">
        <w:rPr>
          <w:rFonts w:ascii="Times New Roman" w:hAnsi="Times New Roman" w:cs="Times New Roman"/>
          <w:color w:val="242424"/>
        </w:rPr>
        <w:t xml:space="preserve"> зимних месяцев, когда  из-за недостатка солнечного света человеку не  хватает витамина </w:t>
      </w:r>
      <w:r w:rsidR="007B0FA7" w:rsidRPr="00F45C9B">
        <w:rPr>
          <w:rFonts w:ascii="Times New Roman" w:hAnsi="Times New Roman" w:cs="Times New Roman"/>
          <w:color w:val="000000"/>
        </w:rPr>
        <w:t>D, а</w:t>
      </w:r>
      <w:r>
        <w:rPr>
          <w:rFonts w:ascii="Times New Roman" w:hAnsi="Times New Roman" w:cs="Times New Roman"/>
          <w:color w:val="000000"/>
        </w:rPr>
        <w:t xml:space="preserve"> </w:t>
      </w:r>
      <w:r w:rsidR="007B0FA7" w:rsidRPr="00F45C9B">
        <w:rPr>
          <w:rFonts w:ascii="Times New Roman" w:hAnsi="Times New Roman" w:cs="Times New Roman"/>
          <w:color w:val="000000"/>
        </w:rPr>
        <w:t xml:space="preserve"> овощи и фрукты, реализуемые в м</w:t>
      </w:r>
      <w:r>
        <w:rPr>
          <w:rFonts w:ascii="Times New Roman" w:hAnsi="Times New Roman" w:cs="Times New Roman"/>
          <w:color w:val="000000"/>
        </w:rPr>
        <w:t>агазинах  в зимний сезон года, содержат мало полезных элементов.</w:t>
      </w:r>
    </w:p>
    <w:p w:rsidR="003500D2" w:rsidRPr="00F45C9B" w:rsidRDefault="007B0FA7" w:rsidP="003500D2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5C9B">
        <w:rPr>
          <w:rFonts w:ascii="Times New Roman" w:hAnsi="Times New Roman" w:cs="Times New Roman"/>
          <w:color w:val="242424"/>
        </w:rPr>
        <w:t xml:space="preserve">    </w:t>
      </w:r>
      <w:r w:rsidR="003500D2" w:rsidRPr="00F45C9B">
        <w:rPr>
          <w:rFonts w:ascii="Times New Roman" w:hAnsi="Times New Roman" w:cs="Times New Roman"/>
          <w:color w:val="242424"/>
        </w:rPr>
        <w:t xml:space="preserve">     </w:t>
      </w:r>
      <w:r w:rsidR="00307A45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отсутствует. </w:t>
      </w:r>
    </w:p>
    <w:p w:rsidR="00F45C9B" w:rsidRDefault="00307A45" w:rsidP="008B2796">
      <w:pPr>
        <w:spacing w:after="525" w:line="330" w:lineRule="atLeast"/>
        <w:ind w:firstLine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262525"/>
          <w:lang w:eastAsia="ru-RU"/>
        </w:rPr>
      </w:pPr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>Поэтому они должны поступать регулярно, в полном объёме и количествах, соответствующих физиологической потребности человека. Дефицит данных веществ является удело</w:t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м не только взрослого населения, но </w:t>
      </w:r>
      <w:proofErr w:type="gramStart"/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и </w:t>
      </w:r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</w:t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>детей</w:t>
      </w:r>
      <w:proofErr w:type="gramEnd"/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в критические периоды роста (до 3 лет, 5-7 лет, в период полового созревания - 11-15 лет), во время социально-биологической адаптации (первоклассники, школьники при переходе к предметному обучению и в период экзаменов). </w:t>
      </w:r>
      <w:r w:rsidR="007B0FA7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</w:t>
      </w:r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Лекарственная терапия, антибиотики, различные ограничения диеты, хирургические вмешательства, нервные переживания и стресс – все это вносит дополнительный вклад в углубление витаминного и минерального голода. </w:t>
      </w:r>
      <w:r w:rsidR="008B2796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                             </w:t>
      </w:r>
    </w:p>
    <w:p w:rsidR="008B2796" w:rsidRPr="00F45C9B" w:rsidRDefault="003500D2" w:rsidP="008B2796">
      <w:pPr>
        <w:spacing w:after="525" w:line="330" w:lineRule="atLeast"/>
        <w:ind w:firstLine="567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262525"/>
          <w:lang w:eastAsia="ru-RU"/>
        </w:rPr>
      </w:pPr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ab/>
      </w:r>
      <w:proofErr w:type="gramStart"/>
      <w:r w:rsidR="000F067D" w:rsidRPr="00F45C9B">
        <w:rPr>
          <w:rFonts w:ascii="Times New Roman" w:eastAsia="Times New Roman" w:hAnsi="Times New Roman" w:cs="Times New Roman"/>
          <w:color w:val="262525"/>
          <w:lang w:eastAsia="ru-RU"/>
        </w:rPr>
        <w:t>Восполнению  и</w:t>
      </w:r>
      <w:proofErr w:type="gramEnd"/>
      <w:r w:rsidR="000F067D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усваиванию 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в организм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заменимых и незаменимых веществ служит:              </w:t>
      </w:r>
    </w:p>
    <w:p w:rsidR="00F45C9B" w:rsidRDefault="000F067D" w:rsidP="008B2796">
      <w:pPr>
        <w:spacing w:after="525" w:line="33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262525"/>
          <w:lang w:eastAsia="ru-RU"/>
        </w:rPr>
        <w:t>-</w:t>
      </w:r>
      <w:r w:rsidR="009842C3" w:rsidRPr="00F45C9B">
        <w:rPr>
          <w:rFonts w:ascii="Times New Roman" w:eastAsia="Times New Roman" w:hAnsi="Times New Roman" w:cs="Times New Roman"/>
          <w:color w:val="262525"/>
          <w:lang w:eastAsia="ru-RU"/>
        </w:rPr>
        <w:t xml:space="preserve">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определенный режим и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услови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я приема пищи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. Пища должна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быть свежеприготовленной,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иметь приятные органолептические свойства, создавать длительное чувство насыщения, не быть обременительной для пищеварительной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системы, хорошо перевариваться;                      </w:t>
      </w:r>
      <w:r w:rsidR="008B2796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B2796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2D3EB2" w:rsidRPr="00F45C9B" w:rsidRDefault="008B2796" w:rsidP="008B2796">
      <w:pPr>
        <w:spacing w:after="525" w:line="33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- наличие в рационе продуктов животного 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(молоко, молочные продукты, яйца, мясо и мясопродукты, рыба, морепродукты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основной источник полноценного белка)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и растительного происхождения (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>бобовые, злаковые, грибы, овощи, фрукты)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;                                  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  <w:r w:rsidR="000F067D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842C3" w:rsidRPr="00F45C9B" w:rsidRDefault="000F067D" w:rsidP="008B2796">
      <w:pPr>
        <w:spacing w:after="525" w:line="33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3EB2" w:rsidRPr="00F45C9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употребление в пищу продуктов, содержащих 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>олиненасыщенные жирные кислоты</w:t>
      </w:r>
      <w:r w:rsidR="009842C3" w:rsidRPr="00F45C9B">
        <w:rPr>
          <w:rFonts w:ascii="Verdana" w:eastAsia="Times New Roman" w:hAnsi="Verdana" w:cs="Times New Roman"/>
          <w:color w:val="000000"/>
          <w:lang w:eastAsia="ru-RU"/>
        </w:rPr>
        <w:t>,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>это жизненно необходимые незаменимые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>а, которые являются структурн</w:t>
      </w:r>
      <w:r w:rsidR="002D3EB2" w:rsidRPr="00F45C9B">
        <w:rPr>
          <w:rFonts w:ascii="Times New Roman" w:eastAsia="Times New Roman" w:hAnsi="Times New Roman" w:cs="Times New Roman"/>
          <w:color w:val="000000"/>
          <w:lang w:eastAsia="ru-RU"/>
        </w:rPr>
        <w:t>ыми элементами клеток организма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D3EB2" w:rsidRPr="00F45C9B">
        <w:rPr>
          <w:rFonts w:ascii="Times New Roman" w:eastAsia="Times New Roman" w:hAnsi="Times New Roman" w:cs="Times New Roman"/>
          <w:color w:val="000000"/>
          <w:lang w:eastAsia="ru-RU"/>
        </w:rPr>
        <w:t>и с</w:t>
      </w:r>
      <w:r w:rsidR="009842C3" w:rsidRPr="00F45C9B">
        <w:rPr>
          <w:rFonts w:ascii="Times New Roman" w:eastAsia="Times New Roman" w:hAnsi="Times New Roman" w:cs="Times New Roman"/>
          <w:color w:val="000000"/>
          <w:lang w:eastAsia="ru-RU"/>
        </w:rPr>
        <w:t>одержатся</w:t>
      </w:r>
      <w:r w:rsidR="004D0E03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в растительных маслах и орехах;</w:t>
      </w:r>
    </w:p>
    <w:p w:rsidR="002D3EB2" w:rsidRPr="00F45C9B" w:rsidRDefault="004D0E03" w:rsidP="008B279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- включение </w:t>
      </w:r>
      <w:proofErr w:type="gramStart"/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пищу</w:t>
      </w:r>
      <w:proofErr w:type="gramEnd"/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 количества продуктов, содержащих пищевые волокна и клетчатку </w:t>
      </w:r>
    </w:p>
    <w:p w:rsidR="004D0E03" w:rsidRPr="00F45C9B" w:rsidRDefault="002D3EB2" w:rsidP="008B279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4D0E03" w:rsidRPr="00F45C9B">
        <w:rPr>
          <w:rFonts w:ascii="Times New Roman" w:eastAsia="Times New Roman" w:hAnsi="Times New Roman" w:cs="Times New Roman"/>
          <w:color w:val="000000"/>
          <w:lang w:eastAsia="ru-RU"/>
        </w:rPr>
        <w:t>овощи</w:t>
      </w:r>
      <w:proofErr w:type="gramEnd"/>
      <w:r w:rsidR="004D0E03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и фрукты);</w:t>
      </w:r>
    </w:p>
    <w:p w:rsidR="004D0E03" w:rsidRPr="00F45C9B" w:rsidRDefault="004D0E03" w:rsidP="008B279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42424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45C9B">
        <w:rPr>
          <w:rFonts w:ascii="Arial" w:hAnsi="Arial" w:cs="Arial"/>
          <w:color w:val="242424"/>
        </w:rPr>
        <w:t xml:space="preserve"> </w:t>
      </w:r>
      <w:r w:rsidRPr="00F45C9B">
        <w:rPr>
          <w:rFonts w:ascii="Times New Roman" w:hAnsi="Times New Roman" w:cs="Times New Roman"/>
          <w:color w:val="242424"/>
        </w:rPr>
        <w:t>и</w:t>
      </w:r>
      <w:r w:rsidRPr="00F45C9B">
        <w:rPr>
          <w:rFonts w:ascii="Times New Roman" w:hAnsi="Times New Roman" w:cs="Times New Roman"/>
          <w:color w:val="242424"/>
        </w:rPr>
        <w:t>спользование обогащенных витаминами и микроэлементами продуктов питания</w:t>
      </w:r>
      <w:r w:rsidR="008B2796" w:rsidRPr="00F45C9B">
        <w:rPr>
          <w:rFonts w:ascii="Times New Roman" w:hAnsi="Times New Roman" w:cs="Times New Roman"/>
          <w:color w:val="242424"/>
        </w:rPr>
        <w:t xml:space="preserve"> (хлебобулочные изделия, соки)</w:t>
      </w:r>
      <w:r w:rsidRPr="00F45C9B">
        <w:rPr>
          <w:rFonts w:ascii="Times New Roman" w:hAnsi="Times New Roman" w:cs="Times New Roman"/>
          <w:color w:val="242424"/>
        </w:rPr>
        <w:t>, которые позволяют компенсировать сниженное содержание витаминов в ово</w:t>
      </w:r>
      <w:r w:rsidRPr="00F45C9B">
        <w:rPr>
          <w:rFonts w:ascii="Times New Roman" w:hAnsi="Times New Roman" w:cs="Times New Roman"/>
          <w:color w:val="242424"/>
        </w:rPr>
        <w:t>щах и фруктах в весенний период;</w:t>
      </w:r>
    </w:p>
    <w:p w:rsidR="004D0E03" w:rsidRPr="00F45C9B" w:rsidRDefault="004D0E03" w:rsidP="008B279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42424"/>
        </w:rPr>
      </w:pPr>
      <w:r w:rsidRPr="00F45C9B">
        <w:rPr>
          <w:rFonts w:ascii="Times New Roman" w:hAnsi="Times New Roman" w:cs="Times New Roman"/>
          <w:color w:val="242424"/>
        </w:rPr>
        <w:t>-</w:t>
      </w:r>
      <w:r w:rsidR="00F45C9B">
        <w:rPr>
          <w:rFonts w:ascii="Times New Roman" w:hAnsi="Times New Roman" w:cs="Times New Roman"/>
          <w:color w:val="242424"/>
        </w:rPr>
        <w:t xml:space="preserve"> </w:t>
      </w:r>
      <w:r w:rsidRPr="00F45C9B">
        <w:rPr>
          <w:rFonts w:ascii="Times New Roman" w:hAnsi="Times New Roman" w:cs="Times New Roman"/>
          <w:color w:val="242424"/>
        </w:rPr>
        <w:t>для профилактики недостатка йода в организме введение в рацион питания йодированную соль, морскую капусту, морскую рыбу и морепродукты, рыбий жир;</w:t>
      </w:r>
    </w:p>
    <w:p w:rsidR="004D0E03" w:rsidRPr="00F45C9B" w:rsidRDefault="004D0E03" w:rsidP="008B279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242424"/>
        </w:rPr>
      </w:pPr>
      <w:r w:rsidRPr="00F45C9B">
        <w:rPr>
          <w:rFonts w:ascii="Times New Roman" w:hAnsi="Times New Roman" w:cs="Times New Roman"/>
          <w:color w:val="242424"/>
        </w:rPr>
        <w:t>-</w:t>
      </w:r>
      <w:r w:rsidR="00F45C9B">
        <w:rPr>
          <w:rFonts w:ascii="Times New Roman" w:hAnsi="Times New Roman" w:cs="Times New Roman"/>
          <w:color w:val="242424"/>
        </w:rPr>
        <w:t xml:space="preserve"> </w:t>
      </w:r>
      <w:r w:rsidRPr="00F45C9B">
        <w:rPr>
          <w:rFonts w:ascii="Times New Roman" w:hAnsi="Times New Roman" w:cs="Times New Roman"/>
          <w:color w:val="242424"/>
        </w:rPr>
        <w:t xml:space="preserve">дополнительный прием витаминов и </w:t>
      </w:r>
      <w:proofErr w:type="gramStart"/>
      <w:r w:rsidRPr="00F45C9B">
        <w:rPr>
          <w:rFonts w:ascii="Times New Roman" w:hAnsi="Times New Roman" w:cs="Times New Roman"/>
          <w:color w:val="242424"/>
        </w:rPr>
        <w:t>микронутриентов,  приобретенных</w:t>
      </w:r>
      <w:proofErr w:type="gramEnd"/>
      <w:r w:rsidRPr="00F45C9B">
        <w:rPr>
          <w:rFonts w:ascii="Times New Roman" w:hAnsi="Times New Roman" w:cs="Times New Roman"/>
          <w:color w:val="242424"/>
        </w:rPr>
        <w:t xml:space="preserve"> в аптеках после консультации с лечащим врачом для правильног</w:t>
      </w:r>
      <w:r w:rsidR="00F45C9B" w:rsidRPr="00F45C9B">
        <w:rPr>
          <w:rFonts w:ascii="Times New Roman" w:hAnsi="Times New Roman" w:cs="Times New Roman"/>
          <w:color w:val="242424"/>
        </w:rPr>
        <w:t>о подбора витаминного комплекса.</w:t>
      </w:r>
      <w:r w:rsidRPr="00F45C9B">
        <w:rPr>
          <w:rFonts w:ascii="Times New Roman" w:hAnsi="Times New Roman" w:cs="Times New Roman"/>
          <w:color w:val="242424"/>
        </w:rPr>
        <w:t xml:space="preserve"> </w:t>
      </w:r>
    </w:p>
    <w:p w:rsidR="004D0E03" w:rsidRPr="00F45C9B" w:rsidRDefault="009B3B7A" w:rsidP="00F45C9B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Для поддержания з</w:t>
      </w:r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дорового функционирования работы организма предлагаем населению в весенний период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уделить внимание максимальному разнообразию рациона питания и поступлению </w:t>
      </w:r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полезных и жизненно </w:t>
      </w:r>
      <w:proofErr w:type="gramStart"/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необходимых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элементов</w:t>
      </w:r>
      <w:proofErr w:type="gramEnd"/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5C9B" w:rsidRPr="00F45C9B">
        <w:rPr>
          <w:rFonts w:ascii="Times New Roman" w:eastAsia="Times New Roman" w:hAnsi="Times New Roman" w:cs="Times New Roman"/>
          <w:color w:val="000000"/>
          <w:lang w:eastAsia="ru-RU"/>
        </w:rPr>
        <w:t xml:space="preserve">питания </w:t>
      </w:r>
      <w:r w:rsidRPr="00F45C9B">
        <w:rPr>
          <w:rFonts w:ascii="Times New Roman" w:eastAsia="Times New Roman" w:hAnsi="Times New Roman" w:cs="Times New Roman"/>
          <w:color w:val="000000"/>
          <w:lang w:eastAsia="ru-RU"/>
        </w:rPr>
        <w:t>извне.</w:t>
      </w:r>
    </w:p>
    <w:p w:rsidR="00F45C9B" w:rsidRPr="00F45C9B" w:rsidRDefault="00F45C9B" w:rsidP="00F45C9B">
      <w:pPr>
        <w:jc w:val="right"/>
        <w:rPr>
          <w:rFonts w:ascii="Times New Roman" w:hAnsi="Times New Roman" w:cs="Times New Roman"/>
        </w:rPr>
      </w:pPr>
      <w:r w:rsidRPr="00F45C9B">
        <w:t xml:space="preserve">                                                                                                                </w:t>
      </w:r>
      <w:proofErr w:type="gramStart"/>
      <w:r w:rsidRPr="00F45C9B">
        <w:rPr>
          <w:rFonts w:ascii="Times New Roman" w:hAnsi="Times New Roman" w:cs="Times New Roman"/>
        </w:rPr>
        <w:t>Отдел  надзора</w:t>
      </w:r>
      <w:proofErr w:type="gramEnd"/>
      <w:r w:rsidRPr="00F45C9B">
        <w:rPr>
          <w:rFonts w:ascii="Times New Roman" w:hAnsi="Times New Roman" w:cs="Times New Roman"/>
        </w:rPr>
        <w:t xml:space="preserve"> за питанием населения </w:t>
      </w:r>
    </w:p>
    <w:p w:rsidR="00F45C9B" w:rsidRPr="00F45C9B" w:rsidRDefault="00F45C9B" w:rsidP="00F45C9B">
      <w:pPr>
        <w:jc w:val="right"/>
        <w:rPr>
          <w:rFonts w:ascii="Times New Roman" w:hAnsi="Times New Roman" w:cs="Times New Roman"/>
        </w:rPr>
      </w:pPr>
      <w:r w:rsidRPr="00F45C9B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45C9B">
        <w:rPr>
          <w:rFonts w:ascii="Times New Roman" w:hAnsi="Times New Roman" w:cs="Times New Roman"/>
        </w:rPr>
        <w:t>Ирбитского</w:t>
      </w:r>
      <w:proofErr w:type="spellEnd"/>
      <w:r w:rsidRPr="00F45C9B">
        <w:rPr>
          <w:rFonts w:ascii="Times New Roman" w:hAnsi="Times New Roman" w:cs="Times New Roman"/>
        </w:rPr>
        <w:t xml:space="preserve"> ТО Управления </w:t>
      </w:r>
      <w:proofErr w:type="spellStart"/>
      <w:r w:rsidRPr="00F45C9B">
        <w:rPr>
          <w:rFonts w:ascii="Times New Roman" w:hAnsi="Times New Roman" w:cs="Times New Roman"/>
        </w:rPr>
        <w:t>Роспотребнадзора</w:t>
      </w:r>
      <w:proofErr w:type="spellEnd"/>
      <w:r w:rsidRPr="00F45C9B">
        <w:rPr>
          <w:rFonts w:ascii="Times New Roman" w:hAnsi="Times New Roman" w:cs="Times New Roman"/>
        </w:rPr>
        <w:t xml:space="preserve"> </w:t>
      </w:r>
    </w:p>
    <w:p w:rsidR="00E70367" w:rsidRPr="00F45C9B" w:rsidRDefault="00F45C9B" w:rsidP="00F45C9B">
      <w:pPr>
        <w:jc w:val="right"/>
        <w:rPr>
          <w:rFonts w:ascii="Times New Roman" w:hAnsi="Times New Roman" w:cs="Times New Roman"/>
        </w:rPr>
      </w:pPr>
      <w:proofErr w:type="gramStart"/>
      <w:r w:rsidRPr="00F45C9B">
        <w:rPr>
          <w:rFonts w:ascii="Times New Roman" w:hAnsi="Times New Roman" w:cs="Times New Roman"/>
        </w:rPr>
        <w:t>по</w:t>
      </w:r>
      <w:proofErr w:type="gramEnd"/>
      <w:r w:rsidRPr="00F45C9B">
        <w:rPr>
          <w:rFonts w:ascii="Times New Roman" w:hAnsi="Times New Roman" w:cs="Times New Roman"/>
        </w:rPr>
        <w:t xml:space="preserve"> Свердловской области.</w:t>
      </w:r>
    </w:p>
    <w:sectPr w:rsidR="00E70367" w:rsidRPr="00F45C9B" w:rsidSect="008B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E1A"/>
    <w:multiLevelType w:val="multilevel"/>
    <w:tmpl w:val="91D6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72B4"/>
    <w:multiLevelType w:val="hybridMultilevel"/>
    <w:tmpl w:val="1C5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64D0"/>
    <w:multiLevelType w:val="multilevel"/>
    <w:tmpl w:val="7B6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82536"/>
    <w:multiLevelType w:val="multilevel"/>
    <w:tmpl w:val="881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852B2"/>
    <w:multiLevelType w:val="multilevel"/>
    <w:tmpl w:val="70E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921B9"/>
    <w:multiLevelType w:val="multilevel"/>
    <w:tmpl w:val="D57E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C310D"/>
    <w:multiLevelType w:val="multilevel"/>
    <w:tmpl w:val="FA9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7"/>
    <w:rsid w:val="000F067D"/>
    <w:rsid w:val="002D3EB2"/>
    <w:rsid w:val="00307A45"/>
    <w:rsid w:val="003500D2"/>
    <w:rsid w:val="004543C0"/>
    <w:rsid w:val="004D0E03"/>
    <w:rsid w:val="007B0FA7"/>
    <w:rsid w:val="008B2796"/>
    <w:rsid w:val="009842C3"/>
    <w:rsid w:val="00986FA7"/>
    <w:rsid w:val="009B3B7A"/>
    <w:rsid w:val="00AF7B2C"/>
    <w:rsid w:val="00E70367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3C12-BC9C-461E-9B0E-2213817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uiPriority w:val="99"/>
    <w:rsid w:val="00307A4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30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F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9</cp:revision>
  <cp:lastPrinted>2021-03-18T05:23:00Z</cp:lastPrinted>
  <dcterms:created xsi:type="dcterms:W3CDTF">2021-03-18T03:52:00Z</dcterms:created>
  <dcterms:modified xsi:type="dcterms:W3CDTF">2021-03-18T05:23:00Z</dcterms:modified>
</cp:coreProperties>
</file>