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D4" w:rsidRPr="00531100" w:rsidRDefault="00D721BB" w:rsidP="004A13D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noProof/>
          <w:szCs w:val="28"/>
        </w:rPr>
        <w:drawing>
          <wp:inline distT="0" distB="0" distL="0" distR="0">
            <wp:extent cx="50038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D4" w:rsidRPr="00531100" w:rsidRDefault="004A13D4" w:rsidP="004A13D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31100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4A13D4" w:rsidRPr="00531100" w:rsidRDefault="004A13D4" w:rsidP="004A13D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31100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4A13D4" w:rsidRPr="00531100" w:rsidRDefault="004A13D4" w:rsidP="004A13D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531100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4A13D4" w:rsidRPr="00DB7305" w:rsidRDefault="004A13D4" w:rsidP="004A13D4">
      <w:pPr>
        <w:jc w:val="center"/>
        <w:rPr>
          <w:rFonts w:ascii="Liberation Serif" w:hAnsi="Liberation Serif"/>
          <w:szCs w:val="28"/>
        </w:rPr>
      </w:pPr>
    </w:p>
    <w:p w:rsidR="004A13D4" w:rsidRPr="00DB7305" w:rsidRDefault="004A13D4" w:rsidP="004A13D4">
      <w:pPr>
        <w:rPr>
          <w:rFonts w:ascii="Liberation Serif" w:hAnsi="Liberation Serif"/>
          <w:szCs w:val="28"/>
        </w:rPr>
      </w:pPr>
    </w:p>
    <w:p w:rsidR="00B22F91" w:rsidRPr="00F546A8" w:rsidRDefault="00B22F91" w:rsidP="0053230C">
      <w:pPr>
        <w:jc w:val="center"/>
        <w:rPr>
          <w:rFonts w:ascii="Liberation Serif" w:hAnsi="Liberation Serif"/>
        </w:rPr>
      </w:pPr>
    </w:p>
    <w:p w:rsidR="00B22F91" w:rsidRPr="0035002D" w:rsidRDefault="00B22F91" w:rsidP="0053230C">
      <w:pPr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от  </w:t>
      </w:r>
      <w:r w:rsidR="00D721BB">
        <w:rPr>
          <w:rFonts w:ascii="Liberation Serif" w:hAnsi="Liberation Serif"/>
          <w:szCs w:val="28"/>
        </w:rPr>
        <w:t>26</w:t>
      </w:r>
      <w:r w:rsidR="004A13D4" w:rsidRPr="0035002D">
        <w:rPr>
          <w:rFonts w:ascii="Liberation Serif" w:hAnsi="Liberation Serif"/>
          <w:szCs w:val="28"/>
        </w:rPr>
        <w:t xml:space="preserve"> августа 2021</w:t>
      </w:r>
      <w:r w:rsidRPr="0035002D">
        <w:rPr>
          <w:rFonts w:ascii="Liberation Serif" w:hAnsi="Liberation Serif"/>
          <w:szCs w:val="28"/>
        </w:rPr>
        <w:t xml:space="preserve"> года  № </w:t>
      </w:r>
      <w:r w:rsidR="004A13D4" w:rsidRPr="0035002D">
        <w:rPr>
          <w:rFonts w:ascii="Liberation Serif" w:hAnsi="Liberation Serif"/>
          <w:szCs w:val="28"/>
        </w:rPr>
        <w:t xml:space="preserve"> </w:t>
      </w:r>
      <w:r w:rsidR="00D721BB">
        <w:rPr>
          <w:rFonts w:ascii="Liberation Serif" w:hAnsi="Liberation Serif"/>
          <w:szCs w:val="28"/>
        </w:rPr>
        <w:t>1372</w:t>
      </w:r>
      <w:r w:rsidRPr="0035002D">
        <w:rPr>
          <w:rFonts w:ascii="Liberation Serif" w:hAnsi="Liberation Serif"/>
          <w:szCs w:val="28"/>
        </w:rPr>
        <w:t xml:space="preserve">-ПА </w:t>
      </w:r>
    </w:p>
    <w:p w:rsidR="00B22F91" w:rsidRPr="0035002D" w:rsidRDefault="00B22F91" w:rsidP="0053230C">
      <w:pPr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г. Ирбит</w:t>
      </w:r>
      <w:r w:rsidRPr="0035002D">
        <w:rPr>
          <w:rFonts w:ascii="Liberation Serif" w:hAnsi="Liberation Serif"/>
          <w:szCs w:val="28"/>
        </w:rPr>
        <w:tab/>
      </w:r>
    </w:p>
    <w:p w:rsidR="00B22F91" w:rsidRPr="0035002D" w:rsidRDefault="00B22F91" w:rsidP="0053230C">
      <w:pPr>
        <w:tabs>
          <w:tab w:val="left" w:pos="2610"/>
        </w:tabs>
        <w:jc w:val="center"/>
        <w:rPr>
          <w:rFonts w:ascii="Liberation Serif" w:hAnsi="Liberation Serif"/>
          <w:b/>
          <w:i/>
          <w:szCs w:val="28"/>
        </w:rPr>
      </w:pPr>
    </w:p>
    <w:p w:rsidR="00B22F91" w:rsidRPr="0035002D" w:rsidRDefault="00B22F91" w:rsidP="0053230C">
      <w:pPr>
        <w:tabs>
          <w:tab w:val="left" w:pos="2610"/>
        </w:tabs>
        <w:jc w:val="center"/>
        <w:rPr>
          <w:rFonts w:ascii="Liberation Serif" w:hAnsi="Liberation Serif"/>
          <w:b/>
          <w:i/>
          <w:szCs w:val="28"/>
        </w:rPr>
      </w:pPr>
    </w:p>
    <w:p w:rsidR="00BD0A09" w:rsidRPr="0035002D" w:rsidRDefault="00B22F91" w:rsidP="0053230C">
      <w:pPr>
        <w:tabs>
          <w:tab w:val="left" w:pos="2610"/>
        </w:tabs>
        <w:jc w:val="center"/>
        <w:rPr>
          <w:rFonts w:ascii="Liberation Serif" w:hAnsi="Liberation Serif"/>
          <w:b/>
          <w:szCs w:val="28"/>
        </w:rPr>
      </w:pPr>
      <w:r w:rsidRPr="0035002D">
        <w:rPr>
          <w:rFonts w:ascii="Liberation Serif" w:hAnsi="Liberation Serif"/>
          <w:b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проведение земляных работ на территории </w:t>
      </w:r>
      <w:r w:rsidR="00BD0A09" w:rsidRPr="0035002D">
        <w:rPr>
          <w:rFonts w:ascii="Liberation Serif" w:hAnsi="Liberation Serif"/>
          <w:b/>
          <w:szCs w:val="28"/>
        </w:rPr>
        <w:t xml:space="preserve">Городского округа «город Ирбит» </w:t>
      </w:r>
    </w:p>
    <w:p w:rsidR="00B22F91" w:rsidRPr="0035002D" w:rsidRDefault="00BD0A09" w:rsidP="0053230C">
      <w:pPr>
        <w:tabs>
          <w:tab w:val="left" w:pos="2610"/>
        </w:tabs>
        <w:jc w:val="center"/>
        <w:rPr>
          <w:rFonts w:ascii="Liberation Serif" w:hAnsi="Liberation Serif"/>
          <w:b/>
          <w:szCs w:val="28"/>
        </w:rPr>
      </w:pPr>
      <w:r w:rsidRPr="0035002D">
        <w:rPr>
          <w:rFonts w:ascii="Liberation Serif" w:hAnsi="Liberation Serif"/>
          <w:b/>
          <w:szCs w:val="28"/>
        </w:rPr>
        <w:t>Свердловской области</w:t>
      </w:r>
      <w:r w:rsidR="00B22F91" w:rsidRPr="0035002D">
        <w:rPr>
          <w:rFonts w:ascii="Liberation Serif" w:hAnsi="Liberation Serif"/>
          <w:b/>
          <w:szCs w:val="28"/>
        </w:rPr>
        <w:t>»</w:t>
      </w:r>
    </w:p>
    <w:p w:rsidR="00B22F91" w:rsidRPr="0035002D" w:rsidRDefault="00B22F91" w:rsidP="0053230C">
      <w:pPr>
        <w:tabs>
          <w:tab w:val="left" w:pos="2610"/>
        </w:tabs>
        <w:jc w:val="center"/>
        <w:rPr>
          <w:rFonts w:ascii="Liberation Serif" w:hAnsi="Liberation Serif"/>
          <w:szCs w:val="28"/>
        </w:rPr>
      </w:pPr>
    </w:p>
    <w:p w:rsidR="00B22F91" w:rsidRPr="0035002D" w:rsidRDefault="00B22F91" w:rsidP="0053230C">
      <w:pPr>
        <w:tabs>
          <w:tab w:val="left" w:pos="2610"/>
        </w:tabs>
        <w:jc w:val="center"/>
        <w:rPr>
          <w:rFonts w:ascii="Liberation Serif" w:hAnsi="Liberation Serif"/>
          <w:iCs/>
          <w:szCs w:val="28"/>
        </w:rPr>
      </w:pPr>
    </w:p>
    <w:p w:rsidR="00B22F91" w:rsidRPr="0035002D" w:rsidRDefault="00767186" w:rsidP="00767186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 xml:space="preserve">         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В соответствии с Федеральным </w:t>
      </w:r>
      <w:hyperlink r:id="rId8" w:history="1">
        <w:r w:rsidR="00B22F91" w:rsidRPr="0035002D">
          <w:rPr>
            <w:rFonts w:ascii="Liberation Serif" w:hAnsi="Liberation Serif"/>
            <w:color w:val="000000"/>
            <w:szCs w:val="28"/>
            <w:lang w:eastAsia="en-US"/>
          </w:rPr>
          <w:t>законом</w:t>
        </w:r>
      </w:hyperlink>
      <w:r w:rsidR="0035002D" w:rsidRPr="0035002D">
        <w:rPr>
          <w:rFonts w:ascii="Liberation Serif" w:hAnsi="Liberation Serif"/>
          <w:szCs w:val="28"/>
          <w:lang w:eastAsia="en-US"/>
        </w:rPr>
        <w:t xml:space="preserve"> от 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6 октября 2003 года </w:t>
      </w:r>
      <w:r>
        <w:rPr>
          <w:rFonts w:ascii="Liberation Serif" w:hAnsi="Liberation Serif"/>
          <w:szCs w:val="28"/>
          <w:lang w:eastAsia="en-US"/>
        </w:rPr>
        <w:t xml:space="preserve">    </w:t>
      </w:r>
      <w:r w:rsidR="009F78A2">
        <w:rPr>
          <w:rFonts w:ascii="Liberation Serif" w:hAnsi="Liberation Serif"/>
          <w:szCs w:val="28"/>
          <w:lang w:eastAsia="en-US"/>
        </w:rPr>
        <w:t xml:space="preserve">   </w:t>
      </w:r>
      <w:r>
        <w:rPr>
          <w:rFonts w:ascii="Liberation Serif" w:hAnsi="Liberation Serif"/>
          <w:szCs w:val="28"/>
          <w:lang w:eastAsia="en-US"/>
        </w:rPr>
        <w:t xml:space="preserve">          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9" w:history="1">
        <w:r w:rsidR="00B22F91" w:rsidRPr="0035002D">
          <w:rPr>
            <w:rFonts w:ascii="Liberation Serif" w:hAnsi="Liberation Serif"/>
            <w:color w:val="000000"/>
            <w:szCs w:val="28"/>
            <w:lang w:eastAsia="en-US"/>
          </w:rPr>
          <w:t>законом</w:t>
        </w:r>
      </w:hyperlink>
      <w:r w:rsidR="00B22F91" w:rsidRPr="0035002D">
        <w:rPr>
          <w:rFonts w:ascii="Liberation Serif" w:hAnsi="Liberation Serif"/>
          <w:szCs w:val="28"/>
          <w:lang w:eastAsia="en-US"/>
        </w:rPr>
        <w:t xml:space="preserve"> от 27 июля 2010 года </w:t>
      </w:r>
      <w:r>
        <w:rPr>
          <w:rFonts w:ascii="Liberation Serif" w:hAnsi="Liberation Serif"/>
          <w:szCs w:val="28"/>
          <w:lang w:eastAsia="en-US"/>
        </w:rPr>
        <w:t xml:space="preserve">               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№ 210-ФЗ </w:t>
      </w:r>
      <w:r>
        <w:rPr>
          <w:rFonts w:ascii="Liberation Serif" w:hAnsi="Liberation Serif"/>
          <w:szCs w:val="28"/>
          <w:lang w:eastAsia="en-US"/>
        </w:rPr>
        <w:t>«О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б организации предоставления государственных и муниципальных услуг», </w:t>
      </w:r>
      <w:hyperlink r:id="rId10" w:history="1">
        <w:r w:rsidR="00274F1F">
          <w:rPr>
            <w:rFonts w:ascii="Liberation Serif" w:hAnsi="Liberation Serif"/>
            <w:color w:val="000000"/>
            <w:szCs w:val="28"/>
            <w:lang w:eastAsia="en-US"/>
          </w:rPr>
          <w:t>п</w:t>
        </w:r>
        <w:r w:rsidR="00B22F91" w:rsidRPr="0035002D">
          <w:rPr>
            <w:rFonts w:ascii="Liberation Serif" w:hAnsi="Liberation Serif"/>
            <w:color w:val="000000"/>
            <w:szCs w:val="28"/>
            <w:lang w:eastAsia="en-US"/>
          </w:rPr>
          <w:t>остановлением</w:t>
        </w:r>
      </w:hyperlink>
      <w:r w:rsidR="00B22F91" w:rsidRPr="0035002D">
        <w:rPr>
          <w:rFonts w:ascii="Liberation Serif" w:hAnsi="Liberation Serif"/>
          <w:szCs w:val="28"/>
          <w:lang w:eastAsia="en-US"/>
        </w:rPr>
        <w:t xml:space="preserve"> администрации Муниципального образования город Ирбит от 29</w:t>
      </w:r>
      <w:r w:rsidR="00274F1F">
        <w:rPr>
          <w:rFonts w:ascii="Liberation Serif" w:hAnsi="Liberation Serif"/>
          <w:szCs w:val="28"/>
          <w:lang w:eastAsia="en-US"/>
        </w:rPr>
        <w:t>.12.</w:t>
      </w:r>
      <w:r w:rsidR="00B22F91" w:rsidRPr="0035002D">
        <w:rPr>
          <w:rFonts w:ascii="Liberation Serif" w:hAnsi="Liberation Serif"/>
          <w:szCs w:val="28"/>
          <w:lang w:eastAsia="en-US"/>
        </w:rPr>
        <w:t>2018 года № 2402-ПА</w:t>
      </w:r>
      <w:r w:rsidR="00A50C2D" w:rsidRPr="0035002D">
        <w:rPr>
          <w:rFonts w:ascii="Liberation Serif" w:hAnsi="Liberation Serif"/>
          <w:szCs w:val="28"/>
          <w:lang w:eastAsia="en-US"/>
        </w:rPr>
        <w:t xml:space="preserve"> 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«Об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Ирбит», на основании статьи </w:t>
      </w:r>
      <w:r>
        <w:rPr>
          <w:rFonts w:ascii="Liberation Serif" w:hAnsi="Liberation Serif"/>
          <w:szCs w:val="28"/>
          <w:lang w:eastAsia="en-US"/>
        </w:rPr>
        <w:t>3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0 Устава </w:t>
      </w:r>
      <w:r w:rsidR="0035002D" w:rsidRPr="0035002D">
        <w:rPr>
          <w:rFonts w:ascii="Liberation Serif" w:hAnsi="Liberation Serif"/>
          <w:szCs w:val="28"/>
          <w:lang w:eastAsia="en-US"/>
        </w:rPr>
        <w:t>Городского округа «город Ирбит» Свердловской области</w:t>
      </w:r>
      <w:r w:rsidR="00B22F91" w:rsidRPr="0035002D">
        <w:rPr>
          <w:rFonts w:ascii="Liberation Serif" w:hAnsi="Liberation Serif"/>
          <w:bCs/>
          <w:szCs w:val="28"/>
        </w:rPr>
        <w:t xml:space="preserve">, администрация </w:t>
      </w:r>
      <w:r w:rsidR="0035002D" w:rsidRPr="0035002D">
        <w:rPr>
          <w:rFonts w:ascii="Liberation Serif" w:hAnsi="Liberation Serif"/>
          <w:bCs/>
          <w:szCs w:val="28"/>
        </w:rPr>
        <w:t>Городского округа «город Ирбит» Свердловской области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 </w:t>
      </w:r>
    </w:p>
    <w:p w:rsidR="00B22F91" w:rsidRPr="0035002D" w:rsidRDefault="00B22F91" w:rsidP="00767186">
      <w:pPr>
        <w:autoSpaceDE w:val="0"/>
        <w:autoSpaceDN w:val="0"/>
        <w:adjustRightInd w:val="0"/>
        <w:jc w:val="both"/>
        <w:rPr>
          <w:rFonts w:ascii="Liberation Serif" w:eastAsia="SimSun" w:hAnsi="Liberation Serif"/>
          <w:szCs w:val="28"/>
          <w:lang w:eastAsia="zh-CN"/>
        </w:rPr>
      </w:pPr>
      <w:r w:rsidRPr="0035002D">
        <w:rPr>
          <w:rFonts w:ascii="Liberation Serif" w:hAnsi="Liberation Serif"/>
          <w:b/>
          <w:szCs w:val="28"/>
        </w:rPr>
        <w:t xml:space="preserve">ПОСТАНОВЛЯЕТ: </w:t>
      </w:r>
    </w:p>
    <w:p w:rsidR="00B22F91" w:rsidRPr="0035002D" w:rsidRDefault="009F78A2" w:rsidP="00767186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 xml:space="preserve">        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1.Утвердить административный </w:t>
      </w:r>
      <w:hyperlink r:id="rId11" w:history="1">
        <w:r w:rsidR="00B22F91" w:rsidRPr="0035002D">
          <w:rPr>
            <w:rFonts w:ascii="Liberation Serif" w:hAnsi="Liberation Serif"/>
            <w:color w:val="000000"/>
            <w:szCs w:val="28"/>
            <w:lang w:eastAsia="en-US"/>
          </w:rPr>
          <w:t>регламент</w:t>
        </w:r>
      </w:hyperlink>
      <w:r w:rsidR="00B22F91" w:rsidRPr="0035002D">
        <w:rPr>
          <w:rFonts w:ascii="Liberation Serif" w:hAnsi="Liberation Serif"/>
        </w:rPr>
        <w:t xml:space="preserve"> </w:t>
      </w:r>
      <w:r w:rsidR="00B22F91" w:rsidRPr="0035002D">
        <w:rPr>
          <w:rFonts w:ascii="Liberation Serif" w:hAnsi="Liberation Serif"/>
          <w:szCs w:val="28"/>
          <w:lang w:eastAsia="en-US"/>
        </w:rPr>
        <w:t>предоставления муниципальной услуги «</w:t>
      </w:r>
      <w:r w:rsidR="00B22F91" w:rsidRPr="0035002D">
        <w:rPr>
          <w:rFonts w:ascii="Liberation Serif" w:hAnsi="Liberation Serif"/>
          <w:szCs w:val="28"/>
        </w:rPr>
        <w:t xml:space="preserve">Выдача разрешений на проведение земляных работ на территории </w:t>
      </w:r>
      <w:r w:rsidR="007C5407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="00274F1F">
        <w:rPr>
          <w:rFonts w:ascii="Liberation Serif" w:hAnsi="Liberation Serif"/>
          <w:szCs w:val="28"/>
        </w:rPr>
        <w:t>»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 (прилагается).</w:t>
      </w:r>
    </w:p>
    <w:p w:rsidR="00B22F91" w:rsidRDefault="009F78A2" w:rsidP="00767186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 xml:space="preserve">        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2.Признать утратившим силу </w:t>
      </w:r>
      <w:hyperlink r:id="rId12" w:history="1">
        <w:r w:rsidR="00B22F91" w:rsidRPr="0035002D">
          <w:rPr>
            <w:rFonts w:ascii="Liberation Serif" w:hAnsi="Liberation Serif"/>
            <w:color w:val="000000"/>
            <w:szCs w:val="28"/>
            <w:lang w:eastAsia="en-US"/>
          </w:rPr>
          <w:t>постановление</w:t>
        </w:r>
      </w:hyperlink>
      <w:r w:rsidR="00B22F91" w:rsidRPr="0035002D">
        <w:rPr>
          <w:rFonts w:ascii="Liberation Serif" w:hAnsi="Liberation Serif"/>
          <w:color w:val="000000"/>
          <w:szCs w:val="28"/>
          <w:lang w:eastAsia="en-US"/>
        </w:rPr>
        <w:t xml:space="preserve"> а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дминистрации Муниципального образования город Ирбит от </w:t>
      </w:r>
      <w:r w:rsidR="007C5407">
        <w:rPr>
          <w:rFonts w:ascii="Liberation Serif" w:hAnsi="Liberation Serif"/>
          <w:szCs w:val="28"/>
          <w:lang w:eastAsia="en-US"/>
        </w:rPr>
        <w:t>3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 сентября 201</w:t>
      </w:r>
      <w:r w:rsidR="007C5407">
        <w:rPr>
          <w:rFonts w:ascii="Liberation Serif" w:hAnsi="Liberation Serif"/>
          <w:szCs w:val="28"/>
          <w:lang w:eastAsia="en-US"/>
        </w:rPr>
        <w:t>9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 года                    № 1</w:t>
      </w:r>
      <w:r w:rsidR="007C5407">
        <w:rPr>
          <w:rFonts w:ascii="Liberation Serif" w:hAnsi="Liberation Serif"/>
          <w:szCs w:val="28"/>
          <w:lang w:eastAsia="en-US"/>
        </w:rPr>
        <w:t>266</w:t>
      </w:r>
      <w:r w:rsidR="00B22F91" w:rsidRPr="0035002D">
        <w:rPr>
          <w:rFonts w:ascii="Liberation Serif" w:hAnsi="Liberation Serif"/>
          <w:szCs w:val="28"/>
          <w:lang w:eastAsia="en-US"/>
        </w:rPr>
        <w:t>-ПА «Об утверждении административного регламента предоставления муниципальной услуги «</w:t>
      </w:r>
      <w:r w:rsidR="00B22F91" w:rsidRPr="0035002D">
        <w:rPr>
          <w:rFonts w:ascii="Liberation Serif" w:hAnsi="Liberation Serif"/>
          <w:szCs w:val="28"/>
        </w:rPr>
        <w:t>Выдача разрешений на проведение земляных работ на территории Муниципального образования город Ирбит</w:t>
      </w:r>
      <w:r w:rsidR="00B22F91" w:rsidRPr="0035002D">
        <w:rPr>
          <w:rFonts w:ascii="Liberation Serif" w:hAnsi="Liberation Serif"/>
          <w:szCs w:val="28"/>
          <w:lang w:eastAsia="en-US"/>
        </w:rPr>
        <w:t>».</w:t>
      </w:r>
    </w:p>
    <w:p w:rsidR="00274F1F" w:rsidRPr="0035002D" w:rsidRDefault="00274F1F" w:rsidP="00274F1F">
      <w:pPr>
        <w:ind w:firstLine="540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Cs w:val="28"/>
          <w:lang w:eastAsia="en-US"/>
        </w:rPr>
        <w:t>3</w:t>
      </w:r>
      <w:r w:rsidRPr="0035002D">
        <w:rPr>
          <w:rFonts w:ascii="Liberation Serif" w:hAnsi="Liberation Serif"/>
          <w:szCs w:val="28"/>
          <w:lang w:eastAsia="en-US"/>
        </w:rPr>
        <w:t xml:space="preserve">.Контроль за исполнением настоящего постановления возложить на первого заместителя главы администрации </w:t>
      </w:r>
      <w:r>
        <w:rPr>
          <w:rFonts w:ascii="Liberation Serif" w:hAnsi="Liberation Serif"/>
          <w:szCs w:val="28"/>
          <w:lang w:eastAsia="en-US"/>
        </w:rPr>
        <w:t xml:space="preserve">Городского округа «город Ирбит» Свердловской области </w:t>
      </w:r>
      <w:r w:rsidRPr="0035002D">
        <w:rPr>
          <w:rFonts w:ascii="Liberation Serif" w:hAnsi="Liberation Serif"/>
          <w:szCs w:val="28"/>
          <w:lang w:eastAsia="en-US"/>
        </w:rPr>
        <w:t>С.С. Лобанова.</w:t>
      </w:r>
    </w:p>
    <w:p w:rsidR="00B22F91" w:rsidRPr="00B2151B" w:rsidRDefault="009F78A2" w:rsidP="00767186">
      <w:pPr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 xml:space="preserve">        </w:t>
      </w:r>
      <w:r w:rsidR="00274F1F">
        <w:rPr>
          <w:rFonts w:ascii="Liberation Serif" w:hAnsi="Liberation Serif"/>
          <w:szCs w:val="28"/>
          <w:lang w:eastAsia="en-US"/>
        </w:rPr>
        <w:t>4.Отделу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 </w:t>
      </w:r>
      <w:r w:rsidR="00274F1F">
        <w:rPr>
          <w:rFonts w:ascii="Liberation Serif" w:hAnsi="Liberation Serif"/>
          <w:szCs w:val="28"/>
          <w:lang w:eastAsia="en-US"/>
        </w:rPr>
        <w:t>о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рганизационной работы и документообеспечения администрации </w:t>
      </w:r>
      <w:r w:rsidR="007C5407">
        <w:rPr>
          <w:rFonts w:ascii="Liberation Serif" w:hAnsi="Liberation Serif"/>
          <w:szCs w:val="28"/>
          <w:lang w:eastAsia="en-US"/>
        </w:rPr>
        <w:t xml:space="preserve">Городского округа «город Ирбит» Свердловской области     </w:t>
      </w:r>
      <w:r>
        <w:rPr>
          <w:rFonts w:ascii="Liberation Serif" w:hAnsi="Liberation Serif"/>
          <w:szCs w:val="28"/>
          <w:lang w:eastAsia="en-US"/>
        </w:rPr>
        <w:t xml:space="preserve"> </w:t>
      </w:r>
      <w:r w:rsidR="00B22F91" w:rsidRPr="0035002D">
        <w:rPr>
          <w:rFonts w:ascii="Liberation Serif" w:hAnsi="Liberation Serif"/>
          <w:szCs w:val="28"/>
          <w:lang w:eastAsia="en-US"/>
        </w:rPr>
        <w:t xml:space="preserve"> опубликовать настоящее постановление в Ирбитской общественно-</w:t>
      </w:r>
      <w:r w:rsidR="00B22F91" w:rsidRPr="0035002D">
        <w:rPr>
          <w:rFonts w:ascii="Liberation Serif" w:hAnsi="Liberation Serif"/>
          <w:szCs w:val="28"/>
          <w:lang w:eastAsia="en-US"/>
        </w:rPr>
        <w:lastRenderedPageBreak/>
        <w:t xml:space="preserve">политической  газете  «Восход»  и  на официальном  сайте администрации </w:t>
      </w:r>
      <w:r w:rsidR="007C5407">
        <w:rPr>
          <w:rFonts w:ascii="Liberation Serif" w:hAnsi="Liberation Serif"/>
          <w:szCs w:val="28"/>
          <w:lang w:eastAsia="en-US"/>
        </w:rPr>
        <w:t>Городского округа «город Ирбит» Свердловской области</w:t>
      </w:r>
      <w:r w:rsidR="00B2151B">
        <w:rPr>
          <w:rFonts w:ascii="Liberation Serif" w:hAnsi="Liberation Serif"/>
          <w:szCs w:val="28"/>
          <w:lang w:eastAsia="en-US"/>
        </w:rPr>
        <w:t xml:space="preserve"> (</w:t>
      </w:r>
      <w:r w:rsidR="00B2151B">
        <w:rPr>
          <w:rFonts w:ascii="Liberation Serif" w:hAnsi="Liberation Serif"/>
          <w:szCs w:val="28"/>
          <w:lang w:val="en-US" w:eastAsia="en-US"/>
        </w:rPr>
        <w:t>www</w:t>
      </w:r>
      <w:r w:rsidR="00B2151B" w:rsidRPr="00B2151B">
        <w:rPr>
          <w:rFonts w:ascii="Liberation Serif" w:hAnsi="Liberation Serif"/>
          <w:szCs w:val="28"/>
          <w:lang w:eastAsia="en-US"/>
        </w:rPr>
        <w:t>.</w:t>
      </w:r>
      <w:r w:rsidR="00B2151B">
        <w:rPr>
          <w:rFonts w:ascii="Liberation Serif" w:hAnsi="Liberation Serif"/>
          <w:szCs w:val="28"/>
          <w:lang w:val="en-US" w:eastAsia="en-US"/>
        </w:rPr>
        <w:t>moirbit</w:t>
      </w:r>
      <w:r w:rsidR="00B2151B" w:rsidRPr="00B2151B">
        <w:rPr>
          <w:rFonts w:ascii="Liberation Serif" w:hAnsi="Liberation Serif"/>
          <w:szCs w:val="28"/>
          <w:lang w:eastAsia="en-US"/>
        </w:rPr>
        <w:t>.</w:t>
      </w:r>
      <w:r w:rsidR="00B2151B">
        <w:rPr>
          <w:rFonts w:ascii="Liberation Serif" w:hAnsi="Liberation Serif"/>
          <w:szCs w:val="28"/>
          <w:lang w:val="en-US" w:eastAsia="en-US"/>
        </w:rPr>
        <w:t>ru</w:t>
      </w:r>
      <w:r w:rsidR="00B2151B" w:rsidRPr="00B2151B">
        <w:rPr>
          <w:rFonts w:ascii="Liberation Serif" w:hAnsi="Liberation Serif"/>
          <w:szCs w:val="28"/>
          <w:lang w:eastAsia="en-US"/>
        </w:rPr>
        <w:t>).</w:t>
      </w:r>
    </w:p>
    <w:p w:rsidR="00B22F91" w:rsidRPr="0035002D" w:rsidRDefault="00B22F91" w:rsidP="0053230C">
      <w:pPr>
        <w:jc w:val="both"/>
        <w:rPr>
          <w:rFonts w:ascii="Liberation Serif" w:hAnsi="Liberation Serif"/>
          <w:b/>
          <w:szCs w:val="28"/>
        </w:rPr>
      </w:pPr>
    </w:p>
    <w:p w:rsidR="00B22F91" w:rsidRPr="0035002D" w:rsidRDefault="00B22F91" w:rsidP="0053230C">
      <w:pPr>
        <w:jc w:val="both"/>
        <w:rPr>
          <w:rFonts w:ascii="Liberation Serif" w:hAnsi="Liberation Serif"/>
          <w:b/>
          <w:szCs w:val="28"/>
        </w:rPr>
      </w:pPr>
    </w:p>
    <w:p w:rsidR="00B84B60" w:rsidRDefault="00B22F91" w:rsidP="0053230C">
      <w:pPr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Глава </w:t>
      </w:r>
      <w:r w:rsidR="00B84B60">
        <w:rPr>
          <w:rFonts w:ascii="Liberation Serif" w:hAnsi="Liberation Serif"/>
          <w:szCs w:val="28"/>
        </w:rPr>
        <w:t xml:space="preserve">Городского округа </w:t>
      </w:r>
    </w:p>
    <w:p w:rsidR="00B22F91" w:rsidRPr="0035002D" w:rsidRDefault="00B84B60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«город Ирбит» Свердловской области</w:t>
      </w:r>
      <w:r w:rsidR="00B22F91" w:rsidRPr="0035002D">
        <w:rPr>
          <w:rFonts w:ascii="Liberation Serif" w:hAnsi="Liberation Serif"/>
          <w:szCs w:val="28"/>
        </w:rPr>
        <w:t xml:space="preserve">                                 </w:t>
      </w:r>
      <w:r>
        <w:rPr>
          <w:rFonts w:ascii="Liberation Serif" w:hAnsi="Liberation Serif"/>
          <w:szCs w:val="28"/>
        </w:rPr>
        <w:t xml:space="preserve"> </w:t>
      </w:r>
      <w:r w:rsidR="00B22F91" w:rsidRPr="0035002D">
        <w:rPr>
          <w:rFonts w:ascii="Liberation Serif" w:hAnsi="Liberation Serif"/>
          <w:szCs w:val="28"/>
        </w:rPr>
        <w:t xml:space="preserve">                   Н.В. Юдин</w:t>
      </w: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153064" w:rsidRPr="0035002D" w:rsidRDefault="00153064" w:rsidP="00153064">
      <w:pPr>
        <w:tabs>
          <w:tab w:val="left" w:pos="2610"/>
        </w:tabs>
        <w:spacing w:before="100" w:beforeAutospacing="1" w:after="100" w:afterAutospacing="1"/>
        <w:jc w:val="center"/>
        <w:rPr>
          <w:rFonts w:ascii="Liberation Serif" w:hAnsi="Liberation Serif"/>
          <w:sz w:val="24"/>
        </w:rPr>
      </w:pPr>
      <w:r w:rsidRPr="0035002D">
        <w:rPr>
          <w:rFonts w:ascii="Liberation Serif" w:hAnsi="Liberation Serif"/>
          <w:b/>
          <w:i/>
          <w:sz w:val="24"/>
        </w:rPr>
        <w:t> </w:t>
      </w: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3955BD" w:rsidRDefault="003955BD">
      <w:pPr>
        <w:rPr>
          <w:rFonts w:ascii="Liberation Serif" w:hAnsi="Liberation Serif"/>
          <w:szCs w:val="28"/>
        </w:rPr>
      </w:pPr>
    </w:p>
    <w:p w:rsidR="003955BD" w:rsidRDefault="003955BD">
      <w:pPr>
        <w:rPr>
          <w:rFonts w:ascii="Liberation Serif" w:hAnsi="Liberation Serif"/>
          <w:szCs w:val="28"/>
        </w:rPr>
      </w:pPr>
    </w:p>
    <w:p w:rsidR="003955BD" w:rsidRDefault="003955BD">
      <w:pPr>
        <w:rPr>
          <w:rFonts w:ascii="Liberation Serif" w:hAnsi="Liberation Serif"/>
          <w:szCs w:val="28"/>
        </w:rPr>
      </w:pPr>
    </w:p>
    <w:p w:rsidR="003955BD" w:rsidRDefault="003955BD">
      <w:pPr>
        <w:rPr>
          <w:rFonts w:ascii="Liberation Serif" w:hAnsi="Liberation Serif"/>
          <w:szCs w:val="28"/>
        </w:rPr>
      </w:pPr>
    </w:p>
    <w:p w:rsidR="003955BD" w:rsidRDefault="003955BD">
      <w:pPr>
        <w:rPr>
          <w:rFonts w:ascii="Liberation Serif" w:hAnsi="Liberation Serif"/>
          <w:szCs w:val="28"/>
        </w:rPr>
      </w:pPr>
    </w:p>
    <w:p w:rsidR="003955BD" w:rsidRDefault="003955BD">
      <w:pPr>
        <w:rPr>
          <w:rFonts w:ascii="Liberation Serif" w:hAnsi="Liberation Serif"/>
          <w:szCs w:val="28"/>
        </w:rPr>
      </w:pPr>
    </w:p>
    <w:p w:rsidR="003955BD" w:rsidRPr="0035002D" w:rsidRDefault="003955BD">
      <w:pPr>
        <w:rPr>
          <w:rFonts w:ascii="Liberation Serif" w:hAnsi="Liberation Serif"/>
          <w:szCs w:val="28"/>
        </w:rPr>
      </w:pPr>
    </w:p>
    <w:p w:rsidR="00B22F91" w:rsidRPr="0035002D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 w:rsidP="003C0BA4">
      <w:pPr>
        <w:rPr>
          <w:rFonts w:ascii="Liberation Serif" w:hAnsi="Liberation Serif"/>
          <w:szCs w:val="28"/>
        </w:rPr>
      </w:pPr>
    </w:p>
    <w:p w:rsidR="0075423C" w:rsidRPr="0035002D" w:rsidRDefault="00E071B0" w:rsidP="00E071B0">
      <w:pPr>
        <w:pStyle w:val="ab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</w:t>
      </w:r>
      <w:r w:rsidR="0075423C" w:rsidRPr="0035002D">
        <w:rPr>
          <w:rFonts w:ascii="Liberation Serif" w:hAnsi="Liberation Serif"/>
          <w:sz w:val="28"/>
          <w:szCs w:val="28"/>
        </w:rPr>
        <w:t xml:space="preserve">Приложение </w:t>
      </w:r>
    </w:p>
    <w:p w:rsidR="0075423C" w:rsidRPr="0035002D" w:rsidRDefault="00E071B0" w:rsidP="00E071B0">
      <w:pPr>
        <w:pStyle w:val="ab"/>
        <w:spacing w:after="0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75423C" w:rsidRPr="0035002D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75423C" w:rsidRPr="0035002D" w:rsidRDefault="00E071B0" w:rsidP="00E071B0">
      <w:pPr>
        <w:pStyle w:val="ab"/>
        <w:spacing w:after="0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687050">
        <w:rPr>
          <w:rFonts w:ascii="Liberation Serif" w:hAnsi="Liberation Serif"/>
          <w:sz w:val="28"/>
          <w:szCs w:val="28"/>
        </w:rPr>
        <w:t>Городского округа  город  Ирбит</w:t>
      </w:r>
      <w:r w:rsidR="0075423C" w:rsidRPr="0035002D">
        <w:rPr>
          <w:rFonts w:ascii="Liberation Serif" w:hAnsi="Liberation Serif"/>
          <w:sz w:val="28"/>
          <w:szCs w:val="28"/>
        </w:rPr>
        <w:t xml:space="preserve"> </w:t>
      </w:r>
    </w:p>
    <w:p w:rsidR="0075423C" w:rsidRPr="0035002D" w:rsidRDefault="00E071B0" w:rsidP="00E071B0">
      <w:pPr>
        <w:pStyle w:val="ab"/>
        <w:spacing w:after="0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D454A9" w:rsidRPr="0035002D">
        <w:rPr>
          <w:rFonts w:ascii="Liberation Serif" w:hAnsi="Liberation Serif"/>
          <w:sz w:val="28"/>
          <w:szCs w:val="28"/>
        </w:rPr>
        <w:t>Свердловской области</w:t>
      </w:r>
    </w:p>
    <w:p w:rsidR="0075423C" w:rsidRPr="0035002D" w:rsidRDefault="00E071B0" w:rsidP="00E071B0">
      <w:pPr>
        <w:pStyle w:val="ab"/>
        <w:spacing w:after="0"/>
        <w:ind w:left="4860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 xml:space="preserve">        </w:t>
      </w:r>
      <w:r w:rsidR="00D721BB">
        <w:rPr>
          <w:rFonts w:ascii="Liberation Serif" w:hAnsi="Liberation Serif"/>
          <w:sz w:val="28"/>
          <w:szCs w:val="28"/>
        </w:rPr>
        <w:t xml:space="preserve">от 26  </w:t>
      </w:r>
      <w:r w:rsidR="00D454A9" w:rsidRPr="0035002D">
        <w:rPr>
          <w:rFonts w:ascii="Liberation Serif" w:hAnsi="Liberation Serif"/>
          <w:sz w:val="28"/>
          <w:szCs w:val="28"/>
        </w:rPr>
        <w:t xml:space="preserve"> августа 2021</w:t>
      </w:r>
      <w:r w:rsidR="0075423C" w:rsidRPr="0035002D">
        <w:rPr>
          <w:rFonts w:ascii="Liberation Serif" w:hAnsi="Liberation Serif"/>
          <w:sz w:val="28"/>
          <w:szCs w:val="28"/>
        </w:rPr>
        <w:t xml:space="preserve"> г. №</w:t>
      </w:r>
      <w:r w:rsidR="00D454A9" w:rsidRPr="0035002D">
        <w:rPr>
          <w:rFonts w:ascii="Liberation Serif" w:hAnsi="Liberation Serif"/>
          <w:sz w:val="28"/>
          <w:szCs w:val="28"/>
        </w:rPr>
        <w:t xml:space="preserve"> </w:t>
      </w:r>
      <w:r w:rsidR="00D721BB">
        <w:rPr>
          <w:rFonts w:ascii="Liberation Serif" w:hAnsi="Liberation Serif"/>
          <w:sz w:val="28"/>
          <w:szCs w:val="28"/>
        </w:rPr>
        <w:t>1372</w:t>
      </w:r>
      <w:bookmarkStart w:id="0" w:name="_GoBack"/>
      <w:bookmarkEnd w:id="0"/>
      <w:r w:rsidR="0075423C" w:rsidRPr="0035002D">
        <w:rPr>
          <w:rFonts w:ascii="Liberation Serif" w:hAnsi="Liberation Serif"/>
          <w:sz w:val="28"/>
          <w:szCs w:val="28"/>
        </w:rPr>
        <w:t xml:space="preserve"> -</w:t>
      </w:r>
      <w:r w:rsidRPr="0035002D">
        <w:rPr>
          <w:rFonts w:ascii="Liberation Serif" w:hAnsi="Liberation Serif"/>
          <w:sz w:val="28"/>
          <w:szCs w:val="28"/>
        </w:rPr>
        <w:t>П</w:t>
      </w:r>
      <w:r w:rsidR="0075423C" w:rsidRPr="0035002D">
        <w:rPr>
          <w:rFonts w:ascii="Liberation Serif" w:hAnsi="Liberation Serif"/>
          <w:sz w:val="28"/>
          <w:szCs w:val="28"/>
        </w:rPr>
        <w:t>А</w:t>
      </w:r>
    </w:p>
    <w:p w:rsidR="00113186" w:rsidRDefault="00113186" w:rsidP="00113186">
      <w:pPr>
        <w:widowControl w:val="0"/>
        <w:autoSpaceDE w:val="0"/>
        <w:autoSpaceDN w:val="0"/>
        <w:adjustRightInd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</w:t>
      </w:r>
    </w:p>
    <w:p w:rsidR="00A8333E" w:rsidRDefault="00A8333E" w:rsidP="00113186">
      <w:pPr>
        <w:widowControl w:val="0"/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75423C" w:rsidRDefault="00113186" w:rsidP="00113186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</w:t>
      </w:r>
      <w:r w:rsidR="0075423C" w:rsidRPr="0035002D">
        <w:rPr>
          <w:rFonts w:ascii="Liberation Serif" w:hAnsi="Liberation Serif"/>
          <w:b/>
          <w:bCs/>
          <w:szCs w:val="28"/>
        </w:rPr>
        <w:t>АДМИНИСТРАТИВНЫЙ РЕГЛАМЕНТ</w:t>
      </w:r>
    </w:p>
    <w:p w:rsidR="0075423C" w:rsidRPr="0035002D" w:rsidRDefault="00ED03A0" w:rsidP="0011318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>предоставления</w:t>
      </w:r>
      <w:r w:rsidR="00687050">
        <w:rPr>
          <w:rFonts w:ascii="Liberation Serif" w:hAnsi="Liberation Serif"/>
          <w:b/>
          <w:bCs/>
          <w:szCs w:val="28"/>
        </w:rPr>
        <w:t xml:space="preserve"> муниципальной услуги «Выдача разрешений на проведение земляных</w:t>
      </w:r>
      <w:r w:rsidR="00113186">
        <w:rPr>
          <w:rFonts w:ascii="Liberation Serif" w:hAnsi="Liberation Serif"/>
          <w:b/>
          <w:bCs/>
          <w:szCs w:val="28"/>
        </w:rPr>
        <w:t xml:space="preserve"> работ на территории Городского округа «город Ирбит» Свердловской области»</w:t>
      </w:r>
    </w:p>
    <w:p w:rsidR="0075423C" w:rsidRDefault="0075423C" w:rsidP="0075423C">
      <w:pPr>
        <w:pStyle w:val="ab"/>
        <w:spacing w:after="0"/>
        <w:ind w:left="5387" w:firstLine="720"/>
        <w:rPr>
          <w:rFonts w:ascii="Liberation Serif" w:hAnsi="Liberation Serif"/>
          <w:sz w:val="28"/>
          <w:szCs w:val="28"/>
        </w:rPr>
      </w:pPr>
    </w:p>
    <w:p w:rsidR="007B7BC2" w:rsidRPr="003C0BA4" w:rsidRDefault="003C0BA4" w:rsidP="003C0BA4">
      <w:pPr>
        <w:pStyle w:val="ab"/>
        <w:spacing w:after="0"/>
        <w:ind w:firstLine="720"/>
        <w:rPr>
          <w:rFonts w:ascii="Liberation Serif" w:hAnsi="Liberation Serif"/>
          <w:b/>
          <w:sz w:val="28"/>
          <w:szCs w:val="28"/>
        </w:rPr>
      </w:pPr>
      <w:r w:rsidRPr="003C0BA4">
        <w:rPr>
          <w:rFonts w:ascii="Liberation Serif" w:hAnsi="Liberation Serif"/>
          <w:b/>
          <w:sz w:val="28"/>
          <w:szCs w:val="28"/>
        </w:rPr>
        <w:t xml:space="preserve">                                   </w:t>
      </w:r>
      <w:r w:rsidR="00A8333E">
        <w:rPr>
          <w:rFonts w:ascii="Liberation Serif" w:hAnsi="Liberation Serif"/>
          <w:b/>
          <w:sz w:val="28"/>
          <w:szCs w:val="28"/>
        </w:rPr>
        <w:t xml:space="preserve">  </w:t>
      </w:r>
      <w:r w:rsidRPr="003C0BA4">
        <w:rPr>
          <w:rFonts w:ascii="Liberation Serif" w:hAnsi="Liberation Serif"/>
          <w:b/>
          <w:sz w:val="28"/>
          <w:szCs w:val="28"/>
        </w:rPr>
        <w:t>1</w:t>
      </w:r>
      <w:r w:rsidR="007B7BC2" w:rsidRPr="003C0BA4">
        <w:rPr>
          <w:rFonts w:ascii="Liberation Serif" w:hAnsi="Liberation Serif"/>
          <w:b/>
          <w:sz w:val="28"/>
          <w:szCs w:val="28"/>
        </w:rPr>
        <w:t>.Общие положения</w:t>
      </w:r>
    </w:p>
    <w:p w:rsidR="007B7BC2" w:rsidRPr="003C0BA4" w:rsidRDefault="007B7BC2" w:rsidP="007B7BC2">
      <w:pPr>
        <w:pStyle w:val="ab"/>
        <w:spacing w:after="0"/>
        <w:ind w:firstLine="720"/>
        <w:jc w:val="center"/>
        <w:rPr>
          <w:rFonts w:ascii="Liberation Serif" w:hAnsi="Liberation Serif"/>
          <w:b/>
          <w:sz w:val="28"/>
          <w:szCs w:val="28"/>
        </w:rPr>
      </w:pPr>
    </w:p>
    <w:p w:rsidR="007B7BC2" w:rsidRPr="003C0BA4" w:rsidRDefault="007B7BC2" w:rsidP="007B7BC2">
      <w:pPr>
        <w:pStyle w:val="ab"/>
        <w:spacing w:after="0"/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3C0BA4">
        <w:rPr>
          <w:rFonts w:ascii="Liberation Serif" w:hAnsi="Liberation Serif"/>
          <w:b/>
          <w:sz w:val="28"/>
          <w:szCs w:val="28"/>
        </w:rPr>
        <w:t xml:space="preserve">Глава 1. </w:t>
      </w:r>
      <w:r w:rsidR="003C0BA4" w:rsidRPr="003C0BA4">
        <w:rPr>
          <w:rFonts w:ascii="Liberation Serif" w:hAnsi="Liberation Serif"/>
          <w:b/>
          <w:sz w:val="28"/>
          <w:szCs w:val="28"/>
        </w:rPr>
        <w:t>Предмет регулирования административного регламента</w:t>
      </w:r>
    </w:p>
    <w:p w:rsidR="00DE3A01" w:rsidRPr="0035002D" w:rsidRDefault="00DE3A01" w:rsidP="007B7BC2">
      <w:pPr>
        <w:pStyle w:val="ab"/>
        <w:spacing w:after="0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1.1. Административный регламент </w:t>
      </w:r>
      <w:r w:rsidRPr="0035002D">
        <w:rPr>
          <w:rFonts w:ascii="Liberation Serif" w:hAnsi="Liberation Serif"/>
          <w:color w:val="000000"/>
          <w:szCs w:val="28"/>
        </w:rPr>
        <w:t xml:space="preserve">по предоставлению </w:t>
      </w:r>
      <w:r w:rsidRPr="0035002D">
        <w:rPr>
          <w:rFonts w:ascii="Liberation Serif" w:hAnsi="Liberation Serif"/>
          <w:szCs w:val="28"/>
        </w:rPr>
        <w:t xml:space="preserve">муниципальной услуги «Выдача разрешений на проведение земляных работ на территории </w:t>
      </w:r>
      <w:r w:rsidR="00647C5D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(далее - Административный регламент) устанавливает состав, определяет сроки и последовательность выполнения административных процедур (действий), требования к порядку их выполнения администрацией </w:t>
      </w:r>
      <w:r w:rsidR="00647C5D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>.</w:t>
      </w:r>
    </w:p>
    <w:p w:rsidR="0075423C" w:rsidRPr="0035002D" w:rsidRDefault="0075423C" w:rsidP="0075423C">
      <w:pPr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1.2. Административный регламент разработан в целях повышения качества предоставления и доступности муниципальной услуги «Выдача разрешений на проведение земляных работ на территории </w:t>
      </w:r>
      <w:r w:rsidR="00BE710E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75423C" w:rsidRDefault="0075423C" w:rsidP="0075423C">
      <w:pPr>
        <w:widowControl w:val="0"/>
        <w:ind w:firstLine="709"/>
        <w:jc w:val="both"/>
        <w:rPr>
          <w:rFonts w:ascii="Liberation Serif" w:hAnsi="Liberation Serif"/>
          <w:szCs w:val="28"/>
        </w:rPr>
      </w:pPr>
    </w:p>
    <w:p w:rsidR="003C0BA4" w:rsidRPr="0035002D" w:rsidRDefault="003C0BA4" w:rsidP="003C0BA4">
      <w:pPr>
        <w:pStyle w:val="ConsPlusTitle0"/>
        <w:ind w:firstLine="709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Г</w:t>
      </w:r>
      <w:r w:rsidRPr="0035002D">
        <w:rPr>
          <w:rFonts w:ascii="Liberation Serif" w:hAnsi="Liberation Serif"/>
          <w:sz w:val="28"/>
          <w:szCs w:val="28"/>
        </w:rPr>
        <w:t>лава 2. К</w:t>
      </w:r>
      <w:r>
        <w:rPr>
          <w:rFonts w:ascii="Liberation Serif" w:hAnsi="Liberation Serif"/>
          <w:sz w:val="28"/>
          <w:szCs w:val="28"/>
        </w:rPr>
        <w:t>руг заявителей</w:t>
      </w:r>
    </w:p>
    <w:p w:rsidR="003C0BA4" w:rsidRDefault="003C0BA4" w:rsidP="0075423C">
      <w:pPr>
        <w:widowControl w:val="0"/>
        <w:ind w:firstLine="709"/>
        <w:jc w:val="both"/>
        <w:rPr>
          <w:rFonts w:ascii="Liberation Serif" w:hAnsi="Liberation Serif"/>
          <w:szCs w:val="28"/>
        </w:rPr>
      </w:pP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szCs w:val="28"/>
          <w:lang w:eastAsia="en-US"/>
        </w:rPr>
      </w:pPr>
      <w:r w:rsidRPr="0035002D">
        <w:rPr>
          <w:rFonts w:ascii="Liberation Serif" w:hAnsi="Liberation Serif"/>
          <w:szCs w:val="28"/>
        </w:rPr>
        <w:t>1.3. Муниципальная услуга предоставляется физическим и юридическим лицам (далее – заявители), а также уполномоченным ими лицам на основании доверенности, оформленной в соответствии с гражданским законодательством Российской Федерации.</w:t>
      </w:r>
    </w:p>
    <w:p w:rsidR="0075423C" w:rsidRPr="0035002D" w:rsidRDefault="0075423C" w:rsidP="0075423C">
      <w:pPr>
        <w:widowControl w:val="0"/>
        <w:tabs>
          <w:tab w:val="left" w:pos="1494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szCs w:val="28"/>
        </w:rPr>
        <w:t xml:space="preserve">1.4. </w:t>
      </w:r>
      <w:r w:rsidRPr="0035002D">
        <w:rPr>
          <w:rFonts w:ascii="Liberation Serif" w:hAnsi="Liberation Serif"/>
          <w:color w:val="000000"/>
          <w:szCs w:val="28"/>
        </w:rPr>
        <w:t xml:space="preserve">Муниципальная услуга предоставляется заявителям, выступающим заказчиками производства следующих видов земляных работ на территории </w:t>
      </w:r>
      <w:r w:rsidR="00314DC9" w:rsidRPr="0035002D">
        <w:rPr>
          <w:rFonts w:ascii="Liberation Serif" w:hAnsi="Liberation Serif"/>
          <w:color w:val="000000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color w:val="000000"/>
          <w:szCs w:val="28"/>
        </w:rPr>
        <w:t>:</w:t>
      </w:r>
      <w:r w:rsidRPr="0035002D">
        <w:rPr>
          <w:rFonts w:ascii="Liberation Serif" w:hAnsi="Liberation Serif"/>
          <w:color w:val="000000"/>
          <w:szCs w:val="28"/>
        </w:rPr>
        <w:tab/>
      </w:r>
    </w:p>
    <w:p w:rsidR="0075423C" w:rsidRPr="0035002D" w:rsidRDefault="0075423C" w:rsidP="0075423C">
      <w:pPr>
        <w:widowControl w:val="0"/>
        <w:tabs>
          <w:tab w:val="left" w:pos="1494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 -строительство и реконструкция сетей инженерно-технического обеспечения, расположенных за пределами предоставленного под строительство земельного участка;</w:t>
      </w:r>
    </w:p>
    <w:p w:rsidR="0075423C" w:rsidRPr="0035002D" w:rsidRDefault="0075423C" w:rsidP="0075423C">
      <w:pPr>
        <w:widowControl w:val="0"/>
        <w:tabs>
          <w:tab w:val="left" w:pos="1042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-ремонт и устранение аварий на сетях инженерно-технического обеспечения;</w:t>
      </w:r>
    </w:p>
    <w:p w:rsidR="0075423C" w:rsidRPr="0035002D" w:rsidRDefault="0075423C" w:rsidP="0075423C">
      <w:pPr>
        <w:widowControl w:val="0"/>
        <w:tabs>
          <w:tab w:val="left" w:pos="1042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-ремонт дорог, тротуаров и иные работы в сфере благоустройства;</w:t>
      </w:r>
    </w:p>
    <w:p w:rsidR="0075423C" w:rsidRDefault="0075423C" w:rsidP="0075423C">
      <w:pPr>
        <w:widowControl w:val="0"/>
        <w:tabs>
          <w:tab w:val="left" w:pos="1042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-установка (ремонт) рекламных сооружений (конструкций);</w:t>
      </w:r>
    </w:p>
    <w:p w:rsidR="00ED03A0" w:rsidRPr="0035002D" w:rsidRDefault="00ED03A0" w:rsidP="0075423C">
      <w:pPr>
        <w:widowControl w:val="0"/>
        <w:tabs>
          <w:tab w:val="left" w:pos="1042"/>
        </w:tabs>
        <w:jc w:val="both"/>
        <w:rPr>
          <w:rFonts w:ascii="Liberation Serif" w:hAnsi="Liberation Serif"/>
          <w:color w:val="000000"/>
          <w:szCs w:val="28"/>
        </w:rPr>
      </w:pPr>
    </w:p>
    <w:p w:rsidR="0075423C" w:rsidRPr="0035002D" w:rsidRDefault="0075423C" w:rsidP="0075423C">
      <w:pPr>
        <w:widowControl w:val="0"/>
        <w:tabs>
          <w:tab w:val="left" w:pos="925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lastRenderedPageBreak/>
        <w:t xml:space="preserve">-ведения земляных работ, связанных с нарушением благоустройства территории и с прокладкой, переустройством, ремонтом подземных сооружений, с проведением иных видов работ, влекущих нарушение рельефа местности и благоустройства на территории </w:t>
      </w:r>
      <w:r w:rsidR="00E4624C" w:rsidRPr="0035002D">
        <w:rPr>
          <w:rFonts w:ascii="Liberation Serif" w:hAnsi="Liberation Serif"/>
          <w:color w:val="000000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color w:val="000000"/>
          <w:szCs w:val="28"/>
        </w:rPr>
        <w:t>.</w:t>
      </w:r>
    </w:p>
    <w:p w:rsidR="0075423C" w:rsidRPr="0035002D" w:rsidRDefault="0075423C" w:rsidP="0075423C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 xml:space="preserve">        Оформление разрешения на проведение земляных работ не требуется в случаях осуществления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на</w:t>
      </w:r>
    </w:p>
    <w:p w:rsidR="0075423C" w:rsidRPr="0035002D" w:rsidRDefault="0075423C" w:rsidP="0075423C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 xml:space="preserve"> вещных или иных правах.</w:t>
      </w:r>
    </w:p>
    <w:p w:rsidR="00665BE0" w:rsidRDefault="00665BE0" w:rsidP="00665BE0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65BE0" w:rsidRDefault="00665BE0" w:rsidP="00665BE0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Pr="0035002D">
        <w:rPr>
          <w:rFonts w:ascii="Liberation Serif" w:hAnsi="Liberation Serif"/>
          <w:sz w:val="28"/>
          <w:szCs w:val="28"/>
        </w:rPr>
        <w:t xml:space="preserve"> 3. Т</w:t>
      </w:r>
      <w:r>
        <w:rPr>
          <w:rFonts w:ascii="Liberation Serif" w:hAnsi="Liberation Serif"/>
          <w:sz w:val="28"/>
          <w:szCs w:val="28"/>
        </w:rPr>
        <w:t>ребования к порядку информирования о порядке предоставления муниципальной услуги</w:t>
      </w:r>
    </w:p>
    <w:p w:rsidR="00665BE0" w:rsidRDefault="00665BE0" w:rsidP="0075423C">
      <w:pPr>
        <w:pStyle w:val="24"/>
        <w:shd w:val="clear" w:color="auto" w:fill="auto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ind w:firstLine="720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 Информация о муниципальной услуге предоставляется:</w:t>
      </w:r>
    </w:p>
    <w:p w:rsidR="0075423C" w:rsidRPr="0035002D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1.1. путем официального опубликования данного Регламента;</w:t>
      </w:r>
    </w:p>
    <w:p w:rsidR="0075423C" w:rsidRPr="0035002D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1.2. на информационном стенде в администрации </w:t>
      </w:r>
      <w:r w:rsidR="008817F8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>;</w:t>
      </w:r>
    </w:p>
    <w:p w:rsidR="0075423C" w:rsidRPr="0035002D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1.3. при обращении по телефону – в виде устного ответа на конкретные вопросы, содержащие запрашиваемую информацию, лично у специалиста отдела экономического развития администрации </w:t>
      </w:r>
      <w:r w:rsidR="008817F8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>;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 1.4. на официальном сайте администрации </w:t>
      </w:r>
      <w:r w:rsidR="008817F8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в сети Интернет (</w:t>
      </w:r>
      <w:hyperlink r:id="rId13" w:history="1">
        <w:r w:rsidRPr="0035002D">
          <w:rPr>
            <w:rFonts w:ascii="Liberation Serif" w:hAnsi="Liberation Serif"/>
            <w:szCs w:val="28"/>
          </w:rPr>
          <w:t xml:space="preserve"> </w:t>
        </w:r>
        <w:r w:rsidRPr="0035002D">
          <w:rPr>
            <w:rStyle w:val="aa"/>
            <w:rFonts w:ascii="Liberation Serif" w:hAnsi="Liberation Serif"/>
            <w:szCs w:val="28"/>
          </w:rPr>
          <w:t>http://moirbit.ru</w:t>
        </w:r>
      </w:hyperlink>
      <w:r w:rsidRPr="0035002D">
        <w:rPr>
          <w:rFonts w:ascii="Liberation Serif" w:hAnsi="Liberation Serif"/>
          <w:szCs w:val="28"/>
        </w:rPr>
        <w:t>);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 1.5.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региональной информационной системе «Реестр государственных и муниципальных услуг (функций) Свердловской области»;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1.6. в электронной форме; 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</w:t>
      </w:r>
      <w:r w:rsidR="00782197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в сети Интернет (</w:t>
      </w:r>
      <w:hyperlink r:id="rId14" w:history="1">
        <w:r w:rsidRPr="0035002D">
          <w:rPr>
            <w:rStyle w:val="aa"/>
            <w:rFonts w:ascii="Liberation Serif" w:hAnsi="Liberation Serif"/>
            <w:szCs w:val="28"/>
          </w:rPr>
          <w:t>http://moirbit.ru</w:t>
        </w:r>
      </w:hyperlink>
      <w:r w:rsidRPr="0035002D">
        <w:rPr>
          <w:rFonts w:ascii="Liberation Serif" w:hAnsi="Liberation Serif"/>
          <w:szCs w:val="28"/>
        </w:rPr>
        <w:t>);</w:t>
      </w:r>
    </w:p>
    <w:p w:rsidR="0075423C" w:rsidRPr="0035002D" w:rsidRDefault="0075423C" w:rsidP="0075423C">
      <w:pPr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1.7. заявители имеют  возможность получения муниципальной услуги по принципу «одного окна»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МФЦ).</w:t>
      </w:r>
    </w:p>
    <w:p w:rsidR="0075423C" w:rsidRPr="0035002D" w:rsidRDefault="0075423C" w:rsidP="0075423C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ab/>
        <w:t xml:space="preserve">2.Справочная информация о месте нахождения, графике работы органа, предоставляющего муниципальную услугу,  МФЦ, номерах телефонов, адресов электронной почты, сайтов размещена на официальном сайте </w:t>
      </w:r>
      <w:r w:rsidR="00F070F9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в разделе «Муниципальные услуги», официальном сайте МФЦ</w:t>
      </w:r>
      <w:r w:rsidRPr="0035002D">
        <w:rPr>
          <w:rFonts w:ascii="Liberation Serif" w:hAnsi="Liberation Serif" w:cs="Liberation Serif"/>
          <w:szCs w:val="28"/>
        </w:rPr>
        <w:t xml:space="preserve">, </w:t>
      </w:r>
      <w:r w:rsidRPr="0035002D">
        <w:rPr>
          <w:rFonts w:ascii="Liberation Serif" w:hAnsi="Liberation Serif"/>
          <w:szCs w:val="28"/>
        </w:rPr>
        <w:t>в региональной информационной системе «Реестр государственных и муниципальных услуг (функций) Свердловской области» (далее - региональный реестр) и на Едином портале государственных и муниципальных услуг (функций)».</w:t>
      </w:r>
    </w:p>
    <w:p w:rsidR="0075423C" w:rsidRDefault="0075423C" w:rsidP="0075423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lastRenderedPageBreak/>
        <w:tab/>
      </w:r>
      <w:r w:rsidRPr="0035002D">
        <w:rPr>
          <w:rFonts w:ascii="Liberation Serif" w:hAnsi="Liberation Serif" w:cs="Liberation Serif"/>
          <w:sz w:val="28"/>
          <w:szCs w:val="28"/>
        </w:rPr>
        <w:t xml:space="preserve">3. </w:t>
      </w:r>
      <w:r w:rsidRPr="0035002D">
        <w:rPr>
          <w:rFonts w:ascii="Liberation Serif" w:hAnsi="Liberation Serif"/>
          <w:sz w:val="28"/>
          <w:szCs w:val="28"/>
        </w:rPr>
        <w:t>С момента приема документов заявитель имеет право на получение сведений о ходе предоставления муниципальной услуги при помощи электронной связи, телефона или посредством личного посещения</w:t>
      </w:r>
      <w:r w:rsidRPr="0035002D">
        <w:rPr>
          <w:rFonts w:ascii="Liberation Serif" w:hAnsi="Liberation Serif" w:cs="Liberation Serif"/>
          <w:sz w:val="28"/>
          <w:szCs w:val="28"/>
        </w:rPr>
        <w:t>, а также в устном порядке у специалиста администрации, ответственного за оказание муниципальной услуги.</w:t>
      </w:r>
      <w:r w:rsidRPr="0035002D">
        <w:rPr>
          <w:rFonts w:ascii="Liberation Serif" w:hAnsi="Liberation Serif"/>
          <w:sz w:val="28"/>
          <w:szCs w:val="28"/>
        </w:rPr>
        <w:t xml:space="preserve"> Заявителю сообщаются сведения, на каком этапе предоставления муниципальной услуги находится представленный им пакет документов.</w:t>
      </w:r>
    </w:p>
    <w:p w:rsidR="00665BE0" w:rsidRDefault="00665BE0" w:rsidP="0075423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122E1" w:rsidRDefault="002122E1" w:rsidP="0075423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65BE0" w:rsidRPr="002122E1" w:rsidRDefault="002122E1" w:rsidP="0075423C">
      <w:pPr>
        <w:pStyle w:val="ConsPlusNormal"/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  <w:r w:rsidRPr="002122E1">
        <w:rPr>
          <w:rFonts w:ascii="Liberation Serif" w:hAnsi="Liberation Serif"/>
          <w:b/>
          <w:sz w:val="28"/>
          <w:szCs w:val="28"/>
        </w:rPr>
        <w:t>2.Стандарт предоставления муниципальной услуги</w:t>
      </w:r>
    </w:p>
    <w:p w:rsidR="002122E1" w:rsidRDefault="002122E1" w:rsidP="0075423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1.Н</w:t>
      </w:r>
      <w:r w:rsidR="002122E1">
        <w:rPr>
          <w:rFonts w:ascii="Liberation Serif" w:hAnsi="Liberation Serif"/>
          <w:sz w:val="28"/>
          <w:szCs w:val="28"/>
        </w:rPr>
        <w:t>аименование муниципальной услуги</w:t>
      </w:r>
    </w:p>
    <w:p w:rsidR="0075423C" w:rsidRPr="0035002D" w:rsidRDefault="0075423C" w:rsidP="0075423C">
      <w:pPr>
        <w:pStyle w:val="ConsTitle"/>
        <w:ind w:right="0" w:firstLine="709"/>
        <w:rPr>
          <w:rFonts w:ascii="Liberation Serif" w:hAnsi="Liberation Serif" w:cs="Times New Roman"/>
          <w:caps/>
          <w:sz w:val="28"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1.1. Наименование муниципальной услуги: «Выдача разрешений на проведение земляных работ на территории </w:t>
      </w:r>
      <w:r w:rsidR="00641130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>».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2. Н</w:t>
      </w:r>
      <w:r w:rsidR="002122E1">
        <w:rPr>
          <w:rFonts w:ascii="Liberation Serif" w:hAnsi="Liberation Serif"/>
          <w:sz w:val="28"/>
          <w:szCs w:val="28"/>
        </w:rPr>
        <w:t>аименование органа, предоставляющего муниципальную услугу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1.1. Муниципальная услуга предоставляется администрацией </w:t>
      </w:r>
      <w:r w:rsidR="00A65229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. 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 xml:space="preserve">Структурное подразделение ответственное за предоставление муниципальной услуги – отдел городского хозяйства администрации </w:t>
      </w:r>
      <w:r w:rsidR="00B53931" w:rsidRPr="0035002D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 w:val="28"/>
          <w:szCs w:val="28"/>
        </w:rPr>
        <w:t>.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1.2. В предоставлении муниципальной услуги участвуют или могут участвовать следующие органы или организации:</w:t>
      </w:r>
    </w:p>
    <w:p w:rsidR="0075423C" w:rsidRPr="0035002D" w:rsidRDefault="0075423C" w:rsidP="0075423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- </w:t>
      </w:r>
      <w:r w:rsidRPr="0035002D">
        <w:rPr>
          <w:rFonts w:ascii="Liberation Serif" w:hAnsi="Liberation Serif" w:cs="Liberation Serif"/>
          <w:szCs w:val="28"/>
        </w:rPr>
        <w:t>Государственное бюджетное учреждение Свердловской области "Многофункциональный центр предоставления государственных (мун</w:t>
      </w:r>
      <w:r w:rsidR="00834714">
        <w:rPr>
          <w:rFonts w:ascii="Liberation Serif" w:hAnsi="Liberation Serif" w:cs="Liberation Serif"/>
          <w:szCs w:val="28"/>
        </w:rPr>
        <w:t>иципальных) услуг"</w:t>
      </w:r>
      <w:r w:rsidRPr="0035002D">
        <w:rPr>
          <w:rFonts w:ascii="Liberation Serif" w:hAnsi="Liberation Serif" w:cs="Liberation Serif"/>
          <w:szCs w:val="28"/>
        </w:rPr>
        <w:t>;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 xml:space="preserve"> В соответствии с требованиями </w:t>
      </w:r>
      <w:hyperlink r:id="rId15" w:history="1">
        <w:r w:rsidRPr="0035002D">
          <w:rPr>
            <w:rFonts w:ascii="Liberation Serif" w:hAnsi="Liberation Serif"/>
            <w:sz w:val="28"/>
            <w:szCs w:val="28"/>
          </w:rPr>
          <w:t>пункта 3 части 1 статьи 7</w:t>
        </w:r>
      </w:hyperlink>
      <w:r w:rsidRPr="0035002D">
        <w:rPr>
          <w:rFonts w:ascii="Liberation Serif" w:hAnsi="Liberation Serif"/>
          <w:sz w:val="28"/>
          <w:szCs w:val="28"/>
        </w:rPr>
        <w:t xml:space="preserve"> Федерального закона от 27.07.2010 года № 210-ФЗ «Об организации предоставления государственных и муниципальных услуг»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r w:rsidR="00B53931" w:rsidRPr="0035002D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 w:val="28"/>
          <w:szCs w:val="28"/>
        </w:rPr>
        <w:t>.</w:t>
      </w: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Глава.3 О</w:t>
      </w:r>
      <w:r w:rsidR="00834714">
        <w:rPr>
          <w:rFonts w:ascii="Liberation Serif" w:hAnsi="Liberation Serif"/>
          <w:sz w:val="28"/>
          <w:szCs w:val="28"/>
        </w:rPr>
        <w:t>писание результата предоставления муниципальной услуги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1.1. Результатами предоставления муниципальной услуги являются: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-выдача заявителю разрешения на проведение земляных работ или </w:t>
      </w:r>
      <w:r w:rsidRPr="0035002D">
        <w:rPr>
          <w:rFonts w:ascii="Liberation Serif" w:hAnsi="Liberation Serif"/>
          <w:szCs w:val="28"/>
        </w:rPr>
        <w:lastRenderedPageBreak/>
        <w:t>продление срока действия разрешения;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       -уведомление заявителю об отказе в выдаче разрешения на проведение земляных работ.</w:t>
      </w: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b w:val="0"/>
          <w:sz w:val="28"/>
          <w:szCs w:val="28"/>
        </w:rPr>
      </w:pP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4. С</w:t>
      </w:r>
      <w:r w:rsidR="00834714">
        <w:rPr>
          <w:rFonts w:ascii="Liberation Serif" w:hAnsi="Liberation Serif"/>
          <w:sz w:val="28"/>
          <w:szCs w:val="28"/>
        </w:rPr>
        <w:t>рок предоставления муниципальной услуги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b/>
          <w:sz w:val="28"/>
          <w:szCs w:val="28"/>
          <w:highlight w:val="magenta"/>
        </w:rPr>
      </w:pPr>
    </w:p>
    <w:p w:rsidR="0075423C" w:rsidRPr="0035002D" w:rsidRDefault="0075423C" w:rsidP="0075423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lang w:eastAsia="en-US"/>
        </w:rPr>
      </w:pPr>
      <w:r w:rsidRPr="0035002D">
        <w:rPr>
          <w:rFonts w:ascii="Liberation Serif" w:hAnsi="Liberation Serif"/>
          <w:szCs w:val="28"/>
        </w:rPr>
        <w:t xml:space="preserve">          1.1.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составляет не более</w:t>
      </w:r>
      <w:r w:rsidRPr="0035002D">
        <w:rPr>
          <w:rFonts w:ascii="Liberation Serif" w:hAnsi="Liberation Serif" w:cs="Liberation Serif"/>
          <w:szCs w:val="28"/>
          <w:lang w:eastAsia="en-US"/>
        </w:rPr>
        <w:t xml:space="preserve"> двух дней с даты регистрации заявления о предоставлении муниципальной услуги в администрации </w:t>
      </w:r>
      <w:r w:rsidR="00E2243F" w:rsidRPr="0035002D">
        <w:rPr>
          <w:rFonts w:ascii="Liberation Serif" w:hAnsi="Liberation Serif" w:cs="Liberation Serif"/>
          <w:szCs w:val="28"/>
          <w:lang w:eastAsia="en-US"/>
        </w:rPr>
        <w:t>Городского округа «город Ирбит» Свердловской области</w:t>
      </w:r>
      <w:r w:rsidRPr="0035002D">
        <w:rPr>
          <w:rFonts w:ascii="Liberation Serif" w:hAnsi="Liberation Serif" w:cs="Liberation Serif"/>
          <w:szCs w:val="28"/>
          <w:lang w:eastAsia="en-US"/>
        </w:rPr>
        <w:t xml:space="preserve"> </w:t>
      </w:r>
      <w:r w:rsidRPr="0035002D">
        <w:rPr>
          <w:rFonts w:ascii="Liberation Serif" w:hAnsi="Liberation Serif"/>
          <w:szCs w:val="28"/>
        </w:rPr>
        <w:t>или в многофункциональный центр.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центре.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1.2. Срок выдачи разрешения заявителю, являющихся результатом предоставления муниципальной услуги  два дня.</w:t>
      </w: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5. Н</w:t>
      </w:r>
      <w:r w:rsidR="00834714">
        <w:rPr>
          <w:rFonts w:ascii="Liberation Serif" w:hAnsi="Liberation Serif"/>
          <w:sz w:val="28"/>
          <w:szCs w:val="28"/>
        </w:rPr>
        <w:t>ормативно-правовые акты,</w:t>
      </w:r>
      <w:r w:rsidR="00962CCA">
        <w:rPr>
          <w:rFonts w:ascii="Liberation Serif" w:hAnsi="Liberation Serif"/>
          <w:sz w:val="28"/>
          <w:szCs w:val="28"/>
        </w:rPr>
        <w:t xml:space="preserve"> </w:t>
      </w:r>
      <w:r w:rsidR="00834714">
        <w:rPr>
          <w:rFonts w:ascii="Liberation Serif" w:hAnsi="Liberation Serif"/>
          <w:sz w:val="28"/>
          <w:szCs w:val="28"/>
        </w:rPr>
        <w:t>регулирующие</w:t>
      </w:r>
      <w:r w:rsidR="00962CCA">
        <w:rPr>
          <w:rFonts w:ascii="Liberation Serif" w:hAnsi="Liberation Serif"/>
          <w:sz w:val="28"/>
          <w:szCs w:val="28"/>
        </w:rPr>
        <w:t xml:space="preserve"> отношения, возникающие в связи с предоставлением муниципальной услуги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 Нормативные правовые акты, регулирующие предоставление муниципальной услуги </w:t>
      </w:r>
      <w:r w:rsidRPr="0035002D">
        <w:rPr>
          <w:rFonts w:ascii="Liberation Serif" w:hAnsi="Liberation Serif"/>
          <w:color w:val="000000"/>
          <w:szCs w:val="28"/>
        </w:rPr>
        <w:t>«</w:t>
      </w:r>
      <w:r w:rsidRPr="0035002D">
        <w:rPr>
          <w:rFonts w:ascii="Liberation Serif" w:hAnsi="Liberation Serif"/>
          <w:szCs w:val="28"/>
        </w:rPr>
        <w:t>Включение мест размещения ярмарок на земельных участках, в зданиях, строениях, сооружениях, находящихся в частной собственности или на другом законном основании, в план организации и проведения ярмарок на территории</w:t>
      </w:r>
      <w:r w:rsidR="00906729" w:rsidRPr="0035002D">
        <w:rPr>
          <w:rFonts w:ascii="Liberation Serif" w:hAnsi="Liberation Serif"/>
          <w:szCs w:val="28"/>
        </w:rPr>
        <w:t xml:space="preserve"> Городского округа «город 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в очередном календарном году</w:t>
      </w:r>
      <w:r w:rsidRPr="0035002D">
        <w:rPr>
          <w:rFonts w:ascii="Liberation Serif" w:hAnsi="Liberation Serif"/>
          <w:color w:val="000000"/>
          <w:szCs w:val="28"/>
        </w:rPr>
        <w:t>»</w:t>
      </w:r>
      <w:r w:rsidRPr="0035002D">
        <w:rPr>
          <w:rFonts w:ascii="Liberation Serif" w:hAnsi="Liberation Serif"/>
          <w:b/>
          <w:color w:val="000000"/>
          <w:szCs w:val="28"/>
        </w:rPr>
        <w:t xml:space="preserve"> </w:t>
      </w:r>
      <w:r w:rsidRPr="0035002D">
        <w:rPr>
          <w:rFonts w:ascii="Liberation Serif" w:hAnsi="Liberation Serif"/>
          <w:szCs w:val="28"/>
        </w:rPr>
        <w:t xml:space="preserve">размещены на официальном сайте администрации </w:t>
      </w:r>
      <w:r w:rsidR="00906729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в сети Интернет        (</w:t>
      </w:r>
      <w:hyperlink r:id="rId16" w:history="1">
        <w:r w:rsidRPr="0035002D">
          <w:rPr>
            <w:rStyle w:val="aa"/>
            <w:rFonts w:ascii="Liberation Serif" w:hAnsi="Liberation Serif"/>
            <w:szCs w:val="28"/>
          </w:rPr>
          <w:t>http://moirbit.ru</w:t>
        </w:r>
      </w:hyperlink>
      <w:r w:rsidRPr="0035002D">
        <w:rPr>
          <w:rFonts w:ascii="Liberation Serif" w:hAnsi="Liberation Serif"/>
          <w:szCs w:val="28"/>
        </w:rPr>
        <w:t>) и на Едином портале государственных и муниципальных услуг (функций) (www.gosuslugi.ru).</w:t>
      </w: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b w:val="0"/>
          <w:sz w:val="28"/>
          <w:szCs w:val="28"/>
        </w:rPr>
      </w:pP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6.  П</w:t>
      </w:r>
      <w:r w:rsidR="00B1679B">
        <w:rPr>
          <w:rFonts w:ascii="Liberation Serif" w:hAnsi="Liberation Serif"/>
          <w:sz w:val="28"/>
          <w:szCs w:val="28"/>
        </w:rPr>
        <w:t xml:space="preserve">еречень документов, необходимых для предоставления муниципальной услуги </w:t>
      </w:r>
    </w:p>
    <w:p w:rsidR="0075423C" w:rsidRPr="0035002D" w:rsidRDefault="0075423C" w:rsidP="0075423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1.1. Основанием для предоставления муниципальной услуги является поступившее в отдел городского хозяйства от заявителя (организации, производящей земляные работы) заявление по установленной форме (Приложение № 1) о предоставлении муниципальной услуги с приложенными к нему документами: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-разрешение на строительство или </w:t>
      </w:r>
      <w:r w:rsidR="009F0B55" w:rsidRPr="0035002D">
        <w:rPr>
          <w:rFonts w:ascii="Liberation Serif" w:hAnsi="Liberation Serif"/>
          <w:szCs w:val="28"/>
        </w:rPr>
        <w:t xml:space="preserve"> </w:t>
      </w:r>
      <w:r w:rsidRPr="0035002D">
        <w:rPr>
          <w:rFonts w:ascii="Liberation Serif" w:hAnsi="Liberation Serif"/>
          <w:szCs w:val="28"/>
        </w:rPr>
        <w:t xml:space="preserve">проектная документация, согласованные ранее с администрацией </w:t>
      </w:r>
      <w:r w:rsidR="00D161C9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(в случае  производства работ по реконструкции, строительству нового объекта  или инженерных сетей) 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-согласование с заинтересованными организациями (владельцами инженерных сетей в районе проведения работ; управляющими организациями, обслуживающими дом и территорию, прилегающую к дому; организацией, </w:t>
      </w:r>
      <w:r w:rsidRPr="0035002D">
        <w:rPr>
          <w:rFonts w:ascii="Liberation Serif" w:hAnsi="Liberation Serif"/>
          <w:szCs w:val="28"/>
        </w:rPr>
        <w:lastRenderedPageBreak/>
        <w:t>осуществляющей пассажирские транспортные перевозки общественным транспортом- Муниципальное унитарное предприятие Муниципального образования город Ирбит «Ирбит-Авто-Транс» (обязательно – при закрытии или ограничении движения транспорта); 60 пожарно-спасательная часть Федеральное государственное казенное учреждение «54 отряд федеральной противопожарной службы по Свердловской области» (при проведении земляных работ на улично-дорожной сети); организацией, отвечающей за содержание улично-дорожной сети;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-план-схема ограждения занимаемой территории (разрабатывает производитель работ) с указанием границ участка работ, действующих надземных и подземных коммуникаций;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-схема организации движения транспорта и пешеходов, мест установки строительных и грузоподъемных машин с указанием зон действия, мероприятия по технике безопасности, включая схемы организации безопасного движения транспорта и прохода пешеходов;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-при необходимости постановление главы </w:t>
      </w:r>
      <w:r w:rsidR="00D161C9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о закрытии дорог, либо ограничении движения на дорогах.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-фототаблица  места осуществления земляных работ до момента проведения работ с привязкой к объекту;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-разрешение (ордер) на производство работ по вырубке, санитарной и формовочной обрезке зеленых насаждений (в случае необходимости осуществления вырубке зеленых насаждений);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-гарантийное обязательство с указанием видов работ по восстановлению элементов благоустройства, нарушенных при проведении земляных работ и сроков их выполнения;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-выкопировку из топографической съемки в масштабе 1:500 земельного участка, на котором будут производиться земляные работы, кроме случаев, связанных с аварийным ремонтом.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1.2. Заявления о предоставлении муниципальной услуги принимаются и регистрируются специалистами отдела городского хозяйства  в течение двух рабочих дней с момента их поступления. </w:t>
      </w:r>
      <w:bookmarkStart w:id="1" w:name="Par77"/>
      <w:bookmarkEnd w:id="1"/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1.3. Письменное  согласование, которое является необходимым и обязательным для предоставления муниципальной услуги по выдаче разрешений на проведение земляных работ: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 владельцев тепловых сетей - в случае проведения земляных работ в пределах охранных зон тепловых сетей;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 эксплуатационных организаций газораспределительных сетей - в случае проведения земляных работ в охранных зонах газораспределительных сетей при проведении работ на глубине более 0,3 метра;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 организаций, владеющих объектами электросетевого хозяйства на праве собственности или ином законном основании, - в случае проведения земляных работ в охранных зонах объектов электросетевого хозяйства при проведении работ на глубине более 0,3 метра;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-организаций, в ведении которых находится линия связи или линия радиофикации, - в случае проведения земляных работ в охранных зонах линии связи или линии радиофикации при проведении работ на глубине более            </w:t>
      </w:r>
      <w:r w:rsidRPr="0035002D">
        <w:rPr>
          <w:rFonts w:ascii="Liberation Serif" w:hAnsi="Liberation Serif"/>
          <w:szCs w:val="28"/>
        </w:rPr>
        <w:lastRenderedPageBreak/>
        <w:t>0,3 метра;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-собственников, балансодержателей сетей водоснабжения и водоотведения;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 правообладателей земельных участков.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Разрешение (Приложение № 2)   на   проведение  земляных  работ  согласовывается с  отделом городского   хозяйства  администрации   </w:t>
      </w:r>
      <w:r w:rsidR="00334C91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при наличии согласований всех заинтересованных организаций указанных выше. Без согласования с отделом городского хозяйства разрешение считается недействительным.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         </w:t>
      </w:r>
      <w:r w:rsidRPr="0035002D">
        <w:rPr>
          <w:rFonts w:ascii="Liberation Serif" w:hAnsi="Liberation Serif"/>
          <w:color w:val="000000"/>
          <w:szCs w:val="28"/>
        </w:rPr>
        <w:t xml:space="preserve"> Сроки проведения земляных работ, восстановления благоустройства продлеваются на основании заявления заказчика, если их окончание в первоначально определенный срок невозможно по следующим причинам: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-неблагоприятные погодные условия и температурный режим для соблюдения технологии производства работ;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-несоответствие фактического положения сетей инженерно-технического обеспечения указанному положению в проекте строительства или геодезической съемке;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-затопление участка производства работ (котлована, траншеи) грунтовыми водами либо вследствие аварии на сетях инженерно-технического обеспечения;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-увеличение объема работ, которое невозможно было предусмотреть на стадии их планирования, а именно: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-изменение способа производства земляных работ (со способа горизонтального направленного бурения на осуществление земляных работ открытым способом).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Организация, получившая разрешение  и не окончившая земляные работы в установленные сроки, должна не позднее одного дня до дня окончания срока проведения работ, указанного в разрешении, письменно обратиться в отдел городского хозяйства о продлении проведения работ.</w:t>
      </w:r>
    </w:p>
    <w:p w:rsidR="0075423C" w:rsidRPr="0035002D" w:rsidRDefault="0075423C" w:rsidP="0075423C">
      <w:pPr>
        <w:pStyle w:val="af1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35002D">
        <w:rPr>
          <w:rFonts w:ascii="Liberation Serif" w:hAnsi="Liberation Serif"/>
          <w:color w:val="000000"/>
          <w:sz w:val="28"/>
          <w:szCs w:val="28"/>
          <w:lang w:eastAsia="ru-RU"/>
        </w:rPr>
        <w:t>Процедура продления разрешения оформляется специалистом отдела городского хозяйства</w:t>
      </w:r>
      <w:r w:rsidR="007E160B" w:rsidRPr="0035002D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не позднее одного</w:t>
      </w:r>
      <w:r w:rsidRPr="0035002D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рабочего дня со дня получения  письменного обращения  от заявителя.</w:t>
      </w:r>
    </w:p>
    <w:p w:rsidR="0075423C" w:rsidRPr="0035002D" w:rsidRDefault="0075423C" w:rsidP="0075423C">
      <w:pPr>
        <w:pStyle w:val="af1"/>
        <w:widowControl w:val="0"/>
        <w:spacing w:after="0" w:line="240" w:lineRule="auto"/>
        <w:ind w:left="0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35002D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           В случае если после подачи такого заявления земляные работы не производятся в течение 14 календарных дней с даты принятия решения о продлении, разрешение аннулируется.</w:t>
      </w:r>
    </w:p>
    <w:p w:rsidR="0075423C" w:rsidRPr="0035002D" w:rsidRDefault="0075423C" w:rsidP="0075423C">
      <w:pPr>
        <w:widowControl w:val="0"/>
        <w:tabs>
          <w:tab w:val="left" w:pos="951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           Срок действия разрешения может быть продлен, но не более чем на </w:t>
      </w:r>
      <w:r w:rsidR="007E160B" w:rsidRPr="0035002D">
        <w:rPr>
          <w:rFonts w:ascii="Liberation Serif" w:hAnsi="Liberation Serif"/>
          <w:color w:val="000000"/>
          <w:szCs w:val="28"/>
        </w:rPr>
        <w:t xml:space="preserve">       </w:t>
      </w:r>
      <w:r w:rsidRPr="0035002D">
        <w:rPr>
          <w:rFonts w:ascii="Liberation Serif" w:hAnsi="Liberation Serif"/>
          <w:color w:val="000000"/>
          <w:szCs w:val="28"/>
        </w:rPr>
        <w:t>30 суток. По окончании осуществления земляных работ заявитель обязан восстановить поврежденные при этом элементы благоустройства и   дорожное</w:t>
      </w:r>
    </w:p>
    <w:p w:rsidR="0075423C" w:rsidRPr="0035002D" w:rsidRDefault="0075423C" w:rsidP="0075423C">
      <w:pPr>
        <w:widowControl w:val="0"/>
        <w:tabs>
          <w:tab w:val="left" w:pos="951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покрытие своими силами или силами привлеченных специализированных подрядных организаций.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   </w:t>
      </w:r>
      <w:r w:rsidRPr="0035002D">
        <w:rPr>
          <w:rFonts w:ascii="Liberation Serif" w:hAnsi="Liberation Serif"/>
          <w:szCs w:val="28"/>
        </w:rPr>
        <w:t xml:space="preserve">При этом подписывается акт сдачи-приемки данной территории (Приложение № 3), подписанный заявителем (либо его представителем),  и уполномоченным специалистом  отдела городского хозяйства администрации </w:t>
      </w:r>
      <w:r w:rsidR="001F66C9" w:rsidRPr="0035002D">
        <w:rPr>
          <w:rFonts w:ascii="Liberation Serif" w:hAnsi="Liberation Serif"/>
          <w:szCs w:val="28"/>
        </w:rPr>
        <w:t xml:space="preserve">Городского округа «город Ирбит» Свердловской области, </w:t>
      </w:r>
      <w:r w:rsidRPr="0035002D">
        <w:rPr>
          <w:rFonts w:ascii="Liberation Serif" w:hAnsi="Liberation Serif"/>
          <w:szCs w:val="28"/>
        </w:rPr>
        <w:t xml:space="preserve"> который является основанием для закрытия выданного разрешения. 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Срок проведения работ по восстановлению поврежденных элементов благоустройства, твердого покрытия автодорог, пешеходных тротуаров и </w:t>
      </w:r>
      <w:r w:rsidRPr="0035002D">
        <w:rPr>
          <w:rFonts w:ascii="Liberation Serif" w:hAnsi="Liberation Serif"/>
          <w:color w:val="000000"/>
          <w:szCs w:val="28"/>
        </w:rPr>
        <w:lastRenderedPageBreak/>
        <w:t>газонов в теплый период (с 16 апреля до 14 октября):</w:t>
      </w:r>
    </w:p>
    <w:p w:rsidR="0075423C" w:rsidRPr="0035002D" w:rsidRDefault="0075423C" w:rsidP="0075423C">
      <w:pPr>
        <w:widowControl w:val="0"/>
        <w:tabs>
          <w:tab w:val="left" w:pos="860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           -при восстановлении дорожных покрытий в местах поперечных разрытий улиц - в течение суток (при этом, закончив работы в течение 72 часов);</w:t>
      </w:r>
    </w:p>
    <w:p w:rsidR="0075423C" w:rsidRPr="0035002D" w:rsidRDefault="0075423C" w:rsidP="0075423C">
      <w:pPr>
        <w:widowControl w:val="0"/>
        <w:tabs>
          <w:tab w:val="left" w:pos="860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           -при восстановлении дорожных покрытий в местах разрытий вдоль проезжей части улиц - в течение пяти суток;</w:t>
      </w:r>
    </w:p>
    <w:p w:rsidR="0075423C" w:rsidRPr="0035002D" w:rsidRDefault="0075423C" w:rsidP="0075423C">
      <w:pPr>
        <w:widowControl w:val="0"/>
        <w:tabs>
          <w:tab w:val="left" w:pos="860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            -при восстановлении дорожных покрытий в местах разрытий местных проездов, тротуаров - в течение десяти суток;</w:t>
      </w:r>
    </w:p>
    <w:p w:rsidR="0075423C" w:rsidRPr="0035002D" w:rsidRDefault="0075423C" w:rsidP="0075423C">
      <w:pPr>
        <w:widowControl w:val="0"/>
        <w:tabs>
          <w:tab w:val="left" w:pos="850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             -при восстановлении газонов в местах разрытий (раскопок) - в течение десяти суток.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В исключительных случаях сроки могут быть изменены специалистом отдела городского хозяйства.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При проведении работ в зимний период (с 15 октября по 15 апреля), а, следовательно, невозможности восстановления малых архитектурных форм, зеленых насаждений и асфальтового покрытия, указанные работы выполняются в течение месяца со дня наступления плюсовых температур, но не позднее</w:t>
      </w:r>
      <w:r w:rsidR="00B3665A" w:rsidRPr="0035002D">
        <w:rPr>
          <w:rFonts w:ascii="Liberation Serif" w:hAnsi="Liberation Serif"/>
          <w:color w:val="000000"/>
          <w:szCs w:val="28"/>
        </w:rPr>
        <w:t xml:space="preserve">        </w:t>
      </w:r>
      <w:r w:rsidRPr="0035002D">
        <w:rPr>
          <w:rFonts w:ascii="Liberation Serif" w:hAnsi="Liberation Serif"/>
          <w:color w:val="000000"/>
          <w:szCs w:val="28"/>
        </w:rPr>
        <w:t xml:space="preserve"> 1 июня.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Обязательство по восстановлению нарушенного благоустройства считается исполненным после подписания акта сдачи-приемки выполненных работ по восстановлению нарушенного благоустройства территории после осуществления земляных работ.</w:t>
      </w:r>
    </w:p>
    <w:p w:rsidR="0075423C" w:rsidRPr="0035002D" w:rsidRDefault="0075423C" w:rsidP="0075423C">
      <w:pPr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При завершении земляных работ в зимний период на дорогах и тротуарах должна быть выполнена подсыпка песком и щебнем, а территория спланирована. Заявитель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Восстановление нарушенного благоустройства после осуществления земляных работ на основании выданного разрешения выполняется в соответствии с действующими Правилами благоустройства.</w:t>
      </w:r>
    </w:p>
    <w:p w:rsidR="0075423C" w:rsidRPr="0035002D" w:rsidRDefault="0075423C" w:rsidP="0075423C">
      <w:pPr>
        <w:widowControl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После осуществления земляных работ и выполненного благоустройства заявитель в течение двух лет несет гарантийные обязательства по восстановлению. Заявитель должен в случае усадки, обвалов земли, разрушений, изменений дорожных покрытий, полностью производить необходимые восстановительные работы.</w:t>
      </w:r>
    </w:p>
    <w:p w:rsidR="0075423C" w:rsidRPr="0035002D" w:rsidRDefault="0075423C" w:rsidP="0075423C">
      <w:pPr>
        <w:widowControl w:val="0"/>
        <w:tabs>
          <w:tab w:val="left" w:pos="946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            Разрешается осуществление земляных работ без предварительного получения разрешения для ликвидации аварий на инженерных сетях, угрожающих нарушением жизнеобеспечения объектов жилищного назначения, с последующим оформлением необходимых для разрешения документов в течение суток после обнаружения аварии. В этом случае руководитель организации – (производитель работ) обязан:</w:t>
      </w:r>
    </w:p>
    <w:p w:rsidR="0075423C" w:rsidRPr="0035002D" w:rsidRDefault="0075423C" w:rsidP="0075423C">
      <w:pPr>
        <w:widowControl w:val="0"/>
        <w:tabs>
          <w:tab w:val="left" w:pos="899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 -сообщить об обнаружении аварии в Единую дежурно-диспетчерскую службу </w:t>
      </w:r>
      <w:r w:rsidR="00B3665A" w:rsidRPr="0035002D">
        <w:rPr>
          <w:rFonts w:ascii="Liberation Serif" w:hAnsi="Liberation Serif"/>
          <w:color w:val="000000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color w:val="000000"/>
          <w:szCs w:val="28"/>
        </w:rPr>
        <w:t xml:space="preserve"> либо в отдел городского хозяйства;</w:t>
      </w:r>
    </w:p>
    <w:p w:rsidR="0075423C" w:rsidRPr="0035002D" w:rsidRDefault="0075423C" w:rsidP="0075423C">
      <w:pPr>
        <w:widowControl w:val="0"/>
        <w:tabs>
          <w:tab w:val="left" w:pos="899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>-поставить в известность организации, имеющие на балансе и (или) обслуживании инженерные коммуникации, владельцев территории, на которой произошла авария, потребителей и другие заинтересованные организации;</w:t>
      </w:r>
    </w:p>
    <w:p w:rsidR="0075423C" w:rsidRPr="0035002D" w:rsidRDefault="0075423C" w:rsidP="0075423C">
      <w:pPr>
        <w:widowControl w:val="0"/>
        <w:tabs>
          <w:tab w:val="left" w:pos="899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-принять необходимые меры, обеспечивающие безопасность населения, </w:t>
      </w:r>
      <w:r w:rsidRPr="0035002D">
        <w:rPr>
          <w:rFonts w:ascii="Liberation Serif" w:hAnsi="Liberation Serif"/>
          <w:color w:val="000000"/>
          <w:szCs w:val="28"/>
        </w:rPr>
        <w:lastRenderedPageBreak/>
        <w:t>транспорта в зоне проведения работ;</w:t>
      </w:r>
    </w:p>
    <w:p w:rsidR="0075423C" w:rsidRPr="0035002D" w:rsidRDefault="0075423C" w:rsidP="0075423C">
      <w:pPr>
        <w:widowControl w:val="0"/>
        <w:tabs>
          <w:tab w:val="left" w:pos="899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-в случае необходимости ограничения или закрытия проезда автотранспорта информацию об аварии передать дополнительно </w:t>
      </w:r>
      <w:r w:rsidRPr="0035002D">
        <w:rPr>
          <w:rFonts w:ascii="Liberation Serif" w:hAnsi="Liberation Serif"/>
          <w:szCs w:val="28"/>
        </w:rPr>
        <w:t>в Государственное учреждение министерства внутренних дел России по Свердловской области, Государственная инспекция безопасности дорожного движения Межмуниципального отдела министерства внутренних дел России «Ирбитский»</w:t>
      </w:r>
      <w:r w:rsidRPr="0035002D">
        <w:rPr>
          <w:rFonts w:ascii="Liberation Serif" w:hAnsi="Liberation Serif"/>
          <w:color w:val="000000"/>
          <w:szCs w:val="28"/>
        </w:rPr>
        <w:t>. В указанном случае работы должны производиться в присутствии вызванных на место производства работ для согласования их производства ответственных представителей организаций, имеющих на балансе и (или) обслуживании инженерные сети.</w:t>
      </w:r>
    </w:p>
    <w:p w:rsidR="0075423C" w:rsidRPr="0035002D" w:rsidRDefault="0075423C" w:rsidP="0075423C">
      <w:pPr>
        <w:widowControl w:val="0"/>
        <w:tabs>
          <w:tab w:val="left" w:pos="899"/>
        </w:tabs>
        <w:jc w:val="both"/>
        <w:rPr>
          <w:rFonts w:ascii="Liberation Serif" w:hAnsi="Liberation Serif"/>
          <w:color w:val="000000"/>
          <w:szCs w:val="28"/>
        </w:rPr>
      </w:pPr>
    </w:p>
    <w:p w:rsidR="0075423C" w:rsidRPr="0035002D" w:rsidRDefault="0075423C" w:rsidP="0075423C">
      <w:pPr>
        <w:pStyle w:val="ConsPlusTitle0"/>
        <w:jc w:val="center"/>
        <w:outlineLvl w:val="2"/>
        <w:rPr>
          <w:rFonts w:ascii="Liberation Serif" w:hAnsi="Liberation Serif"/>
          <w:sz w:val="28"/>
          <w:szCs w:val="28"/>
        </w:rPr>
      </w:pPr>
      <w:bookmarkStart w:id="2" w:name="Par129"/>
      <w:bookmarkEnd w:id="2"/>
      <w:r w:rsidRPr="0035002D">
        <w:rPr>
          <w:rFonts w:ascii="Liberation Serif" w:hAnsi="Liberation Serif"/>
          <w:sz w:val="28"/>
          <w:szCs w:val="28"/>
        </w:rPr>
        <w:t>Глава 7. У</w:t>
      </w:r>
      <w:r w:rsidR="00AF1B38">
        <w:rPr>
          <w:rFonts w:ascii="Liberation Serif" w:hAnsi="Liberation Serif"/>
          <w:sz w:val="28"/>
          <w:szCs w:val="28"/>
        </w:rPr>
        <w:t>казание на запрет требовать от заявителя представления документов и информации или осуществления действий.</w:t>
      </w:r>
    </w:p>
    <w:p w:rsidR="0075423C" w:rsidRPr="0035002D" w:rsidRDefault="0075423C" w:rsidP="0075423C">
      <w:pPr>
        <w:tabs>
          <w:tab w:val="left" w:pos="142"/>
        </w:tabs>
        <w:ind w:firstLine="709"/>
        <w:jc w:val="center"/>
        <w:rPr>
          <w:rFonts w:ascii="Liberation Serif" w:hAnsi="Liberation Serif"/>
          <w:szCs w:val="28"/>
        </w:rPr>
      </w:pPr>
    </w:p>
    <w:p w:rsidR="0075423C" w:rsidRPr="0035002D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 Запрещается требовать от заявителя:</w:t>
      </w:r>
    </w:p>
    <w:p w:rsidR="0075423C" w:rsidRPr="0035002D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423C" w:rsidRPr="0035002D" w:rsidRDefault="0075423C" w:rsidP="0075423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          1.2.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определенной частью 6 статьи 7 Федерального закона от 27.07.2010г. № 210-ФЗ «Об организации предоставления государственных и муниципальных услуг»; </w:t>
      </w:r>
    </w:p>
    <w:p w:rsidR="0075423C" w:rsidRPr="0035002D" w:rsidRDefault="0075423C" w:rsidP="0075423C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ab/>
        <w:t xml:space="preserve">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случаев,  определенных статьей 7 Федерального закона от 27.07.2010г. № 210-ФЗ «Об организации предоставления государственных и муниципальных услуг»; </w:t>
      </w:r>
    </w:p>
    <w:p w:rsidR="0075423C" w:rsidRPr="0035002D" w:rsidRDefault="0075423C" w:rsidP="0075423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 w:cs="Liberation Serif"/>
          <w:szCs w:val="28"/>
        </w:rPr>
        <w:tab/>
        <w:t>1.4. представления документов, подтверждающих внесение заявителем платы за предоставление государственной услуги.</w:t>
      </w:r>
      <w:r w:rsidRPr="0035002D">
        <w:rPr>
          <w:rFonts w:ascii="Liberation Serif" w:hAnsi="Liberation Serif"/>
          <w:szCs w:val="28"/>
        </w:rPr>
        <w:t xml:space="preserve"> 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8. П</w:t>
      </w:r>
      <w:r w:rsidR="008817DD">
        <w:rPr>
          <w:rFonts w:ascii="Liberation Serif" w:hAnsi="Liberation Serif"/>
          <w:sz w:val="28"/>
          <w:szCs w:val="28"/>
        </w:rPr>
        <w:t>еречень оснований для отказа в приеме документов для предоставления муниципальной услуги</w:t>
      </w:r>
    </w:p>
    <w:p w:rsidR="0075423C" w:rsidRPr="0035002D" w:rsidRDefault="0075423C" w:rsidP="0075423C">
      <w:pPr>
        <w:pStyle w:val="ConsPlusTitle0"/>
        <w:ind w:firstLine="709"/>
        <w:jc w:val="center"/>
        <w:rPr>
          <w:rFonts w:ascii="Liberation Serif" w:hAnsi="Liberation Serif"/>
          <w:b w:val="0"/>
          <w:sz w:val="28"/>
          <w:szCs w:val="28"/>
          <w:highlight w:val="yellow"/>
        </w:rPr>
      </w:pP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1.1.  Основанием для отказа в приеме документов,  для предоставления муниципальной услуги является: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-отсутствие в письменном обращении должностного лица его фамилии, занимаемой должности и почтового адреса;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-отсутствие в письменном обращении юридического лица наименования юридического лица, направившего обращение, и его почтового адреса;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lastRenderedPageBreak/>
        <w:t xml:space="preserve">       -письменное обращение физического и юридического лица, должностного лица подписано неуполномоченным лицом;  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       -отсутствие </w:t>
      </w:r>
      <w:hyperlink r:id="rId17" w:history="1">
        <w:r w:rsidRPr="0035002D">
          <w:rPr>
            <w:rFonts w:ascii="Liberation Serif" w:hAnsi="Liberation Serif"/>
            <w:szCs w:val="28"/>
          </w:rPr>
          <w:t>заявления</w:t>
        </w:r>
      </w:hyperlink>
      <w:r w:rsidRPr="0035002D">
        <w:rPr>
          <w:rFonts w:ascii="Liberation Serif" w:hAnsi="Liberation Serif"/>
          <w:szCs w:val="28"/>
        </w:rPr>
        <w:t xml:space="preserve"> и необходимых документов;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       -выявление недостоверной информации в представленных заявителем документах, либо истечение срока их действия;</w:t>
      </w:r>
    </w:p>
    <w:p w:rsidR="0075423C" w:rsidRPr="0035002D" w:rsidRDefault="0075423C" w:rsidP="0075423C">
      <w:pPr>
        <w:widowControl w:val="0"/>
        <w:tabs>
          <w:tab w:val="left" w:pos="735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      -заявитель не завершил работы по восстановлению элементов благоустройства в сроки, установленные в ранее выданном разрешении на проведение земляных работ;</w:t>
      </w:r>
    </w:p>
    <w:p w:rsidR="0075423C" w:rsidRPr="0035002D" w:rsidRDefault="0075423C" w:rsidP="0075423C">
      <w:pPr>
        <w:widowControl w:val="0"/>
        <w:tabs>
          <w:tab w:val="left" w:pos="740"/>
        </w:tabs>
        <w:jc w:val="both"/>
        <w:rPr>
          <w:rFonts w:ascii="Liberation Serif" w:hAnsi="Liberation Serif"/>
          <w:color w:val="000000"/>
          <w:szCs w:val="28"/>
        </w:rPr>
      </w:pPr>
      <w:r w:rsidRPr="0035002D">
        <w:rPr>
          <w:rFonts w:ascii="Liberation Serif" w:hAnsi="Liberation Serif"/>
          <w:color w:val="000000"/>
          <w:szCs w:val="28"/>
        </w:rPr>
        <w:t xml:space="preserve">     -отказ в согласовании либо отсутствие необходимого согласования одного из уполномоченных лиц организаций, указанных в пункте 2.8. настоящего</w:t>
      </w:r>
      <w:r w:rsidRPr="0035002D">
        <w:rPr>
          <w:rFonts w:ascii="Liberation Serif" w:hAnsi="Liberation Serif"/>
          <w:color w:val="000000"/>
          <w:szCs w:val="28"/>
        </w:rPr>
        <w:br/>
        <w:t>регламента.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Cs w:val="28"/>
        </w:rPr>
      </w:pPr>
    </w:p>
    <w:p w:rsidR="0075423C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9. П</w:t>
      </w:r>
      <w:r w:rsidR="00E67D23">
        <w:rPr>
          <w:rFonts w:ascii="Liberation Serif" w:hAnsi="Liberation Serif"/>
          <w:sz w:val="28"/>
          <w:szCs w:val="28"/>
        </w:rPr>
        <w:t>еречень оснований для отказа в предоставлении муниципальной услуги</w:t>
      </w:r>
    </w:p>
    <w:p w:rsidR="00727DBA" w:rsidRPr="0035002D" w:rsidRDefault="00727DBA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b w:val="0"/>
          <w:sz w:val="28"/>
          <w:szCs w:val="28"/>
        </w:rPr>
      </w:pP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 Основанием для отказа в предоставлении муниципальной услуги являются наличие одного из следующих оснований: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color w:val="FF0000"/>
          <w:szCs w:val="28"/>
        </w:rPr>
      </w:pPr>
      <w:r w:rsidRPr="0035002D">
        <w:rPr>
          <w:rFonts w:ascii="Liberation Serif" w:hAnsi="Liberation Serif"/>
          <w:szCs w:val="28"/>
        </w:rPr>
        <w:t>1.1. несоответствие сведений, указанных в заявлении и (или) содержащихся в документах, приложенных  к заявлению.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1.2.</w:t>
      </w:r>
      <w:r w:rsidRPr="0035002D">
        <w:rPr>
          <w:rStyle w:val="ng-scope"/>
          <w:rFonts w:ascii="Liberation Serif" w:hAnsi="Liberation Serif"/>
          <w:szCs w:val="28"/>
        </w:rPr>
        <w:t>отказ самого заявителя (его представителя) в письменной форме.</w:t>
      </w:r>
    </w:p>
    <w:p w:rsidR="0075423C" w:rsidRPr="0035002D" w:rsidRDefault="0075423C" w:rsidP="0075423C">
      <w:pPr>
        <w:ind w:firstLine="720"/>
        <w:jc w:val="both"/>
        <w:rPr>
          <w:rFonts w:ascii="Liberation Serif" w:hAnsi="Liberation Serif"/>
          <w:strike/>
          <w:szCs w:val="28"/>
        </w:rPr>
      </w:pPr>
      <w:r w:rsidRPr="0035002D">
        <w:rPr>
          <w:rFonts w:ascii="Liberation Serif" w:hAnsi="Liberation Serif"/>
          <w:szCs w:val="28"/>
        </w:rPr>
        <w:t>2. Направление заявителю уведомления об отказе в предоставлении муниципальной  услуги не является препятствием для повторного обращения за предоставлением муниципальной услуги.</w:t>
      </w: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szCs w:val="28"/>
        </w:rPr>
      </w:pPr>
      <w:r w:rsidRPr="0035002D">
        <w:rPr>
          <w:rFonts w:ascii="Liberation Serif" w:hAnsi="Liberation Serif"/>
          <w:b/>
          <w:szCs w:val="28"/>
        </w:rPr>
        <w:t>Глава 10. П</w:t>
      </w:r>
      <w:r w:rsidR="00727DBA">
        <w:rPr>
          <w:rFonts w:ascii="Liberation Serif" w:hAnsi="Liberation Serif"/>
          <w:b/>
          <w:szCs w:val="28"/>
        </w:rPr>
        <w:t>еречень услуг, необходимых и обязательных для предоставления муниципальной услуги</w:t>
      </w:r>
    </w:p>
    <w:p w:rsidR="0075423C" w:rsidRPr="0035002D" w:rsidRDefault="0075423C" w:rsidP="0075423C">
      <w:pPr>
        <w:pStyle w:val="ConsPlusNormal"/>
        <w:ind w:firstLine="709"/>
        <w:rPr>
          <w:rFonts w:ascii="Liberation Serif" w:hAnsi="Liberation Serif"/>
          <w:b/>
          <w:sz w:val="28"/>
          <w:szCs w:val="28"/>
        </w:rPr>
      </w:pPr>
    </w:p>
    <w:p w:rsidR="0075423C" w:rsidRPr="0035002D" w:rsidRDefault="0075423C" w:rsidP="0075423C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 xml:space="preserve">          1.1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11. П</w:t>
      </w:r>
      <w:r w:rsidR="00727DBA">
        <w:rPr>
          <w:rFonts w:ascii="Liberation Serif" w:hAnsi="Liberation Serif"/>
          <w:sz w:val="28"/>
          <w:szCs w:val="28"/>
        </w:rPr>
        <w:t>орядок, размер и основания взимания платы за предоставления услуг</w:t>
      </w:r>
      <w:r w:rsidRPr="0035002D">
        <w:rPr>
          <w:rFonts w:ascii="Liberation Serif" w:hAnsi="Liberation Serif"/>
          <w:sz w:val="28"/>
          <w:szCs w:val="28"/>
        </w:rPr>
        <w:t>.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szCs w:val="28"/>
        </w:rPr>
      </w:pP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 xml:space="preserve">           1.1. Муниципальная услуга предоставляется бесплатно.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12. М</w:t>
      </w:r>
      <w:r w:rsidR="005A0A3A">
        <w:rPr>
          <w:rFonts w:ascii="Liberation Serif" w:hAnsi="Liberation Serif"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1.1.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заявителя.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</w:p>
    <w:p w:rsidR="0075423C" w:rsidRPr="0035002D" w:rsidRDefault="0075423C" w:rsidP="00DB64B4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13.С</w:t>
      </w:r>
      <w:r w:rsidR="00DB64B4">
        <w:rPr>
          <w:rFonts w:ascii="Liberation Serif" w:hAnsi="Liberation Serif"/>
          <w:sz w:val="28"/>
          <w:szCs w:val="28"/>
        </w:rPr>
        <w:t>рок и порядок регистрации запроса заявителя о предоставлении муниципальной услуги, в том числе в электронной форме</w:t>
      </w:r>
    </w:p>
    <w:p w:rsidR="0075423C" w:rsidRPr="0035002D" w:rsidRDefault="0075423C" w:rsidP="0075423C">
      <w:pPr>
        <w:pStyle w:val="ConsPlusTitle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  Датой представления заявления является дата его регистрации. Все   заявления и  документы,  необходимые   для  предоставления муниципальной  услуги,  поступившие при   личном обращении,   по почте, по электронной почте, направляются для проверки специалисту отдела городского хозяйства администрации </w:t>
      </w:r>
      <w:r w:rsidR="00BE550D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, ответственному за предоставление муниципальной услуги. </w:t>
      </w:r>
    </w:p>
    <w:p w:rsidR="0075423C" w:rsidRPr="0035002D" w:rsidRDefault="0075423C" w:rsidP="0075423C">
      <w:pPr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2. При наличии оснований для отказа в приеме документов, установленных в главе 8 Раздела </w:t>
      </w:r>
      <w:r w:rsidR="00A410D7">
        <w:rPr>
          <w:rFonts w:ascii="Liberation Serif" w:hAnsi="Liberation Serif"/>
          <w:szCs w:val="28"/>
        </w:rPr>
        <w:t>2</w:t>
      </w:r>
      <w:r w:rsidRPr="0035002D">
        <w:rPr>
          <w:rFonts w:ascii="Liberation Serif" w:hAnsi="Liberation Serif"/>
          <w:szCs w:val="28"/>
        </w:rPr>
        <w:t xml:space="preserve"> Регламента</w:t>
      </w:r>
      <w:r w:rsidRPr="0035002D">
        <w:rPr>
          <w:rFonts w:ascii="Liberation Serif" w:hAnsi="Liberation Serif"/>
          <w:color w:val="FF0000"/>
          <w:szCs w:val="28"/>
        </w:rPr>
        <w:t xml:space="preserve"> </w:t>
      </w:r>
      <w:r w:rsidRPr="0035002D">
        <w:rPr>
          <w:rFonts w:ascii="Liberation Serif" w:hAnsi="Liberation Serif"/>
          <w:szCs w:val="28"/>
        </w:rPr>
        <w:t xml:space="preserve"> отказывает заявителю в приеме документов и заявления с обоснованием причин отказа, возвращает пакет документов заявителю. 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3. При отсутствии вышеперечисленных оснований для отказа, специалист отдела городского хозяйства, ответственный за предоставление муниципальной услуги регистрирует заявление.</w:t>
      </w:r>
    </w:p>
    <w:p w:rsidR="0075423C" w:rsidRPr="0035002D" w:rsidRDefault="0075423C" w:rsidP="0075423C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75423C" w:rsidRDefault="0075423C" w:rsidP="00DB64B4">
      <w:pPr>
        <w:autoSpaceDE w:val="0"/>
        <w:autoSpaceDN w:val="0"/>
        <w:adjustRightInd w:val="0"/>
        <w:ind w:firstLine="709"/>
        <w:rPr>
          <w:rFonts w:ascii="Liberation Serif" w:hAnsi="Liberation Serif"/>
          <w:b/>
          <w:szCs w:val="28"/>
          <w:lang w:eastAsia="en-US"/>
        </w:rPr>
      </w:pPr>
      <w:r w:rsidRPr="0035002D">
        <w:rPr>
          <w:rFonts w:ascii="Liberation Serif" w:hAnsi="Liberation Serif"/>
          <w:b/>
          <w:szCs w:val="28"/>
          <w:lang w:eastAsia="en-US"/>
        </w:rPr>
        <w:t>Глава 14. Т</w:t>
      </w:r>
      <w:r w:rsidR="00DB64B4">
        <w:rPr>
          <w:rFonts w:ascii="Liberation Serif" w:hAnsi="Liberation Serif"/>
          <w:b/>
          <w:szCs w:val="28"/>
          <w:lang w:eastAsia="en-US"/>
        </w:rPr>
        <w:t>ребования к помещениям, в которых предоставляется муниципальная услуга, к месту ожидания приема заявлений</w:t>
      </w:r>
    </w:p>
    <w:p w:rsidR="00DB64B4" w:rsidRPr="0035002D" w:rsidRDefault="00DB64B4" w:rsidP="00DB64B4">
      <w:pPr>
        <w:autoSpaceDE w:val="0"/>
        <w:autoSpaceDN w:val="0"/>
        <w:adjustRightInd w:val="0"/>
        <w:ind w:firstLine="709"/>
        <w:rPr>
          <w:rFonts w:ascii="Liberation Serif" w:hAnsi="Liberation Serif"/>
          <w:szCs w:val="28"/>
          <w:highlight w:val="yellow"/>
          <w:lang w:eastAsia="en-US"/>
        </w:rPr>
      </w:pPr>
    </w:p>
    <w:p w:rsidR="0075423C" w:rsidRPr="0035002D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1.Требования к помещениям, в которых предоставляется муниципальная услуга: </w:t>
      </w:r>
    </w:p>
    <w:p w:rsidR="0075423C" w:rsidRPr="0035002D" w:rsidRDefault="0075423C" w:rsidP="0075423C">
      <w:pPr>
        <w:numPr>
          <w:ilvl w:val="1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услуга предоставляется в помещениях администрации </w:t>
      </w:r>
      <w:r w:rsidR="005E12C2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>,</w:t>
      </w:r>
      <w:r w:rsidR="005E12C2">
        <w:rPr>
          <w:rFonts w:ascii="Liberation Serif" w:hAnsi="Liberation Serif"/>
          <w:szCs w:val="28"/>
        </w:rPr>
        <w:t xml:space="preserve"> </w:t>
      </w:r>
      <w:r w:rsidRPr="0035002D">
        <w:rPr>
          <w:rFonts w:ascii="Liberation Serif" w:hAnsi="Liberation Serif"/>
          <w:szCs w:val="28"/>
        </w:rPr>
        <w:t>соответствующих санитарно-эпидемиологическим правилам и нормативам;</w:t>
      </w:r>
    </w:p>
    <w:p w:rsidR="0075423C" w:rsidRPr="0035002D" w:rsidRDefault="0075423C" w:rsidP="0075423C">
      <w:pPr>
        <w:numPr>
          <w:ilvl w:val="1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75423C" w:rsidRPr="0035002D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1.3. в помещении, в котором предоставляется услуга, должна быть размещена информация, содержащая настоящий административный регламент, образцы документов, заполняемых заявителем; </w:t>
      </w:r>
    </w:p>
    <w:p w:rsidR="0075423C" w:rsidRPr="0035002D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1.4. для ожидания приема заявителям должны быть отведены места, оборудованные стульями, столами для возможности оформления документов, обеспечены бумагой и канцелярскими принадлежностями.</w:t>
      </w:r>
    </w:p>
    <w:p w:rsidR="0075423C" w:rsidRPr="0035002D" w:rsidRDefault="0075423C" w:rsidP="0075423C">
      <w:pPr>
        <w:pStyle w:val="ConsPlusNormal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2. Требования к обеспечению доступности для инвалидов помещений, в которых предоставляется муниципальная услуга к местам ожидания и приема заявителей:</w:t>
      </w:r>
    </w:p>
    <w:p w:rsidR="0075423C" w:rsidRPr="0035002D" w:rsidRDefault="0075423C" w:rsidP="0075423C">
      <w:pPr>
        <w:pStyle w:val="ConsPlusNormal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2.1.</w:t>
      </w:r>
      <w:r w:rsidRPr="0035002D">
        <w:rPr>
          <w:rFonts w:ascii="Liberation Serif" w:hAnsi="Liberation Serif"/>
          <w:b/>
          <w:sz w:val="28"/>
          <w:szCs w:val="28"/>
        </w:rPr>
        <w:t xml:space="preserve"> </w:t>
      </w:r>
      <w:r w:rsidR="00BE550D" w:rsidRPr="0035002D">
        <w:rPr>
          <w:rFonts w:ascii="Liberation Serif" w:hAnsi="Liberation Serif"/>
          <w:sz w:val="28"/>
          <w:szCs w:val="28"/>
        </w:rPr>
        <w:t>вход в здание администрации Городского округа «город Ирбит» Свердловской области</w:t>
      </w:r>
      <w:r w:rsidRPr="0035002D">
        <w:rPr>
          <w:rFonts w:ascii="Liberation Serif" w:hAnsi="Liberation Serif"/>
          <w:sz w:val="28"/>
          <w:szCs w:val="28"/>
        </w:rPr>
        <w:t>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здоровья;</w:t>
      </w:r>
    </w:p>
    <w:p w:rsidR="0075423C" w:rsidRPr="0035002D" w:rsidRDefault="0075423C" w:rsidP="0075423C">
      <w:pPr>
        <w:pStyle w:val="ConsPlusNormal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2.2.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2.3.допуск в помещения, в которых оказывается муниципальная услуга, сурдопереводчика и тифлосурдопереводчика;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2.4.допуск собаки-проводника при наличии документа, подтверждающего ее специальное обучение и выдаваемого по </w:t>
      </w:r>
      <w:hyperlink r:id="rId18" w:history="1">
        <w:r w:rsidRPr="0035002D">
          <w:rPr>
            <w:rFonts w:ascii="Liberation Serif" w:hAnsi="Liberation Serif"/>
            <w:szCs w:val="28"/>
          </w:rPr>
          <w:t>форме</w:t>
        </w:r>
      </w:hyperlink>
      <w:r w:rsidRPr="0035002D">
        <w:rPr>
          <w:rFonts w:ascii="Liberation Serif" w:hAnsi="Liberation Serif"/>
          <w:szCs w:val="28"/>
        </w:rPr>
        <w:t xml:space="preserve"> и в </w:t>
      </w:r>
      <w:hyperlink r:id="rId19" w:history="1">
        <w:r w:rsidRPr="0035002D">
          <w:rPr>
            <w:rFonts w:ascii="Liberation Serif" w:hAnsi="Liberation Serif"/>
            <w:szCs w:val="28"/>
          </w:rPr>
          <w:t>порядке</w:t>
        </w:r>
      </w:hyperlink>
      <w:r w:rsidRPr="0035002D">
        <w:rPr>
          <w:rFonts w:ascii="Liberation Serif" w:hAnsi="Liberation Serif"/>
          <w:szCs w:val="28"/>
        </w:rPr>
        <w:t xml:space="preserve">, которые </w:t>
      </w:r>
      <w:r w:rsidRPr="0035002D">
        <w:rPr>
          <w:rFonts w:ascii="Liberation Serif" w:hAnsi="Liberation Serif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2.5.оказание должностными лицами администрации, которые предоставляют муниципальную услугу, помощи инвалидам в преодолении барьеров, мешающих получению ими муниципальных услуг наравне с другими лицами;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2.6. на автомобильной стоянке у здания администрации </w:t>
      </w:r>
      <w:r w:rsidR="00BE550D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>, в котором оказывается муниципальная услуга, предусматриваются места для парковки автомобилей лиц с огранич</w:t>
      </w:r>
      <w:r w:rsidR="0066673E" w:rsidRPr="0035002D">
        <w:rPr>
          <w:rFonts w:ascii="Liberation Serif" w:hAnsi="Liberation Serif"/>
          <w:szCs w:val="28"/>
        </w:rPr>
        <w:t>енными возможностями здоровья.</w:t>
      </w:r>
    </w:p>
    <w:p w:rsidR="0075423C" w:rsidRPr="0035002D" w:rsidRDefault="0066673E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3. Р</w:t>
      </w:r>
      <w:r w:rsidR="0075423C" w:rsidRPr="0035002D">
        <w:rPr>
          <w:rFonts w:ascii="Liberation Serif" w:hAnsi="Liberation Serif"/>
          <w:szCs w:val="28"/>
        </w:rPr>
        <w:t>абочее место специалиста ответственного за предоставление муниципальной услуги оборудуется телефоном, компьютером с возможностью доступа к необходимым базам данных информационной системы, печатающим устройствам, позволяющим своевременно и в полном объеме предоставлять услугу.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Cs w:val="28"/>
          <w:highlight w:val="yellow"/>
          <w:lang w:eastAsia="en-US"/>
        </w:rPr>
      </w:pPr>
    </w:p>
    <w:p w:rsidR="0075423C" w:rsidRDefault="0075423C" w:rsidP="00ED2613">
      <w:pPr>
        <w:pStyle w:val="ConsPlusTitle0"/>
        <w:ind w:firstLine="709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15. П</w:t>
      </w:r>
      <w:r w:rsidR="00ED2613">
        <w:rPr>
          <w:rFonts w:ascii="Liberation Serif" w:hAnsi="Liberation Serif"/>
          <w:sz w:val="28"/>
          <w:szCs w:val="28"/>
        </w:rPr>
        <w:t>оказатели доступности и качества муниципальной услуги</w:t>
      </w:r>
    </w:p>
    <w:p w:rsidR="00ED2613" w:rsidRPr="0035002D" w:rsidRDefault="00ED2613" w:rsidP="0075423C">
      <w:pPr>
        <w:pStyle w:val="ConsPlusTitle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 Показателями доступности муниципальной услуги являются:</w:t>
      </w:r>
    </w:p>
    <w:p w:rsidR="0075423C" w:rsidRPr="0035002D" w:rsidRDefault="0075423C" w:rsidP="0075423C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1.1. информированность заявителей о предоставлении муниципальной услуги (содержание, порядок и условия ее получения);</w:t>
      </w:r>
    </w:p>
    <w:p w:rsidR="0075423C" w:rsidRPr="0035002D" w:rsidRDefault="0075423C" w:rsidP="0075423C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1.2. бесплатность получения муниципальной услуги;</w:t>
      </w:r>
    </w:p>
    <w:p w:rsidR="0075423C" w:rsidRPr="0035002D" w:rsidRDefault="0075423C" w:rsidP="0075423C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1.3. комфортность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5423C" w:rsidRPr="0035002D" w:rsidRDefault="0075423C" w:rsidP="0075423C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1.4.отсутствие избыточных административных процедур при предоставлении муниципальной услуги;</w:t>
      </w:r>
    </w:p>
    <w:p w:rsidR="0075423C" w:rsidRPr="0035002D" w:rsidRDefault="0075423C" w:rsidP="0075423C">
      <w:pPr>
        <w:ind w:firstLine="709"/>
        <w:jc w:val="both"/>
        <w:rPr>
          <w:rFonts w:ascii="Liberation Serif" w:eastAsia="ヒラギノ角ゴ Pro W3" w:hAnsi="Liberation Serif"/>
          <w:szCs w:val="28"/>
        </w:rPr>
      </w:pPr>
      <w:r w:rsidRPr="0035002D">
        <w:rPr>
          <w:rFonts w:ascii="Liberation Serif" w:eastAsia="ヒラギノ角ゴ Pro W3" w:hAnsi="Liberation Serif"/>
          <w:szCs w:val="28"/>
        </w:rPr>
        <w:t>1.5. получение муниципальной услуги заявителем посредством МФЦ</w:t>
      </w:r>
      <w:r w:rsidRPr="0035002D">
        <w:rPr>
          <w:rFonts w:ascii="Liberation Serif" w:hAnsi="Liberation Serif"/>
          <w:szCs w:val="28"/>
        </w:rPr>
        <w:t>, в электронном виде</w:t>
      </w:r>
      <w:r w:rsidRPr="0035002D">
        <w:rPr>
          <w:rFonts w:ascii="Liberation Serif" w:eastAsia="ヒラギノ角ゴ Pro W3" w:hAnsi="Liberation Serif"/>
          <w:szCs w:val="28"/>
        </w:rPr>
        <w:t>.</w:t>
      </w:r>
    </w:p>
    <w:p w:rsidR="0075423C" w:rsidRPr="0035002D" w:rsidRDefault="0075423C" w:rsidP="0075423C">
      <w:pPr>
        <w:ind w:firstLine="709"/>
        <w:jc w:val="both"/>
        <w:rPr>
          <w:rFonts w:ascii="Liberation Serif" w:eastAsia="ヒラギノ角ゴ Pro W3" w:hAnsi="Liberation Serif"/>
          <w:szCs w:val="28"/>
        </w:rPr>
      </w:pPr>
      <w:r w:rsidRPr="0035002D">
        <w:rPr>
          <w:rFonts w:ascii="Liberation Serif" w:eastAsia="ヒラギノ角ゴ Pro W3" w:hAnsi="Liberation Serif"/>
          <w:szCs w:val="28"/>
        </w:rPr>
        <w:t>1.6.</w:t>
      </w:r>
      <w:r w:rsidRPr="0035002D">
        <w:rPr>
          <w:rFonts w:ascii="Liberation Serif" w:hAnsi="Liberation Serif"/>
          <w:szCs w:val="28"/>
        </w:rPr>
        <w:t xml:space="preserve"> возможность обжалования действий (бездействий) и решений, осуществляемых (принятых) в ходе предоставления муниципальной услуги, в досудебном и судебном порядке.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2. Показателями качества муниципальной услуги являются: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2.1.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результатов муниципальной услуги);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2.2.  точность обработки данных, правильность оформления документов;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2.3. компетентность специалистов, осуществляющих предоставление муниципальной услуги (профессиональная грамотность);</w:t>
      </w:r>
    </w:p>
    <w:p w:rsidR="0075423C" w:rsidRPr="0035002D" w:rsidRDefault="0075423C" w:rsidP="0075423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2.4. соблюдение сроков и порядка предоставления муниципальной услуги;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2.5.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услуги).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.</w:t>
      </w:r>
    </w:p>
    <w:p w:rsidR="0075423C" w:rsidRDefault="0075423C" w:rsidP="00ED2613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16. И</w:t>
      </w:r>
      <w:r w:rsidR="00ED2613">
        <w:rPr>
          <w:rFonts w:ascii="Liberation Serif" w:hAnsi="Liberation Serif"/>
          <w:sz w:val="28"/>
          <w:szCs w:val="28"/>
        </w:rPr>
        <w:t>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D2613" w:rsidRPr="0035002D" w:rsidRDefault="00ED2613" w:rsidP="00ED2613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1. Требования к расположению, помещениям, оборудованию и порядку работы МФЦ определяются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5423C" w:rsidRPr="0035002D" w:rsidRDefault="0075423C" w:rsidP="0075423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2. При обращении за получением муниципальной услуги в электронной форме допускаются к использованию виды электронной подписи в соответствии с Правилами определения видов электронной подписи, использование,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5423C" w:rsidRPr="0035002D" w:rsidRDefault="0075423C" w:rsidP="0075423C">
      <w:pPr>
        <w:pStyle w:val="ConsPlusNormal"/>
        <w:ind w:firstLine="709"/>
        <w:rPr>
          <w:rFonts w:ascii="Liberation Serif" w:hAnsi="Liberation Serif"/>
          <w:sz w:val="28"/>
          <w:szCs w:val="28"/>
          <w:highlight w:val="yellow"/>
        </w:rPr>
      </w:pPr>
    </w:p>
    <w:p w:rsidR="0075423C" w:rsidRPr="0035002D" w:rsidRDefault="0075423C" w:rsidP="0075423C">
      <w:pPr>
        <w:pStyle w:val="ConsPlusTitle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A977C1" w:rsidRDefault="0075423C" w:rsidP="00A977C1">
      <w:pPr>
        <w:pStyle w:val="ConsPlusTitle0"/>
        <w:numPr>
          <w:ilvl w:val="0"/>
          <w:numId w:val="3"/>
        </w:numPr>
        <w:outlineLvl w:val="1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С</w:t>
      </w:r>
      <w:r w:rsidR="00573737">
        <w:rPr>
          <w:rFonts w:ascii="Liberation Serif" w:hAnsi="Liberation Serif"/>
          <w:sz w:val="28"/>
          <w:szCs w:val="28"/>
        </w:rPr>
        <w:t>остав, последовательность</w:t>
      </w:r>
      <w:r w:rsidR="00A977C1">
        <w:rPr>
          <w:rFonts w:ascii="Liberation Serif" w:hAnsi="Liberation Serif"/>
          <w:sz w:val="28"/>
          <w:szCs w:val="28"/>
        </w:rPr>
        <w:t xml:space="preserve"> и сроки выполнения административных процедур (действий),требования к порядку их выполнения.</w:t>
      </w:r>
    </w:p>
    <w:p w:rsidR="0075423C" w:rsidRPr="0035002D" w:rsidRDefault="0075423C" w:rsidP="00A977C1">
      <w:pPr>
        <w:pStyle w:val="ConsPlusTitle0"/>
        <w:ind w:left="450"/>
        <w:outlineLvl w:val="1"/>
        <w:rPr>
          <w:rFonts w:ascii="Liberation Serif" w:hAnsi="Liberation Serif"/>
          <w:sz w:val="28"/>
          <w:szCs w:val="28"/>
          <w:highlight w:val="yellow"/>
        </w:rPr>
      </w:pPr>
      <w:r w:rsidRPr="0035002D">
        <w:rPr>
          <w:rFonts w:ascii="Liberation Serif" w:hAnsi="Liberation Serif"/>
          <w:sz w:val="28"/>
          <w:szCs w:val="28"/>
        </w:rPr>
        <w:t xml:space="preserve"> </w:t>
      </w:r>
    </w:p>
    <w:p w:rsidR="0075423C" w:rsidRPr="0035002D" w:rsidRDefault="0075423C" w:rsidP="0095056E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Cs w:val="28"/>
        </w:rPr>
      </w:pPr>
      <w:r w:rsidRPr="0035002D">
        <w:rPr>
          <w:rFonts w:ascii="Liberation Serif" w:hAnsi="Liberation Serif" w:cs="Liberation Serif"/>
          <w:b/>
          <w:bCs/>
          <w:szCs w:val="28"/>
        </w:rPr>
        <w:t>Глава 1. А</w:t>
      </w:r>
      <w:r w:rsidR="0095056E">
        <w:rPr>
          <w:rFonts w:ascii="Liberation Serif" w:hAnsi="Liberation Serif" w:cs="Liberation Serif"/>
          <w:b/>
          <w:bCs/>
          <w:szCs w:val="28"/>
        </w:rPr>
        <w:t>дминистративные процедуры по предоставлению муниципальной услуги</w:t>
      </w:r>
    </w:p>
    <w:p w:rsidR="0075423C" w:rsidRPr="0035002D" w:rsidRDefault="0075423C" w:rsidP="0075423C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 w:rsidRPr="0035002D">
        <w:rPr>
          <w:rFonts w:ascii="Liberation Serif" w:hAnsi="Liberation Serif" w:cs="Liberation Serif"/>
          <w:szCs w:val="28"/>
        </w:rPr>
        <w:t>1.1.Предоставление муниципальной услуги включает в себя следующие административные процедуры: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 w:rsidRPr="0035002D">
        <w:rPr>
          <w:rFonts w:ascii="Liberation Serif" w:hAnsi="Liberation Serif" w:cs="Liberation Serif"/>
          <w:szCs w:val="28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 w:rsidRPr="0035002D">
        <w:rPr>
          <w:rFonts w:ascii="Liberation Serif" w:hAnsi="Liberation Serif" w:cs="Liberation Serif"/>
          <w:szCs w:val="28"/>
        </w:rPr>
        <w:t>2) рассмотрение заявления и документов, необходимых для предоставления муниципальной услуги;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 w:rsidRPr="0035002D">
        <w:rPr>
          <w:rFonts w:ascii="Liberation Serif" w:hAnsi="Liberation Serif" w:cs="Liberation Serif"/>
          <w:szCs w:val="28"/>
        </w:rPr>
        <w:t>3) принятие решения о наличии оснований для предоставления муниципальной услуги либо отказа в предоставлении муниципальной услуги;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 w:rsidRPr="0035002D">
        <w:rPr>
          <w:rFonts w:ascii="Liberation Serif" w:hAnsi="Liberation Serif" w:cs="Liberation Serif"/>
          <w:szCs w:val="28"/>
        </w:rPr>
        <w:t>4) выдача  заявителю результата предоставления муниципальной услуги.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 w:rsidRPr="0035002D">
        <w:rPr>
          <w:rFonts w:ascii="Liberation Serif" w:hAnsi="Liberation Serif" w:cs="Liberation Serif"/>
          <w:szCs w:val="28"/>
        </w:rPr>
        <w:t>1.2. При обращении заявителя за предоставлением муниципальной услуги через МФЦ осуществляются следующие административные действия: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 w:rsidRPr="0035002D">
        <w:rPr>
          <w:rFonts w:ascii="Liberation Serif" w:hAnsi="Liberation Serif" w:cs="Liberation Serif"/>
          <w:szCs w:val="28"/>
        </w:rPr>
        <w:t>1) прием заявления и документов, необходимых для предоставления муниципальной услуги;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 w:rsidRPr="0035002D">
        <w:rPr>
          <w:rFonts w:ascii="Liberation Serif" w:hAnsi="Liberation Serif" w:cs="Liberation Serif"/>
          <w:szCs w:val="28"/>
        </w:rPr>
        <w:t xml:space="preserve">2) передача заявления и документов, необходимых для предоставления муниципальной услуги в администрацию </w:t>
      </w:r>
      <w:r w:rsidR="00AA4A5C" w:rsidRPr="0035002D">
        <w:rPr>
          <w:rFonts w:ascii="Liberation Serif" w:hAnsi="Liberation Serif" w:cs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 w:cs="Liberation Serif"/>
          <w:szCs w:val="28"/>
        </w:rPr>
        <w:t>;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 w:rsidRPr="0035002D">
        <w:rPr>
          <w:rFonts w:ascii="Liberation Serif" w:hAnsi="Liberation Serif" w:cs="Liberation Serif"/>
          <w:szCs w:val="28"/>
        </w:rPr>
        <w:lastRenderedPageBreak/>
        <w:t xml:space="preserve">3) прием от администрации </w:t>
      </w:r>
      <w:r w:rsidR="00AA4A5C" w:rsidRPr="0035002D">
        <w:rPr>
          <w:rFonts w:ascii="Liberation Serif" w:hAnsi="Liberation Serif" w:cs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 w:cs="Liberation Serif"/>
          <w:szCs w:val="28"/>
        </w:rPr>
        <w:t xml:space="preserve"> результата предоставления муниципальной услуги (в случае получения результата предоставления услуги заявителем в администрации </w:t>
      </w:r>
      <w:r w:rsidR="00AA4A5C" w:rsidRPr="0035002D">
        <w:rPr>
          <w:rFonts w:ascii="Liberation Serif" w:hAnsi="Liberation Serif" w:cs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 w:cs="Liberation Serif"/>
          <w:szCs w:val="28"/>
        </w:rPr>
        <w:t xml:space="preserve">, администрация </w:t>
      </w:r>
      <w:r w:rsidR="00AA4A5C" w:rsidRPr="0035002D">
        <w:rPr>
          <w:rFonts w:ascii="Liberation Serif" w:hAnsi="Liberation Serif" w:cs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 w:cs="Liberation Serif"/>
          <w:szCs w:val="28"/>
        </w:rPr>
        <w:t xml:space="preserve">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 w:rsidRPr="0035002D">
        <w:rPr>
          <w:rFonts w:ascii="Liberation Serif" w:hAnsi="Liberation Serif" w:cs="Liberation Serif"/>
          <w:szCs w:val="28"/>
        </w:rPr>
        <w:t>4) уведомление заявителя о том, что он может получить результат предоставления муниципальной услуги;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 w:rsidRPr="0035002D">
        <w:rPr>
          <w:rFonts w:ascii="Liberation Serif" w:hAnsi="Liberation Serif" w:cs="Liberation Serif"/>
          <w:szCs w:val="28"/>
        </w:rPr>
        <w:t>5) выдача  заявителю результата предоставления муниципальной услуги.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Cs w:val="28"/>
        </w:rPr>
      </w:pPr>
      <w:r w:rsidRPr="0035002D">
        <w:rPr>
          <w:rFonts w:ascii="Liberation Serif" w:hAnsi="Liberation Serif" w:cs="Liberation Serif"/>
          <w:b/>
          <w:szCs w:val="28"/>
        </w:rPr>
        <w:t>Глава 2. Особенности выполнения административных процедур при предоставлении муниципальной услуги в МФЦ.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 Прием заявления о предоставлении муниципальной услуги осуществляется МФЦ в письменной форме на бумажном носителе.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2. МФЦ принимает документы и выдает заявителю один экземпляр «Запроса заявителя на организацию предоставления муниципальной услуги» с указанием перечня принятых документов и даты приема в МФЦ.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3. Принятое заявление регистрируется в день поступления специалистом МФЦ.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При подаче заявления в МФЦ лицом, ответственным за выполнение административной процедуры является специалист МФЦ, принявший заявление.</w:t>
      </w:r>
    </w:p>
    <w:p w:rsidR="0075423C" w:rsidRPr="0035002D" w:rsidRDefault="0075423C" w:rsidP="007542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4. Принятые от заявителя заявление и документы передаются в администрацию </w:t>
      </w:r>
      <w:r w:rsidR="002E7421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необходимые для предоставления муниципальной услуги, прием документов администрацией </w:t>
      </w:r>
      <w:r w:rsidR="002E7421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не производится.</w:t>
      </w:r>
    </w:p>
    <w:p w:rsidR="0075423C" w:rsidRPr="0035002D" w:rsidRDefault="0075423C" w:rsidP="007542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Далее осуществляются административные процедуры, установленные главой 1 Раздела </w:t>
      </w:r>
      <w:r w:rsidR="0095056E">
        <w:rPr>
          <w:rFonts w:ascii="Liberation Serif" w:hAnsi="Liberation Serif"/>
          <w:szCs w:val="28"/>
        </w:rPr>
        <w:t>3</w:t>
      </w:r>
      <w:r w:rsidRPr="0035002D">
        <w:rPr>
          <w:rFonts w:ascii="Liberation Serif" w:hAnsi="Liberation Serif"/>
          <w:szCs w:val="28"/>
        </w:rPr>
        <w:t xml:space="preserve"> настоящего регламента.</w:t>
      </w:r>
      <w:r w:rsidRPr="0035002D">
        <w:rPr>
          <w:rFonts w:ascii="Liberation Serif" w:hAnsi="Liberation Serif"/>
          <w:color w:val="FF0000"/>
          <w:szCs w:val="28"/>
        </w:rPr>
        <w:t xml:space="preserve"> </w:t>
      </w:r>
    </w:p>
    <w:p w:rsidR="0075423C" w:rsidRPr="0035002D" w:rsidRDefault="0075423C" w:rsidP="007542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5. Администрация </w:t>
      </w:r>
      <w:r w:rsidR="002E7421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 передает в МФЦ результат предоставления муниципальной услуги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 и результат предоставления муниципальной услуги в сроки, не позднее, чем за 1 день до окончания срока их направления (вручения) заявителю.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 xml:space="preserve">6. Срок доставки результата предоставления муниципальной услуги из администрации </w:t>
      </w:r>
      <w:r w:rsidR="002E7421" w:rsidRPr="0035002D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 w:val="28"/>
          <w:szCs w:val="28"/>
        </w:rPr>
        <w:t xml:space="preserve"> в МФЦ не входит в общий срок предоставления муниципальной услуги.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Cs w:val="28"/>
        </w:rPr>
      </w:pPr>
      <w:r w:rsidRPr="0035002D">
        <w:rPr>
          <w:rFonts w:ascii="Liberation Serif" w:hAnsi="Liberation Serif" w:cs="Liberation Serif"/>
          <w:b/>
          <w:szCs w:val="28"/>
        </w:rPr>
        <w:lastRenderedPageBreak/>
        <w:t>Глава 3. Порядок осуществления административных процедур в электронной форме, в том  числе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 Муниципальная услуга в электронной форме с использованием Единого портала предоставляется только зарегистрированным на Едином портале государственных и муниципальных услуг после получения индивидуального кода доступа к подсистеме «личный кабинет». </w:t>
      </w:r>
    </w:p>
    <w:p w:rsidR="0075423C" w:rsidRPr="0035002D" w:rsidRDefault="0075423C" w:rsidP="007542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2. Информация о муниципальной услуге, порядке и сроках ее предоставления содержится в соответствующих разделах Единого портала государственных и муниципальных услуг и региональной информационной системы «Реестр государственных и муниципальных услуг (функций) Свердловской области».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3. Подача заявителем запроса и иных документов, необходимых</w:t>
      </w:r>
      <w:r w:rsidRPr="0035002D">
        <w:rPr>
          <w:rFonts w:ascii="Liberation Serif" w:hAnsi="Liberation Serif"/>
          <w:szCs w:val="28"/>
        </w:rPr>
        <w:br/>
        <w:t xml:space="preserve">для предоставления муниципальной услуги, осуществляется путем заполнения формы запроса. 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4. Для представления документов путем направления по электронной почте с использованием электронной подписи документы должны быть переведены в электронный вид с помощью средств сканирования.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Каждый отдельный документ должен быть отсканирован и направлен в виде отдельного файла. Количество файлов должно соответствовать количеству документов, представляемых для получения муниципальной услуги, а наименование файлов должно позволять идентифицировать документ и количество страниц в документе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5.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color w:val="FF0000"/>
          <w:szCs w:val="28"/>
        </w:rPr>
      </w:pPr>
      <w:r w:rsidRPr="0035002D">
        <w:rPr>
          <w:rFonts w:ascii="Liberation Serif" w:hAnsi="Liberation Serif"/>
          <w:szCs w:val="28"/>
        </w:rPr>
        <w:t>6.Заявитель получает уведомления (на электронную почту/в личный кабинет заявителя на Едином портале государственных и муниципальных услуг) о ходе выполнения запроса о предоставлении муниципальной услуги. 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услуг.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7.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</w:p>
    <w:p w:rsidR="0075423C" w:rsidRPr="0035002D" w:rsidRDefault="0075423C" w:rsidP="0075423C">
      <w:pPr>
        <w:pStyle w:val="ConsPlusTitle0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4. Порядок исправления допущенных ошибок и опечаток в выданных в результате предоста</w:t>
      </w:r>
      <w:r w:rsidR="0068538A">
        <w:rPr>
          <w:rFonts w:ascii="Liberation Serif" w:hAnsi="Liberation Serif"/>
          <w:sz w:val="28"/>
          <w:szCs w:val="28"/>
        </w:rPr>
        <w:t>в</w:t>
      </w:r>
      <w:r w:rsidRPr="0035002D">
        <w:rPr>
          <w:rFonts w:ascii="Liberation Serif" w:hAnsi="Liberation Serif"/>
          <w:sz w:val="28"/>
          <w:szCs w:val="28"/>
        </w:rPr>
        <w:t>ления муниципальной услуги документах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Cs w:val="28"/>
        </w:rPr>
      </w:pP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 Основанием для начала административной процедуры является представление (направление) заявителем запроса об исправлении опечаток и (или) ошибок, допущенных в выданных в результате предоставления муниципальной услуги документах.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lastRenderedPageBreak/>
        <w:t>2. Специалист, ответственный за предоставление муниципальной услуги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3. Критерием принятия решения по административной процедуре является наличие или отсутствие таких опечаток и (или) ошибок.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4.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 осуществляет исправление и замену указанных документов в срок, не превышающий </w:t>
      </w:r>
      <w:r w:rsidR="005034CF" w:rsidRPr="0035002D">
        <w:rPr>
          <w:rFonts w:ascii="Liberation Serif" w:hAnsi="Liberation Serif"/>
          <w:szCs w:val="28"/>
        </w:rPr>
        <w:t xml:space="preserve">             </w:t>
      </w:r>
      <w:r w:rsidRPr="0035002D">
        <w:rPr>
          <w:rFonts w:ascii="Liberation Serif" w:hAnsi="Liberation Serif"/>
          <w:szCs w:val="28"/>
        </w:rPr>
        <w:t xml:space="preserve">5 рабочих дней с момента регистрации соответствующего запроса. 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5.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сообщает заявителю об отсутствии таких опечаток и (или) ошибок в срок, не превышающий </w:t>
      </w:r>
      <w:r w:rsidR="005034CF" w:rsidRPr="0035002D">
        <w:rPr>
          <w:rFonts w:ascii="Liberation Serif" w:hAnsi="Liberation Serif"/>
          <w:szCs w:val="28"/>
        </w:rPr>
        <w:t xml:space="preserve">             </w:t>
      </w:r>
      <w:r w:rsidRPr="0035002D">
        <w:rPr>
          <w:rFonts w:ascii="Liberation Serif" w:hAnsi="Liberation Serif"/>
          <w:szCs w:val="28"/>
        </w:rPr>
        <w:t xml:space="preserve">5 рабочих дней с момента регистрации соответствующего запроса. Сведения о выполнении административной процедуры фиксируются в системе документооборота и делопроизводства администрации </w:t>
      </w:r>
      <w:r w:rsidR="005034CF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>.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6. Результатом административной процедуры является направление ответа заявителю.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Cs w:val="28"/>
        </w:rPr>
      </w:pPr>
    </w:p>
    <w:p w:rsidR="0075423C" w:rsidRPr="0035002D" w:rsidRDefault="00013512" w:rsidP="0075423C">
      <w:pPr>
        <w:jc w:val="center"/>
        <w:rPr>
          <w:rFonts w:ascii="Liberation Serif" w:hAnsi="Liberation Serif"/>
          <w:bCs/>
          <w:szCs w:val="28"/>
        </w:rPr>
      </w:pPr>
      <w:r>
        <w:rPr>
          <w:rStyle w:val="ae"/>
          <w:rFonts w:ascii="Liberation Serif" w:hAnsi="Liberation Serif"/>
          <w:szCs w:val="28"/>
        </w:rPr>
        <w:t>4</w:t>
      </w:r>
      <w:r w:rsidR="0075423C" w:rsidRPr="0035002D">
        <w:rPr>
          <w:rStyle w:val="ae"/>
          <w:rFonts w:ascii="Liberation Serif" w:hAnsi="Liberation Serif"/>
          <w:szCs w:val="28"/>
        </w:rPr>
        <w:t>. Ф</w:t>
      </w:r>
      <w:r>
        <w:rPr>
          <w:rStyle w:val="ae"/>
          <w:rFonts w:ascii="Liberation Serif" w:hAnsi="Liberation Serif"/>
          <w:szCs w:val="28"/>
        </w:rPr>
        <w:t>ормы контроля исполнения административного регламента</w:t>
      </w:r>
    </w:p>
    <w:p w:rsidR="0075423C" w:rsidRPr="0035002D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</w:p>
    <w:p w:rsidR="0075423C" w:rsidRPr="0035002D" w:rsidRDefault="0075423C" w:rsidP="00013512">
      <w:pPr>
        <w:pStyle w:val="ConsPlusTitle0"/>
        <w:ind w:firstLine="709"/>
        <w:jc w:val="center"/>
        <w:outlineLvl w:val="2"/>
        <w:rPr>
          <w:rFonts w:ascii="Liberation Serif" w:hAnsi="Liberation Serif"/>
          <w:szCs w:val="28"/>
        </w:rPr>
      </w:pPr>
      <w:bookmarkStart w:id="3" w:name="Par23"/>
      <w:bookmarkEnd w:id="3"/>
      <w:r w:rsidRPr="0035002D">
        <w:rPr>
          <w:rFonts w:ascii="Liberation Serif" w:hAnsi="Liberation Serif"/>
          <w:sz w:val="28"/>
          <w:szCs w:val="28"/>
        </w:rPr>
        <w:t>Глава 1. П</w:t>
      </w:r>
      <w:r w:rsidR="00013512">
        <w:rPr>
          <w:rFonts w:ascii="Liberation Serif" w:hAnsi="Liberation Serif"/>
          <w:sz w:val="28"/>
          <w:szCs w:val="28"/>
        </w:rPr>
        <w:t>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 муниципальных услуг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 xml:space="preserve">1.Текущий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 </w:t>
      </w:r>
      <w:r w:rsidR="005034CF" w:rsidRPr="0035002D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2.Текущий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3.Текущий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75423C" w:rsidRPr="0035002D" w:rsidRDefault="0075423C" w:rsidP="00013512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2. П</w:t>
      </w:r>
      <w:r w:rsidR="00013512">
        <w:rPr>
          <w:rFonts w:ascii="Liberation Serif" w:hAnsi="Liberation Serif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 w:rsidRPr="0035002D">
        <w:rPr>
          <w:rFonts w:ascii="Liberation Serif" w:hAnsi="Liberation Serif"/>
          <w:sz w:val="28"/>
          <w:szCs w:val="28"/>
        </w:rPr>
        <w:t xml:space="preserve"> </w:t>
      </w:r>
    </w:p>
    <w:p w:rsidR="0075423C" w:rsidRPr="0035002D" w:rsidRDefault="0075423C" w:rsidP="0075423C">
      <w:pPr>
        <w:pStyle w:val="ConsPlusTitle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 Контроль полноты и качества предоставления муниципальной услуги осуществляется в форме плановых и внеплановых проверок.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lastRenderedPageBreak/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2.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75423C" w:rsidRPr="0035002D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3. Муниципальный служащий, допустивший нарушение данного Регламента, привлекается к дисциплинарной ответственности в соответствии со статьей 27 Федерального закона от 02.03.2007 г. № 25-ФЗ «О муниципальной службе в Российской Федерации».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Cs w:val="28"/>
        </w:rPr>
      </w:pPr>
    </w:p>
    <w:p w:rsidR="0075423C" w:rsidRPr="0035002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Глава 3. Т</w:t>
      </w:r>
      <w:r w:rsidR="00661F82">
        <w:rPr>
          <w:rFonts w:ascii="Liberation Serif" w:hAnsi="Liberation Serif"/>
          <w:sz w:val="28"/>
          <w:szCs w:val="28"/>
        </w:rPr>
        <w:t>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35002D">
        <w:rPr>
          <w:rFonts w:ascii="Liberation Serif" w:hAnsi="Liberation Serif"/>
          <w:sz w:val="28"/>
          <w:szCs w:val="28"/>
        </w:rPr>
        <w:t xml:space="preserve"> </w:t>
      </w:r>
    </w:p>
    <w:p w:rsidR="0075423C" w:rsidRPr="0035002D" w:rsidRDefault="0075423C" w:rsidP="0075423C">
      <w:pPr>
        <w:pStyle w:val="ConsPlusNormal"/>
        <w:ind w:firstLine="709"/>
        <w:rPr>
          <w:rFonts w:ascii="Liberation Serif" w:hAnsi="Liberation Serif"/>
          <w:b/>
          <w:sz w:val="28"/>
          <w:szCs w:val="28"/>
          <w:highlight w:val="yellow"/>
        </w:rPr>
      </w:pP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1. 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75423C" w:rsidRPr="0035002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5002D">
        <w:rPr>
          <w:rFonts w:ascii="Liberation Serif" w:hAnsi="Liberation Serif"/>
          <w:sz w:val="28"/>
          <w:szCs w:val="28"/>
        </w:rPr>
        <w:t>2.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 обращений, через специальный сервис Регионального портала государственных и муниципальных услуг.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Cs w:val="28"/>
        </w:rPr>
      </w:pPr>
    </w:p>
    <w:p w:rsidR="00402F8C" w:rsidRDefault="00402F8C" w:rsidP="00402F8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402F8C">
        <w:rPr>
          <w:rFonts w:ascii="Liberation Serif" w:hAnsi="Liberation Serif"/>
          <w:b/>
          <w:szCs w:val="28"/>
        </w:rPr>
        <w:t>Досудебный (внесудебный) порядок обжалования решений и действий (бездействия) должностных лиц, сотрудников органа, предоставляющих муниципальную услугу, а также их должностного лица, принимаемого им решения по предоставлению услуги</w:t>
      </w:r>
    </w:p>
    <w:p w:rsidR="00402F8C" w:rsidRPr="00402F8C" w:rsidRDefault="00402F8C" w:rsidP="00402F8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75423C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Cs w:val="28"/>
        </w:rPr>
      </w:pPr>
      <w:r w:rsidRPr="0035002D">
        <w:rPr>
          <w:rFonts w:ascii="Liberation Serif" w:hAnsi="Liberation Serif"/>
          <w:b/>
          <w:szCs w:val="28"/>
        </w:rPr>
        <w:t>Глава 1. П</w:t>
      </w:r>
      <w:r w:rsidR="00402F8C">
        <w:rPr>
          <w:rFonts w:ascii="Liberation Serif" w:hAnsi="Liberation Serif"/>
          <w:b/>
          <w:szCs w:val="28"/>
        </w:rPr>
        <w:t>раво на досудебное (внесудебное)  обжалование действий (бездействия) и (или) решений и действий (бездействия) органа, осуществляемых в ходе предоставления муниципальной услуги.</w:t>
      </w:r>
    </w:p>
    <w:p w:rsidR="00402F8C" w:rsidRPr="0035002D" w:rsidRDefault="00402F8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 Заявители имеют право на досудебное (внесудебное) обжалование действий (бездействия) специалистов и решений должностных лиц администрации </w:t>
      </w:r>
      <w:r w:rsidR="00150C4F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, а также решений и действий (бездействия) МФЦ, работников МФЦ,  осуществляемых (принятых) в ходе предоставления муниципальной услуги «Выдача разрешения на проведение земляных работ на территории </w:t>
      </w:r>
      <w:r w:rsidR="00042589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в очередном календарном году»</w:t>
      </w:r>
      <w:r w:rsidR="00042589" w:rsidRPr="0035002D">
        <w:rPr>
          <w:rFonts w:ascii="Liberation Serif" w:hAnsi="Liberation Serif"/>
          <w:szCs w:val="28"/>
        </w:rPr>
        <w:t xml:space="preserve">    </w:t>
      </w:r>
      <w:r w:rsidRPr="0035002D">
        <w:rPr>
          <w:rFonts w:ascii="Liberation Serif" w:hAnsi="Liberation Serif"/>
          <w:szCs w:val="28"/>
        </w:rPr>
        <w:t>( далее – жалоба).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042589" w:rsidRPr="0035002D" w:rsidRDefault="0075423C" w:rsidP="0075423C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Cs w:val="28"/>
        </w:rPr>
      </w:pPr>
      <w:r w:rsidRPr="0035002D">
        <w:rPr>
          <w:rFonts w:ascii="Liberation Serif" w:hAnsi="Liberation Serif"/>
          <w:b/>
          <w:szCs w:val="28"/>
        </w:rPr>
        <w:lastRenderedPageBreak/>
        <w:t>Глава 2. П</w:t>
      </w:r>
      <w:r w:rsidR="00402F8C">
        <w:rPr>
          <w:rFonts w:ascii="Liberation Serif" w:hAnsi="Liberation Serif"/>
          <w:b/>
          <w:szCs w:val="28"/>
        </w:rPr>
        <w:t>олучение информации о праве на досудебное (внесудебное) обжалование.</w:t>
      </w:r>
    </w:p>
    <w:p w:rsidR="00042589" w:rsidRPr="0035002D" w:rsidRDefault="00042589" w:rsidP="0075423C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 Информацию о праве на досудебное (внесудебное) обжалование действий (бездействия) специалистов и решений должностных лиц администрации </w:t>
      </w:r>
      <w:r w:rsidR="00042589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>,</w:t>
      </w:r>
      <w:r w:rsidRPr="0035002D">
        <w:rPr>
          <w:rFonts w:ascii="Liberation Serif" w:hAnsi="Liberation Serif"/>
          <w:bCs/>
          <w:szCs w:val="28"/>
        </w:rPr>
        <w:t xml:space="preserve"> МФЦ, работника МФЦ  </w:t>
      </w:r>
      <w:r w:rsidRPr="0035002D">
        <w:rPr>
          <w:rFonts w:ascii="Liberation Serif" w:hAnsi="Liberation Serif"/>
          <w:szCs w:val="28"/>
        </w:rPr>
        <w:t>можно получить:</w:t>
      </w:r>
    </w:p>
    <w:p w:rsidR="0075423C" w:rsidRPr="0035002D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1.1. при обращении по телефонам в отдел городского хозяйства администрации </w:t>
      </w:r>
      <w:r w:rsidR="00042589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>;</w:t>
      </w:r>
    </w:p>
    <w:p w:rsidR="0075423C" w:rsidRPr="0035002D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1.2. лично у специалиста, ответственного за предоставление муниципальной услуги;</w:t>
      </w:r>
    </w:p>
    <w:p w:rsidR="0075423C" w:rsidRPr="0035002D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1.3.лично у работника МФЦ;</w:t>
      </w:r>
    </w:p>
    <w:p w:rsidR="0075423C" w:rsidRPr="0035002D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1.4 при письменном обращении, направив его на почтовый адрес органа, предоставляющего муниципальную услугу;</w:t>
      </w:r>
    </w:p>
    <w:p w:rsidR="0075423C" w:rsidRPr="0035002D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1.5. на официальном сайте администрации </w:t>
      </w:r>
      <w:r w:rsidR="00FF1A9C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в сети «Интернет»;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1.6.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2. Справочная информация, включающая информацию о месте нахождения органа, предоставляющего муниципальную услугу, МФЦ, номеров телефонов, адреса электронной почты размещена на официальном сайте администрации </w:t>
      </w:r>
      <w:r w:rsidR="00FF1A9C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в сети «Интернет» http://moirbit.ru «Муниципальные услуги».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75423C" w:rsidRPr="0035002D" w:rsidRDefault="0075423C" w:rsidP="00E77B14">
      <w:pPr>
        <w:autoSpaceDE w:val="0"/>
        <w:autoSpaceDN w:val="0"/>
        <w:adjustRightInd w:val="0"/>
        <w:ind w:firstLine="720"/>
        <w:rPr>
          <w:rFonts w:ascii="Liberation Serif" w:hAnsi="Liberation Serif"/>
          <w:b/>
          <w:szCs w:val="28"/>
        </w:rPr>
      </w:pPr>
      <w:r w:rsidRPr="0035002D">
        <w:rPr>
          <w:rFonts w:ascii="Liberation Serif" w:hAnsi="Liberation Serif"/>
          <w:b/>
          <w:szCs w:val="28"/>
        </w:rPr>
        <w:t>Глава 3. О</w:t>
      </w:r>
      <w:r w:rsidR="00402F8C">
        <w:rPr>
          <w:rFonts w:ascii="Liberation Serif" w:hAnsi="Liberation Serif"/>
          <w:b/>
          <w:szCs w:val="28"/>
        </w:rPr>
        <w:t>рганы местного самоуправление</w:t>
      </w:r>
      <w:r w:rsidR="00E77B14">
        <w:rPr>
          <w:rFonts w:ascii="Liberation Serif" w:hAnsi="Liberation Serif"/>
          <w:b/>
          <w:szCs w:val="28"/>
        </w:rPr>
        <w:t xml:space="preserve"> и уполномоченные на рассмотрение жалобы лица, которым может быть направлена жалоба.</w:t>
      </w:r>
    </w:p>
    <w:p w:rsidR="0075423C" w:rsidRPr="0035002D" w:rsidRDefault="0075423C" w:rsidP="00E77B14">
      <w:pPr>
        <w:autoSpaceDE w:val="0"/>
        <w:autoSpaceDN w:val="0"/>
        <w:adjustRightInd w:val="0"/>
        <w:ind w:firstLine="720"/>
        <w:rPr>
          <w:rFonts w:ascii="Liberation Serif" w:hAnsi="Liberation Serif"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1. Жалоба подается в администрацию </w:t>
      </w:r>
      <w:r w:rsidR="00182460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, МФЦ, в том числе при личном приеме заявителя, или в электронном виде. 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2. Жалоба на решения и действия (бездействие) специалиста  администрации </w:t>
      </w:r>
      <w:r w:rsidR="00182460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 подается  на имя главы </w:t>
      </w:r>
      <w:r w:rsidR="00182460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. </w:t>
      </w:r>
    </w:p>
    <w:p w:rsidR="0075423C" w:rsidRPr="0035002D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 xml:space="preserve">3. Жалобы на решения и действия (бездействие) работников МФЦ подаются руководителю МФЦ. </w:t>
      </w:r>
    </w:p>
    <w:p w:rsidR="0075423C" w:rsidRPr="0035002D" w:rsidRDefault="0075423C" w:rsidP="007542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4. В случае если обжалуются решения и действия (бездействие) руководителя МФЦ жалоба может быть подана учредителю многофункционального центра или иному лицу, уполномоченному на рассмотрение жалоб нормативным правовым актом субъекта Российской Федерации, и подлежит рассмотрению в порядке, предусмотренном настоящим Регламентом.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Cs w:val="28"/>
        </w:rPr>
      </w:pPr>
      <w:r w:rsidRPr="0035002D">
        <w:rPr>
          <w:rFonts w:ascii="Liberation Serif" w:hAnsi="Liberation Serif"/>
          <w:b/>
          <w:szCs w:val="28"/>
        </w:rPr>
        <w:t>Глава 4. Н</w:t>
      </w:r>
      <w:r w:rsidR="00E77B14">
        <w:rPr>
          <w:rFonts w:ascii="Liberation Serif" w:hAnsi="Liberation Serif"/>
          <w:b/>
          <w:szCs w:val="28"/>
        </w:rPr>
        <w:t xml:space="preserve">ормативные правовые акты, регулирующие порядок досудебного обжалования действий (бездействия) решений и действий (бездействия) органа, предоставляющего муниципальную услугу, </w:t>
      </w:r>
      <w:r w:rsidR="00E77B14">
        <w:rPr>
          <w:rFonts w:ascii="Liberation Serif" w:hAnsi="Liberation Serif"/>
          <w:b/>
          <w:szCs w:val="28"/>
        </w:rPr>
        <w:lastRenderedPageBreak/>
        <w:t>многофункционального центра, а также их должностных лиц, муниципальных служащих, работников.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 Порядок подачи и рассмотрения жалоб на 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работников, определен следующими нормативными правовыми актами: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1.1.</w:t>
      </w:r>
      <w:r w:rsidRPr="0035002D">
        <w:rPr>
          <w:rFonts w:ascii="Liberation Serif" w:hAnsi="Liberation Serif"/>
          <w:b/>
          <w:szCs w:val="28"/>
        </w:rPr>
        <w:t xml:space="preserve">  </w:t>
      </w:r>
      <w:r w:rsidRPr="0035002D">
        <w:rPr>
          <w:rFonts w:ascii="Liberation Serif" w:hAnsi="Liberation Serif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1.2. Федеральный закон от 27.07.2010 № 210-ФЗ «Об организации предоставления государственных и муниципальных услуг»;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5002D">
        <w:rPr>
          <w:rFonts w:ascii="Liberation Serif" w:hAnsi="Liberation Serif"/>
          <w:szCs w:val="28"/>
        </w:rPr>
        <w:t>1.3. постановление Правительства Российской Федерации от 16.08.2012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5423C" w:rsidRPr="0035002D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  <w:szCs w:val="28"/>
        </w:rPr>
      </w:pPr>
      <w:r w:rsidRPr="0035002D">
        <w:rPr>
          <w:rFonts w:ascii="Liberation Serif" w:hAnsi="Liberation Serif"/>
          <w:szCs w:val="28"/>
        </w:rPr>
        <w:t>1.4.  постановление Правительства Свердловской области от 22.11.2018 года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 их должностных лиц, государственных гражданских служащих исполнительных органов государственной власти  Свердловской области, предоставляющих государственные услуги, а  также на решения и действия (бездействия) многофункционального центра предоставления государственных и муниципальных услуг и его работников»;</w:t>
      </w:r>
      <w:r w:rsidRPr="0035002D">
        <w:rPr>
          <w:rFonts w:ascii="Liberation Serif" w:hAnsi="Liberation Serif"/>
          <w:color w:val="FF0000"/>
          <w:szCs w:val="28"/>
        </w:rPr>
        <w:t xml:space="preserve"> </w:t>
      </w:r>
    </w:p>
    <w:p w:rsidR="0075423C" w:rsidRPr="0035002D" w:rsidRDefault="0075423C" w:rsidP="0075423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i/>
          <w:szCs w:val="28"/>
        </w:rPr>
      </w:pPr>
      <w:r w:rsidRPr="0035002D">
        <w:rPr>
          <w:rFonts w:ascii="Liberation Serif" w:hAnsi="Liberation Serif"/>
          <w:szCs w:val="28"/>
        </w:rPr>
        <w:tab/>
        <w:t xml:space="preserve">1.5. постановление главы Муниципального образования город Ирбит                 от 03.07.2019  №146-ПГ «Об утверждении Положения об особенностях подачи и рассмотрения жалоб на решения и действия (бездействие) администрации Муниципального образования город Ирбит, её должностных лиц, муниципальных служащих, замещающих должности муниципальной службы в  администрации </w:t>
      </w:r>
      <w:r w:rsidR="00182460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 xml:space="preserve">, работников муниципальных организаций </w:t>
      </w:r>
      <w:r w:rsidR="00182460" w:rsidRPr="0035002D">
        <w:rPr>
          <w:rFonts w:ascii="Liberation Serif" w:hAnsi="Liberation Serif"/>
          <w:szCs w:val="28"/>
        </w:rPr>
        <w:t>Городского округа «город Ирбит» Свердловской области</w:t>
      </w:r>
      <w:r w:rsidRPr="0035002D">
        <w:rPr>
          <w:rFonts w:ascii="Liberation Serif" w:hAnsi="Liberation Serif"/>
          <w:szCs w:val="28"/>
        </w:rPr>
        <w:t>, предоставляющих муниципальные услуги».</w:t>
      </w:r>
    </w:p>
    <w:p w:rsidR="0075423C" w:rsidRPr="0035002D" w:rsidRDefault="0075423C" w:rsidP="0075423C">
      <w:pPr>
        <w:jc w:val="center"/>
        <w:rPr>
          <w:rFonts w:ascii="Liberation Serif" w:hAnsi="Liberation Serif"/>
          <w:szCs w:val="28"/>
        </w:rPr>
      </w:pPr>
    </w:p>
    <w:p w:rsidR="0075423C" w:rsidRDefault="0075423C" w:rsidP="0075423C">
      <w:pPr>
        <w:jc w:val="center"/>
        <w:rPr>
          <w:rFonts w:ascii="Liberation Serif" w:hAnsi="Liberation Serif"/>
          <w:szCs w:val="28"/>
        </w:rPr>
      </w:pPr>
    </w:p>
    <w:p w:rsidR="0075423C" w:rsidRDefault="0075423C" w:rsidP="0075423C">
      <w:pPr>
        <w:jc w:val="center"/>
        <w:rPr>
          <w:rFonts w:ascii="Liberation Serif" w:hAnsi="Liberation Serif"/>
          <w:szCs w:val="28"/>
        </w:rPr>
      </w:pPr>
    </w:p>
    <w:p w:rsidR="009E4B75" w:rsidRDefault="009E4B75" w:rsidP="0075423C">
      <w:pPr>
        <w:jc w:val="center"/>
        <w:rPr>
          <w:rFonts w:ascii="Liberation Serif" w:hAnsi="Liberation Serif"/>
          <w:szCs w:val="28"/>
        </w:rPr>
      </w:pPr>
    </w:p>
    <w:p w:rsidR="009E4B75" w:rsidRDefault="009E4B75" w:rsidP="0075423C">
      <w:pPr>
        <w:jc w:val="center"/>
        <w:rPr>
          <w:rFonts w:ascii="Liberation Serif" w:hAnsi="Liberation Serif"/>
          <w:szCs w:val="28"/>
        </w:rPr>
      </w:pPr>
    </w:p>
    <w:p w:rsidR="009E4B75" w:rsidRDefault="009E4B75" w:rsidP="0075423C">
      <w:pPr>
        <w:jc w:val="center"/>
        <w:rPr>
          <w:rFonts w:ascii="Liberation Serif" w:hAnsi="Liberation Serif"/>
          <w:szCs w:val="28"/>
        </w:rPr>
      </w:pPr>
    </w:p>
    <w:p w:rsidR="009E4B75" w:rsidRDefault="009E4B75" w:rsidP="0075423C">
      <w:pPr>
        <w:jc w:val="center"/>
        <w:rPr>
          <w:rFonts w:ascii="Liberation Serif" w:hAnsi="Liberation Serif"/>
          <w:szCs w:val="28"/>
        </w:rPr>
      </w:pPr>
    </w:p>
    <w:p w:rsidR="009E4B75" w:rsidRDefault="009E4B75" w:rsidP="0075423C">
      <w:pPr>
        <w:jc w:val="center"/>
        <w:rPr>
          <w:rFonts w:ascii="Liberation Serif" w:hAnsi="Liberation Serif"/>
          <w:szCs w:val="28"/>
        </w:rPr>
      </w:pPr>
    </w:p>
    <w:p w:rsidR="009E4B75" w:rsidRDefault="009E4B75" w:rsidP="0075423C">
      <w:pPr>
        <w:jc w:val="center"/>
        <w:rPr>
          <w:rFonts w:ascii="Liberation Serif" w:hAnsi="Liberation Serif"/>
          <w:szCs w:val="28"/>
        </w:rPr>
      </w:pPr>
    </w:p>
    <w:p w:rsidR="0075423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75423C" w:rsidRPr="006556C3" w:rsidRDefault="0075423C" w:rsidP="0075423C">
      <w:pPr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П</w:t>
      </w:r>
      <w:r w:rsidRPr="006556C3">
        <w:rPr>
          <w:color w:val="000000"/>
          <w:szCs w:val="28"/>
        </w:rPr>
        <w:t>риложение № 1</w:t>
      </w:r>
    </w:p>
    <w:p w:rsidR="0075423C" w:rsidRPr="006556C3" w:rsidRDefault="0075423C" w:rsidP="0075423C">
      <w:pPr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</w:t>
      </w:r>
      <w:r w:rsidRPr="006556C3">
        <w:rPr>
          <w:color w:val="000000"/>
          <w:szCs w:val="28"/>
        </w:rPr>
        <w:t>к административному регламенту</w:t>
      </w:r>
    </w:p>
    <w:p w:rsidR="0075423C" w:rsidRPr="006556C3" w:rsidRDefault="0075423C" w:rsidP="0075423C">
      <w:pPr>
        <w:rPr>
          <w:szCs w:val="28"/>
        </w:rPr>
      </w:pPr>
      <w:r>
        <w:rPr>
          <w:szCs w:val="28"/>
        </w:rPr>
        <w:t xml:space="preserve">                                                                       п</w:t>
      </w:r>
      <w:r w:rsidRPr="006556C3">
        <w:rPr>
          <w:szCs w:val="28"/>
        </w:rPr>
        <w:t>о предоставлению муниципальной</w:t>
      </w:r>
    </w:p>
    <w:p w:rsidR="0075423C" w:rsidRPr="00CF48BE" w:rsidRDefault="0075423C" w:rsidP="0075423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6556C3">
        <w:rPr>
          <w:szCs w:val="28"/>
        </w:rPr>
        <w:t xml:space="preserve">услуги </w:t>
      </w:r>
      <w:r w:rsidRPr="00CF48BE">
        <w:rPr>
          <w:szCs w:val="28"/>
        </w:rPr>
        <w:t>«Выдача разрешений</w:t>
      </w:r>
    </w:p>
    <w:p w:rsidR="0075423C" w:rsidRPr="00CF48BE" w:rsidRDefault="0075423C" w:rsidP="0075423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F48BE">
        <w:rPr>
          <w:szCs w:val="28"/>
        </w:rPr>
        <w:t>проведение земляных работ</w:t>
      </w:r>
    </w:p>
    <w:p w:rsidR="0075423C" w:rsidRPr="00CF48BE" w:rsidRDefault="0075423C" w:rsidP="0075423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857D25">
        <w:rPr>
          <w:szCs w:val="28"/>
        </w:rPr>
        <w:t>н</w:t>
      </w:r>
      <w:r w:rsidRPr="00CF48BE">
        <w:rPr>
          <w:szCs w:val="28"/>
        </w:rPr>
        <w:t xml:space="preserve">а территории </w:t>
      </w:r>
      <w:r w:rsidR="00857D25">
        <w:rPr>
          <w:szCs w:val="28"/>
        </w:rPr>
        <w:t xml:space="preserve">Городского округа                                                                  </w:t>
      </w:r>
    </w:p>
    <w:p w:rsidR="0075423C" w:rsidRPr="00CF48BE" w:rsidRDefault="0075423C" w:rsidP="0075423C">
      <w:pPr>
        <w:rPr>
          <w:szCs w:val="28"/>
        </w:rPr>
      </w:pPr>
      <w:r>
        <w:rPr>
          <w:szCs w:val="28"/>
        </w:rPr>
        <w:t xml:space="preserve">                                       </w:t>
      </w:r>
      <w:r w:rsidR="00857D25">
        <w:rPr>
          <w:szCs w:val="28"/>
        </w:rPr>
        <w:t xml:space="preserve">                                «город Ирбит» Свердловской области</w:t>
      </w:r>
    </w:p>
    <w:p w:rsidR="0075423C" w:rsidRPr="00CF48BE" w:rsidRDefault="0075423C" w:rsidP="0075423C">
      <w:pPr>
        <w:rPr>
          <w:rFonts w:ascii="Liberation Serif" w:hAnsi="Liberation Serif"/>
          <w:szCs w:val="28"/>
        </w:rPr>
      </w:pPr>
    </w:p>
    <w:p w:rsidR="0075423C" w:rsidRPr="00CF48BE" w:rsidRDefault="0075423C" w:rsidP="0075423C">
      <w:pPr>
        <w:widowControl w:val="0"/>
        <w:tabs>
          <w:tab w:val="left" w:pos="6962"/>
        </w:tabs>
        <w:autoSpaceDE w:val="0"/>
        <w:autoSpaceDN w:val="0"/>
        <w:adjustRightInd w:val="0"/>
        <w:ind w:firstLine="540"/>
        <w:rPr>
          <w:szCs w:val="28"/>
        </w:rPr>
      </w:pPr>
      <w:r w:rsidRPr="00CF48BE">
        <w:rPr>
          <w:szCs w:val="28"/>
        </w:rPr>
        <w:t xml:space="preserve">                                                                                                   </w:t>
      </w:r>
    </w:p>
    <w:p w:rsidR="0075423C" w:rsidRDefault="0075423C" w:rsidP="0075423C">
      <w:pPr>
        <w:pStyle w:val="24"/>
        <w:shd w:val="clear" w:color="auto" w:fill="auto"/>
        <w:spacing w:before="0" w:line="240" w:lineRule="auto"/>
        <w:ind w:left="4536" w:firstLine="0"/>
        <w:rPr>
          <w:sz w:val="28"/>
          <w:szCs w:val="28"/>
        </w:rPr>
      </w:pP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Начальнику отдела городского хозяйства администрации </w:t>
      </w:r>
      <w:r w:rsidR="00251879">
        <w:rPr>
          <w:rFonts w:ascii="Times New Roman" w:hAnsi="Times New Roman"/>
          <w:sz w:val="28"/>
          <w:szCs w:val="28"/>
        </w:rPr>
        <w:t>Городского округа «город Ирбит» Свердловской области</w:t>
      </w: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left="4536" w:firstLine="0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>___________________________________</w:t>
      </w: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left="4536" w:firstLine="708"/>
        <w:rPr>
          <w:rFonts w:ascii="Times New Roman" w:hAnsi="Times New Roman"/>
          <w:sz w:val="24"/>
          <w:szCs w:val="24"/>
        </w:rPr>
      </w:pPr>
      <w:r w:rsidRPr="0075423C">
        <w:rPr>
          <w:rFonts w:ascii="Times New Roman" w:hAnsi="Times New Roman"/>
          <w:sz w:val="24"/>
          <w:szCs w:val="24"/>
        </w:rPr>
        <w:t xml:space="preserve">                      (Ф.И.О.)</w:t>
      </w: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left="4536" w:firstLine="0"/>
        <w:rPr>
          <w:rFonts w:ascii="Times New Roman" w:hAnsi="Times New Roman"/>
          <w:sz w:val="24"/>
          <w:szCs w:val="24"/>
        </w:rPr>
      </w:pPr>
      <w:r w:rsidRPr="0075423C">
        <w:rPr>
          <w:rFonts w:ascii="Times New Roman" w:hAnsi="Times New Roman"/>
          <w:sz w:val="28"/>
          <w:szCs w:val="28"/>
        </w:rPr>
        <w:t>от__________________________________(</w:t>
      </w:r>
      <w:r w:rsidRPr="0075423C">
        <w:rPr>
          <w:rFonts w:ascii="Times New Roman" w:hAnsi="Times New Roman"/>
          <w:sz w:val="24"/>
          <w:szCs w:val="24"/>
        </w:rPr>
        <w:t>наименование заявителя</w:t>
      </w:r>
      <w:r w:rsidRPr="0075423C">
        <w:rPr>
          <w:rFonts w:ascii="Times New Roman" w:hAnsi="Times New Roman"/>
          <w:sz w:val="28"/>
          <w:szCs w:val="28"/>
        </w:rPr>
        <w:t xml:space="preserve">, </w:t>
      </w:r>
      <w:r w:rsidRPr="0075423C">
        <w:rPr>
          <w:rFonts w:ascii="Times New Roman" w:hAnsi="Times New Roman"/>
          <w:sz w:val="24"/>
          <w:szCs w:val="24"/>
        </w:rPr>
        <w:t xml:space="preserve">указываются реквизиты юридического лица,  местонахождение,  телефон) </w:t>
      </w: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6267"/>
        </w:tabs>
        <w:spacing w:before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Прошу выдать разрешение на проведение земляных работ на территории </w:t>
      </w:r>
      <w:r w:rsidR="00251879">
        <w:rPr>
          <w:rFonts w:ascii="Times New Roman" w:hAnsi="Times New Roman"/>
          <w:sz w:val="28"/>
          <w:szCs w:val="28"/>
        </w:rPr>
        <w:t>Городского округа «город Ирбит» Свердловской области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6267"/>
        </w:tabs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423C">
        <w:rPr>
          <w:rFonts w:ascii="Times New Roman" w:hAnsi="Times New Roman"/>
          <w:sz w:val="24"/>
          <w:szCs w:val="24"/>
        </w:rPr>
        <w:t xml:space="preserve">                                                (вид и место работ)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4739"/>
          <w:tab w:val="left" w:leader="underscore" w:pos="626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>Срок выполнения работ с</w:t>
      </w:r>
      <w:r w:rsidRPr="0075423C">
        <w:rPr>
          <w:rFonts w:ascii="Times New Roman" w:hAnsi="Times New Roman"/>
          <w:sz w:val="28"/>
          <w:szCs w:val="28"/>
        </w:rPr>
        <w:tab/>
        <w:t>по</w:t>
      </w:r>
      <w:r w:rsidRPr="0075423C">
        <w:rPr>
          <w:rFonts w:ascii="Times New Roman" w:hAnsi="Times New Roman"/>
          <w:sz w:val="28"/>
          <w:szCs w:val="28"/>
        </w:rPr>
        <w:tab/>
        <w:t>.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4739"/>
          <w:tab w:val="left" w:leader="underscore" w:pos="6267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423C">
        <w:rPr>
          <w:rFonts w:ascii="Times New Roman" w:hAnsi="Times New Roman"/>
          <w:sz w:val="28"/>
          <w:szCs w:val="28"/>
        </w:rPr>
        <w:t xml:space="preserve"> </w:t>
      </w:r>
      <w:r w:rsidRPr="0075423C">
        <w:rPr>
          <w:rFonts w:ascii="Times New Roman" w:hAnsi="Times New Roman"/>
          <w:sz w:val="24"/>
          <w:szCs w:val="24"/>
        </w:rPr>
        <w:t>( разрешение на проведение земляных работ выдается на 30 суток)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9235"/>
        </w:tabs>
        <w:spacing w:before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>Ответственным за проведение земляных работ назначен:    ____________________________________________________________________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9235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423C">
        <w:rPr>
          <w:rFonts w:ascii="Times New Roman" w:hAnsi="Times New Roman"/>
          <w:sz w:val="24"/>
          <w:szCs w:val="24"/>
        </w:rPr>
        <w:t xml:space="preserve">                                     (Ф.И.О., должность, телефон)</w:t>
      </w:r>
    </w:p>
    <w:p w:rsidR="0075423C" w:rsidRPr="0075423C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 w:rsidRPr="0075423C">
        <w:rPr>
          <w:szCs w:val="28"/>
        </w:rPr>
        <w:t xml:space="preserve">После проведения земляных работ обязуемся произвести восстановительные работы (выполнить обратную засыпку траншеи (котлована), уплотнить грунт засыпки до требуемой плотности, восстановить благоустройство и дорожное покрытие, ликвидировать нарушения прилегающей территории, связанные с производством работ). </w:t>
      </w:r>
      <w:r w:rsidRPr="0075423C">
        <w:rPr>
          <w:color w:val="000000"/>
          <w:szCs w:val="28"/>
        </w:rPr>
        <w:t>В течение двух лет обязуемся выполнять гарантийные обязательства по восстановлению благоустройства, нарушенного в процессе производства земляных работ.</w:t>
      </w:r>
    </w:p>
    <w:p w:rsidR="00594C03" w:rsidRDefault="00594C03" w:rsidP="0075423C">
      <w:pPr>
        <w:pStyle w:val="24"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75423C" w:rsidRPr="00594C03" w:rsidRDefault="0075423C" w:rsidP="0075423C">
      <w:pPr>
        <w:pStyle w:val="24"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594C03">
        <w:rPr>
          <w:rFonts w:ascii="Liberation Serif" w:hAnsi="Liberation Serif"/>
          <w:sz w:val="28"/>
          <w:szCs w:val="28"/>
        </w:rPr>
        <w:t>Приложение: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pos="1078"/>
        </w:tabs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423C">
        <w:rPr>
          <w:rFonts w:ascii="Times New Roman" w:hAnsi="Times New Roman"/>
          <w:sz w:val="28"/>
          <w:szCs w:val="28"/>
        </w:rPr>
        <w:t>1)оформленный в установленном порядке проект (разрешение) на строительство, в случае нового строительства либо реконструкции объектов с сетями инженерно- технического обеспечения;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pos="1078"/>
        </w:tabs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       2)схема производства работ с указанием места осуществления земляных работ</w:t>
      </w:r>
      <w:r w:rsidRPr="0075423C">
        <w:rPr>
          <w:rFonts w:ascii="Times New Roman" w:hAnsi="Times New Roman"/>
          <w:color w:val="000000"/>
          <w:sz w:val="28"/>
          <w:szCs w:val="28"/>
        </w:rPr>
        <w:t>;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pos="1089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       3)схема организации уличного движения, в случае осуществления </w:t>
      </w:r>
      <w:r w:rsidRPr="0075423C">
        <w:rPr>
          <w:rFonts w:ascii="Times New Roman" w:hAnsi="Times New Roman"/>
          <w:sz w:val="28"/>
          <w:szCs w:val="28"/>
        </w:rPr>
        <w:lastRenderedPageBreak/>
        <w:t>земляных работ, влияющих на безопасность дорожного движения, на участках дорог (улиц);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pos="1094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      4)фототаблица места осуществления земляных работ до момента проведения земляных работ;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423C">
        <w:rPr>
          <w:szCs w:val="28"/>
        </w:rPr>
        <w:t xml:space="preserve">       5)разрешение (ордер) на производство работ по вырубке, санитарной и формовочной обрезке зеленых насаждений (в случае необходимости осуществления вырубке зеленых насаждений);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423C">
        <w:rPr>
          <w:szCs w:val="28"/>
        </w:rPr>
        <w:t>6)гарантийное обязательство с указанием видов работ по восстановлению элементов благоустройства, нарушенных при проведении земляных работ и сроков их выполнения;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423C">
        <w:rPr>
          <w:szCs w:val="28"/>
        </w:rPr>
        <w:t>7)выкопировку из топографической съемки в масштабе 1:500 земельного участка, на котором будут производиться земляные работы, кроме случаев, связанных с аварийным ремонтом.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pos="1094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    ____________________________________________________________________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423C">
        <w:rPr>
          <w:rFonts w:ascii="Times New Roman" w:hAnsi="Times New Roman"/>
          <w:sz w:val="24"/>
          <w:szCs w:val="24"/>
        </w:rPr>
        <w:t xml:space="preserve">    (Ф.И.О., должность руководителя, подпись, печать (для юридических лиц)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 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>«______»_______________________ г.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  <w:r w:rsidRPr="0075423C">
        <w:t xml:space="preserve">                                                                                                       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  <w:r w:rsidRPr="0075423C">
        <w:t xml:space="preserve">                                                                                                      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594C03" w:rsidRDefault="00594C03" w:rsidP="0075423C">
      <w:pPr>
        <w:widowControl w:val="0"/>
        <w:autoSpaceDE w:val="0"/>
        <w:autoSpaceDN w:val="0"/>
        <w:adjustRightInd w:val="0"/>
        <w:outlineLvl w:val="1"/>
      </w:pPr>
    </w:p>
    <w:p w:rsidR="00594C03" w:rsidRPr="0075423C" w:rsidRDefault="00594C03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6556C3" w:rsidRDefault="00DC247E" w:rsidP="0075423C">
      <w:pPr>
        <w:ind w:left="4820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75423C">
        <w:rPr>
          <w:color w:val="000000"/>
          <w:szCs w:val="28"/>
        </w:rPr>
        <w:t xml:space="preserve"> </w:t>
      </w:r>
      <w:r w:rsidR="0075423C" w:rsidRPr="006556C3">
        <w:rPr>
          <w:color w:val="000000"/>
          <w:szCs w:val="28"/>
        </w:rPr>
        <w:t xml:space="preserve">Приложение № </w:t>
      </w:r>
      <w:r w:rsidR="0075423C">
        <w:rPr>
          <w:color w:val="000000"/>
          <w:szCs w:val="28"/>
        </w:rPr>
        <w:t>2</w:t>
      </w:r>
    </w:p>
    <w:p w:rsidR="0075423C" w:rsidRPr="006556C3" w:rsidRDefault="0075423C" w:rsidP="0075423C">
      <w:pPr>
        <w:ind w:left="4962"/>
        <w:jc w:val="both"/>
        <w:rPr>
          <w:szCs w:val="28"/>
        </w:rPr>
      </w:pPr>
      <w:r w:rsidRPr="006556C3">
        <w:rPr>
          <w:color w:val="000000"/>
          <w:szCs w:val="28"/>
        </w:rPr>
        <w:t>к административному регламенту</w:t>
      </w:r>
    </w:p>
    <w:p w:rsidR="0075423C" w:rsidRPr="006556C3" w:rsidRDefault="0075423C" w:rsidP="0075423C">
      <w:pPr>
        <w:ind w:left="4962"/>
        <w:jc w:val="both"/>
        <w:rPr>
          <w:szCs w:val="28"/>
        </w:rPr>
      </w:pPr>
      <w:r w:rsidRPr="006556C3">
        <w:rPr>
          <w:szCs w:val="28"/>
        </w:rPr>
        <w:t>по</w:t>
      </w:r>
      <w:r>
        <w:rPr>
          <w:szCs w:val="28"/>
        </w:rPr>
        <w:t xml:space="preserve"> </w:t>
      </w:r>
      <w:r w:rsidRPr="006556C3">
        <w:rPr>
          <w:szCs w:val="28"/>
        </w:rPr>
        <w:t xml:space="preserve">предоставлению муниципальной </w:t>
      </w:r>
    </w:p>
    <w:p w:rsidR="0075423C" w:rsidRPr="00CF48BE" w:rsidRDefault="0075423C" w:rsidP="0075423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6556C3">
        <w:rPr>
          <w:szCs w:val="28"/>
        </w:rPr>
        <w:t>услуги «</w:t>
      </w:r>
      <w:r w:rsidRPr="00CF48BE">
        <w:rPr>
          <w:szCs w:val="28"/>
        </w:rPr>
        <w:t>Выдача разрешений</w:t>
      </w:r>
      <w:r w:rsidR="00594C03">
        <w:rPr>
          <w:szCs w:val="28"/>
        </w:rPr>
        <w:t xml:space="preserve"> на</w:t>
      </w:r>
    </w:p>
    <w:p w:rsidR="0075423C" w:rsidRPr="00CF48BE" w:rsidRDefault="0075423C" w:rsidP="0075423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F48BE">
        <w:rPr>
          <w:szCs w:val="28"/>
        </w:rPr>
        <w:t>проведение земляных работ</w:t>
      </w:r>
    </w:p>
    <w:p w:rsidR="0075423C" w:rsidRDefault="0075423C" w:rsidP="00286CF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F48BE">
        <w:rPr>
          <w:szCs w:val="28"/>
        </w:rPr>
        <w:t xml:space="preserve">на территории </w:t>
      </w:r>
      <w:r w:rsidR="00286CF1">
        <w:rPr>
          <w:szCs w:val="28"/>
        </w:rPr>
        <w:t xml:space="preserve">Городского округа </w:t>
      </w:r>
    </w:p>
    <w:p w:rsidR="00286CF1" w:rsidRDefault="00286CF1" w:rsidP="00286CF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«город Ирбит» Свердловской области»</w:t>
      </w:r>
    </w:p>
    <w:p w:rsidR="00DC247E" w:rsidRPr="00EA0CE3" w:rsidRDefault="00DC247E" w:rsidP="0075423C">
      <w:pPr>
        <w:ind w:left="4962"/>
        <w:rPr>
          <w:color w:val="000000"/>
          <w:szCs w:val="28"/>
        </w:rPr>
      </w:pPr>
    </w:p>
    <w:p w:rsidR="0075423C" w:rsidRPr="00DC247E" w:rsidRDefault="0075423C" w:rsidP="0075423C">
      <w:pPr>
        <w:shd w:val="clear" w:color="auto" w:fill="FFFFFF"/>
        <w:tabs>
          <w:tab w:val="center" w:pos="2442"/>
          <w:tab w:val="left" w:pos="2554"/>
          <w:tab w:val="left" w:pos="4140"/>
          <w:tab w:val="center" w:pos="4957"/>
          <w:tab w:val="left" w:pos="6586"/>
        </w:tabs>
        <w:spacing w:line="427" w:lineRule="exact"/>
        <w:ind w:left="14"/>
        <w:rPr>
          <w:color w:val="000000"/>
          <w:spacing w:val="-5"/>
          <w:sz w:val="24"/>
        </w:rPr>
      </w:pPr>
      <w:r w:rsidRPr="00DC247E">
        <w:rPr>
          <w:color w:val="000000"/>
          <w:spacing w:val="-5"/>
          <w:sz w:val="24"/>
        </w:rPr>
        <w:t xml:space="preserve">                                                     </w:t>
      </w:r>
      <w:r w:rsidR="009F0B55">
        <w:rPr>
          <w:color w:val="000000"/>
          <w:spacing w:val="-5"/>
          <w:sz w:val="24"/>
        </w:rPr>
        <w:t xml:space="preserve">         </w:t>
      </w:r>
      <w:r w:rsidRPr="00DC247E">
        <w:rPr>
          <w:color w:val="000000"/>
          <w:spacing w:val="-5"/>
          <w:sz w:val="24"/>
        </w:rPr>
        <w:t>РАЗРЕШЕНИЕ</w:t>
      </w:r>
    </w:p>
    <w:p w:rsidR="0075423C" w:rsidRPr="00DC247E" w:rsidRDefault="0075423C" w:rsidP="0075423C">
      <w:pPr>
        <w:shd w:val="clear" w:color="auto" w:fill="FFFFFF"/>
        <w:tabs>
          <w:tab w:val="left" w:pos="6586"/>
        </w:tabs>
        <w:spacing w:line="427" w:lineRule="exact"/>
        <w:ind w:left="14"/>
        <w:jc w:val="center"/>
        <w:rPr>
          <w:color w:val="000000"/>
          <w:spacing w:val="-5"/>
          <w:sz w:val="24"/>
        </w:rPr>
      </w:pPr>
      <w:r w:rsidRPr="00DC247E">
        <w:rPr>
          <w:color w:val="000000"/>
          <w:spacing w:val="-5"/>
          <w:sz w:val="24"/>
        </w:rPr>
        <w:t xml:space="preserve">на проведение земляных работ на территории </w:t>
      </w:r>
    </w:p>
    <w:p w:rsidR="0075423C" w:rsidRPr="00DC247E" w:rsidRDefault="008E73F9" w:rsidP="0075423C">
      <w:pPr>
        <w:shd w:val="clear" w:color="auto" w:fill="FFFFFF"/>
        <w:tabs>
          <w:tab w:val="left" w:pos="6586"/>
        </w:tabs>
        <w:spacing w:line="427" w:lineRule="exact"/>
        <w:ind w:left="14"/>
        <w:jc w:val="center"/>
        <w:rPr>
          <w:b/>
          <w:color w:val="000000"/>
          <w:spacing w:val="7"/>
          <w:sz w:val="24"/>
        </w:rPr>
      </w:pPr>
      <w:r>
        <w:rPr>
          <w:color w:val="000000"/>
          <w:spacing w:val="-5"/>
          <w:sz w:val="24"/>
        </w:rPr>
        <w:t xml:space="preserve">Городского округа «город Ирбит» Свердловской области </w:t>
      </w:r>
      <w:r w:rsidR="0075423C" w:rsidRPr="00DC247E">
        <w:rPr>
          <w:b/>
          <w:color w:val="000000"/>
          <w:spacing w:val="7"/>
          <w:sz w:val="24"/>
        </w:rPr>
        <w:t>№____</w:t>
      </w:r>
    </w:p>
    <w:p w:rsidR="0075423C" w:rsidRPr="00DC247E" w:rsidRDefault="0075423C" w:rsidP="0075423C">
      <w:pPr>
        <w:shd w:val="clear" w:color="auto" w:fill="FFFFFF"/>
        <w:tabs>
          <w:tab w:val="left" w:leader="underscore" w:pos="6322"/>
        </w:tabs>
        <w:spacing w:before="125"/>
        <w:rPr>
          <w:color w:val="000000"/>
          <w:spacing w:val="7"/>
          <w:sz w:val="24"/>
        </w:rPr>
      </w:pPr>
      <w:r w:rsidRPr="00DC247E">
        <w:rPr>
          <w:color w:val="000000"/>
          <w:spacing w:val="7"/>
          <w:sz w:val="24"/>
        </w:rPr>
        <w:t>На производство  работ по___________________________________________________</w:t>
      </w:r>
      <w:r w:rsidRPr="00DC247E">
        <w:rPr>
          <w:spacing w:val="-2"/>
          <w:sz w:val="24"/>
        </w:rPr>
        <w:t xml:space="preserve">                                                                            </w:t>
      </w:r>
    </w:p>
    <w:p w:rsidR="0075423C" w:rsidRPr="00DC247E" w:rsidRDefault="0075423C" w:rsidP="0075423C">
      <w:pPr>
        <w:shd w:val="clear" w:color="auto" w:fill="FFFFFF"/>
        <w:tabs>
          <w:tab w:val="left" w:pos="3882"/>
        </w:tabs>
        <w:rPr>
          <w:spacing w:val="-2"/>
          <w:sz w:val="24"/>
        </w:rPr>
      </w:pPr>
      <w:r w:rsidRPr="00DC247E">
        <w:rPr>
          <w:spacing w:val="-2"/>
          <w:sz w:val="24"/>
        </w:rPr>
        <w:tab/>
        <w:t>(вид работ)</w:t>
      </w:r>
    </w:p>
    <w:p w:rsidR="0075423C" w:rsidRPr="00DC247E" w:rsidRDefault="0075423C" w:rsidP="0075423C">
      <w:pPr>
        <w:shd w:val="clear" w:color="auto" w:fill="FFFFFF"/>
        <w:tabs>
          <w:tab w:val="left" w:leader="underscore" w:pos="6322"/>
        </w:tabs>
        <w:rPr>
          <w:spacing w:val="-2"/>
          <w:sz w:val="24"/>
        </w:rPr>
      </w:pPr>
      <w:r w:rsidRPr="00DC247E">
        <w:rPr>
          <w:spacing w:val="-2"/>
          <w:sz w:val="24"/>
        </w:rPr>
        <w:t>Представителю  ______________________________________________</w:t>
      </w:r>
      <w:r w:rsidR="00DC247E">
        <w:rPr>
          <w:spacing w:val="-2"/>
          <w:sz w:val="24"/>
        </w:rPr>
        <w:t>__________________________________</w:t>
      </w:r>
    </w:p>
    <w:p w:rsidR="0075423C" w:rsidRPr="00DC247E" w:rsidRDefault="0075423C" w:rsidP="0075423C">
      <w:pPr>
        <w:shd w:val="clear" w:color="auto" w:fill="FFFFFF"/>
        <w:tabs>
          <w:tab w:val="left" w:leader="underscore" w:pos="6322"/>
        </w:tabs>
        <w:rPr>
          <w:spacing w:val="-2"/>
          <w:sz w:val="24"/>
        </w:rPr>
      </w:pPr>
      <w:r w:rsidRPr="00DC247E">
        <w:rPr>
          <w:spacing w:val="-2"/>
          <w:sz w:val="24"/>
        </w:rPr>
        <w:t xml:space="preserve">                                                                   (наименование заявителя)</w:t>
      </w:r>
    </w:p>
    <w:p w:rsidR="0075423C" w:rsidRPr="00DC247E" w:rsidRDefault="0075423C" w:rsidP="0075423C">
      <w:pPr>
        <w:shd w:val="clear" w:color="auto" w:fill="FFFFFF"/>
        <w:tabs>
          <w:tab w:val="left" w:leader="underscore" w:pos="6322"/>
        </w:tabs>
        <w:rPr>
          <w:color w:val="000000"/>
          <w:spacing w:val="-6"/>
          <w:sz w:val="24"/>
        </w:rPr>
      </w:pPr>
      <w:r w:rsidRPr="00DC247E">
        <w:rPr>
          <w:color w:val="000000"/>
          <w:spacing w:val="-6"/>
          <w:sz w:val="24"/>
        </w:rPr>
        <w:t>Расположенного  по адресу: ___________________________________________________________________</w:t>
      </w:r>
      <w:r w:rsidR="00DC247E">
        <w:rPr>
          <w:color w:val="000000"/>
          <w:spacing w:val="-6"/>
          <w:sz w:val="24"/>
        </w:rPr>
        <w:t>________________</w:t>
      </w:r>
    </w:p>
    <w:p w:rsidR="0075423C" w:rsidRPr="00DC247E" w:rsidRDefault="0075423C" w:rsidP="0075423C">
      <w:pPr>
        <w:shd w:val="clear" w:color="auto" w:fill="FFFFFF"/>
        <w:tabs>
          <w:tab w:val="left" w:leader="underscore" w:pos="6322"/>
        </w:tabs>
        <w:rPr>
          <w:color w:val="000000"/>
          <w:spacing w:val="-6"/>
          <w:sz w:val="24"/>
        </w:rPr>
      </w:pPr>
      <w:r w:rsidRPr="00DC247E">
        <w:rPr>
          <w:color w:val="000000"/>
          <w:spacing w:val="-6"/>
          <w:sz w:val="24"/>
        </w:rPr>
        <w:t xml:space="preserve">                                                                        (фактический адрес заявителя)</w:t>
      </w:r>
    </w:p>
    <w:p w:rsidR="0075423C" w:rsidRPr="00DC247E" w:rsidRDefault="0075423C" w:rsidP="0075423C">
      <w:pPr>
        <w:shd w:val="clear" w:color="auto" w:fill="FFFFFF"/>
        <w:tabs>
          <w:tab w:val="left" w:leader="underscore" w:pos="6322"/>
        </w:tabs>
        <w:spacing w:before="125"/>
        <w:rPr>
          <w:color w:val="000000"/>
          <w:spacing w:val="7"/>
          <w:sz w:val="24"/>
        </w:rPr>
      </w:pPr>
      <w:r w:rsidRPr="00DC247E">
        <w:rPr>
          <w:color w:val="000000"/>
          <w:sz w:val="24"/>
        </w:rPr>
        <w:t xml:space="preserve">Разрешается производство работ </w:t>
      </w:r>
      <w:r w:rsidRPr="00DC247E">
        <w:rPr>
          <w:sz w:val="24"/>
        </w:rPr>
        <w:t>по адресу:__________________________________________                                                                 (адрес проведения работ)</w:t>
      </w:r>
    </w:p>
    <w:p w:rsidR="0075423C" w:rsidRPr="00DC247E" w:rsidRDefault="0075423C" w:rsidP="0075423C">
      <w:pPr>
        <w:shd w:val="clear" w:color="auto" w:fill="FFFFFF"/>
        <w:rPr>
          <w:sz w:val="24"/>
        </w:rPr>
      </w:pPr>
    </w:p>
    <w:p w:rsidR="0075423C" w:rsidRPr="00DC247E" w:rsidRDefault="0075423C" w:rsidP="0075423C">
      <w:pPr>
        <w:shd w:val="clear" w:color="auto" w:fill="FFFFFF"/>
        <w:rPr>
          <w:sz w:val="24"/>
        </w:rPr>
      </w:pPr>
      <w:r w:rsidRPr="00DC247E">
        <w:rPr>
          <w:sz w:val="24"/>
        </w:rPr>
        <w:t>в срок  с   «    » __________ 20___ г.  по   «     » ___________  20___ г.</w:t>
      </w:r>
    </w:p>
    <w:p w:rsidR="0075423C" w:rsidRPr="00DC247E" w:rsidRDefault="0075423C" w:rsidP="0075423C">
      <w:pPr>
        <w:shd w:val="clear" w:color="auto" w:fill="FFFFFF"/>
        <w:rPr>
          <w:sz w:val="24"/>
        </w:rPr>
      </w:pPr>
    </w:p>
    <w:p w:rsidR="0075423C" w:rsidRPr="00DC247E" w:rsidRDefault="0075423C" w:rsidP="0075423C">
      <w:pPr>
        <w:pStyle w:val="ab"/>
        <w:tabs>
          <w:tab w:val="left" w:leader="underscore" w:pos="2822"/>
        </w:tabs>
      </w:pPr>
      <w:r w:rsidRPr="00DC247E">
        <w:t xml:space="preserve">   (разрешение на проведение земляных работ выдается на 30 суток)</w:t>
      </w:r>
    </w:p>
    <w:p w:rsidR="0075423C" w:rsidRPr="00DC247E" w:rsidRDefault="0075423C" w:rsidP="0075423C">
      <w:pPr>
        <w:pStyle w:val="ab"/>
        <w:tabs>
          <w:tab w:val="left" w:leader="underscore" w:pos="2822"/>
        </w:tabs>
      </w:pPr>
      <w:r w:rsidRPr="00DC247E">
        <w:t xml:space="preserve">Производство земляных работ должно проводиться с выполнением следующих условий: </w:t>
      </w:r>
    </w:p>
    <w:p w:rsidR="0075423C" w:rsidRPr="00DC247E" w:rsidRDefault="0075423C" w:rsidP="0075423C">
      <w:pPr>
        <w:pStyle w:val="2"/>
        <w:rPr>
          <w:sz w:val="24"/>
          <w:szCs w:val="24"/>
        </w:rPr>
      </w:pPr>
      <w:r w:rsidRPr="00DC247E">
        <w:rPr>
          <w:sz w:val="24"/>
          <w:szCs w:val="24"/>
        </w:rPr>
        <w:t xml:space="preserve">1.До начала  земляных работ должны быть проведены согласования со следующими 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АО </w:t>
      </w:r>
      <w:r w:rsidR="00DC247E">
        <w:rPr>
          <w:color w:val="000000"/>
          <w:sz w:val="24"/>
        </w:rPr>
        <w:t>«</w:t>
      </w:r>
      <w:r w:rsidRPr="00DC247E">
        <w:rPr>
          <w:color w:val="000000"/>
          <w:sz w:val="24"/>
        </w:rPr>
        <w:t>Облкоммунэнерго»____________________________</w:t>
      </w:r>
      <w:r w:rsidR="00DC247E">
        <w:rPr>
          <w:color w:val="000000"/>
          <w:sz w:val="24"/>
        </w:rPr>
        <w:t>_____________________________</w:t>
      </w:r>
      <w:r w:rsidR="00DC247E" w:rsidRPr="00DC247E">
        <w:rPr>
          <w:color w:val="000000"/>
          <w:sz w:val="24"/>
        </w:rPr>
        <w:t xml:space="preserve"> </w:t>
      </w:r>
      <w:r w:rsidRPr="00DC247E">
        <w:rPr>
          <w:color w:val="000000"/>
          <w:sz w:val="24"/>
        </w:rPr>
        <w:t>(г.Ирбит,ул.Орджоникидзе,73)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z w:val="24"/>
        </w:rPr>
      </w:pPr>
      <w:r w:rsidRPr="00DC247E">
        <w:rPr>
          <w:color w:val="000000"/>
          <w:sz w:val="24"/>
        </w:rPr>
        <w:t>ОАО «МРСК Урала Свердловэнерго Артемовские электри</w:t>
      </w:r>
      <w:r w:rsidR="00DC247E">
        <w:rPr>
          <w:color w:val="000000"/>
          <w:sz w:val="24"/>
        </w:rPr>
        <w:t>ческие сети  РЭС»______________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z w:val="24"/>
        </w:rPr>
      </w:pPr>
      <w:r w:rsidRPr="00DC247E">
        <w:rPr>
          <w:color w:val="000000"/>
          <w:sz w:val="24"/>
        </w:rPr>
        <w:t>(г.Ирбит, ул.Высоковольтная,7)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ПАО «Ростелеком»  г. Ирбит________________________</w:t>
      </w:r>
      <w:r w:rsidR="00DC247E">
        <w:rPr>
          <w:color w:val="000000"/>
          <w:sz w:val="24"/>
        </w:rPr>
        <w:t>_______________________________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(г.И</w:t>
      </w:r>
      <w:r w:rsidR="00DC247E">
        <w:rPr>
          <w:color w:val="000000"/>
          <w:sz w:val="24"/>
        </w:rPr>
        <w:t>рбит,ул.Ожиганова,9)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ТЦТЭТ ПАО «Ростелеком» г. Артемовский __________________________________________________________</w:t>
      </w:r>
      <w:r w:rsidR="00DC247E">
        <w:rPr>
          <w:color w:val="000000"/>
          <w:sz w:val="24"/>
        </w:rPr>
        <w:t>______________________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83436320405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ТЦТЭТ ПАО «Ростелеком»  г. Туринск______________________________</w:t>
      </w:r>
      <w:r w:rsidR="00F16E6A">
        <w:rPr>
          <w:color w:val="000000"/>
          <w:sz w:val="24"/>
        </w:rPr>
        <w:t>________________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ООО «КВАНТ» (линии связи в районе мотозавода и микрорайон Комсомольский)</w:t>
      </w:r>
      <w:r w:rsidR="00DC247E">
        <w:rPr>
          <w:color w:val="000000"/>
          <w:sz w:val="24"/>
        </w:rPr>
        <w:t>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(г.Ирбит, ул.Советская,100)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ООО «Водоканал-Ирбит»___________________________</w:t>
      </w:r>
      <w:r w:rsidR="00DC247E">
        <w:rPr>
          <w:color w:val="000000"/>
          <w:sz w:val="24"/>
        </w:rPr>
        <w:t>______________________________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(г.Ирбит,ул.Комсомольская,72в)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lastRenderedPageBreak/>
        <w:t>ЗАО «Регионгаз-инвест»____________________________</w:t>
      </w:r>
      <w:r w:rsidR="00DC247E">
        <w:rPr>
          <w:color w:val="000000"/>
          <w:sz w:val="24"/>
        </w:rPr>
        <w:t>_____________________________</w:t>
      </w:r>
      <w:r w:rsidRPr="00DC247E">
        <w:rPr>
          <w:color w:val="000000"/>
          <w:sz w:val="24"/>
        </w:rPr>
        <w:t>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(г.Ирбит,ул.Советская,102)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АО «Газэкс»_________ __________________________________________</w:t>
      </w:r>
      <w:r w:rsidR="00DC247E">
        <w:rPr>
          <w:color w:val="000000"/>
          <w:sz w:val="24"/>
        </w:rPr>
        <w:t>________________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(г.Ирбит, ул.Рабочая,15)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8732E8" w:rsidRPr="008732E8" w:rsidRDefault="008732E8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8732E8">
        <w:rPr>
          <w:color w:val="000000"/>
          <w:sz w:val="24"/>
        </w:rPr>
        <w:t>МУП Г</w:t>
      </w:r>
      <w:r w:rsidR="0075423C" w:rsidRPr="008732E8">
        <w:rPr>
          <w:color w:val="000000"/>
          <w:sz w:val="24"/>
        </w:rPr>
        <w:t xml:space="preserve">О </w:t>
      </w:r>
      <w:r w:rsidRPr="008732E8">
        <w:rPr>
          <w:color w:val="000000"/>
          <w:sz w:val="24"/>
        </w:rPr>
        <w:t xml:space="preserve">город </w:t>
      </w:r>
      <w:r w:rsidR="0075423C" w:rsidRPr="008732E8">
        <w:rPr>
          <w:color w:val="000000"/>
          <w:sz w:val="24"/>
        </w:rPr>
        <w:t>Ирбит  «Водоканал-</w:t>
      </w:r>
      <w:r w:rsidRPr="008732E8">
        <w:rPr>
          <w:color w:val="000000"/>
          <w:sz w:val="24"/>
        </w:rPr>
        <w:t>с</w:t>
      </w:r>
      <w:r w:rsidR="0075423C" w:rsidRPr="008732E8">
        <w:rPr>
          <w:color w:val="000000"/>
          <w:sz w:val="24"/>
        </w:rPr>
        <w:t>ервис»____________________________</w:t>
      </w:r>
      <w:r w:rsidRPr="008732E8">
        <w:rPr>
          <w:color w:val="000000"/>
          <w:sz w:val="24"/>
        </w:rPr>
        <w:t>____________</w:t>
      </w:r>
    </w:p>
    <w:p w:rsidR="0075423C" w:rsidRPr="008732E8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8732E8">
        <w:rPr>
          <w:color w:val="000000"/>
          <w:sz w:val="24"/>
        </w:rPr>
        <w:t>(г.Ирбит, ул.Орджоникидзе,59)</w:t>
      </w:r>
    </w:p>
    <w:p w:rsidR="0075423C" w:rsidRPr="008732E8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8732E8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8732E8">
        <w:rPr>
          <w:color w:val="000000"/>
          <w:sz w:val="24"/>
        </w:rPr>
        <w:t>МУП МО г.Ирбит «Городские тепловые сети»________________________</w:t>
      </w:r>
      <w:r w:rsidR="00DC247E" w:rsidRPr="008732E8">
        <w:rPr>
          <w:color w:val="000000"/>
          <w:sz w:val="24"/>
        </w:rPr>
        <w:t>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8732E8">
        <w:rPr>
          <w:color w:val="000000"/>
          <w:sz w:val="24"/>
        </w:rPr>
        <w:t>(г.Ирбит,ул.Свободы,17)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МБУ </w:t>
      </w:r>
      <w:r w:rsidR="005676C4">
        <w:rPr>
          <w:color w:val="000000"/>
          <w:sz w:val="24"/>
        </w:rPr>
        <w:t xml:space="preserve">ГО город </w:t>
      </w:r>
      <w:r w:rsidRPr="00DC247E">
        <w:rPr>
          <w:color w:val="000000"/>
          <w:sz w:val="24"/>
        </w:rPr>
        <w:t>Ирбит «Благоустройство»_______________________________</w:t>
      </w:r>
      <w:r w:rsidR="008D231A">
        <w:rPr>
          <w:color w:val="000000"/>
          <w:sz w:val="24"/>
        </w:rPr>
        <w:t>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(г.Ирбит,ул.Высоковольтная,15)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ФГКУ ПЧ – 60 ФПС СО (при проведении земляных работ на улично-доро</w:t>
      </w:r>
      <w:r w:rsidR="00DC247E">
        <w:rPr>
          <w:color w:val="000000"/>
          <w:sz w:val="24"/>
        </w:rPr>
        <w:t>жной сети)______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(г.Ирбит,ул.Революции,17)</w:t>
      </w:r>
      <w:r w:rsidRPr="00DC247E">
        <w:rPr>
          <w:color w:val="000000"/>
          <w:sz w:val="24"/>
        </w:rPr>
        <w:br/>
      </w:r>
    </w:p>
    <w:p w:rsidR="0075423C" w:rsidRPr="008732E8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</w:rPr>
      </w:pPr>
      <w:r w:rsidRPr="008732E8">
        <w:rPr>
          <w:color w:val="000000"/>
          <w:sz w:val="24"/>
        </w:rPr>
        <w:t>МУП МО г.Ирбит «Ирбит-Авто-Транс»</w:t>
      </w:r>
      <w:r w:rsidRPr="008732E8">
        <w:rPr>
          <w:color w:val="000000"/>
          <w:spacing w:val="2"/>
          <w:sz w:val="24"/>
        </w:rPr>
        <w:t xml:space="preserve"> (при проведении земляных работ на дорогах, по которым проходят городские автобусные маршруты)_</w:t>
      </w:r>
      <w:r w:rsidR="00DC247E" w:rsidRPr="008732E8">
        <w:rPr>
          <w:color w:val="000000"/>
          <w:spacing w:val="2"/>
          <w:sz w:val="24"/>
        </w:rPr>
        <w:t>________________________________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</w:rPr>
      </w:pPr>
      <w:r w:rsidRPr="008732E8">
        <w:rPr>
          <w:color w:val="000000"/>
          <w:spacing w:val="2"/>
          <w:sz w:val="24"/>
        </w:rPr>
        <w:t>(г.Ирбит,ул.Высоковольтная,6)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z w:val="24"/>
        </w:rPr>
      </w:pPr>
      <w:r w:rsidRPr="00DC247E">
        <w:rPr>
          <w:color w:val="000000"/>
          <w:sz w:val="24"/>
        </w:rPr>
        <w:t>Управляющая компания (по месту проведения работ)__________________</w:t>
      </w:r>
      <w:r w:rsidR="00DC247E">
        <w:rPr>
          <w:color w:val="000000"/>
          <w:sz w:val="24"/>
        </w:rPr>
        <w:t>_______________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z w:val="24"/>
        </w:rPr>
      </w:pPr>
    </w:p>
    <w:p w:rsidR="0075423C" w:rsidRPr="00E630D1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 w:rsidRPr="00E630D1">
        <w:rPr>
          <w:color w:val="000000"/>
          <w:spacing w:val="2"/>
          <w:sz w:val="24"/>
        </w:rPr>
        <w:t>О</w:t>
      </w:r>
      <w:r w:rsidR="00E630D1" w:rsidRPr="00E630D1">
        <w:rPr>
          <w:color w:val="000000"/>
          <w:spacing w:val="2"/>
          <w:sz w:val="24"/>
        </w:rPr>
        <w:t>тдел городского хозяйства</w:t>
      </w:r>
      <w:r w:rsidRPr="00E630D1">
        <w:rPr>
          <w:color w:val="000000"/>
          <w:spacing w:val="2"/>
          <w:sz w:val="24"/>
        </w:rPr>
        <w:t xml:space="preserve"> администрации </w:t>
      </w:r>
      <w:r w:rsidR="006647E8" w:rsidRPr="00E630D1">
        <w:rPr>
          <w:color w:val="000000"/>
          <w:spacing w:val="2"/>
          <w:sz w:val="24"/>
        </w:rPr>
        <w:t>ГО</w:t>
      </w:r>
      <w:r w:rsidRPr="00E630D1">
        <w:rPr>
          <w:color w:val="000000"/>
          <w:spacing w:val="2"/>
          <w:sz w:val="24"/>
        </w:rPr>
        <w:t xml:space="preserve"> </w:t>
      </w:r>
      <w:r w:rsidR="00E630D1" w:rsidRPr="00E630D1">
        <w:rPr>
          <w:color w:val="000000"/>
          <w:spacing w:val="2"/>
          <w:sz w:val="24"/>
        </w:rPr>
        <w:t>город Ирбит</w:t>
      </w:r>
      <w:r w:rsidR="006647E8" w:rsidRPr="00E630D1">
        <w:rPr>
          <w:color w:val="000000"/>
          <w:spacing w:val="2"/>
          <w:sz w:val="24"/>
        </w:rPr>
        <w:t xml:space="preserve"> </w:t>
      </w:r>
      <w:r w:rsidR="00E630D1" w:rsidRPr="00E630D1">
        <w:rPr>
          <w:color w:val="000000"/>
          <w:spacing w:val="2"/>
          <w:sz w:val="24"/>
        </w:rPr>
        <w:t>_________________________</w:t>
      </w:r>
    </w:p>
    <w:p w:rsidR="0075423C" w:rsidRPr="00E630D1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 w:rsidRPr="00E630D1">
        <w:rPr>
          <w:color w:val="000000"/>
          <w:spacing w:val="2"/>
          <w:sz w:val="24"/>
        </w:rPr>
        <w:t>(кабинет № 11)</w:t>
      </w:r>
    </w:p>
    <w:p w:rsidR="00E630D1" w:rsidRPr="00E630D1" w:rsidRDefault="00E630D1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</w:p>
    <w:p w:rsidR="0075423C" w:rsidRPr="00E630D1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</w:p>
    <w:p w:rsidR="0075423C" w:rsidRPr="00E630D1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 w:rsidRPr="00E630D1">
        <w:rPr>
          <w:color w:val="000000"/>
          <w:spacing w:val="2"/>
          <w:sz w:val="24"/>
        </w:rPr>
        <w:t>О</w:t>
      </w:r>
      <w:r w:rsidR="00E630D1" w:rsidRPr="00E630D1">
        <w:rPr>
          <w:color w:val="000000"/>
          <w:spacing w:val="2"/>
          <w:sz w:val="24"/>
        </w:rPr>
        <w:t>тдел архитектуры и градостроительства</w:t>
      </w:r>
      <w:r w:rsidRPr="00E630D1">
        <w:rPr>
          <w:color w:val="000000"/>
          <w:spacing w:val="2"/>
          <w:sz w:val="24"/>
        </w:rPr>
        <w:t xml:space="preserve"> администрации </w:t>
      </w:r>
      <w:r w:rsidR="006647E8" w:rsidRPr="00E630D1">
        <w:rPr>
          <w:color w:val="000000"/>
          <w:spacing w:val="2"/>
          <w:sz w:val="24"/>
        </w:rPr>
        <w:t xml:space="preserve">ГО </w:t>
      </w:r>
      <w:r w:rsidR="00E630D1" w:rsidRPr="00E630D1">
        <w:rPr>
          <w:color w:val="000000"/>
          <w:spacing w:val="2"/>
          <w:sz w:val="24"/>
        </w:rPr>
        <w:t>город Ирбит</w:t>
      </w:r>
      <w:r w:rsidR="006647E8" w:rsidRPr="00E630D1">
        <w:rPr>
          <w:color w:val="000000"/>
          <w:spacing w:val="2"/>
          <w:sz w:val="24"/>
        </w:rPr>
        <w:t xml:space="preserve"> </w:t>
      </w:r>
      <w:r w:rsidR="00E630D1" w:rsidRPr="00E630D1">
        <w:rPr>
          <w:color w:val="000000"/>
          <w:spacing w:val="2"/>
          <w:sz w:val="24"/>
        </w:rPr>
        <w:t>______________</w:t>
      </w:r>
    </w:p>
    <w:p w:rsidR="0075423C" w:rsidRPr="00DC247E" w:rsidRDefault="006647E8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 w:rsidRPr="00E630D1">
        <w:rPr>
          <w:color w:val="000000"/>
          <w:spacing w:val="2"/>
          <w:sz w:val="24"/>
        </w:rPr>
        <w:t>(кабинет № 35</w:t>
      </w:r>
      <w:r w:rsidR="0075423C" w:rsidRPr="00E630D1">
        <w:rPr>
          <w:color w:val="000000"/>
          <w:spacing w:val="2"/>
          <w:sz w:val="24"/>
        </w:rPr>
        <w:t>)</w:t>
      </w:r>
    </w:p>
    <w:p w:rsidR="0075423C" w:rsidRDefault="00E630D1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______________________________________________________________________________</w:t>
      </w:r>
    </w:p>
    <w:p w:rsidR="00E630D1" w:rsidRPr="00DC247E" w:rsidRDefault="00E630D1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</w:p>
    <w:p w:rsidR="0075423C" w:rsidRPr="00DC247E" w:rsidRDefault="006647E8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>
        <w:rPr>
          <w:color w:val="000000"/>
          <w:sz w:val="24"/>
        </w:rPr>
        <w:t>М</w:t>
      </w:r>
      <w:r w:rsidR="0075423C" w:rsidRPr="00DC247E">
        <w:rPr>
          <w:color w:val="000000"/>
          <w:sz w:val="24"/>
        </w:rPr>
        <w:t>У</w:t>
      </w:r>
      <w:r>
        <w:rPr>
          <w:color w:val="000000"/>
          <w:sz w:val="24"/>
        </w:rPr>
        <w:t>П</w:t>
      </w:r>
      <w:r w:rsidR="0075423C" w:rsidRPr="00DC247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ГО</w:t>
      </w:r>
      <w:r w:rsidR="0075423C" w:rsidRPr="00DC247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«город Ирбит» Ресурс</w:t>
      </w:r>
      <w:r w:rsidR="0075423C" w:rsidRPr="00DC247E">
        <w:rPr>
          <w:color w:val="000000"/>
          <w:spacing w:val="2"/>
          <w:sz w:val="24"/>
        </w:rPr>
        <w:t xml:space="preserve"> (при проведении земляных работ на дорогах, обочинах дорог  и тротуарах) _____________________________________________________________</w:t>
      </w:r>
      <w:r w:rsidR="00DC247E">
        <w:rPr>
          <w:color w:val="000000"/>
          <w:spacing w:val="2"/>
          <w:sz w:val="24"/>
        </w:rPr>
        <w:t>_________________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 w:rsidRPr="00DC247E">
        <w:rPr>
          <w:color w:val="000000"/>
          <w:spacing w:val="2"/>
          <w:sz w:val="24"/>
        </w:rPr>
        <w:t>(г.Ирбит,ул.Свердлова,34)</w:t>
      </w:r>
    </w:p>
    <w:p w:rsidR="0075423C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</w:p>
    <w:p w:rsidR="008732E8" w:rsidRDefault="008732E8" w:rsidP="0075423C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 w:rsidRPr="008732E8">
        <w:rPr>
          <w:color w:val="000000"/>
          <w:spacing w:val="2"/>
          <w:sz w:val="24"/>
        </w:rPr>
        <w:t>ГУ МВД России по Свердловской области ГИБДД МО МВД России «Ирбитский»</w:t>
      </w:r>
    </w:p>
    <w:p w:rsidR="001B0834" w:rsidRPr="008732E8" w:rsidRDefault="001B0834" w:rsidP="0075423C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</w:p>
    <w:p w:rsidR="008732E8" w:rsidRPr="008732E8" w:rsidRDefault="008732E8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(г.Ирбит,ул.Логинова,40) тел.834355(6-38-39)</w:t>
      </w:r>
    </w:p>
    <w:p w:rsidR="008732E8" w:rsidRDefault="008732E8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</w:p>
    <w:p w:rsidR="0075423C" w:rsidRPr="00DC247E" w:rsidRDefault="0075423C" w:rsidP="0075423C">
      <w:pPr>
        <w:widowControl w:val="0"/>
        <w:shd w:val="clear" w:color="auto" w:fill="FFFFFF"/>
        <w:tabs>
          <w:tab w:val="left" w:pos="797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</w:rPr>
      </w:pPr>
      <w:r w:rsidRPr="00DC247E">
        <w:rPr>
          <w:color w:val="000000"/>
          <w:spacing w:val="2"/>
          <w:sz w:val="24"/>
        </w:rPr>
        <w:t xml:space="preserve">2. Земляные работы должны быть произведены в сроки, указанные в данном разрешении. 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3.Срок проведения работ по восстановлению поврежденных элементов благоустройства, твердого покрытия автодорог, пешеходных тротуаров и газонов в летний период (с 16 апреля до 14 октября):</w:t>
      </w:r>
    </w:p>
    <w:p w:rsidR="0075423C" w:rsidRPr="00DC247E" w:rsidRDefault="0075423C" w:rsidP="0075423C">
      <w:pPr>
        <w:widowControl w:val="0"/>
        <w:tabs>
          <w:tab w:val="left" w:pos="860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-при восстановлении дорожных покрытий в местах поперечных разрытий улиц - в течение суток ;</w:t>
      </w:r>
    </w:p>
    <w:p w:rsidR="0075423C" w:rsidRPr="00DC247E" w:rsidRDefault="0075423C" w:rsidP="0075423C">
      <w:pPr>
        <w:widowControl w:val="0"/>
        <w:tabs>
          <w:tab w:val="left" w:pos="860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-при восстановлении дорожных покрытий в местах разрытий вдоль проезжей части улиц - в течение пяти суток;</w:t>
      </w:r>
    </w:p>
    <w:p w:rsidR="0075423C" w:rsidRPr="00DC247E" w:rsidRDefault="0075423C" w:rsidP="0075423C">
      <w:pPr>
        <w:widowControl w:val="0"/>
        <w:tabs>
          <w:tab w:val="left" w:pos="860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 -при восстановлении дорожных покрытий в местах разрытий местных проездов, тротуаров - в течение десяти суток;</w:t>
      </w:r>
    </w:p>
    <w:p w:rsidR="0075423C" w:rsidRPr="00DC247E" w:rsidRDefault="0075423C" w:rsidP="0075423C">
      <w:pPr>
        <w:widowControl w:val="0"/>
        <w:tabs>
          <w:tab w:val="left" w:pos="850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 -при восстановлении газонов в местах разрытий (раскопок) - в течение десяти суток.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При проведении  работ  в  зимний  период  (с 15 октября по 15 апреля),а следовательно,  </w:t>
      </w:r>
      <w:r w:rsidRPr="00DC247E">
        <w:rPr>
          <w:color w:val="000000"/>
          <w:sz w:val="24"/>
        </w:rPr>
        <w:lastRenderedPageBreak/>
        <w:t>невозможности   восстановления   малых   архитектурных   форм, зеленых насаждений и асфальтового покрытия, указанные работы выполняются  не позднее 1 июня.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В исключительных случаях сроки могут быть изменены отделом городского хозяйства.</w:t>
      </w:r>
    </w:p>
    <w:p w:rsidR="0075423C" w:rsidRPr="00DC247E" w:rsidRDefault="0075423C" w:rsidP="0075423C">
      <w:pPr>
        <w:widowControl w:val="0"/>
        <w:jc w:val="both"/>
        <w:rPr>
          <w:sz w:val="24"/>
        </w:rPr>
      </w:pPr>
      <w:r w:rsidRPr="00DC247E">
        <w:rPr>
          <w:sz w:val="24"/>
        </w:rPr>
        <w:t>Заявитель 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провалов, просадки грунта или дорожного покрытия, в том числе в иных местах, где работы не проводились, но в их результате появились провалы, просадки грунта или дорожного покрытия.</w:t>
      </w:r>
    </w:p>
    <w:p w:rsidR="0075423C" w:rsidRPr="00DC247E" w:rsidRDefault="0075423C" w:rsidP="0075423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4.Сроки проведения земляных работ, восстановления благоустройства продлеваются на основании письма заявителя не позднее одного дня до дня окончания срока проведения работ, указанного в разрешении,  если их окончание в первоначально определенный срок невозможно по следующим причинам:</w:t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-неблагоприятные погодные условия и температурный режим для соблюдения технологии производства работ;</w:t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-несоответствие фактического положения сетей инженерно-технического обеспечения указанному положению в проекте строительства или геодезической съемке;</w:t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-затопление участка производства работ (котлована, траншеи) грунтовыми водами либо вследствие аварии на сетях инженерно-технического обеспечения;</w:t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-увеличение объема работ, которое невозможно было предусмотреть на стадии их планирования, а именно:</w:t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-изменение способа производства земляных работ (со способа горизонтального направленного бурения на осуществление земляных работ открытым способом).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5.  Организация, получившая разрешение и не окончившая земляные работы в установленные сроки, должна не позднее одного дня до дня окончания срока проведения работ, указанного в разрешении, письменно обратиться в отдел городского хозяйства о продлении проведения работ.</w:t>
      </w:r>
    </w:p>
    <w:p w:rsidR="0075423C" w:rsidRPr="00DC247E" w:rsidRDefault="0075423C" w:rsidP="0075423C">
      <w:pPr>
        <w:widowControl w:val="0"/>
        <w:tabs>
          <w:tab w:val="left" w:pos="951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6.   Срок действия разрешения может быть продлен, но не более чем на 30 суток. </w:t>
      </w:r>
    </w:p>
    <w:p w:rsidR="0075423C" w:rsidRPr="00DC247E" w:rsidRDefault="0075423C" w:rsidP="0075423C">
      <w:pPr>
        <w:pStyle w:val="af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47E">
        <w:rPr>
          <w:rFonts w:ascii="Times New Roman" w:hAnsi="Times New Roman"/>
          <w:color w:val="000000"/>
          <w:sz w:val="24"/>
          <w:szCs w:val="24"/>
          <w:lang w:eastAsia="ru-RU"/>
        </w:rPr>
        <w:t>7. В случае если после подачи такого заявления земляные работы не производятся в течение 14 календарных дней с даты принятия решения о продлении, разрешение аннулируется.</w:t>
      </w:r>
    </w:p>
    <w:p w:rsidR="0075423C" w:rsidRPr="00DC247E" w:rsidRDefault="0075423C" w:rsidP="007542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47E">
        <w:rPr>
          <w:rFonts w:ascii="Times New Roman" w:hAnsi="Times New Roman" w:cs="Times New Roman"/>
          <w:color w:val="000000"/>
          <w:sz w:val="24"/>
          <w:szCs w:val="24"/>
        </w:rPr>
        <w:t>8. П</w:t>
      </w:r>
      <w:r w:rsidRPr="00DC247E">
        <w:rPr>
          <w:rFonts w:ascii="Times New Roman" w:hAnsi="Times New Roman" w:cs="Times New Roman"/>
          <w:sz w:val="24"/>
          <w:szCs w:val="24"/>
        </w:rPr>
        <w:t>роведение работ при строительстве, ремонте, реконструкции коммуникаций по просроченным разрешениям на производство работ является самовольным проведением работ.</w:t>
      </w:r>
    </w:p>
    <w:p w:rsidR="0075423C" w:rsidRPr="00DC247E" w:rsidRDefault="0075423C" w:rsidP="0075423C">
      <w:pPr>
        <w:widowControl w:val="0"/>
        <w:tabs>
          <w:tab w:val="left" w:pos="951"/>
        </w:tabs>
        <w:jc w:val="both"/>
        <w:rPr>
          <w:color w:val="000000"/>
          <w:sz w:val="24"/>
        </w:rPr>
      </w:pPr>
      <w:r w:rsidRPr="00DC247E">
        <w:rPr>
          <w:color w:val="000000"/>
          <w:spacing w:val="2"/>
          <w:sz w:val="24"/>
        </w:rPr>
        <w:t>9. Участок проведения земляных работ должен быть огражден переносными барьерами, инвентарными щитами либо сигнальными шнурами.</w:t>
      </w:r>
      <w:r w:rsidRPr="00DC247E">
        <w:rPr>
          <w:color w:val="000000"/>
          <w:sz w:val="24"/>
        </w:rPr>
        <w:t xml:space="preserve"> </w:t>
      </w:r>
    </w:p>
    <w:p w:rsidR="0075423C" w:rsidRPr="00DC247E" w:rsidRDefault="0075423C" w:rsidP="0075423C">
      <w:pPr>
        <w:pStyle w:val="ab"/>
        <w:tabs>
          <w:tab w:val="left" w:pos="797"/>
          <w:tab w:val="left" w:pos="840"/>
        </w:tabs>
        <w:jc w:val="both"/>
      </w:pPr>
      <w:r w:rsidRPr="00DC247E">
        <w:t>10. Все  материалы  и  грунт должны быть размещены  в  пределах огражденного участка; грунт не пригодный для обратной засыпки, должен быть вывезен по ходу работы.</w:t>
      </w:r>
    </w:p>
    <w:p w:rsidR="0075423C" w:rsidRPr="00DC247E" w:rsidRDefault="0075423C" w:rsidP="0075423C">
      <w:pPr>
        <w:shd w:val="clear" w:color="auto" w:fill="FFFFFF"/>
        <w:tabs>
          <w:tab w:val="left" w:pos="840"/>
        </w:tabs>
        <w:ind w:right="43"/>
        <w:jc w:val="both"/>
        <w:rPr>
          <w:color w:val="000000"/>
          <w:sz w:val="24"/>
        </w:rPr>
      </w:pPr>
      <w:r w:rsidRPr="00DC247E">
        <w:rPr>
          <w:sz w:val="24"/>
        </w:rPr>
        <w:t>11. Во избежание обвалов, стенки траншей или котлованов должны быть раскреплены на всю глу</w:t>
      </w:r>
      <w:r w:rsidRPr="00DC247E">
        <w:rPr>
          <w:sz w:val="24"/>
        </w:rPr>
        <w:softHyphen/>
        <w:t>бину или иметь соответствующий откос.</w:t>
      </w:r>
    </w:p>
    <w:p w:rsidR="0075423C" w:rsidRPr="00DC247E" w:rsidRDefault="0075423C" w:rsidP="0075423C">
      <w:pPr>
        <w:shd w:val="clear" w:color="auto" w:fill="FFFFFF"/>
        <w:jc w:val="both"/>
        <w:rPr>
          <w:color w:val="000000"/>
          <w:spacing w:val="8"/>
          <w:sz w:val="24"/>
        </w:rPr>
      </w:pPr>
      <w:r w:rsidRPr="00DC247E">
        <w:rPr>
          <w:sz w:val="24"/>
        </w:rPr>
        <w:t>12. Для обеспечения постоянного свободного доступа к колодцам подземных  инженерных сетей и коммуникаций запре</w:t>
      </w:r>
      <w:r w:rsidRPr="00DC247E">
        <w:rPr>
          <w:sz w:val="24"/>
        </w:rPr>
        <w:softHyphen/>
        <w:t>щается заваливать их грунтом или стройматериалами.</w:t>
      </w:r>
      <w:r w:rsidRPr="00DC247E">
        <w:rPr>
          <w:color w:val="000000"/>
          <w:spacing w:val="8"/>
          <w:sz w:val="24"/>
        </w:rPr>
        <w:t xml:space="preserve"> </w:t>
      </w:r>
    </w:p>
    <w:p w:rsidR="0075423C" w:rsidRPr="00DC247E" w:rsidRDefault="0075423C" w:rsidP="0075423C">
      <w:pPr>
        <w:shd w:val="clear" w:color="auto" w:fill="FFFFFF"/>
        <w:jc w:val="both"/>
        <w:rPr>
          <w:color w:val="000000"/>
          <w:spacing w:val="6"/>
          <w:sz w:val="24"/>
        </w:rPr>
      </w:pPr>
      <w:r w:rsidRPr="00DC247E">
        <w:rPr>
          <w:color w:val="000000"/>
          <w:spacing w:val="8"/>
          <w:sz w:val="24"/>
        </w:rPr>
        <w:t xml:space="preserve">13. Во всех случаях при производстве земляных работ должно сохраняться нормальное движение транспорта и пешеходов, въезды во дворы  и подходы к зданиям. Через </w:t>
      </w:r>
      <w:r w:rsidRPr="00DC247E">
        <w:rPr>
          <w:color w:val="000000"/>
          <w:spacing w:val="6"/>
          <w:sz w:val="24"/>
        </w:rPr>
        <w:t>траншеи должны быть устроены переходные мостики с перилами.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960"/>
        </w:tabs>
        <w:autoSpaceDE w:val="0"/>
        <w:autoSpaceDN w:val="0"/>
        <w:adjustRightInd w:val="0"/>
        <w:ind w:left="14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14. </w:t>
      </w:r>
      <w:r w:rsidRPr="00DC247E">
        <w:rPr>
          <w:color w:val="000000"/>
          <w:spacing w:val="2"/>
          <w:sz w:val="24"/>
        </w:rPr>
        <w:t>При проведении земляных работ на улично-дорожной сети должны быть дополнительно  к вышесказанному  выполнены следующие условия: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</w:rPr>
      </w:pPr>
      <w:r w:rsidRPr="00DC247E">
        <w:rPr>
          <w:color w:val="000000"/>
          <w:spacing w:val="2"/>
          <w:sz w:val="24"/>
        </w:rPr>
        <w:t>14.1.На границах участков земляных  работ на дорогах должны быть  установлены  информационные щиты с  указанием организации и лица, ответственного за проведение работ, с номером  его телефона.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14.2.Участок проведения земляных работ должен быть оборудован временными знаками и ограждениями, согласно  схемы, освещаться в ночное время суток.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14.3.Применяемые при земляных работах временные дорожные знаки, ограждения и другие технические средства устанавливают и содержат организации, выполняющие  земляные работы.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14.4.До полного обустройства  места раскопок временными знаками и  ограждениями </w:t>
      </w:r>
      <w:r w:rsidRPr="00DC247E">
        <w:rPr>
          <w:color w:val="000000"/>
          <w:sz w:val="24"/>
        </w:rPr>
        <w:lastRenderedPageBreak/>
        <w:t>запрещается размещать на проезжей части и  обочинах дорог машины, инвентарь, материалы для ремонта.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14.5.Ежедневно перед началом работ, необходимо проверить наличие технических средств, предусмотренных схемой, и при необходимости заменить пришедшие в  негодность или установить отсутствующие средства.  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14.6.Рабочие, участвующие  в проведении земляных работ, должны быть обеспечены сигнальной одеждой (жилетами), надеваемой поверх обычной спецодежды.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73"/>
          <w:tab w:val="left" w:pos="960"/>
        </w:tabs>
        <w:autoSpaceDE w:val="0"/>
        <w:autoSpaceDN w:val="0"/>
        <w:adjustRightInd w:val="0"/>
        <w:ind w:left="14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14.7.Во избежание аварий транспорта при засыпке поперечных траншей и отдельных котлованов на проездах запрещается снимать ограждения до восстановления асфальта или твердого основания под асфальт.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7"/>
          <w:tab w:val="left" w:pos="960"/>
          <w:tab w:val="left" w:pos="5328"/>
        </w:tabs>
        <w:autoSpaceDE w:val="0"/>
        <w:autoSpaceDN w:val="0"/>
        <w:adjustRightInd w:val="0"/>
        <w:ind w:left="14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14.8.Настоящий ордер и схема на производство земляных работ должны находиться  на месте работ для предъявления инспектирующим лицам.</w:t>
      </w:r>
    </w:p>
    <w:p w:rsidR="0075423C" w:rsidRPr="00DC247E" w:rsidRDefault="0075423C" w:rsidP="0075423C">
      <w:pPr>
        <w:jc w:val="both"/>
        <w:rPr>
          <w:color w:val="000000"/>
          <w:sz w:val="24"/>
        </w:rPr>
      </w:pPr>
      <w:r w:rsidRPr="00DC247E">
        <w:rPr>
          <w:sz w:val="24"/>
        </w:rPr>
        <w:t xml:space="preserve">14.9 </w:t>
      </w:r>
      <w:r w:rsidRPr="00DC247E">
        <w:rPr>
          <w:color w:val="000000"/>
          <w:sz w:val="24"/>
        </w:rPr>
        <w:t>Засыпка траншей и котлованов на проездах с усовершенствованным покрытием должна произ</w:t>
      </w:r>
      <w:r w:rsidRPr="00DC247E">
        <w:rPr>
          <w:color w:val="000000"/>
          <w:sz w:val="24"/>
        </w:rPr>
        <w:softHyphen/>
        <w:t>водиться песком, слоями в 20 см с тщательным уплотнением и проливкой водой в летнее время. При завершении земляных работ в зимний период на дорогах и тротуарах должна быть выполнена подсыпка песком и щебнем, а территория спланирована.</w:t>
      </w:r>
    </w:p>
    <w:p w:rsidR="0075423C" w:rsidRPr="00DC247E" w:rsidRDefault="0075423C" w:rsidP="0075423C">
      <w:pPr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Заявитель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15.Обязательство по восстановлению нарушенного благоустройства считается исполненным после подписания акта сдачи-приемки выполненных работ по восстановлению нарушенного благоустройства территории после осуществления земляных работ.</w:t>
      </w:r>
    </w:p>
    <w:p w:rsidR="0075423C" w:rsidRPr="00DC247E" w:rsidRDefault="0075423C" w:rsidP="0075423C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C247E">
        <w:rPr>
          <w:rFonts w:ascii="Times New Roman" w:hAnsi="Times New Roman" w:cs="Times New Roman"/>
          <w:b w:val="0"/>
          <w:sz w:val="24"/>
          <w:szCs w:val="24"/>
        </w:rPr>
        <w:t>Ознакомившись с требованиями к производству земляных работ</w:t>
      </w:r>
    </w:p>
    <w:p w:rsidR="0075423C" w:rsidRPr="00DC247E" w:rsidRDefault="0075423C" w:rsidP="0075423C">
      <w:pPr>
        <w:rPr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leader="underscore" w:pos="5059"/>
        </w:tabs>
        <w:spacing w:before="144"/>
        <w:rPr>
          <w:color w:val="000000"/>
          <w:sz w:val="24"/>
        </w:rPr>
      </w:pPr>
      <w:r w:rsidRPr="00DC247E">
        <w:rPr>
          <w:color w:val="000000"/>
          <w:sz w:val="24"/>
          <w:u w:val="single"/>
        </w:rPr>
        <w:t>Я,______________________________________________________________________________</w:t>
      </w:r>
    </w:p>
    <w:p w:rsidR="0075423C" w:rsidRPr="00DC247E" w:rsidRDefault="0075423C" w:rsidP="0075423C">
      <w:pPr>
        <w:shd w:val="clear" w:color="auto" w:fill="FFFFFF"/>
        <w:tabs>
          <w:tab w:val="left" w:leader="underscore" w:pos="5059"/>
        </w:tabs>
        <w:spacing w:before="144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                           (фамилия, имя, отчество ответственного лица) </w:t>
      </w:r>
    </w:p>
    <w:p w:rsidR="0075423C" w:rsidRPr="00DC247E" w:rsidRDefault="0075423C" w:rsidP="0075423C">
      <w:pPr>
        <w:shd w:val="clear" w:color="auto" w:fill="FFFFFF"/>
        <w:jc w:val="both"/>
        <w:rPr>
          <w:sz w:val="24"/>
        </w:rPr>
      </w:pPr>
      <w:r w:rsidRPr="00DC247E">
        <w:rPr>
          <w:sz w:val="24"/>
        </w:rPr>
        <w:t>обязуюсь соблюдать все  выше перечисленные условия, выполнить работу в срок, установленный в разрешении, и подтверждаю, что данный объект  полностью  обеспечен  необходимыми  материалами,  рабочей  силой,  типовыми ограждениями. За невыполнение обязательств по настоящему разрешению несу ответственность в административном порядке в соответствии с Законом Свердловской области № 52-ОЗ от 14.06.2005 «Об административных правонарушениях на территории Свердловской области».</w:t>
      </w:r>
    </w:p>
    <w:p w:rsidR="0075423C" w:rsidRPr="00DC247E" w:rsidRDefault="0075423C" w:rsidP="0075423C">
      <w:pPr>
        <w:shd w:val="clear" w:color="auto" w:fill="FFFFFF"/>
        <w:jc w:val="both"/>
        <w:rPr>
          <w:color w:val="000000"/>
          <w:sz w:val="24"/>
        </w:rPr>
      </w:pPr>
      <w:r w:rsidRPr="00DC247E">
        <w:rPr>
          <w:sz w:val="24"/>
        </w:rPr>
        <w:t>_______________________________________</w:t>
      </w:r>
    </w:p>
    <w:p w:rsidR="0075423C" w:rsidRPr="00DC247E" w:rsidRDefault="0075423C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               (подпись)</w:t>
      </w:r>
    </w:p>
    <w:p w:rsidR="0075423C" w:rsidRDefault="0075423C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  <w:r w:rsidRPr="00DC247E">
        <w:rPr>
          <w:color w:val="000000"/>
          <w:sz w:val="24"/>
        </w:rPr>
        <w:t>«_____»   _____________  20        г.</w:t>
      </w:r>
    </w:p>
    <w:p w:rsid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594C03" w:rsidRDefault="00594C03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594C03" w:rsidRDefault="00594C03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594C03" w:rsidRDefault="00594C03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594C03" w:rsidRDefault="00594C03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594C03" w:rsidRDefault="00594C03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594C03" w:rsidRDefault="00594C03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75423C" w:rsidRPr="00DC247E" w:rsidRDefault="0075423C" w:rsidP="001275F5">
      <w:pPr>
        <w:ind w:left="4962"/>
        <w:rPr>
          <w:sz w:val="24"/>
        </w:rPr>
      </w:pPr>
      <w:r w:rsidRPr="00DC247E">
        <w:rPr>
          <w:color w:val="000000"/>
          <w:sz w:val="24"/>
        </w:rPr>
        <w:t>Приложение № 3</w:t>
      </w:r>
    </w:p>
    <w:p w:rsidR="0075423C" w:rsidRPr="00DC247E" w:rsidRDefault="0075423C" w:rsidP="001275F5">
      <w:pPr>
        <w:ind w:left="4962"/>
        <w:rPr>
          <w:sz w:val="24"/>
        </w:rPr>
      </w:pPr>
      <w:r w:rsidRPr="00DC247E">
        <w:rPr>
          <w:color w:val="000000"/>
          <w:sz w:val="24"/>
        </w:rPr>
        <w:t>к административному регламенту</w:t>
      </w:r>
    </w:p>
    <w:p w:rsidR="0075423C" w:rsidRPr="00DC247E" w:rsidRDefault="0075423C" w:rsidP="001275F5">
      <w:pPr>
        <w:ind w:left="4962"/>
        <w:rPr>
          <w:sz w:val="24"/>
        </w:rPr>
      </w:pPr>
      <w:r w:rsidRPr="00DC247E">
        <w:rPr>
          <w:sz w:val="24"/>
        </w:rPr>
        <w:t>по предоставлению муниципальной</w:t>
      </w:r>
    </w:p>
    <w:p w:rsidR="0075423C" w:rsidRPr="00DC247E" w:rsidRDefault="00DC247E" w:rsidP="001275F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1275F5">
        <w:rPr>
          <w:sz w:val="24"/>
        </w:rPr>
        <w:t xml:space="preserve">          </w:t>
      </w:r>
      <w:r w:rsidR="0075423C" w:rsidRPr="00DC247E">
        <w:rPr>
          <w:sz w:val="24"/>
        </w:rPr>
        <w:t>услуги «Выдача разрешений</w:t>
      </w:r>
      <w:r w:rsidR="00594C03">
        <w:rPr>
          <w:sz w:val="24"/>
        </w:rPr>
        <w:t xml:space="preserve"> на</w:t>
      </w:r>
    </w:p>
    <w:p w:rsidR="00BC6671" w:rsidRPr="00DC247E" w:rsidRDefault="00DC247E" w:rsidP="001275F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1275F5">
        <w:rPr>
          <w:sz w:val="24"/>
        </w:rPr>
        <w:t xml:space="preserve">          </w:t>
      </w:r>
      <w:r w:rsidR="0075423C" w:rsidRPr="00DC247E">
        <w:rPr>
          <w:sz w:val="24"/>
        </w:rPr>
        <w:t>проведение земляных работ</w:t>
      </w:r>
      <w:r w:rsidR="00BC6671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</w:t>
      </w:r>
      <w:r w:rsidR="00BC6671">
        <w:rPr>
          <w:sz w:val="24"/>
        </w:rPr>
        <w:t xml:space="preserve">     </w:t>
      </w:r>
    </w:p>
    <w:p w:rsidR="00BC6671" w:rsidRDefault="00BC6671" w:rsidP="001275F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</w:t>
      </w:r>
      <w:r w:rsidR="00DC247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</w:t>
      </w:r>
      <w:r w:rsidR="001275F5">
        <w:rPr>
          <w:sz w:val="24"/>
        </w:rPr>
        <w:t xml:space="preserve">          </w:t>
      </w:r>
      <w:r w:rsidRPr="00DC247E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</w:p>
    <w:p w:rsidR="00BC6671" w:rsidRPr="00DC247E" w:rsidRDefault="00BC6671" w:rsidP="001275F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1275F5">
        <w:rPr>
          <w:sz w:val="24"/>
        </w:rPr>
        <w:t xml:space="preserve">          </w:t>
      </w:r>
      <w:r>
        <w:rPr>
          <w:sz w:val="24"/>
        </w:rPr>
        <w:t>«город Ирбит» Свердловской области</w:t>
      </w:r>
    </w:p>
    <w:p w:rsidR="00BC6671" w:rsidRPr="00DC247E" w:rsidRDefault="00BC6671" w:rsidP="00BC6671">
      <w:pPr>
        <w:widowControl w:val="0"/>
        <w:tabs>
          <w:tab w:val="left" w:pos="4962"/>
        </w:tabs>
        <w:autoSpaceDE w:val="0"/>
        <w:autoSpaceDN w:val="0"/>
        <w:adjustRightInd w:val="0"/>
        <w:jc w:val="both"/>
        <w:rPr>
          <w:sz w:val="24"/>
        </w:rPr>
      </w:pPr>
    </w:p>
    <w:p w:rsidR="0075423C" w:rsidRPr="00DC247E" w:rsidRDefault="00BC6671" w:rsidP="00DC247E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</w:t>
      </w:r>
    </w:p>
    <w:p w:rsidR="0075423C" w:rsidRPr="00DC247E" w:rsidRDefault="0075423C" w:rsidP="0075423C">
      <w:pPr>
        <w:widowControl w:val="0"/>
        <w:ind w:left="5387"/>
        <w:rPr>
          <w:color w:val="000000"/>
          <w:sz w:val="24"/>
        </w:rPr>
      </w:pPr>
    </w:p>
    <w:p w:rsidR="0075423C" w:rsidRPr="00DC247E" w:rsidRDefault="0075423C" w:rsidP="0075423C">
      <w:pPr>
        <w:widowControl w:val="0"/>
        <w:jc w:val="center"/>
        <w:rPr>
          <w:color w:val="000000"/>
          <w:sz w:val="24"/>
        </w:rPr>
      </w:pPr>
      <w:r w:rsidRPr="00DC247E">
        <w:rPr>
          <w:color w:val="000000"/>
          <w:sz w:val="24"/>
        </w:rPr>
        <w:t>АКТ</w:t>
      </w:r>
    </w:p>
    <w:p w:rsidR="0075423C" w:rsidRPr="00DC247E" w:rsidRDefault="00AF538E" w:rsidP="0075423C">
      <w:pPr>
        <w:widowControl w:val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="0075423C" w:rsidRPr="00DC247E">
        <w:rPr>
          <w:color w:val="000000"/>
          <w:sz w:val="24"/>
        </w:rPr>
        <w:t>сдачи-приемки выполненных работ</w:t>
      </w:r>
      <w:r w:rsidR="0075423C" w:rsidRPr="00DC247E">
        <w:rPr>
          <w:color w:val="000000"/>
          <w:sz w:val="24"/>
        </w:rPr>
        <w:br/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«_____»______________20___ года</w:t>
      </w:r>
    </w:p>
    <w:p w:rsidR="0075423C" w:rsidRPr="00DC247E" w:rsidRDefault="0075423C" w:rsidP="0075423C">
      <w:pPr>
        <w:widowControl w:val="0"/>
        <w:tabs>
          <w:tab w:val="left" w:leader="underscore" w:pos="7502"/>
        </w:tabs>
        <w:jc w:val="both"/>
        <w:rPr>
          <w:color w:val="000000"/>
          <w:sz w:val="24"/>
        </w:rPr>
      </w:pPr>
    </w:p>
    <w:p w:rsidR="0075423C" w:rsidRPr="00DC247E" w:rsidRDefault="0075423C" w:rsidP="0075423C">
      <w:pPr>
        <w:widowControl w:val="0"/>
        <w:tabs>
          <w:tab w:val="left" w:leader="underscore" w:pos="7502"/>
        </w:tabs>
        <w:ind w:right="-23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_____________________________________________________________________ </w:t>
      </w:r>
      <w:r w:rsidRPr="00DC247E">
        <w:rPr>
          <w:color w:val="000000"/>
          <w:sz w:val="24"/>
        </w:rPr>
        <w:tab/>
        <w:t>____________________________________________________________________________________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(должность, Ф.И.О. уполномоченного специалиста отдела городского хозяйства администрации </w:t>
      </w:r>
      <w:r w:rsidR="00C53DEE">
        <w:rPr>
          <w:color w:val="000000"/>
          <w:sz w:val="24"/>
        </w:rPr>
        <w:t>Городского округа город Ирбит</w:t>
      </w:r>
      <w:r w:rsidR="0014283A">
        <w:rPr>
          <w:color w:val="000000"/>
          <w:sz w:val="24"/>
        </w:rPr>
        <w:t xml:space="preserve"> Свердловской области</w:t>
      </w:r>
      <w:r w:rsidRPr="00DC247E">
        <w:rPr>
          <w:color w:val="000000"/>
          <w:sz w:val="24"/>
        </w:rPr>
        <w:t xml:space="preserve">, уполномоченного специалиста </w:t>
      </w:r>
      <w:r w:rsidR="00C53DEE">
        <w:rPr>
          <w:color w:val="000000"/>
          <w:sz w:val="24"/>
        </w:rPr>
        <w:t xml:space="preserve">МУП ГО </w:t>
      </w:r>
      <w:r w:rsidR="0014283A">
        <w:rPr>
          <w:color w:val="000000"/>
          <w:sz w:val="24"/>
        </w:rPr>
        <w:t>город Ирбит «Ресурс"</w:t>
      </w:r>
      <w:r w:rsidRPr="00DC247E">
        <w:rPr>
          <w:color w:val="000000"/>
          <w:sz w:val="24"/>
        </w:rPr>
        <w:t>)</w:t>
      </w:r>
    </w:p>
    <w:p w:rsidR="0075423C" w:rsidRPr="00DC247E" w:rsidRDefault="0075423C" w:rsidP="0075423C">
      <w:pPr>
        <w:widowControl w:val="0"/>
        <w:tabs>
          <w:tab w:val="left" w:leader="underscore" w:pos="7502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в присутствии ответственного за проведение земляных работ (от заявителя) </w:t>
      </w:r>
      <w:r w:rsidRPr="00DC247E">
        <w:rPr>
          <w:color w:val="000000"/>
          <w:sz w:val="24"/>
        </w:rPr>
        <w:tab/>
        <w:t>_______________</w:t>
      </w:r>
    </w:p>
    <w:p w:rsidR="0075423C" w:rsidRPr="00DC247E" w:rsidRDefault="0075423C" w:rsidP="0075423C">
      <w:pPr>
        <w:widowControl w:val="0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                               (фамилия, имя, отчество)</w:t>
      </w:r>
    </w:p>
    <w:p w:rsidR="0075423C" w:rsidRDefault="0075423C" w:rsidP="0075423C">
      <w:pPr>
        <w:widowControl w:val="0"/>
        <w:tabs>
          <w:tab w:val="left" w:leader="underscore" w:pos="3053"/>
          <w:tab w:val="left" w:leader="underscore" w:pos="5549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осуществлен выезд на место проведения земляных раб</w:t>
      </w:r>
      <w:r w:rsidR="0014283A">
        <w:rPr>
          <w:color w:val="000000"/>
          <w:sz w:val="24"/>
        </w:rPr>
        <w:t>от на основании разрешения №</w:t>
      </w:r>
      <w:r w:rsidR="0014283A">
        <w:rPr>
          <w:color w:val="000000"/>
          <w:sz w:val="24"/>
        </w:rPr>
        <w:tab/>
        <w:t>от</w:t>
      </w:r>
    </w:p>
    <w:p w:rsidR="00594C03" w:rsidRPr="00DC247E" w:rsidRDefault="00594C03" w:rsidP="0075423C">
      <w:pPr>
        <w:widowControl w:val="0"/>
        <w:tabs>
          <w:tab w:val="left" w:leader="underscore" w:pos="3053"/>
          <w:tab w:val="left" w:leader="underscore" w:pos="5549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</w:t>
      </w:r>
    </w:p>
    <w:p w:rsidR="0075423C" w:rsidRPr="00DC247E" w:rsidRDefault="0075423C" w:rsidP="0075423C">
      <w:pPr>
        <w:widowControl w:val="0"/>
        <w:tabs>
          <w:tab w:val="left" w:leader="underscore" w:pos="8141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по адресу:____________________________________________________________</w:t>
      </w:r>
      <w:r w:rsidR="0014283A">
        <w:rPr>
          <w:color w:val="000000"/>
          <w:sz w:val="24"/>
        </w:rPr>
        <w:t>__________</w:t>
      </w:r>
    </w:p>
    <w:p w:rsidR="0075423C" w:rsidRPr="00DC247E" w:rsidRDefault="0075423C" w:rsidP="0075423C">
      <w:pPr>
        <w:widowControl w:val="0"/>
        <w:rPr>
          <w:color w:val="000000"/>
          <w:sz w:val="24"/>
        </w:rPr>
      </w:pPr>
      <w:r w:rsidRPr="00DC247E">
        <w:rPr>
          <w:color w:val="000000"/>
          <w:sz w:val="24"/>
        </w:rPr>
        <w:t>В результате визуального осмотра установлено:  ____________________________________________________________________________________________________________________________________________________________________________________________________________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(указывается, восстановлено ли благоустройство в полном объеме, либо перечисляются замечания к благоустройству)</w:t>
      </w:r>
    </w:p>
    <w:p w:rsidR="0075423C" w:rsidRPr="00DC247E" w:rsidRDefault="0075423C" w:rsidP="0075423C">
      <w:pPr>
        <w:widowControl w:val="0"/>
        <w:tabs>
          <w:tab w:val="left" w:leader="underscore" w:pos="7882"/>
        </w:tabs>
        <w:rPr>
          <w:color w:val="000000"/>
          <w:sz w:val="24"/>
        </w:rPr>
      </w:pPr>
      <w:r w:rsidRPr="00DC247E">
        <w:rPr>
          <w:color w:val="000000"/>
          <w:sz w:val="24"/>
        </w:rPr>
        <w:t>Принято решение: ____________________________________________________________________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(указывается: закрыть разрешение на производство земляных работ, либо заявителю устранить замечания и предъявить восстановленное благоустройство повторно, срок для устранения замечаний)</w:t>
      </w:r>
    </w:p>
    <w:p w:rsidR="0075423C" w:rsidRPr="00DC247E" w:rsidRDefault="0075423C" w:rsidP="0075423C">
      <w:pPr>
        <w:widowControl w:val="0"/>
        <w:tabs>
          <w:tab w:val="left" w:pos="3763"/>
          <w:tab w:val="left" w:leader="underscore" w:pos="6912"/>
        </w:tabs>
        <w:ind w:firstLine="709"/>
        <w:jc w:val="both"/>
        <w:rPr>
          <w:color w:val="000000"/>
          <w:sz w:val="24"/>
        </w:rPr>
      </w:pPr>
    </w:p>
    <w:p w:rsidR="0075423C" w:rsidRPr="00DC247E" w:rsidRDefault="0075423C" w:rsidP="0075423C">
      <w:pPr>
        <w:widowControl w:val="0"/>
        <w:tabs>
          <w:tab w:val="left" w:pos="3763"/>
          <w:tab w:val="left" w:leader="underscore" w:pos="6912"/>
        </w:tabs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_______________________________________________________________</w:t>
      </w:r>
    </w:p>
    <w:p w:rsidR="0075423C" w:rsidRPr="00DC247E" w:rsidRDefault="0075423C" w:rsidP="0075423C">
      <w:pPr>
        <w:widowControl w:val="0"/>
        <w:tabs>
          <w:tab w:val="left" w:pos="7300"/>
        </w:tabs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                                                 (должность)            подпись                       (Ф.И.О)</w:t>
      </w:r>
    </w:p>
    <w:p w:rsidR="0075423C" w:rsidRPr="00DC247E" w:rsidRDefault="0075423C" w:rsidP="0075423C">
      <w:pPr>
        <w:widowControl w:val="0"/>
        <w:tabs>
          <w:tab w:val="left" w:leader="underscore" w:pos="6130"/>
          <w:tab w:val="left" w:leader="underscore" w:pos="6912"/>
        </w:tabs>
        <w:ind w:firstLine="709"/>
        <w:jc w:val="both"/>
        <w:rPr>
          <w:color w:val="000000"/>
          <w:sz w:val="24"/>
        </w:rPr>
      </w:pPr>
    </w:p>
    <w:p w:rsidR="0075423C" w:rsidRPr="00DC247E" w:rsidRDefault="0075423C" w:rsidP="0075423C">
      <w:pPr>
        <w:widowControl w:val="0"/>
        <w:tabs>
          <w:tab w:val="left" w:leader="underscore" w:pos="6130"/>
          <w:tab w:val="left" w:leader="underscore" w:pos="6912"/>
        </w:tabs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_______________________________________________________________</w:t>
      </w:r>
    </w:p>
    <w:p w:rsidR="0075423C" w:rsidRPr="00DC247E" w:rsidRDefault="0075423C" w:rsidP="0075423C">
      <w:pPr>
        <w:widowControl w:val="0"/>
        <w:tabs>
          <w:tab w:val="left" w:pos="7300"/>
        </w:tabs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заявитель, представитель заявителя (должность)            подпись                       (Ф.И.О)</w:t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</w:p>
    <w:p w:rsidR="0075423C" w:rsidRPr="00DC247E" w:rsidRDefault="0075423C" w:rsidP="0075423C">
      <w:pPr>
        <w:autoSpaceDE w:val="0"/>
        <w:autoSpaceDN w:val="0"/>
        <w:adjustRightInd w:val="0"/>
        <w:ind w:firstLine="709"/>
        <w:outlineLvl w:val="1"/>
        <w:rPr>
          <w:sz w:val="24"/>
        </w:rPr>
      </w:pPr>
    </w:p>
    <w:p w:rsidR="00B22F91" w:rsidRPr="00DC247E" w:rsidRDefault="00B22F91">
      <w:pPr>
        <w:rPr>
          <w:sz w:val="24"/>
        </w:rPr>
      </w:pPr>
    </w:p>
    <w:p w:rsidR="00B22F91" w:rsidRPr="00DC247E" w:rsidRDefault="00B22F91">
      <w:pPr>
        <w:rPr>
          <w:sz w:val="24"/>
        </w:rPr>
      </w:pPr>
    </w:p>
    <w:p w:rsidR="00B22F91" w:rsidRPr="00DC247E" w:rsidRDefault="00B22F91">
      <w:pPr>
        <w:rPr>
          <w:sz w:val="24"/>
        </w:rPr>
      </w:pPr>
    </w:p>
    <w:sectPr w:rsidR="00B22F91" w:rsidRPr="00DC247E" w:rsidSect="004A13D4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88B"/>
    <w:multiLevelType w:val="hybridMultilevel"/>
    <w:tmpl w:val="0B1C9E6C"/>
    <w:lvl w:ilvl="0" w:tplc="9638623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36E37CC"/>
    <w:multiLevelType w:val="multilevel"/>
    <w:tmpl w:val="BC9E78B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7D0C79C0"/>
    <w:multiLevelType w:val="multilevel"/>
    <w:tmpl w:val="F8BCE7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0C"/>
    <w:rsid w:val="00013512"/>
    <w:rsid w:val="000148E7"/>
    <w:rsid w:val="00031346"/>
    <w:rsid w:val="00042589"/>
    <w:rsid w:val="00061C0D"/>
    <w:rsid w:val="000D13A5"/>
    <w:rsid w:val="000E29F8"/>
    <w:rsid w:val="001034F6"/>
    <w:rsid w:val="001112D2"/>
    <w:rsid w:val="00113186"/>
    <w:rsid w:val="001275F5"/>
    <w:rsid w:val="00136738"/>
    <w:rsid w:val="0014283A"/>
    <w:rsid w:val="00150C4F"/>
    <w:rsid w:val="00153064"/>
    <w:rsid w:val="00165759"/>
    <w:rsid w:val="00173511"/>
    <w:rsid w:val="00182460"/>
    <w:rsid w:val="001920EB"/>
    <w:rsid w:val="001A47CC"/>
    <w:rsid w:val="001B0834"/>
    <w:rsid w:val="001F66C9"/>
    <w:rsid w:val="002122E1"/>
    <w:rsid w:val="002219DF"/>
    <w:rsid w:val="00251879"/>
    <w:rsid w:val="00267AC6"/>
    <w:rsid w:val="00274F1F"/>
    <w:rsid w:val="00280F61"/>
    <w:rsid w:val="00286CF1"/>
    <w:rsid w:val="002C2D1A"/>
    <w:rsid w:val="002D7B22"/>
    <w:rsid w:val="002E7421"/>
    <w:rsid w:val="00314DC9"/>
    <w:rsid w:val="003200A1"/>
    <w:rsid w:val="00334C91"/>
    <w:rsid w:val="0035002D"/>
    <w:rsid w:val="003955BD"/>
    <w:rsid w:val="003C0BA4"/>
    <w:rsid w:val="003E3C03"/>
    <w:rsid w:val="00402F8C"/>
    <w:rsid w:val="0049125E"/>
    <w:rsid w:val="00492BE4"/>
    <w:rsid w:val="004A13D4"/>
    <w:rsid w:val="004B53D0"/>
    <w:rsid w:val="004F0088"/>
    <w:rsid w:val="005034CF"/>
    <w:rsid w:val="0053230C"/>
    <w:rsid w:val="005676C4"/>
    <w:rsid w:val="00573737"/>
    <w:rsid w:val="00594C03"/>
    <w:rsid w:val="005A0A3A"/>
    <w:rsid w:val="005B2AA3"/>
    <w:rsid w:val="005E12C2"/>
    <w:rsid w:val="00602D1A"/>
    <w:rsid w:val="00611942"/>
    <w:rsid w:val="006324C4"/>
    <w:rsid w:val="00641130"/>
    <w:rsid w:val="00647C5D"/>
    <w:rsid w:val="006556F8"/>
    <w:rsid w:val="00661F82"/>
    <w:rsid w:val="006647E8"/>
    <w:rsid w:val="00665BE0"/>
    <w:rsid w:val="0066673E"/>
    <w:rsid w:val="0068449F"/>
    <w:rsid w:val="0068538A"/>
    <w:rsid w:val="00687050"/>
    <w:rsid w:val="006921F8"/>
    <w:rsid w:val="006A03FF"/>
    <w:rsid w:val="006E78C6"/>
    <w:rsid w:val="00727DBA"/>
    <w:rsid w:val="0075423C"/>
    <w:rsid w:val="00767186"/>
    <w:rsid w:val="00782197"/>
    <w:rsid w:val="00784BBA"/>
    <w:rsid w:val="007A334A"/>
    <w:rsid w:val="007B7BC2"/>
    <w:rsid w:val="007C5407"/>
    <w:rsid w:val="007D008A"/>
    <w:rsid w:val="007E160B"/>
    <w:rsid w:val="007E2DA9"/>
    <w:rsid w:val="00834714"/>
    <w:rsid w:val="00847AD8"/>
    <w:rsid w:val="00857D25"/>
    <w:rsid w:val="008732E8"/>
    <w:rsid w:val="008817DD"/>
    <w:rsid w:val="008817F8"/>
    <w:rsid w:val="008D231A"/>
    <w:rsid w:val="008E70B7"/>
    <w:rsid w:val="008E73F9"/>
    <w:rsid w:val="00906729"/>
    <w:rsid w:val="00914B76"/>
    <w:rsid w:val="009223C9"/>
    <w:rsid w:val="0095056E"/>
    <w:rsid w:val="00962CCA"/>
    <w:rsid w:val="0099586A"/>
    <w:rsid w:val="009C5738"/>
    <w:rsid w:val="009D6F4A"/>
    <w:rsid w:val="009E29B6"/>
    <w:rsid w:val="009E4B75"/>
    <w:rsid w:val="009F0B55"/>
    <w:rsid w:val="009F78A2"/>
    <w:rsid w:val="00A149DF"/>
    <w:rsid w:val="00A1602A"/>
    <w:rsid w:val="00A32EE5"/>
    <w:rsid w:val="00A410D7"/>
    <w:rsid w:val="00A50C2D"/>
    <w:rsid w:val="00A65229"/>
    <w:rsid w:val="00A72DAC"/>
    <w:rsid w:val="00A8333E"/>
    <w:rsid w:val="00A977C1"/>
    <w:rsid w:val="00AA4A5C"/>
    <w:rsid w:val="00AE3B4E"/>
    <w:rsid w:val="00AF1B38"/>
    <w:rsid w:val="00AF538E"/>
    <w:rsid w:val="00B01FC6"/>
    <w:rsid w:val="00B1679B"/>
    <w:rsid w:val="00B2151B"/>
    <w:rsid w:val="00B22F91"/>
    <w:rsid w:val="00B3665A"/>
    <w:rsid w:val="00B53931"/>
    <w:rsid w:val="00B84B60"/>
    <w:rsid w:val="00BB613F"/>
    <w:rsid w:val="00BC6671"/>
    <w:rsid w:val="00BD0A09"/>
    <w:rsid w:val="00BD555A"/>
    <w:rsid w:val="00BE3682"/>
    <w:rsid w:val="00BE550D"/>
    <w:rsid w:val="00BE710E"/>
    <w:rsid w:val="00C2422D"/>
    <w:rsid w:val="00C404C2"/>
    <w:rsid w:val="00C53DEE"/>
    <w:rsid w:val="00C637F6"/>
    <w:rsid w:val="00CD1799"/>
    <w:rsid w:val="00D161C9"/>
    <w:rsid w:val="00D4498A"/>
    <w:rsid w:val="00D454A9"/>
    <w:rsid w:val="00D721BB"/>
    <w:rsid w:val="00DB64B4"/>
    <w:rsid w:val="00DC247E"/>
    <w:rsid w:val="00DC3288"/>
    <w:rsid w:val="00DE3A01"/>
    <w:rsid w:val="00E071B0"/>
    <w:rsid w:val="00E166BE"/>
    <w:rsid w:val="00E2243F"/>
    <w:rsid w:val="00E408AE"/>
    <w:rsid w:val="00E4624C"/>
    <w:rsid w:val="00E630D1"/>
    <w:rsid w:val="00E67D23"/>
    <w:rsid w:val="00E77B14"/>
    <w:rsid w:val="00EB6312"/>
    <w:rsid w:val="00ED03A0"/>
    <w:rsid w:val="00ED0CB7"/>
    <w:rsid w:val="00ED2613"/>
    <w:rsid w:val="00ED3C11"/>
    <w:rsid w:val="00EE1F69"/>
    <w:rsid w:val="00EE3871"/>
    <w:rsid w:val="00F03DC7"/>
    <w:rsid w:val="00F070F9"/>
    <w:rsid w:val="00F16E6A"/>
    <w:rsid w:val="00F21AF1"/>
    <w:rsid w:val="00F546A8"/>
    <w:rsid w:val="00F80277"/>
    <w:rsid w:val="00FA1DF1"/>
    <w:rsid w:val="00FC5F1E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0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423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230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uiPriority w:val="99"/>
    <w:rsid w:val="005B2AA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F03D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Emphasis"/>
    <w:basedOn w:val="a0"/>
    <w:uiPriority w:val="20"/>
    <w:qFormat/>
    <w:locked/>
    <w:rsid w:val="0015306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5423C"/>
    <w:rPr>
      <w:rFonts w:ascii="Arial" w:hAnsi="Arial" w:cs="Arial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rsid w:val="007542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5423C"/>
    <w:rPr>
      <w:rFonts w:ascii="Times New Roman" w:eastAsia="Times New Roman" w:hAnsi="Times New Roman"/>
    </w:rPr>
  </w:style>
  <w:style w:type="character" w:styleId="a9">
    <w:name w:val="page number"/>
    <w:basedOn w:val="a0"/>
    <w:uiPriority w:val="99"/>
    <w:rsid w:val="0075423C"/>
    <w:rPr>
      <w:rFonts w:cs="Times New Roman"/>
    </w:rPr>
  </w:style>
  <w:style w:type="paragraph" w:styleId="2">
    <w:name w:val="Body Text 2"/>
    <w:basedOn w:val="a"/>
    <w:link w:val="20"/>
    <w:uiPriority w:val="99"/>
    <w:rsid w:val="0075423C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75423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styleId="aa">
    <w:name w:val="Hyperlink"/>
    <w:basedOn w:val="a0"/>
    <w:uiPriority w:val="99"/>
    <w:rsid w:val="0075423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542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542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7542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754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23C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iPriority w:val="99"/>
    <w:rsid w:val="0075423C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75423C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5423C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423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5423C"/>
    <w:pPr>
      <w:spacing w:before="100" w:beforeAutospacing="1" w:after="100" w:afterAutospacing="1"/>
    </w:pPr>
    <w:rPr>
      <w:sz w:val="24"/>
    </w:rPr>
  </w:style>
  <w:style w:type="paragraph" w:customStyle="1" w:styleId="consplusnonformat0">
    <w:name w:val="consplusnonformat"/>
    <w:basedOn w:val="a"/>
    <w:uiPriority w:val="99"/>
    <w:rsid w:val="0075423C"/>
    <w:pPr>
      <w:spacing w:before="100" w:beforeAutospacing="1" w:after="100" w:afterAutospacing="1"/>
    </w:pPr>
    <w:rPr>
      <w:sz w:val="24"/>
    </w:rPr>
  </w:style>
  <w:style w:type="character" w:customStyle="1" w:styleId="checktext">
    <w:name w:val="checktext"/>
    <w:basedOn w:val="a0"/>
    <w:uiPriority w:val="99"/>
    <w:rsid w:val="0075423C"/>
    <w:rPr>
      <w:rFonts w:cs="Times New Roman"/>
    </w:rPr>
  </w:style>
  <w:style w:type="paragraph" w:styleId="ad">
    <w:name w:val="Normal (Web)"/>
    <w:basedOn w:val="a"/>
    <w:uiPriority w:val="99"/>
    <w:rsid w:val="0075423C"/>
    <w:pPr>
      <w:spacing w:before="100" w:beforeAutospacing="1" w:after="100" w:afterAutospacing="1"/>
    </w:pPr>
    <w:rPr>
      <w:sz w:val="24"/>
    </w:rPr>
  </w:style>
  <w:style w:type="paragraph" w:customStyle="1" w:styleId="ConsPlusTitle0">
    <w:name w:val="ConsPlusTitle"/>
    <w:uiPriority w:val="99"/>
    <w:rsid w:val="007542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link">
    <w:name w:val="link"/>
    <w:basedOn w:val="a0"/>
    <w:uiPriority w:val="99"/>
    <w:rsid w:val="0075423C"/>
    <w:rPr>
      <w:rFonts w:cs="Times New Roman"/>
    </w:rPr>
  </w:style>
  <w:style w:type="character" w:styleId="ae">
    <w:name w:val="Strong"/>
    <w:basedOn w:val="a0"/>
    <w:uiPriority w:val="99"/>
    <w:qFormat/>
    <w:locked/>
    <w:rsid w:val="0075423C"/>
    <w:rPr>
      <w:rFonts w:cs="Times New Roman"/>
      <w:b/>
    </w:rPr>
  </w:style>
  <w:style w:type="paragraph" w:styleId="af">
    <w:name w:val="footer"/>
    <w:basedOn w:val="a"/>
    <w:link w:val="af0"/>
    <w:uiPriority w:val="99"/>
    <w:rsid w:val="007542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75423C"/>
    <w:rPr>
      <w:rFonts w:ascii="Times New Roman" w:eastAsia="Times New Roman" w:hAnsi="Times New Roman"/>
    </w:rPr>
  </w:style>
  <w:style w:type="character" w:customStyle="1" w:styleId="23">
    <w:name w:val="Основной текст (2)_"/>
    <w:basedOn w:val="a0"/>
    <w:link w:val="24"/>
    <w:uiPriority w:val="99"/>
    <w:locked/>
    <w:rsid w:val="0075423C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5423C"/>
    <w:pPr>
      <w:widowControl w:val="0"/>
      <w:shd w:val="clear" w:color="auto" w:fill="FFFFFF"/>
      <w:spacing w:before="240" w:line="274" w:lineRule="exact"/>
      <w:ind w:hanging="720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paragraph" w:styleId="af1">
    <w:name w:val="List Paragraph"/>
    <w:basedOn w:val="a"/>
    <w:uiPriority w:val="99"/>
    <w:qFormat/>
    <w:rsid w:val="007542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5423C"/>
    <w:rPr>
      <w:rFonts w:ascii="Arial" w:hAnsi="Arial" w:cs="Arial"/>
      <w:lang w:val="ru-RU" w:eastAsia="ru-RU" w:bidi="ar-SA"/>
    </w:rPr>
  </w:style>
  <w:style w:type="character" w:customStyle="1" w:styleId="ng-scope">
    <w:name w:val="ng-scope"/>
    <w:uiPriority w:val="99"/>
    <w:rsid w:val="0075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0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423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230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uiPriority w:val="99"/>
    <w:rsid w:val="005B2AA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F03D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Emphasis"/>
    <w:basedOn w:val="a0"/>
    <w:uiPriority w:val="20"/>
    <w:qFormat/>
    <w:locked/>
    <w:rsid w:val="0015306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5423C"/>
    <w:rPr>
      <w:rFonts w:ascii="Arial" w:hAnsi="Arial" w:cs="Arial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rsid w:val="007542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5423C"/>
    <w:rPr>
      <w:rFonts w:ascii="Times New Roman" w:eastAsia="Times New Roman" w:hAnsi="Times New Roman"/>
    </w:rPr>
  </w:style>
  <w:style w:type="character" w:styleId="a9">
    <w:name w:val="page number"/>
    <w:basedOn w:val="a0"/>
    <w:uiPriority w:val="99"/>
    <w:rsid w:val="0075423C"/>
    <w:rPr>
      <w:rFonts w:cs="Times New Roman"/>
    </w:rPr>
  </w:style>
  <w:style w:type="paragraph" w:styleId="2">
    <w:name w:val="Body Text 2"/>
    <w:basedOn w:val="a"/>
    <w:link w:val="20"/>
    <w:uiPriority w:val="99"/>
    <w:rsid w:val="0075423C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75423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styleId="aa">
    <w:name w:val="Hyperlink"/>
    <w:basedOn w:val="a0"/>
    <w:uiPriority w:val="99"/>
    <w:rsid w:val="0075423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542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542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7542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754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23C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iPriority w:val="99"/>
    <w:rsid w:val="0075423C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75423C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5423C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423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5423C"/>
    <w:pPr>
      <w:spacing w:before="100" w:beforeAutospacing="1" w:after="100" w:afterAutospacing="1"/>
    </w:pPr>
    <w:rPr>
      <w:sz w:val="24"/>
    </w:rPr>
  </w:style>
  <w:style w:type="paragraph" w:customStyle="1" w:styleId="consplusnonformat0">
    <w:name w:val="consplusnonformat"/>
    <w:basedOn w:val="a"/>
    <w:uiPriority w:val="99"/>
    <w:rsid w:val="0075423C"/>
    <w:pPr>
      <w:spacing w:before="100" w:beforeAutospacing="1" w:after="100" w:afterAutospacing="1"/>
    </w:pPr>
    <w:rPr>
      <w:sz w:val="24"/>
    </w:rPr>
  </w:style>
  <w:style w:type="character" w:customStyle="1" w:styleId="checktext">
    <w:name w:val="checktext"/>
    <w:basedOn w:val="a0"/>
    <w:uiPriority w:val="99"/>
    <w:rsid w:val="0075423C"/>
    <w:rPr>
      <w:rFonts w:cs="Times New Roman"/>
    </w:rPr>
  </w:style>
  <w:style w:type="paragraph" w:styleId="ad">
    <w:name w:val="Normal (Web)"/>
    <w:basedOn w:val="a"/>
    <w:uiPriority w:val="99"/>
    <w:rsid w:val="0075423C"/>
    <w:pPr>
      <w:spacing w:before="100" w:beforeAutospacing="1" w:after="100" w:afterAutospacing="1"/>
    </w:pPr>
    <w:rPr>
      <w:sz w:val="24"/>
    </w:rPr>
  </w:style>
  <w:style w:type="paragraph" w:customStyle="1" w:styleId="ConsPlusTitle0">
    <w:name w:val="ConsPlusTitle"/>
    <w:uiPriority w:val="99"/>
    <w:rsid w:val="007542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link">
    <w:name w:val="link"/>
    <w:basedOn w:val="a0"/>
    <w:uiPriority w:val="99"/>
    <w:rsid w:val="0075423C"/>
    <w:rPr>
      <w:rFonts w:cs="Times New Roman"/>
    </w:rPr>
  </w:style>
  <w:style w:type="character" w:styleId="ae">
    <w:name w:val="Strong"/>
    <w:basedOn w:val="a0"/>
    <w:uiPriority w:val="99"/>
    <w:qFormat/>
    <w:locked/>
    <w:rsid w:val="0075423C"/>
    <w:rPr>
      <w:rFonts w:cs="Times New Roman"/>
      <w:b/>
    </w:rPr>
  </w:style>
  <w:style w:type="paragraph" w:styleId="af">
    <w:name w:val="footer"/>
    <w:basedOn w:val="a"/>
    <w:link w:val="af0"/>
    <w:uiPriority w:val="99"/>
    <w:rsid w:val="007542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75423C"/>
    <w:rPr>
      <w:rFonts w:ascii="Times New Roman" w:eastAsia="Times New Roman" w:hAnsi="Times New Roman"/>
    </w:rPr>
  </w:style>
  <w:style w:type="character" w:customStyle="1" w:styleId="23">
    <w:name w:val="Основной текст (2)_"/>
    <w:basedOn w:val="a0"/>
    <w:link w:val="24"/>
    <w:uiPriority w:val="99"/>
    <w:locked/>
    <w:rsid w:val="0075423C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5423C"/>
    <w:pPr>
      <w:widowControl w:val="0"/>
      <w:shd w:val="clear" w:color="auto" w:fill="FFFFFF"/>
      <w:spacing w:before="240" w:line="274" w:lineRule="exact"/>
      <w:ind w:hanging="720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paragraph" w:styleId="af1">
    <w:name w:val="List Paragraph"/>
    <w:basedOn w:val="a"/>
    <w:uiPriority w:val="99"/>
    <w:qFormat/>
    <w:rsid w:val="007542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5423C"/>
    <w:rPr>
      <w:rFonts w:ascii="Arial" w:hAnsi="Arial" w:cs="Arial"/>
      <w:lang w:val="ru-RU" w:eastAsia="ru-RU" w:bidi="ar-SA"/>
    </w:rPr>
  </w:style>
  <w:style w:type="character" w:customStyle="1" w:styleId="ng-scope">
    <w:name w:val="ng-scope"/>
    <w:uiPriority w:val="99"/>
    <w:rsid w:val="0075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3A4996A3FDFF38661FB396F80B3C26B1EEEE2277EF563A202341E0B9B4BA2637FD76BBE56B47674290DE1C5s1T2J" TargetMode="External"/><Relationship Id="rId13" Type="http://schemas.openxmlformats.org/officeDocument/2006/relationships/hyperlink" Target="http://www.MOirbit.ru" TargetMode="External"/><Relationship Id="rId18" Type="http://schemas.openxmlformats.org/officeDocument/2006/relationships/hyperlink" Target="consultantplus://offline/ref=D36325749F9ED73407D370F5D7C41192EE402416A386EB2391354E63A696685022402D8B4702A6E1eFh6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463A4996A3FDFF38661E53479ECEDC86917B4EF207FFA31FC51324954CB4DF7313F8932EE17FF7B723211E1C3053D0DA0sBT8J" TargetMode="External"/><Relationship Id="rId17" Type="http://schemas.openxmlformats.org/officeDocument/2006/relationships/hyperlink" Target="consultantplus://offline/ref=CBFFB9EC6BBE47732E33B3D72A8BBC83B30E4FC16198518D0102E4C7D33D0AB34E288EF8F7EE63CF6E69D264nCn8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irbi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63A4996A3FDFF38661E53479ECEDC86917B4EF237EFA33F655324954CB4DF7313F8932FC17A77773370FE0C5106B5CE5E48E22FAAD52D0D82DCEBAs7T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62039E80BD437BE5727F7ACA86F0CE99EFE1C0DD7533E5CD71662DB312AB052F5461697B271ED49C00500C1FE3DF4C15090E38HAYBE" TargetMode="External"/><Relationship Id="rId10" Type="http://schemas.openxmlformats.org/officeDocument/2006/relationships/hyperlink" Target="consultantplus://offline/ref=E463A4996A3FDFF38661E53479ECEDC86917B4EF237AF831FD50324954CB4DF7313F8932EE17FF7B723211E1C3053D0DA0sBT8J" TargetMode="External"/><Relationship Id="rId19" Type="http://schemas.openxmlformats.org/officeDocument/2006/relationships/hyperlink" Target="consultantplus://offline/ref=D36325749F9ED73407D370F5D7C41192EE402416A386EB2391354E63A696685022402D8B4702A6E3eFh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63A4996A3FDFF38661FB396F80B3C26B1EEBE72379F563A202341E0B9B4BA2717F8F67BF53AA7F773C5BB0804E320CA4AF8324E1B152D6sCTFJ" TargetMode="External"/><Relationship Id="rId14" Type="http://schemas.openxmlformats.org/officeDocument/2006/relationships/hyperlink" Target="http://moirbi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2BE22-BD21-4A81-9FED-61FD2DF8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9837</Words>
  <Characters>56074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pankrashkina</cp:lastModifiedBy>
  <cp:revision>2</cp:revision>
  <cp:lastPrinted>2021-08-25T04:29:00Z</cp:lastPrinted>
  <dcterms:created xsi:type="dcterms:W3CDTF">2021-08-30T04:48:00Z</dcterms:created>
  <dcterms:modified xsi:type="dcterms:W3CDTF">2021-08-30T04:48:00Z</dcterms:modified>
</cp:coreProperties>
</file>