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6" w:rsidRPr="00C0484F" w:rsidRDefault="00CD6C76" w:rsidP="00CD6C76">
      <w:pPr>
        <w:jc w:val="center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ПРОТОКОЛ</w:t>
      </w:r>
      <w:r w:rsidRPr="00C0484F">
        <w:rPr>
          <w:rFonts w:ascii="Liberation Serif" w:hAnsi="Liberation Serif"/>
          <w:sz w:val="26"/>
        </w:rPr>
        <w:br/>
        <w:t>заседания Общественной палаты Городского округа «города Ирбита»</w:t>
      </w:r>
    </w:p>
    <w:p w:rsidR="00CD6C76" w:rsidRPr="00C0484F" w:rsidRDefault="00CD6C76" w:rsidP="00CD6C76">
      <w:pPr>
        <w:jc w:val="center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 Свердловской области</w:t>
      </w:r>
    </w:p>
    <w:p w:rsidR="00D17569" w:rsidRPr="00C0484F" w:rsidRDefault="00D17569" w:rsidP="00BE6F07">
      <w:pPr>
        <w:rPr>
          <w:rFonts w:ascii="Liberation Serif" w:hAnsi="Liberation Serif"/>
          <w:sz w:val="26"/>
        </w:rPr>
      </w:pPr>
    </w:p>
    <w:p w:rsidR="00BE6F07" w:rsidRPr="00C0484F" w:rsidRDefault="00BE6F07" w:rsidP="00BE6F07">
      <w:pPr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                     </w:t>
      </w:r>
    </w:p>
    <w:p w:rsidR="00D17569" w:rsidRPr="00C0484F" w:rsidRDefault="003E0324" w:rsidP="00D17569">
      <w:pPr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5 апреля 2022 </w:t>
      </w:r>
      <w:r w:rsidR="00D17569" w:rsidRPr="00C0484F">
        <w:rPr>
          <w:rFonts w:ascii="Liberation Serif" w:hAnsi="Liberation Serif"/>
          <w:sz w:val="26"/>
        </w:rPr>
        <w:t xml:space="preserve"> года                                                                                           </w:t>
      </w:r>
      <w:r w:rsidRPr="00C0484F">
        <w:rPr>
          <w:rFonts w:ascii="Liberation Serif" w:hAnsi="Liberation Serif"/>
          <w:sz w:val="26"/>
        </w:rPr>
        <w:t xml:space="preserve">   Начало: 16</w:t>
      </w:r>
      <w:r w:rsidR="00D17569" w:rsidRPr="00C0484F">
        <w:rPr>
          <w:rFonts w:ascii="Liberation Serif" w:hAnsi="Liberation Serif"/>
          <w:sz w:val="26"/>
        </w:rPr>
        <w:t>.00</w:t>
      </w:r>
    </w:p>
    <w:p w:rsidR="00D17569" w:rsidRPr="00C0484F" w:rsidRDefault="00D17569" w:rsidP="00D17569">
      <w:pPr>
        <w:rPr>
          <w:rFonts w:ascii="Liberation Serif" w:hAnsi="Liberation Serif"/>
          <w:sz w:val="26"/>
        </w:rPr>
      </w:pPr>
    </w:p>
    <w:p w:rsidR="00006ECF" w:rsidRPr="00C0484F" w:rsidRDefault="00006ECF" w:rsidP="00BE6F07">
      <w:pPr>
        <w:rPr>
          <w:rFonts w:ascii="Liberation Serif" w:hAnsi="Liberation Serif"/>
          <w:sz w:val="26"/>
          <w:u w:val="single"/>
        </w:rPr>
      </w:pPr>
      <w:r w:rsidRPr="00C0484F">
        <w:rPr>
          <w:rFonts w:ascii="Liberation Serif" w:hAnsi="Liberation Serif"/>
          <w:sz w:val="26"/>
          <w:u w:val="single"/>
        </w:rPr>
        <w:t>Ведет заседание:</w:t>
      </w:r>
    </w:p>
    <w:p w:rsidR="00006ECF" w:rsidRPr="00C0484F" w:rsidRDefault="00006ECF" w:rsidP="00006ECF">
      <w:pPr>
        <w:jc w:val="both"/>
        <w:rPr>
          <w:rFonts w:ascii="Liberation Serif" w:hAnsi="Liberation Serif"/>
          <w:sz w:val="26"/>
        </w:rPr>
      </w:pPr>
      <w:proofErr w:type="spellStart"/>
      <w:r w:rsidRPr="00C0484F">
        <w:rPr>
          <w:rFonts w:ascii="Liberation Serif" w:hAnsi="Liberation Serif"/>
          <w:sz w:val="26"/>
        </w:rPr>
        <w:t>Фучкин</w:t>
      </w:r>
      <w:proofErr w:type="spellEnd"/>
      <w:r w:rsidRPr="00C0484F">
        <w:rPr>
          <w:rFonts w:ascii="Liberation Serif" w:hAnsi="Liberation Serif"/>
          <w:sz w:val="26"/>
        </w:rPr>
        <w:t xml:space="preserve"> Сергей Валентинович, председатель Общественной палаты Городского округа «город Ирбит» Свердловской области</w:t>
      </w:r>
      <w:r w:rsidR="0020226A" w:rsidRPr="00C0484F">
        <w:rPr>
          <w:rFonts w:ascii="Liberation Serif" w:hAnsi="Liberation Serif"/>
          <w:sz w:val="26"/>
        </w:rPr>
        <w:t xml:space="preserve"> (далее – Общественной палаты)</w:t>
      </w:r>
    </w:p>
    <w:p w:rsidR="00006ECF" w:rsidRPr="00C0484F" w:rsidRDefault="00006ECF" w:rsidP="00BE6F07">
      <w:pPr>
        <w:rPr>
          <w:rFonts w:ascii="Liberation Serif" w:hAnsi="Liberation Serif"/>
          <w:sz w:val="26"/>
        </w:rPr>
      </w:pPr>
    </w:p>
    <w:p w:rsidR="007372C6" w:rsidRPr="00C0484F" w:rsidRDefault="007372C6" w:rsidP="00BE6F07">
      <w:pPr>
        <w:rPr>
          <w:rFonts w:ascii="Liberation Serif" w:hAnsi="Liberation Serif"/>
          <w:sz w:val="26"/>
          <w:u w:val="single"/>
        </w:rPr>
      </w:pPr>
      <w:r w:rsidRPr="00C0484F">
        <w:rPr>
          <w:rFonts w:ascii="Liberation Serif" w:hAnsi="Liberation Serif"/>
          <w:sz w:val="26"/>
          <w:u w:val="single"/>
        </w:rPr>
        <w:t>Присутствуют:</w:t>
      </w:r>
    </w:p>
    <w:p w:rsidR="007C13C1" w:rsidRPr="00C0484F" w:rsidRDefault="00453973" w:rsidP="007372C6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Абросимова Л.А., </w:t>
      </w:r>
      <w:proofErr w:type="spellStart"/>
      <w:r w:rsidR="007372C6" w:rsidRPr="00C0484F">
        <w:rPr>
          <w:rFonts w:ascii="Liberation Serif" w:hAnsi="Liberation Serif"/>
          <w:sz w:val="26"/>
        </w:rPr>
        <w:t>Бедрин</w:t>
      </w:r>
      <w:proofErr w:type="spellEnd"/>
      <w:r w:rsidR="007372C6" w:rsidRPr="00C0484F">
        <w:rPr>
          <w:rFonts w:ascii="Liberation Serif" w:hAnsi="Liberation Serif"/>
          <w:sz w:val="26"/>
        </w:rPr>
        <w:t xml:space="preserve"> А.Ф., </w:t>
      </w:r>
      <w:proofErr w:type="spellStart"/>
      <w:r w:rsidR="007372C6" w:rsidRPr="00C0484F">
        <w:rPr>
          <w:rFonts w:ascii="Liberation Serif" w:hAnsi="Liberation Serif"/>
          <w:sz w:val="26"/>
        </w:rPr>
        <w:t>Большедворов</w:t>
      </w:r>
      <w:proofErr w:type="spellEnd"/>
      <w:r w:rsidR="007372C6" w:rsidRPr="00C0484F">
        <w:rPr>
          <w:rFonts w:ascii="Liberation Serif" w:hAnsi="Liberation Serif"/>
          <w:sz w:val="26"/>
        </w:rPr>
        <w:t xml:space="preserve"> А.С., Вагнер В.В., </w:t>
      </w:r>
      <w:r w:rsidR="007A62BD" w:rsidRPr="00C0484F">
        <w:rPr>
          <w:rFonts w:ascii="Liberation Serif" w:hAnsi="Liberation Serif"/>
          <w:sz w:val="26"/>
        </w:rPr>
        <w:t xml:space="preserve">Гладков Ю.В., </w:t>
      </w:r>
      <w:r w:rsidR="007372C6" w:rsidRPr="00C0484F">
        <w:rPr>
          <w:rFonts w:ascii="Liberation Serif" w:hAnsi="Liberation Serif"/>
          <w:sz w:val="26"/>
        </w:rPr>
        <w:t xml:space="preserve">Коновалова О.Г., Никитин Н.Ю., </w:t>
      </w:r>
      <w:proofErr w:type="spellStart"/>
      <w:r w:rsidR="007A62BD" w:rsidRPr="00C0484F">
        <w:rPr>
          <w:rFonts w:ascii="Liberation Serif" w:hAnsi="Liberation Serif"/>
          <w:sz w:val="26"/>
        </w:rPr>
        <w:t>Сапегина</w:t>
      </w:r>
      <w:proofErr w:type="spellEnd"/>
      <w:r w:rsidR="007A62BD" w:rsidRPr="00C0484F">
        <w:rPr>
          <w:rFonts w:ascii="Liberation Serif" w:hAnsi="Liberation Serif"/>
          <w:sz w:val="26"/>
        </w:rPr>
        <w:t xml:space="preserve"> А.Я., </w:t>
      </w:r>
      <w:proofErr w:type="spellStart"/>
      <w:r w:rsidR="007372C6" w:rsidRPr="00C0484F">
        <w:rPr>
          <w:rFonts w:ascii="Liberation Serif" w:hAnsi="Liberation Serif"/>
          <w:sz w:val="26"/>
        </w:rPr>
        <w:t>Спиричева</w:t>
      </w:r>
      <w:proofErr w:type="spellEnd"/>
      <w:r w:rsidR="007372C6" w:rsidRPr="00C0484F">
        <w:rPr>
          <w:rFonts w:ascii="Liberation Serif" w:hAnsi="Liberation Serif"/>
          <w:sz w:val="26"/>
        </w:rPr>
        <w:t xml:space="preserve"> А.В., </w:t>
      </w:r>
      <w:proofErr w:type="spellStart"/>
      <w:r w:rsidR="007372C6" w:rsidRPr="00C0484F">
        <w:rPr>
          <w:rFonts w:ascii="Liberation Serif" w:hAnsi="Liberation Serif"/>
          <w:sz w:val="26"/>
        </w:rPr>
        <w:t>Хаманов</w:t>
      </w:r>
      <w:proofErr w:type="spellEnd"/>
      <w:r w:rsidR="007372C6" w:rsidRPr="00C0484F">
        <w:rPr>
          <w:rFonts w:ascii="Liberation Serif" w:hAnsi="Liberation Serif"/>
          <w:sz w:val="26"/>
        </w:rPr>
        <w:t xml:space="preserve"> Ю.И.</w:t>
      </w:r>
      <w:r w:rsidR="006A20D5" w:rsidRPr="00C0484F">
        <w:rPr>
          <w:rFonts w:ascii="Liberation Serif" w:hAnsi="Liberation Serif"/>
          <w:sz w:val="26"/>
        </w:rPr>
        <w:t xml:space="preserve">, </w:t>
      </w:r>
      <w:proofErr w:type="spellStart"/>
      <w:r w:rsidR="006A20D5" w:rsidRPr="00C0484F">
        <w:rPr>
          <w:rFonts w:ascii="Liberation Serif" w:hAnsi="Liberation Serif"/>
          <w:sz w:val="26"/>
        </w:rPr>
        <w:t>Чернышов</w:t>
      </w:r>
      <w:proofErr w:type="spellEnd"/>
      <w:r w:rsidR="006A20D5" w:rsidRPr="00C0484F">
        <w:rPr>
          <w:rFonts w:ascii="Liberation Serif" w:hAnsi="Liberation Serif"/>
          <w:sz w:val="26"/>
        </w:rPr>
        <w:t xml:space="preserve"> В.Л.</w:t>
      </w:r>
    </w:p>
    <w:p w:rsidR="009264B8" w:rsidRPr="00C0484F" w:rsidRDefault="009264B8" w:rsidP="00BE6F07">
      <w:pPr>
        <w:rPr>
          <w:rFonts w:ascii="Liberation Serif" w:hAnsi="Liberation Serif"/>
          <w:sz w:val="26"/>
        </w:rPr>
      </w:pPr>
    </w:p>
    <w:p w:rsidR="00E63CAE" w:rsidRPr="00C0484F" w:rsidRDefault="00E63CAE" w:rsidP="00BE6F07">
      <w:pPr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Приглашенные:</w:t>
      </w:r>
    </w:p>
    <w:p w:rsidR="00EE6996" w:rsidRPr="00C0484F" w:rsidRDefault="00EE6996" w:rsidP="00E63CAE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- Ислентьева Е. В.</w:t>
      </w:r>
      <w:r w:rsidRPr="00A80CF9">
        <w:rPr>
          <w:rFonts w:ascii="Liberation Serif" w:hAnsi="Liberation Serif"/>
          <w:sz w:val="26"/>
        </w:rPr>
        <w:t>, директор Муниципального автономного образовательного учреждения «Средняя общеобразовательная школа № 10»</w:t>
      </w:r>
      <w:r w:rsidRPr="00C0484F">
        <w:rPr>
          <w:rFonts w:ascii="Liberation Serif" w:hAnsi="Liberation Serif"/>
          <w:sz w:val="26"/>
        </w:rPr>
        <w:t>;</w:t>
      </w:r>
    </w:p>
    <w:p w:rsidR="00EE6996" w:rsidRPr="00A80CF9" w:rsidRDefault="00EE6996" w:rsidP="00EE6996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- </w:t>
      </w:r>
      <w:proofErr w:type="spellStart"/>
      <w:r w:rsidRPr="00A80CF9">
        <w:rPr>
          <w:rFonts w:ascii="Liberation Serif" w:hAnsi="Liberation Serif"/>
          <w:sz w:val="26"/>
        </w:rPr>
        <w:t>Деветьярова</w:t>
      </w:r>
      <w:proofErr w:type="spellEnd"/>
      <w:r w:rsidRPr="00A80CF9">
        <w:rPr>
          <w:rFonts w:ascii="Liberation Serif" w:hAnsi="Liberation Serif"/>
          <w:sz w:val="26"/>
        </w:rPr>
        <w:t xml:space="preserve"> Г</w:t>
      </w:r>
      <w:r w:rsidRPr="00C0484F">
        <w:rPr>
          <w:rFonts w:ascii="Liberation Serif" w:hAnsi="Liberation Serif"/>
          <w:sz w:val="26"/>
        </w:rPr>
        <w:t>.</w:t>
      </w:r>
      <w:r w:rsidRPr="00A80CF9">
        <w:rPr>
          <w:rFonts w:ascii="Liberation Serif" w:hAnsi="Liberation Serif"/>
          <w:sz w:val="26"/>
        </w:rPr>
        <w:t>А</w:t>
      </w:r>
      <w:r w:rsidRPr="00C0484F">
        <w:rPr>
          <w:rFonts w:ascii="Liberation Serif" w:hAnsi="Liberation Serif"/>
          <w:sz w:val="26"/>
        </w:rPr>
        <w:t>.</w:t>
      </w:r>
      <w:r w:rsidRPr="00A80CF9">
        <w:rPr>
          <w:rFonts w:ascii="Liberation Serif" w:hAnsi="Liberation Serif"/>
          <w:sz w:val="26"/>
        </w:rPr>
        <w:t xml:space="preserve">, начальник </w:t>
      </w:r>
      <w:proofErr w:type="spellStart"/>
      <w:r w:rsidRPr="00A80CF9">
        <w:rPr>
          <w:rFonts w:ascii="Liberation Serif" w:hAnsi="Liberation Serif"/>
          <w:sz w:val="26"/>
        </w:rPr>
        <w:t>Ирбитского</w:t>
      </w:r>
      <w:proofErr w:type="spellEnd"/>
      <w:r w:rsidRPr="00A80CF9">
        <w:rPr>
          <w:rFonts w:ascii="Liberation Serif" w:hAnsi="Liberation Serif"/>
          <w:sz w:val="26"/>
        </w:rPr>
        <w:t xml:space="preserve"> отдела Управления </w:t>
      </w:r>
      <w:proofErr w:type="spellStart"/>
      <w:r w:rsidRPr="00A80CF9">
        <w:rPr>
          <w:rFonts w:ascii="Liberation Serif" w:hAnsi="Liberation Serif"/>
          <w:sz w:val="26"/>
        </w:rPr>
        <w:t>Роспотребнадзора</w:t>
      </w:r>
      <w:proofErr w:type="spellEnd"/>
      <w:r w:rsidRPr="00A80CF9">
        <w:rPr>
          <w:rFonts w:ascii="Liberation Serif" w:hAnsi="Liberation Serif"/>
          <w:sz w:val="26"/>
        </w:rPr>
        <w:t xml:space="preserve"> по Свердловской области</w:t>
      </w:r>
      <w:r w:rsidRPr="00C0484F">
        <w:rPr>
          <w:rFonts w:ascii="Liberation Serif" w:hAnsi="Liberation Serif"/>
          <w:sz w:val="26"/>
        </w:rPr>
        <w:t>;</w:t>
      </w:r>
      <w:r w:rsidRPr="00A80CF9">
        <w:rPr>
          <w:rFonts w:ascii="Liberation Serif" w:hAnsi="Liberation Serif"/>
          <w:sz w:val="26"/>
        </w:rPr>
        <w:t xml:space="preserve">     </w:t>
      </w:r>
    </w:p>
    <w:p w:rsidR="0013456C" w:rsidRPr="00C0484F" w:rsidRDefault="00A80CF9" w:rsidP="00E63CAE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- Коростелев</w:t>
      </w:r>
      <w:r w:rsidR="00EE6996" w:rsidRPr="00C0484F">
        <w:rPr>
          <w:rFonts w:ascii="Liberation Serif" w:hAnsi="Liberation Serif"/>
          <w:sz w:val="26"/>
        </w:rPr>
        <w:t>а</w:t>
      </w:r>
      <w:r w:rsidRPr="00C0484F">
        <w:rPr>
          <w:rFonts w:ascii="Liberation Serif" w:hAnsi="Liberation Serif"/>
          <w:sz w:val="26"/>
        </w:rPr>
        <w:t xml:space="preserve"> С</w:t>
      </w:r>
      <w:r w:rsidR="00D14722" w:rsidRPr="00C0484F">
        <w:rPr>
          <w:rFonts w:ascii="Liberation Serif" w:hAnsi="Liberation Serif"/>
          <w:sz w:val="26"/>
        </w:rPr>
        <w:t>. В.</w:t>
      </w:r>
      <w:r w:rsidRPr="00C0484F">
        <w:rPr>
          <w:rFonts w:ascii="Liberation Serif" w:hAnsi="Liberation Serif"/>
          <w:sz w:val="26"/>
        </w:rPr>
        <w:t xml:space="preserve">, заместитель главы </w:t>
      </w:r>
      <w:r w:rsidR="0013456C" w:rsidRPr="00C0484F">
        <w:rPr>
          <w:rFonts w:ascii="Liberation Serif" w:hAnsi="Liberation Serif"/>
          <w:sz w:val="26"/>
        </w:rPr>
        <w:t xml:space="preserve"> администрации Городского округа «город Ирбит» Свердловской области;</w:t>
      </w:r>
    </w:p>
    <w:p w:rsidR="00E63CAE" w:rsidRPr="00C0484F" w:rsidRDefault="00E63CAE" w:rsidP="00D36A84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- </w:t>
      </w:r>
      <w:proofErr w:type="spellStart"/>
      <w:r w:rsidRPr="00C0484F">
        <w:rPr>
          <w:rFonts w:ascii="Liberation Serif" w:hAnsi="Liberation Serif"/>
          <w:sz w:val="26"/>
        </w:rPr>
        <w:t>Панкрашкина</w:t>
      </w:r>
      <w:proofErr w:type="spellEnd"/>
      <w:r w:rsidRPr="00C0484F">
        <w:rPr>
          <w:rFonts w:ascii="Liberation Serif" w:hAnsi="Liberation Serif"/>
          <w:sz w:val="26"/>
        </w:rPr>
        <w:t xml:space="preserve"> И.В., начальник отдела организационной работы и </w:t>
      </w:r>
      <w:proofErr w:type="spellStart"/>
      <w:r w:rsidRPr="00C0484F">
        <w:rPr>
          <w:rFonts w:ascii="Liberation Serif" w:hAnsi="Liberation Serif"/>
          <w:sz w:val="26"/>
        </w:rPr>
        <w:t>документообеспечения</w:t>
      </w:r>
      <w:proofErr w:type="spellEnd"/>
      <w:r w:rsidRPr="00C0484F">
        <w:rPr>
          <w:rFonts w:ascii="Liberation Serif" w:hAnsi="Liberation Serif"/>
          <w:sz w:val="26"/>
        </w:rPr>
        <w:t xml:space="preserve"> администрации Городского округа «город Ирбит» Свердловской области</w:t>
      </w:r>
      <w:r w:rsidR="0013456C" w:rsidRPr="00C0484F">
        <w:rPr>
          <w:rFonts w:ascii="Liberation Serif" w:hAnsi="Liberation Serif"/>
          <w:sz w:val="26"/>
        </w:rPr>
        <w:t>;</w:t>
      </w:r>
    </w:p>
    <w:p w:rsidR="00EE6996" w:rsidRPr="00C0484F" w:rsidRDefault="00EE6996" w:rsidP="00EE6996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- Ситнова Н. А.</w:t>
      </w:r>
      <w:r w:rsidRPr="00A80CF9">
        <w:rPr>
          <w:rFonts w:ascii="Liberation Serif" w:hAnsi="Liberation Serif"/>
          <w:sz w:val="26"/>
        </w:rPr>
        <w:t>, директор муниципального унитарного предприятия «Комбинат питания»</w:t>
      </w:r>
      <w:r w:rsidRPr="00C0484F">
        <w:rPr>
          <w:rFonts w:ascii="Liberation Serif" w:hAnsi="Liberation Serif"/>
          <w:sz w:val="26"/>
        </w:rPr>
        <w:t>;</w:t>
      </w:r>
    </w:p>
    <w:p w:rsidR="00EE6996" w:rsidRPr="00C0484F" w:rsidRDefault="00EE6996" w:rsidP="00E63CAE">
      <w:pPr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- </w:t>
      </w:r>
      <w:r w:rsidRPr="00A80CF9">
        <w:rPr>
          <w:rFonts w:ascii="Liberation Serif" w:hAnsi="Liberation Serif"/>
          <w:sz w:val="26"/>
        </w:rPr>
        <w:t>Чесноков В</w:t>
      </w:r>
      <w:r w:rsidRPr="00C0484F">
        <w:rPr>
          <w:rFonts w:ascii="Liberation Serif" w:hAnsi="Liberation Serif"/>
          <w:sz w:val="26"/>
        </w:rPr>
        <w:t>. А.</w:t>
      </w:r>
      <w:r w:rsidRPr="00A80CF9">
        <w:rPr>
          <w:rFonts w:ascii="Liberation Serif" w:hAnsi="Liberation Serif"/>
          <w:sz w:val="26"/>
        </w:rPr>
        <w:t>, директор муниципального унитарного предприятия «Ресурс»</w:t>
      </w:r>
      <w:r w:rsidRPr="00C0484F">
        <w:rPr>
          <w:rFonts w:ascii="Liberation Serif" w:hAnsi="Liberation Serif"/>
          <w:sz w:val="26"/>
        </w:rPr>
        <w:t>;</w:t>
      </w:r>
    </w:p>
    <w:p w:rsidR="00D14722" w:rsidRPr="00A80CF9" w:rsidRDefault="0013456C" w:rsidP="00D14722">
      <w:pPr>
        <w:jc w:val="both"/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 xml:space="preserve">- </w:t>
      </w:r>
      <w:r w:rsidR="00D14722" w:rsidRPr="00A80CF9">
        <w:rPr>
          <w:rFonts w:ascii="Liberation Serif" w:hAnsi="Liberation Serif"/>
          <w:sz w:val="26"/>
        </w:rPr>
        <w:t>Юрьева С</w:t>
      </w:r>
      <w:r w:rsidR="00D14722" w:rsidRPr="00C0484F">
        <w:rPr>
          <w:rFonts w:ascii="Liberation Serif" w:hAnsi="Liberation Serif"/>
          <w:sz w:val="26"/>
        </w:rPr>
        <w:t>.</w:t>
      </w:r>
      <w:r w:rsidR="00D14722" w:rsidRPr="00A80CF9">
        <w:rPr>
          <w:rFonts w:ascii="Liberation Serif" w:hAnsi="Liberation Serif"/>
          <w:sz w:val="26"/>
        </w:rPr>
        <w:t>А</w:t>
      </w:r>
      <w:r w:rsidR="00D14722" w:rsidRPr="00C0484F">
        <w:rPr>
          <w:rFonts w:ascii="Liberation Serif" w:hAnsi="Liberation Serif"/>
          <w:sz w:val="26"/>
        </w:rPr>
        <w:t>.</w:t>
      </w:r>
      <w:r w:rsidR="00D14722" w:rsidRPr="00A80CF9">
        <w:rPr>
          <w:rFonts w:ascii="Liberation Serif" w:hAnsi="Liberation Serif"/>
          <w:sz w:val="26"/>
        </w:rPr>
        <w:t>, начальник юридического отдела администрации Городского округа «город Ирбит» Свердловской области</w:t>
      </w:r>
    </w:p>
    <w:p w:rsidR="0013456C" w:rsidRPr="00C0484F" w:rsidRDefault="0013456C" w:rsidP="0013456C">
      <w:pPr>
        <w:jc w:val="both"/>
        <w:rPr>
          <w:rFonts w:ascii="Liberation Serif" w:hAnsi="Liberation Serif"/>
          <w:sz w:val="26"/>
        </w:rPr>
      </w:pPr>
    </w:p>
    <w:p w:rsidR="00BE0561" w:rsidRPr="00C0484F" w:rsidRDefault="00BE0561" w:rsidP="008C6F0C">
      <w:pPr>
        <w:jc w:val="center"/>
        <w:rPr>
          <w:rFonts w:ascii="Liberation Serif" w:hAnsi="Liberation Serif"/>
          <w:sz w:val="26"/>
        </w:rPr>
      </w:pPr>
    </w:p>
    <w:p w:rsidR="00072C13" w:rsidRPr="00C0484F" w:rsidRDefault="00BE0561" w:rsidP="008C6F0C">
      <w:pPr>
        <w:jc w:val="center"/>
        <w:rPr>
          <w:rFonts w:ascii="Liberation Serif" w:hAnsi="Liberation Serif"/>
          <w:b/>
          <w:sz w:val="26"/>
        </w:rPr>
      </w:pPr>
      <w:r w:rsidRPr="00C0484F">
        <w:rPr>
          <w:rFonts w:ascii="Liberation Serif" w:hAnsi="Liberation Serif"/>
          <w:b/>
          <w:sz w:val="26"/>
        </w:rPr>
        <w:t>Повестка</w:t>
      </w:r>
    </w:p>
    <w:p w:rsidR="00072C13" w:rsidRPr="00C0484F" w:rsidRDefault="00072C13" w:rsidP="00072C13">
      <w:pPr>
        <w:jc w:val="both"/>
        <w:rPr>
          <w:rFonts w:ascii="Liberation Serif" w:hAnsi="Liberation Serif"/>
          <w:sz w:val="26"/>
        </w:rPr>
      </w:pPr>
    </w:p>
    <w:p w:rsidR="00A80CF9" w:rsidRPr="00A80CF9" w:rsidRDefault="00A80CF9" w:rsidP="00A80CF9">
      <w:pPr>
        <w:numPr>
          <w:ilvl w:val="0"/>
          <w:numId w:val="10"/>
        </w:numPr>
        <w:spacing w:after="200" w:line="276" w:lineRule="auto"/>
        <w:contextualSpacing/>
        <w:rPr>
          <w:rFonts w:ascii="Liberation Serif" w:hAnsi="Liberation Serif"/>
          <w:b/>
          <w:sz w:val="26"/>
        </w:rPr>
      </w:pPr>
      <w:r w:rsidRPr="00A80CF9">
        <w:rPr>
          <w:rFonts w:ascii="Liberation Serif" w:hAnsi="Liberation Serif" w:cs="Liberation Serif"/>
          <w:b/>
          <w:sz w:val="26"/>
          <w:szCs w:val="26"/>
        </w:rPr>
        <w:t xml:space="preserve">Об утверждение  доклада  об  </w:t>
      </w:r>
      <w:proofErr w:type="gramStart"/>
      <w:r w:rsidRPr="00A80CF9">
        <w:rPr>
          <w:rFonts w:ascii="Liberation Serif" w:hAnsi="Liberation Serif" w:cs="Liberation Serif"/>
          <w:b/>
          <w:sz w:val="26"/>
          <w:szCs w:val="26"/>
        </w:rPr>
        <w:t>антимонопольном</w:t>
      </w:r>
      <w:proofErr w:type="gramEnd"/>
      <w:r w:rsidRPr="00A80CF9">
        <w:rPr>
          <w:rFonts w:ascii="Liberation Serif" w:hAnsi="Liberation Serif" w:cs="Liberation Serif"/>
          <w:b/>
          <w:sz w:val="26"/>
          <w:szCs w:val="26"/>
        </w:rPr>
        <w:t xml:space="preserve">  </w:t>
      </w:r>
      <w:proofErr w:type="spellStart"/>
      <w:r w:rsidRPr="00A80CF9">
        <w:rPr>
          <w:rFonts w:ascii="Liberation Serif" w:hAnsi="Liberation Serif" w:cs="Liberation Serif"/>
          <w:b/>
          <w:sz w:val="26"/>
          <w:szCs w:val="26"/>
        </w:rPr>
        <w:t>комплаенсе</w:t>
      </w:r>
      <w:proofErr w:type="spellEnd"/>
      <w:r w:rsidRPr="00A80CF9">
        <w:rPr>
          <w:rFonts w:ascii="Liberation Serif" w:hAnsi="Liberation Serif"/>
          <w:b/>
          <w:sz w:val="26"/>
        </w:rPr>
        <w:t xml:space="preserve"> </w:t>
      </w:r>
      <w:r w:rsidRPr="00A80CF9">
        <w:rPr>
          <w:rFonts w:ascii="Liberation Serif" w:hAnsi="Liberation Serif" w:cs="Liberation Serif"/>
          <w:b/>
          <w:sz w:val="26"/>
          <w:szCs w:val="26"/>
        </w:rPr>
        <w:t xml:space="preserve">за 2021 год.  </w:t>
      </w:r>
    </w:p>
    <w:p w:rsidR="00A80CF9" w:rsidRPr="00A80CF9" w:rsidRDefault="00A80CF9" w:rsidP="00A80CF9">
      <w:pPr>
        <w:jc w:val="both"/>
        <w:rPr>
          <w:rFonts w:ascii="Liberation Serif" w:hAnsi="Liberation Serif"/>
          <w:sz w:val="26"/>
        </w:rPr>
      </w:pPr>
      <w:r w:rsidRPr="00A80CF9">
        <w:rPr>
          <w:rFonts w:ascii="Liberation Serif" w:hAnsi="Liberation Serif"/>
          <w:sz w:val="26"/>
        </w:rPr>
        <w:t xml:space="preserve">           Докладчик Юрьева Светлана Анатольевна, начальник юридического отдела администрации Городского округа «город Ирбит» Свердловской области</w:t>
      </w:r>
    </w:p>
    <w:p w:rsidR="00A80CF9" w:rsidRPr="00A80CF9" w:rsidRDefault="00A80CF9" w:rsidP="00A80CF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Liberation Serif" w:hAnsi="Liberation Serif"/>
          <w:b/>
          <w:sz w:val="26"/>
        </w:rPr>
      </w:pPr>
      <w:r w:rsidRPr="00A80CF9">
        <w:rPr>
          <w:rFonts w:ascii="Liberation Serif" w:hAnsi="Liberation Serif"/>
          <w:b/>
          <w:sz w:val="26"/>
        </w:rPr>
        <w:t>Об организации школьного питания.</w:t>
      </w:r>
    </w:p>
    <w:p w:rsidR="00A80CF9" w:rsidRPr="00A80CF9" w:rsidRDefault="00A80CF9" w:rsidP="00A80CF9">
      <w:pPr>
        <w:ind w:firstLine="720"/>
        <w:jc w:val="both"/>
        <w:rPr>
          <w:rFonts w:ascii="Liberation Serif" w:hAnsi="Liberation Serif"/>
          <w:sz w:val="26"/>
        </w:rPr>
      </w:pPr>
      <w:r w:rsidRPr="00A80CF9">
        <w:rPr>
          <w:rFonts w:ascii="Liberation Serif" w:hAnsi="Liberation Serif"/>
          <w:sz w:val="26"/>
        </w:rPr>
        <w:t>Докладчик: Ситнова Наталья Анатольевна, директор муниципального унитарного предприятия «Комбинат питания»</w:t>
      </w:r>
    </w:p>
    <w:p w:rsidR="00A80CF9" w:rsidRPr="00A80CF9" w:rsidRDefault="00A80CF9" w:rsidP="00A80CF9">
      <w:pPr>
        <w:ind w:firstLine="720"/>
        <w:jc w:val="both"/>
        <w:rPr>
          <w:rFonts w:ascii="Liberation Serif" w:hAnsi="Liberation Serif"/>
          <w:sz w:val="26"/>
        </w:rPr>
      </w:pPr>
      <w:r w:rsidRPr="00A80CF9">
        <w:rPr>
          <w:rFonts w:ascii="Liberation Serif" w:hAnsi="Liberation Serif"/>
          <w:sz w:val="26"/>
        </w:rPr>
        <w:t>Содокладчик: Ислентьева Елен</w:t>
      </w:r>
      <w:r w:rsidR="00EE6996" w:rsidRPr="00C0484F">
        <w:rPr>
          <w:rFonts w:ascii="Liberation Serif" w:hAnsi="Liberation Serif"/>
          <w:sz w:val="26"/>
        </w:rPr>
        <w:t>а</w:t>
      </w:r>
      <w:r w:rsidRPr="00A80CF9">
        <w:rPr>
          <w:rFonts w:ascii="Liberation Serif" w:hAnsi="Liberation Serif"/>
          <w:sz w:val="26"/>
        </w:rPr>
        <w:t xml:space="preserve"> Васильевна, директор Муниципального автономного образовательного учреждения «Средняя общеобразовательная школа № 10»</w:t>
      </w:r>
    </w:p>
    <w:p w:rsidR="00A80CF9" w:rsidRPr="00A80CF9" w:rsidRDefault="00A80CF9" w:rsidP="00A80CF9">
      <w:pPr>
        <w:ind w:firstLine="720"/>
        <w:jc w:val="both"/>
        <w:rPr>
          <w:rFonts w:ascii="Liberation Serif" w:hAnsi="Liberation Serif"/>
          <w:sz w:val="26"/>
        </w:rPr>
      </w:pPr>
      <w:proofErr w:type="spellStart"/>
      <w:r w:rsidRPr="00A80CF9">
        <w:rPr>
          <w:rFonts w:ascii="Liberation Serif" w:hAnsi="Liberation Serif"/>
          <w:sz w:val="26"/>
        </w:rPr>
        <w:t>Деветьярова</w:t>
      </w:r>
      <w:proofErr w:type="spellEnd"/>
      <w:r w:rsidRPr="00A80CF9">
        <w:rPr>
          <w:rFonts w:ascii="Liberation Serif" w:hAnsi="Liberation Serif"/>
          <w:sz w:val="26"/>
        </w:rPr>
        <w:t xml:space="preserve"> Галина Александровна, начальник </w:t>
      </w:r>
      <w:proofErr w:type="spellStart"/>
      <w:r w:rsidRPr="00A80CF9">
        <w:rPr>
          <w:rFonts w:ascii="Liberation Serif" w:hAnsi="Liberation Serif"/>
          <w:sz w:val="26"/>
        </w:rPr>
        <w:t>Ирбитского</w:t>
      </w:r>
      <w:proofErr w:type="spellEnd"/>
      <w:r w:rsidRPr="00A80CF9">
        <w:rPr>
          <w:rFonts w:ascii="Liberation Serif" w:hAnsi="Liberation Serif"/>
          <w:sz w:val="26"/>
        </w:rPr>
        <w:t xml:space="preserve"> отдела Управления </w:t>
      </w:r>
      <w:proofErr w:type="spellStart"/>
      <w:r w:rsidRPr="00A80CF9">
        <w:rPr>
          <w:rFonts w:ascii="Liberation Serif" w:hAnsi="Liberation Serif"/>
          <w:sz w:val="26"/>
        </w:rPr>
        <w:t>Роспотребнадзора</w:t>
      </w:r>
      <w:proofErr w:type="spellEnd"/>
      <w:r w:rsidRPr="00A80CF9">
        <w:rPr>
          <w:rFonts w:ascii="Liberation Serif" w:hAnsi="Liberation Serif"/>
          <w:sz w:val="26"/>
        </w:rPr>
        <w:t xml:space="preserve"> по Свердловской области     </w:t>
      </w:r>
    </w:p>
    <w:p w:rsidR="00A80CF9" w:rsidRPr="00A80CF9" w:rsidRDefault="00A80CF9" w:rsidP="00A80CF9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Liberation Serif" w:hAnsi="Liberation Serif"/>
          <w:b/>
          <w:sz w:val="26"/>
        </w:rPr>
      </w:pPr>
      <w:r w:rsidRPr="00A80CF9">
        <w:rPr>
          <w:rFonts w:ascii="Liberation Serif" w:hAnsi="Liberation Serif"/>
          <w:b/>
          <w:sz w:val="26"/>
        </w:rPr>
        <w:t>Об уборке и содержании тротуаров в зимний и весенний период.</w:t>
      </w:r>
    </w:p>
    <w:p w:rsidR="00A80CF9" w:rsidRPr="00A80CF9" w:rsidRDefault="00A80CF9" w:rsidP="00A80CF9">
      <w:pPr>
        <w:ind w:firstLine="720"/>
        <w:jc w:val="both"/>
        <w:rPr>
          <w:rFonts w:ascii="Liberation Serif" w:hAnsi="Liberation Serif"/>
          <w:sz w:val="26"/>
        </w:rPr>
      </w:pPr>
      <w:r w:rsidRPr="00A80CF9">
        <w:rPr>
          <w:rFonts w:ascii="Liberation Serif" w:hAnsi="Liberation Serif"/>
          <w:sz w:val="26"/>
        </w:rPr>
        <w:t xml:space="preserve">Докладчик: Коростелева Светлана Владиславовна, заместитель главы администрации Городского округа «город Ирбит» Свердловской области </w:t>
      </w:r>
    </w:p>
    <w:p w:rsidR="00A80CF9" w:rsidRPr="00A80CF9" w:rsidRDefault="00A80CF9" w:rsidP="00A80CF9">
      <w:pPr>
        <w:ind w:firstLine="720"/>
        <w:jc w:val="both"/>
        <w:rPr>
          <w:rFonts w:ascii="Liberation Serif" w:hAnsi="Liberation Serif"/>
          <w:sz w:val="26"/>
        </w:rPr>
      </w:pPr>
      <w:r w:rsidRPr="00A80CF9">
        <w:rPr>
          <w:rFonts w:ascii="Liberation Serif" w:hAnsi="Liberation Serif"/>
          <w:sz w:val="26"/>
        </w:rPr>
        <w:lastRenderedPageBreak/>
        <w:t>Содокладчик: Чесноков Владимир Александрович, директор муниципального унитарного предприятия «Ресурс»</w:t>
      </w:r>
    </w:p>
    <w:p w:rsidR="00072C13" w:rsidRPr="00C0484F" w:rsidRDefault="00072C13" w:rsidP="00BE6F07">
      <w:pPr>
        <w:rPr>
          <w:rFonts w:ascii="Liberation Serif" w:hAnsi="Liberation Serif"/>
          <w:sz w:val="26"/>
        </w:rPr>
      </w:pPr>
    </w:p>
    <w:p w:rsidR="00072C13" w:rsidRPr="00C0484F" w:rsidRDefault="006D6673" w:rsidP="00BE6F07">
      <w:pPr>
        <w:rPr>
          <w:rFonts w:ascii="Liberation Serif" w:hAnsi="Liberation Serif"/>
          <w:b/>
          <w:sz w:val="26"/>
        </w:rPr>
      </w:pPr>
      <w:r w:rsidRPr="00C0484F">
        <w:rPr>
          <w:rFonts w:ascii="Liberation Serif" w:hAnsi="Liberation Serif"/>
          <w:b/>
          <w:sz w:val="26"/>
        </w:rPr>
        <w:t>По первому вопросу</w:t>
      </w:r>
    </w:p>
    <w:p w:rsidR="006D6673" w:rsidRPr="00C0484F" w:rsidRDefault="006D6673" w:rsidP="00BE6F07">
      <w:pPr>
        <w:rPr>
          <w:rFonts w:ascii="Liberation Serif" w:hAnsi="Liberation Serif"/>
          <w:sz w:val="26"/>
        </w:rPr>
      </w:pPr>
      <w:r w:rsidRPr="00C0484F">
        <w:rPr>
          <w:rFonts w:ascii="Liberation Serif" w:hAnsi="Liberation Serif"/>
          <w:sz w:val="26"/>
        </w:rPr>
        <w:t>СЛУШАЛИ:</w:t>
      </w:r>
    </w:p>
    <w:p w:rsidR="006D6673" w:rsidRPr="00C0484F" w:rsidRDefault="009319B5" w:rsidP="00BE6F07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Юрьеву С.А., начальника юридического отдела</w:t>
      </w:r>
      <w:r w:rsidR="006D6673" w:rsidRPr="00C0484F">
        <w:rPr>
          <w:rFonts w:ascii="Liberation Serif" w:hAnsi="Liberation Serif"/>
          <w:sz w:val="26"/>
        </w:rPr>
        <w:t xml:space="preserve">  администрации Городского округа «го</w:t>
      </w:r>
      <w:r w:rsidR="003C1D70" w:rsidRPr="00C0484F">
        <w:rPr>
          <w:rFonts w:ascii="Liberation Serif" w:hAnsi="Liberation Serif"/>
          <w:sz w:val="26"/>
        </w:rPr>
        <w:t>род Ирбит» Свердловской области</w:t>
      </w:r>
    </w:p>
    <w:p w:rsidR="007B4492" w:rsidRPr="007B4492" w:rsidRDefault="00A01715" w:rsidP="006D4E4B">
      <w:pPr>
        <w:ind w:firstLine="709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proofErr w:type="gramStart"/>
      <w:r>
        <w:rPr>
          <w:rFonts w:ascii="Liberation Serif" w:eastAsiaTheme="minorHAnsi" w:hAnsi="Liberation Serif" w:cstheme="minorBidi"/>
          <w:sz w:val="26"/>
          <w:lang w:eastAsia="en-US"/>
        </w:rPr>
        <w:t>Доложила</w:t>
      </w:r>
      <w:r w:rsidR="006D4E4B">
        <w:rPr>
          <w:rFonts w:ascii="Liberation Serif" w:eastAsiaTheme="minorHAnsi" w:hAnsi="Liberation Serif" w:cstheme="minorBidi"/>
          <w:sz w:val="26"/>
          <w:lang w:eastAsia="en-US"/>
        </w:rPr>
        <w:t>,  что в</w:t>
      </w:r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>о исполнение Указа Президента Российской Федерации</w:t>
      </w:r>
      <w:r w:rsidR="00CE34F7">
        <w:rPr>
          <w:rFonts w:ascii="Liberation Serif" w:eastAsiaTheme="minorHAnsi" w:hAnsi="Liberation Serif" w:cstheme="minorBidi"/>
          <w:sz w:val="26"/>
          <w:lang w:eastAsia="en-US"/>
        </w:rPr>
        <w:t xml:space="preserve">       </w:t>
      </w:r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Свердловской области от 01.02.2019 № 23-РГ «О методических рекомендациях по созданию</w:t>
      </w:r>
      <w:proofErr w:type="gramEnd"/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и организации исполнительными органами государственной </w:t>
      </w:r>
      <w:proofErr w:type="gramStart"/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>власти Свердловской области системы внутреннего обеспечения соответствия</w:t>
      </w:r>
      <w:proofErr w:type="gramEnd"/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требованиям антимонопольного законодательства», постановлением администрации Муниципального образования город Ирбит от 6 июля 2020 г. № 1000-ПА</w:t>
      </w:r>
      <w:r w:rsidR="00CE34F7">
        <w:rPr>
          <w:rFonts w:ascii="Liberation Serif" w:eastAsiaTheme="minorHAnsi" w:hAnsi="Liberation Serif" w:cstheme="minorBidi"/>
          <w:sz w:val="26"/>
          <w:lang w:eastAsia="en-US"/>
        </w:rPr>
        <w:t xml:space="preserve">, </w:t>
      </w:r>
      <w:r w:rsidR="007B4492"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 Ирбит (далее – Положение).</w:t>
      </w:r>
    </w:p>
    <w:p w:rsidR="007B4492" w:rsidRPr="007B4492" w:rsidRDefault="007B4492" w:rsidP="007B4492">
      <w:pPr>
        <w:ind w:firstLine="709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 (далее - антимонопольный </w:t>
      </w:r>
      <w:proofErr w:type="spell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комплаенс</w:t>
      </w:r>
      <w:proofErr w:type="spell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>) в администрации ГО город Ирбит (далее - Администрация).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В целях обеспечения открытости и доступа информации на официальном сайте ГО город Ирбит на главной странице создан баннер «Антимонопольный </w:t>
      </w:r>
      <w:proofErr w:type="spell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комплаенс</w:t>
      </w:r>
      <w:proofErr w:type="spell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>».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Задачами </w:t>
      </w:r>
      <w:proofErr w:type="gram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антимонопольного</w:t>
      </w:r>
      <w:proofErr w:type="gram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</w:t>
      </w:r>
      <w:proofErr w:type="spell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комплаенса</w:t>
      </w:r>
      <w:proofErr w:type="spell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являются: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>1) выявление рисков нарушения антимонопольного законодательства;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>2) управление рисками нарушения антимонопольного законодательства;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3) </w:t>
      </w:r>
      <w:proofErr w:type="gram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контроль за</w:t>
      </w:r>
      <w:proofErr w:type="gram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соответствием деятельности Администрации требованиям антимонопольного законодательства;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sz w:val="26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4) оценка эффективности функционирования в Администрации антимонопольного </w:t>
      </w:r>
      <w:proofErr w:type="spell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комплаенса</w:t>
      </w:r>
      <w:proofErr w:type="spell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>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В соответствии с Положением, в целях функционирования антимонопольного  </w:t>
      </w:r>
      <w:proofErr w:type="spellStart"/>
      <w:r w:rsidRPr="007B4492">
        <w:rPr>
          <w:rFonts w:ascii="Liberation Serif" w:eastAsiaTheme="minorHAnsi" w:hAnsi="Liberation Serif" w:cstheme="minorBidi"/>
          <w:sz w:val="26"/>
          <w:lang w:eastAsia="en-US"/>
        </w:rPr>
        <w:t>комплаенса</w:t>
      </w:r>
      <w:proofErr w:type="spellEnd"/>
      <w:r w:rsidRPr="007B4492">
        <w:rPr>
          <w:rFonts w:ascii="Liberation Serif" w:eastAsiaTheme="minorHAnsi" w:hAnsi="Liberation Serif" w:cstheme="minorBidi"/>
          <w:sz w:val="26"/>
          <w:lang w:eastAsia="en-US"/>
        </w:rPr>
        <w:t xml:space="preserve">    Общественная  палата</w:t>
      </w:r>
      <w:r w:rsidRPr="007B4492">
        <w:rPr>
          <w:rFonts w:ascii="Liberation Serif" w:eastAsiaTheme="minorHAnsi" w:hAnsi="Liberation Serif" w:cstheme="minorBidi"/>
          <w:lang w:eastAsia="en-US"/>
        </w:rPr>
        <w:t xml:space="preserve">  осуществляет рассмотрение  и утверждение  доклада  об  </w:t>
      </w:r>
      <w:proofErr w:type="gramStart"/>
      <w:r w:rsidRPr="007B4492">
        <w:rPr>
          <w:rFonts w:ascii="Liberation Serif" w:eastAsiaTheme="minorHAnsi" w:hAnsi="Liberation Serif" w:cstheme="minorBidi"/>
          <w:lang w:eastAsia="en-US"/>
        </w:rPr>
        <w:t>антимонопольном</w:t>
      </w:r>
      <w:proofErr w:type="gramEnd"/>
      <w:r w:rsidRPr="007B4492">
        <w:rPr>
          <w:rFonts w:ascii="Liberation Serif" w:eastAsiaTheme="minorHAnsi" w:hAnsi="Liberation Serif" w:cstheme="minorBidi"/>
          <w:lang w:eastAsia="en-US"/>
        </w:rPr>
        <w:t xml:space="preserve">  </w:t>
      </w:r>
      <w:proofErr w:type="spellStart"/>
      <w:r w:rsidRPr="007B4492">
        <w:rPr>
          <w:rFonts w:ascii="Liberation Serif" w:eastAsiaTheme="minorHAnsi" w:hAnsi="Liberation Serif" w:cstheme="minorBidi"/>
          <w:lang w:eastAsia="en-US"/>
        </w:rPr>
        <w:t>комплаенсе</w:t>
      </w:r>
      <w:proofErr w:type="spellEnd"/>
      <w:r w:rsidRPr="007B4492">
        <w:rPr>
          <w:rFonts w:ascii="Liberation Serif" w:eastAsiaTheme="minorHAnsi" w:hAnsi="Liberation Serif" w:cstheme="minorBidi"/>
          <w:lang w:eastAsia="en-US"/>
        </w:rPr>
        <w:t xml:space="preserve">.  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lang w:eastAsia="en-US"/>
        </w:rPr>
        <w:t xml:space="preserve">Уполномоченным подразделением, ответственным за организацию и функционирование </w:t>
      </w:r>
      <w:proofErr w:type="gramStart"/>
      <w:r w:rsidRPr="007B4492">
        <w:rPr>
          <w:rFonts w:ascii="Liberation Serif" w:eastAsiaTheme="minorHAnsi" w:hAnsi="Liberation Serif" w:cstheme="minorBidi"/>
          <w:lang w:eastAsia="en-US"/>
        </w:rPr>
        <w:t>антимонопольного</w:t>
      </w:r>
      <w:proofErr w:type="gramEnd"/>
      <w:r w:rsidRPr="007B4492">
        <w:rPr>
          <w:rFonts w:ascii="Liberation Serif" w:eastAsiaTheme="minorHAnsi" w:hAnsi="Liberation Serif" w:cstheme="minorBidi"/>
          <w:lang w:eastAsia="en-US"/>
        </w:rPr>
        <w:t xml:space="preserve"> </w:t>
      </w:r>
      <w:proofErr w:type="spellStart"/>
      <w:r w:rsidRPr="007B4492">
        <w:rPr>
          <w:rFonts w:ascii="Liberation Serif" w:eastAsiaTheme="minorHAnsi" w:hAnsi="Liberation Serif" w:cstheme="minorBidi"/>
          <w:lang w:eastAsia="en-US"/>
        </w:rPr>
        <w:t>комплаенса</w:t>
      </w:r>
      <w:proofErr w:type="spellEnd"/>
      <w:r w:rsidRPr="007B4492">
        <w:rPr>
          <w:rFonts w:ascii="Liberation Serif" w:eastAsiaTheme="minorHAnsi" w:hAnsi="Liberation Serif" w:cstheme="minorBidi"/>
          <w:lang w:eastAsia="en-US"/>
        </w:rPr>
        <w:t xml:space="preserve"> в Администрации, является юридический отдел Администрации.</w:t>
      </w:r>
    </w:p>
    <w:p w:rsidR="007B4492" w:rsidRPr="007B4492" w:rsidRDefault="00EB62C6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>
        <w:rPr>
          <w:rFonts w:ascii="Liberation Serif" w:eastAsiaTheme="minorHAnsi" w:hAnsi="Liberation Serif" w:cstheme="minorBidi"/>
          <w:lang w:eastAsia="en-US"/>
        </w:rPr>
        <w:t xml:space="preserve">Отметила, что </w:t>
      </w:r>
      <w:r w:rsidR="007B4492" w:rsidRPr="007B4492">
        <w:rPr>
          <w:rFonts w:ascii="Liberation Serif" w:eastAsiaTheme="minorHAnsi" w:hAnsi="Liberation Serif" w:cstheme="minorBidi"/>
          <w:lang w:eastAsia="en-US"/>
        </w:rPr>
        <w:t xml:space="preserve"> в  2021 году проведен анализ всех нормативных правовых актов Администрации.</w:t>
      </w:r>
      <w:r w:rsidR="007B4492" w:rsidRPr="007B4492">
        <w:rPr>
          <w:rFonts w:asciiTheme="minorHAnsi" w:eastAsiaTheme="minorHAnsi" w:hAnsiTheme="minorHAnsi" w:cstheme="minorBidi"/>
          <w:lang w:eastAsia="en-US"/>
        </w:rPr>
        <w:t xml:space="preserve"> </w:t>
      </w:r>
      <w:r w:rsidR="007B4492" w:rsidRPr="007B4492">
        <w:rPr>
          <w:rFonts w:ascii="Liberation Serif" w:eastAsiaTheme="minorHAnsi" w:hAnsi="Liberation Serif" w:cstheme="minorBidi"/>
          <w:lang w:eastAsia="en-US"/>
        </w:rPr>
        <w:t xml:space="preserve">Оформлено 28 заключений внутренней антикоррупционной и правовой экспертизы юридического отдела Администрации на проекты решений Думы Городского округа «город Ирбит» Свердловской области, 2 заключения на проекты </w:t>
      </w:r>
      <w:r w:rsidR="00121101">
        <w:rPr>
          <w:rFonts w:ascii="Liberation Serif" w:eastAsiaTheme="minorHAnsi" w:hAnsi="Liberation Serif" w:cstheme="minorBidi"/>
          <w:lang w:eastAsia="en-US"/>
        </w:rPr>
        <w:t>нормативно-правовых актов</w:t>
      </w:r>
      <w:r w:rsidR="007B4492" w:rsidRPr="007B4492">
        <w:rPr>
          <w:rFonts w:ascii="Liberation Serif" w:eastAsiaTheme="minorHAnsi" w:hAnsi="Liberation Serif" w:cstheme="minorBidi"/>
          <w:lang w:eastAsia="en-US"/>
        </w:rPr>
        <w:t xml:space="preserve"> об  утверждении административных регламентов предоставления муниципальных услуг Администрации.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lang w:eastAsia="en-US"/>
        </w:rPr>
        <w:t>Нарушений антимонопольного законодательства в деятельности Администрации в 2021 году не выявлено.</w:t>
      </w:r>
    </w:p>
    <w:p w:rsidR="007B4492" w:rsidRPr="007B4492" w:rsidRDefault="007B4492" w:rsidP="00023BF7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lang w:eastAsia="en-US"/>
        </w:rPr>
        <w:lastRenderedPageBreak/>
        <w:t xml:space="preserve">В целях оценки эффективности функционирования антимонопольного </w:t>
      </w:r>
      <w:proofErr w:type="spellStart"/>
      <w:r w:rsidRPr="007B4492">
        <w:rPr>
          <w:rFonts w:ascii="Liberation Serif" w:eastAsiaTheme="minorHAnsi" w:hAnsi="Liberation Serif" w:cstheme="minorBidi"/>
          <w:lang w:eastAsia="en-US"/>
        </w:rPr>
        <w:t>комплаенса</w:t>
      </w:r>
      <w:proofErr w:type="spellEnd"/>
      <w:r w:rsidRPr="007B4492">
        <w:rPr>
          <w:rFonts w:ascii="Liberation Serif" w:eastAsiaTheme="minorHAnsi" w:hAnsi="Liberation Serif" w:cstheme="minorBidi"/>
          <w:lang w:eastAsia="en-US"/>
        </w:rPr>
        <w:t xml:space="preserve"> в Администрации Положением установлены ключевые показатели эффективности функционирования антимонопольного </w:t>
      </w:r>
      <w:proofErr w:type="spellStart"/>
      <w:r w:rsidRPr="007B4492">
        <w:rPr>
          <w:rFonts w:ascii="Liberation Serif" w:eastAsiaTheme="minorHAnsi" w:hAnsi="Liberation Serif" w:cstheme="minorBidi"/>
          <w:lang w:eastAsia="en-US"/>
        </w:rPr>
        <w:t>комплаенс</w:t>
      </w:r>
      <w:r w:rsidR="00023BF7">
        <w:rPr>
          <w:rFonts w:ascii="Liberation Serif" w:eastAsiaTheme="minorHAnsi" w:hAnsi="Liberation Serif" w:cstheme="minorBidi"/>
          <w:lang w:eastAsia="en-US"/>
        </w:rPr>
        <w:t>а</w:t>
      </w:r>
      <w:proofErr w:type="spellEnd"/>
      <w:r w:rsidR="00023BF7">
        <w:rPr>
          <w:rFonts w:ascii="Liberation Serif" w:eastAsiaTheme="minorHAnsi" w:hAnsi="Liberation Serif" w:cstheme="minorBidi"/>
          <w:lang w:eastAsia="en-US"/>
        </w:rPr>
        <w:t>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lang w:eastAsia="en-US"/>
        </w:rPr>
        <w:t xml:space="preserve">Администрацией на постоянной основе осуществляются мероприятия по недопущению нарушений антимонопольного законодательства.  Сотрудники Администрации  при ежедневном осуществлении своих должностных обязанностей соблюдают требования антимонопольного законодательства, запреты на совершение </w:t>
      </w:r>
      <w:proofErr w:type="spellStart"/>
      <w:r w:rsidRPr="007B4492">
        <w:rPr>
          <w:rFonts w:ascii="Liberation Serif" w:eastAsiaTheme="minorHAnsi" w:hAnsi="Liberation Serif" w:cstheme="minorBidi"/>
          <w:lang w:eastAsia="en-US"/>
        </w:rPr>
        <w:t>антиконкурентных</w:t>
      </w:r>
      <w:proofErr w:type="spellEnd"/>
      <w:r w:rsidRPr="007B4492">
        <w:rPr>
          <w:rFonts w:ascii="Liberation Serif" w:eastAsiaTheme="minorHAnsi" w:hAnsi="Liberation Serif" w:cstheme="minorBidi"/>
          <w:lang w:eastAsia="en-US"/>
        </w:rPr>
        <w:t xml:space="preserve"> действий.</w:t>
      </w:r>
    </w:p>
    <w:p w:rsidR="007B4492" w:rsidRPr="007B4492" w:rsidRDefault="007B4492" w:rsidP="007B4492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7B4492">
        <w:rPr>
          <w:rFonts w:ascii="Liberation Serif" w:eastAsiaTheme="minorHAnsi" w:hAnsi="Liberation Serif" w:cstheme="minorBidi"/>
          <w:lang w:eastAsia="en-US"/>
        </w:rPr>
        <w:t>Уполномоченное подразделение ежегодно в срок до 31 декабря разрабатывает план мероприятий по снижению рисков нарушения антимонопольного законодательства на очередной год, с учетом предложений структурных подразделений Администрации.</w:t>
      </w:r>
    </w:p>
    <w:p w:rsidR="00286B8A" w:rsidRPr="00286B8A" w:rsidRDefault="00286B8A" w:rsidP="00286B8A">
      <w:pPr>
        <w:ind w:firstLine="708"/>
        <w:jc w:val="both"/>
        <w:rPr>
          <w:rFonts w:ascii="Liberation Serif" w:eastAsiaTheme="minorHAnsi" w:hAnsi="Liberation Serif" w:cstheme="minorBidi"/>
          <w:lang w:eastAsia="en-US"/>
        </w:rPr>
      </w:pPr>
      <w:r w:rsidRPr="00286B8A">
        <w:rPr>
          <w:rFonts w:ascii="Liberation Serif" w:eastAsiaTheme="minorHAnsi" w:hAnsi="Liberation Serif" w:cstheme="minorBidi"/>
          <w:lang w:eastAsia="en-US"/>
        </w:rPr>
        <w:t xml:space="preserve">Вся информация по </w:t>
      </w:r>
      <w:proofErr w:type="gramStart"/>
      <w:r w:rsidRPr="00286B8A">
        <w:rPr>
          <w:rFonts w:ascii="Liberation Serif" w:eastAsiaTheme="minorHAnsi" w:hAnsi="Liberation Serif" w:cstheme="minorBidi"/>
          <w:lang w:eastAsia="en-US"/>
        </w:rPr>
        <w:t>антимонопольному</w:t>
      </w:r>
      <w:proofErr w:type="gramEnd"/>
      <w:r w:rsidRPr="00286B8A">
        <w:rPr>
          <w:rFonts w:ascii="Liberation Serif" w:eastAsiaTheme="minorHAnsi" w:hAnsi="Liberation Serif" w:cstheme="minorBidi"/>
          <w:lang w:eastAsia="en-US"/>
        </w:rPr>
        <w:t xml:space="preserve"> </w:t>
      </w:r>
      <w:proofErr w:type="spellStart"/>
      <w:r w:rsidRPr="00286B8A">
        <w:rPr>
          <w:rFonts w:ascii="Liberation Serif" w:eastAsiaTheme="minorHAnsi" w:hAnsi="Liberation Serif" w:cstheme="minorBidi"/>
          <w:lang w:eastAsia="en-US"/>
        </w:rPr>
        <w:t>комплаенсу</w:t>
      </w:r>
      <w:proofErr w:type="spellEnd"/>
      <w:r w:rsidRPr="00286B8A">
        <w:rPr>
          <w:rFonts w:ascii="Liberation Serif" w:eastAsiaTheme="minorHAnsi" w:hAnsi="Liberation Serif" w:cstheme="minorBidi"/>
          <w:lang w:eastAsia="en-US"/>
        </w:rPr>
        <w:t xml:space="preserve"> размещается на официальном сайте Администрации.</w:t>
      </w:r>
    </w:p>
    <w:p w:rsidR="00286B8A" w:rsidRDefault="00286B8A" w:rsidP="007B4492">
      <w:pPr>
        <w:jc w:val="both"/>
        <w:rPr>
          <w:rFonts w:ascii="Liberation Serif" w:eastAsiaTheme="minorHAnsi" w:hAnsi="Liberation Serif" w:cstheme="minorBidi"/>
          <w:lang w:eastAsia="en-US"/>
        </w:rPr>
      </w:pPr>
    </w:p>
    <w:p w:rsidR="00154706" w:rsidRPr="007B4492" w:rsidRDefault="00E02C8E" w:rsidP="007B4492">
      <w:pPr>
        <w:jc w:val="both"/>
        <w:rPr>
          <w:rFonts w:ascii="Liberation Serif" w:hAnsi="Liberation Serif"/>
        </w:rPr>
      </w:pPr>
      <w:r w:rsidRPr="007B4492">
        <w:rPr>
          <w:rFonts w:ascii="Liberation Serif" w:hAnsi="Liberation Serif"/>
        </w:rPr>
        <w:t>Вопрос</w:t>
      </w:r>
      <w:r w:rsidR="008B23E4" w:rsidRPr="007B4492">
        <w:rPr>
          <w:rFonts w:ascii="Liberation Serif" w:hAnsi="Liberation Serif"/>
        </w:rPr>
        <w:t>:</w:t>
      </w:r>
    </w:p>
    <w:p w:rsidR="008B23E4" w:rsidRPr="005936D9" w:rsidRDefault="007F490E" w:rsidP="00AC2D41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Хаманов</w:t>
      </w:r>
      <w:proofErr w:type="spellEnd"/>
      <w:r>
        <w:rPr>
          <w:rFonts w:ascii="Liberation Serif" w:hAnsi="Liberation Serif"/>
        </w:rPr>
        <w:t xml:space="preserve"> Ю.И., заместитель Председателя </w:t>
      </w:r>
      <w:r w:rsidR="007430FA" w:rsidRPr="005936D9">
        <w:rPr>
          <w:rFonts w:ascii="Liberation Serif" w:hAnsi="Liberation Serif"/>
        </w:rPr>
        <w:t xml:space="preserve"> Общественной палаты</w:t>
      </w:r>
    </w:p>
    <w:p w:rsidR="001F76D9" w:rsidRPr="005936D9" w:rsidRDefault="009425A4" w:rsidP="00AC2D41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Были ли факты выявления коррупции в администрации города?</w:t>
      </w:r>
    </w:p>
    <w:p w:rsidR="00557664" w:rsidRPr="005936D9" w:rsidRDefault="00557664" w:rsidP="00BE6F0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8E0F45" w:rsidRPr="005936D9" w:rsidRDefault="009425A4" w:rsidP="003C1D7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Юрьева С.А., начальник юридического отдела</w:t>
      </w:r>
      <w:r w:rsidR="003C1D70" w:rsidRPr="005936D9">
        <w:rPr>
          <w:rFonts w:ascii="Liberation Serif" w:hAnsi="Liberation Serif"/>
        </w:rPr>
        <w:t xml:space="preserve">  администрации Городского округа «город Ирбит» Свердловской области</w:t>
      </w:r>
    </w:p>
    <w:p w:rsidR="00557664" w:rsidRPr="005936D9" w:rsidRDefault="009440A0" w:rsidP="009440A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Факты коррупции не выявлены. Предложила подготовить развернутый отчет </w:t>
      </w:r>
      <w:r w:rsidR="00851C0B">
        <w:rPr>
          <w:rFonts w:ascii="Liberation Serif" w:hAnsi="Liberation Serif"/>
        </w:rPr>
        <w:t>по коррупции</w:t>
      </w:r>
      <w:r>
        <w:rPr>
          <w:rFonts w:ascii="Liberation Serif" w:hAnsi="Liberation Serif"/>
        </w:rPr>
        <w:t xml:space="preserve"> на очередное заседание Общественной палаты, а также включить в состав антикоррупционной комиссии </w:t>
      </w:r>
      <w:proofErr w:type="spellStart"/>
      <w:r>
        <w:rPr>
          <w:rFonts w:ascii="Liberation Serif" w:hAnsi="Liberation Serif"/>
        </w:rPr>
        <w:t>Большедворова</w:t>
      </w:r>
      <w:proofErr w:type="spellEnd"/>
      <w:r>
        <w:rPr>
          <w:rFonts w:ascii="Liberation Serif" w:hAnsi="Liberation Serif"/>
        </w:rPr>
        <w:t xml:space="preserve"> А.С., который проявил заинтересованность в деятельности антикоррупционной комиссии. </w:t>
      </w:r>
    </w:p>
    <w:p w:rsidR="005C49D5" w:rsidRPr="005936D9" w:rsidRDefault="005C49D5" w:rsidP="00BE6F07">
      <w:pPr>
        <w:rPr>
          <w:rFonts w:ascii="Liberation Serif" w:hAnsi="Liberation Serif"/>
        </w:rPr>
      </w:pPr>
    </w:p>
    <w:p w:rsidR="007B1754" w:rsidRPr="005936D9" w:rsidRDefault="00E14C9A" w:rsidP="007B1754">
      <w:pPr>
        <w:jc w:val="both"/>
        <w:rPr>
          <w:rFonts w:ascii="Liberation Serif" w:hAnsi="Liberation Serif"/>
          <w:b/>
        </w:rPr>
      </w:pPr>
      <w:r w:rsidRPr="005936D9">
        <w:rPr>
          <w:rFonts w:ascii="Liberation Serif" w:hAnsi="Liberation Serif"/>
          <w:b/>
        </w:rPr>
        <w:t>РЕШИЛИ:</w:t>
      </w:r>
    </w:p>
    <w:p w:rsidR="00E14C9A" w:rsidRPr="005936D9" w:rsidRDefault="00E35B31" w:rsidP="00FD2938">
      <w:pPr>
        <w:ind w:firstLine="709"/>
        <w:jc w:val="both"/>
        <w:rPr>
          <w:rFonts w:ascii="Liberation Serif" w:hAnsi="Liberation Serif"/>
        </w:rPr>
      </w:pPr>
      <w:r w:rsidRPr="00F74BF7">
        <w:rPr>
          <w:rFonts w:ascii="Liberation Serif" w:hAnsi="Liberation Serif"/>
        </w:rPr>
        <w:t xml:space="preserve">1. </w:t>
      </w:r>
      <w:r w:rsidR="00FD2938" w:rsidRPr="00F74BF7">
        <w:rPr>
          <w:rFonts w:ascii="Liberation Serif" w:hAnsi="Liberation Serif"/>
        </w:rPr>
        <w:t>Утвердить</w:t>
      </w:r>
      <w:r w:rsidR="00FD2938" w:rsidRPr="00FD2938">
        <w:rPr>
          <w:rFonts w:ascii="Liberation Serif" w:hAnsi="Liberation Serif"/>
        </w:rPr>
        <w:t xml:space="preserve"> доклад об </w:t>
      </w:r>
      <w:proofErr w:type="gramStart"/>
      <w:r w:rsidR="00FD2938" w:rsidRPr="00FD2938">
        <w:rPr>
          <w:rFonts w:ascii="Liberation Serif" w:hAnsi="Liberation Serif"/>
        </w:rPr>
        <w:t>антимонопольном</w:t>
      </w:r>
      <w:proofErr w:type="gramEnd"/>
      <w:r w:rsidR="00FD2938" w:rsidRPr="00FD2938">
        <w:rPr>
          <w:rFonts w:ascii="Liberation Serif" w:hAnsi="Liberation Serif"/>
        </w:rPr>
        <w:t xml:space="preserve">  </w:t>
      </w:r>
      <w:proofErr w:type="spellStart"/>
      <w:r w:rsidR="00FD2938" w:rsidRPr="00FD2938">
        <w:rPr>
          <w:rFonts w:ascii="Liberation Serif" w:hAnsi="Liberation Serif"/>
        </w:rPr>
        <w:t>комплаенсе</w:t>
      </w:r>
      <w:proofErr w:type="spellEnd"/>
      <w:r w:rsidR="00FD2938" w:rsidRPr="00FD2938">
        <w:rPr>
          <w:rFonts w:ascii="Liberation Serif" w:hAnsi="Liberation Serif"/>
        </w:rPr>
        <w:t xml:space="preserve"> в администрации Городского округа «город Ирбит» Свердловской области за 2021 год</w:t>
      </w:r>
    </w:p>
    <w:p w:rsidR="00FD2938" w:rsidRDefault="00FD2938" w:rsidP="00BE6F07">
      <w:pPr>
        <w:rPr>
          <w:rFonts w:ascii="Liberation Serif" w:hAnsi="Liberation Serif"/>
        </w:rPr>
      </w:pPr>
    </w:p>
    <w:p w:rsidR="00A22F50" w:rsidRPr="005936D9" w:rsidRDefault="00A22F50" w:rsidP="00BE6F0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Голосовали: «за» - единогласно</w:t>
      </w:r>
    </w:p>
    <w:p w:rsidR="00A22F50" w:rsidRPr="005936D9" w:rsidRDefault="00A22F50" w:rsidP="00BE6F07">
      <w:pPr>
        <w:rPr>
          <w:rFonts w:ascii="Liberation Serif" w:hAnsi="Liberation Serif"/>
        </w:rPr>
      </w:pPr>
    </w:p>
    <w:p w:rsidR="00E14C9A" w:rsidRPr="005936D9" w:rsidRDefault="002E7AEB" w:rsidP="00BE6F07">
      <w:pPr>
        <w:rPr>
          <w:rFonts w:ascii="Liberation Serif" w:hAnsi="Liberation Serif"/>
          <w:b/>
        </w:rPr>
      </w:pPr>
      <w:r w:rsidRPr="005936D9">
        <w:rPr>
          <w:rFonts w:ascii="Liberation Serif" w:hAnsi="Liberation Serif"/>
          <w:b/>
        </w:rPr>
        <w:t>По второму</w:t>
      </w:r>
      <w:r w:rsidR="00893028" w:rsidRPr="005936D9">
        <w:rPr>
          <w:rFonts w:ascii="Liberation Serif" w:hAnsi="Liberation Serif"/>
          <w:b/>
        </w:rPr>
        <w:t xml:space="preserve"> вопросу</w:t>
      </w:r>
    </w:p>
    <w:p w:rsidR="00893028" w:rsidRPr="005936D9" w:rsidRDefault="00893028" w:rsidP="00BE6F0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СЛУШАЛИ:</w:t>
      </w:r>
    </w:p>
    <w:p w:rsidR="00E14C9A" w:rsidRPr="005936D9" w:rsidRDefault="002B236A" w:rsidP="00BE6F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Фучкина</w:t>
      </w:r>
      <w:proofErr w:type="spellEnd"/>
      <w:r>
        <w:rPr>
          <w:rFonts w:ascii="Liberation Serif" w:hAnsi="Liberation Serif"/>
        </w:rPr>
        <w:t xml:space="preserve"> С.В., Председателя Общественной палаты</w:t>
      </w:r>
    </w:p>
    <w:p w:rsidR="00F40467" w:rsidRDefault="00B3193B" w:rsidP="00B3106E">
      <w:pPr>
        <w:ind w:firstLine="709"/>
        <w:jc w:val="both"/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 xml:space="preserve">Проинформировал, что  </w:t>
      </w:r>
      <w:r w:rsidR="00B3106E">
        <w:rPr>
          <w:rFonts w:ascii="Liberation Serif" w:hAnsi="Liberation Serif"/>
        </w:rPr>
        <w:t xml:space="preserve">18 марта 2022 года принял участие в видеоконференции Общественной палаты Свердловской области по теме организации школьного питания. </w:t>
      </w:r>
      <w:r w:rsidR="00F40467">
        <w:rPr>
          <w:rFonts w:ascii="Liberation Serif" w:hAnsi="Liberation Serif"/>
        </w:rPr>
        <w:t xml:space="preserve">Рассмотрена ситуация на примере города Полевской, в котором выявлено 27 нарушений, обозначены проблемы неудовлетворительного уровня организации питания в школах.  </w:t>
      </w:r>
    </w:p>
    <w:p w:rsidR="00875D54" w:rsidRPr="005936D9" w:rsidRDefault="00F40467" w:rsidP="00B3106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Предложено  изучить ситуацию с питанием школьников в муниципалитетах. </w:t>
      </w:r>
    </w:p>
    <w:p w:rsidR="00875D54" w:rsidRPr="005936D9" w:rsidRDefault="00875D54" w:rsidP="00A37EAE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62278B" w:rsidRPr="005936D9" w:rsidRDefault="008278A4" w:rsidP="0062278B">
      <w:pPr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2862EA" w:rsidRPr="005936D9" w:rsidRDefault="008278A4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Ситнову Н.А., директора МУП  «Комбинат питания»</w:t>
      </w:r>
    </w:p>
    <w:p w:rsidR="00D31546" w:rsidRDefault="00C57F44" w:rsidP="00B769C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Проинформировала</w:t>
      </w:r>
      <w:r w:rsidR="00D31546">
        <w:rPr>
          <w:rFonts w:ascii="Liberation Serif" w:hAnsi="Liberation Serif"/>
        </w:rPr>
        <w:t xml:space="preserve">, что МУП «Комбинат питания»  обеспечивает горячим питание учащихся 8 школ город и 1 </w:t>
      </w:r>
      <w:proofErr w:type="gramStart"/>
      <w:r w:rsidR="00D31546">
        <w:rPr>
          <w:rFonts w:ascii="Liberation Serif" w:hAnsi="Liberation Serif"/>
        </w:rPr>
        <w:t>районную</w:t>
      </w:r>
      <w:proofErr w:type="gramEnd"/>
      <w:r w:rsidR="00D31546">
        <w:rPr>
          <w:rFonts w:ascii="Liberation Serif" w:hAnsi="Liberation Serif"/>
        </w:rPr>
        <w:t xml:space="preserve"> школы.</w:t>
      </w:r>
      <w:r>
        <w:rPr>
          <w:rFonts w:ascii="Liberation Serif" w:hAnsi="Liberation Serif"/>
        </w:rPr>
        <w:t xml:space="preserve"> </w:t>
      </w:r>
      <w:r w:rsidR="00D31546">
        <w:rPr>
          <w:rFonts w:ascii="Liberation Serif" w:hAnsi="Liberation Serif"/>
        </w:rPr>
        <w:t xml:space="preserve">Питание организуется по 10-дневному меню, разработанному в соответствии с </w:t>
      </w:r>
      <w:proofErr w:type="spellStart"/>
      <w:r w:rsidR="00D31546">
        <w:rPr>
          <w:rFonts w:ascii="Liberation Serif" w:hAnsi="Liberation Serif"/>
        </w:rPr>
        <w:t>САНПиН</w:t>
      </w:r>
      <w:proofErr w:type="spellEnd"/>
      <w:r w:rsidR="00D31546">
        <w:rPr>
          <w:rFonts w:ascii="Liberation Serif" w:hAnsi="Liberation Serif"/>
        </w:rPr>
        <w:t xml:space="preserve">, с условиями школьных столовых и согласованием с администрацией школ. </w:t>
      </w:r>
      <w:r w:rsidR="00E827DB">
        <w:rPr>
          <w:rFonts w:ascii="Liberation Serif" w:hAnsi="Liberation Serif"/>
        </w:rPr>
        <w:t>Меню утверждается руководителями школ.</w:t>
      </w:r>
    </w:p>
    <w:p w:rsidR="006A185C" w:rsidRDefault="00D342BC" w:rsidP="00B769C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Отметила, что в</w:t>
      </w:r>
      <w:r w:rsidR="006A185C">
        <w:rPr>
          <w:rFonts w:ascii="Liberation Serif" w:hAnsi="Liberation Serif"/>
        </w:rPr>
        <w:t xml:space="preserve"> школах города внедрена система «Ладошки», кроме школ  № 5 и 13.  </w:t>
      </w:r>
      <w:proofErr w:type="gramStart"/>
      <w:r w:rsidR="006A185C">
        <w:rPr>
          <w:rFonts w:ascii="Liberation Serif" w:hAnsi="Liberation Serif"/>
        </w:rPr>
        <w:t xml:space="preserve">В школе № 5 данная система на совсем востребована, т.к. большое количество детей питается льготно за счет государства.  </w:t>
      </w:r>
      <w:proofErr w:type="gramEnd"/>
    </w:p>
    <w:p w:rsidR="00E81F66" w:rsidRDefault="00E81F66" w:rsidP="00E81F6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2021 году проведено 3 проверки </w:t>
      </w:r>
      <w:proofErr w:type="spellStart"/>
      <w:r>
        <w:rPr>
          <w:rFonts w:ascii="Liberation Serif" w:hAnsi="Liberation Serif"/>
        </w:rPr>
        <w:t>Роспотребнадзором</w:t>
      </w:r>
      <w:proofErr w:type="spellEnd"/>
      <w:r>
        <w:rPr>
          <w:rFonts w:ascii="Liberation Serif" w:hAnsi="Liberation Serif"/>
        </w:rPr>
        <w:t xml:space="preserve">,  в марте 2022 года прошли внеплановые проверки всех </w:t>
      </w:r>
      <w:proofErr w:type="gramStart"/>
      <w:r>
        <w:rPr>
          <w:rFonts w:ascii="Liberation Serif" w:hAnsi="Liberation Serif"/>
        </w:rPr>
        <w:t>школ</w:t>
      </w:r>
      <w:proofErr w:type="gramEnd"/>
      <w:r w:rsidR="002548F0">
        <w:rPr>
          <w:rFonts w:ascii="Liberation Serif" w:hAnsi="Liberation Serif"/>
        </w:rPr>
        <w:t xml:space="preserve"> и ожидается проведение плановой проверки в мае 2022 года</w:t>
      </w:r>
      <w:r>
        <w:rPr>
          <w:rFonts w:ascii="Liberation Serif" w:hAnsi="Liberation Serif"/>
        </w:rPr>
        <w:t>. Замечания в работе имеются, над устранением которых сотрудники работают.</w:t>
      </w:r>
    </w:p>
    <w:p w:rsidR="00E55D85" w:rsidRDefault="00E55D85" w:rsidP="00E81F66">
      <w:pPr>
        <w:ind w:firstLine="709"/>
        <w:jc w:val="both"/>
        <w:rPr>
          <w:rFonts w:ascii="Liberation Serif" w:hAnsi="Liberation Serif"/>
        </w:rPr>
      </w:pPr>
    </w:p>
    <w:p w:rsidR="009A12B8" w:rsidRDefault="009A12B8" w:rsidP="00E81F6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Сделала акцент, что детей необходимо приучать к культуре питания.  Проводятся встречи с родителями, учителями, проводится дегустация блюд. Меню согласовывается с директорами школ. </w:t>
      </w:r>
    </w:p>
    <w:p w:rsidR="00C57F44" w:rsidRPr="0047389B" w:rsidRDefault="00C57F44" w:rsidP="00B769C4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C57F44" w:rsidRDefault="00A739B9" w:rsidP="00A739B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Вопрос:</w:t>
      </w:r>
    </w:p>
    <w:p w:rsidR="00A739B9" w:rsidRDefault="00A739B9" w:rsidP="00A739B9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Председатель Общественной палаты</w:t>
      </w:r>
    </w:p>
    <w:p w:rsidR="00A739B9" w:rsidRDefault="00A739B9" w:rsidP="00A739B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Просчитывали индекс </w:t>
      </w:r>
      <w:proofErr w:type="spellStart"/>
      <w:r>
        <w:rPr>
          <w:rFonts w:ascii="Liberation Serif" w:hAnsi="Liberation Serif"/>
        </w:rPr>
        <w:t>отходности</w:t>
      </w:r>
      <w:proofErr w:type="spellEnd"/>
      <w:r>
        <w:rPr>
          <w:rFonts w:ascii="Liberation Serif" w:hAnsi="Liberation Serif"/>
        </w:rPr>
        <w:t xml:space="preserve"> пищи?</w:t>
      </w:r>
    </w:p>
    <w:p w:rsidR="00AF1B78" w:rsidRPr="005936D9" w:rsidRDefault="00AF1B78" w:rsidP="00BE6F07">
      <w:pPr>
        <w:rPr>
          <w:rFonts w:ascii="Liberation Serif" w:hAnsi="Liberation Serif"/>
          <w:sz w:val="16"/>
          <w:szCs w:val="16"/>
        </w:rPr>
      </w:pPr>
    </w:p>
    <w:p w:rsidR="00070C06" w:rsidRDefault="00070C06" w:rsidP="00BE6F0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A739B9" w:rsidRPr="005936D9" w:rsidRDefault="00A739B9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Ситнова </w:t>
      </w:r>
      <w:r w:rsidRPr="00A739B9">
        <w:rPr>
          <w:rFonts w:ascii="Liberation Serif" w:hAnsi="Liberation Serif"/>
        </w:rPr>
        <w:t xml:space="preserve"> Н.А., директор</w:t>
      </w:r>
      <w:r>
        <w:rPr>
          <w:rFonts w:ascii="Liberation Serif" w:hAnsi="Liberation Serif"/>
        </w:rPr>
        <w:t xml:space="preserve"> </w:t>
      </w:r>
      <w:r w:rsidRPr="00A739B9">
        <w:rPr>
          <w:rFonts w:ascii="Liberation Serif" w:hAnsi="Liberation Serif"/>
        </w:rPr>
        <w:t xml:space="preserve"> МУП  «Комбинат питания»</w:t>
      </w:r>
    </w:p>
    <w:p w:rsidR="002231A3" w:rsidRPr="005936D9" w:rsidRDefault="00A739B9" w:rsidP="00E951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 просчитывали, т.к. не практикуется. </w:t>
      </w:r>
    </w:p>
    <w:p w:rsidR="0044116A" w:rsidRPr="005936D9" w:rsidRDefault="0044116A" w:rsidP="00BE6F07">
      <w:pPr>
        <w:rPr>
          <w:rFonts w:ascii="Liberation Serif" w:hAnsi="Liberation Serif"/>
          <w:sz w:val="16"/>
          <w:szCs w:val="16"/>
        </w:rPr>
      </w:pPr>
    </w:p>
    <w:p w:rsidR="00404DB9" w:rsidRPr="007B4492" w:rsidRDefault="00404DB9" w:rsidP="00404DB9">
      <w:pPr>
        <w:jc w:val="both"/>
        <w:rPr>
          <w:rFonts w:ascii="Liberation Serif" w:hAnsi="Liberation Serif"/>
        </w:rPr>
      </w:pPr>
      <w:r w:rsidRPr="007B4492">
        <w:rPr>
          <w:rFonts w:ascii="Liberation Serif" w:hAnsi="Liberation Serif"/>
        </w:rPr>
        <w:t>Вопрос:</w:t>
      </w:r>
    </w:p>
    <w:p w:rsidR="00404DB9" w:rsidRDefault="00404DB9" w:rsidP="00404DB9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Хаманов</w:t>
      </w:r>
      <w:proofErr w:type="spellEnd"/>
      <w:r>
        <w:rPr>
          <w:rFonts w:ascii="Liberation Serif" w:hAnsi="Liberation Serif"/>
        </w:rPr>
        <w:t xml:space="preserve"> Ю.И., заместитель Председателя </w:t>
      </w:r>
      <w:r w:rsidRPr="005936D9">
        <w:rPr>
          <w:rFonts w:ascii="Liberation Serif" w:hAnsi="Liberation Serif"/>
        </w:rPr>
        <w:t xml:space="preserve"> Общественной палаты</w:t>
      </w:r>
    </w:p>
    <w:p w:rsidR="00404DB9" w:rsidRPr="005936D9" w:rsidRDefault="00404DB9" w:rsidP="00404DB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Отчего зависит стоимость питания? Какие замечания </w:t>
      </w:r>
      <w:proofErr w:type="spellStart"/>
      <w:r>
        <w:rPr>
          <w:rFonts w:ascii="Liberation Serif" w:hAnsi="Liberation Serif"/>
        </w:rPr>
        <w:t>Роспотребнадзора</w:t>
      </w:r>
      <w:proofErr w:type="spellEnd"/>
      <w:r>
        <w:rPr>
          <w:rFonts w:ascii="Liberation Serif" w:hAnsi="Liberation Serif"/>
        </w:rPr>
        <w:t xml:space="preserve"> по результатам проверок? </w:t>
      </w:r>
    </w:p>
    <w:p w:rsidR="00B148C1" w:rsidRDefault="00B148C1" w:rsidP="00BE6F07">
      <w:pPr>
        <w:rPr>
          <w:rFonts w:ascii="Liberation Serif" w:hAnsi="Liberation Serif"/>
          <w:sz w:val="16"/>
          <w:szCs w:val="16"/>
        </w:rPr>
      </w:pPr>
    </w:p>
    <w:p w:rsidR="001D45FF" w:rsidRDefault="001D45FF" w:rsidP="001D45FF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1D45FF" w:rsidRPr="005936D9" w:rsidRDefault="001D45FF" w:rsidP="001D45F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Ситнова </w:t>
      </w:r>
      <w:r w:rsidRPr="00A739B9">
        <w:rPr>
          <w:rFonts w:ascii="Liberation Serif" w:hAnsi="Liberation Serif"/>
        </w:rPr>
        <w:t xml:space="preserve"> Н.А., директор</w:t>
      </w:r>
      <w:r>
        <w:rPr>
          <w:rFonts w:ascii="Liberation Serif" w:hAnsi="Liberation Serif"/>
        </w:rPr>
        <w:t xml:space="preserve"> </w:t>
      </w:r>
      <w:r w:rsidRPr="00A739B9">
        <w:rPr>
          <w:rFonts w:ascii="Liberation Serif" w:hAnsi="Liberation Serif"/>
        </w:rPr>
        <w:t xml:space="preserve"> МУП  «Комбинат питания»</w:t>
      </w:r>
    </w:p>
    <w:p w:rsidR="001D45FF" w:rsidRDefault="001D45FF" w:rsidP="001D45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Стоимость питания складывается из цены на продукты. По наценке имеются ограничения: 20% - на купленную продукцию, 60% - на продукцию собственного изготовления. </w:t>
      </w:r>
    </w:p>
    <w:p w:rsidR="001D45FF" w:rsidRPr="005936D9" w:rsidRDefault="001D45FF" w:rsidP="001D45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счет доходов предприятие выплачивает заработную плату сотрудникам, осуществляет транспортные расходы,  приобретает дезинфицирующие средства, инвентарь, посуду и т.д. Прибыли нет. </w:t>
      </w:r>
    </w:p>
    <w:p w:rsidR="00404DB9" w:rsidRPr="005936D9" w:rsidRDefault="00404DB9" w:rsidP="00BE6F07">
      <w:pPr>
        <w:rPr>
          <w:rFonts w:ascii="Liberation Serif" w:hAnsi="Liberation Serif"/>
          <w:sz w:val="16"/>
          <w:szCs w:val="16"/>
        </w:rPr>
      </w:pPr>
    </w:p>
    <w:p w:rsidR="001B6E7A" w:rsidRPr="007B4492" w:rsidRDefault="001B6E7A" w:rsidP="001B6E7A">
      <w:pPr>
        <w:jc w:val="both"/>
        <w:rPr>
          <w:rFonts w:ascii="Liberation Serif" w:hAnsi="Liberation Serif"/>
        </w:rPr>
      </w:pPr>
      <w:r w:rsidRPr="007B4492">
        <w:rPr>
          <w:rFonts w:ascii="Liberation Serif" w:hAnsi="Liberation Serif"/>
        </w:rPr>
        <w:t>Вопрос:</w:t>
      </w:r>
    </w:p>
    <w:p w:rsidR="001B6E7A" w:rsidRDefault="001B6E7A" w:rsidP="001B6E7A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Большедворов</w:t>
      </w:r>
      <w:proofErr w:type="spellEnd"/>
      <w:r>
        <w:rPr>
          <w:rFonts w:ascii="Liberation Serif" w:hAnsi="Liberation Serif"/>
        </w:rPr>
        <w:t xml:space="preserve"> А.С., член </w:t>
      </w:r>
      <w:r w:rsidRPr="005936D9">
        <w:rPr>
          <w:rFonts w:ascii="Liberation Serif" w:hAnsi="Liberation Serif"/>
        </w:rPr>
        <w:t xml:space="preserve"> Общественной палаты</w:t>
      </w:r>
    </w:p>
    <w:p w:rsidR="001B6E7A" w:rsidRPr="005936D9" w:rsidRDefault="001B6E7A" w:rsidP="001B6E7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Имеются жалобы на холодное питание. </w:t>
      </w:r>
    </w:p>
    <w:p w:rsidR="00B148C1" w:rsidRPr="00C66CBF" w:rsidRDefault="00B148C1" w:rsidP="00BE6F07">
      <w:pPr>
        <w:rPr>
          <w:rFonts w:ascii="Liberation Serif" w:hAnsi="Liberation Serif"/>
          <w:sz w:val="16"/>
          <w:szCs w:val="16"/>
        </w:rPr>
      </w:pPr>
    </w:p>
    <w:p w:rsidR="00C66CBF" w:rsidRDefault="00C66CBF" w:rsidP="00C66CBF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C66CBF" w:rsidRPr="005936D9" w:rsidRDefault="00C66CBF" w:rsidP="00C66CB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Ситнова </w:t>
      </w:r>
      <w:r w:rsidRPr="00A739B9">
        <w:rPr>
          <w:rFonts w:ascii="Liberation Serif" w:hAnsi="Liberation Serif"/>
        </w:rPr>
        <w:t xml:space="preserve"> Н.А., директор</w:t>
      </w:r>
      <w:r>
        <w:rPr>
          <w:rFonts w:ascii="Liberation Serif" w:hAnsi="Liberation Serif"/>
        </w:rPr>
        <w:t xml:space="preserve"> </w:t>
      </w:r>
      <w:r w:rsidRPr="00A739B9">
        <w:rPr>
          <w:rFonts w:ascii="Liberation Serif" w:hAnsi="Liberation Serif"/>
        </w:rPr>
        <w:t xml:space="preserve"> МУП  «Комбинат питания»</w:t>
      </w:r>
    </w:p>
    <w:p w:rsidR="00C66CBF" w:rsidRDefault="00D01150" w:rsidP="00C66C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Действительно такое имеет место быть, особенно зимой в холодное время. Все школы имеют пищеблоки, еда готовится на метах, кроме школ № 1 и 3, где пищу привозят в термосах.  Сказываются временные рамки и большое количество одновременно  питающихся детей. </w:t>
      </w:r>
    </w:p>
    <w:p w:rsidR="00C66CBF" w:rsidRDefault="00C66CBF" w:rsidP="00BE6F07">
      <w:pPr>
        <w:rPr>
          <w:rFonts w:ascii="Liberation Serif" w:hAnsi="Liberation Serif"/>
        </w:rPr>
      </w:pPr>
    </w:p>
    <w:p w:rsidR="001D45FF" w:rsidRDefault="009F2160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9F2160" w:rsidRDefault="009F2160" w:rsidP="00BE6F07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Ислентьеву Е.В., директора МАОУ «Средняя общеобразовательная школа № 10</w:t>
      </w:r>
      <w:r w:rsidR="0010460F">
        <w:rPr>
          <w:rFonts w:ascii="Liberation Serif" w:hAnsi="Liberation Serif"/>
        </w:rPr>
        <w:t>»</w:t>
      </w:r>
    </w:p>
    <w:p w:rsidR="001D45FF" w:rsidRDefault="00E729A1" w:rsidP="006225F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Доложила об организации питания на примере школы № 10.</w:t>
      </w:r>
      <w:r w:rsidR="006225F4">
        <w:rPr>
          <w:rFonts w:ascii="Liberation Serif" w:hAnsi="Liberation Serif"/>
        </w:rPr>
        <w:t xml:space="preserve"> Помещение, технологическое и иное оборудование  для выполнения функции организации питания передается МУП «Комбинат питания». </w:t>
      </w:r>
      <w:r w:rsidR="00324B84">
        <w:rPr>
          <w:rFonts w:ascii="Liberation Serif" w:hAnsi="Liberation Serif"/>
        </w:rPr>
        <w:t xml:space="preserve"> Задача – гарантировать качество питания, рационально использовать бюджетные средства и средства родителей. </w:t>
      </w:r>
    </w:p>
    <w:p w:rsidR="00324B84" w:rsidRDefault="00324B84" w:rsidP="006225F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школе № 10 реализуется проект «Здоровое питание».</w:t>
      </w:r>
      <w:r w:rsidR="007E039C">
        <w:rPr>
          <w:rFonts w:ascii="Liberation Serif" w:hAnsi="Liberation Serif"/>
        </w:rPr>
        <w:t xml:space="preserve"> Утверждается 10-дневное меню. Меню рассматривают члены родительского комитета с директором школы.  Меню ежедневно размещается на сайте школы. </w:t>
      </w:r>
      <w:r>
        <w:rPr>
          <w:rFonts w:ascii="Liberation Serif" w:hAnsi="Liberation Serif"/>
        </w:rPr>
        <w:t xml:space="preserve"> </w:t>
      </w:r>
    </w:p>
    <w:p w:rsidR="007E039C" w:rsidRDefault="007E039C" w:rsidP="006225F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Отметила, что в школе более 800 детей и  68%  школьников питаются бесплатно или льготно.</w:t>
      </w:r>
    </w:p>
    <w:p w:rsidR="0000217B" w:rsidRDefault="0000217B" w:rsidP="006225F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Обеденный зал в школе большой на 108 посадочных мест и чтобы организовать качественно горячее питание, школой совместно с Комбинатом питания предприняты следующие меры:</w:t>
      </w:r>
    </w:p>
    <w:p w:rsidR="0000217B" w:rsidRDefault="002C0BDE" w:rsidP="0000217B">
      <w:pPr>
        <w:pStyle w:val="a4"/>
        <w:numPr>
          <w:ilvl w:val="0"/>
          <w:numId w:val="11"/>
        </w:num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приобретены 2 сервировочных тележки, что ускорило накрывание столов;</w:t>
      </w:r>
      <w:proofErr w:type="gramEnd"/>
    </w:p>
    <w:p w:rsidR="002C0BDE" w:rsidRDefault="002C0BDE" w:rsidP="006F1EB8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накрывать за 5-10 мин. до прихода школьников выходят все сотрудники столовой, кроме 1-го остающегося на кухне;</w:t>
      </w:r>
    </w:p>
    <w:p w:rsidR="002C0BDE" w:rsidRDefault="00E72EBA" w:rsidP="0000217B">
      <w:pPr>
        <w:pStyle w:val="a4"/>
        <w:numPr>
          <w:ilvl w:val="0"/>
          <w:numId w:val="11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выделен дополнительный сотрудник для накрывания в зале;</w:t>
      </w:r>
    </w:p>
    <w:p w:rsidR="00807024" w:rsidRPr="0000217B" w:rsidRDefault="00807024" w:rsidP="00807024">
      <w:pPr>
        <w:pStyle w:val="a4"/>
        <w:numPr>
          <w:ilvl w:val="0"/>
          <w:numId w:val="1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классный руководитель сопровождает детей в столовую, контролирует гигиену учащихся, соблюдение порядка.</w:t>
      </w:r>
    </w:p>
    <w:p w:rsidR="00E729A1" w:rsidRDefault="00E72EBA" w:rsidP="0047389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Родители отмечают изменения по организации питания в лучшую сторону. </w:t>
      </w:r>
      <w:r w:rsidR="00D42F2D">
        <w:rPr>
          <w:rFonts w:ascii="Liberation Serif" w:hAnsi="Liberation Serif"/>
        </w:rPr>
        <w:t xml:space="preserve">Достигли 100% платного питания школьников. Благодаря реализации проекта «Ладошки» родители поняли, что их  финансовые средства идут на питание. </w:t>
      </w:r>
    </w:p>
    <w:p w:rsidR="00C0784C" w:rsidRDefault="00C0784C" w:rsidP="0047389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Большое внимание уделяется материально-технической базе пищеблок. Задач</w:t>
      </w:r>
      <w:proofErr w:type="gramStart"/>
      <w:r>
        <w:rPr>
          <w:rFonts w:ascii="Liberation Serif" w:hAnsi="Liberation Serif"/>
        </w:rPr>
        <w:t>а-</w:t>
      </w:r>
      <w:proofErr w:type="gramEnd"/>
      <w:r>
        <w:rPr>
          <w:rFonts w:ascii="Liberation Serif" w:hAnsi="Liberation Serif"/>
        </w:rPr>
        <w:t xml:space="preserve"> использовать современное технологическое оборудование. Обновление пищеблоков школ прошло в 2010 году по программе «Школьное питание». В 2021 году приобретено оборудования на 1267 тыс. рублей. </w:t>
      </w:r>
    </w:p>
    <w:p w:rsidR="0091074F" w:rsidRDefault="0091074F" w:rsidP="0047389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марте текущего года  проведен опрос родителей. Опрошено 425 чел. 64% отметили высокий или достаточный уровень организации питания, 22% - </w:t>
      </w:r>
      <w:r w:rsidR="002F2B81">
        <w:rPr>
          <w:rFonts w:ascii="Liberation Serif" w:hAnsi="Liberation Serif"/>
        </w:rPr>
        <w:t xml:space="preserve">не всегда или не всем удовлетворены. </w:t>
      </w:r>
    </w:p>
    <w:p w:rsidR="00981982" w:rsidRDefault="00981982" w:rsidP="0047389B">
      <w:pPr>
        <w:ind w:firstLine="709"/>
        <w:jc w:val="both"/>
        <w:rPr>
          <w:rFonts w:ascii="Liberation Serif" w:hAnsi="Liberation Serif"/>
        </w:rPr>
      </w:pPr>
    </w:p>
    <w:p w:rsidR="00981982" w:rsidRDefault="006138B5" w:rsidP="006138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6138B5" w:rsidRDefault="006138B5" w:rsidP="006138B5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Девитьярову</w:t>
      </w:r>
      <w:proofErr w:type="spellEnd"/>
      <w:r>
        <w:rPr>
          <w:rFonts w:ascii="Liberation Serif" w:hAnsi="Liberation Serif"/>
        </w:rPr>
        <w:t xml:space="preserve"> Г.А., </w:t>
      </w:r>
      <w:r w:rsidR="00993829" w:rsidRPr="00993829">
        <w:rPr>
          <w:rFonts w:ascii="Liberation Serif" w:hAnsi="Liberation Serif"/>
        </w:rPr>
        <w:t>начальник</w:t>
      </w:r>
      <w:r w:rsidR="00993829">
        <w:rPr>
          <w:rFonts w:ascii="Liberation Serif" w:hAnsi="Liberation Serif"/>
        </w:rPr>
        <w:t>а</w:t>
      </w:r>
      <w:r w:rsidR="00993829" w:rsidRPr="00993829">
        <w:rPr>
          <w:rFonts w:ascii="Liberation Serif" w:hAnsi="Liberation Serif"/>
        </w:rPr>
        <w:t xml:space="preserve"> </w:t>
      </w:r>
      <w:proofErr w:type="spellStart"/>
      <w:r w:rsidR="00993829" w:rsidRPr="00993829">
        <w:rPr>
          <w:rFonts w:ascii="Liberation Serif" w:hAnsi="Liberation Serif"/>
        </w:rPr>
        <w:t>Ирбитского</w:t>
      </w:r>
      <w:proofErr w:type="spellEnd"/>
      <w:r w:rsidR="00993829" w:rsidRPr="00993829">
        <w:rPr>
          <w:rFonts w:ascii="Liberation Serif" w:hAnsi="Liberation Serif"/>
        </w:rPr>
        <w:t xml:space="preserve"> отдела Управления </w:t>
      </w:r>
      <w:proofErr w:type="spellStart"/>
      <w:r w:rsidR="00993829" w:rsidRPr="00993829">
        <w:rPr>
          <w:rFonts w:ascii="Liberation Serif" w:hAnsi="Liberation Serif"/>
        </w:rPr>
        <w:t>Роспотребнадзора</w:t>
      </w:r>
      <w:proofErr w:type="spellEnd"/>
      <w:r w:rsidR="00993829" w:rsidRPr="00993829">
        <w:rPr>
          <w:rFonts w:ascii="Liberation Serif" w:hAnsi="Liberation Serif"/>
        </w:rPr>
        <w:t xml:space="preserve"> по Свердловской области     </w:t>
      </w:r>
    </w:p>
    <w:p w:rsidR="004E533A" w:rsidRDefault="00FC3AC5" w:rsidP="0099382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Отметил, что питание школьников находится н</w:t>
      </w:r>
      <w:r w:rsidR="00E6233C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контроле Президента РФ и </w:t>
      </w:r>
      <w:r w:rsidR="00EF085F">
        <w:rPr>
          <w:rFonts w:ascii="Liberation Serif" w:hAnsi="Liberation Serif"/>
        </w:rPr>
        <w:t>главы муниципального</w:t>
      </w:r>
      <w:r>
        <w:rPr>
          <w:rFonts w:ascii="Liberation Serif" w:hAnsi="Liberation Serif"/>
        </w:rPr>
        <w:t xml:space="preserve"> образовани</w:t>
      </w:r>
      <w:r w:rsidR="00EF085F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. Проводимая сегодня совместная работа </w:t>
      </w:r>
      <w:proofErr w:type="spellStart"/>
      <w:r>
        <w:rPr>
          <w:rFonts w:ascii="Liberation Serif" w:hAnsi="Liberation Serif"/>
        </w:rPr>
        <w:t>Роспотребнадзора</w:t>
      </w:r>
      <w:proofErr w:type="spellEnd"/>
      <w:r>
        <w:rPr>
          <w:rFonts w:ascii="Liberation Serif" w:hAnsi="Liberation Serif"/>
        </w:rPr>
        <w:t>, образовательных учреждений и МУП «Комбинат питания» идет на пользу. В 20</w:t>
      </w:r>
      <w:r w:rsidR="00861604">
        <w:rPr>
          <w:rFonts w:ascii="Liberation Serif" w:hAnsi="Liberation Serif"/>
        </w:rPr>
        <w:t>21 году образовательными учреждениями</w:t>
      </w:r>
      <w:r>
        <w:rPr>
          <w:rFonts w:ascii="Liberation Serif" w:hAnsi="Liberation Serif"/>
        </w:rPr>
        <w:t xml:space="preserve"> израсходовано более 8 млн. руб. на приобретение оборудования для пищеблоков. </w:t>
      </w:r>
      <w:r w:rsidR="00861604">
        <w:rPr>
          <w:rFonts w:ascii="Liberation Serif" w:hAnsi="Liberation Serif"/>
        </w:rPr>
        <w:t>Во всех образовательных учреждениях 100%-</w:t>
      </w:r>
      <w:proofErr w:type="spellStart"/>
      <w:r w:rsidR="00861604">
        <w:rPr>
          <w:rFonts w:ascii="Liberation Serif" w:hAnsi="Liberation Serif"/>
        </w:rPr>
        <w:t>ый</w:t>
      </w:r>
      <w:proofErr w:type="spellEnd"/>
      <w:r w:rsidR="00861604">
        <w:rPr>
          <w:rFonts w:ascii="Liberation Serif" w:hAnsi="Liberation Serif"/>
        </w:rPr>
        <w:t xml:space="preserve"> охват горячим питанием. </w:t>
      </w:r>
    </w:p>
    <w:p w:rsidR="00861604" w:rsidRDefault="00861604" w:rsidP="0099382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Осуществляется контроль качества питания по микробиологическим показателям, использованию фальсифицированной продукции, витаминизации и т.д.  Неудовлетворительного результата ни по одному показателю нет.  Последние 2 года стабильно хорошие показатели.  Тем не менее, замечания имеются, но не критичные, н</w:t>
      </w:r>
      <w:r w:rsidR="00D71BC7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 xml:space="preserve"> влекущие угрозу  здоровью и жизни учащихся. </w:t>
      </w:r>
    </w:p>
    <w:p w:rsidR="00BD1037" w:rsidRDefault="00BD1037" w:rsidP="0099382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Руководителями всех образовательных учреждений разработаны планы мероприятий. </w:t>
      </w:r>
    </w:p>
    <w:p w:rsidR="00E922D8" w:rsidRDefault="00E922D8" w:rsidP="00993829">
      <w:pPr>
        <w:ind w:firstLine="709"/>
        <w:jc w:val="both"/>
        <w:rPr>
          <w:rFonts w:ascii="Liberation Serif" w:hAnsi="Liberation Serif"/>
        </w:rPr>
      </w:pPr>
    </w:p>
    <w:p w:rsidR="00E922D8" w:rsidRPr="005936D9" w:rsidRDefault="00E922D8" w:rsidP="00E922D8">
      <w:pPr>
        <w:rPr>
          <w:rFonts w:ascii="Liberation Serif" w:hAnsi="Liberation Serif"/>
        </w:rPr>
      </w:pPr>
      <w:r>
        <w:rPr>
          <w:rFonts w:ascii="Liberation Serif" w:hAnsi="Liberation Serif"/>
        </w:rPr>
        <w:t>Выступила:</w:t>
      </w:r>
    </w:p>
    <w:p w:rsidR="00E922D8" w:rsidRPr="005936D9" w:rsidRDefault="00E922D8" w:rsidP="00E922D8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Спиричева</w:t>
      </w:r>
      <w:proofErr w:type="spellEnd"/>
      <w:r>
        <w:rPr>
          <w:rFonts w:ascii="Liberation Serif" w:hAnsi="Liberation Serif"/>
        </w:rPr>
        <w:t xml:space="preserve"> А.В., </w:t>
      </w:r>
      <w:r w:rsidRPr="005936D9">
        <w:rPr>
          <w:rFonts w:ascii="Liberation Serif" w:hAnsi="Liberation Serif"/>
        </w:rPr>
        <w:t xml:space="preserve"> член Общественной палаты</w:t>
      </w:r>
    </w:p>
    <w:p w:rsidR="00470B9D" w:rsidRDefault="00E922D8" w:rsidP="00E92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Поблагодарила </w:t>
      </w:r>
      <w:proofErr w:type="spellStart"/>
      <w:r>
        <w:rPr>
          <w:rFonts w:ascii="Liberation Serif" w:hAnsi="Liberation Serif"/>
        </w:rPr>
        <w:t>Роспотребнадзор</w:t>
      </w:r>
      <w:proofErr w:type="spellEnd"/>
      <w:r>
        <w:rPr>
          <w:rFonts w:ascii="Liberation Serif" w:hAnsi="Liberation Serif"/>
        </w:rPr>
        <w:t xml:space="preserve"> за совместную работу с руководителями образовательных учреждений, объективный подход к организации питания. Отметил, что территория города Ирбита благополучная по организации питания в школах. В этом большая заслуга в том, что сохранили муниципальное учреждение «Комбинат питания»</w:t>
      </w:r>
      <w:r w:rsidR="00470B9D">
        <w:rPr>
          <w:rFonts w:ascii="Liberation Serif" w:hAnsi="Liberation Serif"/>
        </w:rPr>
        <w:t>.</w:t>
      </w:r>
    </w:p>
    <w:p w:rsidR="000072FB" w:rsidRDefault="00470B9D" w:rsidP="00E92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Предложила от имени Общественной палаты Городского округа «город Ирбит»</w:t>
      </w:r>
      <w:r w:rsidR="00E922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Свердловской области ходатайствовать перед главой городского округа о выдвижении Ситновой Н.А. на награду федерального уровня.</w:t>
      </w:r>
    </w:p>
    <w:p w:rsidR="000072FB" w:rsidRDefault="000072FB" w:rsidP="00E92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Предложила поощрить Ситнову Н.А. от имени Общественной палаты Городского округа «город Ирбит» Свердловской области.</w:t>
      </w:r>
    </w:p>
    <w:p w:rsidR="00E922D8" w:rsidRPr="005936D9" w:rsidRDefault="000072FB" w:rsidP="00E92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Предложила проработать с руководством школы № 13 участие в системе «Ладошки».</w:t>
      </w:r>
      <w:r w:rsidR="00470B9D">
        <w:rPr>
          <w:rFonts w:ascii="Liberation Serif" w:hAnsi="Liberation Serif"/>
        </w:rPr>
        <w:t xml:space="preserve"> </w:t>
      </w:r>
    </w:p>
    <w:p w:rsidR="001D45FF" w:rsidRPr="005936D9" w:rsidRDefault="001D45FF" w:rsidP="00BE6F07">
      <w:pPr>
        <w:rPr>
          <w:rFonts w:ascii="Liberation Serif" w:hAnsi="Liberation Serif"/>
        </w:rPr>
      </w:pPr>
    </w:p>
    <w:p w:rsidR="00A22F50" w:rsidRPr="005936D9" w:rsidRDefault="00A22F50" w:rsidP="00BE6F07">
      <w:pPr>
        <w:rPr>
          <w:rFonts w:ascii="Liberation Serif" w:hAnsi="Liberation Serif"/>
          <w:b/>
        </w:rPr>
      </w:pPr>
      <w:r w:rsidRPr="005936D9">
        <w:rPr>
          <w:rFonts w:ascii="Liberation Serif" w:hAnsi="Liberation Serif"/>
          <w:b/>
        </w:rPr>
        <w:t>РЕШИЛИ:</w:t>
      </w:r>
    </w:p>
    <w:p w:rsidR="00A22F50" w:rsidRPr="00804A4D" w:rsidRDefault="00270426" w:rsidP="0027042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Оценить </w:t>
      </w:r>
      <w:r w:rsidR="000E0F91">
        <w:rPr>
          <w:rFonts w:ascii="Liberation Serif" w:hAnsi="Liberation Serif"/>
        </w:rPr>
        <w:t xml:space="preserve">«удовлетворительно» </w:t>
      </w:r>
      <w:r>
        <w:rPr>
          <w:rFonts w:ascii="Liberation Serif" w:hAnsi="Liberation Serif"/>
        </w:rPr>
        <w:t>деятельность по организации питания школьников в Городском округе «город Ирбит» Свердловской области</w:t>
      </w:r>
      <w:r w:rsidR="000E0F91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</w:p>
    <w:p w:rsidR="00804A4D" w:rsidRDefault="00806714" w:rsidP="002916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Ходатайствовать перед главой Городского округа «город Ирбит» Свердловской области о награждении Ситновой Н.А., директора МУП «Комбинат питания» Городского округа «город Ирбит» Свердловской области, наградой федерального уровня.</w:t>
      </w:r>
    </w:p>
    <w:p w:rsidR="00806714" w:rsidRDefault="00806714" w:rsidP="00806714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Наградить Ситнову Н.А. </w:t>
      </w:r>
      <w:r w:rsidRPr="00806714">
        <w:rPr>
          <w:rFonts w:ascii="Liberation Serif" w:hAnsi="Liberation Serif"/>
        </w:rPr>
        <w:t>директора МУП «Комбинат питания» Городского округа «город Ирбит» Свердловской области</w:t>
      </w:r>
      <w:r>
        <w:rPr>
          <w:rFonts w:ascii="Liberation Serif" w:hAnsi="Liberation Serif"/>
        </w:rPr>
        <w:t xml:space="preserve">, Почетной грамотой Общественной палаты </w:t>
      </w:r>
      <w:r w:rsidRPr="00806714">
        <w:rPr>
          <w:rFonts w:ascii="Liberation Serif" w:hAnsi="Liberation Serif"/>
        </w:rPr>
        <w:t>Городского округа «город Ирбит» Свердловской области</w:t>
      </w:r>
      <w:r>
        <w:rPr>
          <w:rFonts w:ascii="Liberation Serif" w:hAnsi="Liberation Serif"/>
        </w:rPr>
        <w:t xml:space="preserve"> за многолетний добросовестный </w:t>
      </w:r>
      <w:r>
        <w:rPr>
          <w:rFonts w:ascii="Liberation Serif" w:hAnsi="Liberation Serif"/>
        </w:rPr>
        <w:lastRenderedPageBreak/>
        <w:t xml:space="preserve">труд, большой вклад в организацию школьного питания и в связи с 30-летием создания предприятия. </w:t>
      </w:r>
    </w:p>
    <w:p w:rsidR="002916BB" w:rsidRPr="00C5768B" w:rsidRDefault="002916BB" w:rsidP="00BE6F07">
      <w:pPr>
        <w:rPr>
          <w:rFonts w:ascii="Liberation Serif" w:hAnsi="Liberation Serif"/>
          <w:sz w:val="16"/>
          <w:szCs w:val="16"/>
        </w:rPr>
      </w:pPr>
    </w:p>
    <w:p w:rsidR="00C76C39" w:rsidRPr="005936D9" w:rsidRDefault="00C76C39" w:rsidP="00BE6F0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Голосовали: «за» - единогласно</w:t>
      </w:r>
    </w:p>
    <w:p w:rsidR="00C76C39" w:rsidRDefault="00C76C39" w:rsidP="00BE6F07">
      <w:pPr>
        <w:rPr>
          <w:rFonts w:ascii="Liberation Serif" w:hAnsi="Liberation Serif"/>
        </w:rPr>
      </w:pPr>
    </w:p>
    <w:p w:rsidR="002E7AEB" w:rsidRPr="005936D9" w:rsidRDefault="002E7AEB" w:rsidP="002E7AEB">
      <w:pPr>
        <w:rPr>
          <w:rFonts w:ascii="Liberation Serif" w:hAnsi="Liberation Serif"/>
          <w:b/>
        </w:rPr>
      </w:pPr>
      <w:r w:rsidRPr="005936D9">
        <w:rPr>
          <w:rFonts w:ascii="Liberation Serif" w:hAnsi="Liberation Serif"/>
          <w:b/>
        </w:rPr>
        <w:t>По третьему вопросу</w:t>
      </w:r>
    </w:p>
    <w:p w:rsidR="002E7AEB" w:rsidRPr="005936D9" w:rsidRDefault="002E7AEB" w:rsidP="002E7AEB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СЛУШАЛИ:</w:t>
      </w:r>
    </w:p>
    <w:p w:rsidR="00014193" w:rsidRDefault="00014193" w:rsidP="00DF69DE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Фучкина</w:t>
      </w:r>
      <w:proofErr w:type="spellEnd"/>
      <w:r>
        <w:rPr>
          <w:rFonts w:ascii="Liberation Serif" w:hAnsi="Liberation Serif"/>
        </w:rPr>
        <w:t xml:space="preserve"> С.В., Председателя Общественной палаты</w:t>
      </w:r>
    </w:p>
    <w:p w:rsidR="00014193" w:rsidRDefault="004F3B41" w:rsidP="0001419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Констатировал факт, что в зимний и в весенний период тротуары становятся не проходимыми, люди падают, терпят неудобства,  теряют трудоспособность.  Как решаются эти вопросы? </w:t>
      </w:r>
    </w:p>
    <w:p w:rsidR="004F3B41" w:rsidRDefault="004F3B41" w:rsidP="0001419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Привел в пример лестницу по ул. </w:t>
      </w:r>
      <w:proofErr w:type="gramStart"/>
      <w:r>
        <w:rPr>
          <w:rFonts w:ascii="Liberation Serif" w:hAnsi="Liberation Serif"/>
        </w:rPr>
        <w:t>Подгорная</w:t>
      </w:r>
      <w:proofErr w:type="gramEnd"/>
      <w:r>
        <w:rPr>
          <w:rFonts w:ascii="Liberation Serif" w:hAnsi="Liberation Serif"/>
        </w:rPr>
        <w:t xml:space="preserve">. Работники предприятия говорят, что пройти по ней невозможно.  Проблемы </w:t>
      </w:r>
      <w:r w:rsidR="00C33419">
        <w:rPr>
          <w:rFonts w:ascii="Liberation Serif" w:hAnsi="Liberation Serif"/>
        </w:rPr>
        <w:t xml:space="preserve">в городе </w:t>
      </w:r>
      <w:r>
        <w:rPr>
          <w:rFonts w:ascii="Liberation Serif" w:hAnsi="Liberation Serif"/>
        </w:rPr>
        <w:t>есть. Хотелось бы узнать</w:t>
      </w:r>
      <w:r w:rsidR="00C33419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как они решаются. </w:t>
      </w:r>
    </w:p>
    <w:p w:rsidR="00014193" w:rsidRDefault="00014193" w:rsidP="00DF69DE">
      <w:pPr>
        <w:jc w:val="both"/>
        <w:rPr>
          <w:rFonts w:ascii="Liberation Serif" w:hAnsi="Liberation Serif"/>
        </w:rPr>
      </w:pPr>
    </w:p>
    <w:p w:rsidR="00014193" w:rsidRDefault="00206ED4" w:rsidP="00DF69D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СЛУШАЛИ:</w:t>
      </w:r>
    </w:p>
    <w:p w:rsidR="002E7AEB" w:rsidRPr="005936D9" w:rsidRDefault="00D9664F" w:rsidP="00DF69D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Коростелеву С.В., заместителя главы </w:t>
      </w:r>
      <w:r w:rsidR="002E7AEB" w:rsidRPr="005936D9">
        <w:rPr>
          <w:rFonts w:ascii="Liberation Serif" w:hAnsi="Liberation Serif"/>
        </w:rPr>
        <w:t xml:space="preserve"> администрации Городского округа «город Ирбит» Свердловской области</w:t>
      </w:r>
    </w:p>
    <w:p w:rsidR="003F6F22" w:rsidRDefault="004F1821" w:rsidP="004B4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Доложила, что на содержание улично-дорожной сети запланировано 34 млн. руб., 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 2 млн. руб. на содержание тротуаров.</w:t>
      </w:r>
    </w:p>
    <w:p w:rsidR="000F051A" w:rsidRDefault="000F051A" w:rsidP="004B4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предприятие «Ресурс» работает с учетом погодных условий. При обильных снегопадах выходят на расчистку дорог и тротуаров в 4.00 ч. утра. </w:t>
      </w:r>
      <w:r w:rsidR="00DF3E75">
        <w:rPr>
          <w:rFonts w:ascii="Liberation Serif" w:hAnsi="Liberation Serif"/>
        </w:rPr>
        <w:t>Составлен график уборки. В первую очередь приводятся в порядок центральные улицы</w:t>
      </w:r>
      <w:r w:rsidR="00582CC5">
        <w:rPr>
          <w:rFonts w:ascii="Liberation Serif" w:hAnsi="Liberation Serif"/>
        </w:rPr>
        <w:t>,</w:t>
      </w:r>
      <w:r w:rsidR="00DF3E75">
        <w:rPr>
          <w:rFonts w:ascii="Liberation Serif" w:hAnsi="Liberation Serif"/>
        </w:rPr>
        <w:t xml:space="preserve"> по которым движется общественный транспорт и тротуары.</w:t>
      </w:r>
    </w:p>
    <w:p w:rsidR="00DF3E75" w:rsidRDefault="00DF3E75" w:rsidP="004B4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Проблема на тротуарах сложилась в связи с тем, что техника не может срезать образовавшийся лед. </w:t>
      </w:r>
      <w:r w:rsidR="005C5C33">
        <w:rPr>
          <w:rFonts w:ascii="Liberation Serif" w:hAnsi="Liberation Serif"/>
        </w:rPr>
        <w:t xml:space="preserve">Кроме того, у торговых объектов </w:t>
      </w:r>
      <w:r w:rsidR="001C7A61">
        <w:rPr>
          <w:rFonts w:ascii="Liberation Serif" w:hAnsi="Liberation Serif"/>
        </w:rPr>
        <w:t>тротуары не чистятся, снег</w:t>
      </w:r>
      <w:r w:rsidR="005C5C33">
        <w:rPr>
          <w:rFonts w:ascii="Liberation Serif" w:hAnsi="Liberation Serif"/>
        </w:rPr>
        <w:t xml:space="preserve"> не вывозится, особенно у парковок. </w:t>
      </w:r>
      <w:r w:rsidR="004B3BA8">
        <w:rPr>
          <w:rFonts w:ascii="Liberation Serif" w:hAnsi="Liberation Serif"/>
        </w:rPr>
        <w:t xml:space="preserve">Еще одна городская проблема, что тротуары расположены ниже уровня дороги, поэтому вода  копится и стоит на тротуарах. И таких проблемных мест много. </w:t>
      </w:r>
    </w:p>
    <w:p w:rsidR="00AC7895" w:rsidRDefault="002418E3" w:rsidP="004B4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Отметила, что снег вывозится в рамках утвержденного финансирования.</w:t>
      </w:r>
    </w:p>
    <w:p w:rsidR="002418E3" w:rsidRDefault="002418E3" w:rsidP="004B42D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Приобретена и работает канало-промывочная машина. </w:t>
      </w:r>
      <w:proofErr w:type="gramStart"/>
      <w:r>
        <w:rPr>
          <w:rFonts w:ascii="Liberation Serif" w:hAnsi="Liberation Serif"/>
        </w:rPr>
        <w:t>Объявлен</w:t>
      </w:r>
      <w:proofErr w:type="gramEnd"/>
      <w:r>
        <w:rPr>
          <w:rFonts w:ascii="Liberation Serif" w:hAnsi="Liberation Serif"/>
        </w:rPr>
        <w:t xml:space="preserve"> аукциона на приобретение еще одной канало-промывочной машины. </w:t>
      </w:r>
    </w:p>
    <w:p w:rsidR="004F1821" w:rsidRPr="004E22E7" w:rsidRDefault="004F1821" w:rsidP="004B42D8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6C01F9" w:rsidRPr="005936D9" w:rsidRDefault="006C01F9" w:rsidP="00FA08D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Вопрос:</w:t>
      </w:r>
    </w:p>
    <w:p w:rsidR="00641DD3" w:rsidRDefault="00641DD3" w:rsidP="00641DD3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</w:t>
      </w:r>
      <w:r>
        <w:rPr>
          <w:rFonts w:ascii="Liberation Serif" w:hAnsi="Liberation Serif"/>
        </w:rPr>
        <w:t>ь</w:t>
      </w:r>
      <w:r>
        <w:rPr>
          <w:rFonts w:ascii="Liberation Serif" w:hAnsi="Liberation Serif"/>
        </w:rPr>
        <w:t xml:space="preserve"> Общественной палаты</w:t>
      </w:r>
    </w:p>
    <w:p w:rsidR="004F5160" w:rsidRPr="005936D9" w:rsidRDefault="0009409C" w:rsidP="00645E7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Используется ли на тротуарах  реагенты?</w:t>
      </w:r>
    </w:p>
    <w:p w:rsidR="004F5160" w:rsidRPr="005936D9" w:rsidRDefault="004F5160" w:rsidP="00FA08D7">
      <w:pPr>
        <w:rPr>
          <w:rFonts w:ascii="Liberation Serif" w:hAnsi="Liberation Serif"/>
          <w:strike/>
          <w:sz w:val="16"/>
          <w:szCs w:val="16"/>
        </w:rPr>
      </w:pPr>
    </w:p>
    <w:p w:rsidR="00645E72" w:rsidRPr="005936D9" w:rsidRDefault="00645E72" w:rsidP="00FA08D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4F5160" w:rsidRPr="005936D9" w:rsidRDefault="004F5160" w:rsidP="00FA08D7">
      <w:pPr>
        <w:rPr>
          <w:rFonts w:ascii="Liberation Serif" w:hAnsi="Liberation Serif"/>
        </w:rPr>
      </w:pPr>
      <w:proofErr w:type="spellStart"/>
      <w:r w:rsidRPr="005936D9">
        <w:rPr>
          <w:rFonts w:ascii="Liberation Serif" w:hAnsi="Liberation Serif"/>
        </w:rPr>
        <w:t>Большедворов</w:t>
      </w:r>
      <w:proofErr w:type="spellEnd"/>
      <w:r w:rsidR="00645E72" w:rsidRPr="005936D9">
        <w:rPr>
          <w:rFonts w:ascii="Liberation Serif" w:hAnsi="Liberation Serif"/>
        </w:rPr>
        <w:t xml:space="preserve"> А.С., член Общественной палаты</w:t>
      </w:r>
    </w:p>
    <w:p w:rsidR="002A1E88" w:rsidRPr="005936D9" w:rsidRDefault="00645E72" w:rsidP="00645E72">
      <w:pPr>
        <w:ind w:firstLine="709"/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 xml:space="preserve">Обращаться в </w:t>
      </w:r>
      <w:proofErr w:type="spellStart"/>
      <w:r w:rsidRPr="005936D9">
        <w:rPr>
          <w:rFonts w:ascii="Liberation Serif" w:hAnsi="Liberation Serif"/>
        </w:rPr>
        <w:t>Роспотребнадзор</w:t>
      </w:r>
      <w:proofErr w:type="spellEnd"/>
      <w:r w:rsidRPr="005936D9">
        <w:rPr>
          <w:rFonts w:ascii="Liberation Serif" w:hAnsi="Liberation Serif"/>
        </w:rPr>
        <w:t xml:space="preserve">. </w:t>
      </w:r>
    </w:p>
    <w:p w:rsidR="00645E72" w:rsidRPr="005936D9" w:rsidRDefault="00645E72" w:rsidP="00FA08D7">
      <w:pPr>
        <w:rPr>
          <w:rFonts w:ascii="Liberation Serif" w:hAnsi="Liberation Serif"/>
          <w:sz w:val="16"/>
          <w:szCs w:val="16"/>
        </w:rPr>
      </w:pPr>
    </w:p>
    <w:p w:rsidR="004F5160" w:rsidRPr="005936D9" w:rsidRDefault="00645E72" w:rsidP="00FA08D7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Ответ:</w:t>
      </w:r>
    </w:p>
    <w:p w:rsidR="0009409C" w:rsidRPr="005936D9" w:rsidRDefault="0009409C" w:rsidP="0009409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Коростелев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С.В.</w:t>
      </w:r>
      <w:r>
        <w:rPr>
          <w:rFonts w:ascii="Liberation Serif" w:hAnsi="Liberation Serif"/>
        </w:rPr>
        <w:t>, заместитель</w:t>
      </w:r>
      <w:r>
        <w:rPr>
          <w:rFonts w:ascii="Liberation Serif" w:hAnsi="Liberation Serif"/>
        </w:rPr>
        <w:t xml:space="preserve"> главы </w:t>
      </w:r>
      <w:r w:rsidRPr="005936D9">
        <w:rPr>
          <w:rFonts w:ascii="Liberation Serif" w:hAnsi="Liberation Serif"/>
        </w:rPr>
        <w:t xml:space="preserve"> администрации Городского округа «город Ирбит» Свердловской области</w:t>
      </w:r>
    </w:p>
    <w:p w:rsidR="00D802AD" w:rsidRPr="005936D9" w:rsidRDefault="0009409C" w:rsidP="00645E7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Нет. Только на дорогах. Чтобы использовать реагенты на тротуарах должна быть ливневая канализация, чтобы  в неё всё уходило. В настоящее время разрабатывается проект ливневой канализации в Северной части города. </w:t>
      </w:r>
    </w:p>
    <w:p w:rsidR="0018475B" w:rsidRPr="005936D9" w:rsidRDefault="0018475B" w:rsidP="00FA08D7">
      <w:pPr>
        <w:rPr>
          <w:rFonts w:ascii="Liberation Serif" w:hAnsi="Liberation Serif"/>
          <w:sz w:val="16"/>
          <w:szCs w:val="16"/>
        </w:rPr>
      </w:pPr>
    </w:p>
    <w:p w:rsidR="00702A1C" w:rsidRDefault="00702A1C" w:rsidP="00702A1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Вопрос:</w:t>
      </w:r>
    </w:p>
    <w:p w:rsidR="00702A1C" w:rsidRDefault="00702A1C" w:rsidP="00702A1C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Фучкин</w:t>
      </w:r>
      <w:proofErr w:type="spellEnd"/>
      <w:r>
        <w:rPr>
          <w:rFonts w:ascii="Liberation Serif" w:hAnsi="Liberation Serif"/>
        </w:rPr>
        <w:t xml:space="preserve"> С.В., Председатель Общественной палаты</w:t>
      </w:r>
    </w:p>
    <w:p w:rsidR="00702A1C" w:rsidRPr="005936D9" w:rsidRDefault="00702A1C" w:rsidP="00702A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Отметил, что за </w:t>
      </w:r>
      <w:proofErr w:type="gramStart"/>
      <w:r>
        <w:rPr>
          <w:rFonts w:ascii="Liberation Serif" w:hAnsi="Liberation Serif"/>
        </w:rPr>
        <w:t>последние</w:t>
      </w:r>
      <w:proofErr w:type="gramEnd"/>
      <w:r>
        <w:rPr>
          <w:rFonts w:ascii="Liberation Serif" w:hAnsi="Liberation Serif"/>
        </w:rPr>
        <w:t xml:space="preserve"> 2 года ситуация с содержанием дорог и тротуаров улучшилась. Существует ли план уборки территории, очередность? </w:t>
      </w:r>
      <w:proofErr w:type="gramStart"/>
      <w:r>
        <w:rPr>
          <w:rFonts w:ascii="Liberation Serif" w:hAnsi="Liberation Serif"/>
        </w:rPr>
        <w:t>Возможно</w:t>
      </w:r>
      <w:proofErr w:type="gramEnd"/>
      <w:r>
        <w:rPr>
          <w:rFonts w:ascii="Liberation Serif" w:hAnsi="Liberation Serif"/>
        </w:rPr>
        <w:t xml:space="preserve"> ли наказание собственников объектов за не выполнение Правил благоустройства?</w:t>
      </w:r>
    </w:p>
    <w:p w:rsidR="00EA7EBF" w:rsidRDefault="00EA7EBF" w:rsidP="007A702E">
      <w:pPr>
        <w:rPr>
          <w:rFonts w:ascii="Liberation Serif" w:hAnsi="Liberation Serif"/>
          <w:b/>
        </w:rPr>
      </w:pPr>
    </w:p>
    <w:p w:rsidR="00702A1C" w:rsidRDefault="00702A1C" w:rsidP="007A702E">
      <w:pPr>
        <w:rPr>
          <w:rFonts w:ascii="Liberation Serif" w:hAnsi="Liberation Serif"/>
          <w:b/>
        </w:rPr>
      </w:pPr>
    </w:p>
    <w:p w:rsidR="00702A1C" w:rsidRPr="005936D9" w:rsidRDefault="00702A1C" w:rsidP="00702A1C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lastRenderedPageBreak/>
        <w:t>Ответ:</w:t>
      </w:r>
    </w:p>
    <w:p w:rsidR="00702A1C" w:rsidRPr="005936D9" w:rsidRDefault="00702A1C" w:rsidP="00702A1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Коростелева С.В., заместитель главы </w:t>
      </w:r>
      <w:r w:rsidRPr="005936D9">
        <w:rPr>
          <w:rFonts w:ascii="Liberation Serif" w:hAnsi="Liberation Serif"/>
        </w:rPr>
        <w:t xml:space="preserve"> администрации Городского округа «город Ирбит» Свердловской области</w:t>
      </w:r>
    </w:p>
    <w:p w:rsidR="00702A1C" w:rsidRDefault="00702A1C" w:rsidP="00702A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Да, имеется. Вначале убирается главные дороги и тротуары, потом второстепенные.  Работает 12 уборщиков территорий. </w:t>
      </w:r>
    </w:p>
    <w:p w:rsidR="00702A1C" w:rsidRDefault="00702A1C" w:rsidP="00702A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невыполнение Правил благоустройства штрафы отменены. Можем наказывать только за невыполнение предписаний. </w:t>
      </w:r>
    </w:p>
    <w:p w:rsidR="00702A1C" w:rsidRDefault="00702A1C" w:rsidP="00702A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настоящее время администрация города разрабатывает соглашение по содержанию парковок для заключения с предпринимателями. </w:t>
      </w:r>
    </w:p>
    <w:p w:rsidR="00E42AF7" w:rsidRPr="005936D9" w:rsidRDefault="00E42AF7" w:rsidP="00702A1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2022 году запланирован ремонт дорог и тротуаров по ул. Логинова, Первомайская, Пролетарская.  Контракты будут подписаны 11 апреля 2022 года. К работам приступят  в мае месяце. Срок окончания ремонтных работ</w:t>
      </w:r>
      <w:r w:rsidR="00E71DE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-</w:t>
      </w:r>
      <w:r w:rsidR="00E71DE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ноябрь текущего года.  Ямочный ремонт будет проводит</w:t>
      </w:r>
      <w:r w:rsidR="009A6C7F">
        <w:rPr>
          <w:rFonts w:ascii="Liberation Serif" w:hAnsi="Liberation Serif"/>
        </w:rPr>
        <w:t>ь</w:t>
      </w:r>
      <w:r>
        <w:rPr>
          <w:rFonts w:ascii="Liberation Serif" w:hAnsi="Liberation Serif"/>
        </w:rPr>
        <w:t xml:space="preserve">ся на 23 улицах города. </w:t>
      </w:r>
    </w:p>
    <w:p w:rsidR="00183C5C" w:rsidRDefault="00183C5C" w:rsidP="007A702E">
      <w:pPr>
        <w:rPr>
          <w:rFonts w:ascii="Liberation Serif" w:hAnsi="Liberation Serif"/>
          <w:b/>
          <w:sz w:val="16"/>
          <w:szCs w:val="16"/>
        </w:rPr>
      </w:pPr>
    </w:p>
    <w:p w:rsidR="00702A1C" w:rsidRPr="006E0389" w:rsidRDefault="006E0389" w:rsidP="007A702E">
      <w:pPr>
        <w:rPr>
          <w:rFonts w:ascii="Liberation Serif" w:hAnsi="Liberation Serif"/>
        </w:rPr>
      </w:pPr>
      <w:r w:rsidRPr="006E0389">
        <w:rPr>
          <w:rFonts w:ascii="Liberation Serif" w:hAnsi="Liberation Serif"/>
        </w:rPr>
        <w:t>СЛУШАЛИ:</w:t>
      </w:r>
    </w:p>
    <w:p w:rsidR="006E0389" w:rsidRPr="005936D9" w:rsidRDefault="006E0389" w:rsidP="006E0389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Чеснокова</w:t>
      </w:r>
      <w:proofErr w:type="spellEnd"/>
      <w:r>
        <w:rPr>
          <w:rFonts w:ascii="Liberation Serif" w:hAnsi="Liberation Serif"/>
        </w:rPr>
        <w:t xml:space="preserve"> В.А., директора МУП «Ресурс»</w:t>
      </w:r>
    </w:p>
    <w:p w:rsidR="006E0389" w:rsidRDefault="00E65C12" w:rsidP="003510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Отметил, что 2021-2022  зимний период был сложный в связи с обильными снегопадами. Работать приходилось и в выходные и праздничные дни. </w:t>
      </w:r>
      <w:r w:rsidR="009A6C7F">
        <w:rPr>
          <w:rFonts w:ascii="Liberation Serif" w:hAnsi="Liberation Serif"/>
        </w:rPr>
        <w:t xml:space="preserve"> Руководство предприятия работает в контакте с администрацией города, образовательными учреждениями, отрабатываются заявки граждан. </w:t>
      </w:r>
    </w:p>
    <w:p w:rsidR="009A6C7F" w:rsidRDefault="009A6C7F" w:rsidP="003510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Основная проблема – механизированная расчистка тротуаров не всегда возможна: узкие тротуары, мешают здания, ограждения, строительные материалы, поэтому приходится расчищать тротуары вручную. </w:t>
      </w:r>
    </w:p>
    <w:p w:rsidR="00CF4CDE" w:rsidRDefault="00CF4CDE" w:rsidP="0035106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Установлена очерёдность очистки улиц. За зимний период вывезли более 20 тыс. тонн снега. </w:t>
      </w:r>
    </w:p>
    <w:p w:rsidR="00183C5C" w:rsidRPr="00183C5C" w:rsidRDefault="00183C5C" w:rsidP="00351061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183C5C" w:rsidRDefault="00183C5C" w:rsidP="00183C5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Выступил:</w:t>
      </w:r>
    </w:p>
    <w:p w:rsidR="00183C5C" w:rsidRDefault="00183C5C" w:rsidP="00183C5C">
      <w:pPr>
        <w:jc w:val="both"/>
        <w:rPr>
          <w:rFonts w:ascii="Liberation Serif" w:hAnsi="Liberation Serif"/>
          <w:b/>
        </w:rPr>
      </w:pPr>
      <w:proofErr w:type="spellStart"/>
      <w:r>
        <w:rPr>
          <w:rFonts w:ascii="Liberation Serif" w:hAnsi="Liberation Serif"/>
        </w:rPr>
        <w:t>Хаманов</w:t>
      </w:r>
      <w:proofErr w:type="spellEnd"/>
      <w:r>
        <w:rPr>
          <w:rFonts w:ascii="Liberation Serif" w:hAnsi="Liberation Serif"/>
        </w:rPr>
        <w:t xml:space="preserve"> Ю.И., заместитель Председателя Общественной палаты</w:t>
      </w:r>
    </w:p>
    <w:p w:rsidR="006E0389" w:rsidRPr="00E00E95" w:rsidRDefault="00E00E95" w:rsidP="00183C5C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Прошу обратить внимание на затопленный тротуар по ул. </w:t>
      </w:r>
      <w:proofErr w:type="gramStart"/>
      <w:r>
        <w:rPr>
          <w:rFonts w:ascii="Liberation Serif" w:hAnsi="Liberation Serif"/>
        </w:rPr>
        <w:t>Первомайская</w:t>
      </w:r>
      <w:proofErr w:type="gramEnd"/>
      <w:r>
        <w:rPr>
          <w:rFonts w:ascii="Liberation Serif" w:hAnsi="Liberation Serif"/>
        </w:rPr>
        <w:t xml:space="preserve"> – Елизарьевых, где располагается гуманитарный колледж.</w:t>
      </w:r>
    </w:p>
    <w:p w:rsidR="00183C5C" w:rsidRDefault="00183C5C" w:rsidP="007A702E">
      <w:pPr>
        <w:rPr>
          <w:rFonts w:ascii="Liberation Serif" w:hAnsi="Liberation Serif"/>
          <w:b/>
        </w:rPr>
      </w:pPr>
    </w:p>
    <w:p w:rsidR="007A702E" w:rsidRPr="005936D9" w:rsidRDefault="007A702E" w:rsidP="007A702E">
      <w:pPr>
        <w:rPr>
          <w:rFonts w:ascii="Liberation Serif" w:hAnsi="Liberation Serif"/>
          <w:b/>
        </w:rPr>
      </w:pPr>
      <w:r w:rsidRPr="005936D9">
        <w:rPr>
          <w:rFonts w:ascii="Liberation Serif" w:hAnsi="Liberation Serif"/>
          <w:b/>
        </w:rPr>
        <w:t>РЕШИЛИ:</w:t>
      </w:r>
    </w:p>
    <w:p w:rsidR="007A702E" w:rsidRPr="005936D9" w:rsidRDefault="007A702E" w:rsidP="007A702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Принять к сведению информацию</w:t>
      </w:r>
      <w:r w:rsidR="00FC7A73">
        <w:rPr>
          <w:rFonts w:ascii="Liberation Serif" w:hAnsi="Liberation Serif"/>
        </w:rPr>
        <w:t xml:space="preserve"> Коростелевой С.В., </w:t>
      </w:r>
      <w:r w:rsidRPr="005936D9">
        <w:rPr>
          <w:rFonts w:ascii="Liberation Serif" w:hAnsi="Liberation Serif"/>
        </w:rPr>
        <w:t xml:space="preserve"> </w:t>
      </w:r>
      <w:r w:rsidR="00FC7A73">
        <w:rPr>
          <w:rFonts w:ascii="Liberation Serif" w:hAnsi="Liberation Serif"/>
        </w:rPr>
        <w:t xml:space="preserve">заместителя главы </w:t>
      </w:r>
      <w:r w:rsidRPr="005936D9">
        <w:rPr>
          <w:rFonts w:ascii="Liberation Serif" w:hAnsi="Liberation Serif"/>
        </w:rPr>
        <w:t>администрации Городского округа «го</w:t>
      </w:r>
      <w:r w:rsidR="00FC7A73">
        <w:rPr>
          <w:rFonts w:ascii="Liberation Serif" w:hAnsi="Liberation Serif"/>
        </w:rPr>
        <w:t xml:space="preserve">род Ирбит» Свердловской области;  В.А. </w:t>
      </w:r>
      <w:proofErr w:type="spellStart"/>
      <w:r w:rsidR="00FC7A73">
        <w:rPr>
          <w:rFonts w:ascii="Liberation Serif" w:hAnsi="Liberation Serif"/>
        </w:rPr>
        <w:t>Чеснокова</w:t>
      </w:r>
      <w:proofErr w:type="spellEnd"/>
      <w:r w:rsidR="00FC7A73">
        <w:rPr>
          <w:rFonts w:ascii="Liberation Serif" w:hAnsi="Liberation Serif"/>
        </w:rPr>
        <w:t>, директора МУП «Ресурс», о содержании тротуаров в зимний и весенний период.</w:t>
      </w:r>
    </w:p>
    <w:p w:rsidR="007A702E" w:rsidRPr="005936D9" w:rsidRDefault="00FC7A73" w:rsidP="007A702E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Отметить </w:t>
      </w:r>
      <w:r w:rsidR="00495933">
        <w:rPr>
          <w:rFonts w:ascii="Liberation Serif" w:hAnsi="Liberation Serif"/>
        </w:rPr>
        <w:t xml:space="preserve">положительные сдвиги в </w:t>
      </w:r>
      <w:r w:rsidR="002E17B8">
        <w:rPr>
          <w:rFonts w:ascii="Liberation Serif" w:hAnsi="Liberation Serif"/>
        </w:rPr>
        <w:t>решении вопросов содержании дорог и тротуаров</w:t>
      </w:r>
      <w:r w:rsidR="00D86679">
        <w:rPr>
          <w:rFonts w:ascii="Liberation Serif" w:hAnsi="Liberation Serif"/>
        </w:rPr>
        <w:t xml:space="preserve"> в Городском округе «город Ирбит» Свердловской области. </w:t>
      </w:r>
      <w:bookmarkStart w:id="0" w:name="_GoBack"/>
      <w:bookmarkEnd w:id="0"/>
    </w:p>
    <w:p w:rsidR="007A702E" w:rsidRPr="005936D9" w:rsidRDefault="007A702E" w:rsidP="007A702E">
      <w:pPr>
        <w:rPr>
          <w:rFonts w:ascii="Liberation Serif" w:hAnsi="Liberation Serif"/>
        </w:rPr>
      </w:pPr>
    </w:p>
    <w:p w:rsidR="007A702E" w:rsidRPr="005936D9" w:rsidRDefault="007A702E" w:rsidP="007A702E">
      <w:pPr>
        <w:rPr>
          <w:rFonts w:ascii="Liberation Serif" w:hAnsi="Liberation Serif"/>
        </w:rPr>
      </w:pPr>
      <w:r w:rsidRPr="005936D9">
        <w:rPr>
          <w:rFonts w:ascii="Liberation Serif" w:hAnsi="Liberation Serif"/>
        </w:rPr>
        <w:t>Голосовали: «за» - единогласно</w:t>
      </w:r>
    </w:p>
    <w:p w:rsidR="007A702E" w:rsidRPr="005936D9" w:rsidRDefault="007A702E" w:rsidP="00FA08D7">
      <w:pPr>
        <w:rPr>
          <w:rFonts w:ascii="Liberation Serif" w:hAnsi="Liberation Serif"/>
        </w:rPr>
      </w:pPr>
    </w:p>
    <w:p w:rsidR="00B31E0C" w:rsidRDefault="00B31E0C" w:rsidP="00B31E0C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0C7B1D" w:rsidRPr="000C7B1D" w:rsidRDefault="000C7B1D" w:rsidP="000C7B1D">
      <w:pPr>
        <w:tabs>
          <w:tab w:val="left" w:pos="993"/>
        </w:tabs>
        <w:jc w:val="both"/>
        <w:rPr>
          <w:rFonts w:ascii="Liberation Serif" w:hAnsi="Liberation Serif"/>
        </w:rPr>
      </w:pPr>
      <w:r w:rsidRPr="000C7B1D">
        <w:rPr>
          <w:rFonts w:ascii="Liberation Serif" w:hAnsi="Liberation Serif"/>
        </w:rPr>
        <w:t>Председатель Общественной палаты</w:t>
      </w:r>
    </w:p>
    <w:p w:rsidR="000C7B1D" w:rsidRPr="000C7B1D" w:rsidRDefault="000C7B1D" w:rsidP="000C7B1D">
      <w:pPr>
        <w:tabs>
          <w:tab w:val="left" w:pos="993"/>
        </w:tabs>
        <w:jc w:val="both"/>
        <w:rPr>
          <w:rFonts w:ascii="Liberation Serif" w:hAnsi="Liberation Serif"/>
        </w:rPr>
      </w:pPr>
      <w:r w:rsidRPr="000C7B1D">
        <w:rPr>
          <w:rFonts w:ascii="Liberation Serif" w:hAnsi="Liberation Serif"/>
        </w:rPr>
        <w:t xml:space="preserve">Городского округа «город Ирбит» Свердловской области                                   С.В. </w:t>
      </w:r>
      <w:proofErr w:type="spellStart"/>
      <w:r w:rsidRPr="000C7B1D">
        <w:rPr>
          <w:rFonts w:ascii="Liberation Serif" w:hAnsi="Liberation Serif"/>
        </w:rPr>
        <w:t>Фучкин</w:t>
      </w:r>
      <w:proofErr w:type="spellEnd"/>
    </w:p>
    <w:p w:rsidR="00B31E0C" w:rsidRPr="00B31E0C" w:rsidRDefault="00B31E0C" w:rsidP="00B31E0C">
      <w:pPr>
        <w:tabs>
          <w:tab w:val="left" w:pos="993"/>
        </w:tabs>
        <w:jc w:val="both"/>
        <w:rPr>
          <w:rFonts w:ascii="Liberation Serif" w:hAnsi="Liberation Serif"/>
        </w:rPr>
      </w:pPr>
    </w:p>
    <w:sectPr w:rsidR="00B31E0C" w:rsidRPr="00B31E0C" w:rsidSect="002E529D">
      <w:headerReference w:type="default" r:id="rId8"/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2" w:rsidRDefault="006B1B82" w:rsidP="002E529D">
      <w:r>
        <w:separator/>
      </w:r>
    </w:p>
  </w:endnote>
  <w:endnote w:type="continuationSeparator" w:id="0">
    <w:p w:rsidR="006B1B82" w:rsidRDefault="006B1B82" w:rsidP="002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2" w:rsidRDefault="006B1B82" w:rsidP="002E529D">
      <w:r>
        <w:separator/>
      </w:r>
    </w:p>
  </w:footnote>
  <w:footnote w:type="continuationSeparator" w:id="0">
    <w:p w:rsidR="006B1B82" w:rsidRDefault="006B1B82" w:rsidP="002E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765685"/>
      <w:docPartObj>
        <w:docPartGallery w:val="Page Numbers (Top of Page)"/>
        <w:docPartUnique/>
      </w:docPartObj>
    </w:sdtPr>
    <w:sdtEndPr/>
    <w:sdtContent>
      <w:p w:rsidR="002E529D" w:rsidRDefault="002E5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79">
          <w:rPr>
            <w:noProof/>
          </w:rPr>
          <w:t>7</w:t>
        </w:r>
        <w:r>
          <w:fldChar w:fldCharType="end"/>
        </w:r>
      </w:p>
    </w:sdtContent>
  </w:sdt>
  <w:p w:rsidR="002E529D" w:rsidRDefault="002E5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072"/>
    <w:multiLevelType w:val="hybridMultilevel"/>
    <w:tmpl w:val="4722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CD2"/>
    <w:multiLevelType w:val="hybridMultilevel"/>
    <w:tmpl w:val="48820198"/>
    <w:lvl w:ilvl="0" w:tplc="75DE5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3191B"/>
    <w:multiLevelType w:val="hybridMultilevel"/>
    <w:tmpl w:val="C3ECBA1E"/>
    <w:lvl w:ilvl="0" w:tplc="81227F64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677"/>
    <w:multiLevelType w:val="hybridMultilevel"/>
    <w:tmpl w:val="AA7CF33E"/>
    <w:lvl w:ilvl="0" w:tplc="56E854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DA4979"/>
    <w:multiLevelType w:val="hybridMultilevel"/>
    <w:tmpl w:val="5962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72F9"/>
    <w:multiLevelType w:val="hybridMultilevel"/>
    <w:tmpl w:val="E38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1EF6"/>
    <w:multiLevelType w:val="hybridMultilevel"/>
    <w:tmpl w:val="99B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EC9"/>
    <w:multiLevelType w:val="hybridMultilevel"/>
    <w:tmpl w:val="A1640F74"/>
    <w:lvl w:ilvl="0" w:tplc="5460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A56B3"/>
    <w:multiLevelType w:val="hybridMultilevel"/>
    <w:tmpl w:val="0B700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2AB2F86"/>
    <w:multiLevelType w:val="hybridMultilevel"/>
    <w:tmpl w:val="0DA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26"/>
    <w:rsid w:val="0000217B"/>
    <w:rsid w:val="00003763"/>
    <w:rsid w:val="000037B7"/>
    <w:rsid w:val="00006ECF"/>
    <w:rsid w:val="000072FB"/>
    <w:rsid w:val="00014092"/>
    <w:rsid w:val="00014193"/>
    <w:rsid w:val="000239C4"/>
    <w:rsid w:val="00023BF7"/>
    <w:rsid w:val="000403B8"/>
    <w:rsid w:val="00066F7E"/>
    <w:rsid w:val="00070C06"/>
    <w:rsid w:val="00072C13"/>
    <w:rsid w:val="00085079"/>
    <w:rsid w:val="00086D90"/>
    <w:rsid w:val="0009409C"/>
    <w:rsid w:val="000A7D90"/>
    <w:rsid w:val="000B20A6"/>
    <w:rsid w:val="000C2258"/>
    <w:rsid w:val="000C532D"/>
    <w:rsid w:val="000C7B1D"/>
    <w:rsid w:val="000D1434"/>
    <w:rsid w:val="000D31FF"/>
    <w:rsid w:val="000E0F91"/>
    <w:rsid w:val="000F051A"/>
    <w:rsid w:val="00103A7A"/>
    <w:rsid w:val="0010432A"/>
    <w:rsid w:val="0010460F"/>
    <w:rsid w:val="00121101"/>
    <w:rsid w:val="00132D40"/>
    <w:rsid w:val="0013456C"/>
    <w:rsid w:val="00135C6E"/>
    <w:rsid w:val="00150F05"/>
    <w:rsid w:val="00154706"/>
    <w:rsid w:val="0015756B"/>
    <w:rsid w:val="0016520C"/>
    <w:rsid w:val="00182799"/>
    <w:rsid w:val="00183C5C"/>
    <w:rsid w:val="001840C1"/>
    <w:rsid w:val="00184441"/>
    <w:rsid w:val="0018475B"/>
    <w:rsid w:val="00195056"/>
    <w:rsid w:val="001B661D"/>
    <w:rsid w:val="001B6E7A"/>
    <w:rsid w:val="001C392A"/>
    <w:rsid w:val="001C7A61"/>
    <w:rsid w:val="001D45FF"/>
    <w:rsid w:val="001F1881"/>
    <w:rsid w:val="001F5BAD"/>
    <w:rsid w:val="001F76D9"/>
    <w:rsid w:val="0020226A"/>
    <w:rsid w:val="00206ED4"/>
    <w:rsid w:val="002073CA"/>
    <w:rsid w:val="00210024"/>
    <w:rsid w:val="00212B2A"/>
    <w:rsid w:val="00214782"/>
    <w:rsid w:val="002217C7"/>
    <w:rsid w:val="002231A3"/>
    <w:rsid w:val="00235A37"/>
    <w:rsid w:val="002401AE"/>
    <w:rsid w:val="002418E3"/>
    <w:rsid w:val="002548F0"/>
    <w:rsid w:val="00256101"/>
    <w:rsid w:val="00263CEB"/>
    <w:rsid w:val="00270426"/>
    <w:rsid w:val="002731EC"/>
    <w:rsid w:val="00276C5C"/>
    <w:rsid w:val="002862EA"/>
    <w:rsid w:val="00286B8A"/>
    <w:rsid w:val="002916BB"/>
    <w:rsid w:val="00295CA3"/>
    <w:rsid w:val="002A0F3F"/>
    <w:rsid w:val="002A12C5"/>
    <w:rsid w:val="002A1E4B"/>
    <w:rsid w:val="002A1E88"/>
    <w:rsid w:val="002A5B1E"/>
    <w:rsid w:val="002B236A"/>
    <w:rsid w:val="002B79B2"/>
    <w:rsid w:val="002C0BDE"/>
    <w:rsid w:val="002C4F9E"/>
    <w:rsid w:val="002E17B8"/>
    <w:rsid w:val="002E264F"/>
    <w:rsid w:val="002E529D"/>
    <w:rsid w:val="002E5F35"/>
    <w:rsid w:val="002E7AEB"/>
    <w:rsid w:val="002F0252"/>
    <w:rsid w:val="002F2B81"/>
    <w:rsid w:val="002F3333"/>
    <w:rsid w:val="00307019"/>
    <w:rsid w:val="00324B84"/>
    <w:rsid w:val="00337AD4"/>
    <w:rsid w:val="00350E65"/>
    <w:rsid w:val="00351061"/>
    <w:rsid w:val="003772F0"/>
    <w:rsid w:val="0038346C"/>
    <w:rsid w:val="00395253"/>
    <w:rsid w:val="003B71D2"/>
    <w:rsid w:val="003C1D70"/>
    <w:rsid w:val="003E0324"/>
    <w:rsid w:val="003F6F22"/>
    <w:rsid w:val="00401C25"/>
    <w:rsid w:val="00404DB9"/>
    <w:rsid w:val="004065AB"/>
    <w:rsid w:val="00422502"/>
    <w:rsid w:val="00436EBC"/>
    <w:rsid w:val="0044116A"/>
    <w:rsid w:val="00441875"/>
    <w:rsid w:val="00443D31"/>
    <w:rsid w:val="00446742"/>
    <w:rsid w:val="00453973"/>
    <w:rsid w:val="004642F2"/>
    <w:rsid w:val="00470B9D"/>
    <w:rsid w:val="0047389B"/>
    <w:rsid w:val="004748B0"/>
    <w:rsid w:val="00474D28"/>
    <w:rsid w:val="00485AE3"/>
    <w:rsid w:val="00492B93"/>
    <w:rsid w:val="00495933"/>
    <w:rsid w:val="004A2D34"/>
    <w:rsid w:val="004A7E2C"/>
    <w:rsid w:val="004B3BA8"/>
    <w:rsid w:val="004B41B6"/>
    <w:rsid w:val="004B42D8"/>
    <w:rsid w:val="004B53CC"/>
    <w:rsid w:val="004C1EDC"/>
    <w:rsid w:val="004C574B"/>
    <w:rsid w:val="004C5A06"/>
    <w:rsid w:val="004E22E7"/>
    <w:rsid w:val="004E533A"/>
    <w:rsid w:val="004F00B9"/>
    <w:rsid w:val="004F1821"/>
    <w:rsid w:val="004F3B41"/>
    <w:rsid w:val="004F4A9B"/>
    <w:rsid w:val="004F5160"/>
    <w:rsid w:val="004F6BBC"/>
    <w:rsid w:val="004F7592"/>
    <w:rsid w:val="004F7BBE"/>
    <w:rsid w:val="00502739"/>
    <w:rsid w:val="00521B66"/>
    <w:rsid w:val="00525698"/>
    <w:rsid w:val="00544CE2"/>
    <w:rsid w:val="00557664"/>
    <w:rsid w:val="005607B4"/>
    <w:rsid w:val="005825DD"/>
    <w:rsid w:val="00582CC5"/>
    <w:rsid w:val="005936D9"/>
    <w:rsid w:val="00593C87"/>
    <w:rsid w:val="005B0A1A"/>
    <w:rsid w:val="005B15ED"/>
    <w:rsid w:val="005B4BB7"/>
    <w:rsid w:val="005B5AB1"/>
    <w:rsid w:val="005C49D5"/>
    <w:rsid w:val="005C5C33"/>
    <w:rsid w:val="005D4B07"/>
    <w:rsid w:val="005E72E4"/>
    <w:rsid w:val="006138B5"/>
    <w:rsid w:val="006225F4"/>
    <w:rsid w:val="0062278B"/>
    <w:rsid w:val="00631449"/>
    <w:rsid w:val="006378CF"/>
    <w:rsid w:val="00641DD3"/>
    <w:rsid w:val="006452C3"/>
    <w:rsid w:val="00645E72"/>
    <w:rsid w:val="00656EFC"/>
    <w:rsid w:val="006875C6"/>
    <w:rsid w:val="006903C1"/>
    <w:rsid w:val="006A185C"/>
    <w:rsid w:val="006A20D5"/>
    <w:rsid w:val="006A42DA"/>
    <w:rsid w:val="006B1B82"/>
    <w:rsid w:val="006C01F9"/>
    <w:rsid w:val="006C1565"/>
    <w:rsid w:val="006D4E4B"/>
    <w:rsid w:val="006D5B25"/>
    <w:rsid w:val="006D6673"/>
    <w:rsid w:val="006E0389"/>
    <w:rsid w:val="006E09D2"/>
    <w:rsid w:val="006F1EB8"/>
    <w:rsid w:val="00702A1C"/>
    <w:rsid w:val="00730E7C"/>
    <w:rsid w:val="007372C6"/>
    <w:rsid w:val="007430FA"/>
    <w:rsid w:val="00762A72"/>
    <w:rsid w:val="00774A9D"/>
    <w:rsid w:val="007761E9"/>
    <w:rsid w:val="00787AD9"/>
    <w:rsid w:val="00787B5E"/>
    <w:rsid w:val="007A1CE1"/>
    <w:rsid w:val="007A62BD"/>
    <w:rsid w:val="007A702E"/>
    <w:rsid w:val="007B1754"/>
    <w:rsid w:val="007B4492"/>
    <w:rsid w:val="007C13C1"/>
    <w:rsid w:val="007C5DE7"/>
    <w:rsid w:val="007D0E76"/>
    <w:rsid w:val="007E039C"/>
    <w:rsid w:val="007F490E"/>
    <w:rsid w:val="007F683A"/>
    <w:rsid w:val="00803E7F"/>
    <w:rsid w:val="00804A4D"/>
    <w:rsid w:val="00806714"/>
    <w:rsid w:val="00807024"/>
    <w:rsid w:val="00814E4C"/>
    <w:rsid w:val="00827324"/>
    <w:rsid w:val="008277BF"/>
    <w:rsid w:val="008278A4"/>
    <w:rsid w:val="00827C5F"/>
    <w:rsid w:val="00837C16"/>
    <w:rsid w:val="00841F81"/>
    <w:rsid w:val="008426F3"/>
    <w:rsid w:val="00847E2A"/>
    <w:rsid w:val="00851C0B"/>
    <w:rsid w:val="00861604"/>
    <w:rsid w:val="008674DD"/>
    <w:rsid w:val="00872C22"/>
    <w:rsid w:val="00875D54"/>
    <w:rsid w:val="008875C0"/>
    <w:rsid w:val="008907EC"/>
    <w:rsid w:val="00893028"/>
    <w:rsid w:val="00894A98"/>
    <w:rsid w:val="00897CF0"/>
    <w:rsid w:val="008A219A"/>
    <w:rsid w:val="008B23E4"/>
    <w:rsid w:val="008B535F"/>
    <w:rsid w:val="008C41B2"/>
    <w:rsid w:val="008C6F0C"/>
    <w:rsid w:val="008D273A"/>
    <w:rsid w:val="008E0F45"/>
    <w:rsid w:val="008E48C6"/>
    <w:rsid w:val="008E78B4"/>
    <w:rsid w:val="008F22B4"/>
    <w:rsid w:val="008F7F63"/>
    <w:rsid w:val="009009F3"/>
    <w:rsid w:val="009014C1"/>
    <w:rsid w:val="00903092"/>
    <w:rsid w:val="00903506"/>
    <w:rsid w:val="0091074F"/>
    <w:rsid w:val="00914F26"/>
    <w:rsid w:val="00921DFE"/>
    <w:rsid w:val="009264B8"/>
    <w:rsid w:val="0093181D"/>
    <w:rsid w:val="009319B5"/>
    <w:rsid w:val="00940535"/>
    <w:rsid w:val="009425A4"/>
    <w:rsid w:val="009440A0"/>
    <w:rsid w:val="009458AB"/>
    <w:rsid w:val="009509F8"/>
    <w:rsid w:val="0095230B"/>
    <w:rsid w:val="00960D24"/>
    <w:rsid w:val="009611FD"/>
    <w:rsid w:val="00981982"/>
    <w:rsid w:val="00987BE5"/>
    <w:rsid w:val="00993829"/>
    <w:rsid w:val="00994091"/>
    <w:rsid w:val="009A1060"/>
    <w:rsid w:val="009A12B8"/>
    <w:rsid w:val="009A5CEF"/>
    <w:rsid w:val="009A6C7F"/>
    <w:rsid w:val="009B61C1"/>
    <w:rsid w:val="009C4502"/>
    <w:rsid w:val="009D567A"/>
    <w:rsid w:val="009E4641"/>
    <w:rsid w:val="009F2160"/>
    <w:rsid w:val="009F4853"/>
    <w:rsid w:val="00A001F4"/>
    <w:rsid w:val="00A00DFE"/>
    <w:rsid w:val="00A01715"/>
    <w:rsid w:val="00A20510"/>
    <w:rsid w:val="00A22311"/>
    <w:rsid w:val="00A22F50"/>
    <w:rsid w:val="00A31519"/>
    <w:rsid w:val="00A3665E"/>
    <w:rsid w:val="00A37EAE"/>
    <w:rsid w:val="00A41124"/>
    <w:rsid w:val="00A44937"/>
    <w:rsid w:val="00A707CF"/>
    <w:rsid w:val="00A739B9"/>
    <w:rsid w:val="00A80CF9"/>
    <w:rsid w:val="00A95A87"/>
    <w:rsid w:val="00A97E5C"/>
    <w:rsid w:val="00AB6071"/>
    <w:rsid w:val="00AC2D41"/>
    <w:rsid w:val="00AC759A"/>
    <w:rsid w:val="00AC762B"/>
    <w:rsid w:val="00AC7895"/>
    <w:rsid w:val="00AD0286"/>
    <w:rsid w:val="00AE5710"/>
    <w:rsid w:val="00AF1B78"/>
    <w:rsid w:val="00B00CA6"/>
    <w:rsid w:val="00B13108"/>
    <w:rsid w:val="00B14831"/>
    <w:rsid w:val="00B148C1"/>
    <w:rsid w:val="00B22626"/>
    <w:rsid w:val="00B3106E"/>
    <w:rsid w:val="00B3193B"/>
    <w:rsid w:val="00B31E0C"/>
    <w:rsid w:val="00B322B2"/>
    <w:rsid w:val="00B41A6D"/>
    <w:rsid w:val="00B46010"/>
    <w:rsid w:val="00B71429"/>
    <w:rsid w:val="00B75D22"/>
    <w:rsid w:val="00B769C4"/>
    <w:rsid w:val="00B84164"/>
    <w:rsid w:val="00B8676C"/>
    <w:rsid w:val="00B91607"/>
    <w:rsid w:val="00BA461C"/>
    <w:rsid w:val="00BA608B"/>
    <w:rsid w:val="00BA6CB0"/>
    <w:rsid w:val="00BB07E4"/>
    <w:rsid w:val="00BB39E3"/>
    <w:rsid w:val="00BC4CCD"/>
    <w:rsid w:val="00BC5826"/>
    <w:rsid w:val="00BC70AE"/>
    <w:rsid w:val="00BD1037"/>
    <w:rsid w:val="00BE0561"/>
    <w:rsid w:val="00BE53DF"/>
    <w:rsid w:val="00BE6F07"/>
    <w:rsid w:val="00C0484F"/>
    <w:rsid w:val="00C049CE"/>
    <w:rsid w:val="00C0784C"/>
    <w:rsid w:val="00C149EB"/>
    <w:rsid w:val="00C17293"/>
    <w:rsid w:val="00C22C95"/>
    <w:rsid w:val="00C302B5"/>
    <w:rsid w:val="00C30E4C"/>
    <w:rsid w:val="00C329EE"/>
    <w:rsid w:val="00C33419"/>
    <w:rsid w:val="00C34FC3"/>
    <w:rsid w:val="00C36418"/>
    <w:rsid w:val="00C37FC7"/>
    <w:rsid w:val="00C42AC9"/>
    <w:rsid w:val="00C5500E"/>
    <w:rsid w:val="00C5768B"/>
    <w:rsid w:val="00C57F44"/>
    <w:rsid w:val="00C66CBF"/>
    <w:rsid w:val="00C71926"/>
    <w:rsid w:val="00C75193"/>
    <w:rsid w:val="00C76C39"/>
    <w:rsid w:val="00C85FEA"/>
    <w:rsid w:val="00C97FB2"/>
    <w:rsid w:val="00CC0177"/>
    <w:rsid w:val="00CC0468"/>
    <w:rsid w:val="00CC7DC5"/>
    <w:rsid w:val="00CD1E5E"/>
    <w:rsid w:val="00CD5B29"/>
    <w:rsid w:val="00CD6C76"/>
    <w:rsid w:val="00CD7FC9"/>
    <w:rsid w:val="00CE34F7"/>
    <w:rsid w:val="00CF4CDE"/>
    <w:rsid w:val="00D01150"/>
    <w:rsid w:val="00D01F0A"/>
    <w:rsid w:val="00D06318"/>
    <w:rsid w:val="00D14722"/>
    <w:rsid w:val="00D17569"/>
    <w:rsid w:val="00D21B7E"/>
    <w:rsid w:val="00D22604"/>
    <w:rsid w:val="00D31546"/>
    <w:rsid w:val="00D342BC"/>
    <w:rsid w:val="00D357C4"/>
    <w:rsid w:val="00D36A84"/>
    <w:rsid w:val="00D36FA5"/>
    <w:rsid w:val="00D41B6A"/>
    <w:rsid w:val="00D42F2D"/>
    <w:rsid w:val="00D46357"/>
    <w:rsid w:val="00D52F95"/>
    <w:rsid w:val="00D624E0"/>
    <w:rsid w:val="00D66634"/>
    <w:rsid w:val="00D71BC7"/>
    <w:rsid w:val="00D72D96"/>
    <w:rsid w:val="00D802AD"/>
    <w:rsid w:val="00D83FB5"/>
    <w:rsid w:val="00D86679"/>
    <w:rsid w:val="00D87EAC"/>
    <w:rsid w:val="00D9664F"/>
    <w:rsid w:val="00DA27F0"/>
    <w:rsid w:val="00DB612C"/>
    <w:rsid w:val="00DC1591"/>
    <w:rsid w:val="00DE7E8A"/>
    <w:rsid w:val="00DF3E75"/>
    <w:rsid w:val="00DF69DE"/>
    <w:rsid w:val="00E00E95"/>
    <w:rsid w:val="00E02C8E"/>
    <w:rsid w:val="00E1417E"/>
    <w:rsid w:val="00E14C9A"/>
    <w:rsid w:val="00E24F87"/>
    <w:rsid w:val="00E25229"/>
    <w:rsid w:val="00E35B31"/>
    <w:rsid w:val="00E37DEB"/>
    <w:rsid w:val="00E42AF7"/>
    <w:rsid w:val="00E44ED4"/>
    <w:rsid w:val="00E53569"/>
    <w:rsid w:val="00E55D85"/>
    <w:rsid w:val="00E6233C"/>
    <w:rsid w:val="00E63CAE"/>
    <w:rsid w:val="00E65C12"/>
    <w:rsid w:val="00E70743"/>
    <w:rsid w:val="00E71DE2"/>
    <w:rsid w:val="00E729A1"/>
    <w:rsid w:val="00E72EBA"/>
    <w:rsid w:val="00E76040"/>
    <w:rsid w:val="00E81F66"/>
    <w:rsid w:val="00E827DB"/>
    <w:rsid w:val="00E87A6C"/>
    <w:rsid w:val="00E922D8"/>
    <w:rsid w:val="00E94CFE"/>
    <w:rsid w:val="00E9517E"/>
    <w:rsid w:val="00EA7EBF"/>
    <w:rsid w:val="00EB447B"/>
    <w:rsid w:val="00EB62C6"/>
    <w:rsid w:val="00EE2871"/>
    <w:rsid w:val="00EE301B"/>
    <w:rsid w:val="00EE6996"/>
    <w:rsid w:val="00EF085F"/>
    <w:rsid w:val="00F05D74"/>
    <w:rsid w:val="00F17814"/>
    <w:rsid w:val="00F247C3"/>
    <w:rsid w:val="00F35E10"/>
    <w:rsid w:val="00F36A25"/>
    <w:rsid w:val="00F3700A"/>
    <w:rsid w:val="00F40467"/>
    <w:rsid w:val="00F5206D"/>
    <w:rsid w:val="00F54C1A"/>
    <w:rsid w:val="00F62DCE"/>
    <w:rsid w:val="00F735E6"/>
    <w:rsid w:val="00F74BF7"/>
    <w:rsid w:val="00FA08D7"/>
    <w:rsid w:val="00FA3932"/>
    <w:rsid w:val="00FA6158"/>
    <w:rsid w:val="00FB2352"/>
    <w:rsid w:val="00FB51F0"/>
    <w:rsid w:val="00FC26C5"/>
    <w:rsid w:val="00FC3AC5"/>
    <w:rsid w:val="00FC713F"/>
    <w:rsid w:val="00FC7A73"/>
    <w:rsid w:val="00FD0A6A"/>
    <w:rsid w:val="00FD0DDD"/>
    <w:rsid w:val="00FD2938"/>
    <w:rsid w:val="00FD3727"/>
    <w:rsid w:val="00FF4A7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6227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29D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29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0510"/>
    <w:rPr>
      <w:b/>
      <w:bCs/>
    </w:rPr>
  </w:style>
  <w:style w:type="paragraph" w:styleId="a4">
    <w:name w:val="List Paragraph"/>
    <w:basedOn w:val="a"/>
    <w:uiPriority w:val="34"/>
    <w:qFormat/>
    <w:rsid w:val="006227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29D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29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pankrashkina</cp:lastModifiedBy>
  <cp:revision>2193</cp:revision>
  <dcterms:created xsi:type="dcterms:W3CDTF">2021-11-30T09:48:00Z</dcterms:created>
  <dcterms:modified xsi:type="dcterms:W3CDTF">2022-04-07T09:17:00Z</dcterms:modified>
</cp:coreProperties>
</file>