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5F6779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35B739BA" w:rsidR="00D255CF" w:rsidRPr="005F6779" w:rsidRDefault="00C260FC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Администрация </w:t>
      </w:r>
      <w:r w:rsidR="00D255CF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Городского округа «город Ирбит»</w:t>
      </w:r>
    </w:p>
    <w:p w14:paraId="630C8A4B" w14:textId="7322484B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5F6779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3E747072" w14:textId="77777777" w:rsidR="002D6822" w:rsidRPr="005F6779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2CB72" w14:textId="53D4D00D" w:rsidR="00C63A38" w:rsidRPr="005F6779" w:rsidRDefault="002D6822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5221A7">
        <w:rPr>
          <w:rFonts w:ascii="Liberation Serif" w:eastAsia="Times New Roman" w:hAnsi="Liberation Serif" w:cs="Liberation Serif"/>
          <w:sz w:val="28"/>
          <w:szCs w:val="28"/>
          <w:lang w:eastAsia="ru-RU"/>
        </w:rPr>
        <w:t>28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C260FC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марта  2022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№ </w:t>
      </w:r>
      <w:r w:rsidR="005221A7">
        <w:rPr>
          <w:rFonts w:ascii="Liberation Serif" w:eastAsia="Times New Roman" w:hAnsi="Liberation Serif" w:cs="Liberation Serif"/>
          <w:sz w:val="28"/>
          <w:szCs w:val="28"/>
          <w:lang w:eastAsia="ru-RU"/>
        </w:rPr>
        <w:t>339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A39D2C" w14:textId="73B51300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3DD162C6" w14:textId="04A6ED93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</w:p>
    <w:p w14:paraId="24C70BD7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6"/>
          <w:lang w:eastAsia="ru-RU"/>
        </w:rPr>
      </w:pPr>
    </w:p>
    <w:p w14:paraId="0BAF2110" w14:textId="415DC39B" w:rsidR="003775BA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</w:pPr>
      <w:r w:rsidRPr="00B433B7"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  <w:t xml:space="preserve">О создании комиссии </w:t>
      </w:r>
      <w:r w:rsidR="00C260FC"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  <w:t>по обследованию сгоревших</w:t>
      </w:r>
      <w:r w:rsidR="00AA4126"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  <w:t>, разрушенных</w:t>
      </w:r>
      <w:r w:rsidR="00C260FC"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  <w:t xml:space="preserve"> зданий</w:t>
      </w:r>
      <w:r w:rsidR="00AA4126"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  <w:t xml:space="preserve"> и сооружений</w:t>
      </w:r>
      <w:r w:rsidR="00C260FC"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  <w:t xml:space="preserve"> на территории Городского округа «город Ирбит» Свердловской области, не признанных аварийными в установленном</w:t>
      </w:r>
      <w:r w:rsidR="00BD7C4E"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  <w:t xml:space="preserve"> законом</w:t>
      </w:r>
      <w:r w:rsidR="00C260FC"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  <w:t xml:space="preserve"> порядке</w:t>
      </w:r>
      <w:r w:rsidR="00BD7C4E"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  <w:t>, и установлению их правообладателей</w:t>
      </w:r>
    </w:p>
    <w:p w14:paraId="3DDEF311" w14:textId="77777777" w:rsidR="00B433B7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</w:pPr>
    </w:p>
    <w:p w14:paraId="2D1FB9D4" w14:textId="77777777" w:rsidR="00B433B7" w:rsidRPr="005F6779" w:rsidRDefault="00B433B7" w:rsidP="00B433B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B1FFD92" w14:textId="6C57F8A4" w:rsidR="00C63A38" w:rsidRDefault="00AA4126" w:rsidP="001537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улучшения эстетики городской среды, формирования позитивного имиджа для туристов и гостей города, развития перспективных видов туристических маршрутов, а также </w:t>
      </w:r>
      <w:r w:rsidR="00B433B7"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защиты прав </w:t>
      </w:r>
      <w:r w:rsidR="00397E8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</w:t>
      </w:r>
      <w:r w:rsidR="00FB6442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</w:t>
      </w:r>
      <w:r w:rsidR="00B433B7"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FB6442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="00B433B7"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при реализации правомочий собственника в отношении земельных участков, находящихся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</w:t>
      </w:r>
      <w:r w:rsidR="00B433B7"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собственности, и земельных участков, находящихся на территории</w:t>
      </w:r>
      <w:r w:rsidR="00FB64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муниципального образования</w:t>
      </w:r>
      <w:r w:rsidR="00B433B7"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государственная собственность на которые </w:t>
      </w:r>
      <w:r w:rsidR="00BD7C4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 w:rsidR="00B433B7"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не разграничена, руководствуясь Федеральным законом от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B433B7"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 октября 2003 года № 131-ФЗ «Об общих принципах организации местного самоуправления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</w:t>
      </w:r>
      <w:r w:rsidR="00B433B7" w:rsidRP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Российской Федерации», </w:t>
      </w:r>
      <w:r w:rsidR="00B63534" w:rsidRPr="00B6353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статьей 27 </w:t>
      </w:r>
      <w:r w:rsidR="00A93321" w:rsidRPr="00C03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</w:t>
      </w:r>
      <w:r w:rsidR="00902729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C63A38" w:rsidRPr="00C03D8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0272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="001F699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397E8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</w:t>
      </w:r>
      <w:r w:rsidR="00E11240" w:rsidRPr="00C03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C03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E11240" w:rsidRPr="00C03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администрация Городского округа </w:t>
      </w:r>
      <w:r w:rsidRPr="00C03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</w:t>
      </w:r>
      <w:r w:rsidR="0015372F" w:rsidRPr="00C03D8A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14:paraId="5AC3B883" w14:textId="477D356C" w:rsidR="00B63534" w:rsidRPr="00B63534" w:rsidRDefault="00B63534" w:rsidP="00B635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63534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ПОСТАНОВЛЯЕТ:</w:t>
      </w:r>
    </w:p>
    <w:p w14:paraId="6A463C1A" w14:textId="2ED99A9D" w:rsidR="00B63534" w:rsidRPr="00B63534" w:rsidRDefault="00B63534" w:rsidP="00B6353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>1. Создать комиссию по</w:t>
      </w:r>
      <w:r w:rsidR="00C260FC" w:rsidRPr="00C260FC"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  <w:t xml:space="preserve"> </w:t>
      </w:r>
      <w:r w:rsidR="00C260FC" w:rsidRPr="00C260FC">
        <w:rPr>
          <w:rFonts w:ascii="Liberation Serif" w:eastAsia="Times New Roman" w:hAnsi="Liberation Serif" w:cs="Liberation Serif"/>
          <w:sz w:val="28"/>
          <w:szCs w:val="26"/>
          <w:lang w:eastAsia="ru-RU"/>
        </w:rPr>
        <w:t>обследованию сгоревших</w:t>
      </w:r>
      <w:r w:rsidR="00AA4126">
        <w:rPr>
          <w:rFonts w:ascii="Liberation Serif" w:eastAsia="Times New Roman" w:hAnsi="Liberation Serif" w:cs="Liberation Serif"/>
          <w:sz w:val="28"/>
          <w:szCs w:val="26"/>
          <w:lang w:eastAsia="ru-RU"/>
        </w:rPr>
        <w:t>, разрушенных</w:t>
      </w:r>
      <w:r w:rsidR="00C260FC" w:rsidRPr="00C260FC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зданий</w:t>
      </w:r>
      <w:r w:rsidR="00AA4126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и сооружений</w:t>
      </w:r>
      <w:r w:rsidR="00C260FC" w:rsidRPr="00C260FC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на территории Городского округа «город Ирбит» Свердловской области, не признанных аварийными в установленном </w:t>
      </w:r>
      <w:r w:rsidR="009C05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законом </w:t>
      </w:r>
      <w:r w:rsidR="00C260FC" w:rsidRPr="00C260FC">
        <w:rPr>
          <w:rFonts w:ascii="Liberation Serif" w:eastAsia="Times New Roman" w:hAnsi="Liberation Serif" w:cs="Liberation Serif"/>
          <w:sz w:val="28"/>
          <w:szCs w:val="26"/>
          <w:lang w:eastAsia="ru-RU"/>
        </w:rPr>
        <w:t>порядке</w:t>
      </w:r>
      <w:r w:rsidR="00BD7C4E">
        <w:rPr>
          <w:rFonts w:ascii="Liberation Serif" w:eastAsia="Times New Roman" w:hAnsi="Liberation Serif" w:cs="Liberation Serif"/>
          <w:sz w:val="28"/>
          <w:szCs w:val="26"/>
          <w:lang w:eastAsia="ru-RU"/>
        </w:rPr>
        <w:t>, и установлению их правообладателей</w:t>
      </w:r>
      <w:r w:rsidRPr="00C260F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14:paraId="237C9613" w14:textId="6D0D3AD2" w:rsidR="00B63534" w:rsidRDefault="00B63534" w:rsidP="00B6353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Утвердить состав комиссии</w:t>
      </w:r>
      <w:r w:rsidR="00BD7C4E" w:rsidRPr="00BD7C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D7C4E"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</w:t>
      </w:r>
      <w:r w:rsidR="00BD7C4E" w:rsidRPr="00C260FC">
        <w:rPr>
          <w:rFonts w:ascii="Liberation Serif" w:eastAsia="Times New Roman" w:hAnsi="Liberation Serif" w:cs="Liberation Serif"/>
          <w:b/>
          <w:sz w:val="28"/>
          <w:szCs w:val="26"/>
          <w:lang w:eastAsia="ru-RU"/>
        </w:rPr>
        <w:t xml:space="preserve"> </w:t>
      </w:r>
      <w:r w:rsidR="00BD7C4E" w:rsidRPr="00C260FC">
        <w:rPr>
          <w:rFonts w:ascii="Liberation Serif" w:eastAsia="Times New Roman" w:hAnsi="Liberation Serif" w:cs="Liberation Serif"/>
          <w:sz w:val="28"/>
          <w:szCs w:val="26"/>
          <w:lang w:eastAsia="ru-RU"/>
        </w:rPr>
        <w:t>обследованию сгоревших</w:t>
      </w:r>
      <w:r w:rsidR="00BD7C4E">
        <w:rPr>
          <w:rFonts w:ascii="Liberation Serif" w:eastAsia="Times New Roman" w:hAnsi="Liberation Serif" w:cs="Liberation Serif"/>
          <w:sz w:val="28"/>
          <w:szCs w:val="26"/>
          <w:lang w:eastAsia="ru-RU"/>
        </w:rPr>
        <w:t>, разрушенных</w:t>
      </w:r>
      <w:r w:rsidR="00BD7C4E" w:rsidRPr="00C260FC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зданий</w:t>
      </w:r>
      <w:r w:rsidR="00BD7C4E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и сооружений</w:t>
      </w:r>
      <w:r w:rsidR="00BD7C4E" w:rsidRPr="00C260FC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на территории Городского округа «город Ирбит» Свердловской области, не признанных аварийными в установленном</w:t>
      </w:r>
      <w:r w:rsidR="009C05C7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законом</w:t>
      </w:r>
      <w:r w:rsidR="00BD7C4E" w:rsidRPr="00C260FC">
        <w:rPr>
          <w:rFonts w:ascii="Liberation Serif" w:eastAsia="Times New Roman" w:hAnsi="Liberation Serif" w:cs="Liberation Serif"/>
          <w:sz w:val="28"/>
          <w:szCs w:val="26"/>
          <w:lang w:eastAsia="ru-RU"/>
        </w:rPr>
        <w:t xml:space="preserve"> порядке</w:t>
      </w:r>
      <w:r w:rsidR="00BD7C4E">
        <w:rPr>
          <w:rFonts w:ascii="Liberation Serif" w:eastAsia="Times New Roman" w:hAnsi="Liberation Serif" w:cs="Liberation Serif"/>
          <w:sz w:val="28"/>
          <w:szCs w:val="26"/>
          <w:lang w:eastAsia="ru-RU"/>
        </w:rPr>
        <w:t>, и установлению их правообладателей</w:t>
      </w: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(прила</w:t>
      </w:r>
      <w:r w:rsidR="00C260FC">
        <w:rPr>
          <w:rFonts w:ascii="Liberation Serif" w:eastAsia="Times New Roman" w:hAnsi="Liberation Serif" w:cs="Times New Roman"/>
          <w:sz w:val="28"/>
          <w:szCs w:val="28"/>
          <w:lang w:eastAsia="ru-RU"/>
        </w:rPr>
        <w:t>га</w:t>
      </w: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>ется).</w:t>
      </w:r>
    </w:p>
    <w:p w14:paraId="78DD9ADD" w14:textId="05EAABB6" w:rsidR="00BD7C4E" w:rsidRPr="00B63534" w:rsidRDefault="00BD7C4E" w:rsidP="00B63534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 Отделу муниципального контроля</w:t>
      </w:r>
      <w:r w:rsidRPr="00BD7C4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провести мероприятия </w:t>
      </w:r>
      <w:r w:rsidR="00397E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установлению правообладателей указанных объектов.</w:t>
      </w:r>
    </w:p>
    <w:p w14:paraId="05855E73" w14:textId="77777777" w:rsidR="00B63534" w:rsidRDefault="00B63534" w:rsidP="00B63534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4C3B8DBC" w14:textId="504721CE" w:rsidR="00B63534" w:rsidRPr="009C05C7" w:rsidRDefault="009C05C7" w:rsidP="009C05C7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9F28B6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Контроль за исполнением настоящего постановления возложить                на первого заместителя главы Городского округа «город Ирбит» Свердловской области С.С. Лобанова.</w:t>
      </w:r>
    </w:p>
    <w:p w14:paraId="14915844" w14:textId="77777777" w:rsidR="009F28B6" w:rsidRPr="009C05C7" w:rsidRDefault="00B63534" w:rsidP="009F28B6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="00397E81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. </w:t>
      </w:r>
      <w:r w:rsidR="009F28B6"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Отделу организационной работы и </w:t>
      </w:r>
      <w:proofErr w:type="spellStart"/>
      <w:r w:rsidR="009F28B6"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документообеспечения</w:t>
      </w:r>
      <w:proofErr w:type="spellEnd"/>
      <w:r w:rsidR="009F28B6"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Городского округа «город Ирбит» Свердловской области </w:t>
      </w:r>
      <w:r w:rsidR="009F28B6" w:rsidRPr="009C05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опубликовать </w:t>
      </w:r>
      <w:r w:rsidR="009F28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постановление </w:t>
      </w:r>
      <w:r w:rsidR="009F28B6" w:rsidRPr="009C05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</w:t>
      </w:r>
      <w:proofErr w:type="spellStart"/>
      <w:r w:rsidR="009F28B6" w:rsidRPr="009C05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Ирбитской</w:t>
      </w:r>
      <w:proofErr w:type="spellEnd"/>
      <w:r w:rsidR="009F28B6" w:rsidRPr="009C05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28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</w:t>
      </w:r>
      <w:r w:rsidR="009F28B6" w:rsidRPr="009C05C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общественно-политической</w:t>
      </w:r>
      <w:r w:rsidR="009F28B6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газете «Восход»</w:t>
      </w:r>
      <w:r w:rsidR="009F28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разместить </w:t>
      </w:r>
      <w:r w:rsidR="009F28B6" w:rsidRPr="00B635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</w:t>
      </w:r>
      <w:r w:rsidR="009F28B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сайте </w:t>
      </w:r>
      <w:r w:rsidR="009F28B6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Городского округа «город Ирбит» Свердловской области </w:t>
      </w:r>
      <w:r w:rsidR="009F28B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сети Интернет</w:t>
      </w:r>
      <w:r w:rsidR="009F28B6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23B94F79" w14:textId="75441784" w:rsidR="00B63534" w:rsidRPr="00D33C99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72A9732" w14:textId="77777777" w:rsidR="00B63534" w:rsidRPr="00D33C99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7F72285" w14:textId="77777777" w:rsidR="00B63534" w:rsidRPr="00B63534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14:paraId="65BA0AA5" w14:textId="77777777" w:rsidR="00B63534" w:rsidRPr="00D33C99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3DA8B4F0" w14:textId="2D3747D7" w:rsidR="00B63534" w:rsidRDefault="00B63534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Н.В. Юдин</w:t>
      </w:r>
    </w:p>
    <w:p w14:paraId="682BBAE3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0AD9038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D82BAEA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49858A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E94D381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E82C391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958B5C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91021A9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AE8370C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9949B5B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518BD49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228172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3CCC9C9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65CF8D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6D84284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17CAA2D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69973AB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7F70923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266F62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8C037B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26E4958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C008FA2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C930B72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302B0D33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EA62FDF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8876FC1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ED70EC4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B5E2BE6" w14:textId="77777777" w:rsid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7841DD3" w14:textId="77777777" w:rsidR="00BD7C4E" w:rsidRDefault="00BD7C4E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2790F81" w14:textId="77777777" w:rsidR="00BD7C4E" w:rsidRDefault="00BD7C4E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1954986A" w14:textId="77777777" w:rsidR="00BD7C4E" w:rsidRDefault="00BD7C4E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5D67D819" w14:textId="77777777" w:rsidR="00BD7C4E" w:rsidRDefault="00BD7C4E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72A583BE" w14:textId="508111F8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</w:t>
      </w:r>
      <w:r w:rsidR="009C05C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28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8849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риложение</w:t>
      </w:r>
    </w:p>
    <w:p w14:paraId="52BC097B" w14:textId="602816C5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</w:t>
      </w:r>
      <w:r w:rsidR="009F28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к постановлению</w:t>
      </w: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администрации</w:t>
      </w:r>
    </w:p>
    <w:p w14:paraId="4100D637" w14:textId="20BB8BDB" w:rsidR="00D33C99" w:rsidRDefault="00D33C99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</w:t>
      </w: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</w:t>
      </w:r>
    </w:p>
    <w:p w14:paraId="1BFFC220" w14:textId="55F11F4F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Свердловской области   </w:t>
      </w:r>
    </w:p>
    <w:p w14:paraId="3DC71460" w14:textId="1C04F01A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</w:t>
      </w:r>
      <w:r w:rsidR="005221A7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т</w:t>
      </w:r>
      <w:r w:rsidR="005221A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28.03.2022 №  339-ПА</w:t>
      </w:r>
    </w:p>
    <w:p w14:paraId="19657D0C" w14:textId="77777777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</w:t>
      </w:r>
    </w:p>
    <w:p w14:paraId="657AE47D" w14:textId="77777777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14:paraId="369C72EA" w14:textId="02E45290" w:rsidR="00D33C99" w:rsidRPr="00D33C99" w:rsidRDefault="009F28B6" w:rsidP="00D33C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СОСТАВ</w:t>
      </w:r>
    </w:p>
    <w:p w14:paraId="2AF15D3E" w14:textId="07E8F1A0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комиссии по  организации освобождения земельных участков от самовольно размещенных на них объектов, не являющихся объектами капитального строительства</w:t>
      </w:r>
    </w:p>
    <w:p w14:paraId="0892CC06" w14:textId="77777777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02A9B403" w14:textId="77777777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436B828C" w14:textId="51312564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Председатель – Лобанов Сергей Семенович, первый заместитель главы администрации Городского округа «город Ирбит» Свердловской области.</w:t>
      </w:r>
    </w:p>
    <w:p w14:paraId="0E7C1C31" w14:textId="0DB1D6C1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Секретарь – Ушакова Галина Сергеевна, ведущий специалист отдела муниципального контроля администрации Городского округа «город Ирбит» Свердловской области.</w:t>
      </w:r>
    </w:p>
    <w:p w14:paraId="4A523A6C" w14:textId="77777777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  <w:t>Члены комиссии:</w:t>
      </w:r>
    </w:p>
    <w:p w14:paraId="1BB7BE08" w14:textId="46C9BE7C" w:rsidR="00D33C99" w:rsidRPr="00D33C99" w:rsidRDefault="005B75ED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FB64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3C99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Заложук Марина Александровна, начальник отдела архитектуры                   </w:t>
      </w:r>
      <w:r w:rsid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</w:t>
      </w:r>
      <w:r w:rsidR="00D33C99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градостроительства администрации Городского округа «город Ирбит» Свердловской области;</w:t>
      </w:r>
    </w:p>
    <w:p w14:paraId="2C745629" w14:textId="09F563E0" w:rsidR="00D33C99" w:rsidRDefault="005B75ED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FB64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28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Лобанова Ольга</w:t>
      </w:r>
      <w:r w:rsid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Анатольевн</w:t>
      </w:r>
      <w:r w:rsidR="009F28B6">
        <w:rPr>
          <w:rFonts w:ascii="Liberation Serif" w:eastAsia="Times New Roman" w:hAnsi="Liberation Serif" w:cs="Liberation Serif"/>
          <w:sz w:val="28"/>
          <w:szCs w:val="28"/>
          <w:lang w:eastAsia="ru-RU"/>
        </w:rPr>
        <w:t>а</w:t>
      </w:r>
      <w:r w:rsidR="00D33C99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начальник</w:t>
      </w:r>
      <w:r w:rsidR="00D33C99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отдела имущественных </w:t>
      </w:r>
      <w:r w:rsid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</w:t>
      </w:r>
      <w:r w:rsidR="00D33C99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земельных отношений администрации Городского округа «город Ирбит» Свердловской области;</w:t>
      </w:r>
    </w:p>
    <w:p w14:paraId="330A02B7" w14:textId="4DB22CB9" w:rsidR="006E5868" w:rsidRPr="00D33C99" w:rsidRDefault="006E5868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- Поспелов Николай Леонидович, </w:t>
      </w:r>
      <w:r w:rsidR="00FB630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ведущий инженер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муниципального казенного учреждения «Служба заказчика-застройщика» </w:t>
      </w: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«город Ирбит» Свердловской области;</w:t>
      </w:r>
    </w:p>
    <w:p w14:paraId="061A3FE2" w14:textId="43F542A1" w:rsidR="00D33C99" w:rsidRPr="00D33C99" w:rsidRDefault="005B75ED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</w:t>
      </w:r>
      <w:r w:rsidR="00FB64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D33C99"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Потапов Алексей Владимирович, начальник отдела муниципального контроля администрации Городского округа «город Ирбит» Свердловской области</w:t>
      </w:r>
      <w:r w:rsidR="006E586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14:paraId="131667E5" w14:textId="11F1C716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14:paraId="5D9C73C9" w14:textId="77777777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33C99">
        <w:rPr>
          <w:rFonts w:ascii="Liberation Serif" w:eastAsia="Times New Roman" w:hAnsi="Liberation Serif" w:cs="Liberation Serif"/>
          <w:sz w:val="28"/>
          <w:szCs w:val="28"/>
          <w:lang w:eastAsia="ru-RU"/>
        </w:rPr>
        <w:tab/>
      </w:r>
    </w:p>
    <w:p w14:paraId="5612DDAE" w14:textId="77777777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CCF3920" w14:textId="77777777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4CF3D18" w14:textId="77777777" w:rsidR="00D33C99" w:rsidRPr="00D33C99" w:rsidRDefault="00D33C99" w:rsidP="00D33C9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A91759B" w14:textId="77777777" w:rsidR="00D33C99" w:rsidRPr="00D33C99" w:rsidRDefault="00D33C99" w:rsidP="00B6353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sectPr w:rsidR="00D33C99" w:rsidRPr="00D33C99" w:rsidSect="00C03D8A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78207" w14:textId="77777777" w:rsidR="00D74BD5" w:rsidRDefault="00D74BD5" w:rsidP="00245639">
      <w:pPr>
        <w:spacing w:after="0" w:line="240" w:lineRule="auto"/>
      </w:pPr>
      <w:r>
        <w:separator/>
      </w:r>
    </w:p>
  </w:endnote>
  <w:endnote w:type="continuationSeparator" w:id="0">
    <w:p w14:paraId="59832FB3" w14:textId="77777777" w:rsidR="00D74BD5" w:rsidRDefault="00D74BD5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E467C" w14:textId="77777777" w:rsidR="00D74BD5" w:rsidRDefault="00D74BD5" w:rsidP="00245639">
      <w:pPr>
        <w:spacing w:after="0" w:line="240" w:lineRule="auto"/>
      </w:pPr>
      <w:r>
        <w:separator/>
      </w:r>
    </w:p>
  </w:footnote>
  <w:footnote w:type="continuationSeparator" w:id="0">
    <w:p w14:paraId="45171937" w14:textId="77777777" w:rsidR="00D74BD5" w:rsidRDefault="00D74BD5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67EA6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B61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77CC7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97E81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1E5A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7C1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747F"/>
    <w:rsid w:val="005076DA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21A7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26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868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9BE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224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5C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28B6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991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5CD2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126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D7C4E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60FC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4BD5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12DC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304"/>
    <w:rsid w:val="00FB6442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2843-2C3B-49B4-847E-E090B32F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3</cp:revision>
  <cp:lastPrinted>2022-03-22T09:15:00Z</cp:lastPrinted>
  <dcterms:created xsi:type="dcterms:W3CDTF">2022-03-29T05:02:00Z</dcterms:created>
  <dcterms:modified xsi:type="dcterms:W3CDTF">2022-03-29T05:02:00Z</dcterms:modified>
</cp:coreProperties>
</file>