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09" w:rsidRPr="00C52947" w:rsidRDefault="00375691" w:rsidP="00CD0F0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Необходимо з</w:t>
      </w:r>
      <w:r w:rsidR="00CD0F09" w:rsidRPr="00C52947">
        <w:rPr>
          <w:b/>
          <w:i/>
          <w:sz w:val="28"/>
          <w:szCs w:val="28"/>
        </w:rPr>
        <w:t xml:space="preserve">нать и соблюдать пожарную безопасность в лесах. 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 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 xml:space="preserve">Разъясняет </w:t>
      </w:r>
      <w:r w:rsidR="00375691">
        <w:rPr>
          <w:sz w:val="28"/>
          <w:szCs w:val="28"/>
        </w:rPr>
        <w:t>п</w:t>
      </w:r>
      <w:r w:rsidRPr="00C52947">
        <w:rPr>
          <w:sz w:val="28"/>
          <w:szCs w:val="28"/>
        </w:rPr>
        <w:t xml:space="preserve">омощник </w:t>
      </w:r>
      <w:r>
        <w:rPr>
          <w:sz w:val="28"/>
          <w:szCs w:val="28"/>
        </w:rPr>
        <w:t xml:space="preserve">Ирбитского межрайонного прокурора </w:t>
      </w:r>
      <w:r w:rsidR="00375691">
        <w:rPr>
          <w:sz w:val="28"/>
          <w:szCs w:val="28"/>
        </w:rPr>
        <w:t>Евгений Кузнецов</w:t>
      </w:r>
      <w:bookmarkStart w:id="0" w:name="_GoBack"/>
      <w:bookmarkEnd w:id="0"/>
      <w:r w:rsidR="00375691">
        <w:rPr>
          <w:sz w:val="28"/>
          <w:szCs w:val="28"/>
        </w:rPr>
        <w:t>.</w:t>
      </w:r>
      <w:r w:rsidRPr="00C52947">
        <w:rPr>
          <w:sz w:val="28"/>
          <w:szCs w:val="28"/>
        </w:rPr>
        <w:t xml:space="preserve"> </w:t>
      </w:r>
    </w:p>
    <w:p w:rsidR="00CD0F09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На граждан при посещении леса возложена обязанность соблюдать специальные требования и выполнять основные меры безопасности, которые позволят избежать возгораний.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В соответствии с Правилами пожарной безопасности в лесах (</w:t>
      </w:r>
      <w:proofErr w:type="spellStart"/>
      <w:proofErr w:type="gramStart"/>
      <w:r w:rsidRPr="00C52947">
        <w:rPr>
          <w:sz w:val="28"/>
          <w:szCs w:val="28"/>
        </w:rPr>
        <w:t>утв.постановлением</w:t>
      </w:r>
      <w:proofErr w:type="spellEnd"/>
      <w:proofErr w:type="gramEnd"/>
      <w:r w:rsidRPr="00C52947">
        <w:rPr>
          <w:sz w:val="28"/>
          <w:szCs w:val="28"/>
        </w:rPr>
        <w:t xml:space="preserve"> Правительства Российской Федерации от 07.10.2020 № 1614)  в теплый период года в лесах запрещается: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 xml:space="preserve">1) использовать открытый огонь за исключением площадок,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52947">
          <w:rPr>
            <w:sz w:val="28"/>
            <w:szCs w:val="28"/>
          </w:rPr>
          <w:t>0,5 метра</w:t>
        </w:r>
      </w:smartTag>
      <w:r w:rsidRPr="00C52947">
        <w:rPr>
          <w:sz w:val="28"/>
          <w:szCs w:val="28"/>
        </w:rPr>
        <w:t>. Открытый огонь (костер, мангал, жаровня) после завершения сжигания порубочных остатков или его использования с иной целью необходимо тщательно засыпать землей или заливать водой до полного прекращения тления;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2) бросать горящие спички, окурки и горячую золу из курительных трубок, стекло;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3) применять при охоте пыжи из горючих или тлеющих материалов;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4) оставлять промасленные или пропитанные бензином, керосином или иными горючими веществами материалы;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5)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6) выполнять работы с открытым огнем на торфяниках;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7) осуществлять засорение леса отходами производства и потребления;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8) выжигать хворост, лесную подстилку, сухую траву и другие горючие материалы на земельных участках, непосредственно примыкающих к лесам, защитным и лесным насаждениям.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 xml:space="preserve">Напоминаю, что за нарушение правил пожарной безопасности предусмотрена административная ответственность по ст.8.32. КоАП РФ. В зависимости от конкретных обстоятельств наказание для граждан может быть в виде штрафа от 1,5 до 5 тысячи рублей, </w:t>
      </w:r>
      <w:r w:rsidR="00375691">
        <w:rPr>
          <w:sz w:val="28"/>
          <w:szCs w:val="28"/>
        </w:rPr>
        <w:t xml:space="preserve">для </w:t>
      </w:r>
      <w:r w:rsidR="00375691" w:rsidRPr="00375691">
        <w:rPr>
          <w:sz w:val="28"/>
          <w:szCs w:val="28"/>
        </w:rPr>
        <w:t xml:space="preserve">должностных лиц - от </w:t>
      </w:r>
      <w:r w:rsidR="00375691">
        <w:rPr>
          <w:sz w:val="28"/>
          <w:szCs w:val="28"/>
        </w:rPr>
        <w:t>10</w:t>
      </w:r>
      <w:r w:rsidR="00375691" w:rsidRPr="00375691">
        <w:rPr>
          <w:sz w:val="28"/>
          <w:szCs w:val="28"/>
        </w:rPr>
        <w:t xml:space="preserve"> до </w:t>
      </w:r>
      <w:r w:rsidR="00375691">
        <w:rPr>
          <w:sz w:val="28"/>
          <w:szCs w:val="28"/>
        </w:rPr>
        <w:t>20</w:t>
      </w:r>
      <w:r w:rsidR="00375691" w:rsidRPr="00375691">
        <w:rPr>
          <w:sz w:val="28"/>
          <w:szCs w:val="28"/>
        </w:rPr>
        <w:t xml:space="preserve"> тысяч рублей</w:t>
      </w:r>
      <w:r w:rsidR="00375691">
        <w:rPr>
          <w:sz w:val="28"/>
          <w:szCs w:val="28"/>
        </w:rPr>
        <w:t xml:space="preserve">, </w:t>
      </w:r>
      <w:r w:rsidRPr="00C52947">
        <w:rPr>
          <w:sz w:val="28"/>
          <w:szCs w:val="28"/>
        </w:rPr>
        <w:t xml:space="preserve">для юридических лиц – от 50 тысяч до </w:t>
      </w:r>
      <w:r w:rsidR="00375691">
        <w:rPr>
          <w:sz w:val="28"/>
          <w:szCs w:val="28"/>
        </w:rPr>
        <w:t>1</w:t>
      </w:r>
      <w:r w:rsidRPr="00C52947">
        <w:rPr>
          <w:sz w:val="28"/>
          <w:szCs w:val="28"/>
        </w:rPr>
        <w:t xml:space="preserve"> миллиона рублей.  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Уголовная ответственность предусмотрена за 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 (ч. 1 ст. 219 УК РФ). Санкция предусматривает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деятельностью.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 xml:space="preserve">Статья 261 УК РФ предусматривает уголовную ответственность за уничтожение или повреждение лесных насаждений как в результате </w:t>
      </w:r>
      <w:r w:rsidRPr="00C52947">
        <w:rPr>
          <w:sz w:val="28"/>
          <w:szCs w:val="28"/>
        </w:rPr>
        <w:lastRenderedPageBreak/>
        <w:t>неосторожного обращения с огнем или иными источниками повышенной опасности, так и путем умышленного поджога. В качестве наказания за такие преступные действия возможно лишение свободы на срок до восьми лет.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 xml:space="preserve">Вред, причиненный лесам и находящимся в них природным объектам, подлежит возмещению виновными добровольно или в судебном порядке (Лесной кодекс Российской Федерации). </w:t>
      </w:r>
    </w:p>
    <w:p w:rsidR="00CD0F09" w:rsidRPr="00C52947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947">
        <w:rPr>
          <w:sz w:val="28"/>
          <w:szCs w:val="28"/>
        </w:rPr>
        <w:t>Помните, при обнаружении пожара в лесу необходимо незамедлительно сообщить по телефону «101» или «112».</w:t>
      </w:r>
    </w:p>
    <w:p w:rsidR="00CD0F09" w:rsidRDefault="00CD0F09" w:rsidP="00CD0F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28E6" w:rsidRDefault="004E28E6"/>
    <w:sectPr w:rsidR="004E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375691"/>
    <w:rsid w:val="004E28E6"/>
    <w:rsid w:val="00CD0F09"/>
    <w:rsid w:val="00E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0D4B4"/>
  <w15:chartTrackingRefBased/>
  <w15:docId w15:val="{E6542B1B-5DC5-4FF7-80F7-82DA70E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Кузнецов Евгений Анатольевич</cp:lastModifiedBy>
  <cp:revision>3</cp:revision>
  <dcterms:created xsi:type="dcterms:W3CDTF">2021-06-19T14:33:00Z</dcterms:created>
  <dcterms:modified xsi:type="dcterms:W3CDTF">2022-05-31T13:08:00Z</dcterms:modified>
</cp:coreProperties>
</file>