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71" w:rsidRDefault="00516A71" w:rsidP="00516A71">
      <w:pPr>
        <w:pStyle w:val="ConsPlusNormal"/>
        <w:ind w:left="4678"/>
        <w:outlineLvl w:val="1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Приложение № 1</w:t>
      </w:r>
    </w:p>
    <w:p w:rsidR="00516A71" w:rsidRDefault="00516A71" w:rsidP="00516A71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Методическим рекомендациям</w:t>
      </w:r>
    </w:p>
    <w:p w:rsidR="00516A71" w:rsidRDefault="00516A71" w:rsidP="00516A71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проведению оценки</w:t>
      </w:r>
    </w:p>
    <w:p w:rsidR="00516A71" w:rsidRDefault="00516A71" w:rsidP="00516A71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регулирующего воздействия проектов</w:t>
      </w:r>
    </w:p>
    <w:p w:rsidR="00516A71" w:rsidRDefault="00516A71" w:rsidP="00516A71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нормативных правовых актов</w:t>
      </w:r>
    </w:p>
    <w:p w:rsidR="00516A71" w:rsidRDefault="00516A71" w:rsidP="00516A71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D12F3" w:rsidRDefault="00FD12F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проведении публичных консультаций по проекту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нормативного правового акта </w:t>
      </w:r>
      <w:r w:rsidR="00AF6EC0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«город Ирбит»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>с низкой степенью регулирующего воздействия</w:t>
      </w: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309"/>
        <w:gridCol w:w="1696"/>
        <w:gridCol w:w="2613"/>
        <w:gridCol w:w="3738"/>
      </w:tblGrid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8864C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Вид, наименование проекта акта: </w:t>
            </w:r>
            <w:r w:rsidR="000E5E52">
              <w:rPr>
                <w:rFonts w:ascii="Liberation Serif" w:hAnsi="Liberation Serif" w:cs="Liberation Serif"/>
                <w:sz w:val="24"/>
                <w:szCs w:val="24"/>
              </w:rPr>
              <w:t>Проект Решения Думы Городского округа «город Ирбит» Свердловской области «</w:t>
            </w:r>
            <w:r w:rsidR="00023200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Положение о муниципальном </w:t>
            </w:r>
            <w:r w:rsidR="000E5E52">
              <w:rPr>
                <w:rFonts w:ascii="Liberation Serif" w:hAnsi="Liberation Serif" w:cs="Liberation Serif"/>
                <w:sz w:val="24"/>
                <w:szCs w:val="24"/>
              </w:rPr>
              <w:t>земельном контроле на территории Городского округа «город Ирбит» Свердловской области</w:t>
            </w:r>
            <w:r w:rsidR="008864CE">
              <w:rPr>
                <w:rFonts w:ascii="Liberation Serif" w:hAnsi="Liberation Serif" w:cs="Liberation Serif"/>
                <w:sz w:val="24"/>
                <w:szCs w:val="24"/>
              </w:rPr>
              <w:t>, утвержденном решением Думы Городского округа «город Ирбит» Свердловской области               от 26.08.2021 № 317»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0E5E5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</w:t>
            </w:r>
            <w:r w:rsidR="000E5E52">
              <w:rPr>
                <w:rFonts w:ascii="Liberation Serif" w:hAnsi="Liberation Serif" w:cs="Liberation Serif"/>
                <w:sz w:val="24"/>
                <w:szCs w:val="24"/>
              </w:rPr>
              <w:t xml:space="preserve"> январь 2023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субъекте законодательной инициативы, исполнительном органе государственной власти Свердловской области, разработавшим проект акта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  <w:r w:rsidR="00356A55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Администрация Городского округа «город Ирбит» Свердловской области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исполнительных органах государственной власти Свердловской 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 xml:space="preserve"> соисполнителях: (указывается наименование)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E5E5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</w:t>
            </w:r>
            <w:r w:rsidR="00356A55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– профильный орган), проводящем оценку регулирующего воздействия проекта нормативного правового акта Свердловской области:</w:t>
            </w:r>
          </w:p>
          <w:p w:rsidR="00517432" w:rsidRDefault="0002320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контроля администрации Городского округа «город Ирбит» Свердловской области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6A55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Ф.И.О. исполнителя профильного органа: </w:t>
            </w:r>
            <w:r w:rsidR="00023200">
              <w:rPr>
                <w:rFonts w:ascii="Liberation Serif" w:hAnsi="Liberation Serif" w:cs="Liberation Serif"/>
                <w:sz w:val="24"/>
                <w:szCs w:val="24"/>
              </w:rPr>
              <w:t>Потапов Алексей Владимирович</w:t>
            </w:r>
          </w:p>
          <w:p w:rsidR="00023200" w:rsidRDefault="00CB350E" w:rsidP="0002320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Должность: </w:t>
            </w:r>
            <w:r w:rsidR="00023200">
              <w:rPr>
                <w:rFonts w:ascii="Liberation Serif" w:hAnsi="Liberation Serif" w:cs="Liberation Serif"/>
                <w:sz w:val="24"/>
                <w:szCs w:val="24"/>
              </w:rPr>
              <w:t>начальник отдела муниципального контроля администрации Городского округа «город Ирбит» Свердловской области</w:t>
            </w:r>
          </w:p>
          <w:p w:rsidR="00517432" w:rsidRPr="008864CE" w:rsidRDefault="00CB350E" w:rsidP="00356A5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Тел.: </w:t>
            </w:r>
            <w:r w:rsidR="00023200">
              <w:rPr>
                <w:rFonts w:ascii="Liberation Serif" w:hAnsi="Liberation Serif" w:cs="Liberation Serif"/>
                <w:sz w:val="24"/>
                <w:szCs w:val="24"/>
              </w:rPr>
              <w:t>8(343 55) 3-61-00</w:t>
            </w:r>
            <w:r w:rsidR="008864CE">
              <w:rPr>
                <w:rFonts w:ascii="Liberation Serif" w:hAnsi="Liberation Serif" w:cs="Liberation Serif"/>
                <w:sz w:val="24"/>
                <w:szCs w:val="24"/>
              </w:rPr>
              <w:t xml:space="preserve">, адрес электронной почты: </w:t>
            </w:r>
            <w:proofErr w:type="spellStart"/>
            <w:r w:rsidR="008864C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potapov</w:t>
            </w:r>
            <w:proofErr w:type="spellEnd"/>
            <w:r w:rsidR="008864CE" w:rsidRPr="008864C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8864C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av</w:t>
            </w:r>
            <w:proofErr w:type="spellEnd"/>
            <w:r w:rsidR="008864CE" w:rsidRPr="008864CE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proofErr w:type="spellStart"/>
            <w:r w:rsidR="008864C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moirbit</w:t>
            </w:r>
            <w:proofErr w:type="spellEnd"/>
            <w:r w:rsidR="008864CE" w:rsidRPr="008864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="008864C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интернет-портала «Оценка регулирующего воздействия в Свердловской области» http://regulation.midural.ru/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Pr="008864CE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4.2. Обоснование отнесения проекта акта к низкой степени регулирующего воздействия: </w:t>
            </w:r>
            <w:r w:rsidR="008864CE">
              <w:rPr>
                <w:rFonts w:ascii="Liberation Serif" w:hAnsi="Liberation Serif" w:cs="Liberation Serif"/>
                <w:sz w:val="24"/>
                <w:szCs w:val="24"/>
              </w:rPr>
              <w:t>проект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          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расходов юридических и физических лиц в сфере предпринимательской и иной экономической деятельности</w:t>
            </w:r>
          </w:p>
          <w:p w:rsidR="00517432" w:rsidRDefault="00CB350E" w:rsidP="00356A5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4.3. Срок проведения публичных консультаций: 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EC0" w:rsidRDefault="00CB350E" w:rsidP="00AF6EC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EC0" w:rsidRPr="00AF6EC0" w:rsidRDefault="00CB350E" w:rsidP="00AF6EC0">
            <w:p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AF6EC0" w:rsidRPr="00AF6EC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F6EC0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AF6EC0" w:rsidRPr="00AF6EC0">
              <w:rPr>
                <w:rFonts w:ascii="Liberation Serif" w:hAnsi="Liberation Serif" w:cs="Liberation Serif"/>
                <w:sz w:val="24"/>
                <w:szCs w:val="24"/>
              </w:rPr>
              <w:t xml:space="preserve">евозможность </w:t>
            </w:r>
            <w:r w:rsidR="00484701">
              <w:rPr>
                <w:rFonts w:ascii="Liberation Serif" w:hAnsi="Liberation Serif" w:cs="Liberation Serif"/>
                <w:sz w:val="24"/>
                <w:szCs w:val="24"/>
              </w:rPr>
              <w:t>в полной мере</w:t>
            </w:r>
            <w:r w:rsidR="00484701" w:rsidRPr="00AF6EC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F6EC0" w:rsidRPr="00AF6EC0">
              <w:rPr>
                <w:rFonts w:ascii="Liberation Serif" w:hAnsi="Liberation Serif" w:cs="Liberation Serif"/>
                <w:sz w:val="24"/>
                <w:szCs w:val="24"/>
              </w:rPr>
              <w:t>осуществлять</w:t>
            </w:r>
            <w:r w:rsidR="00AF6EC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F6EC0" w:rsidRPr="00AF6EC0">
              <w:rPr>
                <w:rFonts w:ascii="Liberation Serif" w:hAnsi="Liberation Serif" w:cs="Liberation Serif"/>
                <w:sz w:val="24"/>
                <w:szCs w:val="24"/>
              </w:rPr>
              <w:t>муниципальный земельный контроль администрацией Городского округа «город Ирбит» Свердловской области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1" w:name="P88"/>
            <w:bookmarkEnd w:id="1"/>
            <w:r w:rsidR="00AF6EC0" w:rsidRPr="00AF6EC0">
              <w:rPr>
                <w:rFonts w:ascii="Liberation Serif" w:hAnsi="Liberation Serif" w:cs="Liberation Serif"/>
                <w:sz w:val="24"/>
                <w:szCs w:val="24"/>
              </w:rPr>
              <w:t xml:space="preserve"> ввиду отсутствия </w:t>
            </w:r>
            <w:r w:rsidR="00484701">
              <w:rPr>
                <w:rFonts w:ascii="Liberation Serif" w:hAnsi="Liberation Serif" w:cs="Liberation Serif"/>
                <w:sz w:val="24"/>
                <w:szCs w:val="24"/>
              </w:rPr>
              <w:t>полноты</w:t>
            </w:r>
            <w:r w:rsidR="00427C7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84701">
              <w:rPr>
                <w:rFonts w:ascii="Liberation Serif" w:hAnsi="Liberation Serif" w:cs="Liberation Serif"/>
                <w:sz w:val="24"/>
                <w:szCs w:val="24"/>
              </w:rPr>
              <w:t>нормативно-правового</w:t>
            </w:r>
            <w:r w:rsidR="00AF6EC0" w:rsidRPr="00AF6EC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84701">
              <w:rPr>
                <w:rFonts w:ascii="Liberation Serif" w:hAnsi="Liberation Serif" w:cs="Liberation Serif"/>
                <w:sz w:val="24"/>
                <w:szCs w:val="24"/>
              </w:rPr>
              <w:t xml:space="preserve">регулирования </w:t>
            </w:r>
            <w:r w:rsidR="00AF6EC0" w:rsidRPr="00AF6EC0">
              <w:rPr>
                <w:rFonts w:ascii="Liberation Serif" w:hAnsi="Liberation Serif" w:cs="Liberation Serif"/>
                <w:sz w:val="24"/>
                <w:szCs w:val="24"/>
              </w:rPr>
              <w:t>полн</w:t>
            </w:r>
            <w:r w:rsidR="00AF6EC0">
              <w:rPr>
                <w:rFonts w:ascii="Liberation Serif" w:hAnsi="Liberation Serif" w:cs="Liberation Serif"/>
                <w:sz w:val="24"/>
                <w:szCs w:val="24"/>
              </w:rPr>
              <w:t>омочи</w:t>
            </w:r>
            <w:r w:rsidR="00484701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="00AF6EC0">
              <w:rPr>
                <w:rFonts w:ascii="Liberation Serif" w:hAnsi="Liberation Serif" w:cs="Liberation Serif"/>
                <w:sz w:val="24"/>
                <w:szCs w:val="24"/>
              </w:rPr>
              <w:t xml:space="preserve"> по проведению контрольных </w:t>
            </w:r>
            <w:r w:rsidR="00427C79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 и </w:t>
            </w:r>
            <w:r w:rsidR="00C34DC7">
              <w:rPr>
                <w:rFonts w:ascii="Liberation Serif" w:hAnsi="Liberation Serif" w:cs="Liberation Serif"/>
                <w:sz w:val="24"/>
                <w:szCs w:val="24"/>
              </w:rPr>
              <w:t>профилактических мероприятий</w:t>
            </w:r>
            <w:r w:rsidR="00AF6EC0" w:rsidRPr="00AF6EC0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167F1" w:rsidRPr="00D167F1" w:rsidRDefault="00CB350E" w:rsidP="00D167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 w:rsidR="00D167F1" w:rsidRPr="00D167F1">
              <w:rPr>
                <w:rFonts w:ascii="Liberation Serif" w:hAnsi="Liberation Serif" w:cs="Liberation Serif"/>
                <w:sz w:val="24"/>
                <w:szCs w:val="24"/>
              </w:rPr>
              <w:t>причинение вреда (ущерба) охраняемым законом ценностям</w:t>
            </w:r>
            <w:r w:rsidR="00D167F1" w:rsidRPr="00D167F1">
              <w:rPr>
                <w:sz w:val="24"/>
                <w:szCs w:val="24"/>
              </w:rPr>
              <w:t xml:space="preserve"> </w:t>
            </w:r>
            <w:r w:rsidR="00D167F1" w:rsidRPr="00D167F1">
              <w:rPr>
                <w:rFonts w:ascii="Liberation Serif" w:hAnsi="Liberation Serif" w:cs="Liberation Serif"/>
                <w:sz w:val="24"/>
                <w:szCs w:val="24"/>
              </w:rPr>
              <w:t>в результате нарушений обязательных требований, в соответствующей сфере деятельности</w:t>
            </w:r>
            <w:r w:rsidR="00427C79">
              <w:rPr>
                <w:rFonts w:ascii="Liberation Serif" w:hAnsi="Liberation Serif" w:cs="Liberation Serif"/>
                <w:sz w:val="24"/>
                <w:szCs w:val="24"/>
              </w:rPr>
              <w:t>, а</w:t>
            </w:r>
            <w:r w:rsidR="00D167F1">
              <w:rPr>
                <w:rFonts w:ascii="Liberation Serif" w:hAnsi="Liberation Serif" w:cs="Liberation Serif"/>
                <w:sz w:val="24"/>
                <w:szCs w:val="24"/>
              </w:rPr>
              <w:t xml:space="preserve"> также</w:t>
            </w:r>
            <w:r w:rsidR="00D167F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="00D167F1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D167F1" w:rsidRPr="00D167F1">
              <w:rPr>
                <w:rFonts w:ascii="Liberation Serif" w:hAnsi="Liberation Serif" w:cs="Liberation Serif"/>
                <w:sz w:val="24"/>
                <w:szCs w:val="24"/>
              </w:rPr>
              <w:t>гроза жизни и здо</w:t>
            </w:r>
            <w:r w:rsidR="00D167F1">
              <w:rPr>
                <w:rFonts w:ascii="Liberation Serif" w:hAnsi="Liberation Serif" w:cs="Liberation Serif"/>
                <w:sz w:val="24"/>
                <w:szCs w:val="24"/>
              </w:rPr>
              <w:t>ровью граждан, окружающей среде</w:t>
            </w:r>
            <w:r w:rsidR="00427C7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 w:rsidP="00D829B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5.3. Источники данных: </w:t>
            </w:r>
            <w:r w:rsidR="00D829BD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31.07.</w:t>
            </w:r>
            <w:r w:rsidR="00D829BD" w:rsidRPr="00466F4C">
              <w:rPr>
                <w:rFonts w:ascii="Liberation Serif" w:hAnsi="Liberation Serif" w:cs="Liberation Serif"/>
                <w:sz w:val="24"/>
                <w:szCs w:val="24"/>
              </w:rPr>
              <w:t>2020 № 248-ФЗ «О государственном контроле (надзоре) и муниципальном контроле в Российской Федерации»</w:t>
            </w:r>
            <w:r w:rsidR="00D829B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829BD" w:rsidRPr="00D167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167F1" w:rsidRPr="00D167F1">
              <w:rPr>
                <w:rFonts w:ascii="Liberation Serif" w:hAnsi="Liberation Serif" w:cs="Liberation Serif"/>
                <w:sz w:val="24"/>
                <w:szCs w:val="24"/>
              </w:rPr>
              <w:t>ведомственная статистика,</w:t>
            </w:r>
            <w:r w:rsidR="00D167F1" w:rsidRPr="00D167F1">
              <w:rPr>
                <w:sz w:val="24"/>
                <w:szCs w:val="24"/>
              </w:rPr>
              <w:t xml:space="preserve"> </w:t>
            </w:r>
            <w:r w:rsidR="00D167F1" w:rsidRPr="00D167F1">
              <w:rPr>
                <w:rFonts w:ascii="Liberation Serif" w:hAnsi="Liberation Serif" w:cs="Liberation Serif"/>
                <w:sz w:val="24"/>
                <w:szCs w:val="24"/>
              </w:rPr>
              <w:t>ИС «Консультант плюс»</w:t>
            </w:r>
            <w:r w:rsidR="00D167F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466F4C">
              <w:rPr>
                <w:rFonts w:ascii="Liberation Serif" w:hAnsi="Liberation Serif" w:cs="Liberation Serif"/>
                <w:sz w:val="24"/>
                <w:szCs w:val="24"/>
              </w:rPr>
              <w:t>практика</w:t>
            </w:r>
            <w:r w:rsidR="002C2563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Управления</w:t>
            </w:r>
            <w:r w:rsidR="00D167F1">
              <w:rPr>
                <w:rFonts w:ascii="Liberation Serif" w:hAnsi="Liberation Serif" w:cs="Liberation Serif"/>
                <w:sz w:val="24"/>
                <w:szCs w:val="24"/>
              </w:rPr>
              <w:t xml:space="preserve"> Росреестра по Свердловской области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 Цели предлагаемого регулирования: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 Установленные сроки достижения целей предлагаемого регулирования: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 Положения проекта акта, направленные на достижение целей регулирования</w:t>
            </w: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Pr="00185208" w:rsidRDefault="0018520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208">
              <w:rPr>
                <w:rFonts w:ascii="Liberation Serif" w:hAnsi="Liberation Serif" w:cs="Liberation Serif"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Pr="00466F4C" w:rsidRDefault="00466F4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F4C">
              <w:rPr>
                <w:rFonts w:ascii="Liberation Serif" w:hAnsi="Liberation Serif" w:cs="Liberation Serif"/>
                <w:sz w:val="24"/>
                <w:szCs w:val="24"/>
              </w:rPr>
              <w:t>Положения, регулирующие проведение профилактических мероприятий при осуществлении контрольно-надзорной деятельности</w:t>
            </w: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2C256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эффективности контрольной деятельности, приоритет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профилактики нарушений обязательных требований земельного законодательства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8864C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</w:t>
            </w:r>
            <w:r w:rsidR="008864CE">
              <w:rPr>
                <w:rFonts w:ascii="Liberation Serif" w:hAnsi="Liberation Serif" w:cs="Liberation Serif"/>
                <w:sz w:val="24"/>
                <w:szCs w:val="24"/>
              </w:rPr>
              <w:t xml:space="preserve">тельства Свердловской области: </w:t>
            </w:r>
            <w:r w:rsidR="00185208">
              <w:rPr>
                <w:rFonts w:ascii="Liberation Serif" w:hAnsi="Liberation Serif" w:cs="Liberation Serif"/>
                <w:sz w:val="24"/>
                <w:szCs w:val="24"/>
              </w:rPr>
              <w:t xml:space="preserve">цели предлагаемого регулирования полностью соответствуют принципам правового регулирования и программным </w:t>
            </w:r>
            <w:r w:rsidR="00C25A56">
              <w:rPr>
                <w:rFonts w:ascii="Liberation Serif" w:hAnsi="Liberation Serif" w:cs="Liberation Serif"/>
                <w:sz w:val="24"/>
                <w:szCs w:val="24"/>
              </w:rPr>
              <w:t>документам,</w:t>
            </w:r>
            <w:r w:rsidR="00185208">
              <w:rPr>
                <w:rFonts w:ascii="Liberation Serif" w:hAnsi="Liberation Serif" w:cs="Liberation Serif"/>
                <w:sz w:val="24"/>
                <w:szCs w:val="24"/>
              </w:rPr>
              <w:t xml:space="preserve"> указанным в федеральном законодательстве и законодательстве Свердловской области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7.1. Описание предлагаемого способа решения проблемы и </w:t>
            </w:r>
            <w:r w:rsidR="00185208">
              <w:rPr>
                <w:rFonts w:ascii="Liberation Serif" w:hAnsi="Liberation Serif" w:cs="Liberation Serif"/>
                <w:sz w:val="24"/>
                <w:szCs w:val="24"/>
              </w:rPr>
              <w:t>преодоления,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 ней негативных эффектов, возможные риски реализации регулирования: </w:t>
            </w:r>
            <w:r w:rsidR="00DB2458"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указанного нормативного правового акта </w:t>
            </w:r>
            <w:r w:rsidR="00DB2458" w:rsidRPr="00DB245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поз</w:t>
            </w:r>
            <w:r w:rsidR="00DB2458" w:rsidRPr="00DB2458">
              <w:rPr>
                <w:rFonts w:ascii="Liberation Serif" w:hAnsi="Liberation Serif" w:cs="Liberation Serif"/>
                <w:sz w:val="24"/>
                <w:szCs w:val="24"/>
              </w:rPr>
              <w:t>волит повысить эффективность контрольной деятельности, дифференцировать контрольные мероприятия, сосредоточи</w:t>
            </w:r>
            <w:r w:rsidR="00DB2458">
              <w:rPr>
                <w:rFonts w:ascii="Liberation Serif" w:hAnsi="Liberation Serif" w:cs="Liberation Serif"/>
                <w:sz w:val="24"/>
                <w:szCs w:val="24"/>
              </w:rPr>
              <w:t>ть</w:t>
            </w:r>
            <w:r w:rsidR="00DB2458" w:rsidRPr="00DB2458">
              <w:rPr>
                <w:rFonts w:ascii="Liberation Serif" w:hAnsi="Liberation Serif" w:cs="Liberation Serif"/>
                <w:sz w:val="24"/>
                <w:szCs w:val="24"/>
              </w:rPr>
              <w:t xml:space="preserve"> усилия орган</w:t>
            </w:r>
            <w:r w:rsidR="00DB245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DB2458" w:rsidRPr="00DB2458">
              <w:rPr>
                <w:rFonts w:ascii="Liberation Serif" w:hAnsi="Liberation Serif" w:cs="Liberation Serif"/>
                <w:sz w:val="24"/>
                <w:szCs w:val="24"/>
              </w:rPr>
              <w:t xml:space="preserve"> контроля на</w:t>
            </w:r>
            <w:r w:rsidR="00DB2458">
              <w:rPr>
                <w:rFonts w:ascii="Liberation Serif" w:hAnsi="Liberation Serif" w:cs="Liberation Serif"/>
                <w:sz w:val="24"/>
                <w:szCs w:val="24"/>
              </w:rPr>
              <w:t xml:space="preserve"> профилактических мероприятиях</w:t>
            </w:r>
            <w:r w:rsidR="00DB2458" w:rsidRPr="00DB2458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458" w:rsidRPr="00DB2458" w:rsidRDefault="00CB350E" w:rsidP="002C256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 быть решена проблема) с финансовой оценкой эффективности иных способов: </w:t>
            </w:r>
            <w:r w:rsidR="00484701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  <w:p w:rsidR="00517432" w:rsidRDefault="00517432" w:rsidP="008864C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17432"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 Группа участников отношений: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8.1.1.</w:t>
            </w:r>
            <w:r w:rsidR="001D6A4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29BD">
              <w:rPr>
                <w:rFonts w:ascii="Liberation Serif" w:hAnsi="Liberation Serif" w:cs="Liberation Serif"/>
                <w:sz w:val="24"/>
                <w:szCs w:val="24"/>
              </w:rPr>
              <w:t>органы муниципального контроля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8.1.2.</w:t>
            </w:r>
            <w:r w:rsidR="00D829BD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контролируемые юридические лица и индивидуальные </w:t>
            </w:r>
            <w:r w:rsidR="001D6A42">
              <w:rPr>
                <w:rFonts w:ascii="Liberation Serif" w:hAnsi="Liberation Serif" w:cs="Liberation Serif"/>
                <w:sz w:val="24"/>
                <w:szCs w:val="24"/>
              </w:rPr>
              <w:t>предприниматели</w:t>
            </w:r>
          </w:p>
          <w:p w:rsidR="00517432" w:rsidRDefault="001D6A4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8.1.3. граждане</w:t>
            </w:r>
            <w:r w:rsidR="00D829BD">
              <w:rPr>
                <w:rFonts w:ascii="Liberation Serif" w:hAnsi="Liberation Serif" w:cs="Liberation Serif"/>
                <w:sz w:val="24"/>
                <w:szCs w:val="24"/>
              </w:rPr>
              <w:t>, попадающие под муниципальный земельный контроль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Оценка количества участников отношений: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проекта акта: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8.2.1.</w:t>
            </w:r>
            <w:r w:rsidR="00D829BD">
              <w:rPr>
                <w:rFonts w:ascii="Liberation Serif" w:hAnsi="Liberation Serif" w:cs="Liberation Serif"/>
                <w:sz w:val="24"/>
                <w:szCs w:val="24"/>
              </w:rPr>
              <w:t xml:space="preserve"> органы муниципального контроля - 1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8.2.2.</w:t>
            </w:r>
            <w:r w:rsidR="00D829BD">
              <w:rPr>
                <w:rFonts w:ascii="Liberation Serif" w:hAnsi="Liberation Serif" w:cs="Liberation Serif"/>
                <w:sz w:val="24"/>
                <w:szCs w:val="24"/>
              </w:rPr>
              <w:t xml:space="preserve"> нет данных</w:t>
            </w:r>
          </w:p>
          <w:p w:rsidR="00517432" w:rsidRDefault="00D829B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8.2.3. нет данных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 После введения предлагаемого регулирования:</w:t>
            </w:r>
          </w:p>
          <w:p w:rsidR="00517432" w:rsidRPr="00D829BD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8.3.1.</w:t>
            </w:r>
            <w:r w:rsidR="00D829B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="00D829BD" w:rsidRPr="00D829BD">
              <w:rPr>
                <w:rFonts w:ascii="Liberation Serif" w:hAnsi="Liberation Serif" w:cs="Liberation Serif"/>
                <w:sz w:val="24"/>
                <w:szCs w:val="24"/>
              </w:rPr>
              <w:t xml:space="preserve">не изменится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8.3.2.</w:t>
            </w:r>
            <w:r w:rsidR="00D829BD">
              <w:rPr>
                <w:rFonts w:ascii="Liberation Serif" w:hAnsi="Liberation Serif" w:cs="Liberation Serif"/>
                <w:sz w:val="24"/>
                <w:szCs w:val="24"/>
              </w:rPr>
              <w:t>не изменится</w:t>
            </w:r>
          </w:p>
          <w:p w:rsidR="00517432" w:rsidRDefault="00D829B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8.3.3. не изменится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8864CE" w:rsidP="00D829B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8.4. Источники данных: </w:t>
            </w:r>
            <w:r w:rsidR="00466F4C" w:rsidRPr="00D167F1">
              <w:rPr>
                <w:rFonts w:ascii="Liberation Serif" w:hAnsi="Liberation Serif" w:cs="Liberation Serif"/>
                <w:sz w:val="24"/>
                <w:szCs w:val="24"/>
              </w:rPr>
              <w:t>ведомственная статистика</w:t>
            </w:r>
            <w:r w:rsidR="00466F4C">
              <w:rPr>
                <w:rFonts w:ascii="Liberation Serif" w:hAnsi="Liberation Serif" w:cs="Liberation Serif"/>
                <w:sz w:val="24"/>
                <w:szCs w:val="24"/>
              </w:rPr>
              <w:t>, практика Управления Росреестра по Свердловской области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432" w:rsidRDefault="00CB350E" w:rsidP="008864C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влияния на конкурентную среду в Свердловской области: </w:t>
            </w:r>
            <w:r w:rsidR="005E25C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5E25CC" w:rsidRPr="005E25CC">
              <w:rPr>
                <w:rFonts w:ascii="Liberation Serif" w:hAnsi="Liberation Serif" w:cs="Liberation Serif"/>
                <w:sz w:val="24"/>
                <w:szCs w:val="24"/>
              </w:rPr>
              <w:t>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и оценка видов расходов, выгод (преимуществ) субъектов предпринимательской и иной экономической деятельности:</w:t>
            </w:r>
            <w:r w:rsidR="00D829BD">
              <w:rPr>
                <w:rFonts w:ascii="Liberation Serif" w:hAnsi="Liberation Serif" w:cs="Liberation Serif"/>
                <w:sz w:val="24"/>
                <w:szCs w:val="24"/>
              </w:rPr>
              <w:t xml:space="preserve"> снижение затрат с участием в контрольной деятельности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Описание видов расходов (возможных поступлений) бюджетов бюджетной системы РФ и количественная оценка (в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с приведением оценки изменения трудозатрат и (или) потребностей в иных ресурсах):</w:t>
            </w:r>
            <w:r w:rsidR="005E25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расходы отсутствуют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A42" w:rsidRDefault="00CB350E" w:rsidP="001D6A42">
            <w:pPr>
              <w:spacing w:line="216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позитивных и негативных эффектов для общества при введени</w:t>
            </w:r>
            <w:r w:rsidR="008864CE">
              <w:rPr>
                <w:rFonts w:ascii="Liberation Serif" w:hAnsi="Liberation Serif" w:cs="Liberation Serif"/>
                <w:sz w:val="24"/>
                <w:szCs w:val="24"/>
              </w:rPr>
              <w:t xml:space="preserve">и предлагаемого регулирования: </w:t>
            </w:r>
          </w:p>
          <w:p w:rsidR="00176C20" w:rsidRPr="001D6A42" w:rsidRDefault="001D6A42" w:rsidP="001D6A42">
            <w:pPr>
              <w:spacing w:line="216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6A42">
              <w:rPr>
                <w:rFonts w:ascii="Liberation Serif" w:hAnsi="Liberation Serif" w:cs="Liberation Serif"/>
                <w:sz w:val="24"/>
                <w:szCs w:val="24"/>
              </w:rPr>
              <w:t xml:space="preserve">Приведение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Положения </w:t>
            </w:r>
            <w:r w:rsidRPr="001D6A42">
              <w:rPr>
                <w:rFonts w:ascii="Liberation Serif" w:hAnsi="Liberation Serif" w:cs="Liberation Serif"/>
                <w:sz w:val="24"/>
                <w:szCs w:val="24"/>
              </w:rPr>
              <w:t>в соответствие с Федеральным законом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31.07.</w:t>
            </w:r>
            <w:r w:rsidRPr="00466F4C">
              <w:rPr>
                <w:rFonts w:ascii="Liberation Serif" w:hAnsi="Liberation Serif" w:cs="Liberation Serif"/>
                <w:sz w:val="24"/>
                <w:szCs w:val="24"/>
              </w:rPr>
              <w:t>2020 № 248-ФЗ</w:t>
            </w:r>
            <w:r w:rsidRPr="001D6A42">
              <w:rPr>
                <w:rFonts w:ascii="Liberation Serif" w:hAnsi="Liberation Serif" w:cs="Liberation Serif"/>
                <w:sz w:val="24"/>
                <w:szCs w:val="24"/>
              </w:rPr>
              <w:t xml:space="preserve"> «О государственном контроле (надзоре) и муниципальном контроле в Российской Федерации»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а так же с практикой Росреестра,</w:t>
            </w:r>
            <w:r w:rsidRPr="001D6A42">
              <w:rPr>
                <w:rFonts w:ascii="Liberation Serif" w:hAnsi="Liberation Serif" w:cs="Liberation Serif"/>
                <w:sz w:val="24"/>
                <w:szCs w:val="24"/>
              </w:rPr>
              <w:t xml:space="preserve"> позволит оптимизировать осуществление муниципального земельного контроля.</w:t>
            </w:r>
          </w:p>
          <w:p w:rsidR="00517432" w:rsidRPr="00176C20" w:rsidRDefault="00176C20" w:rsidP="008864C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6C20">
              <w:rPr>
                <w:rFonts w:ascii="Liberation Serif" w:hAnsi="Liberation Serif" w:cs="Liberation Serif"/>
                <w:sz w:val="24"/>
                <w:szCs w:val="24"/>
              </w:rPr>
              <w:t>Проведение профилактических мероприятий, в том числе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76C2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76C20">
              <w:rPr>
                <w:rFonts w:ascii="Liberation Serif" w:hAnsi="Liberation Serif" w:cs="Liberation Serif"/>
                <w:sz w:val="24"/>
                <w:szCs w:val="24"/>
              </w:rPr>
              <w:t>профилактического визита,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D6A42" w:rsidRDefault="001D6A42" w:rsidP="001D6A42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отдела муниципального контроля</w:t>
      </w:r>
    </w:p>
    <w:p w:rsidR="001D6A42" w:rsidRDefault="001D6A42" w:rsidP="001D6A42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«город Ирбит»</w:t>
      </w:r>
    </w:p>
    <w:p w:rsidR="001D6A42" w:rsidRDefault="001D6A42" w:rsidP="001D6A42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1D6A42" w:rsidRDefault="001D6A42" w:rsidP="001D6A42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517432" w:rsidRDefault="001D6A42" w:rsidP="001D6A42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 А.В.</w:t>
      </w:r>
      <w:r w:rsidR="00CB350E"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</w:t>
      </w:r>
      <w:r w:rsidR="00CB350E">
        <w:rPr>
          <w:rFonts w:ascii="Liberation Serif" w:hAnsi="Liberation Serif" w:cs="Liberation Serif"/>
          <w:sz w:val="28"/>
          <w:szCs w:val="28"/>
        </w:rPr>
        <w:t xml:space="preserve"> ____________ _______________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1D6A42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дата                подпись</w:t>
      </w:r>
    </w:p>
    <w:p w:rsidR="00517432" w:rsidRDefault="00517432">
      <w:pPr>
        <w:rPr>
          <w:rFonts w:ascii="Liberation Serif" w:hAnsi="Liberation Serif" w:cs="Liberation Serif"/>
          <w:sz w:val="24"/>
          <w:szCs w:val="24"/>
        </w:rPr>
      </w:pPr>
    </w:p>
    <w:sectPr w:rsidR="00517432"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75" w:rsidRDefault="00310F75">
      <w:pPr>
        <w:spacing w:after="0"/>
      </w:pPr>
      <w:r>
        <w:separator/>
      </w:r>
    </w:p>
  </w:endnote>
  <w:endnote w:type="continuationSeparator" w:id="0">
    <w:p w:rsidR="00310F75" w:rsidRDefault="00310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75" w:rsidRDefault="00310F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10F75" w:rsidRDefault="00310F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4F" w:rsidRDefault="00CB350E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231079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7432"/>
    <w:rsid w:val="00023200"/>
    <w:rsid w:val="000E5E52"/>
    <w:rsid w:val="00176C20"/>
    <w:rsid w:val="00185208"/>
    <w:rsid w:val="001D6A42"/>
    <w:rsid w:val="00215F74"/>
    <w:rsid w:val="00231079"/>
    <w:rsid w:val="002C2563"/>
    <w:rsid w:val="002D3E52"/>
    <w:rsid w:val="00310F75"/>
    <w:rsid w:val="00356A55"/>
    <w:rsid w:val="00427C79"/>
    <w:rsid w:val="00466F4C"/>
    <w:rsid w:val="004722E1"/>
    <w:rsid w:val="00484701"/>
    <w:rsid w:val="00516A71"/>
    <w:rsid w:val="00517432"/>
    <w:rsid w:val="005E25CC"/>
    <w:rsid w:val="006C134F"/>
    <w:rsid w:val="007166FB"/>
    <w:rsid w:val="008864CE"/>
    <w:rsid w:val="009423AD"/>
    <w:rsid w:val="00A84428"/>
    <w:rsid w:val="00AF6EC0"/>
    <w:rsid w:val="00C25A56"/>
    <w:rsid w:val="00C34DC7"/>
    <w:rsid w:val="00CB350E"/>
    <w:rsid w:val="00D167F1"/>
    <w:rsid w:val="00D829BD"/>
    <w:rsid w:val="00DB2458"/>
    <w:rsid w:val="00DF2969"/>
    <w:rsid w:val="00E458DF"/>
    <w:rsid w:val="00EE0A38"/>
    <w:rsid w:val="00F23B95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D7B1-3699-4D46-BD0A-C500BBBB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Юлия Михайловна</dc:creator>
  <cp:lastModifiedBy>Ольга Дягилева</cp:lastModifiedBy>
  <cp:revision>2</cp:revision>
  <dcterms:created xsi:type="dcterms:W3CDTF">2022-12-12T04:17:00Z</dcterms:created>
  <dcterms:modified xsi:type="dcterms:W3CDTF">2022-12-12T04:17:00Z</dcterms:modified>
</cp:coreProperties>
</file>