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3F79CCA3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</w:t>
      </w:r>
      <w:r w:rsidR="00AC1F1A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«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 Ирбит</w:t>
      </w:r>
      <w:r w:rsidR="00AC1F1A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34145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7D0E51EC" w:rsidR="00C63A38" w:rsidRPr="00341450" w:rsidRDefault="0077399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 </w:t>
      </w:r>
      <w:r w:rsidR="005F7788">
        <w:rPr>
          <w:rFonts w:ascii="Liberation Serif" w:eastAsia="Times New Roman" w:hAnsi="Liberation Serif" w:cs="Liberation Serif"/>
          <w:sz w:val="28"/>
          <w:szCs w:val="28"/>
          <w:lang w:eastAsia="ru-RU"/>
        </w:rPr>
        <w:t>30</w:t>
      </w:r>
      <w:r w:rsid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B1426C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53A42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декабря</w:t>
      </w:r>
      <w:r w:rsidR="003E4B48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53A42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2021</w:t>
      </w:r>
      <w:r w:rsidR="00B1426C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года №  </w:t>
      </w:r>
      <w:r w:rsidR="005F7788">
        <w:rPr>
          <w:rFonts w:ascii="Liberation Serif" w:eastAsia="Times New Roman" w:hAnsi="Liberation Serif" w:cs="Liberation Serif"/>
          <w:sz w:val="28"/>
          <w:szCs w:val="28"/>
          <w:lang w:eastAsia="ru-RU"/>
        </w:rPr>
        <w:t>2300</w:t>
      </w:r>
      <w:r w:rsidR="00C63A38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</w:p>
    <w:p w14:paraId="632BDF1A" w14:textId="1335228C" w:rsidR="00C63A38" w:rsidRPr="0034145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70C9E77F" w14:textId="77777777" w:rsidR="00366E8A" w:rsidRPr="00341450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</w:t>
      </w:r>
      <w:r w:rsidR="00F14D7F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</w:t>
      </w: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0E981AF" w14:textId="0CC2DAD7" w:rsidR="00C63A38" w:rsidRPr="00341450" w:rsidRDefault="00C63A38" w:rsidP="00F14D7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</w:p>
    <w:p w14:paraId="5FB10216" w14:textId="50F5E1EB" w:rsidR="00775848" w:rsidRPr="00341450" w:rsidRDefault="00775848" w:rsidP="0033279C">
      <w:pPr>
        <w:spacing w:after="0" w:line="240" w:lineRule="auto"/>
        <w:ind w:right="-142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</w:t>
      </w:r>
      <w:r w:rsidR="00CD2BCB" w:rsidRPr="003414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утверждении </w:t>
      </w:r>
      <w:proofErr w:type="gramStart"/>
      <w:r w:rsidR="00CD2BCB" w:rsidRPr="003414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Порядка использования бюджетных ассигнований резервного фонда администрации Городского</w:t>
      </w:r>
      <w:proofErr w:type="gramEnd"/>
      <w:r w:rsidR="00CD2BCB" w:rsidRPr="003414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округа «город Ирбит» Свердловской области </w:t>
      </w:r>
    </w:p>
    <w:p w14:paraId="292CC44E" w14:textId="77777777" w:rsidR="00775848" w:rsidRPr="00341450" w:rsidRDefault="00775848" w:rsidP="00F14D7F">
      <w:pPr>
        <w:spacing w:after="0" w:line="240" w:lineRule="auto"/>
        <w:ind w:right="-14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059CB6B7" w14:textId="77777777" w:rsidR="00AE1B53" w:rsidRPr="00341450" w:rsidRDefault="00AE1B53" w:rsidP="00F14D7F">
      <w:pPr>
        <w:spacing w:after="0" w:line="240" w:lineRule="auto"/>
        <w:ind w:right="-14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6C04FBDD" w14:textId="1B0628E2" w:rsidR="00CD2BCB" w:rsidRPr="00537876" w:rsidRDefault="00CD2BCB" w:rsidP="0053787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требованиями статьи 81 Бюджетного кодекса Российской Федерации, решением Думы </w:t>
      </w:r>
      <w:r w:rsidR="00953A42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образования город Ирбит </w:t>
      </w:r>
      <w:r w:rsidR="00C636D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29.10.2020 № 245</w:t>
      </w: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FD785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Городском округе «город Ирбит» Свердловской области</w:t>
      </w:r>
      <w:r w:rsidR="00043E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(в редакции решения Думы Городского округа «город Ирбит» Свердловской области от 28.10.2021 № 337)</w:t>
      </w: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руководствуясь Уставом Городского округа «город Ирбит» Свердловской области</w:t>
      </w:r>
      <w:r w:rsidR="00537876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администрация </w:t>
      </w:r>
      <w:r w:rsidR="0053787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</w:t>
      </w:r>
      <w:r w:rsidR="00537876"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 Ирбит</w:t>
      </w:r>
      <w:r w:rsidR="00537876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Свердловской области</w:t>
      </w:r>
      <w:proofErr w:type="gramEnd"/>
    </w:p>
    <w:p w14:paraId="3B776B12" w14:textId="71891867" w:rsidR="00775848" w:rsidRPr="00341450" w:rsidRDefault="00775848" w:rsidP="00775848">
      <w:pPr>
        <w:keepNext/>
        <w:spacing w:after="0" w:line="240" w:lineRule="auto"/>
        <w:ind w:right="-142"/>
        <w:jc w:val="both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 </w:t>
      </w:r>
    </w:p>
    <w:p w14:paraId="7BD408EA" w14:textId="58AFA3DD" w:rsidR="0037223D" w:rsidRPr="00341450" w:rsidRDefault="0037223D" w:rsidP="006770E6">
      <w:pPr>
        <w:keepNext/>
        <w:spacing w:after="0" w:line="240" w:lineRule="auto"/>
        <w:ind w:right="-142" w:firstLine="708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Утвердить</w:t>
      </w:r>
      <w:r w:rsidR="00CD2BCB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Порядок использования бюджетных ассигнований резервного фонда администрации Городского округа «город Ирбит» Свердловской области (прилагается).</w:t>
      </w:r>
    </w:p>
    <w:p w14:paraId="685584C2" w14:textId="33C775EF" w:rsidR="00AE1B53" w:rsidRPr="00341450" w:rsidRDefault="00CD2BCB" w:rsidP="0034145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1B1186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r w:rsidR="0037223D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Признать утратившим силу</w:t>
      </w:r>
      <w:r w:rsidR="00341450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10" w:history="1">
        <w:r w:rsidR="00491C8D" w:rsidRPr="00341450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</w:t>
        </w:r>
        <w:r w:rsidR="0037223D" w:rsidRPr="00341450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остановление</w:t>
        </w:r>
      </w:hyperlink>
      <w:r w:rsidR="0037223D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</w:t>
      </w:r>
      <w:r w:rsidR="00953A42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образования город Ирбит </w:t>
      </w:r>
      <w:r w:rsidR="0037223D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04.03.2020</w:t>
      </w:r>
      <w:r w:rsidR="002A301F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1C8D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  <w:r w:rsidR="0037223D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159</w:t>
      </w:r>
      <w:r w:rsidR="00491C8D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-ПА </w:t>
      </w:r>
      <w:r w:rsidR="00AC1F1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</w:t>
      </w:r>
      <w:proofErr w:type="gramStart"/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Порядка использования бюджетных ассигнований резервного фонда администрации </w:t>
      </w:r>
      <w:r w:rsidR="00953A42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 образования</w:t>
      </w:r>
      <w:proofErr w:type="gramEnd"/>
      <w:r w:rsidR="00953A42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 Ирбит</w:t>
      </w:r>
      <w:r w:rsidR="00AC1F1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341450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0D21F420" w14:textId="03DD1E61" w:rsidR="00775848" w:rsidRPr="00341450" w:rsidRDefault="00491C8D" w:rsidP="0077584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98" w:lineRule="exact"/>
        <w:ind w:right="-14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="00AE1B53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4B18BF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gramStart"/>
      <w:r w:rsidR="00775848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775848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33279C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</w:t>
      </w:r>
      <w:r w:rsidR="00AC1F1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3279C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AC1F1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33279C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C636D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Н.В. Волкову</w:t>
      </w:r>
      <w:r w:rsidR="00775848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D8ACC3C" w14:textId="2824FEC0" w:rsidR="00366E8A" w:rsidRPr="00341450" w:rsidRDefault="00AE1B53" w:rsidP="00366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Отделу организационной работы и </w:t>
      </w:r>
      <w:proofErr w:type="spellStart"/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документообеспечения</w:t>
      </w:r>
      <w:proofErr w:type="spellEnd"/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Городского округа </w:t>
      </w:r>
      <w:r w:rsidR="00AC1F1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AC1F1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</w:t>
      </w:r>
      <w:proofErr w:type="gramStart"/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разместить</w:t>
      </w:r>
      <w:proofErr w:type="gramEnd"/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настоящее постановление на официальном сайте администрации Городского округа </w:t>
      </w:r>
      <w:r w:rsidR="00AC1F1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AC1F1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 (</w:t>
      </w:r>
      <w:r w:rsidR="00366E8A" w:rsidRPr="0034145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366E8A" w:rsidRPr="0034145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moirbit</w:t>
      </w:r>
      <w:proofErr w:type="spellEnd"/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366E8A" w:rsidRPr="0034145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366E8A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681A3BC8" w14:textId="77777777" w:rsidR="00AE1B53" w:rsidRPr="00341450" w:rsidRDefault="00AE1B53" w:rsidP="00366E8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9F1935" w14:textId="77777777" w:rsidR="00775848" w:rsidRPr="00341450" w:rsidRDefault="00775848" w:rsidP="00775848">
      <w:pPr>
        <w:spacing w:after="0" w:line="240" w:lineRule="auto"/>
        <w:ind w:right="-14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A7F22FA" w14:textId="77777777" w:rsidR="002815D9" w:rsidRPr="00341450" w:rsidRDefault="002815D9" w:rsidP="002815D9">
      <w:pPr>
        <w:spacing w:after="0" w:line="240" w:lineRule="auto"/>
        <w:ind w:right="-14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042348F8" w14:textId="716FC5C6" w:rsidR="00491C8D" w:rsidRPr="00341450" w:rsidRDefault="00AC1F1A" w:rsidP="00491C8D">
      <w:pPr>
        <w:spacing w:after="0" w:line="240" w:lineRule="auto"/>
        <w:ind w:right="-142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2815D9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2815D9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775848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</w:t>
      </w:r>
      <w:r w:rsid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</w:t>
      </w:r>
      <w:r w:rsidR="00775848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Н.В. Юдин</w:t>
      </w:r>
    </w:p>
    <w:p w14:paraId="4712D5E5" w14:textId="77777777" w:rsidR="00341450" w:rsidRPr="00341450" w:rsidRDefault="00341450" w:rsidP="00953A42">
      <w:pPr>
        <w:widowControl w:val="0"/>
        <w:autoSpaceDE w:val="0"/>
        <w:autoSpaceDN w:val="0"/>
        <w:spacing w:after="0" w:line="240" w:lineRule="auto"/>
        <w:ind w:firstLine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8A49EFD" w14:textId="77777777" w:rsidR="00341450" w:rsidRPr="00341450" w:rsidRDefault="00341450" w:rsidP="00953A42">
      <w:pPr>
        <w:widowControl w:val="0"/>
        <w:autoSpaceDE w:val="0"/>
        <w:autoSpaceDN w:val="0"/>
        <w:spacing w:after="0" w:line="240" w:lineRule="auto"/>
        <w:ind w:firstLine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0025E7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5103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</w:t>
      </w:r>
    </w:p>
    <w:p w14:paraId="26BAF3B3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администрации</w:t>
      </w:r>
    </w:p>
    <w:p w14:paraId="43FCEB0A" w14:textId="77777777" w:rsidR="00453A34" w:rsidRDefault="00953A42" w:rsidP="004240BC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</w:t>
      </w:r>
    </w:p>
    <w:p w14:paraId="758B47E6" w14:textId="7106B8EF" w:rsidR="00453A34" w:rsidRDefault="00453A34" w:rsidP="00453A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805A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</w:t>
      </w:r>
      <w:r w:rsidR="005F7788">
        <w:rPr>
          <w:rFonts w:ascii="Liberation Serif" w:eastAsia="Times New Roman" w:hAnsi="Liberation Serif" w:cs="Times New Roman"/>
          <w:sz w:val="28"/>
          <w:szCs w:val="28"/>
          <w:lang w:eastAsia="ru-RU"/>
        </w:rPr>
        <w:t>30.12.2021 № 2300-ПА</w:t>
      </w:r>
    </w:p>
    <w:p w14:paraId="4D9FA0E6" w14:textId="77777777" w:rsidR="00453A34" w:rsidRDefault="00453A34" w:rsidP="00453A34">
      <w:pPr>
        <w:widowControl w:val="0"/>
        <w:tabs>
          <w:tab w:val="left" w:pos="5387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</w:t>
      </w:r>
      <w:r w:rsidR="00953A42" w:rsidRPr="00953A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Порядка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3C1A1136" w14:textId="77777777" w:rsidR="00453A34" w:rsidRDefault="00453A34" w:rsidP="00453A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</w:t>
      </w:r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использования </w:t>
      </w:r>
      <w:proofErr w:type="gramStart"/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бюджетных</w:t>
      </w:r>
      <w:proofErr w:type="gramEnd"/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</w:t>
      </w:r>
    </w:p>
    <w:p w14:paraId="56EE89D6" w14:textId="172DF20B" w:rsidR="00453A34" w:rsidRDefault="00453A34" w:rsidP="00453A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</w:t>
      </w:r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ассигнований резервного фонда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</w:p>
    <w:p w14:paraId="5649E85D" w14:textId="58AB457E" w:rsidR="00453A34" w:rsidRDefault="00453A34" w:rsidP="00453A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</w:t>
      </w:r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</w:p>
    <w:p w14:paraId="3AD106ED" w14:textId="77777777" w:rsidR="00453A34" w:rsidRDefault="00453A34" w:rsidP="00453A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</w:t>
      </w:r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«город Ирбит» </w:t>
      </w:r>
      <w:proofErr w:type="gramStart"/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</w:t>
      </w:r>
      <w:proofErr w:type="gramEnd"/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</w:p>
    <w:p w14:paraId="47007B9F" w14:textId="22E2CA73" w:rsidR="004240BC" w:rsidRPr="004240BC" w:rsidRDefault="00453A34" w:rsidP="00453A3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</w:t>
      </w:r>
      <w:r w:rsidR="004240BC" w:rsidRPr="004240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области» </w:t>
      </w:r>
    </w:p>
    <w:p w14:paraId="29C87AFD" w14:textId="77777777" w:rsidR="00953A42" w:rsidRDefault="00953A42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17D567F" w14:textId="77777777" w:rsidR="00453A34" w:rsidRPr="00953A42" w:rsidRDefault="00453A34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0B2309B0" w14:textId="77777777" w:rsidR="00953A42" w:rsidRPr="004240BC" w:rsidRDefault="00953A42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bookmarkStart w:id="0" w:name="P37"/>
      <w:bookmarkEnd w:id="0"/>
      <w:r w:rsidRPr="004240BC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ПОРЯДОК</w:t>
      </w:r>
    </w:p>
    <w:p w14:paraId="7EFECE67" w14:textId="1FE650AC" w:rsidR="00AA30BB" w:rsidRPr="004240BC" w:rsidRDefault="00AA30BB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4240BC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 xml:space="preserve">использования бюджетных ассигнований резервного фонда администрации </w:t>
      </w:r>
      <w:r w:rsidR="004A6216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Городского округа «</w:t>
      </w:r>
      <w:r w:rsidRPr="004240BC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 xml:space="preserve"> город Ирбит</w:t>
      </w:r>
      <w:r w:rsidR="004A6216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» Свердловской области</w:t>
      </w:r>
    </w:p>
    <w:p w14:paraId="4291DE0A" w14:textId="77777777" w:rsidR="00953A42" w:rsidRDefault="00953A42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16FD749A" w14:textId="77777777" w:rsidR="00AA30BB" w:rsidRPr="00953A42" w:rsidRDefault="00AA30BB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10003D1" w14:textId="260DFC18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1. Порядок использования бюджетных ассигнований резервного фонда администрации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(далее – резервный фонд) разработан на основании </w:t>
      </w:r>
      <w:hyperlink r:id="rId11" w:history="1">
        <w:r w:rsidRPr="00953A42">
          <w:rPr>
            <w:rFonts w:ascii="Liberation Serif" w:eastAsia="Times New Roman" w:hAnsi="Liberation Serif" w:cs="Liberation Serif"/>
            <w:color w:val="000000" w:themeColor="text1"/>
            <w:sz w:val="28"/>
            <w:szCs w:val="20"/>
            <w:lang w:eastAsia="ru-RU"/>
          </w:rPr>
          <w:t>статьи 81</w:t>
        </w:r>
      </w:hyperlink>
      <w:r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Бюджетного кодекса Российской Федерации.</w:t>
      </w:r>
    </w:p>
    <w:p w14:paraId="289F4F21" w14:textId="18C6A8DB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color w:val="000000" w:themeColor="text1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2. Размер резервного фонда определяется решением Думы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о бюджете на соответствующий год.</w:t>
      </w:r>
    </w:p>
    <w:p w14:paraId="02AB758A" w14:textId="363722D4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3. Средства резервного фонда выделяются на финансовое обеспечение непредвиденных расходов и мероприятий, не предусмотренных в бюджете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(далее – местный бюджет)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а также иных мероприятий.</w:t>
      </w:r>
    </w:p>
    <w:p w14:paraId="06C8ECBA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bookmarkStart w:id="1" w:name="P51"/>
      <w:bookmarkEnd w:id="1"/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К иным мероприятиям, на финансовое обеспечение которых выделяются средства резервного фонда, относятся:</w:t>
      </w:r>
    </w:p>
    <w:p w14:paraId="652E5AE3" w14:textId="30A13AB5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3.1.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 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оказание единовременной материальной помощи гражданам, пострадавшим от чрезвычайной ситуации, стихийного бедствия, чрезвычайного происшествия, пожара (далее - материальная помощь);</w:t>
      </w:r>
    </w:p>
    <w:p w14:paraId="3E619397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3.2. проведение ремонтных и восстановительных работ;</w:t>
      </w:r>
    </w:p>
    <w:p w14:paraId="4067F04E" w14:textId="34639BCD" w:rsidR="00953A42" w:rsidRPr="00953A42" w:rsidRDefault="001B1186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3.3. 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другие мероприятия, проводимые по решениям главы </w:t>
      </w:r>
      <w:r w:rsid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и администрации </w:t>
      </w:r>
      <w:r w:rsid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(далее – администрация).</w:t>
      </w:r>
    </w:p>
    <w:p w14:paraId="6E7AC21D" w14:textId="2942FD0C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4. Решения о выделении средств из резервного фонда издаются в форме постановлений администрации </w:t>
      </w: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(далее – постановление администрации) с указанием размера выделяемых средств, целевого направления их расходования, главного 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распорядителя средств местного бюджета (далее – главный распорядитель), в распоряжение которого выделяются средства из резервного фонда.</w:t>
      </w:r>
    </w:p>
    <w:p w14:paraId="7675D44F" w14:textId="7163F452" w:rsidR="00953A42" w:rsidRPr="00953A42" w:rsidRDefault="001B1186" w:rsidP="00953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5. </w:t>
      </w:r>
      <w:proofErr w:type="gramStart"/>
      <w:r w:rsidR="00953A42"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Подготовка проектов постановлений администрации о выделении средств из резервного фонда осуществляется на основании протокольных поручений главы </w:t>
      </w:r>
      <w:r w:rsidR="00A266F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953A42"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, решений комиссии по предупреждению и ликвидации чрезвычайных ситуаций и обеспечению пожарной безопасности  </w:t>
      </w:r>
      <w:r w:rsidR="00A266F5">
        <w:rPr>
          <w:rFonts w:ascii="Liberation Serif" w:eastAsia="Times New Roman" w:hAnsi="Liberation Serif" w:cs="Liberation Serif"/>
          <w:sz w:val="28"/>
          <w:szCs w:val="20"/>
          <w:lang w:eastAsia="ru-RU"/>
        </w:rPr>
        <w:t>Городского округа «город Ирбит» Свердловской области</w:t>
      </w:r>
      <w:r w:rsidR="00953A42"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, письменных обращений главных распорядителей, содержащих информацию о размере запрашиваемых средств, направлении их расходования, обоснование необходимости выделения средств с приложением </w:t>
      </w:r>
      <w:r w:rsidR="00953A42" w:rsidRPr="00953A42">
        <w:rPr>
          <w:rFonts w:ascii="Liberation Serif" w:hAnsi="Liberation Serif" w:cs="Liberation Serif"/>
          <w:color w:val="000000" w:themeColor="text1"/>
          <w:sz w:val="28"/>
          <w:szCs w:val="28"/>
        </w:rPr>
        <w:t>расчетов</w:t>
      </w:r>
      <w:proofErr w:type="gramEnd"/>
      <w:r w:rsidR="00953A42" w:rsidRPr="00953A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смет, обосновывающих размер запрашиваемых средств, заявлений граждан об оказании материальной помощи. </w:t>
      </w:r>
    </w:p>
    <w:p w14:paraId="215ECB9E" w14:textId="12E6DFEE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6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. </w:t>
      </w:r>
      <w:r w:rsidRPr="00953A42">
        <w:rPr>
          <w:rFonts w:ascii="Liberation Serif" w:hAnsi="Liberation Serif" w:cs="Liberation Serif"/>
          <w:bCs/>
          <w:sz w:val="28"/>
          <w:szCs w:val="28"/>
        </w:rPr>
        <w:t xml:space="preserve">Выделение 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средств из резервного фонда</w:t>
      </w:r>
      <w:r w:rsidRPr="00953A42">
        <w:rPr>
          <w:rFonts w:ascii="Liberation Serif" w:hAnsi="Liberation Serif" w:cs="Liberation Serif"/>
          <w:bCs/>
          <w:sz w:val="28"/>
          <w:szCs w:val="28"/>
        </w:rPr>
        <w:t xml:space="preserve"> на 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оказание материальной помощи </w:t>
      </w:r>
      <w:r w:rsidRPr="00953A42">
        <w:rPr>
          <w:rFonts w:ascii="Liberation Serif" w:hAnsi="Liberation Serif" w:cs="Liberation Serif"/>
          <w:bCs/>
          <w:sz w:val="28"/>
          <w:szCs w:val="28"/>
        </w:rPr>
        <w:t xml:space="preserve">осуществляется в связи с уничтожением или повреждением жилого помещения в результате воздействия поражающих факторов источника чрезвычайной ситуации, 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стихийного бедствия, чрезвычайного происшествия, пожара. </w:t>
      </w:r>
    </w:p>
    <w:p w14:paraId="4CB63C0C" w14:textId="33CE6EAE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7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. </w:t>
      </w:r>
      <w:r w:rsidRPr="00953A42">
        <w:rPr>
          <w:rFonts w:ascii="Liberation Serif" w:hAnsi="Liberation Serif" w:cs="Liberation Serif"/>
          <w:bCs/>
          <w:sz w:val="28"/>
          <w:szCs w:val="28"/>
        </w:rPr>
        <w:t xml:space="preserve">Материальная  помощь  предоставляется  гражданам, зарегистрированным в жилом помещении на дату возникновения  чрезвычайной ситуации, 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стихийного бедствия, чрезвычайного происшествия, пожара, а также собственникам  данного жилого помещения. </w:t>
      </w:r>
    </w:p>
    <w:p w14:paraId="062A756D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Оказание материальной помощи носит заявительный характер. </w:t>
      </w:r>
    </w:p>
    <w:p w14:paraId="25E77AA4" w14:textId="3C3BC5F4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Размер материальной помощи составляет 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10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000 рублей на человека.</w:t>
      </w:r>
    </w:p>
    <w:p w14:paraId="3C58A737" w14:textId="03285E9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8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. 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Материальная помощь назначается при предоставлении в администрацию следующих документов:</w:t>
      </w:r>
    </w:p>
    <w:p w14:paraId="3013C751" w14:textId="3DEBBBE7" w:rsidR="00953A42" w:rsidRPr="00953A42" w:rsidRDefault="004240BC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1) </w:t>
      </w:r>
      <w:r w:rsidR="00A266F5">
        <w:rPr>
          <w:rFonts w:ascii="Liberation Serif" w:eastAsia="Times New Roman" w:hAnsi="Liberation Serif" w:cs="Liberation Serif"/>
          <w:sz w:val="28"/>
          <w:szCs w:val="20"/>
          <w:lang w:eastAsia="ru-RU"/>
        </w:rPr>
        <w:t> 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письменное заявление </w:t>
      </w:r>
      <w:r w:rsidR="00A266F5"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согласно приложению </w:t>
      </w:r>
      <w:r w:rsidR="00A266F5" w:rsidRPr="00AE1B53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№ 1</w:t>
      </w:r>
      <w:r w:rsidR="00BE612B" w:rsidRPr="00AE1B53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или</w:t>
      </w:r>
      <w:r w:rsidR="00A266F5" w:rsidRPr="00AE1B53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№ 2</w:t>
      </w:r>
      <w:r w:rsidR="00A266F5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(с указанием причины обращения за материальной помощью);</w:t>
      </w:r>
    </w:p>
    <w:p w14:paraId="01D23C35" w14:textId="306292BD" w:rsidR="00953A42" w:rsidRPr="00953A42" w:rsidRDefault="004240BC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документ, удостоверяющий личность заявителя либо его законного представителя (для граждан не старше 14 лет - свидетельство о рождении);</w:t>
      </w:r>
    </w:p>
    <w:p w14:paraId="795C5F31" w14:textId="4721DA4B" w:rsidR="00953A42" w:rsidRPr="00953A42" w:rsidRDefault="004240BC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3)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документы, подтверждающие уничтожение или повреждение жилого помещения;</w:t>
      </w:r>
    </w:p>
    <w:p w14:paraId="67BCE5DE" w14:textId="0267B230" w:rsidR="00953A42" w:rsidRPr="00953A42" w:rsidRDefault="004240BC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4)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 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документ, подтверждающий регистрацию по месту жительства граждан, претендующих на получение материальной помощи, в жилом помещении, уничтожение или повреждение которого подтверждено в соответствии с подпунктом 8.3. настоящего пункта; </w:t>
      </w:r>
    </w:p>
    <w:p w14:paraId="54CB6B5C" w14:textId="246A0072" w:rsidR="00953A42" w:rsidRPr="00953A42" w:rsidRDefault="004240BC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5)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 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документ, подтверждающий право собственности на жилое помещение, уничтожение или повреждение которого подтверждено в соответствии с подпунктом 8.3. настоящего пункта;</w:t>
      </w:r>
    </w:p>
    <w:p w14:paraId="1AE28FFA" w14:textId="4C62A408" w:rsidR="00953A42" w:rsidRPr="00953A42" w:rsidRDefault="004240BC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6)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реквизиты счета, открытого заявителем в кредитной организации, на который необходимо перечислить денежные средства.</w:t>
      </w:r>
    </w:p>
    <w:p w14:paraId="00BA1E59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Все документы предоставляются в оригиналах и копиях. Копии документов после проверки на соответствие оригиналам заверяются специалистом администрации, принимающим заявление. Оригиналы документов возвращаются заявителю.</w:t>
      </w:r>
    </w:p>
    <w:p w14:paraId="7F2AFC78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Заявления в отношении несовершеннолетних или лиц, признанных в установленном порядке недееспособными (ограниченно дееспособными), 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lastRenderedPageBreak/>
        <w:t>подаются их законными представителями.</w:t>
      </w:r>
    </w:p>
    <w:p w14:paraId="2F247404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Граждане несут ответственность за достоверность представленных документов и  сведений, изложенных в заявлении в соответствии с действующим законодательством Российской Федерации. </w:t>
      </w:r>
    </w:p>
    <w:p w14:paraId="24839C8A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9. Срок рассмотрения заявления об оказании материальной помощи составляет 30 дней со дня его поступления.</w:t>
      </w:r>
    </w:p>
    <w:p w14:paraId="681920DD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10. Материальная помощь не выплачивается в следующих случаях:</w:t>
      </w:r>
    </w:p>
    <w:p w14:paraId="270EAA1C" w14:textId="2CC95A1D" w:rsidR="00953A42" w:rsidRPr="00953A42" w:rsidRDefault="004240BC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1)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 заявителем представлены не все документы, указанные в пункте 8 настоящего Порядка;</w:t>
      </w:r>
    </w:p>
    <w:p w14:paraId="78A0B641" w14:textId="727BA922" w:rsidR="00953A42" w:rsidRPr="00953A42" w:rsidRDefault="004240BC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0"/>
          <w:lang w:eastAsia="ru-RU"/>
        </w:rPr>
        <w:t>2)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 </w:t>
      </w:r>
      <w:r w:rsidR="00953A42"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ситуация, являющаяся причиной обращения за материальной помощью, возникла более шести месяцев назад от даты обращения.</w:t>
      </w:r>
    </w:p>
    <w:p w14:paraId="487CE3C2" w14:textId="6D6A600E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11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. 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Подготовку проекта постановления администрации о выделении средств из резервного фонда осуществляют главные распорядители, структурные подразделения администрации в соответствии с компетенцией.</w:t>
      </w:r>
    </w:p>
    <w:p w14:paraId="7A3A64F6" w14:textId="6E7E7303" w:rsidR="00953A42" w:rsidRPr="00953A42" w:rsidRDefault="00953A42" w:rsidP="00953A42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12</w:t>
      </w:r>
      <w:r w:rsidR="001B1186">
        <w:rPr>
          <w:rFonts w:ascii="Liberation Serif" w:eastAsia="Times New Roman" w:hAnsi="Liberation Serif" w:cs="Liberation Serif"/>
          <w:sz w:val="28"/>
          <w:szCs w:val="20"/>
          <w:lang w:eastAsia="ru-RU"/>
        </w:rPr>
        <w:t>. </w:t>
      </w: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Средства местного бюджета, выделяемые из резервного фонда, подлежат использованию строго по целевому назначению, определенному соответствующим постановлением администрации, и не могут быть направлены на иные цели.</w:t>
      </w:r>
    </w:p>
    <w:p w14:paraId="2D402941" w14:textId="341922B0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bookmarkStart w:id="2" w:name="P107"/>
      <w:bookmarkEnd w:id="2"/>
      <w:r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13. Главные распорядители, в распоряжение которых выделены средства резервного фонда, ежеквартально представляют в Финансовое управление администрации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Городского округа «город Ирбит» Свердловской области </w:t>
      </w:r>
      <w:r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(далее – финансовое управление) отчет об использовании бюджетных ассигнований резервного фонда по форме согласно приложению № </w:t>
      </w:r>
      <w:r w:rsidR="00A266F5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3</w:t>
      </w:r>
      <w:r w:rsidRPr="00953A4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к настоящему Порядку.</w:t>
      </w:r>
    </w:p>
    <w:p w14:paraId="117B6E12" w14:textId="5348B893" w:rsidR="00953A42" w:rsidRPr="00953A42" w:rsidRDefault="00953A42" w:rsidP="00953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color w:val="000000" w:themeColor="text1"/>
          <w:sz w:val="28"/>
          <w:lang w:eastAsia="ru-RU"/>
        </w:rPr>
      </w:pPr>
      <w:bookmarkStart w:id="3" w:name="P108"/>
      <w:bookmarkEnd w:id="3"/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14</w:t>
      </w:r>
      <w:r w:rsidR="001B1186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. </w:t>
      </w:r>
      <w:proofErr w:type="gramStart"/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Финансовое управление ежеквартально составляет </w:t>
      </w:r>
      <w:hyperlink w:anchor="P130" w:history="1">
        <w:r w:rsidRPr="00953A42">
          <w:rPr>
            <w:rFonts w:ascii="Liberation Serif" w:eastAsiaTheme="minorEastAsia" w:hAnsi="Liberation Serif"/>
            <w:color w:val="000000" w:themeColor="text1"/>
            <w:sz w:val="28"/>
            <w:lang w:eastAsia="ru-RU"/>
          </w:rPr>
          <w:t>отчет</w:t>
        </w:r>
      </w:hyperlink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 об использовании бюджетных ассигнований резервного фонда по форме согласно приложению № </w:t>
      </w:r>
      <w:r w:rsidR="00A266F5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4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 к настоящему Порядку и представляет его в Думу </w:t>
      </w:r>
      <w:r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Городского округа «город Ирбит» Свердловской области 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и Контрольно-счетную палату </w:t>
      </w:r>
      <w:r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Городского округа «город Ирбит» Свердловской области </w:t>
      </w:r>
      <w:r w:rsidRPr="00953A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составе квартального и годового отчета об исполнении местного бюджета 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в порядке и сроки, установленные </w:t>
      </w:r>
      <w:r w:rsidRPr="00953A42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 xml:space="preserve">Положением о бюджетном процессе в </w:t>
      </w:r>
      <w:r w:rsidR="0070286C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Городском</w:t>
      </w:r>
      <w:proofErr w:type="gramEnd"/>
      <w:r w:rsidR="0070286C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 округе «город Ирбит» Свердловской области</w:t>
      </w:r>
      <w:r w:rsidRPr="004240BC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>,</w:t>
      </w:r>
      <w:r w:rsidRPr="00953A42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53A42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>утвержденным</w:t>
      </w:r>
      <w:proofErr w:type="gramEnd"/>
      <w:r w:rsidRPr="00953A42">
        <w:rPr>
          <w:rFonts w:ascii="Liberation Serif" w:eastAsia="Calibri" w:hAnsi="Liberation Serif"/>
          <w:color w:val="000000" w:themeColor="text1"/>
          <w:sz w:val="28"/>
          <w:szCs w:val="28"/>
          <w:lang w:eastAsia="ru-RU"/>
        </w:rPr>
        <w:t xml:space="preserve"> </w:t>
      </w:r>
      <w:r w:rsidR="004A6216" w:rsidRPr="0034145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Думы Муниципального образования город Ирбит от 29.10.2020 № 245 «Об утверждении положения о бюджетном процессе в </w:t>
      </w:r>
      <w:r w:rsidR="0070286C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Городском округе «город Ирбит» Свердловской области</w:t>
      </w:r>
      <w:r w:rsidR="004A6216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043E85" w:rsidRPr="00043E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43E85">
        <w:rPr>
          <w:rFonts w:ascii="Liberation Serif" w:eastAsia="Times New Roman" w:hAnsi="Liberation Serif" w:cs="Liberation Serif"/>
          <w:sz w:val="28"/>
          <w:szCs w:val="28"/>
          <w:lang w:eastAsia="ru-RU"/>
        </w:rPr>
        <w:t>(в редакции решения Думы Городского округа «город Ирбит» Свердловской области от 28.10.2021 № 337)</w:t>
      </w:r>
      <w:r w:rsidR="0070286C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473A58A5" w14:textId="77777777" w:rsidR="00953A42" w:rsidRPr="00953A42" w:rsidRDefault="00953A42" w:rsidP="00953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/>
          <w:color w:val="000000" w:themeColor="text1"/>
          <w:sz w:val="28"/>
          <w:lang w:eastAsia="ru-RU"/>
        </w:rPr>
      </w:pP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15. Главные распорядители, в распоряжение которых выделены средства из резервного фонда, обеспечивают </w:t>
      </w:r>
      <w:r w:rsidRPr="00953A4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результативность, адресность и целевой характер использования 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указанных средств и несут ответственность за достоверность сведений, указанных в отчете главного распорядителя, в соответствии с действующим законодательством Российской Федерации.</w:t>
      </w:r>
    </w:p>
    <w:p w14:paraId="24677CF2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Liberation Serif"/>
          <w:sz w:val="28"/>
          <w:szCs w:val="20"/>
          <w:lang w:eastAsia="ru-RU"/>
        </w:rPr>
        <w:t>16. Нецелевое использование средств, полученных из резервного фонда, влечет применение мер ответственности, предусмотренных административным, уголовным, бюджетным законодательством.</w:t>
      </w:r>
    </w:p>
    <w:p w14:paraId="313122F0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45160E8E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A392E5B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7EB451EA" w14:textId="77777777" w:rsidR="00953A42" w:rsidRPr="00953A42" w:rsidRDefault="00953A42" w:rsidP="00953A42">
      <w:pPr>
        <w:rPr>
          <w:rFonts w:ascii="Liberation Serif" w:eastAsiaTheme="minorEastAsia" w:hAnsi="Liberation Serif"/>
          <w:color w:val="000000" w:themeColor="text1"/>
          <w:sz w:val="28"/>
          <w:lang w:eastAsia="ru-RU"/>
        </w:rPr>
        <w:sectPr w:rsidR="00953A42" w:rsidRPr="00953A42" w:rsidSect="00AE1B5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14:paraId="7856E3A6" w14:textId="649648BF" w:rsidR="009F6A1C" w:rsidRPr="00953A42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1</w:t>
      </w: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86852B6" w14:textId="77777777" w:rsidR="009F6A1C" w:rsidRPr="00953A42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к Порядку использования бюджетных ассигнований резервного фонда администрации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Городского округа «город Ирбит» Свердловской области</w:t>
      </w:r>
    </w:p>
    <w:p w14:paraId="716F40C3" w14:textId="77777777" w:rsidR="009F6A1C" w:rsidRDefault="009F6A1C" w:rsidP="00953A42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54147405" w14:textId="67BD87C2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Главе Городского округа город Ирбит Свердловской области </w:t>
      </w:r>
    </w:p>
    <w:p w14:paraId="555471AD" w14:textId="2399E18D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14:paraId="5B35C545" w14:textId="38DDD0E4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от _______________________________</w:t>
      </w:r>
    </w:p>
    <w:p w14:paraId="2E21D1ED" w14:textId="627F3774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18"/>
          <w:szCs w:val="1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18"/>
          <w:szCs w:val="18"/>
          <w:lang w:eastAsia="ru-RU" w:bidi="ru-RU"/>
        </w:rPr>
        <w:t>__________________________________________________</w:t>
      </w:r>
    </w:p>
    <w:p w14:paraId="1C4BD97E" w14:textId="4CD54E18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проживающего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  по   адресу:  г. Ирбит, </w:t>
      </w:r>
    </w:p>
    <w:p w14:paraId="30A39917" w14:textId="15298BE0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ул.________________</w:t>
      </w:r>
      <w:r w:rsid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, д. ____, кв.____</w:t>
      </w:r>
    </w:p>
    <w:p w14:paraId="64C13186" w14:textId="4BD8C042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тел. ______________________________</w:t>
      </w:r>
    </w:p>
    <w:p w14:paraId="616EA0AF" w14:textId="77777777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6C1737D5" w14:textId="77777777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51C5D38C" w14:textId="2DC36881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ЗАЯВЛЕНИЕ</w:t>
      </w:r>
    </w:p>
    <w:p w14:paraId="2D5194BA" w14:textId="77777777" w:rsidR="009F6A1C" w:rsidRDefault="009F6A1C" w:rsidP="009F6A1C">
      <w:pPr>
        <w:widowControl w:val="0"/>
        <w:tabs>
          <w:tab w:val="left" w:pos="9356"/>
          <w:tab w:val="left" w:pos="10490"/>
        </w:tabs>
        <w:spacing w:after="0" w:line="322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2731876A" w14:textId="3A118F64" w:rsidR="00DA2FFB" w:rsidRDefault="009F6A1C" w:rsidP="00150648">
      <w:pPr>
        <w:widowControl w:val="0"/>
        <w:tabs>
          <w:tab w:val="left" w:pos="9356"/>
          <w:tab w:val="left" w:pos="10490"/>
        </w:tabs>
        <w:spacing w:after="0" w:line="322" w:lineRule="exact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Прошу </w:t>
      </w:r>
      <w:r w:rsid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Вас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оказать материальную помощь, в связи с пожаром произошедшим</w:t>
      </w:r>
      <w:r w:rsidR="00B739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   __ ____________20___г., по адресу: </w:t>
      </w:r>
      <w:proofErr w:type="spellStart"/>
      <w:r w:rsidR="00B739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="00B739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.</w:t>
      </w:r>
      <w:r w:rsid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И</w:t>
      </w:r>
      <w:proofErr w:type="gramEnd"/>
      <w:r w:rsid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рбит</w:t>
      </w:r>
      <w:proofErr w:type="spellEnd"/>
      <w:r w:rsid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, </w:t>
      </w:r>
      <w:r w:rsidR="00DA2FFB" w:rsidRP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ул.________________</w:t>
      </w:r>
      <w:r w:rsid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_________</w:t>
      </w:r>
      <w:r w:rsidR="00DA2FFB" w:rsidRP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, д. ____, кв.____</w:t>
      </w:r>
      <w:r w:rsidR="004A621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.</w:t>
      </w:r>
      <w:r w:rsid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445D6287" w14:textId="77777777" w:rsidR="00150648" w:rsidRDefault="00150648" w:rsidP="00150648">
      <w:pPr>
        <w:widowControl w:val="0"/>
        <w:tabs>
          <w:tab w:val="left" w:pos="9356"/>
          <w:tab w:val="left" w:pos="10490"/>
        </w:tabs>
        <w:spacing w:after="0" w:line="322" w:lineRule="exact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4E7B03E5" w14:textId="2BDB9CFC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Расчетный счет _____________________________________</w:t>
      </w:r>
    </w:p>
    <w:p w14:paraId="426EB326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232243C5" w14:textId="1D2A3CCF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Приложение:</w:t>
      </w:r>
    </w:p>
    <w:p w14:paraId="748E9655" w14:textId="71C5B779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1. Справка о пожаре.</w:t>
      </w:r>
    </w:p>
    <w:p w14:paraId="4F9FB497" w14:textId="6FF91946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2. Копия паспорта.</w:t>
      </w:r>
    </w:p>
    <w:p w14:paraId="691F4724" w14:textId="67C26D0F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3. Копия ИНН.</w:t>
      </w:r>
    </w:p>
    <w:p w14:paraId="6867A10B" w14:textId="7489A739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4. Справка с места жительства.</w:t>
      </w:r>
    </w:p>
    <w:p w14:paraId="501C9B96" w14:textId="5F340E13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5. Реквизиты расчетного счета.</w:t>
      </w:r>
    </w:p>
    <w:p w14:paraId="27CC652D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5BB36005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0B777730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012417FA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1F2F8532" w14:textId="444F7CDA" w:rsidR="00DA2FFB" w:rsidRDefault="00DA2FFB" w:rsidP="00150648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Дата подачи заявления: _____________20    г.  </w:t>
      </w:r>
    </w:p>
    <w:p w14:paraId="44EFF324" w14:textId="77777777" w:rsidR="00DA2FFB" w:rsidRDefault="00DA2FFB" w:rsidP="00150648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387589B1" w14:textId="1030249E" w:rsidR="00DA2FFB" w:rsidRPr="009F6A1C" w:rsidRDefault="00DA2FFB" w:rsidP="00150648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Подпись: ____________________</w:t>
      </w:r>
    </w:p>
    <w:p w14:paraId="2FB3D556" w14:textId="77777777" w:rsidR="009F6A1C" w:rsidRDefault="009F6A1C" w:rsidP="00953A42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210BFED7" w14:textId="77777777" w:rsidR="009F6A1C" w:rsidRDefault="009F6A1C" w:rsidP="00953A42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6E04D46C" w14:textId="77777777" w:rsidR="009F6A1C" w:rsidRDefault="009F6A1C" w:rsidP="00DA2FFB">
      <w:pPr>
        <w:widowControl w:val="0"/>
        <w:tabs>
          <w:tab w:val="left" w:pos="9356"/>
          <w:tab w:val="left" w:pos="10490"/>
        </w:tabs>
        <w:spacing w:after="0" w:line="322" w:lineRule="exac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03314B3E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4D99B5B3" w14:textId="77777777" w:rsidR="00150648" w:rsidRDefault="00150648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401934EB" w14:textId="77777777" w:rsidR="006D68BF" w:rsidRDefault="006D68BF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251A471E" w14:textId="11FBED3A" w:rsidR="00DA2FFB" w:rsidRPr="00953A42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2</w:t>
      </w: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7C271A85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к Порядку использования бюджетных ассигнований резервного фонда администрации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Городского округа «город Ирбит» Свердловской области</w:t>
      </w:r>
    </w:p>
    <w:p w14:paraId="567B106E" w14:textId="77777777" w:rsidR="00DA2FFB" w:rsidRPr="00953A42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</w:p>
    <w:p w14:paraId="7A8B0A40" w14:textId="6D0E010E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Главе Городского округа город Ирбит Свердловской области </w:t>
      </w:r>
    </w:p>
    <w:p w14:paraId="43153209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_________________________________</w:t>
      </w:r>
    </w:p>
    <w:p w14:paraId="1F2D559E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от _______________________________</w:t>
      </w:r>
    </w:p>
    <w:p w14:paraId="293A59C7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18"/>
          <w:szCs w:val="1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18"/>
          <w:szCs w:val="18"/>
          <w:lang w:eastAsia="ru-RU" w:bidi="ru-RU"/>
        </w:rPr>
        <w:t>__________________________________________________</w:t>
      </w:r>
    </w:p>
    <w:p w14:paraId="3E92F6CB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проживающего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  по   адресу:  г. Ирбит, </w:t>
      </w:r>
    </w:p>
    <w:p w14:paraId="271298DF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ул.______________________________, д. ____, кв.____</w:t>
      </w:r>
    </w:p>
    <w:p w14:paraId="0F7F75A9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тел. ______________________________</w:t>
      </w:r>
    </w:p>
    <w:p w14:paraId="27D19549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2E58D089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left="4820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2044E865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ЗАЯВЛЕНИЕ</w:t>
      </w:r>
    </w:p>
    <w:p w14:paraId="0E942F41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296CD046" w14:textId="38011665" w:rsidR="00BE612B" w:rsidRDefault="00DA2FFB" w:rsidP="00BE612B">
      <w:pPr>
        <w:widowControl w:val="0"/>
        <w:tabs>
          <w:tab w:val="left" w:pos="9356"/>
          <w:tab w:val="left" w:pos="10490"/>
        </w:tabs>
        <w:spacing w:after="0" w:line="322" w:lineRule="exact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Прошу Вас оказать материальную помощь, в связи с пожаром произошедшим _</w:t>
      </w:r>
      <w:r w:rsidR="00B739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___________20 г., по адресу: </w:t>
      </w:r>
      <w:proofErr w:type="spellStart"/>
      <w:r w:rsidR="00B739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г</w:t>
      </w:r>
      <w:proofErr w:type="gramStart"/>
      <w:r w:rsidR="00B7399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И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рбит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, </w:t>
      </w:r>
      <w:r w:rsidRP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ул.________________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_________</w:t>
      </w:r>
      <w:r w:rsidRP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, д. ____, кв.____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, </w:t>
      </w:r>
    </w:p>
    <w:p w14:paraId="521D5028" w14:textId="77777777" w:rsidR="00BE612B" w:rsidRDefault="00BE612B" w:rsidP="00BE612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1.</w:t>
      </w:r>
      <w:r w:rsidR="00DA2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___________________________________________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________________________</w:t>
      </w:r>
    </w:p>
    <w:p w14:paraId="0D3C31FA" w14:textId="77777777" w:rsidR="00BE612B" w:rsidRDefault="00BE612B" w:rsidP="00BE612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2.___________________________________________________________________</w:t>
      </w:r>
    </w:p>
    <w:p w14:paraId="1EF3CC94" w14:textId="77777777" w:rsidR="00BE612B" w:rsidRDefault="00BE612B" w:rsidP="00BE612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3.___________________________________________________________________</w:t>
      </w:r>
    </w:p>
    <w:p w14:paraId="249C14C6" w14:textId="77777777" w:rsidR="00BE612B" w:rsidRDefault="00BE612B" w:rsidP="00BE612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4.___________________________________________________________________</w:t>
      </w:r>
    </w:p>
    <w:p w14:paraId="65E58BCE" w14:textId="0A7CD82E" w:rsidR="00DA2FFB" w:rsidRDefault="00BE612B" w:rsidP="00BE612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5.___________________________________________________________________ </w:t>
      </w:r>
    </w:p>
    <w:p w14:paraId="32314AB5" w14:textId="75D558D0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280BD8AC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Расчетный счет _____________________________________</w:t>
      </w:r>
    </w:p>
    <w:p w14:paraId="69840CEF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09F10D7C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Приложение:</w:t>
      </w:r>
    </w:p>
    <w:p w14:paraId="7F9F0DA8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1. Справка о пожаре.</w:t>
      </w:r>
    </w:p>
    <w:p w14:paraId="13DBEE67" w14:textId="4BC605DA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2. Копия паспорта</w:t>
      </w:r>
      <w:r w:rsidR="00BE61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</w:t>
      </w:r>
      <w:r w:rsidR="00BE612B" w:rsidRPr="004240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(своя и ребенка если есть)</w:t>
      </w:r>
      <w:r w:rsidRPr="004240B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.</w:t>
      </w:r>
    </w:p>
    <w:p w14:paraId="7755AF5F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3. Копия ИНН.</w:t>
      </w:r>
    </w:p>
    <w:p w14:paraId="2D35B411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4. Справка с места жительства.</w:t>
      </w:r>
    </w:p>
    <w:p w14:paraId="0049C107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5. Реквизиты расчетного счета.</w:t>
      </w:r>
    </w:p>
    <w:p w14:paraId="14BD1C33" w14:textId="3BCD3DBB" w:rsidR="00BE612B" w:rsidRDefault="00BE612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6. Копия (</w:t>
      </w:r>
      <w:proofErr w:type="spell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ии</w:t>
      </w:r>
      <w:proofErr w:type="spell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) свидетельства о рождении детей</w:t>
      </w:r>
    </w:p>
    <w:p w14:paraId="287EDCA5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12C11709" w14:textId="77777777" w:rsidR="00DA2FFB" w:rsidRDefault="00DA2FFB" w:rsidP="00BE612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Дата подачи заявления: _____________20    г.  </w:t>
      </w:r>
    </w:p>
    <w:p w14:paraId="149D73D0" w14:textId="77777777" w:rsidR="00DA2FFB" w:rsidRDefault="00DA2FFB" w:rsidP="00DA2FFB">
      <w:pPr>
        <w:widowControl w:val="0"/>
        <w:tabs>
          <w:tab w:val="left" w:pos="9356"/>
          <w:tab w:val="left" w:pos="10490"/>
        </w:tabs>
        <w:spacing w:after="0" w:line="322" w:lineRule="exact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7770A73C" w14:textId="77777777" w:rsidR="00DA2FFB" w:rsidRPr="009F6A1C" w:rsidRDefault="00DA2FFB" w:rsidP="00BE612B">
      <w:pPr>
        <w:widowControl w:val="0"/>
        <w:tabs>
          <w:tab w:val="left" w:pos="9356"/>
          <w:tab w:val="left" w:pos="10490"/>
        </w:tabs>
        <w:spacing w:after="0" w:line="322" w:lineRule="exact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Подпись: ____________________</w:t>
      </w:r>
    </w:p>
    <w:p w14:paraId="1C5DD32C" w14:textId="77777777" w:rsidR="00DA2FFB" w:rsidRDefault="00DA2FFB" w:rsidP="00BE612B">
      <w:pPr>
        <w:widowControl w:val="0"/>
        <w:tabs>
          <w:tab w:val="left" w:pos="9356"/>
          <w:tab w:val="left" w:pos="10490"/>
        </w:tabs>
        <w:spacing w:after="0" w:line="322" w:lineRule="exac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57CC1AF9" w14:textId="77777777" w:rsidR="006D68BF" w:rsidRDefault="006D68BF" w:rsidP="00953A42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4C339660" w14:textId="77777777" w:rsidR="006D68BF" w:rsidRDefault="006D68BF" w:rsidP="00953A42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</w:p>
    <w:p w14:paraId="66B77DC2" w14:textId="4E185977" w:rsidR="00953A42" w:rsidRPr="00953A42" w:rsidRDefault="00953A42" w:rsidP="00953A42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 w:rsidR="00A266F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3</w:t>
      </w: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8607024" w14:textId="7E71A540" w:rsidR="00953A42" w:rsidRPr="00953A42" w:rsidRDefault="00953A42" w:rsidP="00953A42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к Порядку использования бюджетных ассигнований резервного фонда администрации </w:t>
      </w:r>
      <w:r w:rsidR="00A266F5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Городского округа «город Ирбит» Свердловской области</w:t>
      </w:r>
    </w:p>
    <w:p w14:paraId="16BAE7CD" w14:textId="77777777" w:rsidR="00953A42" w:rsidRPr="00953A42" w:rsidRDefault="00953A42" w:rsidP="00953A42">
      <w:pPr>
        <w:widowControl w:val="0"/>
        <w:spacing w:after="0" w:line="322" w:lineRule="exact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</w:p>
    <w:p w14:paraId="1B5B6B55" w14:textId="77777777" w:rsidR="00953A42" w:rsidRPr="00953A42" w:rsidRDefault="00953A42" w:rsidP="00953A42">
      <w:pPr>
        <w:widowControl w:val="0"/>
        <w:spacing w:after="0" w:line="322" w:lineRule="exact"/>
        <w:ind w:left="120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</w:p>
    <w:p w14:paraId="1D3156C6" w14:textId="77777777" w:rsidR="00953A42" w:rsidRPr="00953A42" w:rsidRDefault="00953A42" w:rsidP="00953A42">
      <w:pPr>
        <w:widowControl w:val="0"/>
        <w:spacing w:after="0" w:line="322" w:lineRule="exact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ОТЧЁТ</w:t>
      </w:r>
    </w:p>
    <w:p w14:paraId="08DABAEE" w14:textId="1D8A870F" w:rsidR="00953A42" w:rsidRPr="00953A42" w:rsidRDefault="00953A42" w:rsidP="00953A42">
      <w:pPr>
        <w:widowControl w:val="0"/>
        <w:spacing w:after="0" w:line="322" w:lineRule="exact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ОБ ИСПОЛЬЗОВАНИИ БЮДЖЕТНЫХ АССИГНОВАНИЙ</w:t>
      </w:r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br/>
        <w:t xml:space="preserve">РЕЗЕРВНОГО ФОНДА АДМИНИСТРАЦИИ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ГОРОДСКОГО ОКРУГА «ГОРОД ИРБИТ» СВЕРДЛОВСКОЙ ОБЛАСТИ </w:t>
      </w:r>
    </w:p>
    <w:p w14:paraId="4A41FD80" w14:textId="77777777" w:rsidR="00953A42" w:rsidRPr="00953A42" w:rsidRDefault="00953A42" w:rsidP="00953A42">
      <w:pPr>
        <w:widowControl w:val="0"/>
        <w:spacing w:after="0" w:line="322" w:lineRule="exact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ПО СОСТОЯНИЮ </w:t>
      </w:r>
      <w:proofErr w:type="gramStart"/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НА</w:t>
      </w:r>
      <w:proofErr w:type="gramEnd"/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________________</w:t>
      </w:r>
    </w:p>
    <w:p w14:paraId="60A6E473" w14:textId="77777777" w:rsidR="00953A42" w:rsidRPr="00953A42" w:rsidRDefault="00953A42" w:rsidP="00953A42">
      <w:pPr>
        <w:widowControl w:val="0"/>
        <w:spacing w:after="0" w:line="322" w:lineRule="exact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</w:p>
    <w:p w14:paraId="7D96FE85" w14:textId="77777777" w:rsidR="00953A42" w:rsidRPr="00953A42" w:rsidRDefault="00953A42" w:rsidP="00953A42">
      <w:pPr>
        <w:widowControl w:val="0"/>
        <w:spacing w:after="0" w:line="322" w:lineRule="exact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</w:p>
    <w:p w14:paraId="24AF1FFE" w14:textId="77777777" w:rsidR="00953A42" w:rsidRPr="00953A42" w:rsidRDefault="00953A42" w:rsidP="00953A42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______________________________________________________</w:t>
      </w:r>
    </w:p>
    <w:p w14:paraId="6D6B077F" w14:textId="77777777" w:rsidR="00953A42" w:rsidRPr="00953A42" w:rsidRDefault="00953A42" w:rsidP="00953A42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(наименование главного распорядителя средств местного бюджета)</w:t>
      </w:r>
    </w:p>
    <w:p w14:paraId="3E0B8421" w14:textId="77777777" w:rsidR="00953A42" w:rsidRPr="00953A42" w:rsidRDefault="00953A42" w:rsidP="00953A42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5AD8BC87" w14:textId="77777777" w:rsidR="00953A42" w:rsidRPr="00953A42" w:rsidRDefault="00953A42" w:rsidP="00953A42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1276"/>
        <w:gridCol w:w="1417"/>
        <w:gridCol w:w="1985"/>
        <w:gridCol w:w="1275"/>
        <w:gridCol w:w="1701"/>
      </w:tblGrid>
      <w:tr w:rsidR="00953A42" w:rsidRPr="00953A42" w14:paraId="3B6AC0D6" w14:textId="77777777" w:rsidTr="00AB1BCE">
        <w:trPr>
          <w:trHeight w:hRule="exact" w:val="744"/>
        </w:trPr>
        <w:tc>
          <w:tcPr>
            <w:tcW w:w="567" w:type="dxa"/>
            <w:vMerge w:val="restart"/>
            <w:shd w:val="clear" w:color="auto" w:fill="FFFFFF"/>
          </w:tcPr>
          <w:p w14:paraId="47C57F61" w14:textId="77777777" w:rsidR="00953A42" w:rsidRPr="00953A42" w:rsidRDefault="00953A42" w:rsidP="00953A42">
            <w:pPr>
              <w:widowControl w:val="0"/>
              <w:spacing w:after="0" w:line="274" w:lineRule="exact"/>
              <w:ind w:left="-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  <w:p w14:paraId="7EB47B22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стро</w:t>
            </w:r>
            <w:proofErr w:type="spellEnd"/>
          </w:p>
          <w:p w14:paraId="6CE4D1D1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ки</w:t>
            </w:r>
            <w:proofErr w:type="spellEnd"/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2152328B" w14:textId="77777777" w:rsidR="00953A42" w:rsidRPr="00953A42" w:rsidRDefault="00953A42" w:rsidP="00953A42">
            <w:pPr>
              <w:widowControl w:val="0"/>
              <w:spacing w:after="120" w:line="220" w:lineRule="exact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Постанов-</w:t>
            </w:r>
          </w:p>
          <w:p w14:paraId="6969BC76" w14:textId="77777777" w:rsidR="00953A42" w:rsidRPr="00953A42" w:rsidRDefault="00953A42" w:rsidP="00953A42">
            <w:pPr>
              <w:widowControl w:val="0"/>
              <w:spacing w:after="12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ление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</w:tcPr>
          <w:p w14:paraId="186FDD07" w14:textId="77777777" w:rsidR="00953A42" w:rsidRPr="00953A42" w:rsidRDefault="00953A42" w:rsidP="00953A42">
            <w:pPr>
              <w:widowControl w:val="0"/>
              <w:spacing w:after="120" w:line="220" w:lineRule="exact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167F0713" w14:textId="77777777" w:rsidR="00953A42" w:rsidRPr="00953A42" w:rsidRDefault="00953A42" w:rsidP="00953A42">
            <w:pPr>
              <w:widowControl w:val="0"/>
              <w:spacing w:after="12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Целевое</w:t>
            </w:r>
          </w:p>
          <w:p w14:paraId="223F19DA" w14:textId="77777777" w:rsidR="00953A42" w:rsidRPr="00953A42" w:rsidRDefault="00953A42" w:rsidP="00953A42">
            <w:pPr>
              <w:widowControl w:val="0"/>
              <w:spacing w:before="120"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назначение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69CF91A4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5B132B6D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 xml:space="preserve">Сумма по </w:t>
            </w:r>
            <w:proofErr w:type="gram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постанов-</w:t>
            </w:r>
            <w:proofErr w:type="spell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лению</w:t>
            </w:r>
            <w:proofErr w:type="spellEnd"/>
            <w:proofErr w:type="gramEnd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 xml:space="preserve"> (рублей)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14:paraId="0975CF31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Бюджетные ассигнования в соответствии со сводной бюджетной росписью</w:t>
            </w:r>
          </w:p>
          <w:p w14:paraId="079A2F12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 xml:space="preserve"> (рублей)</w:t>
            </w:r>
          </w:p>
          <w:p w14:paraId="410C75B8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14:paraId="160CE5D1" w14:textId="77777777" w:rsidR="00953A42" w:rsidRPr="00953A42" w:rsidRDefault="00953A42" w:rsidP="00953A42">
            <w:pPr>
              <w:widowControl w:val="0"/>
              <w:spacing w:after="0" w:line="274" w:lineRule="exact"/>
              <w:ind w:left="280" w:hanging="29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Кассовое</w:t>
            </w:r>
          </w:p>
          <w:p w14:paraId="07D951D4" w14:textId="77777777" w:rsidR="00953A42" w:rsidRPr="00953A42" w:rsidRDefault="00953A42" w:rsidP="00953A42">
            <w:pPr>
              <w:widowControl w:val="0"/>
              <w:spacing w:after="0" w:line="274" w:lineRule="exact"/>
              <w:ind w:hanging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исполнение</w:t>
            </w:r>
          </w:p>
          <w:p w14:paraId="3724EFC2" w14:textId="77777777" w:rsidR="00953A42" w:rsidRPr="00953A42" w:rsidRDefault="00953A42" w:rsidP="00953A42">
            <w:pPr>
              <w:widowControl w:val="0"/>
              <w:spacing w:after="0" w:line="274" w:lineRule="exact"/>
              <w:ind w:hanging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(рублей)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1F0EB2BB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Неисполь</w:t>
            </w:r>
            <w:proofErr w:type="spellEnd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-</w:t>
            </w:r>
          </w:p>
          <w:p w14:paraId="11EB6DD4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зованный</w:t>
            </w:r>
            <w:proofErr w:type="spellEnd"/>
          </w:p>
          <w:p w14:paraId="0FE112D8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остаток</w:t>
            </w:r>
          </w:p>
          <w:p w14:paraId="489C9E1E" w14:textId="77777777" w:rsidR="00953A42" w:rsidRPr="00953A42" w:rsidRDefault="00953A42" w:rsidP="00953A42">
            <w:pPr>
              <w:widowControl w:val="0"/>
              <w:spacing w:after="0" w:line="274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(рублей)</w:t>
            </w:r>
          </w:p>
        </w:tc>
      </w:tr>
      <w:tr w:rsidR="00953A42" w:rsidRPr="00953A42" w14:paraId="53670C46" w14:textId="77777777" w:rsidTr="00AB1BCE">
        <w:trPr>
          <w:trHeight w:hRule="exact" w:val="1378"/>
        </w:trPr>
        <w:tc>
          <w:tcPr>
            <w:tcW w:w="567" w:type="dxa"/>
            <w:vMerge/>
            <w:shd w:val="clear" w:color="auto" w:fill="FFFFFF"/>
          </w:tcPr>
          <w:p w14:paraId="0974A6B7" w14:textId="77777777" w:rsidR="00953A42" w:rsidRPr="00953A42" w:rsidRDefault="00953A42" w:rsidP="00953A42">
            <w:pPr>
              <w:jc w:val="center"/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5B2C6D35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709" w:type="dxa"/>
            <w:shd w:val="clear" w:color="auto" w:fill="FFFFFF"/>
          </w:tcPr>
          <w:p w14:paraId="526662F8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Номер</w:t>
            </w:r>
          </w:p>
        </w:tc>
        <w:tc>
          <w:tcPr>
            <w:tcW w:w="1276" w:type="dxa"/>
            <w:vMerge/>
            <w:shd w:val="clear" w:color="auto" w:fill="FFFFFF"/>
          </w:tcPr>
          <w:p w14:paraId="3CEFA055" w14:textId="77777777" w:rsidR="00953A42" w:rsidRPr="00953A42" w:rsidRDefault="00953A42" w:rsidP="00953A42">
            <w:pPr>
              <w:jc w:val="center"/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14:paraId="4FE6A75B" w14:textId="77777777" w:rsidR="00953A42" w:rsidRPr="00953A42" w:rsidRDefault="00953A42" w:rsidP="00953A42">
            <w:pPr>
              <w:jc w:val="center"/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14:paraId="5EAF3D07" w14:textId="77777777" w:rsidR="00953A42" w:rsidRPr="00953A42" w:rsidRDefault="00953A42" w:rsidP="00953A42">
            <w:pPr>
              <w:jc w:val="center"/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03C50FC3" w14:textId="77777777" w:rsidR="00953A42" w:rsidRPr="00953A42" w:rsidRDefault="00953A42" w:rsidP="00953A42">
            <w:pPr>
              <w:jc w:val="center"/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9FA53A1" w14:textId="77777777" w:rsidR="00953A42" w:rsidRPr="00953A42" w:rsidRDefault="00953A42" w:rsidP="00953A42">
            <w:pPr>
              <w:jc w:val="center"/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</w:tr>
      <w:tr w:rsidR="00953A42" w:rsidRPr="00953A42" w14:paraId="31024C02" w14:textId="77777777" w:rsidTr="00AB1BCE">
        <w:trPr>
          <w:trHeight w:hRule="exact" w:val="470"/>
        </w:trPr>
        <w:tc>
          <w:tcPr>
            <w:tcW w:w="567" w:type="dxa"/>
            <w:shd w:val="clear" w:color="auto" w:fill="FFFFFF"/>
            <w:vAlign w:val="center"/>
          </w:tcPr>
          <w:p w14:paraId="334EA987" w14:textId="77777777" w:rsidR="00953A42" w:rsidRPr="00953A42" w:rsidRDefault="00953A42" w:rsidP="00953A42">
            <w:pPr>
              <w:widowControl w:val="0"/>
              <w:spacing w:after="0" w:line="220" w:lineRule="exact"/>
              <w:ind w:left="300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BCA808C" w14:textId="77777777" w:rsidR="00953A42" w:rsidRPr="00953A42" w:rsidRDefault="00953A42" w:rsidP="00953A42">
            <w:pPr>
              <w:widowControl w:val="0"/>
              <w:spacing w:after="0" w:line="220" w:lineRule="exact"/>
              <w:ind w:left="300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B27943" w14:textId="77777777" w:rsidR="00953A42" w:rsidRPr="00953A42" w:rsidRDefault="00953A42" w:rsidP="00953A42">
            <w:pPr>
              <w:widowControl w:val="0"/>
              <w:spacing w:after="0" w:line="220" w:lineRule="exact"/>
              <w:ind w:left="320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3E2E9AA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32AEEEE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11D07F0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1C6561B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0E2346E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</w:tr>
      <w:tr w:rsidR="00953A42" w:rsidRPr="00953A42" w14:paraId="7FFEFCAC" w14:textId="77777777" w:rsidTr="00AB1BCE">
        <w:trPr>
          <w:trHeight w:hRule="exact" w:val="456"/>
        </w:trPr>
        <w:tc>
          <w:tcPr>
            <w:tcW w:w="567" w:type="dxa"/>
            <w:shd w:val="clear" w:color="auto" w:fill="FFFFFF"/>
          </w:tcPr>
          <w:p w14:paraId="402ABFDE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430F8B01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465479A8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31CC0922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B8734CA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0D01289D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007FD300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42CE50CF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953A42" w:rsidRPr="00953A42" w14:paraId="5D0ECC06" w14:textId="77777777" w:rsidTr="00AB1BCE">
        <w:trPr>
          <w:trHeight w:hRule="exact" w:val="466"/>
        </w:trPr>
        <w:tc>
          <w:tcPr>
            <w:tcW w:w="567" w:type="dxa"/>
            <w:shd w:val="clear" w:color="auto" w:fill="FFFFFF"/>
          </w:tcPr>
          <w:p w14:paraId="7430583B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7DB5B21C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14:paraId="3E7EE4EB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14:paraId="2520D1E1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14:paraId="77207BA7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3434AA7B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637D116A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14:paraId="5011FC74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14:paraId="1BB5F2E0" w14:textId="77777777" w:rsidR="00953A42" w:rsidRPr="00953A42" w:rsidRDefault="00953A42" w:rsidP="00953A42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2E33360C" w14:textId="77777777" w:rsidR="00953A42" w:rsidRPr="00953A42" w:rsidRDefault="00953A42" w:rsidP="00953A42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7DAD2673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76A8FD8A" w14:textId="77777777" w:rsidR="00953A42" w:rsidRPr="00953A42" w:rsidRDefault="00953A42" w:rsidP="00953A42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  <w:rPr>
          <w:rFonts w:ascii="Liberation Serif" w:eastAsiaTheme="minorEastAsia" w:hAnsi="Liberation Serif"/>
          <w:color w:val="000000" w:themeColor="text1"/>
          <w:sz w:val="28"/>
          <w:lang w:eastAsia="ru-RU"/>
        </w:rPr>
      </w:pP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Руководитель</w:t>
      </w:r>
      <w:proofErr w:type="gramStart"/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 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ab/>
        <w:t xml:space="preserve"> (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ab/>
        <w:t>)</w:t>
      </w:r>
      <w:proofErr w:type="gramEnd"/>
    </w:p>
    <w:p w14:paraId="4C138966" w14:textId="77777777" w:rsidR="00953A42" w:rsidRPr="00953A42" w:rsidRDefault="00953A42" w:rsidP="00953A42">
      <w:pPr>
        <w:widowControl w:val="0"/>
        <w:tabs>
          <w:tab w:val="left" w:pos="5008"/>
        </w:tabs>
        <w:spacing w:after="0" w:line="200" w:lineRule="exact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                                                     (подпись)       </w:t>
      </w: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ab/>
        <w:t xml:space="preserve">          (расшифровка подписи)</w:t>
      </w:r>
    </w:p>
    <w:p w14:paraId="248AE80C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7FF4CD9A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6D808474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76664B8D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4D6D5257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75FC9FA8" w14:textId="77777777" w:rsidR="00953A42" w:rsidRPr="00953A42" w:rsidRDefault="00953A42" w:rsidP="00953A42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  <w:rPr>
          <w:rFonts w:ascii="Liberation Serif" w:eastAsiaTheme="minorEastAsia" w:hAnsi="Liberation Serif"/>
          <w:color w:val="000000" w:themeColor="text1"/>
          <w:sz w:val="28"/>
          <w:lang w:eastAsia="ru-RU"/>
        </w:rPr>
      </w:pP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Исполнитель</w:t>
      </w:r>
      <w:proofErr w:type="gramStart"/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 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ab/>
        <w:t xml:space="preserve"> (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ab/>
        <w:t>)</w:t>
      </w:r>
      <w:proofErr w:type="gramEnd"/>
    </w:p>
    <w:p w14:paraId="7785D7E1" w14:textId="77777777" w:rsidR="00953A42" w:rsidRPr="00953A42" w:rsidRDefault="00953A42" w:rsidP="00953A42">
      <w:pPr>
        <w:widowControl w:val="0"/>
        <w:tabs>
          <w:tab w:val="left" w:pos="5008"/>
        </w:tabs>
        <w:spacing w:after="0" w:line="200" w:lineRule="exact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                                                     (подпись)       </w:t>
      </w: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ab/>
        <w:t xml:space="preserve">          (расшифровка подписи)</w:t>
      </w:r>
    </w:p>
    <w:p w14:paraId="64B7C9A6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79BFC955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4D9BAE86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68833334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</w:p>
    <w:p w14:paraId="0C503AA5" w14:textId="5F749B09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sectPr w:rsidR="00953A42" w:rsidRPr="00953A42" w:rsidSect="00F934AA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«_____»_________________________20___г.</w:t>
      </w:r>
    </w:p>
    <w:p w14:paraId="7CE67CDE" w14:textId="77777777" w:rsidR="00953A42" w:rsidRPr="00953A42" w:rsidRDefault="00953A42" w:rsidP="00953A42">
      <w:pPr>
        <w:framePr w:wrap="none" w:vAnchor="page" w:hAnchor="page" w:x="5983" w:y="10670"/>
        <w:widowControl w:val="0"/>
        <w:spacing w:after="0" w:line="320" w:lineRule="exact"/>
        <w:outlineLvl w:val="1"/>
        <w:rPr>
          <w:rFonts w:ascii="Liberation Serif" w:eastAsia="Impact" w:hAnsi="Liberation Serif" w:cs="Impact"/>
          <w:color w:val="000000" w:themeColor="text1"/>
          <w:sz w:val="32"/>
          <w:szCs w:val="32"/>
        </w:rPr>
      </w:pPr>
    </w:p>
    <w:p w14:paraId="315141F1" w14:textId="77777777" w:rsidR="00953A42" w:rsidRPr="00953A42" w:rsidRDefault="00953A42" w:rsidP="00953A42">
      <w:pPr>
        <w:rPr>
          <w:rFonts w:ascii="Liberation Serif" w:eastAsiaTheme="minorEastAsia" w:hAnsi="Liberation Serif"/>
          <w:color w:val="000000" w:themeColor="text1"/>
          <w:sz w:val="2"/>
          <w:szCs w:val="2"/>
          <w:lang w:eastAsia="ru-RU"/>
        </w:rPr>
      </w:pPr>
    </w:p>
    <w:p w14:paraId="2FDFBBAF" w14:textId="4D09D5A4" w:rsidR="00A266F5" w:rsidRPr="00953A42" w:rsidRDefault="00A266F5" w:rsidP="00A266F5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Приложение № </w:t>
      </w:r>
      <w:r w:rsidR="009F6A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4</w:t>
      </w: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52FE857" w14:textId="77777777" w:rsidR="00A266F5" w:rsidRPr="00953A42" w:rsidRDefault="00A266F5" w:rsidP="00A266F5">
      <w:pPr>
        <w:widowControl w:val="0"/>
        <w:tabs>
          <w:tab w:val="left" w:pos="9356"/>
          <w:tab w:val="left" w:pos="10490"/>
        </w:tabs>
        <w:spacing w:after="0" w:line="322" w:lineRule="exact"/>
        <w:ind w:left="5103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953A4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 xml:space="preserve">к Порядку использования бюджетных ассигнований резервного фонда администрации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Городского округа «город Ирбит» Свердловской области</w:t>
      </w:r>
    </w:p>
    <w:p w14:paraId="1F49C782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</w:pPr>
    </w:p>
    <w:p w14:paraId="6C779C51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</w:pPr>
    </w:p>
    <w:p w14:paraId="43B4C450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</w:pPr>
      <w:r w:rsidRPr="00953A42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  <w:t>ОТЧЁТ</w:t>
      </w:r>
    </w:p>
    <w:p w14:paraId="08DC18B1" w14:textId="5A748230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</w:pPr>
      <w:r w:rsidRPr="00953A42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  <w:t xml:space="preserve">ОБ ИСПОЛЬЗОВАНИИ БЮДЖЕТНЫХ АССИГНОВАНИЙ РЕЗЕРВНОГО ФОНДА АДМИНИСТРАЦИИ 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  <w:t xml:space="preserve">ГОРОДСКОГО ОКРУГА «ГОРОД ИРБИТ» СВЕРДЛОВСКОЙ ОБЛАСТИ </w:t>
      </w:r>
      <w:proofErr w:type="gramStart"/>
      <w:r w:rsidRPr="00953A42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  <w:t>ЗА</w:t>
      </w:r>
      <w:proofErr w:type="gramEnd"/>
      <w:r w:rsidRPr="00953A42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  <w:t>_______________________________</w:t>
      </w:r>
    </w:p>
    <w:p w14:paraId="7EABF9CA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</w:pPr>
    </w:p>
    <w:p w14:paraId="269AC321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</w:pPr>
    </w:p>
    <w:p w14:paraId="1A3C8F80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0"/>
          <w:lang w:eastAsia="ru-RU" w:bidi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15"/>
        <w:gridCol w:w="730"/>
        <w:gridCol w:w="2328"/>
        <w:gridCol w:w="2275"/>
        <w:gridCol w:w="1591"/>
        <w:gridCol w:w="1275"/>
      </w:tblGrid>
      <w:tr w:rsidR="00953A42" w:rsidRPr="00953A42" w14:paraId="77B45287" w14:textId="77777777" w:rsidTr="00AB1BCE">
        <w:trPr>
          <w:trHeight w:hRule="exact" w:val="751"/>
        </w:trPr>
        <w:tc>
          <w:tcPr>
            <w:tcW w:w="725" w:type="dxa"/>
            <w:vMerge w:val="restart"/>
            <w:shd w:val="clear" w:color="auto" w:fill="FFFFFF"/>
            <w:vAlign w:val="center"/>
          </w:tcPr>
          <w:p w14:paraId="2059D20E" w14:textId="77777777" w:rsidR="00953A42" w:rsidRPr="00953A42" w:rsidRDefault="00953A42" w:rsidP="00953A42">
            <w:pPr>
              <w:widowControl w:val="0"/>
              <w:spacing w:after="60" w:line="163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30DC318A" w14:textId="77777777" w:rsidR="00953A42" w:rsidRPr="00953A42" w:rsidRDefault="00953A42" w:rsidP="00953A42">
            <w:pPr>
              <w:widowControl w:val="0"/>
              <w:spacing w:after="60" w:line="163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0A65356E" w14:textId="77777777" w:rsidR="00953A42" w:rsidRPr="00953A42" w:rsidRDefault="00953A42" w:rsidP="00953A42">
            <w:pPr>
              <w:widowControl w:val="0"/>
              <w:spacing w:after="60" w:line="163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67BF7C93" w14:textId="77777777" w:rsidR="00953A42" w:rsidRPr="00953A42" w:rsidRDefault="00953A42" w:rsidP="00953A42">
            <w:pPr>
              <w:widowControl w:val="0"/>
              <w:spacing w:before="60" w:after="0" w:line="220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№ строки</w:t>
            </w:r>
          </w:p>
          <w:p w14:paraId="381AF569" w14:textId="77777777" w:rsidR="00953A42" w:rsidRPr="00953A42" w:rsidRDefault="00953A42" w:rsidP="00953A42">
            <w:pPr>
              <w:widowControl w:val="0"/>
              <w:spacing w:before="60" w:after="0" w:line="220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val="en-US" w:eastAsia="ru-RU" w:bidi="ru-RU"/>
              </w:rPr>
            </w:pPr>
          </w:p>
          <w:p w14:paraId="7D458718" w14:textId="77777777" w:rsidR="00953A42" w:rsidRPr="00953A42" w:rsidRDefault="00953A42" w:rsidP="00953A42">
            <w:pPr>
              <w:widowControl w:val="0"/>
              <w:spacing w:before="60" w:after="0" w:line="220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val="en-US" w:eastAsia="ru-RU" w:bidi="ru-RU"/>
              </w:rPr>
            </w:pPr>
          </w:p>
          <w:p w14:paraId="6F5CAEA2" w14:textId="77777777" w:rsidR="00953A42" w:rsidRPr="00953A42" w:rsidRDefault="00953A42" w:rsidP="00953A42">
            <w:pPr>
              <w:widowControl w:val="0"/>
              <w:spacing w:before="60" w:after="0" w:line="220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  <w:gridSpan w:val="2"/>
            <w:shd w:val="clear" w:color="auto" w:fill="FFFFFF"/>
            <w:vAlign w:val="center"/>
          </w:tcPr>
          <w:p w14:paraId="51A47410" w14:textId="77777777" w:rsidR="00953A42" w:rsidRPr="00953A42" w:rsidRDefault="00953A42" w:rsidP="00953A42">
            <w:pPr>
              <w:widowControl w:val="0"/>
              <w:spacing w:after="0" w:line="278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Постановле</w:t>
            </w:r>
            <w:proofErr w:type="spellEnd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ние</w:t>
            </w:r>
            <w:proofErr w:type="spellEnd"/>
            <w:proofErr w:type="gramEnd"/>
          </w:p>
        </w:tc>
        <w:tc>
          <w:tcPr>
            <w:tcW w:w="2328" w:type="dxa"/>
            <w:vMerge w:val="restart"/>
            <w:shd w:val="clear" w:color="auto" w:fill="FFFFFF"/>
          </w:tcPr>
          <w:p w14:paraId="2D05635A" w14:textId="77777777" w:rsidR="00953A42" w:rsidRPr="00953A42" w:rsidRDefault="00953A42" w:rsidP="00953A42">
            <w:pPr>
              <w:widowControl w:val="0"/>
              <w:spacing w:after="0" w:line="220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42C14FDB" w14:textId="77777777" w:rsidR="00953A42" w:rsidRPr="00953A42" w:rsidRDefault="00953A42" w:rsidP="00953A42">
            <w:pPr>
              <w:widowControl w:val="0"/>
              <w:spacing w:after="0" w:line="220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0D216E70" w14:textId="77777777" w:rsidR="00953A42" w:rsidRPr="00953A42" w:rsidRDefault="00953A42" w:rsidP="00953A42">
            <w:pPr>
              <w:widowControl w:val="0"/>
              <w:spacing w:after="0" w:line="220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</w:pPr>
          </w:p>
          <w:p w14:paraId="5696650D" w14:textId="77777777" w:rsidR="00953A42" w:rsidRPr="00953A42" w:rsidRDefault="00953A42" w:rsidP="00953A42">
            <w:pPr>
              <w:widowControl w:val="0"/>
              <w:spacing w:after="0" w:line="220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Целевое назначение</w:t>
            </w:r>
          </w:p>
        </w:tc>
        <w:tc>
          <w:tcPr>
            <w:tcW w:w="2275" w:type="dxa"/>
            <w:vMerge w:val="restart"/>
            <w:shd w:val="clear" w:color="auto" w:fill="FFFFFF"/>
            <w:vAlign w:val="center"/>
          </w:tcPr>
          <w:p w14:paraId="62AF7D8F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Наименование</w:t>
            </w:r>
          </w:p>
          <w:p w14:paraId="0170CEFD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объекта</w:t>
            </w:r>
          </w:p>
          <w:p w14:paraId="5FC172EF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(муниципального</w:t>
            </w:r>
            <w:proofErr w:type="gramEnd"/>
          </w:p>
          <w:p w14:paraId="1B632F6B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учреждения)</w:t>
            </w:r>
          </w:p>
        </w:tc>
        <w:tc>
          <w:tcPr>
            <w:tcW w:w="1591" w:type="dxa"/>
            <w:vMerge w:val="restart"/>
            <w:shd w:val="clear" w:color="auto" w:fill="FFFFFF"/>
            <w:vAlign w:val="center"/>
          </w:tcPr>
          <w:p w14:paraId="471ECCB9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Выделено</w:t>
            </w:r>
          </w:p>
          <w:p w14:paraId="03A0BF89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средств</w:t>
            </w:r>
          </w:p>
          <w:p w14:paraId="48E09494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(рублей)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14:paraId="6AB0D93D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Кассовое</w:t>
            </w:r>
          </w:p>
          <w:p w14:paraId="1D8AF372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исполнение</w:t>
            </w:r>
          </w:p>
          <w:p w14:paraId="76AA20AC" w14:textId="77777777" w:rsidR="00953A42" w:rsidRPr="00953A42" w:rsidRDefault="00953A42" w:rsidP="00953A42">
            <w:pPr>
              <w:widowControl w:val="0"/>
              <w:spacing w:after="0" w:line="274" w:lineRule="exact"/>
              <w:ind w:left="-10" w:firstLine="10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(рублей)</w:t>
            </w:r>
          </w:p>
        </w:tc>
      </w:tr>
      <w:tr w:rsidR="00953A42" w:rsidRPr="00953A42" w14:paraId="67EA7B7F" w14:textId="77777777" w:rsidTr="00AB1BCE">
        <w:trPr>
          <w:trHeight w:hRule="exact" w:val="1092"/>
        </w:trPr>
        <w:tc>
          <w:tcPr>
            <w:tcW w:w="725" w:type="dxa"/>
            <w:vMerge/>
            <w:shd w:val="clear" w:color="auto" w:fill="FFFFFF"/>
            <w:vAlign w:val="center"/>
          </w:tcPr>
          <w:p w14:paraId="5BCF028C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  <w:vAlign w:val="center"/>
          </w:tcPr>
          <w:p w14:paraId="2FA1984A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Дата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655C2A25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Номер</w:t>
            </w:r>
          </w:p>
        </w:tc>
        <w:tc>
          <w:tcPr>
            <w:tcW w:w="2328" w:type="dxa"/>
            <w:vMerge/>
            <w:shd w:val="clear" w:color="auto" w:fill="FFFFFF"/>
          </w:tcPr>
          <w:p w14:paraId="1BC9B06D" w14:textId="77777777" w:rsidR="00953A42" w:rsidRPr="00953A42" w:rsidRDefault="00953A42" w:rsidP="00953A42">
            <w:pPr>
              <w:jc w:val="center"/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2275" w:type="dxa"/>
            <w:vMerge/>
            <w:shd w:val="clear" w:color="auto" w:fill="FFFFFF"/>
            <w:vAlign w:val="center"/>
          </w:tcPr>
          <w:p w14:paraId="2381F70D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1591" w:type="dxa"/>
            <w:vMerge/>
            <w:shd w:val="clear" w:color="auto" w:fill="FFFFFF"/>
            <w:vAlign w:val="center"/>
          </w:tcPr>
          <w:p w14:paraId="4BEF8311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E83F8BF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28"/>
                <w:lang w:eastAsia="ru-RU"/>
              </w:rPr>
            </w:pPr>
          </w:p>
        </w:tc>
      </w:tr>
      <w:tr w:rsidR="00953A42" w:rsidRPr="00953A42" w14:paraId="1D06B888" w14:textId="77777777" w:rsidTr="00AB1BCE">
        <w:trPr>
          <w:trHeight w:hRule="exact" w:val="466"/>
        </w:trPr>
        <w:tc>
          <w:tcPr>
            <w:tcW w:w="725" w:type="dxa"/>
            <w:shd w:val="clear" w:color="auto" w:fill="FFFFFF"/>
            <w:vAlign w:val="center"/>
          </w:tcPr>
          <w:p w14:paraId="29909540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15" w:type="dxa"/>
            <w:shd w:val="clear" w:color="auto" w:fill="FFFFFF"/>
            <w:vAlign w:val="center"/>
          </w:tcPr>
          <w:p w14:paraId="2ABA711F" w14:textId="77777777" w:rsidR="00953A42" w:rsidRPr="00953A42" w:rsidRDefault="00953A42" w:rsidP="00953A42">
            <w:pPr>
              <w:widowControl w:val="0"/>
              <w:spacing w:after="0" w:line="220" w:lineRule="exact"/>
              <w:ind w:left="300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4D9286EE" w14:textId="77777777" w:rsidR="00953A42" w:rsidRPr="00953A42" w:rsidRDefault="00953A42" w:rsidP="00953A42">
            <w:pPr>
              <w:widowControl w:val="0"/>
              <w:spacing w:after="0" w:line="220" w:lineRule="exact"/>
              <w:ind w:left="320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328" w:type="dxa"/>
            <w:shd w:val="clear" w:color="auto" w:fill="FFFFFF"/>
            <w:vAlign w:val="center"/>
          </w:tcPr>
          <w:p w14:paraId="094F3C0B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275" w:type="dxa"/>
            <w:shd w:val="clear" w:color="auto" w:fill="FFFFFF"/>
            <w:vAlign w:val="center"/>
          </w:tcPr>
          <w:p w14:paraId="3FBF34D5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591" w:type="dxa"/>
            <w:shd w:val="clear" w:color="auto" w:fill="FFFFFF"/>
            <w:vAlign w:val="center"/>
          </w:tcPr>
          <w:p w14:paraId="255AAA1E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23D1977" w14:textId="77777777" w:rsidR="00953A42" w:rsidRPr="00953A42" w:rsidRDefault="00953A42" w:rsidP="00953A42">
            <w:pPr>
              <w:widowControl w:val="0"/>
              <w:spacing w:after="0" w:line="220" w:lineRule="exac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 w:rsidRPr="00953A42">
              <w:rPr>
                <w:rFonts w:ascii="Liberation Serif" w:eastAsia="Times New Roman" w:hAnsi="Liberation Serif" w:cs="Times New Roman"/>
                <w:color w:val="000000"/>
                <w:shd w:val="clear" w:color="auto" w:fill="FFFFFF"/>
                <w:lang w:eastAsia="ru-RU" w:bidi="ru-RU"/>
              </w:rPr>
              <w:t>7</w:t>
            </w:r>
          </w:p>
        </w:tc>
      </w:tr>
      <w:tr w:rsidR="00953A42" w:rsidRPr="00953A42" w14:paraId="225F957D" w14:textId="77777777" w:rsidTr="00AB1BCE">
        <w:trPr>
          <w:trHeight w:hRule="exact" w:val="470"/>
        </w:trPr>
        <w:tc>
          <w:tcPr>
            <w:tcW w:w="725" w:type="dxa"/>
            <w:shd w:val="clear" w:color="auto" w:fill="FFFFFF"/>
          </w:tcPr>
          <w:p w14:paraId="25E20C21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</w:tcPr>
          <w:p w14:paraId="6BF815D8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shd w:val="clear" w:color="auto" w:fill="FFFFFF"/>
          </w:tcPr>
          <w:p w14:paraId="276AE0BA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</w:tcPr>
          <w:p w14:paraId="4A3C10B8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shd w:val="clear" w:color="auto" w:fill="FFFFFF"/>
          </w:tcPr>
          <w:p w14:paraId="7D5A31D1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591" w:type="dxa"/>
            <w:shd w:val="clear" w:color="auto" w:fill="FFFFFF"/>
          </w:tcPr>
          <w:p w14:paraId="08360A01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1C2A6B35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</w:tr>
      <w:tr w:rsidR="00953A42" w:rsidRPr="00953A42" w14:paraId="2246231E" w14:textId="77777777" w:rsidTr="00AB1BCE">
        <w:trPr>
          <w:trHeight w:hRule="exact" w:val="470"/>
        </w:trPr>
        <w:tc>
          <w:tcPr>
            <w:tcW w:w="725" w:type="dxa"/>
            <w:shd w:val="clear" w:color="auto" w:fill="FFFFFF"/>
          </w:tcPr>
          <w:p w14:paraId="47F6AFF4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15" w:type="dxa"/>
            <w:shd w:val="clear" w:color="auto" w:fill="FFFFFF"/>
          </w:tcPr>
          <w:p w14:paraId="5DC911C9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730" w:type="dxa"/>
            <w:shd w:val="clear" w:color="auto" w:fill="FFFFFF"/>
          </w:tcPr>
          <w:p w14:paraId="05BC2650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328" w:type="dxa"/>
            <w:shd w:val="clear" w:color="auto" w:fill="FFFFFF"/>
          </w:tcPr>
          <w:p w14:paraId="1E1679D2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2275" w:type="dxa"/>
            <w:shd w:val="clear" w:color="auto" w:fill="FFFFFF"/>
          </w:tcPr>
          <w:p w14:paraId="5F4C2DF3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591" w:type="dxa"/>
            <w:shd w:val="clear" w:color="auto" w:fill="FFFFFF"/>
          </w:tcPr>
          <w:p w14:paraId="088BBA1E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14:paraId="736FC785" w14:textId="77777777" w:rsidR="00953A42" w:rsidRPr="00953A42" w:rsidRDefault="00953A42" w:rsidP="00953A42">
            <w:pPr>
              <w:rPr>
                <w:rFonts w:ascii="Liberation Serif" w:eastAsiaTheme="minorEastAsia" w:hAnsi="Liberation Serif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14:paraId="77BDFBA7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4E6C39FE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28F996B9" w14:textId="77777777" w:rsidR="00953A42" w:rsidRPr="00953A42" w:rsidRDefault="00953A42" w:rsidP="00953A4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14:paraId="0A17FBB2" w14:textId="3564CF13" w:rsidR="00953A42" w:rsidRPr="00953A42" w:rsidRDefault="00953A42" w:rsidP="00953A42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  <w:rPr>
          <w:rFonts w:ascii="Liberation Serif" w:eastAsiaTheme="minorEastAsia" w:hAnsi="Liberation Serif"/>
          <w:color w:val="000000" w:themeColor="text1"/>
          <w:sz w:val="28"/>
          <w:lang w:eastAsia="ru-RU"/>
        </w:rPr>
      </w:pP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Глава </w:t>
      </w:r>
      <w:r w:rsidR="004240BC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Городского округа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 </w:t>
      </w:r>
    </w:p>
    <w:p w14:paraId="551F8FE3" w14:textId="76106409" w:rsidR="00953A42" w:rsidRPr="00953A42" w:rsidRDefault="004240BC" w:rsidP="00953A42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  <w:rPr>
          <w:rFonts w:ascii="Liberation Serif" w:eastAsiaTheme="minorEastAsia" w:hAnsi="Liberation Serif"/>
          <w:color w:val="000000" w:themeColor="text1"/>
          <w:sz w:val="28"/>
          <w:lang w:eastAsia="ru-RU"/>
        </w:rPr>
      </w:pPr>
      <w:r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«</w:t>
      </w:r>
      <w:r w:rsidR="00953A42"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город Ирбит</w:t>
      </w:r>
      <w:r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» Свердловской области</w:t>
      </w:r>
      <w:proofErr w:type="gramStart"/>
      <w:r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____________</w:t>
      </w:r>
      <w:r w:rsidR="00953A42"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(</w:t>
      </w:r>
      <w:r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________________</w:t>
      </w:r>
      <w:r w:rsidR="00953A42"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)</w:t>
      </w:r>
      <w:proofErr w:type="gramEnd"/>
    </w:p>
    <w:p w14:paraId="36DFE875" w14:textId="62CE75F5" w:rsidR="00953A42" w:rsidRPr="00953A42" w:rsidRDefault="00953A42" w:rsidP="00953A42">
      <w:pPr>
        <w:widowControl w:val="0"/>
        <w:tabs>
          <w:tab w:val="left" w:pos="5008"/>
        </w:tabs>
        <w:spacing w:after="0" w:line="200" w:lineRule="exact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                                                    </w:t>
      </w:r>
      <w:r w:rsidR="004240B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                     </w:t>
      </w: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 </w:t>
      </w:r>
      <w:r w:rsidR="004240B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                        </w:t>
      </w: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(подпись)       </w:t>
      </w:r>
      <w:r w:rsidR="004240B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  </w:t>
      </w: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(расшифровка подписи)</w:t>
      </w:r>
    </w:p>
    <w:p w14:paraId="46E5A70C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73464954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6A7810C7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1B28867A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7CBBA42C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4596327B" w14:textId="77777777" w:rsidR="00953A42" w:rsidRPr="00953A42" w:rsidRDefault="00953A42" w:rsidP="00953A42">
      <w:pPr>
        <w:tabs>
          <w:tab w:val="left" w:leader="underscore" w:pos="4618"/>
          <w:tab w:val="left" w:leader="underscore" w:pos="8251"/>
        </w:tabs>
        <w:spacing w:after="0" w:line="280" w:lineRule="exact"/>
        <w:jc w:val="both"/>
        <w:rPr>
          <w:rFonts w:ascii="Liberation Serif" w:eastAsiaTheme="minorEastAsia" w:hAnsi="Liberation Serif"/>
          <w:color w:val="000000" w:themeColor="text1"/>
          <w:sz w:val="28"/>
          <w:lang w:eastAsia="ru-RU"/>
        </w:rPr>
      </w:pP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>Исполнитель</w:t>
      </w:r>
      <w:proofErr w:type="gramStart"/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 xml:space="preserve"> 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ab/>
        <w:t xml:space="preserve"> (</w:t>
      </w:r>
      <w:r w:rsidRPr="00953A42">
        <w:rPr>
          <w:rFonts w:ascii="Liberation Serif" w:eastAsiaTheme="minorEastAsia" w:hAnsi="Liberation Serif"/>
          <w:color w:val="000000" w:themeColor="text1"/>
          <w:sz w:val="28"/>
          <w:lang w:eastAsia="ru-RU"/>
        </w:rPr>
        <w:tab/>
        <w:t>)</w:t>
      </w:r>
      <w:proofErr w:type="gramEnd"/>
    </w:p>
    <w:p w14:paraId="2E1B7453" w14:textId="77777777" w:rsidR="00953A42" w:rsidRPr="00953A42" w:rsidRDefault="00953A42" w:rsidP="00953A42">
      <w:pPr>
        <w:widowControl w:val="0"/>
        <w:tabs>
          <w:tab w:val="left" w:pos="5008"/>
        </w:tabs>
        <w:spacing w:after="0" w:line="200" w:lineRule="exact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 xml:space="preserve">                                                     (подпись)       </w:t>
      </w:r>
      <w:r w:rsidRPr="00953A42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ab/>
        <w:t xml:space="preserve">          (расшифровка подписи)</w:t>
      </w:r>
    </w:p>
    <w:p w14:paraId="6E4A4D3F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33825376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14:paraId="29C8AD29" w14:textId="77777777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</w:p>
    <w:p w14:paraId="12A7C8D3" w14:textId="5A885FDF" w:rsidR="00953A42" w:rsidRPr="00953A42" w:rsidRDefault="00953A42" w:rsidP="00953A42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</w:pPr>
      <w:r w:rsidRPr="00953A42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«_____»_________________________20___г.</w:t>
      </w:r>
    </w:p>
    <w:p w14:paraId="39451108" w14:textId="77777777" w:rsidR="00953A42" w:rsidRDefault="00953A42" w:rsidP="004029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CDC7A02" w14:textId="77777777" w:rsidR="00150648" w:rsidRDefault="00150648" w:rsidP="004029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1415A5E" w14:textId="77777777" w:rsidR="00150648" w:rsidRDefault="00150648" w:rsidP="004029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334B877" w14:textId="77777777" w:rsidR="00150648" w:rsidRDefault="00150648" w:rsidP="004029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89591C9" w14:textId="77777777" w:rsidR="00150648" w:rsidRDefault="00150648" w:rsidP="004029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069CB9" w14:textId="77777777" w:rsidR="00150648" w:rsidRDefault="00150648" w:rsidP="004029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4" w:name="_GoBack"/>
      <w:bookmarkEnd w:id="4"/>
    </w:p>
    <w:sectPr w:rsidR="00150648" w:rsidSect="009F6A1C">
      <w:headerReference w:type="default" r:id="rId12"/>
      <w:pgSz w:w="11909" w:h="16834"/>
      <w:pgMar w:top="1134" w:right="710" w:bottom="851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00F9" w14:textId="77777777" w:rsidR="001A10F7" w:rsidRDefault="001A10F7" w:rsidP="00245639">
      <w:pPr>
        <w:spacing w:after="0" w:line="240" w:lineRule="auto"/>
      </w:pPr>
      <w:r>
        <w:separator/>
      </w:r>
    </w:p>
  </w:endnote>
  <w:endnote w:type="continuationSeparator" w:id="0">
    <w:p w14:paraId="76190359" w14:textId="77777777" w:rsidR="001A10F7" w:rsidRDefault="001A10F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BBB7" w14:textId="77777777" w:rsidR="001A10F7" w:rsidRDefault="001A10F7" w:rsidP="00245639">
      <w:pPr>
        <w:spacing w:after="0" w:line="240" w:lineRule="auto"/>
      </w:pPr>
      <w:r>
        <w:separator/>
      </w:r>
    </w:p>
  </w:footnote>
  <w:footnote w:type="continuationSeparator" w:id="0">
    <w:p w14:paraId="3E653327" w14:textId="77777777" w:rsidR="001A10F7" w:rsidRDefault="001A10F7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A023" w14:textId="77777777" w:rsidR="00CD2BCB" w:rsidRDefault="00CD2B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9E019D9"/>
    <w:multiLevelType w:val="hybridMultilevel"/>
    <w:tmpl w:val="A9F23110"/>
    <w:lvl w:ilvl="0" w:tplc="A9663198">
      <w:start w:val="1"/>
      <w:numFmt w:val="decimal"/>
      <w:lvlText w:val="%1."/>
      <w:lvlJc w:val="left"/>
      <w:pPr>
        <w:ind w:left="173" w:hanging="298"/>
      </w:pPr>
      <w:rPr>
        <w:rFonts w:ascii="Times New Roman" w:eastAsia="Times New Roman" w:hAnsi="Times New Roman" w:cs="Times New Roman" w:hint="default"/>
        <w:w w:val="110"/>
        <w:sz w:val="29"/>
        <w:szCs w:val="29"/>
        <w:lang w:val="ru-RU" w:eastAsia="ru-RU" w:bidi="ru-RU"/>
      </w:rPr>
    </w:lvl>
    <w:lvl w:ilvl="1" w:tplc="E780E0A6">
      <w:numFmt w:val="bullet"/>
      <w:lvlText w:val="•"/>
      <w:lvlJc w:val="left"/>
      <w:pPr>
        <w:ind w:left="1148" w:hanging="298"/>
      </w:pPr>
      <w:rPr>
        <w:rFonts w:hint="default"/>
        <w:lang w:val="ru-RU" w:eastAsia="ru-RU" w:bidi="ru-RU"/>
      </w:rPr>
    </w:lvl>
    <w:lvl w:ilvl="2" w:tplc="E0745058">
      <w:numFmt w:val="bullet"/>
      <w:lvlText w:val="•"/>
      <w:lvlJc w:val="left"/>
      <w:pPr>
        <w:ind w:left="2116" w:hanging="298"/>
      </w:pPr>
      <w:rPr>
        <w:rFonts w:hint="default"/>
        <w:lang w:val="ru-RU" w:eastAsia="ru-RU" w:bidi="ru-RU"/>
      </w:rPr>
    </w:lvl>
    <w:lvl w:ilvl="3" w:tplc="D3B8CC8E">
      <w:numFmt w:val="bullet"/>
      <w:lvlText w:val="•"/>
      <w:lvlJc w:val="left"/>
      <w:pPr>
        <w:ind w:left="3085" w:hanging="298"/>
      </w:pPr>
      <w:rPr>
        <w:rFonts w:hint="default"/>
        <w:lang w:val="ru-RU" w:eastAsia="ru-RU" w:bidi="ru-RU"/>
      </w:rPr>
    </w:lvl>
    <w:lvl w:ilvl="4" w:tplc="FB64C856">
      <w:numFmt w:val="bullet"/>
      <w:lvlText w:val="•"/>
      <w:lvlJc w:val="left"/>
      <w:pPr>
        <w:ind w:left="4053" w:hanging="298"/>
      </w:pPr>
      <w:rPr>
        <w:rFonts w:hint="default"/>
        <w:lang w:val="ru-RU" w:eastAsia="ru-RU" w:bidi="ru-RU"/>
      </w:rPr>
    </w:lvl>
    <w:lvl w:ilvl="5" w:tplc="0E181AA4">
      <w:numFmt w:val="bullet"/>
      <w:lvlText w:val="•"/>
      <w:lvlJc w:val="left"/>
      <w:pPr>
        <w:ind w:left="5022" w:hanging="298"/>
      </w:pPr>
      <w:rPr>
        <w:rFonts w:hint="default"/>
        <w:lang w:val="ru-RU" w:eastAsia="ru-RU" w:bidi="ru-RU"/>
      </w:rPr>
    </w:lvl>
    <w:lvl w:ilvl="6" w:tplc="733A0310">
      <w:numFmt w:val="bullet"/>
      <w:lvlText w:val="•"/>
      <w:lvlJc w:val="left"/>
      <w:pPr>
        <w:ind w:left="5990" w:hanging="298"/>
      </w:pPr>
      <w:rPr>
        <w:rFonts w:hint="default"/>
        <w:lang w:val="ru-RU" w:eastAsia="ru-RU" w:bidi="ru-RU"/>
      </w:rPr>
    </w:lvl>
    <w:lvl w:ilvl="7" w:tplc="BC9C5DDE">
      <w:numFmt w:val="bullet"/>
      <w:lvlText w:val="•"/>
      <w:lvlJc w:val="left"/>
      <w:pPr>
        <w:ind w:left="6958" w:hanging="298"/>
      </w:pPr>
      <w:rPr>
        <w:rFonts w:hint="default"/>
        <w:lang w:val="ru-RU" w:eastAsia="ru-RU" w:bidi="ru-RU"/>
      </w:rPr>
    </w:lvl>
    <w:lvl w:ilvl="8" w:tplc="8788ED58">
      <w:numFmt w:val="bullet"/>
      <w:lvlText w:val="•"/>
      <w:lvlJc w:val="left"/>
      <w:pPr>
        <w:ind w:left="7927" w:hanging="298"/>
      </w:pPr>
      <w:rPr>
        <w:rFonts w:hint="default"/>
        <w:lang w:val="ru-RU" w:eastAsia="ru-RU" w:bidi="ru-RU"/>
      </w:r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E72043"/>
    <w:multiLevelType w:val="hybridMultilevel"/>
    <w:tmpl w:val="C8F85F48"/>
    <w:lvl w:ilvl="0" w:tplc="B60A3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DE6370"/>
    <w:multiLevelType w:val="hybridMultilevel"/>
    <w:tmpl w:val="17E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1F803A2D"/>
    <w:multiLevelType w:val="hybridMultilevel"/>
    <w:tmpl w:val="04601A90"/>
    <w:lvl w:ilvl="0" w:tplc="74124E3A">
      <w:start w:val="1"/>
      <w:numFmt w:val="decimal"/>
      <w:lvlText w:val="%1)"/>
      <w:lvlJc w:val="left"/>
      <w:pPr>
        <w:ind w:left="117" w:hanging="354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7F44F608">
      <w:numFmt w:val="bullet"/>
      <w:lvlText w:val="•"/>
      <w:lvlJc w:val="left"/>
      <w:pPr>
        <w:ind w:left="1094" w:hanging="354"/>
      </w:pPr>
      <w:rPr>
        <w:rFonts w:hint="default"/>
        <w:lang w:val="ru-RU" w:eastAsia="ru-RU" w:bidi="ru-RU"/>
      </w:rPr>
    </w:lvl>
    <w:lvl w:ilvl="2" w:tplc="2780D11E">
      <w:numFmt w:val="bullet"/>
      <w:lvlText w:val="•"/>
      <w:lvlJc w:val="left"/>
      <w:pPr>
        <w:ind w:left="2068" w:hanging="354"/>
      </w:pPr>
      <w:rPr>
        <w:rFonts w:hint="default"/>
        <w:lang w:val="ru-RU" w:eastAsia="ru-RU" w:bidi="ru-RU"/>
      </w:rPr>
    </w:lvl>
    <w:lvl w:ilvl="3" w:tplc="F800D2EC">
      <w:numFmt w:val="bullet"/>
      <w:lvlText w:val="•"/>
      <w:lvlJc w:val="left"/>
      <w:pPr>
        <w:ind w:left="3043" w:hanging="354"/>
      </w:pPr>
      <w:rPr>
        <w:rFonts w:hint="default"/>
        <w:lang w:val="ru-RU" w:eastAsia="ru-RU" w:bidi="ru-RU"/>
      </w:rPr>
    </w:lvl>
    <w:lvl w:ilvl="4" w:tplc="6396F114">
      <w:numFmt w:val="bullet"/>
      <w:lvlText w:val="•"/>
      <w:lvlJc w:val="left"/>
      <w:pPr>
        <w:ind w:left="4017" w:hanging="354"/>
      </w:pPr>
      <w:rPr>
        <w:rFonts w:hint="default"/>
        <w:lang w:val="ru-RU" w:eastAsia="ru-RU" w:bidi="ru-RU"/>
      </w:rPr>
    </w:lvl>
    <w:lvl w:ilvl="5" w:tplc="2F4CD8DA">
      <w:numFmt w:val="bullet"/>
      <w:lvlText w:val="•"/>
      <w:lvlJc w:val="left"/>
      <w:pPr>
        <w:ind w:left="4992" w:hanging="354"/>
      </w:pPr>
      <w:rPr>
        <w:rFonts w:hint="default"/>
        <w:lang w:val="ru-RU" w:eastAsia="ru-RU" w:bidi="ru-RU"/>
      </w:rPr>
    </w:lvl>
    <w:lvl w:ilvl="6" w:tplc="BE5C62CC">
      <w:numFmt w:val="bullet"/>
      <w:lvlText w:val="•"/>
      <w:lvlJc w:val="left"/>
      <w:pPr>
        <w:ind w:left="5966" w:hanging="354"/>
      </w:pPr>
      <w:rPr>
        <w:rFonts w:hint="default"/>
        <w:lang w:val="ru-RU" w:eastAsia="ru-RU" w:bidi="ru-RU"/>
      </w:rPr>
    </w:lvl>
    <w:lvl w:ilvl="7" w:tplc="81FC0F6A">
      <w:numFmt w:val="bullet"/>
      <w:lvlText w:val="•"/>
      <w:lvlJc w:val="left"/>
      <w:pPr>
        <w:ind w:left="6940" w:hanging="354"/>
      </w:pPr>
      <w:rPr>
        <w:rFonts w:hint="default"/>
        <w:lang w:val="ru-RU" w:eastAsia="ru-RU" w:bidi="ru-RU"/>
      </w:rPr>
    </w:lvl>
    <w:lvl w:ilvl="8" w:tplc="CBE2399E">
      <w:numFmt w:val="bullet"/>
      <w:lvlText w:val="•"/>
      <w:lvlJc w:val="left"/>
      <w:pPr>
        <w:ind w:left="7915" w:hanging="354"/>
      </w:pPr>
      <w:rPr>
        <w:rFonts w:hint="default"/>
        <w:lang w:val="ru-RU" w:eastAsia="ru-RU" w:bidi="ru-RU"/>
      </w:rPr>
    </w:lvl>
  </w:abstractNum>
  <w:abstractNum w:abstractNumId="14">
    <w:nsid w:val="222C344C"/>
    <w:multiLevelType w:val="hybridMultilevel"/>
    <w:tmpl w:val="0E72AD60"/>
    <w:lvl w:ilvl="0" w:tplc="CF322892">
      <w:start w:val="1"/>
      <w:numFmt w:val="decimal"/>
      <w:lvlText w:val="%1."/>
      <w:lvlJc w:val="left"/>
      <w:pPr>
        <w:ind w:left="648" w:hanging="283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ru-RU" w:bidi="ru-RU"/>
      </w:rPr>
    </w:lvl>
    <w:lvl w:ilvl="1" w:tplc="E772C79C">
      <w:numFmt w:val="bullet"/>
      <w:lvlText w:val="•"/>
      <w:lvlJc w:val="left"/>
      <w:pPr>
        <w:ind w:left="1628" w:hanging="283"/>
      </w:pPr>
      <w:rPr>
        <w:rFonts w:hint="default"/>
        <w:lang w:val="ru-RU" w:eastAsia="ru-RU" w:bidi="ru-RU"/>
      </w:rPr>
    </w:lvl>
    <w:lvl w:ilvl="2" w:tplc="4C30660E">
      <w:numFmt w:val="bullet"/>
      <w:lvlText w:val="•"/>
      <w:lvlJc w:val="left"/>
      <w:pPr>
        <w:ind w:left="2616" w:hanging="283"/>
      </w:pPr>
      <w:rPr>
        <w:rFonts w:hint="default"/>
        <w:lang w:val="ru-RU" w:eastAsia="ru-RU" w:bidi="ru-RU"/>
      </w:rPr>
    </w:lvl>
    <w:lvl w:ilvl="3" w:tplc="C5DCFEDC">
      <w:numFmt w:val="bullet"/>
      <w:lvlText w:val="•"/>
      <w:lvlJc w:val="left"/>
      <w:pPr>
        <w:ind w:left="3605" w:hanging="283"/>
      </w:pPr>
      <w:rPr>
        <w:rFonts w:hint="default"/>
        <w:lang w:val="ru-RU" w:eastAsia="ru-RU" w:bidi="ru-RU"/>
      </w:rPr>
    </w:lvl>
    <w:lvl w:ilvl="4" w:tplc="FD74F744">
      <w:numFmt w:val="bullet"/>
      <w:lvlText w:val="•"/>
      <w:lvlJc w:val="left"/>
      <w:pPr>
        <w:ind w:left="4593" w:hanging="283"/>
      </w:pPr>
      <w:rPr>
        <w:rFonts w:hint="default"/>
        <w:lang w:val="ru-RU" w:eastAsia="ru-RU" w:bidi="ru-RU"/>
      </w:rPr>
    </w:lvl>
    <w:lvl w:ilvl="5" w:tplc="7FBE0320">
      <w:numFmt w:val="bullet"/>
      <w:lvlText w:val="•"/>
      <w:lvlJc w:val="left"/>
      <w:pPr>
        <w:ind w:left="5582" w:hanging="283"/>
      </w:pPr>
      <w:rPr>
        <w:rFonts w:hint="default"/>
        <w:lang w:val="ru-RU" w:eastAsia="ru-RU" w:bidi="ru-RU"/>
      </w:rPr>
    </w:lvl>
    <w:lvl w:ilvl="6" w:tplc="36E41178">
      <w:numFmt w:val="bullet"/>
      <w:lvlText w:val="•"/>
      <w:lvlJc w:val="left"/>
      <w:pPr>
        <w:ind w:left="6570" w:hanging="283"/>
      </w:pPr>
      <w:rPr>
        <w:rFonts w:hint="default"/>
        <w:lang w:val="ru-RU" w:eastAsia="ru-RU" w:bidi="ru-RU"/>
      </w:rPr>
    </w:lvl>
    <w:lvl w:ilvl="7" w:tplc="85442B20">
      <w:numFmt w:val="bullet"/>
      <w:lvlText w:val="•"/>
      <w:lvlJc w:val="left"/>
      <w:pPr>
        <w:ind w:left="7558" w:hanging="283"/>
      </w:pPr>
      <w:rPr>
        <w:rFonts w:hint="default"/>
        <w:lang w:val="ru-RU" w:eastAsia="ru-RU" w:bidi="ru-RU"/>
      </w:rPr>
    </w:lvl>
    <w:lvl w:ilvl="8" w:tplc="B164D666">
      <w:numFmt w:val="bullet"/>
      <w:lvlText w:val="•"/>
      <w:lvlJc w:val="left"/>
      <w:pPr>
        <w:ind w:left="8547" w:hanging="283"/>
      </w:pPr>
      <w:rPr>
        <w:rFonts w:hint="default"/>
        <w:lang w:val="ru-RU" w:eastAsia="ru-RU" w:bidi="ru-RU"/>
      </w:r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41284D98"/>
    <w:multiLevelType w:val="hybridMultilevel"/>
    <w:tmpl w:val="29D4145A"/>
    <w:lvl w:ilvl="0" w:tplc="4756349E">
      <w:start w:val="1"/>
      <w:numFmt w:val="decimal"/>
      <w:lvlText w:val="%1)"/>
      <w:lvlJc w:val="left"/>
      <w:pPr>
        <w:ind w:left="1857" w:hanging="297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ru-RU" w:bidi="ru-RU"/>
      </w:rPr>
    </w:lvl>
    <w:lvl w:ilvl="1" w:tplc="E5E64476">
      <w:numFmt w:val="bullet"/>
      <w:lvlText w:val="•"/>
      <w:lvlJc w:val="left"/>
      <w:pPr>
        <w:ind w:left="2824" w:hanging="297"/>
      </w:pPr>
      <w:rPr>
        <w:rFonts w:hint="default"/>
        <w:lang w:val="ru-RU" w:eastAsia="ru-RU" w:bidi="ru-RU"/>
      </w:rPr>
    </w:lvl>
    <w:lvl w:ilvl="2" w:tplc="ED58CD52">
      <w:numFmt w:val="bullet"/>
      <w:lvlText w:val="•"/>
      <w:lvlJc w:val="left"/>
      <w:pPr>
        <w:ind w:left="3800" w:hanging="297"/>
      </w:pPr>
      <w:rPr>
        <w:rFonts w:hint="default"/>
        <w:lang w:val="ru-RU" w:eastAsia="ru-RU" w:bidi="ru-RU"/>
      </w:rPr>
    </w:lvl>
    <w:lvl w:ilvl="3" w:tplc="60B2EF88">
      <w:numFmt w:val="bullet"/>
      <w:lvlText w:val="•"/>
      <w:lvlJc w:val="left"/>
      <w:pPr>
        <w:ind w:left="4777" w:hanging="297"/>
      </w:pPr>
      <w:rPr>
        <w:rFonts w:hint="default"/>
        <w:lang w:val="ru-RU" w:eastAsia="ru-RU" w:bidi="ru-RU"/>
      </w:rPr>
    </w:lvl>
    <w:lvl w:ilvl="4" w:tplc="CEB207DA">
      <w:numFmt w:val="bullet"/>
      <w:lvlText w:val="•"/>
      <w:lvlJc w:val="left"/>
      <w:pPr>
        <w:ind w:left="5753" w:hanging="297"/>
      </w:pPr>
      <w:rPr>
        <w:rFonts w:hint="default"/>
        <w:lang w:val="ru-RU" w:eastAsia="ru-RU" w:bidi="ru-RU"/>
      </w:rPr>
    </w:lvl>
    <w:lvl w:ilvl="5" w:tplc="8C866AD8">
      <w:numFmt w:val="bullet"/>
      <w:lvlText w:val="•"/>
      <w:lvlJc w:val="left"/>
      <w:pPr>
        <w:ind w:left="6730" w:hanging="297"/>
      </w:pPr>
      <w:rPr>
        <w:rFonts w:hint="default"/>
        <w:lang w:val="ru-RU" w:eastAsia="ru-RU" w:bidi="ru-RU"/>
      </w:rPr>
    </w:lvl>
    <w:lvl w:ilvl="6" w:tplc="74A0843C">
      <w:numFmt w:val="bullet"/>
      <w:lvlText w:val="•"/>
      <w:lvlJc w:val="left"/>
      <w:pPr>
        <w:ind w:left="7706" w:hanging="297"/>
      </w:pPr>
      <w:rPr>
        <w:rFonts w:hint="default"/>
        <w:lang w:val="ru-RU" w:eastAsia="ru-RU" w:bidi="ru-RU"/>
      </w:rPr>
    </w:lvl>
    <w:lvl w:ilvl="7" w:tplc="6CF67B0A">
      <w:numFmt w:val="bullet"/>
      <w:lvlText w:val="•"/>
      <w:lvlJc w:val="left"/>
      <w:pPr>
        <w:ind w:left="8682" w:hanging="297"/>
      </w:pPr>
      <w:rPr>
        <w:rFonts w:hint="default"/>
        <w:lang w:val="ru-RU" w:eastAsia="ru-RU" w:bidi="ru-RU"/>
      </w:rPr>
    </w:lvl>
    <w:lvl w:ilvl="8" w:tplc="C17C4068">
      <w:numFmt w:val="bullet"/>
      <w:lvlText w:val="•"/>
      <w:lvlJc w:val="left"/>
      <w:pPr>
        <w:ind w:left="9659" w:hanging="297"/>
      </w:pPr>
      <w:rPr>
        <w:rFonts w:hint="default"/>
        <w:lang w:val="ru-RU" w:eastAsia="ru-RU" w:bidi="ru-RU"/>
      </w:rPr>
    </w:lvl>
  </w:abstractNum>
  <w:abstractNum w:abstractNumId="24">
    <w:nsid w:val="43A964AA"/>
    <w:multiLevelType w:val="hybridMultilevel"/>
    <w:tmpl w:val="D22A4862"/>
    <w:lvl w:ilvl="0" w:tplc="0420895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4A9513B"/>
    <w:multiLevelType w:val="hybridMultilevel"/>
    <w:tmpl w:val="F0D23DF0"/>
    <w:lvl w:ilvl="0" w:tplc="7D9890FC">
      <w:numFmt w:val="bullet"/>
      <w:lvlText w:val="-"/>
      <w:lvlJc w:val="left"/>
      <w:pPr>
        <w:ind w:left="767" w:hanging="170"/>
      </w:pPr>
      <w:rPr>
        <w:rFonts w:ascii="Times New Roman" w:eastAsia="Times New Roman" w:hAnsi="Times New Roman" w:cs="Times New Roman" w:hint="default"/>
        <w:w w:val="109"/>
        <w:sz w:val="29"/>
        <w:szCs w:val="29"/>
        <w:lang w:val="ru-RU" w:eastAsia="ru-RU" w:bidi="ru-RU"/>
      </w:rPr>
    </w:lvl>
    <w:lvl w:ilvl="1" w:tplc="B6A0B7C6">
      <w:numFmt w:val="bullet"/>
      <w:lvlText w:val="•"/>
      <w:lvlJc w:val="left"/>
      <w:pPr>
        <w:ind w:left="1736" w:hanging="170"/>
      </w:pPr>
      <w:rPr>
        <w:rFonts w:hint="default"/>
        <w:lang w:val="ru-RU" w:eastAsia="ru-RU" w:bidi="ru-RU"/>
      </w:rPr>
    </w:lvl>
    <w:lvl w:ilvl="2" w:tplc="C30A12B4">
      <w:numFmt w:val="bullet"/>
      <w:lvlText w:val="•"/>
      <w:lvlJc w:val="left"/>
      <w:pPr>
        <w:ind w:left="2712" w:hanging="170"/>
      </w:pPr>
      <w:rPr>
        <w:rFonts w:hint="default"/>
        <w:lang w:val="ru-RU" w:eastAsia="ru-RU" w:bidi="ru-RU"/>
      </w:rPr>
    </w:lvl>
    <w:lvl w:ilvl="3" w:tplc="0860C1D8">
      <w:numFmt w:val="bullet"/>
      <w:lvlText w:val="•"/>
      <w:lvlJc w:val="left"/>
      <w:pPr>
        <w:ind w:left="3689" w:hanging="170"/>
      </w:pPr>
      <w:rPr>
        <w:rFonts w:hint="default"/>
        <w:lang w:val="ru-RU" w:eastAsia="ru-RU" w:bidi="ru-RU"/>
      </w:rPr>
    </w:lvl>
    <w:lvl w:ilvl="4" w:tplc="13AE5DB4">
      <w:numFmt w:val="bullet"/>
      <w:lvlText w:val="•"/>
      <w:lvlJc w:val="left"/>
      <w:pPr>
        <w:ind w:left="4665" w:hanging="170"/>
      </w:pPr>
      <w:rPr>
        <w:rFonts w:hint="default"/>
        <w:lang w:val="ru-RU" w:eastAsia="ru-RU" w:bidi="ru-RU"/>
      </w:rPr>
    </w:lvl>
    <w:lvl w:ilvl="5" w:tplc="354AE166">
      <w:numFmt w:val="bullet"/>
      <w:lvlText w:val="•"/>
      <w:lvlJc w:val="left"/>
      <w:pPr>
        <w:ind w:left="5642" w:hanging="170"/>
      </w:pPr>
      <w:rPr>
        <w:rFonts w:hint="default"/>
        <w:lang w:val="ru-RU" w:eastAsia="ru-RU" w:bidi="ru-RU"/>
      </w:rPr>
    </w:lvl>
    <w:lvl w:ilvl="6" w:tplc="8C005E06">
      <w:numFmt w:val="bullet"/>
      <w:lvlText w:val="•"/>
      <w:lvlJc w:val="left"/>
      <w:pPr>
        <w:ind w:left="6618" w:hanging="170"/>
      </w:pPr>
      <w:rPr>
        <w:rFonts w:hint="default"/>
        <w:lang w:val="ru-RU" w:eastAsia="ru-RU" w:bidi="ru-RU"/>
      </w:rPr>
    </w:lvl>
    <w:lvl w:ilvl="7" w:tplc="8DB2642C">
      <w:numFmt w:val="bullet"/>
      <w:lvlText w:val="•"/>
      <w:lvlJc w:val="left"/>
      <w:pPr>
        <w:ind w:left="7594" w:hanging="170"/>
      </w:pPr>
      <w:rPr>
        <w:rFonts w:hint="default"/>
        <w:lang w:val="ru-RU" w:eastAsia="ru-RU" w:bidi="ru-RU"/>
      </w:rPr>
    </w:lvl>
    <w:lvl w:ilvl="8" w:tplc="6178A182">
      <w:numFmt w:val="bullet"/>
      <w:lvlText w:val="•"/>
      <w:lvlJc w:val="left"/>
      <w:pPr>
        <w:ind w:left="8571" w:hanging="170"/>
      </w:pPr>
      <w:rPr>
        <w:rFonts w:hint="default"/>
        <w:lang w:val="ru-RU" w:eastAsia="ru-RU" w:bidi="ru-RU"/>
      </w:rPr>
    </w:lvl>
  </w:abstractNum>
  <w:abstractNum w:abstractNumId="26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C612F88"/>
    <w:multiLevelType w:val="hybridMultilevel"/>
    <w:tmpl w:val="7AC8BD06"/>
    <w:lvl w:ilvl="0" w:tplc="441A170C">
      <w:start w:val="1"/>
      <w:numFmt w:val="decimal"/>
      <w:lvlText w:val="%1)"/>
      <w:lvlJc w:val="left"/>
      <w:pPr>
        <w:ind w:left="164" w:hanging="33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ru-RU" w:bidi="ru-RU"/>
      </w:rPr>
    </w:lvl>
    <w:lvl w:ilvl="1" w:tplc="ADD073E6">
      <w:numFmt w:val="bullet"/>
      <w:lvlText w:val="•"/>
      <w:lvlJc w:val="left"/>
      <w:pPr>
        <w:ind w:left="1130" w:hanging="330"/>
      </w:pPr>
      <w:rPr>
        <w:rFonts w:hint="default"/>
        <w:lang w:val="ru-RU" w:eastAsia="ru-RU" w:bidi="ru-RU"/>
      </w:rPr>
    </w:lvl>
    <w:lvl w:ilvl="2" w:tplc="DB54DB12">
      <w:numFmt w:val="bullet"/>
      <w:lvlText w:val="•"/>
      <w:lvlJc w:val="left"/>
      <w:pPr>
        <w:ind w:left="2100" w:hanging="330"/>
      </w:pPr>
      <w:rPr>
        <w:rFonts w:hint="default"/>
        <w:lang w:val="ru-RU" w:eastAsia="ru-RU" w:bidi="ru-RU"/>
      </w:rPr>
    </w:lvl>
    <w:lvl w:ilvl="3" w:tplc="DE749770">
      <w:numFmt w:val="bullet"/>
      <w:lvlText w:val="•"/>
      <w:lvlJc w:val="left"/>
      <w:pPr>
        <w:ind w:left="3071" w:hanging="330"/>
      </w:pPr>
      <w:rPr>
        <w:rFonts w:hint="default"/>
        <w:lang w:val="ru-RU" w:eastAsia="ru-RU" w:bidi="ru-RU"/>
      </w:rPr>
    </w:lvl>
    <w:lvl w:ilvl="4" w:tplc="13F6168C">
      <w:numFmt w:val="bullet"/>
      <w:lvlText w:val="•"/>
      <w:lvlJc w:val="left"/>
      <w:pPr>
        <w:ind w:left="4041" w:hanging="330"/>
      </w:pPr>
      <w:rPr>
        <w:rFonts w:hint="default"/>
        <w:lang w:val="ru-RU" w:eastAsia="ru-RU" w:bidi="ru-RU"/>
      </w:rPr>
    </w:lvl>
    <w:lvl w:ilvl="5" w:tplc="530665C2">
      <w:numFmt w:val="bullet"/>
      <w:lvlText w:val="•"/>
      <w:lvlJc w:val="left"/>
      <w:pPr>
        <w:ind w:left="5012" w:hanging="330"/>
      </w:pPr>
      <w:rPr>
        <w:rFonts w:hint="default"/>
        <w:lang w:val="ru-RU" w:eastAsia="ru-RU" w:bidi="ru-RU"/>
      </w:rPr>
    </w:lvl>
    <w:lvl w:ilvl="6" w:tplc="2AE60784">
      <w:numFmt w:val="bullet"/>
      <w:lvlText w:val="•"/>
      <w:lvlJc w:val="left"/>
      <w:pPr>
        <w:ind w:left="5982" w:hanging="330"/>
      </w:pPr>
      <w:rPr>
        <w:rFonts w:hint="default"/>
        <w:lang w:val="ru-RU" w:eastAsia="ru-RU" w:bidi="ru-RU"/>
      </w:rPr>
    </w:lvl>
    <w:lvl w:ilvl="7" w:tplc="B8700EF6">
      <w:numFmt w:val="bullet"/>
      <w:lvlText w:val="•"/>
      <w:lvlJc w:val="left"/>
      <w:pPr>
        <w:ind w:left="6952" w:hanging="330"/>
      </w:pPr>
      <w:rPr>
        <w:rFonts w:hint="default"/>
        <w:lang w:val="ru-RU" w:eastAsia="ru-RU" w:bidi="ru-RU"/>
      </w:rPr>
    </w:lvl>
    <w:lvl w:ilvl="8" w:tplc="5E38F1E8">
      <w:numFmt w:val="bullet"/>
      <w:lvlText w:val="•"/>
      <w:lvlJc w:val="left"/>
      <w:pPr>
        <w:ind w:left="7923" w:hanging="330"/>
      </w:pPr>
      <w:rPr>
        <w:rFonts w:hint="default"/>
        <w:lang w:val="ru-RU" w:eastAsia="ru-RU" w:bidi="ru-RU"/>
      </w:rPr>
    </w:lvl>
  </w:abstractNum>
  <w:abstractNum w:abstractNumId="3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21D04D1"/>
    <w:multiLevelType w:val="hybridMultilevel"/>
    <w:tmpl w:val="80666748"/>
    <w:lvl w:ilvl="0" w:tplc="CF4C5398">
      <w:start w:val="1"/>
      <w:numFmt w:val="decimal"/>
      <w:lvlText w:val="%1)"/>
      <w:lvlJc w:val="left"/>
      <w:pPr>
        <w:ind w:left="1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</w:lvl>
    <w:lvl w:ilvl="3" w:tplc="0419000F" w:tentative="1">
      <w:start w:val="1"/>
      <w:numFmt w:val="decimal"/>
      <w:lvlText w:val="%4."/>
      <w:lvlJc w:val="left"/>
      <w:pPr>
        <w:ind w:left="3986" w:hanging="360"/>
      </w:p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</w:lvl>
    <w:lvl w:ilvl="6" w:tplc="0419000F" w:tentative="1">
      <w:start w:val="1"/>
      <w:numFmt w:val="decimal"/>
      <w:lvlText w:val="%7."/>
      <w:lvlJc w:val="left"/>
      <w:pPr>
        <w:ind w:left="6146" w:hanging="360"/>
      </w:p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21"/>
  </w:num>
  <w:num w:numId="5">
    <w:abstractNumId w:val="16"/>
  </w:num>
  <w:num w:numId="6">
    <w:abstractNumId w:val="36"/>
  </w:num>
  <w:num w:numId="7">
    <w:abstractNumId w:val="3"/>
  </w:num>
  <w:num w:numId="8">
    <w:abstractNumId w:val="5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35"/>
  </w:num>
  <w:num w:numId="14">
    <w:abstractNumId w:val="34"/>
  </w:num>
  <w:num w:numId="15">
    <w:abstractNumId w:val="6"/>
  </w:num>
  <w:num w:numId="16">
    <w:abstractNumId w:val="33"/>
  </w:num>
  <w:num w:numId="17">
    <w:abstractNumId w:val="17"/>
  </w:num>
  <w:num w:numId="18">
    <w:abstractNumId w:val="2"/>
  </w:num>
  <w:num w:numId="19">
    <w:abstractNumId w:val="18"/>
  </w:num>
  <w:num w:numId="20">
    <w:abstractNumId w:val="15"/>
  </w:num>
  <w:num w:numId="21">
    <w:abstractNumId w:val="31"/>
  </w:num>
  <w:num w:numId="22">
    <w:abstractNumId w:val="22"/>
  </w:num>
  <w:num w:numId="23">
    <w:abstractNumId w:val="27"/>
  </w:num>
  <w:num w:numId="24">
    <w:abstractNumId w:val="28"/>
  </w:num>
  <w:num w:numId="25">
    <w:abstractNumId w:val="8"/>
  </w:num>
  <w:num w:numId="26">
    <w:abstractNumId w:val="30"/>
  </w:num>
  <w:num w:numId="27">
    <w:abstractNumId w:val="25"/>
  </w:num>
  <w:num w:numId="28">
    <w:abstractNumId w:val="23"/>
  </w:num>
  <w:num w:numId="29">
    <w:abstractNumId w:val="14"/>
  </w:num>
  <w:num w:numId="30">
    <w:abstractNumId w:val="32"/>
  </w:num>
  <w:num w:numId="31">
    <w:abstractNumId w:val="13"/>
  </w:num>
  <w:num w:numId="32">
    <w:abstractNumId w:val="29"/>
  </w:num>
  <w:num w:numId="33">
    <w:abstractNumId w:val="1"/>
  </w:num>
  <w:num w:numId="34">
    <w:abstractNumId w:val="26"/>
  </w:num>
  <w:num w:numId="35">
    <w:abstractNumId w:val="11"/>
  </w:num>
  <w:num w:numId="36">
    <w:abstractNumId w:val="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494"/>
    <w:rsid w:val="00023619"/>
    <w:rsid w:val="00024296"/>
    <w:rsid w:val="0002450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EE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E85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BDE"/>
    <w:rsid w:val="000702CB"/>
    <w:rsid w:val="000703BE"/>
    <w:rsid w:val="0007122A"/>
    <w:rsid w:val="000716FB"/>
    <w:rsid w:val="00072356"/>
    <w:rsid w:val="0007238B"/>
    <w:rsid w:val="0007261B"/>
    <w:rsid w:val="00072749"/>
    <w:rsid w:val="00072DB0"/>
    <w:rsid w:val="0007369C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121"/>
    <w:rsid w:val="00080B8B"/>
    <w:rsid w:val="00081BA0"/>
    <w:rsid w:val="000821DA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1D6F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EAB"/>
    <w:rsid w:val="000A20EE"/>
    <w:rsid w:val="000A2104"/>
    <w:rsid w:val="000A2743"/>
    <w:rsid w:val="000A3877"/>
    <w:rsid w:val="000A3F40"/>
    <w:rsid w:val="000A466B"/>
    <w:rsid w:val="000A52ED"/>
    <w:rsid w:val="000A5C04"/>
    <w:rsid w:val="000A5DF9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509"/>
    <w:rsid w:val="000C48E5"/>
    <w:rsid w:val="000C4A42"/>
    <w:rsid w:val="000C58A1"/>
    <w:rsid w:val="000C7B47"/>
    <w:rsid w:val="000C7C42"/>
    <w:rsid w:val="000D089F"/>
    <w:rsid w:val="000D0F3A"/>
    <w:rsid w:val="000D0FA7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CA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24A"/>
    <w:rsid w:val="001457B4"/>
    <w:rsid w:val="001457BD"/>
    <w:rsid w:val="0014602B"/>
    <w:rsid w:val="00146D51"/>
    <w:rsid w:val="001476FF"/>
    <w:rsid w:val="00150648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502"/>
    <w:rsid w:val="00173945"/>
    <w:rsid w:val="00173D50"/>
    <w:rsid w:val="001742B6"/>
    <w:rsid w:val="0017456A"/>
    <w:rsid w:val="00174D8E"/>
    <w:rsid w:val="0017520D"/>
    <w:rsid w:val="001753C4"/>
    <w:rsid w:val="001759CE"/>
    <w:rsid w:val="00176ABB"/>
    <w:rsid w:val="00177F46"/>
    <w:rsid w:val="001805DF"/>
    <w:rsid w:val="001819A8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0F7"/>
    <w:rsid w:val="001A1567"/>
    <w:rsid w:val="001A1878"/>
    <w:rsid w:val="001A23BA"/>
    <w:rsid w:val="001A24CC"/>
    <w:rsid w:val="001A40B6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186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E3B"/>
    <w:rsid w:val="001C3FEC"/>
    <w:rsid w:val="001C4A76"/>
    <w:rsid w:val="001C5AD0"/>
    <w:rsid w:val="001C5D10"/>
    <w:rsid w:val="001C64D1"/>
    <w:rsid w:val="001C6FB1"/>
    <w:rsid w:val="001C70C1"/>
    <w:rsid w:val="001C7B6B"/>
    <w:rsid w:val="001D0969"/>
    <w:rsid w:val="001D109A"/>
    <w:rsid w:val="001D20A1"/>
    <w:rsid w:val="001D24DD"/>
    <w:rsid w:val="001D2A4F"/>
    <w:rsid w:val="001D396E"/>
    <w:rsid w:val="001D3D6E"/>
    <w:rsid w:val="001D4762"/>
    <w:rsid w:val="001D5732"/>
    <w:rsid w:val="001D5C54"/>
    <w:rsid w:val="001D74FA"/>
    <w:rsid w:val="001E063D"/>
    <w:rsid w:val="001E0B71"/>
    <w:rsid w:val="001E0C30"/>
    <w:rsid w:val="001E14F8"/>
    <w:rsid w:val="001E15F3"/>
    <w:rsid w:val="001E1D24"/>
    <w:rsid w:val="001E3249"/>
    <w:rsid w:val="001E43B6"/>
    <w:rsid w:val="001E48DE"/>
    <w:rsid w:val="001E4E52"/>
    <w:rsid w:val="001E529D"/>
    <w:rsid w:val="001E5BEA"/>
    <w:rsid w:val="001E6268"/>
    <w:rsid w:val="001E62AE"/>
    <w:rsid w:val="001E6639"/>
    <w:rsid w:val="001E68EF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3FF7"/>
    <w:rsid w:val="001F4441"/>
    <w:rsid w:val="001F4BB3"/>
    <w:rsid w:val="001F5461"/>
    <w:rsid w:val="001F5814"/>
    <w:rsid w:val="001F604E"/>
    <w:rsid w:val="001F671F"/>
    <w:rsid w:val="001F6F67"/>
    <w:rsid w:val="001F75E9"/>
    <w:rsid w:val="001F77A4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2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0FFF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0961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3A3"/>
    <w:rsid w:val="00280A28"/>
    <w:rsid w:val="00281214"/>
    <w:rsid w:val="002815D9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185F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01F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88D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39EB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0A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2E47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79C"/>
    <w:rsid w:val="00332B7E"/>
    <w:rsid w:val="0033312E"/>
    <w:rsid w:val="00333407"/>
    <w:rsid w:val="003336A0"/>
    <w:rsid w:val="00333CD5"/>
    <w:rsid w:val="00333E07"/>
    <w:rsid w:val="0033416C"/>
    <w:rsid w:val="00335698"/>
    <w:rsid w:val="0033653A"/>
    <w:rsid w:val="003365D6"/>
    <w:rsid w:val="00337D78"/>
    <w:rsid w:val="0034026F"/>
    <w:rsid w:val="00341450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6E8A"/>
    <w:rsid w:val="00367787"/>
    <w:rsid w:val="00367AC9"/>
    <w:rsid w:val="00367BDD"/>
    <w:rsid w:val="00370D56"/>
    <w:rsid w:val="00371C13"/>
    <w:rsid w:val="00371E89"/>
    <w:rsid w:val="0037223D"/>
    <w:rsid w:val="003725D0"/>
    <w:rsid w:val="003728BD"/>
    <w:rsid w:val="00372CDC"/>
    <w:rsid w:val="0037353D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573"/>
    <w:rsid w:val="003A4B01"/>
    <w:rsid w:val="003A4EF1"/>
    <w:rsid w:val="003A56A4"/>
    <w:rsid w:val="003A5C9F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16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317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29D9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096E"/>
    <w:rsid w:val="00421015"/>
    <w:rsid w:val="0042185B"/>
    <w:rsid w:val="00422D01"/>
    <w:rsid w:val="0042312C"/>
    <w:rsid w:val="004233AE"/>
    <w:rsid w:val="004237EF"/>
    <w:rsid w:val="00423C26"/>
    <w:rsid w:val="00423EC8"/>
    <w:rsid w:val="004240BC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A34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1C8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16"/>
    <w:rsid w:val="004A62F7"/>
    <w:rsid w:val="004A7E2B"/>
    <w:rsid w:val="004B04CD"/>
    <w:rsid w:val="004B05AD"/>
    <w:rsid w:val="004B0C2F"/>
    <w:rsid w:val="004B128D"/>
    <w:rsid w:val="004B1839"/>
    <w:rsid w:val="004B18BF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2FC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985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5E"/>
    <w:rsid w:val="00526877"/>
    <w:rsid w:val="00526F31"/>
    <w:rsid w:val="005271E8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37876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F9A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5AC0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4B3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5F7788"/>
    <w:rsid w:val="005F7C28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001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0E7B"/>
    <w:rsid w:val="0064267F"/>
    <w:rsid w:val="00643B37"/>
    <w:rsid w:val="00643C3A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D51"/>
    <w:rsid w:val="006471E5"/>
    <w:rsid w:val="006476DD"/>
    <w:rsid w:val="00650040"/>
    <w:rsid w:val="00651B8B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368"/>
    <w:rsid w:val="00663441"/>
    <w:rsid w:val="006637FB"/>
    <w:rsid w:val="00664203"/>
    <w:rsid w:val="006646A9"/>
    <w:rsid w:val="00665CD4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770E6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644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58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8BF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D8E"/>
    <w:rsid w:val="006F6F3A"/>
    <w:rsid w:val="006F74A8"/>
    <w:rsid w:val="00700735"/>
    <w:rsid w:val="0070081B"/>
    <w:rsid w:val="00700BD3"/>
    <w:rsid w:val="00702800"/>
    <w:rsid w:val="0070286C"/>
    <w:rsid w:val="007029BC"/>
    <w:rsid w:val="00702CA4"/>
    <w:rsid w:val="00704FD3"/>
    <w:rsid w:val="00704FDC"/>
    <w:rsid w:val="00706164"/>
    <w:rsid w:val="007069BA"/>
    <w:rsid w:val="00706F27"/>
    <w:rsid w:val="00711BDC"/>
    <w:rsid w:val="00712046"/>
    <w:rsid w:val="0071294A"/>
    <w:rsid w:val="007131D4"/>
    <w:rsid w:val="00713CAA"/>
    <w:rsid w:val="0071420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6A60"/>
    <w:rsid w:val="00727815"/>
    <w:rsid w:val="0072783D"/>
    <w:rsid w:val="00727ABF"/>
    <w:rsid w:val="007303F2"/>
    <w:rsid w:val="007306C4"/>
    <w:rsid w:val="00730A7C"/>
    <w:rsid w:val="0073101B"/>
    <w:rsid w:val="00731C46"/>
    <w:rsid w:val="0073220C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BF1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433"/>
    <w:rsid w:val="007666FE"/>
    <w:rsid w:val="00767315"/>
    <w:rsid w:val="007677D0"/>
    <w:rsid w:val="00767B8D"/>
    <w:rsid w:val="007700C4"/>
    <w:rsid w:val="00770558"/>
    <w:rsid w:val="007707C1"/>
    <w:rsid w:val="00771E88"/>
    <w:rsid w:val="00772135"/>
    <w:rsid w:val="0077233A"/>
    <w:rsid w:val="00772F34"/>
    <w:rsid w:val="0077399F"/>
    <w:rsid w:val="00774348"/>
    <w:rsid w:val="00774858"/>
    <w:rsid w:val="00774B5F"/>
    <w:rsid w:val="00774C47"/>
    <w:rsid w:val="00774E23"/>
    <w:rsid w:val="00775534"/>
    <w:rsid w:val="00775848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4BA"/>
    <w:rsid w:val="007869F4"/>
    <w:rsid w:val="00786DAF"/>
    <w:rsid w:val="00786EA8"/>
    <w:rsid w:val="00787032"/>
    <w:rsid w:val="00787220"/>
    <w:rsid w:val="007873F9"/>
    <w:rsid w:val="0078741C"/>
    <w:rsid w:val="00790172"/>
    <w:rsid w:val="007906CB"/>
    <w:rsid w:val="00791761"/>
    <w:rsid w:val="00791F66"/>
    <w:rsid w:val="007936E6"/>
    <w:rsid w:val="00793BC8"/>
    <w:rsid w:val="00793DCA"/>
    <w:rsid w:val="00794A10"/>
    <w:rsid w:val="00794F03"/>
    <w:rsid w:val="00795FF2"/>
    <w:rsid w:val="007966FB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0B0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4B0"/>
    <w:rsid w:val="007F7C0B"/>
    <w:rsid w:val="00800A4A"/>
    <w:rsid w:val="00800DE3"/>
    <w:rsid w:val="00800EE7"/>
    <w:rsid w:val="00801084"/>
    <w:rsid w:val="008010E8"/>
    <w:rsid w:val="00801228"/>
    <w:rsid w:val="00801EF0"/>
    <w:rsid w:val="00802345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270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6781"/>
    <w:rsid w:val="00857505"/>
    <w:rsid w:val="00860704"/>
    <w:rsid w:val="00860FB9"/>
    <w:rsid w:val="00861324"/>
    <w:rsid w:val="00861DE7"/>
    <w:rsid w:val="00864D86"/>
    <w:rsid w:val="00867691"/>
    <w:rsid w:val="008676C3"/>
    <w:rsid w:val="00867CBA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581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61E"/>
    <w:rsid w:val="00913126"/>
    <w:rsid w:val="00913C76"/>
    <w:rsid w:val="00913F7F"/>
    <w:rsid w:val="009154C2"/>
    <w:rsid w:val="009159EA"/>
    <w:rsid w:val="0091706B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0D4"/>
    <w:rsid w:val="00932D56"/>
    <w:rsid w:val="00932DCE"/>
    <w:rsid w:val="00932E90"/>
    <w:rsid w:val="009332EB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14F1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3A42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56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134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2BB3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A1C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1D71"/>
    <w:rsid w:val="00A22C32"/>
    <w:rsid w:val="00A233CF"/>
    <w:rsid w:val="00A23414"/>
    <w:rsid w:val="00A23B77"/>
    <w:rsid w:val="00A23E74"/>
    <w:rsid w:val="00A266F5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6DA"/>
    <w:rsid w:val="00A507B2"/>
    <w:rsid w:val="00A50EF6"/>
    <w:rsid w:val="00A512DF"/>
    <w:rsid w:val="00A5311E"/>
    <w:rsid w:val="00A531F9"/>
    <w:rsid w:val="00A536F0"/>
    <w:rsid w:val="00A53F0C"/>
    <w:rsid w:val="00A54373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0BB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A85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1F1A"/>
    <w:rsid w:val="00AC2DB7"/>
    <w:rsid w:val="00AC3AA5"/>
    <w:rsid w:val="00AC3AC1"/>
    <w:rsid w:val="00AC3AE7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1B53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AEE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2E7E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7C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A15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EA8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90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4FDE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114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953"/>
    <w:rsid w:val="00BE1B5C"/>
    <w:rsid w:val="00BE2FC0"/>
    <w:rsid w:val="00BE43F4"/>
    <w:rsid w:val="00BE4FD8"/>
    <w:rsid w:val="00BE5417"/>
    <w:rsid w:val="00BE612B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6CB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D7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23F7"/>
    <w:rsid w:val="00C63475"/>
    <w:rsid w:val="00C636DA"/>
    <w:rsid w:val="00C63A38"/>
    <w:rsid w:val="00C65907"/>
    <w:rsid w:val="00C65953"/>
    <w:rsid w:val="00C65CB3"/>
    <w:rsid w:val="00C66278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3A99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6D0"/>
    <w:rsid w:val="00C81C77"/>
    <w:rsid w:val="00C82081"/>
    <w:rsid w:val="00C8237C"/>
    <w:rsid w:val="00C8259A"/>
    <w:rsid w:val="00C83C22"/>
    <w:rsid w:val="00C85FF8"/>
    <w:rsid w:val="00C86296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CDB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7FA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2BCB"/>
    <w:rsid w:val="00CD385B"/>
    <w:rsid w:val="00CD38D9"/>
    <w:rsid w:val="00CD3A2F"/>
    <w:rsid w:val="00CD3BF4"/>
    <w:rsid w:val="00CD4520"/>
    <w:rsid w:val="00CD50A0"/>
    <w:rsid w:val="00CD6013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CF7D0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0164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5F04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2B3D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0D9"/>
    <w:rsid w:val="00D9231B"/>
    <w:rsid w:val="00D92554"/>
    <w:rsid w:val="00D92630"/>
    <w:rsid w:val="00D93682"/>
    <w:rsid w:val="00D94E13"/>
    <w:rsid w:val="00D94E6A"/>
    <w:rsid w:val="00D95287"/>
    <w:rsid w:val="00D95A78"/>
    <w:rsid w:val="00D973AD"/>
    <w:rsid w:val="00D97A4F"/>
    <w:rsid w:val="00DA04FB"/>
    <w:rsid w:val="00DA0546"/>
    <w:rsid w:val="00DA0585"/>
    <w:rsid w:val="00DA1166"/>
    <w:rsid w:val="00DA1BA1"/>
    <w:rsid w:val="00DA2FFB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28DD"/>
    <w:rsid w:val="00DB3656"/>
    <w:rsid w:val="00DB38A5"/>
    <w:rsid w:val="00DB3953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6A81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2BF3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0DB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4C0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2FC3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6E7D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48F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41C6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67"/>
    <w:rsid w:val="00EF4A04"/>
    <w:rsid w:val="00EF4E8A"/>
    <w:rsid w:val="00EF4F19"/>
    <w:rsid w:val="00EF531E"/>
    <w:rsid w:val="00EF5C25"/>
    <w:rsid w:val="00EF66B7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4D7F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386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27A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9CC"/>
    <w:rsid w:val="00F57BEE"/>
    <w:rsid w:val="00F60039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678F4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C38"/>
    <w:rsid w:val="00F863EF"/>
    <w:rsid w:val="00F8658C"/>
    <w:rsid w:val="00F86629"/>
    <w:rsid w:val="00F87883"/>
    <w:rsid w:val="00F87B04"/>
    <w:rsid w:val="00F91D85"/>
    <w:rsid w:val="00F924E4"/>
    <w:rsid w:val="00F92670"/>
    <w:rsid w:val="00F92B17"/>
    <w:rsid w:val="00F9323A"/>
    <w:rsid w:val="00F938FE"/>
    <w:rsid w:val="00F93BE3"/>
    <w:rsid w:val="00F9497A"/>
    <w:rsid w:val="00F94A25"/>
    <w:rsid w:val="00F94D32"/>
    <w:rsid w:val="00F958EA"/>
    <w:rsid w:val="00F96217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996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857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20AD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91C8D"/>
  </w:style>
  <w:style w:type="character" w:styleId="aff2">
    <w:name w:val="FollowedHyperlink"/>
    <w:basedOn w:val="a0"/>
    <w:uiPriority w:val="99"/>
    <w:semiHidden/>
    <w:unhideWhenUsed/>
    <w:rsid w:val="00491C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491C8D"/>
  </w:style>
  <w:style w:type="character" w:styleId="aff2">
    <w:name w:val="FollowedHyperlink"/>
    <w:basedOn w:val="a0"/>
    <w:uiPriority w:val="99"/>
    <w:semiHidden/>
    <w:unhideWhenUsed/>
    <w:rsid w:val="00491C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4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5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5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7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5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1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7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5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7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1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7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5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8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7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1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8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4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2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0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9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7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8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4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6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2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0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9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1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1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396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89A10ED68C6CEE52486105FBC5D7BAE3C4BA3687B313AC319EF716D253AFD299CE6D8ECE87626A6545AD0B954F0566EE6D47841C6FP8m2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71&amp;n=247009&amp;date=09.0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3DEA-D103-43B6-81C0-37C9644E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2022-03-09T09:45:00Z</cp:lastPrinted>
  <dcterms:created xsi:type="dcterms:W3CDTF">2022-03-10T05:08:00Z</dcterms:created>
  <dcterms:modified xsi:type="dcterms:W3CDTF">2022-03-10T05:08:00Z</dcterms:modified>
</cp:coreProperties>
</file>