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0278" w14:textId="134FC3B0" w:rsidR="00376FA0" w:rsidRDefault="00376FA0" w:rsidP="00DC01E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OLE_LINK11"/>
      <w:bookmarkStart w:id="1" w:name="OLE_LINK12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</w:t>
      </w:r>
    </w:p>
    <w:p w14:paraId="4D9308E2" w14:textId="77777777" w:rsidR="00A35A6A" w:rsidRPr="00A35A6A" w:rsidRDefault="00DC01E4" w:rsidP="00DC01E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A35A6A" w:rsidRPr="00A35A6A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9EDBBD" wp14:editId="1360AE51">
            <wp:extent cx="50482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A44A" w14:textId="77777777" w:rsidR="00A35A6A" w:rsidRPr="00A35A6A" w:rsidRDefault="00A35A6A" w:rsidP="00A35A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35A6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8536AB8" w14:textId="77777777" w:rsidR="00A35A6A" w:rsidRPr="00A35A6A" w:rsidRDefault="00A35A6A" w:rsidP="00A35A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35A6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13320BC2" w14:textId="77777777" w:rsidR="00A35A6A" w:rsidRPr="00A35A6A" w:rsidRDefault="00A35A6A" w:rsidP="00A35A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A35A6A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70DC72E0" w14:textId="77777777" w:rsidR="00E71C55" w:rsidRDefault="00A35A6A" w:rsidP="003A756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A35A6A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</w:t>
      </w:r>
    </w:p>
    <w:p w14:paraId="01F9CF12" w14:textId="542FE878" w:rsidR="00051E88" w:rsidRDefault="00A35A6A" w:rsidP="003A756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A35A6A"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</w:p>
    <w:p w14:paraId="46D4764B" w14:textId="066380A5" w:rsidR="003D29ED" w:rsidRDefault="007466D2" w:rsidP="003D29E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9D2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7D22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256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="007D22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35A6A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202</w:t>
      </w:r>
      <w:r w:rsidR="009D22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35A6A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3A7564" w:rsidRPr="002C40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D22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256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9D22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proofErr w:type="gramStart"/>
      <w:r w:rsidR="009453FA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</w:t>
      </w:r>
      <w:proofErr w:type="gramEnd"/>
      <w:r w:rsidR="009453F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</w:p>
    <w:p w14:paraId="044716BF" w14:textId="5FCAE69F" w:rsidR="00A35A6A" w:rsidRPr="002C40BB" w:rsidRDefault="00A35A6A" w:rsidP="003D29E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  <w:r w:rsidRPr="002C40BB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p w14:paraId="36405103" w14:textId="77777777" w:rsidR="00FD629D" w:rsidRPr="002C40BB" w:rsidRDefault="00FD629D" w:rsidP="00FD629D">
      <w:pPr>
        <w:widowControl w:val="0"/>
        <w:spacing w:after="0" w:line="30" w:lineRule="atLeast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14:paraId="2D5B1853" w14:textId="1F2C83FF" w:rsidR="00FD629D" w:rsidRPr="002C40BB" w:rsidRDefault="00CD3AE9" w:rsidP="00FD629D">
      <w:pPr>
        <w:widowControl w:val="0"/>
        <w:spacing w:after="0" w:line="30" w:lineRule="atLeast"/>
        <w:jc w:val="center"/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</w:pPr>
      <w:bookmarkStart w:id="2" w:name="OLE_LINK13"/>
      <w:bookmarkStart w:id="3" w:name="OLE_LINK14"/>
      <w:bookmarkStart w:id="4" w:name="OLE_LINK15"/>
      <w:bookmarkEnd w:id="0"/>
      <w:bookmarkEnd w:id="1"/>
      <w:r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062B9B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м</w:t>
      </w:r>
      <w:r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униципальной программы </w:t>
      </w:r>
      <w:r w:rsidR="00731A42" w:rsidRPr="00C91539">
        <w:rPr>
          <w:rFonts w:ascii="Liberation Serif" w:hAnsi="Liberation Serif"/>
          <w:b/>
          <w:sz w:val="26"/>
          <w:szCs w:val="26"/>
        </w:rPr>
        <w:t>«</w:t>
      </w:r>
      <w:r w:rsidR="00731A42">
        <w:rPr>
          <w:rFonts w:ascii="Liberation Serif" w:hAnsi="Liberation Serif"/>
          <w:b/>
          <w:bCs/>
          <w:iCs/>
          <w:sz w:val="26"/>
          <w:szCs w:val="26"/>
        </w:rPr>
        <w:t xml:space="preserve">Развитие </w:t>
      </w:r>
      <w:r>
        <w:rPr>
          <w:rFonts w:ascii="Liberation Serif" w:hAnsi="Liberation Serif"/>
          <w:b/>
          <w:bCs/>
          <w:iCs/>
          <w:sz w:val="26"/>
          <w:szCs w:val="26"/>
        </w:rPr>
        <w:t xml:space="preserve">сферы </w:t>
      </w:r>
      <w:r w:rsidR="00731A42">
        <w:rPr>
          <w:rFonts w:ascii="Liberation Serif" w:hAnsi="Liberation Serif"/>
          <w:b/>
          <w:bCs/>
          <w:iCs/>
          <w:sz w:val="26"/>
          <w:szCs w:val="26"/>
        </w:rPr>
        <w:t xml:space="preserve">культуры в </w:t>
      </w:r>
      <w:r w:rsidR="00731A42" w:rsidRPr="001E2C62">
        <w:rPr>
          <w:rFonts w:ascii="Liberation Serif" w:hAnsi="Liberation Serif" w:cs="Liberation Serif"/>
          <w:b/>
          <w:sz w:val="26"/>
          <w:szCs w:val="26"/>
        </w:rPr>
        <w:t>Городско</w:t>
      </w:r>
      <w:r w:rsidR="00731A42">
        <w:rPr>
          <w:rFonts w:ascii="Liberation Serif" w:hAnsi="Liberation Serif" w:cs="Liberation Serif"/>
          <w:b/>
          <w:sz w:val="26"/>
          <w:szCs w:val="26"/>
        </w:rPr>
        <w:t>м</w:t>
      </w:r>
      <w:r w:rsidR="00731A42" w:rsidRPr="001E2C62">
        <w:rPr>
          <w:rFonts w:ascii="Liberation Serif" w:hAnsi="Liberation Serif" w:cs="Liberation Serif"/>
          <w:b/>
          <w:sz w:val="26"/>
          <w:szCs w:val="26"/>
        </w:rPr>
        <w:t xml:space="preserve"> округ</w:t>
      </w:r>
      <w:r w:rsidR="00731A42">
        <w:rPr>
          <w:rFonts w:ascii="Liberation Serif" w:hAnsi="Liberation Serif" w:cs="Liberation Serif"/>
          <w:b/>
          <w:sz w:val="26"/>
          <w:szCs w:val="26"/>
        </w:rPr>
        <w:t>е</w:t>
      </w:r>
      <w:r w:rsidR="00731A42" w:rsidRPr="001E2C62">
        <w:rPr>
          <w:rFonts w:ascii="Liberation Serif" w:hAnsi="Liberation Serif" w:cs="Liberation Serif"/>
          <w:b/>
          <w:sz w:val="26"/>
          <w:szCs w:val="26"/>
        </w:rPr>
        <w:t xml:space="preserve"> «город Ирбит» Свердловской области</w:t>
      </w:r>
      <w:r w:rsidR="00731A42" w:rsidRPr="00C91539">
        <w:rPr>
          <w:rFonts w:ascii="Liberation Serif" w:hAnsi="Liberation Serif"/>
          <w:b/>
          <w:bCs/>
          <w:iCs/>
          <w:sz w:val="26"/>
          <w:szCs w:val="26"/>
        </w:rPr>
        <w:t xml:space="preserve"> до 202</w:t>
      </w:r>
      <w:r>
        <w:rPr>
          <w:rFonts w:ascii="Liberation Serif" w:hAnsi="Liberation Serif"/>
          <w:b/>
          <w:bCs/>
          <w:iCs/>
          <w:sz w:val="26"/>
          <w:szCs w:val="26"/>
        </w:rPr>
        <w:t>8</w:t>
      </w:r>
      <w:r w:rsidR="00731A42" w:rsidRPr="00C91539">
        <w:rPr>
          <w:rFonts w:ascii="Liberation Serif" w:hAnsi="Liberation Serif"/>
          <w:b/>
          <w:bCs/>
          <w:iCs/>
          <w:sz w:val="26"/>
          <w:szCs w:val="26"/>
        </w:rPr>
        <w:t xml:space="preserve"> года</w:t>
      </w:r>
      <w:r>
        <w:rPr>
          <w:rFonts w:ascii="Liberation Serif" w:hAnsi="Liberation Serif"/>
          <w:b/>
          <w:sz w:val="26"/>
          <w:szCs w:val="26"/>
        </w:rPr>
        <w:t>»</w:t>
      </w:r>
    </w:p>
    <w:bookmarkEnd w:id="2"/>
    <w:bookmarkEnd w:id="3"/>
    <w:bookmarkEnd w:id="4"/>
    <w:p w14:paraId="7908CDBD" w14:textId="77777777" w:rsidR="00F82328" w:rsidRDefault="00F82328" w:rsidP="00013280">
      <w:pPr>
        <w:widowControl w:val="0"/>
        <w:spacing w:after="0" w:line="240" w:lineRule="auto"/>
        <w:jc w:val="both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</w:p>
    <w:p w14:paraId="36B2F3B1" w14:textId="77777777" w:rsidR="00777D37" w:rsidRPr="002C40BB" w:rsidRDefault="00777D37" w:rsidP="00013280">
      <w:pPr>
        <w:widowControl w:val="0"/>
        <w:spacing w:after="0" w:line="240" w:lineRule="auto"/>
        <w:jc w:val="both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</w:p>
    <w:p w14:paraId="15B4DFA0" w14:textId="77777777" w:rsidR="00B4338B" w:rsidRDefault="00B4338B" w:rsidP="00B4338B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B26CBC">
        <w:rPr>
          <w:rFonts w:ascii="Liberation Serif" w:hAnsi="Liberation Serif" w:cs="Times New Roman"/>
          <w:sz w:val="26"/>
          <w:szCs w:val="26"/>
        </w:rPr>
        <w:t>В целях повышения качества бюджетного процесса и эффективности бюджетных расходов, реализации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Муниципальном образовании город  Ирбит, утвержденным решением Думы Муниципального образования город Ирбит от 24.12.2020 № 271 (с изменениями), постановлением администрации Муниципального образования город Ирбит от 11.09.2013 №2101 «Об утверждении Порядка разработки и реализации</w:t>
      </w:r>
      <w:proofErr w:type="gramEnd"/>
      <w:r w:rsidRPr="00B26CBC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B26CBC">
        <w:rPr>
          <w:rFonts w:ascii="Liberation Serif" w:hAnsi="Liberation Serif" w:cs="Times New Roman"/>
          <w:sz w:val="26"/>
          <w:szCs w:val="26"/>
        </w:rPr>
        <w:t>муниципальных программ Муниципального образования город Ирбит» (</w:t>
      </w:r>
      <w:r>
        <w:rPr>
          <w:rFonts w:ascii="Liberation Serif" w:hAnsi="Liberation Serif" w:cs="Times New Roman"/>
          <w:iCs/>
          <w:sz w:val="26"/>
          <w:szCs w:val="26"/>
        </w:rPr>
        <w:t xml:space="preserve">с </w:t>
      </w:r>
      <w:r w:rsidRPr="00ED5F2E">
        <w:rPr>
          <w:rFonts w:ascii="Liberation Serif" w:hAnsi="Liberation Serif" w:cs="Times New Roman"/>
          <w:iCs/>
          <w:sz w:val="26"/>
          <w:szCs w:val="26"/>
        </w:rPr>
        <w:t>изменениями</w:t>
      </w:r>
      <w:r w:rsidRPr="00B26CBC">
        <w:rPr>
          <w:rFonts w:ascii="Liberation Serif" w:hAnsi="Liberation Serif" w:cs="Times New Roman"/>
          <w:sz w:val="26"/>
          <w:szCs w:val="26"/>
        </w:rPr>
        <w:t>), постано</w:t>
      </w:r>
      <w:r w:rsidRPr="005E0F5C">
        <w:rPr>
          <w:rFonts w:ascii="Liberation Serif" w:hAnsi="Liberation Serif" w:cs="Times New Roman"/>
          <w:sz w:val="26"/>
          <w:szCs w:val="26"/>
        </w:rPr>
        <w:t>влением главы Муниципального образования город Ирбит</w:t>
      </w:r>
      <w:r w:rsidRPr="00B26CBC">
        <w:rPr>
          <w:rFonts w:ascii="Liberation Serif" w:hAnsi="Liberation Serif" w:cs="Times New Roman"/>
          <w:sz w:val="26"/>
          <w:szCs w:val="26"/>
        </w:rPr>
        <w:t xml:space="preserve"> </w:t>
      </w:r>
      <w:r w:rsidRPr="005E0F5C">
        <w:rPr>
          <w:rFonts w:ascii="Liberation Serif" w:hAnsi="Liberation Serif" w:cs="Times New Roman"/>
          <w:sz w:val="26"/>
          <w:szCs w:val="26"/>
        </w:rPr>
        <w:t>от 26.07.2019 №163-ПГ</w:t>
      </w:r>
      <w:r w:rsidRPr="00B26CBC">
        <w:rPr>
          <w:rFonts w:ascii="Liberation Serif" w:hAnsi="Liberation Serif" w:cs="Times New Roman"/>
          <w:sz w:val="26"/>
          <w:szCs w:val="26"/>
        </w:rPr>
        <w:t xml:space="preserve"> «Об утверждении Перечня муниципальных программ Муниципального образования город Ирбит, подлежащих разработке в 2019 году»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B26CBC">
        <w:rPr>
          <w:rFonts w:ascii="Liberation Serif" w:hAnsi="Liberation Serif" w:cs="Times New Roman"/>
          <w:sz w:val="26"/>
          <w:szCs w:val="26"/>
        </w:rPr>
        <w:t>(</w:t>
      </w:r>
      <w:r w:rsidRPr="00794F5B">
        <w:rPr>
          <w:rFonts w:ascii="Liberation Serif" w:hAnsi="Liberation Serif" w:cs="Times New Roman"/>
          <w:sz w:val="26"/>
          <w:szCs w:val="26"/>
        </w:rPr>
        <w:t>с изменениями</w:t>
      </w:r>
      <w:r w:rsidRPr="00B26CBC">
        <w:rPr>
          <w:rFonts w:ascii="Liberation Serif" w:hAnsi="Liberation Serif" w:cs="Times New Roman"/>
          <w:sz w:val="26"/>
          <w:szCs w:val="26"/>
        </w:rPr>
        <w:t xml:space="preserve">), </w:t>
      </w:r>
      <w:bookmarkStart w:id="5" w:name="_Hlk75791506"/>
      <w:r w:rsidRPr="005E0F5C">
        <w:rPr>
          <w:rFonts w:ascii="Liberation Serif" w:hAnsi="Liberation Serif"/>
          <w:sz w:val="26"/>
          <w:szCs w:val="26"/>
        </w:rPr>
        <w:t xml:space="preserve">решением Думы </w:t>
      </w:r>
      <w:r w:rsidRPr="005E0F5C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от    .   .2023 №  </w:t>
      </w:r>
      <w:r w:rsidRPr="001261FD">
        <w:rPr>
          <w:rFonts w:ascii="Liberation Serif" w:hAnsi="Liberation Serif" w:cs="Times New Roman"/>
          <w:sz w:val="26"/>
          <w:szCs w:val="26"/>
        </w:rPr>
        <w:t xml:space="preserve"> «О бюджете Городского округа «город Ирбит» Свердловской области на 202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1261FD">
        <w:rPr>
          <w:rFonts w:ascii="Liberation Serif" w:hAnsi="Liberation Serif" w:cs="Times New Roman"/>
          <w:sz w:val="26"/>
          <w:szCs w:val="26"/>
        </w:rPr>
        <w:t xml:space="preserve"> год и на плановый период 202</w:t>
      </w:r>
      <w:r>
        <w:rPr>
          <w:rFonts w:ascii="Liberation Serif" w:hAnsi="Liberation Serif" w:cs="Times New Roman"/>
          <w:sz w:val="26"/>
          <w:szCs w:val="26"/>
        </w:rPr>
        <w:t>5</w:t>
      </w:r>
      <w:r w:rsidRPr="001261FD">
        <w:rPr>
          <w:rFonts w:ascii="Liberation Serif" w:hAnsi="Liberation Serif" w:cs="Times New Roman"/>
          <w:sz w:val="26"/>
          <w:szCs w:val="26"/>
        </w:rPr>
        <w:t xml:space="preserve"> и</w:t>
      </w:r>
      <w:proofErr w:type="gramEnd"/>
      <w:r w:rsidRPr="001261FD">
        <w:rPr>
          <w:rFonts w:ascii="Liberation Serif" w:hAnsi="Liberation Serif" w:cs="Times New Roman"/>
          <w:sz w:val="26"/>
          <w:szCs w:val="26"/>
        </w:rPr>
        <w:t xml:space="preserve"> 202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1261FD">
        <w:rPr>
          <w:rFonts w:ascii="Liberation Serif" w:hAnsi="Liberation Serif" w:cs="Times New Roman"/>
          <w:sz w:val="26"/>
          <w:szCs w:val="26"/>
        </w:rPr>
        <w:t xml:space="preserve"> годов»</w:t>
      </w:r>
      <w:bookmarkEnd w:id="5"/>
      <w:r w:rsidRPr="00B26CBC">
        <w:rPr>
          <w:rFonts w:ascii="Liberation Serif" w:hAnsi="Liberation Serif" w:cs="Times New Roman"/>
          <w:sz w:val="26"/>
          <w:szCs w:val="26"/>
        </w:rPr>
        <w:t>,</w:t>
      </w:r>
      <w:r w:rsidRPr="00B26CBC">
        <w:rPr>
          <w:rFonts w:ascii="Liberation Serif" w:hAnsi="Liberation Serif" w:cs="Liberation Serif"/>
          <w:sz w:val="26"/>
          <w:szCs w:val="26"/>
        </w:rPr>
        <w:t xml:space="preserve"> руководствуясь Уставом Городского округа «город Ирбит» Свердловской области, администрация Городского округа «город Ирбит» Свердловской област</w:t>
      </w:r>
      <w:r>
        <w:rPr>
          <w:rFonts w:ascii="Liberation Serif" w:hAnsi="Liberation Serif" w:cs="Liberation Serif"/>
          <w:sz w:val="26"/>
          <w:szCs w:val="26"/>
        </w:rPr>
        <w:t>и</w:t>
      </w:r>
    </w:p>
    <w:p w14:paraId="1662FCDD" w14:textId="77777777" w:rsidR="00FD629D" w:rsidRPr="00F82328" w:rsidRDefault="00FD629D" w:rsidP="00F8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82328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ПОСТАНОВЛЯЕТ:</w:t>
      </w:r>
    </w:p>
    <w:p w14:paraId="782580DF" w14:textId="3971A3AE" w:rsidR="00DD315A" w:rsidRDefault="00676ADF" w:rsidP="00F82328">
      <w:pPr>
        <w:pStyle w:val="afa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Утвердить</w:t>
      </w:r>
      <w:r w:rsidR="006E10C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муниципа</w:t>
      </w:r>
      <w:r w:rsidR="004C080F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льную программу «</w:t>
      </w:r>
      <w:bookmarkStart w:id="6" w:name="_GoBack"/>
      <w:r w:rsidR="004C080F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Развитие сферы</w:t>
      </w:r>
      <w:r w:rsidR="00402E3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E72D40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культуры в</w:t>
      </w:r>
      <w:r w:rsidR="00F82328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A74195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Городском округе</w:t>
      </w:r>
      <w:r w:rsidR="006E10C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A74195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="006E10C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A74195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</w:t>
      </w:r>
      <w:r w:rsidR="006E10C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до 202</w:t>
      </w:r>
      <w:r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8</w:t>
      </w:r>
      <w:r w:rsidR="006E10C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года</w:t>
      </w:r>
      <w:bookmarkEnd w:id="6"/>
      <w:r w:rsidR="006E10CA" w:rsidRPr="009D22C6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</w:t>
      </w:r>
      <w:bookmarkStart w:id="7" w:name="_Hlk113010904"/>
      <w:r w:rsidR="00402E3A" w:rsidRPr="009D22C6">
        <w:rPr>
          <w:rFonts w:ascii="Liberation Serif" w:hAnsi="Liberation Serif" w:cs="Liberation Serif"/>
          <w:sz w:val="26"/>
          <w:szCs w:val="26"/>
        </w:rPr>
        <w:t xml:space="preserve"> (прилагается)</w:t>
      </w:r>
      <w:r w:rsidR="00A74195" w:rsidRPr="009D22C6">
        <w:rPr>
          <w:rFonts w:ascii="Liberation Serif" w:hAnsi="Liberation Serif" w:cs="Liberation Serif"/>
          <w:sz w:val="26"/>
          <w:szCs w:val="26"/>
        </w:rPr>
        <w:t>.</w:t>
      </w:r>
      <w:bookmarkEnd w:id="7"/>
    </w:p>
    <w:p w14:paraId="57A12E17" w14:textId="38B4B3C2" w:rsidR="00676ADF" w:rsidRDefault="00676ADF" w:rsidP="00F82328">
      <w:pPr>
        <w:pStyle w:val="afa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Настоящее постановление вступает в силу с 01 января 2024 года.</w:t>
      </w:r>
    </w:p>
    <w:p w14:paraId="7D261305" w14:textId="395D0CB9" w:rsidR="00676ADF" w:rsidRPr="00B11602" w:rsidRDefault="00B11602" w:rsidP="003439C3">
      <w:pPr>
        <w:pStyle w:val="afa"/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3. </w:t>
      </w:r>
      <w:r w:rsidR="00676ADF" w:rsidRPr="00B11602">
        <w:rPr>
          <w:rFonts w:ascii="Liberation Serif" w:hAnsi="Liberation Serif" w:cs="Liberation Serif"/>
          <w:sz w:val="26"/>
          <w:szCs w:val="26"/>
        </w:rPr>
        <w:t>Признать утратившим силу с 01 января 2024 года постановление</w:t>
      </w:r>
      <w:r w:rsidRPr="00B11602">
        <w:rPr>
          <w:rFonts w:ascii="Liberation Serif" w:hAnsi="Liberation Serif" w:cs="Liberation Serif"/>
          <w:sz w:val="26"/>
          <w:szCs w:val="26"/>
        </w:rPr>
        <w:t xml:space="preserve"> </w:t>
      </w:r>
      <w:r w:rsidR="00676ADF" w:rsidRPr="00B11602">
        <w:rPr>
          <w:rFonts w:ascii="Liberation Serif" w:hAnsi="Liberation Serif" w:cs="Liberation Serif"/>
          <w:sz w:val="26"/>
          <w:szCs w:val="26"/>
        </w:rPr>
        <w:t xml:space="preserve">администрации Муниципального образования город Ирбит от 13.11.2019 </w:t>
      </w:r>
      <w:r w:rsidRPr="00B11602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676ADF" w:rsidRPr="00B11602">
        <w:rPr>
          <w:rFonts w:ascii="Liberation Serif" w:hAnsi="Liberation Serif" w:cs="Liberation Serif"/>
          <w:sz w:val="26"/>
          <w:szCs w:val="26"/>
        </w:rPr>
        <w:t>№ 1727-ПА (</w:t>
      </w:r>
      <w:r w:rsidR="00B4338B">
        <w:rPr>
          <w:rFonts w:ascii="Liberation Serif" w:hAnsi="Liberation Serif" w:cs="Liberation Serif"/>
          <w:sz w:val="26"/>
          <w:szCs w:val="26"/>
        </w:rPr>
        <w:t>с изменениями</w:t>
      </w:r>
      <w:r w:rsidRPr="00B11602">
        <w:rPr>
          <w:rFonts w:ascii="Liberation Serif" w:eastAsia="Times New Roman" w:hAnsi="Liberation Serif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.</w:t>
      </w:r>
      <w:r w:rsidR="00676ADF" w:rsidRPr="00B11602">
        <w:rPr>
          <w:rFonts w:ascii="Liberation Serif" w:hAnsi="Liberation Serif" w:cs="Liberation Serif"/>
          <w:sz w:val="26"/>
          <w:szCs w:val="26"/>
        </w:rPr>
        <w:t xml:space="preserve">   </w:t>
      </w:r>
    </w:p>
    <w:p w14:paraId="590ADF6D" w14:textId="2FC4A2CF" w:rsidR="00EA42A3" w:rsidRPr="00F82328" w:rsidRDefault="00EA42A3" w:rsidP="00EA42A3">
      <w:pPr>
        <w:pStyle w:val="a6"/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 w:rsidR="00B4338B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Контроль за</w:t>
      </w:r>
      <w:proofErr w:type="gramEnd"/>
      <w:r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– начальника Финансового управления администрации Городского округа «город Ирбит» Свердловской области Л.А. Тарасову.</w:t>
      </w:r>
    </w:p>
    <w:p w14:paraId="36237C90" w14:textId="0352BD25" w:rsidR="00DD315A" w:rsidRPr="00F82328" w:rsidRDefault="00B4338B" w:rsidP="00F82328">
      <w:pPr>
        <w:pStyle w:val="a6"/>
        <w:tabs>
          <w:tab w:val="left" w:pos="1134"/>
        </w:tabs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4C080F" w:rsidRPr="00F82328">
        <w:rPr>
          <w:rFonts w:ascii="Liberation Serif" w:hAnsi="Liberation Serif"/>
          <w:sz w:val="26"/>
          <w:szCs w:val="26"/>
        </w:rPr>
        <w:t xml:space="preserve">. </w:t>
      </w:r>
      <w:r w:rsidR="00777D37">
        <w:rPr>
          <w:rFonts w:ascii="Liberation Serif" w:hAnsi="Liberation Serif"/>
          <w:sz w:val="26"/>
          <w:szCs w:val="26"/>
        </w:rPr>
        <w:t xml:space="preserve"> </w:t>
      </w:r>
      <w:r w:rsidR="004C080F" w:rsidRPr="00F82328">
        <w:rPr>
          <w:rFonts w:ascii="Liberation Serif" w:hAnsi="Liberation Serif"/>
          <w:sz w:val="26"/>
          <w:szCs w:val="26"/>
        </w:rPr>
        <w:t>Отделу организационной работы и документообеспечения</w:t>
      </w:r>
      <w:r w:rsidR="00DD315A" w:rsidRPr="00F82328">
        <w:rPr>
          <w:rFonts w:ascii="Liberation Serif" w:hAnsi="Liberation Serif"/>
          <w:sz w:val="26"/>
          <w:szCs w:val="26"/>
        </w:rPr>
        <w:t xml:space="preserve"> администрации</w:t>
      </w:r>
    </w:p>
    <w:p w14:paraId="158C788B" w14:textId="0A6E646D" w:rsidR="004C080F" w:rsidRDefault="004C080F" w:rsidP="00F82328">
      <w:pPr>
        <w:pStyle w:val="a6"/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 w:rsidRPr="00F82328">
        <w:rPr>
          <w:rFonts w:ascii="Liberation Serif" w:hAnsi="Liberation Serif"/>
          <w:sz w:val="26"/>
          <w:szCs w:val="26"/>
        </w:rPr>
        <w:lastRenderedPageBreak/>
        <w:t>Городского округа «город Ирбит» Свердловской области организовать размещение настоящего постановления на официальном сайте  администрации Городского округа «город Ирбит» Свердловской области» (</w:t>
      </w:r>
      <w:hyperlink r:id="rId10" w:history="1">
        <w:r w:rsidRPr="00F82328">
          <w:rPr>
            <w:rFonts w:ascii="Liberation Serif" w:hAnsi="Liberation Serif"/>
            <w:color w:val="0000FF"/>
            <w:sz w:val="26"/>
            <w:szCs w:val="26"/>
            <w:u w:val="single"/>
            <w:lang w:val="en-US"/>
          </w:rPr>
          <w:t>www</w:t>
        </w:r>
        <w:r w:rsidRPr="00F82328">
          <w:rPr>
            <w:rFonts w:ascii="Liberation Serif" w:hAnsi="Liberation Serif"/>
            <w:color w:val="0000FF"/>
            <w:sz w:val="26"/>
            <w:szCs w:val="26"/>
            <w:u w:val="single"/>
          </w:rPr>
          <w:t>.</w:t>
        </w:r>
        <w:proofErr w:type="spellStart"/>
        <w:r w:rsidRPr="00F82328">
          <w:rPr>
            <w:rFonts w:ascii="Liberation Serif" w:hAnsi="Liberation Serif"/>
            <w:color w:val="0000FF"/>
            <w:sz w:val="26"/>
            <w:szCs w:val="26"/>
            <w:u w:val="single"/>
            <w:lang w:val="en-US"/>
          </w:rPr>
          <w:t>moirbit</w:t>
        </w:r>
        <w:proofErr w:type="spellEnd"/>
        <w:r w:rsidRPr="00F82328">
          <w:rPr>
            <w:rFonts w:ascii="Liberation Serif" w:hAnsi="Liberation Serif"/>
            <w:color w:val="0000FF"/>
            <w:sz w:val="26"/>
            <w:szCs w:val="26"/>
            <w:u w:val="single"/>
          </w:rPr>
          <w:t>.</w:t>
        </w:r>
        <w:proofErr w:type="spellStart"/>
        <w:r w:rsidRPr="00F82328">
          <w:rPr>
            <w:rFonts w:ascii="Liberation Serif" w:hAnsi="Liberation Serif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82328">
        <w:rPr>
          <w:rFonts w:ascii="Liberation Serif" w:hAnsi="Liberation Serif"/>
          <w:sz w:val="26"/>
          <w:szCs w:val="26"/>
        </w:rPr>
        <w:t>).</w:t>
      </w:r>
    </w:p>
    <w:p w14:paraId="32C306B7" w14:textId="2F4436E3" w:rsidR="003439C3" w:rsidRPr="00F82328" w:rsidRDefault="003439C3" w:rsidP="00F82328">
      <w:pPr>
        <w:pStyle w:val="a6"/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</w:p>
    <w:p w14:paraId="0C927039" w14:textId="5880DE9F" w:rsidR="00731A42" w:rsidRDefault="00777D37" w:rsidP="00F8232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7CCCD128" w14:textId="77777777" w:rsidR="00777D37" w:rsidRPr="00F82328" w:rsidRDefault="00777D37" w:rsidP="00F8232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20E85CD" w14:textId="77777777" w:rsidR="00212896" w:rsidRPr="00F82328" w:rsidRDefault="00212896" w:rsidP="00F8232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2C40BB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лав</w:t>
      </w:r>
      <w:r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</w:t>
      </w:r>
      <w:r w:rsidR="002C40BB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</w:p>
    <w:p w14:paraId="612FC97D" w14:textId="49348F3C" w:rsidR="00F82328" w:rsidRDefault="007F060A" w:rsidP="00777D37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</w:t>
      </w:r>
      <w:r w:rsidR="002C40BB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Ирбит»</w:t>
      </w:r>
      <w:r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C40BB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</w:t>
      </w:r>
      <w:r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C40BB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области</w:t>
      </w:r>
      <w:r w:rsidR="00FD629D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2C40BB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D629D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D55726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FD629D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71C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D629D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</w:t>
      </w:r>
      <w:r w:rsid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D629D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212896" w:rsidRPr="00F82328">
        <w:rPr>
          <w:rFonts w:ascii="Liberation Serif" w:eastAsia="Times New Roman" w:hAnsi="Liberation Serif" w:cs="Times New Roman"/>
          <w:sz w:val="26"/>
          <w:szCs w:val="26"/>
          <w:lang w:eastAsia="ru-RU"/>
        </w:rPr>
        <w:t>.В. Юдин</w:t>
      </w:r>
    </w:p>
    <w:p w14:paraId="381AB6BC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3E12110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BE5528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6D59A0E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83B93E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766552B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DE1DB3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263605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F31711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7C891F7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945958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3449AE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FB6158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D22B3D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D17478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6DD7A3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F649D5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E7B5690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CB4AAA8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03A86D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9613CAE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61CC50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E7B828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90BEFB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FB9BE5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986B91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8638F89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E867055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90467F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11CEFC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3E7B1B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058152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3ED757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BD8196B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C540C64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6C2F2C" w14:textId="77777777" w:rsidR="00115A9F" w:rsidRDefault="00115A9F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5B92FD4" w14:textId="77777777" w:rsidR="00B11602" w:rsidRDefault="00B11602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67F621" w14:textId="77777777" w:rsidR="00E71C55" w:rsidRDefault="00E71C55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35CAE78" w14:textId="13F22A94" w:rsidR="00FD629D" w:rsidRPr="00C37FC8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УТВЕРЖДЕНА </w:t>
      </w:r>
    </w:p>
    <w:p w14:paraId="73778394" w14:textId="77777777" w:rsidR="00C37FC8" w:rsidRDefault="00FD629D" w:rsidP="00FD629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постановлением администрации</w:t>
      </w:r>
      <w:r w:rsid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</w:t>
      </w:r>
      <w:r w:rsidR="00A35A6A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</w:p>
    <w:p w14:paraId="39DFF7B6" w14:textId="79256AAB" w:rsidR="00FD629D" w:rsidRPr="00C37FC8" w:rsidRDefault="00FD629D" w:rsidP="00FD629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EA42A3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A42A3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</w:t>
      </w: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A457B1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23</w:t>
      </w: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1457AE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457AE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-ПА  </w:t>
      </w:r>
    </w:p>
    <w:p w14:paraId="4985BBF5" w14:textId="70AD8294" w:rsidR="00AE4A01" w:rsidRPr="002C40BB" w:rsidRDefault="00AE4A01" w:rsidP="00AE4A0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7FC8">
        <w:rPr>
          <w:rFonts w:ascii="Liberation Serif" w:eastAsia="Times New Roman" w:hAnsi="Liberation Serif" w:cs="Calibri"/>
          <w:bCs/>
          <w:sz w:val="24"/>
          <w:szCs w:val="24"/>
          <w:lang w:eastAsia="ru-RU"/>
        </w:rPr>
        <w:t xml:space="preserve">«Об утверждении муниципальной программы </w:t>
      </w:r>
      <w:r w:rsidRPr="00C37FC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«Развитие сферы куль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туры  в </w:t>
      </w:r>
      <w:r w:rsidR="00731A4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Городском округе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31A4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«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 Ирбит</w:t>
      </w:r>
      <w:r w:rsidR="00731A4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» Свердловской </w:t>
      </w:r>
      <w:r w:rsidR="00C37F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731A4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бласти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202</w:t>
      </w:r>
      <w:r w:rsidR="00A457B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года»</w:t>
      </w:r>
    </w:p>
    <w:p w14:paraId="2A88926D" w14:textId="77777777" w:rsidR="00AE4A01" w:rsidRPr="002C40BB" w:rsidRDefault="00AE4A01" w:rsidP="00FD629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663311" w14:textId="77777777" w:rsidR="00FD629D" w:rsidRPr="002C40BB" w:rsidRDefault="00FD629D" w:rsidP="00AE4A0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05398D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5B7DC0D8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F0C05EE" wp14:editId="0B4C779F">
            <wp:extent cx="925195" cy="14674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0A85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4C51B6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9E7780E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FF568C2" w14:textId="77777777" w:rsidR="002C40BB" w:rsidRP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1245956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МУНИЦИПАЛЬНАЯ ПРОГРАММА </w:t>
      </w:r>
    </w:p>
    <w:p w14:paraId="3A84056B" w14:textId="77777777" w:rsidR="00695100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«Развитие </w:t>
      </w: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сферы культуры </w:t>
      </w:r>
      <w:r w:rsidR="00695100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</w:t>
      </w:r>
      <w:r w:rsidR="00A35A6A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</w:t>
      </w:r>
      <w:r w:rsidR="00A35A6A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</w:t>
      </w:r>
    </w:p>
    <w:p w14:paraId="75D0B727" w14:textId="5C46F98F" w:rsidR="00FD629D" w:rsidRPr="002C40BB" w:rsidRDefault="00A35A6A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«город Ирбит» Свердловской области</w:t>
      </w:r>
      <w:r w:rsidR="00FD629D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до 202</w:t>
      </w:r>
      <w:r w:rsidR="00A457B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8</w:t>
      </w:r>
      <w:r w:rsidR="00FD629D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года</w:t>
      </w:r>
      <w:r w:rsidR="00FD629D"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»</w:t>
      </w:r>
    </w:p>
    <w:p w14:paraId="630F58D7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ED00BBE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2CC00C1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5AA80CE" w14:textId="77777777" w:rsidR="00445F8B" w:rsidRDefault="00445F8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B40E76E" w14:textId="77777777" w:rsidR="009F46CD" w:rsidRDefault="009F46C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3FB23E1" w14:textId="77777777" w:rsidR="009F46CD" w:rsidRDefault="009F46C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49C3C10" w14:textId="77777777" w:rsidR="009F46CD" w:rsidRDefault="009F46C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8B91D09" w14:textId="77777777" w:rsidR="009F46CD" w:rsidRDefault="009F46C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9E0D8AA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1E4B2F2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DB1C8CE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87146FA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CF44D34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342D16E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5694771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7A0F98" w14:textId="77777777" w:rsidR="00C37FC8" w:rsidRDefault="00C37FC8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2E6BC20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8CBFE0D" w14:textId="77777777" w:rsidR="00A457B1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DE1E2D" w14:textId="77777777" w:rsidR="00A457B1" w:rsidRPr="002C40BB" w:rsidRDefault="00A457B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83DBFF" w14:textId="77777777" w:rsidR="00510490" w:rsidRPr="002C40BB" w:rsidRDefault="00510490" w:rsidP="00A577E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E3D3E40" w14:textId="77777777" w:rsidR="00C37FC8" w:rsidRDefault="00FD629D" w:rsidP="003A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Ирбит, 20</w:t>
      </w:r>
      <w:r w:rsidR="00A457B1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</w:p>
    <w:p w14:paraId="0630F4CB" w14:textId="7E89D66B" w:rsidR="00FD629D" w:rsidRPr="002C40BB" w:rsidRDefault="00FD629D" w:rsidP="003A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ПАСПОРТ МУНИЦИПАЛЬНОЙ ПРОГРАММЫ</w:t>
      </w:r>
    </w:p>
    <w:p w14:paraId="1F2BB9C8" w14:textId="51AD13A6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«Развитие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A35A6A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A35A6A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A35A6A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A457B1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6B8303AC" w14:textId="77777777" w:rsidR="00635289" w:rsidRPr="002C40BB" w:rsidRDefault="00635289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W w:w="935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FD629D" w:rsidRPr="002C40BB" w14:paraId="51ED0874" w14:textId="77777777" w:rsidTr="002F2A8F">
        <w:trPr>
          <w:trHeight w:val="400"/>
          <w:tblCellSpacing w:w="5" w:type="nil"/>
        </w:trPr>
        <w:tc>
          <w:tcPr>
            <w:tcW w:w="3970" w:type="dxa"/>
          </w:tcPr>
          <w:p w14:paraId="16F81A3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       </w:t>
            </w:r>
          </w:p>
        </w:tc>
        <w:tc>
          <w:tcPr>
            <w:tcW w:w="5386" w:type="dxa"/>
          </w:tcPr>
          <w:p w14:paraId="47137E9C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2C40BB" w14:paraId="367F9BC3" w14:textId="77777777" w:rsidTr="002F2A8F">
        <w:trPr>
          <w:trHeight w:val="400"/>
          <w:tblCellSpacing w:w="5" w:type="nil"/>
        </w:trPr>
        <w:tc>
          <w:tcPr>
            <w:tcW w:w="3970" w:type="dxa"/>
          </w:tcPr>
          <w:p w14:paraId="0D6A258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3C2F832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386" w:type="dxa"/>
          </w:tcPr>
          <w:p w14:paraId="05C6CBA8" w14:textId="348898C5" w:rsidR="00FD629D" w:rsidRPr="002C40BB" w:rsidRDefault="00FD629D" w:rsidP="00A4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A457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A457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2C40BB" w14:paraId="568CBAD9" w14:textId="77777777" w:rsidTr="002F2A8F">
        <w:trPr>
          <w:trHeight w:val="400"/>
          <w:tblCellSpacing w:w="5" w:type="nil"/>
        </w:trPr>
        <w:tc>
          <w:tcPr>
            <w:tcW w:w="3970" w:type="dxa"/>
          </w:tcPr>
          <w:p w14:paraId="5887565D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5B09156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386" w:type="dxa"/>
          </w:tcPr>
          <w:p w14:paraId="06873F01" w14:textId="77777777" w:rsidR="00FD629D" w:rsidRPr="002C40BB" w:rsidRDefault="00FD629D" w:rsidP="00FD62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Цели программы:</w:t>
            </w:r>
          </w:p>
          <w:p w14:paraId="0D88C562" w14:textId="77777777" w:rsidR="00FD629D" w:rsidRPr="002C40BB" w:rsidRDefault="00FD629D" w:rsidP="00FD62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1.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</w:t>
            </w: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оздание условий для устойчивого развития культуры и искусства на территории </w:t>
            </w:r>
            <w:r w:rsidR="00A35A6A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2C40BB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.</w:t>
            </w:r>
          </w:p>
          <w:p w14:paraId="53090709" w14:textId="43F2785E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2.</w:t>
            </w:r>
            <w:r w:rsidR="003B7CB8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Обеспечение реализации м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униципальной программы «Развитие сферы культуры </w:t>
            </w:r>
            <w:r w:rsidR="00A35A6A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  <w:p w14:paraId="1C5FB438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Задачи программы:</w:t>
            </w:r>
          </w:p>
          <w:p w14:paraId="1E919AE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Повышение доступности и качества услуг, оказываемых населению в сфере культуры.</w:t>
            </w:r>
          </w:p>
          <w:p w14:paraId="52F0E34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2.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культуры.</w:t>
            </w:r>
          </w:p>
          <w:p w14:paraId="7E4C7761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3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Совершенствование организационных, </w:t>
            </w:r>
            <w:proofErr w:type="gram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экономических и правовых механизмов</w:t>
            </w:r>
            <w:proofErr w:type="gram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развития культуры.</w:t>
            </w:r>
          </w:p>
        </w:tc>
      </w:tr>
      <w:tr w:rsidR="00FD629D" w:rsidRPr="002C40BB" w14:paraId="5E8796A3" w14:textId="77777777" w:rsidTr="002F2A8F">
        <w:trPr>
          <w:trHeight w:val="325"/>
          <w:tblCellSpacing w:w="5" w:type="nil"/>
        </w:trPr>
        <w:tc>
          <w:tcPr>
            <w:tcW w:w="3970" w:type="dxa"/>
          </w:tcPr>
          <w:p w14:paraId="6FE9055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597F2476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7DA6A9E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386" w:type="dxa"/>
          </w:tcPr>
          <w:p w14:paraId="7DD086A9" w14:textId="552EE07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Подпрограмма 1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«Развитие сферы культуры и искусства 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  <w:p w14:paraId="43CB04E5" w14:textId="0655E2FE" w:rsidR="00FD629D" w:rsidRPr="002C40BB" w:rsidRDefault="00FD629D" w:rsidP="00A4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Подпрограмма 2</w:t>
            </w:r>
            <w:r w:rsidR="003B7CB8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«Обеспечение реализации м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униципальной программы «Развитие сферы культуры 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</w:tc>
      </w:tr>
      <w:tr w:rsidR="00FD629D" w:rsidRPr="002C40BB" w14:paraId="1F0AFBFC" w14:textId="77777777" w:rsidTr="002F2A8F">
        <w:trPr>
          <w:trHeight w:val="325"/>
          <w:tblCellSpacing w:w="5" w:type="nil"/>
        </w:trPr>
        <w:tc>
          <w:tcPr>
            <w:tcW w:w="3970" w:type="dxa"/>
          </w:tcPr>
          <w:p w14:paraId="12AAD611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</w:t>
            </w:r>
            <w:proofErr w:type="gram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основных</w:t>
            </w:r>
            <w:proofErr w:type="gram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3EE2FE67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2546800C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386" w:type="dxa"/>
          </w:tcPr>
          <w:p w14:paraId="1CAB22E7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1.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6C66C9E3" w14:textId="652EAF18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Количество посещений те</w:t>
            </w:r>
            <w:r w:rsidR="00597CE5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атрально-концертных мероприятий.</w:t>
            </w:r>
          </w:p>
          <w:p w14:paraId="3E5BFEB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2.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14:paraId="6A4809BF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Количество посещений муниципальных музеев на территории 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68AADEF8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14:paraId="7E38B03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Численность участников культурно-досуговых мероприятий.</w:t>
            </w:r>
          </w:p>
          <w:p w14:paraId="5FCD7CA2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4. </w:t>
            </w:r>
          </w:p>
          <w:p w14:paraId="69332B7D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Интенсивность обновления текущего репертуара театра (количество новых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театральных постановок).</w:t>
            </w:r>
          </w:p>
          <w:p w14:paraId="6B18560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</w:t>
            </w:r>
          </w:p>
          <w:p w14:paraId="1FA9B299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 клубных формирований в учреждениях культуры.</w:t>
            </w:r>
          </w:p>
          <w:p w14:paraId="4C355FE3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6.</w:t>
            </w:r>
          </w:p>
          <w:p w14:paraId="36AC6C2B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 участников клубных формирований учреждений культуры.</w:t>
            </w:r>
          </w:p>
          <w:p w14:paraId="0FBE8C42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7.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</w:t>
            </w:r>
          </w:p>
          <w:p w14:paraId="1C178344" w14:textId="6306E34F" w:rsidR="00FD629D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Количество посещений муниципальных библиотек на территории 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B613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в том числе обращений удаленных пользователей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DADEB62" w14:textId="77777777" w:rsidR="00F30DFA" w:rsidRPr="007F060A" w:rsidRDefault="00F30DFA" w:rsidP="00F30DF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8.</w:t>
            </w:r>
          </w:p>
          <w:p w14:paraId="417D17D0" w14:textId="00157A16" w:rsidR="00943849" w:rsidRPr="007F060A" w:rsidRDefault="00943849" w:rsidP="00943849">
            <w:pPr>
              <w:pStyle w:val="24"/>
              <w:shd w:val="clear" w:color="auto" w:fill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новых поступле</w:t>
            </w:r>
            <w:r w:rsidR="00941C48"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ний </w:t>
            </w:r>
            <w:r w:rsidR="00DA2137"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фонды муниципальных библиотек</w:t>
            </w:r>
            <w:r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расчете на 1000 жителей</w:t>
            </w:r>
            <w:r w:rsidR="00DA2137"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DA2137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14:paraId="242BE4D9" w14:textId="1B750414" w:rsidR="00F30DFA" w:rsidRPr="007F060A" w:rsidRDefault="00F30DFA" w:rsidP="00F30DF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9.</w:t>
            </w:r>
          </w:p>
          <w:p w14:paraId="7370B349" w14:textId="403DB69C" w:rsidR="00F30DFA" w:rsidRPr="007F060A" w:rsidRDefault="00943849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  <w:p w14:paraId="4D137F86" w14:textId="1BC98405" w:rsidR="00FD629D" w:rsidRPr="007F060A" w:rsidRDefault="00F30DFA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10</w:t>
            </w:r>
            <w:r w:rsidR="00FD629D"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00101DE3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  <w:p w14:paraId="055737A7" w14:textId="318F3570" w:rsidR="00FD629D" w:rsidRPr="007F060A" w:rsidRDefault="00F30DFA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Целевой показатель </w:t>
            </w: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FD629D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7DFEBF42" w14:textId="77777777" w:rsidR="00FD629D" w:rsidRPr="007F060A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специалистов.</w:t>
            </w:r>
          </w:p>
          <w:p w14:paraId="30FC3A50" w14:textId="47295E7B" w:rsidR="00FD629D" w:rsidRPr="007F060A" w:rsidRDefault="00F30DFA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12</w:t>
            </w:r>
            <w:r w:rsidR="00FD629D"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FD629D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5755CFB9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70706C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качеством и доступностью предоставляемых муниципальных услуг в сфере культуры.</w:t>
            </w:r>
          </w:p>
          <w:p w14:paraId="120EE30C" w14:textId="430BE064" w:rsidR="00FD629D" w:rsidRPr="007F060A" w:rsidRDefault="00F30DFA" w:rsidP="00FD629D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</w:pPr>
            <w:r w:rsidRPr="007F060A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Целевой показатель 13</w:t>
            </w:r>
            <w:r w:rsidR="00FD629D" w:rsidRPr="007F060A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14:paraId="6028F9FB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Доля средств от приносящей доход деятельности в фонде заработной платы по работникам учреждений культуры</w:t>
            </w:r>
          </w:p>
        </w:tc>
      </w:tr>
      <w:tr w:rsidR="00FD629D" w:rsidRPr="002C40BB" w14:paraId="3C383A2A" w14:textId="77777777" w:rsidTr="002F2A8F">
        <w:trPr>
          <w:trHeight w:val="1101"/>
          <w:tblCellSpacing w:w="5" w:type="nil"/>
        </w:trPr>
        <w:tc>
          <w:tcPr>
            <w:tcW w:w="3970" w:type="dxa"/>
          </w:tcPr>
          <w:p w14:paraId="0371B84F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14:paraId="3CB8664C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093942E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386" w:type="dxa"/>
          </w:tcPr>
          <w:p w14:paraId="74C89B30" w14:textId="26D7CB00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1 130 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428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,573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4EF689A1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630AD5CE" w14:textId="304CCCE3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307 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692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,047</w:t>
            </w:r>
          </w:p>
          <w:p w14:paraId="31B92464" w14:textId="605EF245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194 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822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7,397</w:t>
            </w:r>
          </w:p>
          <w:p w14:paraId="26B5E107" w14:textId="341708C6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75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</w:p>
          <w:p w14:paraId="2A869513" w14:textId="280EC899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09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233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619</w:t>
            </w:r>
          </w:p>
          <w:p w14:paraId="0811B0FA" w14:textId="2DA705E9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216 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804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,964</w:t>
            </w:r>
          </w:p>
          <w:p w14:paraId="29BF2DB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                    </w:t>
            </w:r>
          </w:p>
          <w:p w14:paraId="264925C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федеральный бюджет:  0,000                  </w:t>
            </w:r>
          </w:p>
          <w:p w14:paraId="5F3B703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064D439B" w14:textId="4DE8ABD0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D273F50" w14:textId="72143B7A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5B4CE22" w14:textId="0D3AAD43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454C1AC" w14:textId="1F15931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296BCBA" w14:textId="19B7E811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C752AA2" w14:textId="325E60BF" w:rsidR="005B1AB6" w:rsidRPr="002C40BB" w:rsidRDefault="00FD629D" w:rsidP="005B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областной бюджет: </w:t>
            </w:r>
            <w:r w:rsidR="00414DAD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  <w:r w:rsidR="00DB76C6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  <w:r w:rsidR="001416B8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  <w:r w:rsidR="00414DAD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  <w:r w:rsidR="001416B8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</w:p>
          <w:p w14:paraId="15AF2AEC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7C0E5B99" w14:textId="69C9385A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hAnsi="Liberation Serif"/>
                <w:color w:val="000000"/>
                <w:sz w:val="26"/>
                <w:szCs w:val="26"/>
              </w:rPr>
              <w:t>0,000</w:t>
            </w:r>
          </w:p>
          <w:p w14:paraId="4DDD01CE" w14:textId="5F79C1BE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329B142D" w14:textId="4728514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261E21C" w14:textId="31FE043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</w:t>
            </w:r>
            <w:r w:rsidR="001416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</w:p>
          <w:p w14:paraId="002C04E6" w14:textId="1C000AEF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33C48BED" w14:textId="15D8F88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1 130 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428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,573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1638DF8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1EE519B6" w14:textId="5943EA8A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307 6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92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,047</w:t>
            </w:r>
          </w:p>
          <w:p w14:paraId="56182DC3" w14:textId="54B5AD7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194 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822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,397</w:t>
            </w:r>
          </w:p>
          <w:p w14:paraId="78A07917" w14:textId="167F4866" w:rsidR="00933041" w:rsidRPr="002C40BB" w:rsidRDefault="00FD629D" w:rsidP="0093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1416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1 8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75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,546</w:t>
            </w:r>
          </w:p>
          <w:p w14:paraId="3F524CBC" w14:textId="4F10AA38" w:rsidR="00933041" w:rsidRPr="002C40BB" w:rsidRDefault="00933041" w:rsidP="0093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09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233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619</w:t>
            </w:r>
          </w:p>
          <w:p w14:paraId="535698FE" w14:textId="2123F702" w:rsidR="007D22F5" w:rsidRPr="002C40BB" w:rsidRDefault="00933041" w:rsidP="0059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216 </w:t>
            </w:r>
            <w:r w:rsidR="00597C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804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,964</w:t>
            </w:r>
          </w:p>
        </w:tc>
      </w:tr>
      <w:tr w:rsidR="00FD629D" w:rsidRPr="002C40BB" w14:paraId="39AFE0D2" w14:textId="77777777" w:rsidTr="002F2A8F">
        <w:trPr>
          <w:trHeight w:val="400"/>
          <w:tblCellSpacing w:w="5" w:type="nil"/>
        </w:trPr>
        <w:tc>
          <w:tcPr>
            <w:tcW w:w="3970" w:type="dxa"/>
          </w:tcPr>
          <w:p w14:paraId="541C3AB1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386" w:type="dxa"/>
          </w:tcPr>
          <w:p w14:paraId="5A04858C" w14:textId="77777777" w:rsidR="00FD629D" w:rsidRPr="002C40BB" w:rsidRDefault="00062B9B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2" w:history="1"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proofErr w:type="spellEnd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7A841F40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2C40BB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2B50BAD2" w14:textId="77777777" w:rsidR="00F8553B" w:rsidRPr="002C40BB" w:rsidRDefault="00F8553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31BDEA8" w14:textId="77777777" w:rsidR="00F8553B" w:rsidRPr="002C40BB" w:rsidRDefault="00F8553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F39C119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Раздел 1. </w:t>
      </w:r>
      <w:r w:rsidRPr="002C40BB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70706C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15B1D5C5" w14:textId="77777777" w:rsidR="00013280" w:rsidRPr="002C40BB" w:rsidRDefault="00013280" w:rsidP="000132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BA56AB3" w14:textId="77777777" w:rsidR="00FD629D" w:rsidRPr="002C40BB" w:rsidRDefault="00FD629D" w:rsidP="00013280">
      <w:pPr>
        <w:pStyle w:val="afa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spellStart"/>
      <w:r w:rsidRPr="002C40BB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Swot</w:t>
      </w:r>
      <w:proofErr w:type="spellEnd"/>
      <w:r w:rsidRPr="002C40BB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-анализ современного состояния и развития сферы культуры</w:t>
      </w:r>
    </w:p>
    <w:tbl>
      <w:tblPr>
        <w:tblpPr w:leftFromText="180" w:rightFromText="180" w:vertAnchor="text" w:horzAnchor="margin" w:tblpX="8" w:tblpY="598"/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7"/>
        <w:gridCol w:w="3822"/>
      </w:tblGrid>
      <w:tr w:rsidR="00FD629D" w:rsidRPr="002C40BB" w14:paraId="38AAA399" w14:textId="77777777" w:rsidTr="002F2A8F">
        <w:trPr>
          <w:hidden/>
        </w:trPr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4F63" w14:textId="77777777" w:rsidR="00FD629D" w:rsidRPr="002C40BB" w:rsidRDefault="00FD629D" w:rsidP="002F2A8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vanish/>
                <w:color w:val="000000"/>
                <w:sz w:val="26"/>
                <w:szCs w:val="26"/>
                <w:lang w:eastAsia="ru-RU"/>
              </w:rPr>
              <w:t>#G0</w:t>
            </w:r>
            <w:r w:rsidRPr="002C40B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Сильные стороны развития 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5445" w14:textId="77777777" w:rsidR="00FD629D" w:rsidRPr="002C40BB" w:rsidRDefault="00FD629D" w:rsidP="002F2A8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Слабые стороны развития </w:t>
            </w:r>
          </w:p>
        </w:tc>
      </w:tr>
      <w:tr w:rsidR="00FD629D" w:rsidRPr="002C40BB" w14:paraId="4068A8C8" w14:textId="77777777" w:rsidTr="002F2A8F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F7D5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Уникальное материальное и нематериальное культурно-историческое наследие.</w:t>
            </w:r>
          </w:p>
          <w:p w14:paraId="5AFA5249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 городе идет динамичный процесс создания памятных знаков, на особо значимых исторических местах города.</w:t>
            </w:r>
          </w:p>
          <w:p w14:paraId="5033A54B" w14:textId="7BA14E9D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Проведена реконструкция Торговой площади.</w:t>
            </w:r>
            <w:r w:rsidR="006B3DFF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Благоустраиваются общественные территории.</w:t>
            </w:r>
          </w:p>
          <w:p w14:paraId="685901DD" w14:textId="7103C3F0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Заменены бюсты героев Советского Союза.</w:t>
            </w:r>
          </w:p>
          <w:p w14:paraId="3880D1FD" w14:textId="47B80490" w:rsidR="00532F89" w:rsidRPr="002C40BB" w:rsidRDefault="00532F89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 2018 года при поддержке Губернатора Свердловской области проведены масштабные </w:t>
            </w:r>
            <w:r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работы по капитальному ремонту Дворца культуры им.</w:t>
            </w:r>
            <w:r w:rsidR="00812E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В.К. Костевича, </w:t>
            </w:r>
            <w:r w:rsidR="006B3DFF"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2021 год – год начала реставрации здания </w:t>
            </w:r>
            <w:proofErr w:type="spellStart"/>
            <w:r w:rsidR="006B3DFF"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="006B3DFF"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драматического театра. П</w:t>
            </w:r>
            <w:r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роводится ежегодная планомерная работа по восстановлению жилых домов памятников </w:t>
            </w:r>
            <w:r w:rsidR="006B3DFF"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объектов </w:t>
            </w:r>
            <w:r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культурного</w:t>
            </w:r>
            <w:r w:rsidR="006B3DFF" w:rsidRPr="00A0757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наследия.</w:t>
            </w:r>
            <w:r w:rsidR="006B3DFF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39A97066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CF39" w14:textId="646E052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Сохранение культурно-исторического наследия территории не поддержива</w:t>
            </w:r>
            <w:r w:rsidR="00532F89"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лось долгие годы</w:t>
            </w: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финансированием из регионального и федерального бюджета, что привело к возникшему риску потери уникальности и самобытности культурного наследия Ирбита.</w:t>
            </w:r>
          </w:p>
          <w:p w14:paraId="0E9F9334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Большинство памятников находятся в неудовлетворительном и аварийном состоянии. </w:t>
            </w:r>
          </w:p>
          <w:p w14:paraId="6A09D752" w14:textId="77777777" w:rsidR="006B3DFF" w:rsidRPr="002C40BB" w:rsidRDefault="006B3DFF" w:rsidP="002F2A8F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40BB">
              <w:rPr>
                <w:rFonts w:ascii="Liberation Serif" w:hAnsi="Liberation Serif" w:cs="Liberation Serif"/>
                <w:sz w:val="26"/>
                <w:szCs w:val="26"/>
              </w:rPr>
              <w:t>С 2018 года и по настоящее время продолжается ремонт и восстановление объектов культурного наследия. При поддержке областного бюджета восстановлены восемь жилых домов, имеющих статус памятника истории и культуры.</w:t>
            </w:r>
          </w:p>
          <w:p w14:paraId="1DA790BF" w14:textId="1027077C" w:rsidR="00FD629D" w:rsidRPr="002C40BB" w:rsidRDefault="00FD629D" w:rsidP="00E550E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10 % недвижимых памятников истории и культуры находятся в эксплуатации учреждений культуры; большинство из них находятся также в неудовлетворительном состоянии.</w:t>
            </w:r>
            <w:r w:rsidR="0099310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D629D" w:rsidRPr="002C40BB" w14:paraId="2661F397" w14:textId="77777777" w:rsidTr="002F2A8F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DFBE" w14:textId="4D9E0425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Широкая сеть культурной инфраструктуры провинциального города.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 01.01.202</w:t>
            </w:r>
            <w:r w:rsidR="00402E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г.  на территории 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Городского округа «город Ирбит» Свердловской области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реализуют деятельность 4 муниципальных учреждения культуры:</w:t>
            </w:r>
          </w:p>
          <w:p w14:paraId="03D742C2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МАУК «ДК им. Костевича»;</w:t>
            </w:r>
          </w:p>
          <w:p w14:paraId="7428D1EF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МАУК «Ирбитский драматический театр»;</w:t>
            </w:r>
          </w:p>
          <w:p w14:paraId="5D0AA646" w14:textId="766BFC54" w:rsidR="00FD629D" w:rsidRPr="00A60B2E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4A57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МБУК «Библиотечная система</w:t>
            </w:r>
            <w:r w:rsidRPr="00A60B2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;</w:t>
            </w:r>
          </w:p>
          <w:p w14:paraId="7C99AD5C" w14:textId="78D46FD8" w:rsidR="00FD629D" w:rsidRPr="002C40BB" w:rsidRDefault="00FD629D" w:rsidP="0099310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A60B2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6E65B9" w:rsidRPr="00A60B2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МБУК «</w:t>
            </w:r>
            <w:proofErr w:type="spellStart"/>
            <w:r w:rsidR="006E65B9" w:rsidRPr="00A60B2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Ис</w:t>
            </w:r>
            <w:r w:rsidR="004A57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торико</w:t>
            </w:r>
            <w:proofErr w:type="spellEnd"/>
            <w:r w:rsidR="004A57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этнографический музей»</w:t>
            </w:r>
            <w:r w:rsidR="006E65B9" w:rsidRPr="00A60B2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8BC6" w14:textId="43E5D884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На 01.01.202</w:t>
            </w:r>
            <w:r w:rsidR="00402E3A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г</w:t>
            </w:r>
            <w:r w:rsidR="006B3DFF"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ода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B3DFF"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з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дания</w:t>
            </w:r>
            <w:r w:rsidR="006B3DFF"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B3DFF" w:rsidRPr="00200CB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театра,</w:t>
            </w:r>
            <w:r w:rsidR="006B3DFF"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библиотеки, музея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требуют текущего ремонта. </w:t>
            </w:r>
          </w:p>
          <w:p w14:paraId="46AAED64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Модернизация материально-технической базы учреждений осуществляется крайне медленными темпами и заметно отстает от качественного роста творческого потенциала учреждений.</w:t>
            </w:r>
          </w:p>
        </w:tc>
      </w:tr>
      <w:tr w:rsidR="00FD629D" w:rsidRPr="002C40BB" w14:paraId="677480A6" w14:textId="77777777" w:rsidTr="006019D9">
        <w:trPr>
          <w:trHeight w:val="6389"/>
        </w:trPr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AEAA" w14:textId="77777777" w:rsidR="00FD629D" w:rsidRPr="002C40BB" w:rsidRDefault="00FD629D" w:rsidP="006019D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Высокий потенциал творческих коллективов Ирбита является одним из привлекательных элементов культуры.</w:t>
            </w:r>
          </w:p>
          <w:p w14:paraId="727FE1B1" w14:textId="69D511D8" w:rsidR="00A06C48" w:rsidRPr="00E550E6" w:rsidRDefault="00417755" w:rsidP="006019D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За первое полугодие</w:t>
            </w:r>
            <w:r w:rsidR="006019D9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3</w:t>
            </w:r>
            <w:r w:rsidR="006019D9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 год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а</w:t>
            </w:r>
            <w:r w:rsidR="006019D9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 творческие коллективы Дворца культуры приняли участие в конкурсных мероприятиях, направленных на выявление и поддержку одаренных участников и стали победителями престижных международных и всероссийских фестивалей, проходивших в г.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Москва</w:t>
            </w:r>
            <w:r w:rsidR="006019D9" w:rsidRPr="00E550E6">
              <w:rPr>
                <w:rFonts w:ascii="Liberation Serif" w:eastAsia="Calibri" w:hAnsi="Liberation Serif"/>
                <w:sz w:val="26"/>
                <w:szCs w:val="26"/>
              </w:rPr>
              <w:t>, г. Екатеринбург</w:t>
            </w:r>
            <w:r w:rsidR="00A06C48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 и Свердловская область</w:t>
            </w:r>
            <w:r w:rsidR="00D405E7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, </w:t>
            </w:r>
            <w:r w:rsidR="006019D9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где достойно представили родной город.  Общее число заслуженных наград – </w:t>
            </w:r>
            <w:r w:rsidR="00AA32A5">
              <w:rPr>
                <w:rFonts w:ascii="Liberation Serif" w:eastAsia="Calibri" w:hAnsi="Liberation Serif"/>
                <w:sz w:val="26"/>
                <w:szCs w:val="26"/>
              </w:rPr>
              <w:t>23</w:t>
            </w:r>
            <w:r w:rsidR="006019D9" w:rsidRPr="00E550E6">
              <w:rPr>
                <w:rFonts w:ascii="Liberation Serif" w:eastAsia="Calibri" w:hAnsi="Liberation Serif"/>
                <w:sz w:val="26"/>
                <w:szCs w:val="26"/>
              </w:rPr>
              <w:t xml:space="preserve">, из них: </w:t>
            </w:r>
            <w:r w:rsidR="006019D9"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международных - </w:t>
            </w:r>
            <w:r w:rsidR="00AA32A5">
              <w:rPr>
                <w:rFonts w:ascii="Liberation Serif" w:hAnsi="Liberation Serif"/>
                <w:bCs/>
                <w:sz w:val="26"/>
                <w:szCs w:val="26"/>
              </w:rPr>
              <w:t>9</w:t>
            </w:r>
            <w:r w:rsidR="006019D9"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, областных и межрегиональных – </w:t>
            </w:r>
            <w:r w:rsidR="00AA32A5">
              <w:rPr>
                <w:rFonts w:ascii="Liberation Serif" w:hAnsi="Liberation Serif"/>
                <w:bCs/>
                <w:sz w:val="26"/>
                <w:szCs w:val="26"/>
              </w:rPr>
              <w:t>14</w:t>
            </w:r>
            <w:r w:rsidR="006019D9" w:rsidRPr="00E550E6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  <w:p w14:paraId="1EEFF1A5" w14:textId="297EB2EF" w:rsidR="00FD629D" w:rsidRDefault="00A06C48" w:rsidP="006019D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Из тринадцати </w:t>
            </w:r>
            <w:r w:rsidR="00184C8D"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коллективов любительского художественного творчества ДК им. В.К. Костевича 7 коллективов являются дипломантами фестивалей и конкурсов различного уровня. </w:t>
            </w:r>
            <w:r w:rsidR="006019D9"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184C8D"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Исполнительские </w:t>
            </w:r>
            <w:r w:rsidR="00F1229F" w:rsidRPr="00E550E6">
              <w:rPr>
                <w:rFonts w:ascii="Liberation Serif" w:hAnsi="Liberation Serif"/>
                <w:bCs/>
                <w:sz w:val="26"/>
                <w:szCs w:val="26"/>
              </w:rPr>
              <w:t>и</w:t>
            </w:r>
            <w:r w:rsidR="00184C8D" w:rsidRPr="00E550E6">
              <w:rPr>
                <w:rFonts w:ascii="Liberation Serif" w:hAnsi="Liberation Serif"/>
                <w:bCs/>
                <w:sz w:val="26"/>
                <w:szCs w:val="26"/>
              </w:rPr>
              <w:t xml:space="preserve"> постановочные возможности народных, образцовых коллективов, их </w:t>
            </w:r>
            <w:proofErr w:type="spellStart"/>
            <w:r w:rsidR="00184C8D" w:rsidRPr="00E550E6">
              <w:rPr>
                <w:rFonts w:ascii="Liberation Serif" w:hAnsi="Liberation Serif"/>
                <w:bCs/>
                <w:sz w:val="26"/>
                <w:szCs w:val="26"/>
              </w:rPr>
              <w:t>фестивально</w:t>
            </w:r>
            <w:proofErr w:type="spellEnd"/>
            <w:r w:rsidR="00184C8D" w:rsidRPr="00E550E6">
              <w:rPr>
                <w:rFonts w:ascii="Liberation Serif" w:hAnsi="Liberation Serif"/>
                <w:bCs/>
                <w:sz w:val="26"/>
                <w:szCs w:val="26"/>
              </w:rPr>
              <w:t>-конкурсная и концертная деятельность являются образцом для всех коллективов любительского художественного творчества и это в очередной раз, подтвердил театр танцевальных миниатюр «Лазурит, музыкальный театр «Лукоморье», народный коллектив вокальная студия «Апрель».</w:t>
            </w:r>
          </w:p>
          <w:p w14:paraId="3A19940F" w14:textId="6FE28175" w:rsidR="00216B22" w:rsidRPr="00E550E6" w:rsidRDefault="00216B22" w:rsidP="006019D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В первом полугодии 2023 года состоялось открытие кинотеатра «Урал».</w:t>
            </w:r>
          </w:p>
          <w:p w14:paraId="687E3A0B" w14:textId="7BCE8B20" w:rsidR="00BA7D30" w:rsidRPr="00E550E6" w:rsidRDefault="00417755" w:rsidP="00BA7D30">
            <w:pPr>
              <w:spacing w:after="0" w:line="240" w:lineRule="auto"/>
              <w:jc w:val="both"/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С 13 по </w:t>
            </w:r>
            <w:r w:rsidR="006019D9" w:rsidRPr="00E550E6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0566F" w:rsidRPr="00E550E6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6019D9" w:rsidRPr="00E550E6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0566F" w:rsidRPr="00E550E6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июня</w:t>
            </w:r>
            <w:r w:rsidR="006019D9" w:rsidRPr="00E550E6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202</w:t>
            </w: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6019D9" w:rsidRPr="00E550E6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Ирбитский драматический театр </w:t>
            </w: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провел </w:t>
            </w: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XII</w:t>
            </w:r>
            <w:r w:rsidRPr="00376FA0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межрегиональный театральный фестиваль «</w:t>
            </w:r>
            <w:proofErr w:type="spellStart"/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Ирбитские</w:t>
            </w:r>
            <w:proofErr w:type="spellEnd"/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подмостки 2023». Показы спектаклей проводились на трёх сценических площадках города. </w:t>
            </w:r>
          </w:p>
          <w:p w14:paraId="789B7C2E" w14:textId="39FC7603" w:rsidR="006019D9" w:rsidRPr="00BA7D30" w:rsidRDefault="00BB7B6E" w:rsidP="00BB7B6E">
            <w:pPr>
              <w:contextualSpacing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22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июня 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Ирбитский драматический театр принял участие в 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XV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I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международном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театральном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фестивале «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Коляда-</w:t>
            </w:r>
            <w:proofErr w:type="gramStart"/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Plays</w:t>
            </w:r>
            <w:proofErr w:type="gramEnd"/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» в г. 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Екатеринбурге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, 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со спектаклем «Угонщица</w:t>
            </w:r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»</w:t>
            </w:r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А.</w:t>
            </w:r>
            <w:r w:rsidR="00AC43C2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Еньшин</w:t>
            </w:r>
            <w:proofErr w:type="spellEnd"/>
            <w:r w:rsidR="00BA7D30" w:rsidRPr="00E550E6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.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FB66" w14:textId="7354D74F" w:rsidR="00FD629D" w:rsidRPr="002C40BB" w:rsidRDefault="00184C8D" w:rsidP="00184C8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D629D" w:rsidRPr="002C40BB" w14:paraId="224B1B0C" w14:textId="77777777" w:rsidTr="002F2A8F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3F3C" w14:textId="77777777" w:rsidR="00FD629D" w:rsidRPr="002C40BB" w:rsidRDefault="00FD629D" w:rsidP="002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 xml:space="preserve">В городе сформированы традиции значимых культурных проектов.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Сформированы традиции и календарь городских и областных социально-культурных акций, фестивальных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программ: </w:t>
            </w:r>
          </w:p>
          <w:p w14:paraId="4F1EE652" w14:textId="77777777" w:rsidR="00FD629D" w:rsidRPr="002C40BB" w:rsidRDefault="00FD629D" w:rsidP="002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Проведение межрегионального театрального фестиваля «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Ирбитские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подмостки»; Фестиваля ландшафтного театра (в рамках проведения «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Ирбитской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ярмарки»).</w:t>
            </w:r>
          </w:p>
          <w:p w14:paraId="6F76A5A3" w14:textId="059C6259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Реализация социально-культурных проектов «Ирбитская ярмарка»; Фестиваль 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мотокультуры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Мотофест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»; «Ночь музеев»; «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». </w:t>
            </w:r>
          </w:p>
          <w:p w14:paraId="35BD53DA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Событийные мероприятия в сфере культуры имеют положительную динамику социально-экономической эффективности.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B2EE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Неудовлетворительная динамика выделения бюджетных ассигнований на реализацию культурных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проектов не позволяет реализовать инновационные проекты, снижает потенциальный уровень социальной эффективности проектов.</w:t>
            </w:r>
          </w:p>
        </w:tc>
      </w:tr>
      <w:tr w:rsidR="00FD629D" w:rsidRPr="002C40BB" w14:paraId="33ABC6FF" w14:textId="77777777" w:rsidTr="002F2A8F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52E2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Динамичная и последовательная работа по интеграции культуры города в межрегиональное и международное культурное пространство, налаживание межрегиональных и международных связей.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726F" w14:textId="77777777" w:rsidR="00FD629D" w:rsidRPr="002C40BB" w:rsidRDefault="00FD629D" w:rsidP="002F2A8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Отсутствие системного механизма поддержки международных и межрегиональных культурных проектов искусственно сдерживает интеграцию культуры Ирбита в межрегиональное и международное культурное пространство, продвижение историко-культурного потенциала города на межрегиональном и международном уровне.</w:t>
            </w:r>
          </w:p>
        </w:tc>
      </w:tr>
    </w:tbl>
    <w:p w14:paraId="5FFDE0BA" w14:textId="77777777" w:rsidR="00FD629D" w:rsidRPr="002C40BB" w:rsidRDefault="00FD629D" w:rsidP="00FD629D">
      <w:pPr>
        <w:widowControl w:val="0"/>
        <w:spacing w:after="0" w:line="240" w:lineRule="auto"/>
        <w:ind w:left="45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9A33356" w14:textId="77777777" w:rsidR="00013280" w:rsidRPr="002C40BB" w:rsidRDefault="00013280" w:rsidP="00013280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F53611" w14:textId="77777777" w:rsidR="00FD629D" w:rsidRPr="002C40BB" w:rsidRDefault="00013280" w:rsidP="00013280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 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Анализ проблем, тормозящих развитие сферы культуры на территории города Ирбита</w:t>
      </w:r>
    </w:p>
    <w:p w14:paraId="7E28237B" w14:textId="77777777" w:rsidR="00FD629D" w:rsidRPr="002C40BB" w:rsidRDefault="00FD629D" w:rsidP="00FD629D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111"/>
      </w:tblGrid>
      <w:tr w:rsidR="00FD629D" w:rsidRPr="002C40BB" w14:paraId="66E14E99" w14:textId="77777777" w:rsidTr="002F2A8F">
        <w:trPr>
          <w:trHeight w:val="570"/>
        </w:trPr>
        <w:tc>
          <w:tcPr>
            <w:tcW w:w="5103" w:type="dxa"/>
          </w:tcPr>
          <w:p w14:paraId="64E628E2" w14:textId="77777777" w:rsidR="00FD629D" w:rsidRPr="002C40BB" w:rsidRDefault="00FD629D" w:rsidP="00FD629D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Актуальные проблемы в развитии сферы</w:t>
            </w:r>
          </w:p>
        </w:tc>
        <w:tc>
          <w:tcPr>
            <w:tcW w:w="4111" w:type="dxa"/>
          </w:tcPr>
          <w:p w14:paraId="6CBB4209" w14:textId="77777777" w:rsidR="00FD629D" w:rsidRPr="002C40BB" w:rsidRDefault="00FD629D" w:rsidP="00FD629D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Возможные пути решения проблем</w:t>
            </w:r>
          </w:p>
        </w:tc>
      </w:tr>
      <w:tr w:rsidR="00FD629D" w:rsidRPr="002C40BB" w14:paraId="60B1DBB7" w14:textId="77777777" w:rsidTr="002F2A8F">
        <w:trPr>
          <w:trHeight w:val="349"/>
        </w:trPr>
        <w:tc>
          <w:tcPr>
            <w:tcW w:w="5103" w:type="dxa"/>
          </w:tcPr>
          <w:p w14:paraId="6C91432F" w14:textId="77777777" w:rsidR="00FD629D" w:rsidRPr="002C40BB" w:rsidRDefault="00FD629D" w:rsidP="00FD629D">
            <w:pPr>
              <w:widowControl w:val="0"/>
              <w:tabs>
                <w:tab w:val="left" w:pos="0"/>
                <w:tab w:val="left" w:pos="52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Материально-техническая база учреждений культуры нуждается в серьезных и последовательных вложениях для проведения ремонтных работ и модернизации.</w:t>
            </w:r>
          </w:p>
        </w:tc>
        <w:tc>
          <w:tcPr>
            <w:tcW w:w="4111" w:type="dxa"/>
          </w:tcPr>
          <w:p w14:paraId="1BCB48BB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целях обеспечения безопасности предоставления и дальнейшего развития культурных услуг необходимо в кратчайшие сроки провести модернизацию материально-технической базы учреждений культуры. </w:t>
            </w:r>
          </w:p>
        </w:tc>
      </w:tr>
    </w:tbl>
    <w:p w14:paraId="2246D4A6" w14:textId="77777777" w:rsidR="00FD629D" w:rsidRPr="002C40BB" w:rsidRDefault="00FD629D" w:rsidP="00FD629D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110"/>
      </w:tblGrid>
      <w:tr w:rsidR="00FD629D" w:rsidRPr="002C40BB" w14:paraId="651EA460" w14:textId="77777777" w:rsidTr="002F2A8F">
        <w:trPr>
          <w:trHeight w:val="530"/>
        </w:trPr>
        <w:tc>
          <w:tcPr>
            <w:tcW w:w="5104" w:type="dxa"/>
          </w:tcPr>
          <w:p w14:paraId="12589DA1" w14:textId="77777777" w:rsidR="00FD629D" w:rsidRPr="002C40BB" w:rsidRDefault="00FD629D" w:rsidP="00FD629D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ab/>
              <w:t>Возможности</w:t>
            </w:r>
          </w:p>
        </w:tc>
        <w:tc>
          <w:tcPr>
            <w:tcW w:w="4110" w:type="dxa"/>
          </w:tcPr>
          <w:p w14:paraId="6CA3DB3D" w14:textId="77777777" w:rsidR="00FD629D" w:rsidRPr="002C40BB" w:rsidRDefault="00FD629D" w:rsidP="00FD629D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Угрозы</w:t>
            </w:r>
          </w:p>
        </w:tc>
      </w:tr>
      <w:tr w:rsidR="00FD629D" w:rsidRPr="002C40BB" w14:paraId="30533707" w14:textId="77777777" w:rsidTr="002F2A8F">
        <w:trPr>
          <w:trHeight w:val="1736"/>
        </w:trPr>
        <w:tc>
          <w:tcPr>
            <w:tcW w:w="5104" w:type="dxa"/>
          </w:tcPr>
          <w:p w14:paraId="6394E265" w14:textId="77777777" w:rsidR="00FD629D" w:rsidRPr="002C40BB" w:rsidRDefault="00FD629D" w:rsidP="00FD629D">
            <w:pPr>
              <w:widowControl w:val="0"/>
              <w:tabs>
                <w:tab w:val="left" w:pos="0"/>
                <w:tab w:val="left" w:pos="52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Административная реформа привела к децентрализации управления сферой. Ключевые полномочия в управлении культурной политикой переданы в органы местного самоуправления.</w:t>
            </w:r>
          </w:p>
          <w:p w14:paraId="61BE2FA1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Органы местного самоуправления могут проводить самостоятельную культурную политику с учетом территориальной специфики.</w:t>
            </w:r>
          </w:p>
        </w:tc>
        <w:tc>
          <w:tcPr>
            <w:tcW w:w="4110" w:type="dxa"/>
          </w:tcPr>
          <w:p w14:paraId="583625C1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Неравномерное развитие территорий приводит к различию в положении сферы культуры. 10% территорий Р</w:t>
            </w:r>
            <w:r w:rsidR="004876EE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</w:t>
            </w:r>
            <w:r w:rsidR="004876EE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едерации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имеют 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профицитные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бюджеты, остальные – дефицитные. Ирбит является дотационной территорией.</w:t>
            </w:r>
          </w:p>
        </w:tc>
      </w:tr>
      <w:tr w:rsidR="00FD629D" w:rsidRPr="002C40BB" w14:paraId="09243E92" w14:textId="77777777" w:rsidTr="006E23C8">
        <w:trPr>
          <w:trHeight w:val="399"/>
        </w:trPr>
        <w:tc>
          <w:tcPr>
            <w:tcW w:w="5104" w:type="dxa"/>
          </w:tcPr>
          <w:p w14:paraId="0372E030" w14:textId="0FA4066E" w:rsidR="006E23C8" w:rsidRPr="006E23C8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Высокий стратегический потенциал города для успешного развития сферы культуры (историко-культурное наследие, уникальность природно-культурных ландшафтов, богатый творческий потенциал,</w:t>
            </w: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в городе собраны уникальные музейные коллекции мирового и регионального уровня, собрана огромная коллекция уникальных редких книг и </w:t>
            </w:r>
            <w:r w:rsidR="006E23C8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печатных изданий).</w:t>
            </w:r>
          </w:p>
        </w:tc>
        <w:tc>
          <w:tcPr>
            <w:tcW w:w="4110" w:type="dxa"/>
          </w:tcPr>
          <w:p w14:paraId="690F4057" w14:textId="33B7519A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Сокращение бюджетных расходов на развитие сферы культуры. Как следствие – высокий риск потери уникальности и самобытности культуры Ирбита</w:t>
            </w:r>
            <w:r w:rsidR="003259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FD629D" w:rsidRPr="002C40BB" w14:paraId="4E4833D0" w14:textId="77777777" w:rsidTr="002F2A8F">
        <w:trPr>
          <w:trHeight w:val="529"/>
        </w:trPr>
        <w:tc>
          <w:tcPr>
            <w:tcW w:w="5104" w:type="dxa"/>
          </w:tcPr>
          <w:p w14:paraId="4E812F45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Более интенсивное использование объектов  культурного наследия в создании культурных благ. </w:t>
            </w:r>
          </w:p>
          <w:p w14:paraId="4CFF47CD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14:paraId="7872663A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Стремительный процесс утраты архитектурно-градостроительного наследия. </w:t>
            </w:r>
          </w:p>
          <w:p w14:paraId="57C8A858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Ирбит относится  к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III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категории исторических городов России по ценности их архитектурно-градостроительного наследия (исторические города регионального значения, наследие которых обосновывает их выделение из общего списка и нуждается в сохранении и использовании его как градостроительного наследия). Такие исторические города менее привлекательны для государства и, как следствие, происходит их некоторая экономическая дискриминация.  </w:t>
            </w:r>
          </w:p>
          <w:p w14:paraId="47EF19C0" w14:textId="7663B32E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294573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апреле</w:t>
            </w:r>
            <w:r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20</w:t>
            </w:r>
            <w:r w:rsidR="00294573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</w:t>
            </w:r>
            <w:r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года министр культуры Р</w:t>
            </w:r>
            <w:r w:rsidR="00645FEE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</w:t>
            </w:r>
            <w:r w:rsidR="00645FEE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едерации</w:t>
            </w:r>
            <w:r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подписал приказ </w:t>
            </w:r>
            <w:r w:rsidR="00501A5D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 04.04.2023 </w:t>
            </w:r>
            <w:r w:rsidR="00294573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</w:t>
            </w:r>
            <w:r w:rsidR="00501A5D" w:rsidRPr="0029457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839</w:t>
            </w:r>
            <w:r w:rsidR="00501A5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согласно которому перечень исторических городов России был сокращён более чем на порядок. </w:t>
            </w:r>
          </w:p>
          <w:p w14:paraId="3ABBB62A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 города Ирбита, как дотационной территории, нет возможности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выделять ассигнования на ведение изыскательских и реставрационных работ.</w:t>
            </w:r>
          </w:p>
        </w:tc>
      </w:tr>
      <w:tr w:rsidR="00FD629D" w:rsidRPr="002C40BB" w14:paraId="1BC685D6" w14:textId="77777777" w:rsidTr="002F2A8F">
        <w:trPr>
          <w:trHeight w:val="960"/>
        </w:trPr>
        <w:tc>
          <w:tcPr>
            <w:tcW w:w="5104" w:type="dxa"/>
          </w:tcPr>
          <w:p w14:paraId="42F88223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Привлечение в сферу культуры новых кадров, обладающих современными профессиональными компетенциями</w:t>
            </w:r>
          </w:p>
        </w:tc>
        <w:tc>
          <w:tcPr>
            <w:tcW w:w="4110" w:type="dxa"/>
          </w:tcPr>
          <w:p w14:paraId="52A54ECE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Низкий социальный престиж отрасли в территории. Отсутствие жилищных условий; условий, стимулирующих высокопрофессиональную творческую деятельность. </w:t>
            </w:r>
          </w:p>
          <w:p w14:paraId="2ACD29BA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Отсутствие капиталовложений в инновации в сфере культуры. Как следствие – высокий риск утраты привлекательности территории для молодых специалистов.</w:t>
            </w:r>
          </w:p>
        </w:tc>
      </w:tr>
      <w:tr w:rsidR="00FD629D" w:rsidRPr="002C40BB" w14:paraId="4F949925" w14:textId="77777777" w:rsidTr="002F2A8F">
        <w:trPr>
          <w:trHeight w:val="960"/>
        </w:trPr>
        <w:tc>
          <w:tcPr>
            <w:tcW w:w="5104" w:type="dxa"/>
          </w:tcPr>
          <w:p w14:paraId="2A091E3D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Динамично и последовательно ведется работа по интеграции культуры города в международное культурное пространство, налаживание международных связей</w:t>
            </w:r>
          </w:p>
        </w:tc>
        <w:tc>
          <w:tcPr>
            <w:tcW w:w="4110" w:type="dxa"/>
          </w:tcPr>
          <w:p w14:paraId="3AD9C62E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Дотационность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территории</w:t>
            </w:r>
          </w:p>
        </w:tc>
      </w:tr>
      <w:tr w:rsidR="00FD629D" w:rsidRPr="002C40BB" w14:paraId="08E49DD7" w14:textId="77777777" w:rsidTr="002F2A8F">
        <w:trPr>
          <w:trHeight w:val="1222"/>
        </w:trPr>
        <w:tc>
          <w:tcPr>
            <w:tcW w:w="5104" w:type="dxa"/>
          </w:tcPr>
          <w:p w14:paraId="12C3F065" w14:textId="72E79874" w:rsidR="00FD629D" w:rsidRPr="002C40BB" w:rsidRDefault="00FD629D" w:rsidP="009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Реализация Федерального закона от 8 мая 2010 г</w:t>
            </w:r>
            <w:r w:rsidR="003A1DB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ода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№ 83-Ф</w:t>
            </w:r>
            <w:r w:rsidR="009E1E54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; переход к новому типу бюджетных учреждений; расширение финансовой самостоятельности учреждений культуры.</w:t>
            </w:r>
          </w:p>
        </w:tc>
        <w:tc>
          <w:tcPr>
            <w:tcW w:w="4110" w:type="dxa"/>
          </w:tcPr>
          <w:p w14:paraId="01E9FEE7" w14:textId="6C858038" w:rsidR="00FD629D" w:rsidRPr="002C40BB" w:rsidRDefault="007E4878" w:rsidP="0038311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связи с переходом на тип - автономные учреждения - Дворца и театра, </w:t>
            </w:r>
            <w:proofErr w:type="gramStart"/>
            <w:r w:rsidR="0038311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-б</w:t>
            </w:r>
            <w:proofErr w:type="gramEnd"/>
            <w:r w:rsidR="0038311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юджетные учреждения – библиотеки и музея,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</w:t>
            </w:r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асшир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илась</w:t>
            </w:r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финансово-хозяйственн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ая</w:t>
            </w:r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самостоятельност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ь этих учреждений. Но, в связи с низкой платежеспособностью населения, доходов от оказанных услуг учреждениями недостаточно для содержания учреждения, не говоря уже о развитии МТБ за счет платных услуг. </w:t>
            </w:r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Увеличивается лишь ответственность руководителей учреждений.</w:t>
            </w:r>
          </w:p>
        </w:tc>
      </w:tr>
      <w:tr w:rsidR="00FD629D" w:rsidRPr="002C40BB" w14:paraId="3D45FE3B" w14:textId="77777777" w:rsidTr="001F5267">
        <w:trPr>
          <w:trHeight w:val="2436"/>
        </w:trPr>
        <w:tc>
          <w:tcPr>
            <w:tcW w:w="5104" w:type="dxa"/>
          </w:tcPr>
          <w:p w14:paraId="5DAD0022" w14:textId="616F30DA" w:rsidR="00FD629D" w:rsidRPr="002C40BB" w:rsidRDefault="00FD629D" w:rsidP="006E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Федеральная и региональная политика реформирования сферы культуры, изменения в отраслях социальной сферы, направленных на повышение эффективности </w:t>
            </w: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культуры, уровня развития культурной сферы и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повышение заработной платы работников учреждений культуры.</w:t>
            </w:r>
          </w:p>
        </w:tc>
        <w:tc>
          <w:tcPr>
            <w:tcW w:w="4110" w:type="dxa"/>
          </w:tcPr>
          <w:p w14:paraId="626AFBAD" w14:textId="1E4A11D6" w:rsidR="00FD629D" w:rsidRPr="002C40BB" w:rsidRDefault="00FD629D" w:rsidP="00DD315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Перевод деятельности учреждений культуры на уровень муниципальных услуг в рамках муниципальных заданий может неизбежно сказаться на развитии сферы культуры как стратегического фундамента развития территории.</w:t>
            </w:r>
          </w:p>
        </w:tc>
      </w:tr>
    </w:tbl>
    <w:p w14:paraId="4136E3DE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8883F27" w14:textId="15228F00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1.3.</w:t>
      </w: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Целесообразность решения проблем программным методом</w:t>
      </w:r>
    </w:p>
    <w:p w14:paraId="4DEB9B9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2BD3404" w14:textId="77777777" w:rsidR="00FD629D" w:rsidRPr="002C40BB" w:rsidRDefault="00FD629D" w:rsidP="002F2A8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Как показывает вышеприведенный анализ, культурный потенциал города </w:t>
      </w: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 xml:space="preserve">Ирбита необычайно велик. </w:t>
      </w:r>
    </w:p>
    <w:p w14:paraId="0F816BD3" w14:textId="77777777" w:rsidR="00FD629D" w:rsidRPr="002C40BB" w:rsidRDefault="00FD629D" w:rsidP="002F2A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Современным стратегическим направлением культурной политики России в интересах устойчивого развития является формирование человеческого потенциала. Современный тип личности не может сформироваться без образовательных, эстетических, духовно-нравственных компонентов. </w:t>
      </w:r>
    </w:p>
    <w:p w14:paraId="7312467B" w14:textId="77777777" w:rsidR="00FD629D" w:rsidRPr="002C40BB" w:rsidRDefault="00FD629D" w:rsidP="002F2A8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условиях кризисного существования общества социальная значимость культуры обостряется, так как усиливается потребность общества в стабилизирующем факторе развития, каковым является культура. Таким образом, в практической реализации общественного реформирования необходим стратегический поворот в сторону максимального учета социокультурной составляющей. Экономический рост России невозможен без изменения социокультурных стандартов, этических и эстетических стереотипов населения, создания культурных смыслов и культурных кодов. </w:t>
      </w:r>
    </w:p>
    <w:p w14:paraId="1F26CBCE" w14:textId="77777777" w:rsidR="00FD629D" w:rsidRPr="002C40BB" w:rsidRDefault="00FD629D" w:rsidP="002F2A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составе социологически выверенных прогностических тенденций культурной политики органов власти, учреждений культуры и общественных организаций, определяющее значение принадлежит правовым и морально-нравственным обязательствам всех структур за сохранение и развитие духовной культуры и традиций региона, территории. </w:t>
      </w:r>
    </w:p>
    <w:p w14:paraId="021522E8" w14:textId="24AD6AE2" w:rsidR="00FD629D" w:rsidRPr="002C40BB" w:rsidRDefault="00FD629D" w:rsidP="007365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широком смысле культура может пониматься как конечный итог и цель развития, делающая осмысленным само существование человека. С другой стороны, культура в определенном смысле и средство развития. Вклад культуры в развитие можно рассматривать и с чисто экономической точки зрения. Культура является неотъемлемой частью культурной индустрии, экономический потенциал которой подпитывается ростом спроса на культурные товары и услуги. Сфера культуры имеет собственный экономический потенциал и вносит свою лепту в экономику страны. Она является привлекательной сферой для инвестиций и сама обладает инвестиционным потенциалом развития экономики. Она имеет свои автономные рынки и, наконец, создает рабочие места. Это прямой вклад сферы культуры в экономику.</w:t>
      </w:r>
    </w:p>
    <w:p w14:paraId="7FE8DFB1" w14:textId="77777777" w:rsidR="00FD629D" w:rsidRPr="002C40BB" w:rsidRDefault="00FD629D" w:rsidP="00FD629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Стратегическими целями культурной политики государства являются:</w:t>
      </w:r>
    </w:p>
    <w:p w14:paraId="23DA7919" w14:textId="2E49B55F" w:rsidR="00FD629D" w:rsidRPr="002C40BB" w:rsidRDefault="003259B2" w:rsidP="003259B2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сохранение культурного потенциала и культурного наследия страны, обеспечение преемственности развития российской культуры наряду с поддержкой многообразия культурной жизни, культурных инноваций;</w:t>
      </w:r>
    </w:p>
    <w:p w14:paraId="0F647EF0" w14:textId="77777777" w:rsidR="00FD629D" w:rsidRPr="002C40BB" w:rsidRDefault="00C058E3" w:rsidP="00C058E3">
      <w:pPr>
        <w:widowControl w:val="0"/>
        <w:spacing w:after="0" w:line="240" w:lineRule="auto"/>
        <w:ind w:left="142" w:firstLine="566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обеспечение единства культурного пространства, равных возможностей для жителей различных территорий страны и представителей разных социальных групп для получения доступа к культурным ценностям, создание условий для диалога культур в многонациональном государстве;</w:t>
      </w:r>
    </w:p>
    <w:p w14:paraId="1D668246" w14:textId="77777777" w:rsidR="00FD629D" w:rsidRPr="002C40BB" w:rsidRDefault="00C058E3" w:rsidP="00C058E3">
      <w:pPr>
        <w:widowControl w:val="0"/>
        <w:spacing w:after="0" w:line="240" w:lineRule="auto"/>
        <w:ind w:left="142" w:firstLine="566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формирование ориентации личности и социальных групп на ценности, обеспечивающие успешную модернизацию российского общества.</w:t>
      </w:r>
    </w:p>
    <w:p w14:paraId="00A07D0B" w14:textId="77777777" w:rsidR="00FD629D" w:rsidRPr="002C40BB" w:rsidRDefault="00FD629D" w:rsidP="002F2A8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Для достижения этих целей предстоит, наращивая бюджетное финансирование сферы культуры, провести реформирование её организационно-экономического механизма. Такие реформы должны быть направлены на обеспечение реального доступа граждан к участию в культурной жизни, более рациональное расходование бюджетных средств и использование находящегося в сфере культуры государственного или муниципального имущества, а также на создание условий для привлечения в сферу культуры дополнительных ресурсов из негосударственного сектора.</w:t>
      </w:r>
    </w:p>
    <w:p w14:paraId="27E9B8A8" w14:textId="77777777" w:rsidR="00FD629D" w:rsidRPr="002C40BB" w:rsidRDefault="00FD629D" w:rsidP="00AC58BF">
      <w:pPr>
        <w:widowControl w:val="0"/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Повышение эффективности расходования бюджетных сре</w:t>
      </w:r>
      <w:proofErr w:type="gramStart"/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дств в сф</w:t>
      </w:r>
      <w:proofErr w:type="gramEnd"/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ере культуры предполагает:</w:t>
      </w:r>
    </w:p>
    <w:p w14:paraId="4C5DDE92" w14:textId="77777777" w:rsidR="00FD629D" w:rsidRPr="002C40BB" w:rsidRDefault="00C058E3" w:rsidP="00C058E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последовательное внедрение программно-целевых, контрактных и инвестиционных методов финансирования учреждений культуры;</w:t>
      </w:r>
    </w:p>
    <w:p w14:paraId="48306EB4" w14:textId="77777777" w:rsidR="00FD629D" w:rsidRPr="002C40BB" w:rsidRDefault="00C058E3" w:rsidP="00C058E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концентрацию бюджетных средств на наиболее приоритетных направлениях культурной политики, отвечающих стратегическим целям развития культуры;</w:t>
      </w:r>
    </w:p>
    <w:p w14:paraId="0513C184" w14:textId="77777777" w:rsidR="00FD629D" w:rsidRPr="002C40BB" w:rsidRDefault="00C058E3" w:rsidP="00C058E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введение системы финансового планирования, обеспечивающей учет всех источников доходов государственных и муниципальных учреждений культуры и направлений их использования;</w:t>
      </w:r>
    </w:p>
    <w:p w14:paraId="61F39B6D" w14:textId="77777777" w:rsidR="00FD629D" w:rsidRPr="002C40BB" w:rsidRDefault="00C058E3" w:rsidP="00C058E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создание общероссийских систем мониторинга состояния и использования памятников истории и культуры, хранения предметов музейного фонда и книжных памятников;</w:t>
      </w:r>
    </w:p>
    <w:p w14:paraId="599E8075" w14:textId="77777777" w:rsidR="00FD629D" w:rsidRPr="002C40BB" w:rsidRDefault="00C058E3" w:rsidP="00C058E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внедрение современных методов контроля за целевым и эффективным расходованием бюджетных средств;</w:t>
      </w:r>
    </w:p>
    <w:p w14:paraId="30B2FCDE" w14:textId="77777777" w:rsidR="00FD629D" w:rsidRPr="002C40BB" w:rsidRDefault="00C058E3" w:rsidP="00C058E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обеспечение прозрачности финансовых потоков в некоммерческой сфере культуры, включая обязательность публикации органами управления, государственными и муниципальными организациями культуры отчетов о расходовании бюджетных и внебюджетных средств и проведении конкурсов;</w:t>
      </w:r>
    </w:p>
    <w:p w14:paraId="1602D2E8" w14:textId="77777777" w:rsidR="0073659A" w:rsidRPr="002C40BB" w:rsidRDefault="00C058E3" w:rsidP="0073659A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создание попечительских советов, осуществляющих функции общественного надзора за финансово-хозяйственной деятельностью учреждений культуры, предоставление 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грантов главы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 Городского округа «город Ирбит» Свердловской области  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поддержки значимых для социокультурного развития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 Городского округа «город Ирбит» Свердловской области  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проектов организаций культуры и искусства в сфере театрального, музыкального, хореографического искусства.</w:t>
      </w:r>
    </w:p>
    <w:p w14:paraId="75D9A135" w14:textId="560D26D0" w:rsidR="0073659A" w:rsidRPr="002C40BB" w:rsidRDefault="00C058E3" w:rsidP="0073659A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Подпрограмма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«Развитие сферы культуры </w:t>
      </w:r>
      <w:r w:rsid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 искусства на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Городского округа «город Ирбит» Свердловской области  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до 202</w:t>
      </w:r>
      <w:r w:rsid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года» является логическим продолжением муниципальной программы </w:t>
      </w:r>
      <w:r w:rsidR="00FD629D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«Развитие сферы культуры в </w:t>
      </w:r>
      <w:r w:rsidR="0012330F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Городском округе</w:t>
      </w:r>
      <w:r w:rsidR="00FD629D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2330F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FD629D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12330F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Свердловской области</w:t>
      </w:r>
      <w:r w:rsidR="00FD629D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2330F" w:rsidRPr="00E550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до</w:t>
      </w:r>
      <w:r w:rsidR="00FD629D" w:rsidRPr="00E550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20</w:t>
      </w:r>
      <w:r w:rsidR="0012330F" w:rsidRPr="00E550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</w:t>
      </w:r>
      <w:r w:rsidR="00E550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FD629D" w:rsidRPr="00E550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го</w:t>
      </w:r>
      <w:r w:rsidR="00FD629D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</w:t>
      </w:r>
      <w:r w:rsidR="0012330F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</w:t>
      </w:r>
      <w:r w:rsidR="00FD629D" w:rsidRPr="0012330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и</w:t>
      </w:r>
      <w:r w:rsidR="00FD629D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сохраняет относительную непрерывность процесса формирования культурной политики на территории муниципального образования.</w:t>
      </w:r>
    </w:p>
    <w:p w14:paraId="229E07A3" w14:textId="77777777" w:rsidR="0073659A" w:rsidRPr="002C40BB" w:rsidRDefault="00FD629D" w:rsidP="0073659A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Направления реализации программы </w:t>
      </w:r>
      <w:r w:rsidR="001104E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приведены в подпрограммах 1, 2 м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униципальной программы (приложения № 1-2).</w:t>
      </w:r>
    </w:p>
    <w:p w14:paraId="2F9C5985" w14:textId="7BE1A9ED" w:rsidR="00FD629D" w:rsidRPr="002C40BB" w:rsidRDefault="00FD629D" w:rsidP="009F46C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2C40BB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Цели и задачи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 направлены на достижение основных показателей и соответствуют комплексной программе</w:t>
      </w:r>
      <w:r w:rsidR="00C058E3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58E3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утвержденной постановлением   Правительства   Свердловской области  </w:t>
      </w:r>
      <w:r w:rsidR="00C058E3" w:rsidRPr="00E550E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26.12.2018 №</w:t>
      </w:r>
      <w:r w:rsidR="009F46CD" w:rsidRPr="00E550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58E3" w:rsidRPr="00E550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977-ПП «Об утвержденной комплексной программы </w:t>
      </w:r>
      <w:r w:rsidRPr="00E550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Муниципального образования город Ирбит» на 2018-2025 годы, </w:t>
      </w:r>
      <w:r w:rsidR="00A92A35"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</w:t>
      </w:r>
      <w:r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тратегии социально-экономического развития Муниципального образов</w:t>
      </w:r>
      <w:r w:rsidR="001104ED"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ания город Ирбит, утвержденной р</w:t>
      </w:r>
      <w:r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ешением Думы Муниципального образования город Ирбит от 25.10.2018 № 90</w:t>
      </w:r>
      <w:r w:rsidR="00A92A35"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«Об утверждении Стратегии социально – экономического развития муниципального образования город</w:t>
      </w:r>
      <w:proofErr w:type="gramEnd"/>
      <w:r w:rsidR="00A92A35"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Ирбит</w:t>
      </w:r>
      <w:r w:rsidR="00487586"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Pr="00E550E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</w:p>
    <w:p w14:paraId="1C230568" w14:textId="77777777" w:rsidR="00635289" w:rsidRPr="002C40BB" w:rsidRDefault="00635289" w:rsidP="00FD629D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593D9F0" w14:textId="77777777" w:rsidR="00FD629D" w:rsidRPr="002C40BB" w:rsidRDefault="00FD629D" w:rsidP="00B46BCD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Раздел 2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Цели и задачи, целевые показатели реализации муниципальной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программы</w:t>
      </w:r>
    </w:p>
    <w:p w14:paraId="241CBD1B" w14:textId="77777777" w:rsidR="00FD629D" w:rsidRPr="002C40BB" w:rsidRDefault="00FD629D" w:rsidP="00FD629D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D8F8461" w14:textId="2F70E661" w:rsidR="00FD629D" w:rsidRPr="002C40BB" w:rsidRDefault="00FD629D" w:rsidP="00FD629D">
      <w:pPr>
        <w:widowControl w:val="0"/>
        <w:spacing w:after="0" w:line="240" w:lineRule="auto"/>
        <w:ind w:right="20" w:firstLine="60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Цели и задачи муниципальной программы, планируемые целевые показатели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реализации муниципальной программы «Развитие сферы культуры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96DB0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 приведены в приложении № 3 к </w:t>
      </w:r>
      <w:r w:rsidR="00A92A35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муниципальной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программе 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="00487586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 </w:t>
      </w:r>
      <w:r w:rsidR="0070706C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96DB0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05D679B3" w14:textId="4ACEDA7B" w:rsidR="00FD629D" w:rsidRPr="002C40BB" w:rsidRDefault="00FD629D" w:rsidP="00487586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Приложение № 3 к </w:t>
      </w:r>
      <w:r w:rsidR="00A92A35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</w:t>
      </w:r>
      <w:r w:rsidR="00A92A3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программе сформировано по форме согласно Приложению № 2 к Порядку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Муниципального образования город Ирбит, утвержденному постановлением администрации Муниципального образования город Ирбит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№ 2101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разработки и реализации муниципальных программ </w:t>
      </w:r>
      <w:r w:rsidR="006E7979">
        <w:rPr>
          <w:rFonts w:ascii="Liberation Serif" w:eastAsia="Times New Roman" w:hAnsi="Liberation Serif" w:cs="Times New Roman"/>
          <w:iCs/>
          <w:sz w:val="26"/>
          <w:szCs w:val="26"/>
        </w:rPr>
        <w:t>Городского округа «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город Ирбит»</w:t>
      </w:r>
      <w:r w:rsidR="006E7979">
        <w:rPr>
          <w:rFonts w:ascii="Liberation Serif" w:eastAsia="Times New Roman" w:hAnsi="Liberation Serif" w:cs="Times New Roman"/>
          <w:iCs/>
          <w:sz w:val="26"/>
          <w:szCs w:val="26"/>
        </w:rPr>
        <w:t xml:space="preserve"> Свердловской области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(с изменениями).</w:t>
      </w:r>
    </w:p>
    <w:p w14:paraId="3CA859A7" w14:textId="77777777" w:rsidR="00DE27FC" w:rsidRPr="002C40BB" w:rsidRDefault="00DE27FC" w:rsidP="00A577E1">
      <w:pPr>
        <w:widowControl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EDFB68E" w14:textId="77777777" w:rsidR="00FD629D" w:rsidRPr="002C40BB" w:rsidRDefault="00FD629D" w:rsidP="00A577E1">
      <w:pPr>
        <w:widowControl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Раздел 3. План мероприятий по выполнению муниципальной программы</w:t>
      </w:r>
    </w:p>
    <w:p w14:paraId="676B6EB4" w14:textId="77777777" w:rsidR="00FD629D" w:rsidRPr="002C40BB" w:rsidRDefault="00FD629D" w:rsidP="00FD629D">
      <w:pPr>
        <w:widowControl w:val="0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F82D8D1" w14:textId="77777777" w:rsidR="00FD629D" w:rsidRPr="002C40BB" w:rsidRDefault="00FD629D" w:rsidP="00FD629D">
      <w:pPr>
        <w:widowControl w:val="0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14:paraId="79C49334" w14:textId="37D121D1" w:rsidR="00FD629D" w:rsidRPr="002C40BB" w:rsidRDefault="00FD629D" w:rsidP="00A92A35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proofErr w:type="gramStart"/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>План мероприятий муниципальной програм</w:t>
      </w:r>
      <w:r w:rsidR="00A92A3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мы приведен в </w:t>
      </w:r>
      <w:r w:rsidR="00F82328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="00A92A35" w:rsidRPr="002C40BB">
        <w:rPr>
          <w:rFonts w:ascii="Liberation Serif" w:eastAsia="Times New Roman" w:hAnsi="Liberation Serif" w:cs="Times New Roman"/>
          <w:bCs/>
          <w:sz w:val="26"/>
          <w:szCs w:val="26"/>
        </w:rPr>
        <w:t>риложении № 4 к м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униципальной программе «Развитие сферы </w:t>
      </w:r>
      <w:r w:rsidR="00432793">
        <w:rPr>
          <w:rFonts w:ascii="Liberation Serif" w:eastAsia="Times New Roman" w:hAnsi="Liberation Serif" w:cs="Times New Roman"/>
          <w:bCs/>
          <w:sz w:val="26"/>
          <w:szCs w:val="26"/>
        </w:rPr>
        <w:t xml:space="preserve">культуры </w:t>
      </w:r>
      <w:r w:rsidR="00695100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>до 202</w:t>
      </w:r>
      <w:r w:rsidR="00796DB0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="00F82328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 годы» по форме согласно п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риложению № 3 к Порядку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Муниципального образования город Ирбит, утвержденному постановлением администрации </w:t>
      </w:r>
      <w:r w:rsidR="006E7979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6E7979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6E7979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№ 2101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«Об утверждении Порядка разработки и реализации муниципальных</w:t>
      </w:r>
      <w:proofErr w:type="gramEnd"/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программ </w:t>
      </w:r>
      <w:r w:rsidR="00812E38">
        <w:rPr>
          <w:rFonts w:ascii="Liberation Serif" w:eastAsia="Times New Roman" w:hAnsi="Liberation Serif" w:cs="Times New Roman"/>
          <w:iCs/>
          <w:sz w:val="26"/>
          <w:szCs w:val="26"/>
        </w:rPr>
        <w:t>Городского округа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="00812E38">
        <w:rPr>
          <w:rFonts w:ascii="Liberation Serif" w:eastAsia="Times New Roman" w:hAnsi="Liberation Serif" w:cs="Times New Roman"/>
          <w:iCs/>
          <w:sz w:val="26"/>
          <w:szCs w:val="26"/>
        </w:rPr>
        <w:t>«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город Ирбит»</w:t>
      </w:r>
      <w:r w:rsidR="00812E38">
        <w:rPr>
          <w:rFonts w:ascii="Liberation Serif" w:eastAsia="Times New Roman" w:hAnsi="Liberation Serif" w:cs="Times New Roman"/>
          <w:iCs/>
          <w:sz w:val="26"/>
          <w:szCs w:val="26"/>
        </w:rPr>
        <w:t xml:space="preserve"> Свердловской области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6A7D9A" w:rsidRPr="002C40BB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="000C08E5">
        <w:rPr>
          <w:rFonts w:ascii="Liberation Serif" w:eastAsia="Times New Roman" w:hAnsi="Liberation Serif" w:cs="Times New Roman"/>
          <w:iCs/>
          <w:sz w:val="26"/>
          <w:szCs w:val="26"/>
        </w:rPr>
        <w:t>)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.</w:t>
      </w:r>
    </w:p>
    <w:p w14:paraId="05502476" w14:textId="666ADF37" w:rsidR="00D340F2" w:rsidRPr="002C40BB" w:rsidRDefault="00FD629D" w:rsidP="00FD629D">
      <w:pPr>
        <w:shd w:val="clear" w:color="auto" w:fill="FFFFFF"/>
        <w:spacing w:after="0" w:line="240" w:lineRule="atLeast"/>
        <w:ind w:right="20" w:firstLine="708"/>
        <w:jc w:val="both"/>
        <w:rPr>
          <w:rFonts w:ascii="Liberation Serif" w:eastAsia="Times New Roman" w:hAnsi="Liberation Serif" w:cs="Times New Roman"/>
          <w:bCs/>
          <w:sz w:val="26"/>
          <w:szCs w:val="26"/>
        </w:rPr>
      </w:pPr>
      <w:proofErr w:type="gramStart"/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Реализация мероприятий по подпрограммам 1,2 осуществляется посредством предоставления субсидий </w:t>
      </w:r>
      <w:r w:rsidR="00796DB0">
        <w:rPr>
          <w:rFonts w:ascii="Liberation Serif" w:eastAsia="Times New Roman" w:hAnsi="Liberation Serif" w:cs="Times New Roman"/>
          <w:bCs/>
          <w:sz w:val="26"/>
          <w:szCs w:val="26"/>
        </w:rPr>
        <w:t>бюджетным и</w:t>
      </w:r>
      <w:r w:rsidR="00796DB0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автономным </w:t>
      </w:r>
      <w:r w:rsidR="00796DB0">
        <w:rPr>
          <w:rFonts w:ascii="Liberation Serif" w:eastAsia="Times New Roman" w:hAnsi="Liberation Serif" w:cs="Times New Roman"/>
          <w:bCs/>
          <w:sz w:val="26"/>
          <w:szCs w:val="26"/>
        </w:rPr>
        <w:t xml:space="preserve">и бюджетным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учреждениям, подведомственным Управлению культуры, физической культуры и спорта </w:t>
      </w:r>
      <w:bookmarkStart w:id="8" w:name="_Hlk75849104"/>
      <w:r w:rsidRPr="002C40BB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>«город Ирбит» Свердловской области</w:t>
      </w:r>
      <w:bookmarkEnd w:id="8"/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в соответствии с Порядком предоставления субсидий из </w:t>
      </w:r>
      <w:r w:rsidR="00200CBF">
        <w:rPr>
          <w:rFonts w:ascii="Liberation Serif" w:eastAsia="Times New Roman" w:hAnsi="Liberation Serif" w:cs="Times New Roman"/>
          <w:bCs/>
          <w:sz w:val="26"/>
          <w:szCs w:val="26"/>
        </w:rPr>
        <w:t>Городского округа «город Ирбит» Свердловской области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9763A5">
        <w:rPr>
          <w:rFonts w:ascii="Liberation Serif" w:eastAsia="Times New Roman" w:hAnsi="Liberation Serif" w:cs="Times New Roman"/>
          <w:bCs/>
          <w:sz w:val="26"/>
          <w:szCs w:val="26"/>
        </w:rPr>
        <w:t>муниципальным бюджетным и автономным  учреждениям</w:t>
      </w:r>
      <w:r w:rsidR="0073659A" w:rsidRPr="00976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на финансовое обеспечение выполнения ими муниципального задания, утвержденным </w:t>
      </w:r>
      <w:r w:rsidR="009763A5" w:rsidRPr="009763A5">
        <w:rPr>
          <w:rFonts w:ascii="Liberation Serif" w:eastAsia="Times New Roman" w:hAnsi="Liberation Serif" w:cs="Times New Roman"/>
          <w:bCs/>
          <w:sz w:val="26"/>
          <w:szCs w:val="26"/>
        </w:rPr>
        <w:t>постановлением Администрации Городского округа «город Ирбит</w:t>
      </w:r>
      <w:proofErr w:type="gramEnd"/>
      <w:r w:rsidR="009763A5"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» </w:t>
      </w:r>
      <w:proofErr w:type="gramStart"/>
      <w:r w:rsidR="009763A5" w:rsidRPr="009763A5">
        <w:rPr>
          <w:rFonts w:ascii="Liberation Serif" w:eastAsia="Times New Roman" w:hAnsi="Liberation Serif" w:cs="Times New Roman"/>
          <w:bCs/>
          <w:sz w:val="26"/>
          <w:szCs w:val="26"/>
        </w:rPr>
        <w:t>Свердловской области</w:t>
      </w:r>
      <w:r w:rsidR="0038679F"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от </w:t>
      </w:r>
      <w:r w:rsidR="009763A5" w:rsidRPr="009763A5">
        <w:rPr>
          <w:rFonts w:ascii="Liberation Serif" w:eastAsia="Times New Roman" w:hAnsi="Liberation Serif" w:cs="Times New Roman"/>
          <w:bCs/>
          <w:sz w:val="26"/>
          <w:szCs w:val="26"/>
        </w:rPr>
        <w:t>23.12.2021</w:t>
      </w:r>
      <w:r w:rsidR="0038679F"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№ </w:t>
      </w:r>
      <w:r w:rsidR="009763A5" w:rsidRPr="009763A5">
        <w:rPr>
          <w:rFonts w:ascii="Liberation Serif" w:eastAsia="Times New Roman" w:hAnsi="Liberation Serif" w:cs="Times New Roman"/>
          <w:bCs/>
          <w:sz w:val="26"/>
          <w:szCs w:val="26"/>
        </w:rPr>
        <w:t>2139</w:t>
      </w:r>
      <w:r w:rsidR="004A5717">
        <w:rPr>
          <w:rFonts w:ascii="Liberation Serif" w:eastAsia="Times New Roman" w:hAnsi="Liberation Serif" w:cs="Times New Roman"/>
          <w:bCs/>
          <w:sz w:val="26"/>
          <w:szCs w:val="26"/>
        </w:rPr>
        <w:t>-ПА</w:t>
      </w:r>
      <w:r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«</w:t>
      </w:r>
      <w:r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 xml:space="preserve">Об утверждении Порядка предоставления субсидий из </w:t>
      </w:r>
      <w:bookmarkStart w:id="9" w:name="Par1"/>
      <w:bookmarkEnd w:id="9"/>
      <w:r w:rsidR="009763A5"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>Городского округа «город Ирбит» Свердловской области</w:t>
      </w:r>
      <w:r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 xml:space="preserve"> муниципальным бюджетным и автономным учреждениям</w:t>
      </w:r>
      <w:r w:rsidR="009763A5"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 xml:space="preserve"> </w:t>
      </w:r>
      <w:r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>на финансовое обеспечение выполнения ими  муниципального задания и примерной формы Соглашения о порядке предоставления субсидии на финансовое обеспечение выполнения муниципального задания»</w:t>
      </w:r>
      <w:r w:rsidRPr="009763A5">
        <w:rPr>
          <w:rFonts w:ascii="Liberation Serif" w:eastAsia="Times New Roman" w:hAnsi="Liberation Serif" w:cs="Times New Roman"/>
          <w:iCs/>
          <w:sz w:val="26"/>
          <w:szCs w:val="26"/>
        </w:rPr>
        <w:t>,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>Порядком определения объема и условий предоставления субсидий из бюджета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Городского округа «город Ирбит» Свердловской области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муниципальным 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>бюджетным</w:t>
      </w:r>
      <w:proofErr w:type="gramEnd"/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>и автономным учрежд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ениям Городского округа «город Ирбит» Свердловской области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на иные цели, утвержденным 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постановлением Администрацией Городского округа «город Ирбит» Свердловской области</w:t>
      </w:r>
      <w:r w:rsidR="0038679F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от 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29</w:t>
      </w:r>
      <w:r w:rsidR="0038679F" w:rsidRPr="00B328AF">
        <w:rPr>
          <w:rFonts w:ascii="Liberation Serif" w:eastAsia="Times New Roman" w:hAnsi="Liberation Serif" w:cs="Times New Roman"/>
          <w:bCs/>
          <w:sz w:val="26"/>
          <w:szCs w:val="26"/>
        </w:rPr>
        <w:t>.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12</w:t>
      </w:r>
      <w:r w:rsidR="0038679F" w:rsidRPr="00B328AF">
        <w:rPr>
          <w:rFonts w:ascii="Liberation Serif" w:eastAsia="Times New Roman" w:hAnsi="Liberation Serif" w:cs="Times New Roman"/>
          <w:bCs/>
          <w:sz w:val="26"/>
          <w:szCs w:val="26"/>
        </w:rPr>
        <w:t>.20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20</w:t>
      </w:r>
      <w:r w:rsidR="0038679F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2242-ПА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«Об утверждении 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орядка определения объема и условий предоставления субсидий из бюджета </w:t>
      </w:r>
      <w:r w:rsidR="007D12C1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Муниципального образования город Ирбит муниципальным 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бюджетным и 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lastRenderedPageBreak/>
        <w:t>автономным учреждениям Муниципального образования город Ирбит на иные цели</w:t>
      </w:r>
      <w:r w:rsidR="00353709">
        <w:rPr>
          <w:rFonts w:ascii="Liberation Serif" w:eastAsia="Times New Roman" w:hAnsi="Liberation Serif" w:cs="Times New Roman"/>
          <w:bCs/>
          <w:sz w:val="26"/>
          <w:szCs w:val="26"/>
        </w:rPr>
        <w:t xml:space="preserve"> (</w:t>
      </w:r>
      <w:r w:rsidR="00994DE3">
        <w:rPr>
          <w:rFonts w:ascii="Liberation Serif" w:eastAsia="Times New Roman" w:hAnsi="Liberation Serif" w:cs="Times New Roman"/>
          <w:bCs/>
          <w:sz w:val="26"/>
          <w:szCs w:val="26"/>
        </w:rPr>
        <w:t>с изменениями</w:t>
      </w:r>
      <w:r w:rsidR="00353709">
        <w:rPr>
          <w:rFonts w:ascii="Liberation Serif" w:eastAsia="Times New Roman" w:hAnsi="Liberation Serif" w:cs="Times New Roman"/>
          <w:bCs/>
          <w:sz w:val="26"/>
          <w:szCs w:val="26"/>
        </w:rPr>
        <w:t>)</w:t>
      </w:r>
      <w:r w:rsidRPr="00B328AF">
        <w:rPr>
          <w:rFonts w:ascii="Liberation Serif" w:eastAsia="Times New Roman" w:hAnsi="Liberation Serif" w:cs="Times New Roman"/>
          <w:bCs/>
          <w:sz w:val="26"/>
          <w:szCs w:val="26"/>
        </w:rPr>
        <w:t>,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посредством выделения бюджетных ассигнований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с Порядком 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составления</w:t>
      </w:r>
      <w:proofErr w:type="gramEnd"/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</w:t>
      </w:r>
      <w:proofErr w:type="gramStart"/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и ведения бюджетн</w:t>
      </w:r>
      <w:r w:rsidR="00D32F6A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ых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роспис</w:t>
      </w:r>
      <w:r w:rsidR="00D32F6A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ей главных распорядителей средств бюджета Муниципального образования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город Ирбит, утвержденным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распоряжением </w:t>
      </w:r>
      <w:r w:rsidR="00994DE3">
        <w:rPr>
          <w:rFonts w:ascii="Liberation Serif" w:eastAsia="Times New Roman" w:hAnsi="Liberation Serif" w:cs="Times New Roman"/>
          <w:bCs/>
          <w:sz w:val="26"/>
          <w:szCs w:val="26"/>
        </w:rPr>
        <w:t xml:space="preserve">Финансового управления администрации Городского округа «город Ирбит» (главный администратор источников финансирования дефицита бюджета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Муниципального образования город Ирбит</w:t>
      </w:r>
      <w:r w:rsidR="00994DE3">
        <w:rPr>
          <w:rFonts w:ascii="Liberation Serif" w:eastAsia="Times New Roman" w:hAnsi="Liberation Serif" w:cs="Times New Roman"/>
          <w:bCs/>
          <w:sz w:val="26"/>
          <w:szCs w:val="26"/>
        </w:rPr>
        <w:t>)»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531A93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</w:t>
      </w:r>
      <w:r w:rsidR="0038679F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2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9</w:t>
      </w:r>
      <w:r w:rsidR="0038679F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.10.20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20</w:t>
      </w:r>
      <w:r w:rsidR="0038679F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</w:t>
      </w:r>
      <w:r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№ 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51</w:t>
      </w:r>
      <w:r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«О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б утверждении Порядка составления и ведения бюджетн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ых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роспис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ей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главных распорядителей средств бюджета 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Муниципального образования город Ирбит</w:t>
      </w:r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(главных администраторов источников финансирования дефицита бюджета Муниципального образования город Ирбит</w:t>
      </w:r>
      <w:proofErr w:type="gramEnd"/>
      <w:r w:rsidR="00994DE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)» (с изменениями)</w:t>
      </w:r>
      <w:r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, а также осуществления закупок в соответствии с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Федеральным законом </w:t>
      </w:r>
      <w:r w:rsidR="00A7220E">
        <w:rPr>
          <w:rFonts w:ascii="Liberation Serif" w:eastAsia="Times New Roman" w:hAnsi="Liberation Serif" w:cs="Times New Roman"/>
          <w:bCs/>
          <w:sz w:val="26"/>
          <w:szCs w:val="26"/>
        </w:rPr>
        <w:t>от 05.04.2013</w:t>
      </w:r>
      <w:r w:rsidR="00E550E6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432793" w:rsidRPr="00531A93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</w:t>
      </w:r>
      <w:r w:rsidRPr="00531A93">
        <w:rPr>
          <w:rFonts w:ascii="Liberation Serif" w:eastAsia="Times New Roman" w:hAnsi="Liberation Serif" w:cs="Times New Roman"/>
          <w:bCs/>
          <w:sz w:val="26"/>
          <w:szCs w:val="26"/>
        </w:rPr>
        <w:t>44-ФЗ (</w:t>
      </w:r>
      <w:r w:rsidR="00A32C23">
        <w:rPr>
          <w:rFonts w:ascii="Liberation Serif" w:eastAsia="Times New Roman" w:hAnsi="Liberation Serif" w:cs="Times New Roman"/>
          <w:bCs/>
          <w:sz w:val="26"/>
          <w:szCs w:val="26"/>
        </w:rPr>
        <w:t>с изменениями</w:t>
      </w:r>
      <w:r w:rsidRPr="00531A93">
        <w:rPr>
          <w:rFonts w:ascii="Liberation Serif" w:eastAsia="Times New Roman" w:hAnsi="Liberation Serif" w:cs="Times New Roman"/>
          <w:bCs/>
          <w:sz w:val="26"/>
          <w:szCs w:val="26"/>
        </w:rPr>
        <w:t>) «О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2D32CC" w:rsidRPr="002C40BB">
        <w:rPr>
          <w:rFonts w:ascii="Liberation Serif" w:eastAsia="Times New Roman" w:hAnsi="Liberation Serif" w:cs="Times New Roman"/>
          <w:bCs/>
          <w:sz w:val="26"/>
          <w:szCs w:val="26"/>
        </w:rPr>
        <w:t>.</w:t>
      </w:r>
    </w:p>
    <w:p w14:paraId="28A3317D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Управление культуры, физической культуры и спорта Городского округа «город Ирбит» Свердловской области как ответственный исполнитель муниципальной программы осуществляет следующие функции:</w:t>
      </w:r>
    </w:p>
    <w:p w14:paraId="17AE5B0F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организует выполнение мероприятий муниципальной программы, осуществляет их реализацию и мониторинг, обеспечивает эффективное использование средств, выделяемых на реализацию муниципальной программы;</w:t>
      </w:r>
    </w:p>
    <w:p w14:paraId="16E80F57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муниципальной программы;</w:t>
      </w:r>
    </w:p>
    <w:p w14:paraId="47791362" w14:textId="3D11858B" w:rsidR="00FD629D" w:rsidRPr="002C40BB" w:rsidRDefault="00FD629D" w:rsidP="004C0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proofErr w:type="gramStart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осуществляет ведение отчетности по реализации муниципальной программы и направляет в отдел экономического развития администрации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ежеквартально в течение 15 дней после окончания отчетного периода отчет о реализации муниципальной программы по формам отчетности, определенным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Порядком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формирования и реализации муниципальных программ Муниципального образо</w:t>
      </w:r>
      <w:r w:rsidR="00BD5B4F"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вания город Ирбит, утвержденным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постановлением администрации Муниципального</w:t>
      </w:r>
      <w:r w:rsidR="00441D36"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образования город </w:t>
      </w:r>
      <w:r w:rsidR="00441D36"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Ирбит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№ 2101 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«Об</w:t>
      </w:r>
      <w:proofErr w:type="gramEnd"/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proofErr w:type="gramStart"/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утверждении</w:t>
      </w:r>
      <w:proofErr w:type="gramEnd"/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Порядка разработки и реализации муниципальных программ 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(с изменениями)</w:t>
      </w:r>
      <w:r w:rsidR="00DC24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AE98187" w14:textId="6DAAB32D" w:rsidR="00FD629D" w:rsidRPr="002C40BB" w:rsidRDefault="00FD629D" w:rsidP="004258BF">
      <w:pPr>
        <w:pStyle w:val="a6"/>
        <w:ind w:firstLine="708"/>
        <w:jc w:val="both"/>
        <w:rPr>
          <w:rFonts w:ascii="Liberation Serif" w:hAnsi="Liberation Serif"/>
          <w:iCs/>
          <w:sz w:val="26"/>
          <w:szCs w:val="26"/>
          <w:lang w:eastAsia="ru-RU"/>
        </w:rPr>
      </w:pPr>
      <w:r w:rsidRPr="002C40BB">
        <w:rPr>
          <w:rFonts w:ascii="Liberation Serif" w:hAnsi="Liberation Serif"/>
          <w:sz w:val="26"/>
          <w:szCs w:val="26"/>
          <w:lang w:eastAsia="ru-RU"/>
        </w:rPr>
        <w:t>4) осуществляет при необходимости корректировку муниципальной программы, в соответствии с Порядком формирования и реализации муниципальных программ Муниципального образо</w:t>
      </w:r>
      <w:r w:rsidR="00BD5B4F" w:rsidRPr="002C40BB">
        <w:rPr>
          <w:rFonts w:ascii="Liberation Serif" w:hAnsi="Liberation Serif"/>
          <w:sz w:val="26"/>
          <w:szCs w:val="26"/>
          <w:lang w:eastAsia="ru-RU"/>
        </w:rPr>
        <w:t>вания город Ирбит, утвержденным</w:t>
      </w:r>
      <w:r w:rsidRPr="002C40BB">
        <w:rPr>
          <w:rFonts w:ascii="Liberation Serif" w:hAnsi="Liberation Serif"/>
          <w:sz w:val="26"/>
          <w:szCs w:val="26"/>
          <w:lang w:eastAsia="ru-RU"/>
        </w:rPr>
        <w:t xml:space="preserve"> постановлением администрации Муниципального образования город Ирбит от 11.09.2013 № 2101 </w:t>
      </w:r>
      <w:r w:rsidRPr="002C40BB">
        <w:rPr>
          <w:rFonts w:ascii="Liberation Serif" w:hAnsi="Liberation Serif"/>
          <w:iCs/>
          <w:sz w:val="26"/>
          <w:szCs w:val="26"/>
          <w:lang w:eastAsia="ru-RU"/>
        </w:rPr>
        <w:t xml:space="preserve">«Об утверждении Порядка разработки и реализации муниципальных программ </w:t>
      </w:r>
      <w:r w:rsidR="006E7979">
        <w:rPr>
          <w:rFonts w:ascii="Liberation Serif" w:hAnsi="Liberation Serif"/>
          <w:iCs/>
          <w:sz w:val="26"/>
          <w:szCs w:val="26"/>
          <w:lang w:eastAsia="ru-RU"/>
        </w:rPr>
        <w:t>Городского округа «</w:t>
      </w:r>
      <w:r w:rsidRPr="002C40BB">
        <w:rPr>
          <w:rFonts w:ascii="Liberation Serif" w:hAnsi="Liberation Serif"/>
          <w:iCs/>
          <w:sz w:val="26"/>
          <w:szCs w:val="26"/>
          <w:lang w:eastAsia="ru-RU"/>
        </w:rPr>
        <w:t>город Ирбит»</w:t>
      </w:r>
      <w:r w:rsidR="006E7979">
        <w:rPr>
          <w:rFonts w:ascii="Liberation Serif" w:hAnsi="Liberation Serif"/>
          <w:iCs/>
          <w:sz w:val="26"/>
          <w:szCs w:val="26"/>
          <w:lang w:eastAsia="ru-RU"/>
        </w:rPr>
        <w:t xml:space="preserve"> Свердловской области</w:t>
      </w:r>
      <w:r w:rsidRPr="002C40BB">
        <w:rPr>
          <w:rFonts w:ascii="Liberation Serif" w:hAnsi="Liberation Serif"/>
          <w:iCs/>
          <w:sz w:val="26"/>
          <w:szCs w:val="26"/>
          <w:lang w:eastAsia="ru-RU"/>
        </w:rPr>
        <w:t xml:space="preserve"> (с изменениями</w:t>
      </w:r>
      <w:r w:rsidR="000C08E5">
        <w:rPr>
          <w:rFonts w:ascii="Liberation Serif" w:hAnsi="Liberation Serif"/>
          <w:iCs/>
          <w:sz w:val="26"/>
          <w:szCs w:val="26"/>
          <w:lang w:eastAsia="ru-RU"/>
        </w:rPr>
        <w:t>)</w:t>
      </w:r>
      <w:r w:rsidRPr="002C40BB">
        <w:rPr>
          <w:rFonts w:ascii="Liberation Serif" w:hAnsi="Liberation Serif"/>
          <w:iCs/>
          <w:sz w:val="26"/>
          <w:szCs w:val="26"/>
          <w:lang w:eastAsia="ru-RU"/>
        </w:rPr>
        <w:t>.</w:t>
      </w:r>
    </w:p>
    <w:p w14:paraId="10F3425C" w14:textId="77777777" w:rsidR="00EF4E69" w:rsidRPr="002C40BB" w:rsidRDefault="00FD629D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14:paraId="08A9D350" w14:textId="77777777" w:rsidR="00EF4E69" w:rsidRPr="002C40BB" w:rsidRDefault="00EF4E69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E67D52" w14:textId="77777777" w:rsidR="00EF4E69" w:rsidRPr="002C40BB" w:rsidRDefault="00EF4E69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7D9EF44" w14:textId="77777777" w:rsidR="00EF4E69" w:rsidRPr="002C40BB" w:rsidRDefault="00EF4E69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5A8ED7" w14:textId="77777777" w:rsidR="00EF4E69" w:rsidRDefault="00EF4E69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BC7D8F2" w14:textId="77777777" w:rsidR="00597CE5" w:rsidRPr="002C40BB" w:rsidRDefault="00597CE5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097A02" w14:textId="77777777" w:rsidR="00EF4E69" w:rsidRPr="002C40BB" w:rsidRDefault="00EF4E69" w:rsidP="00FD629D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0241B5" w14:textId="77777777" w:rsidR="00E32CD0" w:rsidRDefault="00E32CD0" w:rsidP="00F85D3A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030DB6" w14:textId="5D4A04A2" w:rsidR="00FD629D" w:rsidRPr="00C37FC8" w:rsidRDefault="00501A5D" w:rsidP="00F85D3A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F85D3A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</w:t>
      </w:r>
      <w:r w:rsidR="00FD629D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14:paraId="08F3B76B" w14:textId="77777777" w:rsidR="00C37FC8" w:rsidRDefault="00FD629D" w:rsidP="00FD629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муниципальной программе «Развитие сферы культуры в </w:t>
      </w:r>
      <w:r w:rsidR="0070706C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</w:t>
      </w:r>
      <w:r w:rsidR="00695100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70706C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</w:t>
      </w:r>
      <w:r w:rsidR="00695100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70706C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«город Ирбит» Свердловской области</w:t>
      </w:r>
    </w:p>
    <w:p w14:paraId="4E31D210" w14:textId="3DD27C98" w:rsidR="00FD629D" w:rsidRPr="002C40BB" w:rsidRDefault="00FD629D" w:rsidP="00FD629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202</w:t>
      </w:r>
      <w:r w:rsidR="001D1335"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C37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</w:p>
    <w:p w14:paraId="68548C9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EA1B84D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D280DB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4A39BC5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9BB08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6CF19D6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21ED978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95C17E" wp14:editId="7F2CB11F">
            <wp:extent cx="1148080" cy="146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A950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7010A93" w14:textId="77777777" w:rsidR="002C40BB" w:rsidRP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03117F0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6701CA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ПОДПРОГРАММА 1</w:t>
      </w:r>
    </w:p>
    <w:p w14:paraId="760894B9" w14:textId="5D983FF9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сферы культуры и искусства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423E7DC9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26C562B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DFF69C3" w14:textId="77777777" w:rsidR="002C40BB" w:rsidRP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1329AC5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ПРОГРАММЫ </w:t>
      </w:r>
    </w:p>
    <w:p w14:paraId="4D6847D0" w14:textId="578D953F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сферы культуры</w:t>
      </w:r>
      <w:r w:rsidR="0051049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 до 202</w:t>
      </w:r>
      <w:r w:rsidR="001D133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3497E50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394D86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5FF8AE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BD3ED60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C463E43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DCF67A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</w:p>
    <w:p w14:paraId="38C77CC8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0AD0B5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A895F2A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14BBBB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D72B6F2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F02A617" w14:textId="77777777" w:rsidR="00C37FC8" w:rsidRDefault="00C37FC8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4E13CBB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FE3A21C" w14:textId="77777777" w:rsidR="002C40BB" w:rsidRDefault="002C40BB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5C5E5B5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92E991" w14:textId="1D12320A" w:rsidR="00E72D40" w:rsidRDefault="00B46497" w:rsidP="00E71C5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="00AE55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Ирбит, </w:t>
      </w:r>
      <w:r w:rsidR="001D1335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                     </w:t>
      </w:r>
    </w:p>
    <w:p w14:paraId="147E417D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ПОДПРОГРАММЫ 1</w:t>
      </w:r>
    </w:p>
    <w:p w14:paraId="4AA31DCB" w14:textId="6C4FEBEE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и искусства в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70706C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10B954FA" w14:textId="77777777" w:rsidR="00635289" w:rsidRPr="002C40BB" w:rsidRDefault="00635289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14:paraId="30FDAF7F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МУНИЦИПАЛЬНОЙ ПРОГРАММЫ</w:t>
      </w:r>
    </w:p>
    <w:p w14:paraId="0F426937" w14:textId="1246736D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сферы культуры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70706C"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01CB20CD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FD629D" w:rsidRPr="002C40BB" w14:paraId="4E4266DF" w14:textId="77777777" w:rsidTr="002F2A8F">
        <w:trPr>
          <w:trHeight w:val="400"/>
          <w:tblCellSpacing w:w="5" w:type="nil"/>
        </w:trPr>
        <w:tc>
          <w:tcPr>
            <w:tcW w:w="3969" w:type="dxa"/>
            <w:noWrap/>
          </w:tcPr>
          <w:p w14:paraId="68B6065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/ подпрограммы       </w:t>
            </w:r>
          </w:p>
        </w:tc>
        <w:tc>
          <w:tcPr>
            <w:tcW w:w="5245" w:type="dxa"/>
            <w:noWrap/>
          </w:tcPr>
          <w:p w14:paraId="2A1DA4A7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2C40BB" w14:paraId="0C5C9DAD" w14:textId="77777777" w:rsidTr="002F2A8F">
        <w:trPr>
          <w:trHeight w:val="400"/>
          <w:tblCellSpacing w:w="5" w:type="nil"/>
        </w:trPr>
        <w:tc>
          <w:tcPr>
            <w:tcW w:w="3969" w:type="dxa"/>
            <w:noWrap/>
          </w:tcPr>
          <w:p w14:paraId="6471486F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68F4B8D7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программы/ подпрограммы        </w:t>
            </w:r>
          </w:p>
        </w:tc>
        <w:tc>
          <w:tcPr>
            <w:tcW w:w="5245" w:type="dxa"/>
            <w:noWrap/>
          </w:tcPr>
          <w:p w14:paraId="0F640D3D" w14:textId="34CF0605" w:rsidR="00FD629D" w:rsidRPr="002C40BB" w:rsidRDefault="00AE55FC" w:rsidP="001D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D133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1D133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2C40BB" w14:paraId="2045142C" w14:textId="77777777" w:rsidTr="002F2A8F">
        <w:trPr>
          <w:trHeight w:val="400"/>
          <w:tblCellSpacing w:w="5" w:type="nil"/>
        </w:trPr>
        <w:tc>
          <w:tcPr>
            <w:tcW w:w="3969" w:type="dxa"/>
            <w:noWrap/>
          </w:tcPr>
          <w:p w14:paraId="5819B862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6DC36CD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программы/ подпрограммы        </w:t>
            </w:r>
          </w:p>
        </w:tc>
        <w:tc>
          <w:tcPr>
            <w:tcW w:w="5245" w:type="dxa"/>
            <w:noWrap/>
          </w:tcPr>
          <w:p w14:paraId="7D32EA10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Цель подпрограммы:</w:t>
            </w:r>
          </w:p>
          <w:p w14:paraId="254A5B21" w14:textId="77777777" w:rsidR="00FD629D" w:rsidRPr="002C40BB" w:rsidRDefault="00FD629D" w:rsidP="00FD62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1.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</w:t>
            </w: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оздание  условий для устойчивого развития культуры  и искусства на территории </w:t>
            </w:r>
            <w:r w:rsidR="0070706C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8575B7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  <w:p w14:paraId="3096C972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14:paraId="23BAE6B1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Задачи подпрограммы:</w:t>
            </w:r>
          </w:p>
          <w:p w14:paraId="5430EAB1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Повышение доступности и качества услуг, оказываемых населению в сфере культуры.</w:t>
            </w:r>
          </w:p>
          <w:p w14:paraId="73A872B2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2.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культуры.</w:t>
            </w:r>
          </w:p>
        </w:tc>
      </w:tr>
      <w:tr w:rsidR="00FD629D" w:rsidRPr="002C40BB" w14:paraId="3B409744" w14:textId="77777777" w:rsidTr="002F2A8F">
        <w:trPr>
          <w:trHeight w:val="600"/>
          <w:tblCellSpacing w:w="5" w:type="nil"/>
        </w:trPr>
        <w:tc>
          <w:tcPr>
            <w:tcW w:w="3969" w:type="dxa"/>
            <w:noWrap/>
          </w:tcPr>
          <w:p w14:paraId="1523990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11B362FD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29E94087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245" w:type="dxa"/>
            <w:noWrap/>
          </w:tcPr>
          <w:p w14:paraId="745D52D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D629D" w:rsidRPr="002C40BB" w14:paraId="49E8EE62" w14:textId="77777777" w:rsidTr="002F2A8F">
        <w:trPr>
          <w:trHeight w:val="280"/>
          <w:tblCellSpacing w:w="5" w:type="nil"/>
        </w:trPr>
        <w:tc>
          <w:tcPr>
            <w:tcW w:w="3969" w:type="dxa"/>
            <w:noWrap/>
          </w:tcPr>
          <w:p w14:paraId="37F7E15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</w:t>
            </w:r>
            <w:proofErr w:type="gram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основных</w:t>
            </w:r>
            <w:proofErr w:type="gram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3B8CDE6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263D3C23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245" w:type="dxa"/>
            <w:noWrap/>
          </w:tcPr>
          <w:p w14:paraId="1638C3F7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Целевой показатель 1.</w:t>
            </w: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1AC28584" w14:textId="248BC3FD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Количество посещений те</w:t>
            </w:r>
            <w:r w:rsidR="00597CE5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атрально-концертных мероприятий.</w:t>
            </w:r>
          </w:p>
          <w:p w14:paraId="3388E7EE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Целевой показатель 2.</w:t>
            </w: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  <w:p w14:paraId="26365A2C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Количество посещений муниципальных музеев на территории </w:t>
            </w:r>
            <w:r w:rsidR="008575B7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0E2E131E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14:paraId="18A0242B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Численность участников культурно-досуговых мероприятий.</w:t>
            </w:r>
          </w:p>
          <w:p w14:paraId="529836EC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Целевой показатель 4 . </w:t>
            </w:r>
          </w:p>
          <w:p w14:paraId="347FE981" w14:textId="77777777" w:rsidR="00FD629D" w:rsidRPr="007F060A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Интенсивность обновления текущего репертуара театра (количество новых театральных постановок).</w:t>
            </w:r>
          </w:p>
          <w:p w14:paraId="2A2DD7AD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5</w:t>
            </w: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3BB7CB35" w14:textId="77777777" w:rsidR="00FD629D" w:rsidRPr="007F060A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Количество клубных формирований в учреждениях культуры.</w:t>
            </w:r>
          </w:p>
          <w:p w14:paraId="14FB9569" w14:textId="77777777" w:rsidR="00FD629D" w:rsidRPr="007F060A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Целевой показатель 6.</w:t>
            </w:r>
          </w:p>
          <w:p w14:paraId="129F98DE" w14:textId="77777777" w:rsidR="00FD629D" w:rsidRPr="007F060A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Количество участников клубных формирований учреждений культуры.</w:t>
            </w:r>
          </w:p>
          <w:p w14:paraId="0FB82736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7.</w:t>
            </w: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  <w:p w14:paraId="26C4FCB0" w14:textId="30EC6D51" w:rsidR="00FD629D" w:rsidRPr="007F060A" w:rsidRDefault="00FD629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Количество посещений муниципальных библиотек на территории </w:t>
            </w:r>
            <w:r w:rsidR="008575B7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AF4608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, в том числе обращений удаленных пользователей</w:t>
            </w: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50872429" w14:textId="77777777" w:rsidR="002A1B6D" w:rsidRPr="007F060A" w:rsidRDefault="002A1B6D" w:rsidP="002A1B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8.</w:t>
            </w:r>
          </w:p>
          <w:p w14:paraId="6B8317E7" w14:textId="40C5DC20" w:rsidR="002A1B6D" w:rsidRPr="007F060A" w:rsidRDefault="002A1B6D" w:rsidP="002A1B6D">
            <w:pPr>
              <w:pStyle w:val="24"/>
              <w:shd w:val="clear" w:color="auto" w:fill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новых пос</w:t>
            </w:r>
            <w:r w:rsidR="00941C48"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туплений в фонды муниципальных библиотек</w:t>
            </w:r>
            <w:r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расчете на 1000 жителей</w:t>
            </w:r>
            <w:r w:rsidR="00DA2137"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DA2137"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7F060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14:paraId="1F38DF0C" w14:textId="77777777" w:rsidR="002A1B6D" w:rsidRPr="007F060A" w:rsidRDefault="002A1B6D" w:rsidP="002A1B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9.</w:t>
            </w:r>
          </w:p>
          <w:p w14:paraId="6E1EBD02" w14:textId="7AE7F721" w:rsidR="008575B7" w:rsidRPr="007F060A" w:rsidRDefault="002A1B6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  <w:p w14:paraId="2C45E419" w14:textId="69C01E80" w:rsidR="00FD629D" w:rsidRPr="007F060A" w:rsidRDefault="002A1B6D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10</w:t>
            </w:r>
            <w:r w:rsidR="00FD629D"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104C5BFE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  <w:p w14:paraId="5C71C8A2" w14:textId="3340BB92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</w:t>
            </w:r>
            <w:r w:rsidR="002A1B6D" w:rsidRPr="007F060A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й показатель 11</w:t>
            </w: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142AD2E2" w14:textId="77777777" w:rsidR="00FD629D" w:rsidRPr="007F060A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060A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специалистов.</w:t>
            </w:r>
          </w:p>
        </w:tc>
      </w:tr>
      <w:tr w:rsidR="00FD629D" w:rsidRPr="002C40BB" w14:paraId="5249FB3B" w14:textId="77777777" w:rsidTr="002F2A8F">
        <w:trPr>
          <w:trHeight w:val="274"/>
          <w:tblCellSpacing w:w="5" w:type="nil"/>
        </w:trPr>
        <w:tc>
          <w:tcPr>
            <w:tcW w:w="3969" w:type="dxa"/>
            <w:noWrap/>
          </w:tcPr>
          <w:p w14:paraId="080E0DF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14:paraId="1E3B0AA3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  <w:p w14:paraId="5A13C862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245" w:type="dxa"/>
            <w:noWrap/>
          </w:tcPr>
          <w:p w14:paraId="43FB4825" w14:textId="1689357A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877 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261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,950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1A0B868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47352078" w14:textId="63F5182E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259 2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46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,675</w:t>
            </w:r>
          </w:p>
          <w:p w14:paraId="5C2B683E" w14:textId="7D6DE0F1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145 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432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,174</w:t>
            </w:r>
          </w:p>
          <w:p w14:paraId="084B0BC3" w14:textId="56C501DE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151 2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98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,861</w:t>
            </w:r>
          </w:p>
          <w:p w14:paraId="420EE745" w14:textId="35A648A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2C384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57 4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,216</w:t>
            </w:r>
          </w:p>
          <w:p w14:paraId="50CB1B15" w14:textId="6E20C166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2661C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63 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824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,024</w:t>
            </w:r>
          </w:p>
          <w:p w14:paraId="1ADAC661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</w:t>
            </w:r>
          </w:p>
          <w:p w14:paraId="55F9313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федеральный бюджет:  0,000                                </w:t>
            </w:r>
          </w:p>
          <w:p w14:paraId="53E294E6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36772E0C" w14:textId="11CF563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152E4AD1" w14:textId="5A2A7110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2BF90034" w14:textId="294055CB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A89A149" w14:textId="24282490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CFD318E" w14:textId="330F7DA8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7862EBB9" w14:textId="0EA08B9A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областной бюджет: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5FA21E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01556E3D" w14:textId="77777777" w:rsidR="000D663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2382842C" w14:textId="148BBDDC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B57F3B1" w14:textId="621819EF" w:rsidR="00FD629D" w:rsidRDefault="00FD629D" w:rsidP="001B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B594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B594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5495BB94" w14:textId="2F983E95" w:rsidR="001B5944" w:rsidRPr="002C40BB" w:rsidRDefault="001B5944" w:rsidP="001B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482C8A11" w14:textId="5A1CD29D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FB5ED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1B594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2190894C" w14:textId="77777777" w:rsidR="002B613A" w:rsidRPr="002C40BB" w:rsidRDefault="00FD629D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 </w:t>
            </w:r>
            <w:r w:rsidR="002B613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877 261,950</w:t>
            </w:r>
            <w:r w:rsidR="002B613A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40EFDFAF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4D650375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 год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259 246,675</w:t>
            </w:r>
          </w:p>
          <w:p w14:paraId="374272E6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145 432,174</w:t>
            </w:r>
          </w:p>
          <w:p w14:paraId="0B3EC1C4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151 298,861</w:t>
            </w:r>
          </w:p>
          <w:p w14:paraId="019C3860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157 460,216</w:t>
            </w:r>
          </w:p>
          <w:p w14:paraId="260CC0B7" w14:textId="59636DCF" w:rsidR="007D22F5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163 824,024</w:t>
            </w:r>
          </w:p>
        </w:tc>
      </w:tr>
      <w:tr w:rsidR="00FD629D" w:rsidRPr="002C40BB" w14:paraId="6594D2E7" w14:textId="77777777" w:rsidTr="002F2A8F">
        <w:trPr>
          <w:trHeight w:val="791"/>
          <w:tblCellSpacing w:w="5" w:type="nil"/>
        </w:trPr>
        <w:tc>
          <w:tcPr>
            <w:tcW w:w="3969" w:type="dxa"/>
            <w:noWrap/>
          </w:tcPr>
          <w:p w14:paraId="7B37DC99" w14:textId="0BFBB845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программы/подпрограммы в сети Интернет        </w:t>
            </w:r>
          </w:p>
        </w:tc>
        <w:tc>
          <w:tcPr>
            <w:tcW w:w="5245" w:type="dxa"/>
            <w:noWrap/>
          </w:tcPr>
          <w:p w14:paraId="2916D571" w14:textId="77777777" w:rsidR="00FD629D" w:rsidRPr="002C40BB" w:rsidRDefault="00062B9B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3" w:history="1"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proofErr w:type="spellEnd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6C070D4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2C40BB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196BC2A9" w14:textId="77777777" w:rsidR="00A577E1" w:rsidRPr="002C40BB" w:rsidRDefault="00A577E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6177F98" w14:textId="77777777" w:rsidR="00A577E1" w:rsidRPr="002C40BB" w:rsidRDefault="00A577E1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10FF08F" w14:textId="77777777" w:rsidR="00FD629D" w:rsidRPr="002C40BB" w:rsidRDefault="00FD629D" w:rsidP="00F126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Раздел 1. </w:t>
      </w:r>
      <w:r w:rsidRPr="002C40BB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8575B7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3B8C75EA" w14:textId="77777777" w:rsidR="00D356FA" w:rsidRPr="002C40BB" w:rsidRDefault="00D356FA" w:rsidP="00FD629D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646535" w14:textId="77777777" w:rsidR="00FD629D" w:rsidRPr="002C40BB" w:rsidRDefault="00FD629D" w:rsidP="00FD629D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1.1. Анализ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текущего состояния развития сферы культуры </w:t>
      </w:r>
    </w:p>
    <w:p w14:paraId="1E8B8D7B" w14:textId="77777777" w:rsidR="00FD629D" w:rsidRPr="002C40BB" w:rsidRDefault="00FD629D" w:rsidP="00FD629D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Характеристика инфраструктуры отрасли</w:t>
      </w:r>
    </w:p>
    <w:p w14:paraId="6ABF5862" w14:textId="77777777" w:rsidR="00FB3012" w:rsidRPr="002C40BB" w:rsidRDefault="00635289" w:rsidP="00635289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 xml:space="preserve">  </w:t>
      </w:r>
    </w:p>
    <w:p w14:paraId="4CCA171C" w14:textId="4B6297D9" w:rsidR="00FD629D" w:rsidRPr="002C40BB" w:rsidRDefault="00FD629D" w:rsidP="005A211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города Ирбита реализуют деятельность 4 муниципальных</w:t>
      </w:r>
      <w:r w:rsidR="00574E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учреждени</w:t>
      </w:r>
      <w:r w:rsidR="00574E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й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культуры. Из них </w:t>
      </w:r>
      <w:r w:rsidRPr="00FF5B0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– </w:t>
      </w:r>
      <w:r w:rsidR="001D1335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бюджетных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учреждения культуры, 2 – автономных. Три учреждения имеют историю развития свыше 1</w:t>
      </w:r>
      <w:r w:rsidR="004258BF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0 лет.</w:t>
      </w:r>
    </w:p>
    <w:p w14:paraId="7FE573E5" w14:textId="77777777" w:rsidR="00FD629D" w:rsidRPr="002C40BB" w:rsidRDefault="00FD629D" w:rsidP="00FD629D">
      <w:pPr>
        <w:widowControl w:val="0"/>
        <w:spacing w:after="0" w:line="240" w:lineRule="auto"/>
        <w:ind w:left="-560" w:firstLine="56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5386"/>
      </w:tblGrid>
      <w:tr w:rsidR="00FD629D" w:rsidRPr="002C40BB" w14:paraId="50E73946" w14:textId="77777777" w:rsidTr="002F2A8F">
        <w:trPr>
          <w:trHeight w:val="495"/>
        </w:trPr>
        <w:tc>
          <w:tcPr>
            <w:tcW w:w="3970" w:type="dxa"/>
          </w:tcPr>
          <w:p w14:paraId="209C1985" w14:textId="77777777" w:rsidR="00FD629D" w:rsidRPr="002C40BB" w:rsidRDefault="00FD629D" w:rsidP="00FD629D">
            <w:pPr>
              <w:widowControl w:val="0"/>
              <w:spacing w:after="0" w:line="240" w:lineRule="auto"/>
              <w:ind w:left="-110" w:firstLine="110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Учреждения культуры</w:t>
            </w:r>
          </w:p>
        </w:tc>
        <w:tc>
          <w:tcPr>
            <w:tcW w:w="5386" w:type="dxa"/>
          </w:tcPr>
          <w:p w14:paraId="1F8BCA93" w14:textId="77777777" w:rsidR="00FD629D" w:rsidRPr="002C40BB" w:rsidRDefault="00FD629D" w:rsidP="00FD629D">
            <w:pPr>
              <w:widowControl w:val="0"/>
              <w:spacing w:after="0" w:line="240" w:lineRule="auto"/>
              <w:ind w:left="-110" w:firstLine="110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Размещение. Основные характеристики</w:t>
            </w:r>
          </w:p>
        </w:tc>
      </w:tr>
      <w:tr w:rsidR="00FD629D" w:rsidRPr="002C40BB" w14:paraId="2EBA1B19" w14:textId="77777777" w:rsidTr="002F2A8F">
        <w:trPr>
          <w:trHeight w:val="339"/>
        </w:trPr>
        <w:tc>
          <w:tcPr>
            <w:tcW w:w="9356" w:type="dxa"/>
            <w:gridSpan w:val="2"/>
          </w:tcPr>
          <w:p w14:paraId="518D2465" w14:textId="77777777" w:rsidR="00FD629D" w:rsidRPr="002C40BB" w:rsidRDefault="00FD629D" w:rsidP="00FD629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Музей</w:t>
            </w:r>
          </w:p>
        </w:tc>
      </w:tr>
      <w:tr w:rsidR="00FD629D" w:rsidRPr="002C40BB" w14:paraId="665D8945" w14:textId="77777777" w:rsidTr="002F2A8F">
        <w:trPr>
          <w:trHeight w:val="349"/>
        </w:trPr>
        <w:tc>
          <w:tcPr>
            <w:tcW w:w="3970" w:type="dxa"/>
          </w:tcPr>
          <w:p w14:paraId="34AE50D8" w14:textId="71D5EEDE" w:rsidR="00FD629D" w:rsidRPr="000E5A2B" w:rsidRDefault="00FD629D" w:rsidP="00FD629D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1. </w:t>
            </w:r>
            <w:r w:rsidR="002A1B6D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</w:t>
            </w:r>
            <w:r w:rsidR="00FF5B08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бюджетное</w:t>
            </w:r>
            <w:r w:rsidR="007A348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учреждение культуры </w:t>
            </w:r>
            <w:r w:rsidR="009C54C8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 «Историко-этнографический музей»</w:t>
            </w:r>
          </w:p>
          <w:p w14:paraId="1E60423E" w14:textId="77777777" w:rsidR="00FD629D" w:rsidRPr="000E5A2B" w:rsidRDefault="00FD629D" w:rsidP="00FD629D">
            <w:pPr>
              <w:widowControl w:val="0"/>
              <w:spacing w:after="0" w:line="240" w:lineRule="auto"/>
              <w:ind w:left="-110" w:firstLine="11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14:paraId="6DD9FAD8" w14:textId="40828E86" w:rsidR="00FD629D" w:rsidRPr="000E5A2B" w:rsidRDefault="00FD629D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Размещается в двух зданиях</w:t>
            </w:r>
            <w:r w:rsidR="009C54C8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. Здание по ул. Кирова, 74 является памятников – объектом культурного наследия, общей площадью</w:t>
            </w:r>
            <w:r w:rsidR="003E4313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     </w:t>
            </w:r>
            <w:r w:rsidR="009C54C8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1 454,5 </w:t>
            </w:r>
            <w:proofErr w:type="spellStart"/>
            <w:r w:rsidR="009C54C8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кв.м</w:t>
            </w:r>
            <w:proofErr w:type="spellEnd"/>
            <w:r w:rsidR="009C54C8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.                                             </w:t>
            </w:r>
          </w:p>
          <w:p w14:paraId="5E7924C2" w14:textId="0545DBB5" w:rsidR="00FD629D" w:rsidRPr="000E5A2B" w:rsidRDefault="009C54C8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Здание музея по </w:t>
            </w:r>
            <w:r w:rsidR="00FD629D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ул. Кирова, 50 – 601.</w:t>
            </w:r>
            <w:r w:rsidR="003E4313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="00FD629D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кв.м</w:t>
            </w:r>
            <w:proofErr w:type="spellEnd"/>
            <w:r w:rsidR="00FD629D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.                                                                       Характеристика фондов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на 01.01.202</w:t>
            </w:r>
            <w:r w:rsidR="007A348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3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</w:t>
            </w:r>
            <w:r w:rsidR="00FD629D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:  </w:t>
            </w:r>
          </w:p>
          <w:p w14:paraId="6883FCB8" w14:textId="5289724F" w:rsidR="00FD629D" w:rsidRPr="000E5A2B" w:rsidRDefault="00FD629D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Основной фонд – 14</w:t>
            </w:r>
            <w:r w:rsidR="004258BF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тыс. </w:t>
            </w:r>
            <w:r w:rsidR="003E4313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970</w:t>
            </w: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экспонатов.          </w:t>
            </w:r>
          </w:p>
          <w:p w14:paraId="2A82FB4F" w14:textId="249013E6" w:rsidR="00FD629D" w:rsidRPr="000E5A2B" w:rsidRDefault="00FD629D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Научно-вспомогательный фонд – 9,</w:t>
            </w:r>
            <w:r w:rsidR="003E4313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317 </w:t>
            </w:r>
            <w:proofErr w:type="spellStart"/>
            <w:r w:rsidR="003E4313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ед.хр</w:t>
            </w:r>
            <w:proofErr w:type="spellEnd"/>
            <w:r w:rsidR="001F3934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.</w:t>
            </w: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экспонатов. </w:t>
            </w:r>
          </w:p>
          <w:p w14:paraId="7DEFBEB7" w14:textId="24EC542D" w:rsidR="00FD629D" w:rsidRPr="000E5A2B" w:rsidRDefault="00FD629D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По состоянию на 01.0</w:t>
            </w:r>
            <w:r w:rsidR="00F93B23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7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5A2115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3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 (за </w:t>
            </w:r>
            <w:r w:rsidR="00F93B23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первое полугодие 2023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):</w:t>
            </w:r>
          </w:p>
          <w:p w14:paraId="71747B72" w14:textId="27CCB505" w:rsidR="00FD629D" w:rsidRPr="000E5A2B" w:rsidRDefault="00FD629D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- доля экспонируемых музейных предметов основного фонда от общего количества музейных предметов основного фонда – 37 %;</w:t>
            </w:r>
          </w:p>
          <w:p w14:paraId="1CB0C61E" w14:textId="2C220AF9" w:rsidR="00FD629D" w:rsidRPr="000E5A2B" w:rsidRDefault="00FD629D" w:rsidP="006D14B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- музей и выездные выставки посетили </w:t>
            </w:r>
            <w:r w:rsidR="00C90AE5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      </w:t>
            </w:r>
            <w:r w:rsidR="00F93B23">
              <w:rPr>
                <w:rFonts w:ascii="Liberation Serif" w:hAnsi="Liberation Serif"/>
                <w:sz w:val="26"/>
                <w:szCs w:val="26"/>
                <w:lang w:eastAsia="ru-RU"/>
              </w:rPr>
              <w:t>14 79</w:t>
            </w:r>
            <w:r w:rsidR="003E4313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0</w:t>
            </w: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человек;</w:t>
            </w:r>
          </w:p>
          <w:p w14:paraId="1A83FAB0" w14:textId="77777777" w:rsidR="0085290C" w:rsidRPr="000E5A2B" w:rsidRDefault="0085290C" w:rsidP="0085290C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lastRenderedPageBreak/>
              <w:t>- проведено 1 217 экскурсий;</w:t>
            </w:r>
          </w:p>
          <w:p w14:paraId="5434F1DA" w14:textId="3DA0BED1" w:rsidR="0085290C" w:rsidRPr="000E5A2B" w:rsidRDefault="0085290C" w:rsidP="0085290C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0E5A2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организовано </w:t>
            </w:r>
            <w:r w:rsidR="00BE77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  <w:r w:rsidRPr="000E5A2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культурно - досуговых и </w:t>
            </w:r>
            <w:proofErr w:type="gramStart"/>
            <w:r w:rsidRPr="000E5A2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методических</w:t>
            </w:r>
            <w:proofErr w:type="gramEnd"/>
            <w:r w:rsidRPr="000E5A2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мероприятия;</w:t>
            </w:r>
          </w:p>
          <w:p w14:paraId="24F57E16" w14:textId="2710B138" w:rsidR="003E4313" w:rsidRPr="000E5A2B" w:rsidRDefault="00FD629D" w:rsidP="003E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- </w:t>
            </w:r>
            <w:r w:rsidR="00907F79"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</w:t>
            </w:r>
            <w:r w:rsidR="003E4313"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число выставок и экспозиций – 60, в </w:t>
            </w:r>
            <w:proofErr w:type="spellStart"/>
            <w:r w:rsidR="003E4313"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="003E4313"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  <w:p w14:paraId="78F2CC6F" w14:textId="130CF0F1" w:rsidR="003E4313" w:rsidRPr="000E5A2B" w:rsidRDefault="003E4313" w:rsidP="003E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постоянные экспозиции  - </w:t>
            </w:r>
            <w:r w:rsidR="00BE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4AD308F" w14:textId="7A5FC5C3" w:rsidR="00FD629D" w:rsidRPr="000E5A2B" w:rsidRDefault="003E4313" w:rsidP="003E4313">
            <w:pPr>
              <w:spacing w:after="0" w:line="240" w:lineRule="auto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реализованные</w:t>
            </w:r>
            <w:proofErr w:type="gramEnd"/>
            <w:r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BE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 полугодии 2023 года</w:t>
            </w:r>
            <w:r w:rsidRPr="000E5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 3;</w:t>
            </w:r>
          </w:p>
          <w:p w14:paraId="25B330A2" w14:textId="5FF6C9DA" w:rsidR="00FD629D" w:rsidRPr="000E5A2B" w:rsidRDefault="00FD629D" w:rsidP="006E7979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- действует </w:t>
            </w:r>
            <w:r w:rsidR="003E4313"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3</w:t>
            </w:r>
            <w:r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виртуальны</w:t>
            </w:r>
            <w:r w:rsidR="006E7979"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х</w:t>
            </w:r>
            <w:r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</w:t>
            </w:r>
            <w:r w:rsidR="006E7979"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экскурсии</w:t>
            </w:r>
            <w:r w:rsidRPr="000E5A2B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.</w:t>
            </w:r>
          </w:p>
        </w:tc>
      </w:tr>
      <w:tr w:rsidR="00FD629D" w:rsidRPr="002C40BB" w14:paraId="0CF1E1AD" w14:textId="77777777" w:rsidTr="002F2A8F">
        <w:trPr>
          <w:trHeight w:val="355"/>
        </w:trPr>
        <w:tc>
          <w:tcPr>
            <w:tcW w:w="9356" w:type="dxa"/>
            <w:gridSpan w:val="2"/>
          </w:tcPr>
          <w:p w14:paraId="2D6814C7" w14:textId="77777777" w:rsidR="00FD629D" w:rsidRPr="002C40BB" w:rsidRDefault="00FD629D" w:rsidP="00FD629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Библиотека</w:t>
            </w:r>
          </w:p>
        </w:tc>
      </w:tr>
      <w:tr w:rsidR="00FD629D" w:rsidRPr="002C40BB" w14:paraId="1B159DAD" w14:textId="77777777" w:rsidTr="002F2A8F">
        <w:trPr>
          <w:trHeight w:val="708"/>
        </w:trPr>
        <w:tc>
          <w:tcPr>
            <w:tcW w:w="3970" w:type="dxa"/>
          </w:tcPr>
          <w:p w14:paraId="366B52FC" w14:textId="7B143DDF" w:rsidR="00FD629D" w:rsidRPr="000E5A2B" w:rsidRDefault="002A1B6D" w:rsidP="007A348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2. Муниципальное </w:t>
            </w:r>
            <w:r w:rsidR="00C23F5B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бюджетное</w:t>
            </w:r>
            <w:r w:rsidR="00FD629D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учреждение культуры </w:t>
            </w:r>
            <w:r w:rsidR="009C54C8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="00FD629D" w:rsidRPr="000E5A2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«Библиотечная система»</w:t>
            </w:r>
          </w:p>
        </w:tc>
        <w:tc>
          <w:tcPr>
            <w:tcW w:w="5386" w:type="dxa"/>
          </w:tcPr>
          <w:p w14:paraId="4E5B5CAC" w14:textId="77777777" w:rsidR="00FD629D" w:rsidRPr="000E5A2B" w:rsidRDefault="00FD629D" w:rsidP="0039667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В состав учреждения входит 4 </w:t>
            </w:r>
            <w:proofErr w:type="gramStart"/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структурных</w:t>
            </w:r>
            <w:proofErr w:type="gramEnd"/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подразделения – стационарные библиотеки.       </w:t>
            </w:r>
          </w:p>
          <w:p w14:paraId="21FF0522" w14:textId="545DBEA7" w:rsidR="00FD629D" w:rsidRPr="000E5A2B" w:rsidRDefault="00FD629D" w:rsidP="0039667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По состоянию на 01.0</w:t>
            </w:r>
            <w:r w:rsidR="00BE772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7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D15D2B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3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 (за </w:t>
            </w:r>
            <w:r w:rsidR="00BE772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первое полугодие 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20</w:t>
            </w:r>
            <w:r w:rsidR="009C54C8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2</w:t>
            </w:r>
            <w:r w:rsidR="00BE772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3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</w:t>
            </w:r>
            <w:r w:rsidR="00FF64CA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а</w:t>
            </w:r>
            <w:r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):</w:t>
            </w:r>
          </w:p>
          <w:p w14:paraId="4F74AA3D" w14:textId="7324E885" w:rsidR="00FD629D" w:rsidRPr="000E5A2B" w:rsidRDefault="00FD629D" w:rsidP="0039667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0E5A2B">
              <w:rPr>
                <w:rFonts w:ascii="Liberation Serif" w:hAnsi="Liberation Serif"/>
                <w:sz w:val="26"/>
                <w:szCs w:val="26"/>
              </w:rPr>
              <w:t>- совокупный книжный фонд библиотек составил – 2</w:t>
            </w:r>
            <w:r w:rsidR="001D42B7" w:rsidRPr="000E5A2B">
              <w:rPr>
                <w:rFonts w:ascii="Liberation Serif" w:hAnsi="Liberation Serif"/>
                <w:sz w:val="26"/>
                <w:szCs w:val="26"/>
              </w:rPr>
              <w:t>2</w:t>
            </w:r>
            <w:r w:rsidR="00D82940" w:rsidRPr="000E5A2B">
              <w:rPr>
                <w:rFonts w:ascii="Liberation Serif" w:hAnsi="Liberation Serif"/>
                <w:sz w:val="26"/>
                <w:szCs w:val="26"/>
              </w:rPr>
              <w:t>7</w:t>
            </w:r>
            <w:r w:rsidRPr="000E5A2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D42B7" w:rsidRPr="000E5A2B">
              <w:rPr>
                <w:rFonts w:ascii="Liberation Serif" w:hAnsi="Liberation Serif"/>
                <w:sz w:val="26"/>
                <w:szCs w:val="26"/>
              </w:rPr>
              <w:t>727</w:t>
            </w:r>
            <w:r w:rsidRPr="000E5A2B">
              <w:rPr>
                <w:rFonts w:ascii="Liberation Serif" w:hAnsi="Liberation Serif"/>
                <w:sz w:val="26"/>
                <w:szCs w:val="26"/>
              </w:rPr>
              <w:t xml:space="preserve"> экз.</w:t>
            </w:r>
            <w:r w:rsidR="005704E1" w:rsidRPr="000E5A2B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5704E1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из них редких</w:t>
            </w:r>
            <w:r w:rsidR="00CA2F0A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5704E1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 изданий – 1</w:t>
            </w:r>
            <w:r w:rsidR="001D42B7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53</w:t>
            </w:r>
            <w:r w:rsidR="005704E1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7 экз.; </w:t>
            </w:r>
          </w:p>
          <w:p w14:paraId="49B3CB8A" w14:textId="7C85FD96" w:rsidR="00FD629D" w:rsidRPr="000E5A2B" w:rsidRDefault="00FD629D" w:rsidP="0039667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число посещений и обращений пользователями </w:t>
            </w:r>
            <w:r w:rsidR="00D15D2B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–</w:t>
            </w: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BE77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83 672</w:t>
            </w: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;</w:t>
            </w:r>
          </w:p>
          <w:p w14:paraId="11943DC2" w14:textId="07E33F95" w:rsidR="00FD629D" w:rsidRPr="000E5A2B" w:rsidRDefault="00FD629D" w:rsidP="0039667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организовано и проведено </w:t>
            </w:r>
            <w:r w:rsidR="00FF64C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747</w:t>
            </w: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культурно – просветительских мероприятий;</w:t>
            </w:r>
          </w:p>
          <w:p w14:paraId="132998B8" w14:textId="5C263265" w:rsidR="00D03F7A" w:rsidRPr="000E5A2B" w:rsidRDefault="00D03F7A" w:rsidP="00CA081E">
            <w:pPr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- активно работают Центры общественного доступа к системе «Интернет», </w:t>
            </w:r>
            <w:r w:rsidR="00DA6A4C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количество обращений </w:t>
            </w:r>
            <w:r w:rsidR="00CA081E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6A4C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– </w:t>
            </w:r>
            <w:r w:rsidR="00CF73F3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2 103</w:t>
            </w:r>
            <w:r w:rsidR="00DA6A4C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раз</w:t>
            </w:r>
            <w:r w:rsidR="00CF73F3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а</w:t>
            </w:r>
            <w:r w:rsidR="00DA6A4C" w:rsidRPr="000E5A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;</w:t>
            </w:r>
          </w:p>
          <w:p w14:paraId="1D5CF2FA" w14:textId="0B4D43D4" w:rsidR="00D03F7A" w:rsidRPr="000E5A2B" w:rsidRDefault="00D03F7A" w:rsidP="00CA081E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</w:t>
            </w:r>
            <w:r w:rsidR="00963E72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эффективно </w:t>
            </w:r>
            <w:r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функционирует сайт учреждения и единственный в Свердловской области Краеведческий портал</w:t>
            </w:r>
            <w:r w:rsidR="00963E72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  <w:r w:rsidR="002F2DE2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CA2F0A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общее </w:t>
            </w:r>
            <w:r w:rsidR="00963E72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визитов</w:t>
            </w:r>
            <w:r w:rsidR="00963E72" w:rsidRPr="000E5A2B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E7DA6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–</w:t>
            </w:r>
            <w:r w:rsidR="00963E72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AB4129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38 108</w:t>
            </w:r>
            <w:r w:rsidR="00DA6A4C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раз</w:t>
            </w:r>
            <w:r w:rsidR="00963E72" w:rsidRPr="000E5A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;</w:t>
            </w:r>
          </w:p>
          <w:p w14:paraId="212908C8" w14:textId="4017DB0A" w:rsidR="00DA6A4C" w:rsidRPr="000E5A2B" w:rsidRDefault="00DA6A4C" w:rsidP="00CA081E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5A2B">
              <w:rPr>
                <w:rFonts w:ascii="Liberation Serif" w:hAnsi="Liberation Serif"/>
                <w:sz w:val="26"/>
                <w:szCs w:val="26"/>
              </w:rPr>
              <w:t xml:space="preserve">- общее количество записей, внесенных и отредактированных в электронный каталог -            </w:t>
            </w:r>
            <w:r w:rsidR="00AB4129">
              <w:rPr>
                <w:rFonts w:ascii="Liberation Serif" w:hAnsi="Liberation Serif"/>
                <w:sz w:val="26"/>
                <w:szCs w:val="26"/>
              </w:rPr>
              <w:t>6 390</w:t>
            </w:r>
            <w:r w:rsidRPr="000E5A2B">
              <w:rPr>
                <w:rFonts w:ascii="Liberation Serif" w:hAnsi="Liberation Serif"/>
                <w:sz w:val="26"/>
                <w:szCs w:val="26"/>
              </w:rPr>
              <w:t xml:space="preserve"> запис</w:t>
            </w:r>
            <w:r w:rsidR="00CF73F3" w:rsidRPr="000E5A2B">
              <w:rPr>
                <w:rFonts w:ascii="Liberation Serif" w:hAnsi="Liberation Serif"/>
                <w:sz w:val="26"/>
                <w:szCs w:val="26"/>
              </w:rPr>
              <w:t>ей</w:t>
            </w:r>
            <w:r w:rsidRPr="000E5A2B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14:paraId="70983AD3" w14:textId="27892AF5" w:rsidR="00FD629D" w:rsidRPr="000E5A2B" w:rsidRDefault="00FD629D" w:rsidP="00AB4129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    </w:t>
            </w:r>
            <w:r w:rsidR="00D82940" w:rsidRPr="000E5A2B">
              <w:rPr>
                <w:rFonts w:ascii="Liberation Serif" w:hAnsi="Liberation Serif"/>
                <w:bCs/>
                <w:sz w:val="26"/>
                <w:szCs w:val="26"/>
              </w:rPr>
              <w:t xml:space="preserve">За </w:t>
            </w:r>
            <w:r w:rsidR="00AB4129">
              <w:rPr>
                <w:rFonts w:ascii="Liberation Serif" w:hAnsi="Liberation Serif"/>
                <w:bCs/>
                <w:sz w:val="26"/>
                <w:szCs w:val="26"/>
              </w:rPr>
              <w:t xml:space="preserve">первое полугодие </w:t>
            </w:r>
            <w:r w:rsidR="00D82940" w:rsidRPr="000E5A2B">
              <w:rPr>
                <w:rFonts w:ascii="Liberation Serif" w:hAnsi="Liberation Serif"/>
                <w:bCs/>
                <w:sz w:val="26"/>
                <w:szCs w:val="26"/>
              </w:rPr>
              <w:t>202</w:t>
            </w:r>
            <w:r w:rsidR="00AB4129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D82940" w:rsidRPr="000E5A2B">
              <w:rPr>
                <w:rFonts w:ascii="Liberation Serif" w:hAnsi="Liberation Serif"/>
                <w:bCs/>
                <w:sz w:val="26"/>
                <w:szCs w:val="26"/>
              </w:rPr>
              <w:t xml:space="preserve"> год</w:t>
            </w:r>
            <w:r w:rsidR="00AB4129">
              <w:rPr>
                <w:rFonts w:ascii="Liberation Serif" w:hAnsi="Liberation Serif"/>
                <w:bCs/>
                <w:sz w:val="26"/>
                <w:szCs w:val="26"/>
              </w:rPr>
              <w:t>а</w:t>
            </w:r>
            <w:r w:rsidR="00D82940" w:rsidRPr="000E5A2B">
              <w:rPr>
                <w:rFonts w:ascii="Liberation Serif" w:hAnsi="Liberation Serif"/>
                <w:bCs/>
                <w:sz w:val="26"/>
                <w:szCs w:val="26"/>
              </w:rPr>
              <w:t xml:space="preserve"> фонды Библиотечной</w:t>
            </w:r>
            <w:r w:rsidR="00D82940" w:rsidRPr="000E5A2B">
              <w:rPr>
                <w:rFonts w:ascii="Times New Roman" w:hAnsi="Times New Roman"/>
                <w:bCs/>
                <w:sz w:val="26"/>
                <w:szCs w:val="26"/>
              </w:rPr>
              <w:t xml:space="preserve"> системы пополнились на </w:t>
            </w:r>
            <w:r w:rsidR="00AB4129">
              <w:rPr>
                <w:rFonts w:ascii="Times New Roman" w:hAnsi="Times New Roman"/>
                <w:bCs/>
                <w:sz w:val="26"/>
                <w:szCs w:val="26"/>
              </w:rPr>
              <w:t>3 023</w:t>
            </w:r>
            <w:r w:rsidR="00D82940" w:rsidRPr="000E5A2B">
              <w:rPr>
                <w:rFonts w:ascii="Times New Roman" w:hAnsi="Times New Roman"/>
                <w:bCs/>
                <w:sz w:val="26"/>
                <w:szCs w:val="26"/>
              </w:rPr>
              <w:t xml:space="preserve"> экземпляров новых изданий</w:t>
            </w:r>
            <w:r w:rsidR="0039667F" w:rsidRPr="000E5A2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FD629D" w:rsidRPr="002C40BB" w14:paraId="116C13B0" w14:textId="77777777" w:rsidTr="002F2A8F">
        <w:trPr>
          <w:trHeight w:val="269"/>
        </w:trPr>
        <w:tc>
          <w:tcPr>
            <w:tcW w:w="9356" w:type="dxa"/>
            <w:gridSpan w:val="2"/>
          </w:tcPr>
          <w:p w14:paraId="274EB46A" w14:textId="77777777" w:rsidR="00FD629D" w:rsidRPr="002C40BB" w:rsidRDefault="00FD629D" w:rsidP="00FD629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Культурно-досуговое учреждение</w:t>
            </w:r>
          </w:p>
        </w:tc>
      </w:tr>
      <w:tr w:rsidR="00FD629D" w:rsidRPr="002C40BB" w14:paraId="05F123B5" w14:textId="77777777" w:rsidTr="002F2A8F">
        <w:trPr>
          <w:trHeight w:val="708"/>
        </w:trPr>
        <w:tc>
          <w:tcPr>
            <w:tcW w:w="3970" w:type="dxa"/>
          </w:tcPr>
          <w:p w14:paraId="7A3BFDDB" w14:textId="64D97A5D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3. </w:t>
            </w:r>
            <w:r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культуры </w:t>
            </w:r>
            <w:r w:rsidR="009C54C8"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«Дворец культуры имени В.К. Костевича»</w:t>
            </w:r>
          </w:p>
          <w:p w14:paraId="6A86C03A" w14:textId="77777777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14:paraId="44C0C0A7" w14:textId="77777777" w:rsidR="000C666E" w:rsidRPr="000E5A2B" w:rsidRDefault="00FD629D" w:rsidP="00D82940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Специально выстроенное здание 1967 года постройки общей площадью 4 248,3 кв. м.  </w:t>
            </w:r>
          </w:p>
          <w:p w14:paraId="28623B76" w14:textId="7FD93133" w:rsidR="009F6D69" w:rsidRPr="000E5A2B" w:rsidRDefault="00485511" w:rsidP="00D82940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С 2019 года п</w:t>
            </w:r>
            <w:r w:rsidR="000C666E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ри поддержке Губернатора Свердловской области Е.В.</w:t>
            </w:r>
            <w:r w:rsidR="00812E38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C666E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Куйвашева</w:t>
            </w:r>
            <w:proofErr w:type="spellEnd"/>
            <w:r w:rsidR="000C666E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капитальный ремонт и кардинальное изменение облика Дворца коснулось большого числа внутренних помещений здания. В первую очередь это большой зрительный зал и так называемый «паркет» - танцевальный зал, где проходят многие городские мероприятия. Существенно </w:t>
            </w:r>
            <w:r w:rsidR="000C666E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 xml:space="preserve">обновились вестибюли первого и второго этажей, кулуары, туалетные комнаты и лестничные марши. Завершены базовые работы по ремонту подвальных помещений и системы отопления, укрепление существующих конструкций здания. Завершен монтаж нового сценического, светового и звукового оборудования. </w:t>
            </w:r>
            <w:r w:rsidR="00FD629D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</w:t>
            </w:r>
          </w:p>
          <w:p w14:paraId="0A105900" w14:textId="18F617D3" w:rsidR="00FD629D" w:rsidRPr="000E5A2B" w:rsidRDefault="00AF40D4" w:rsidP="00D82940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По 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состоянию на 01.0</w:t>
            </w:r>
            <w:r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7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B12927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3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 (за </w:t>
            </w:r>
            <w:r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первое полугодие 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20</w:t>
            </w:r>
            <w:r w:rsidR="009C54C8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3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</w:t>
            </w:r>
            <w:r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а</w:t>
            </w:r>
            <w:r w:rsidR="00FD629D" w:rsidRPr="000E5A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):</w:t>
            </w:r>
          </w:p>
          <w:p w14:paraId="3334A6D6" w14:textId="029E3F28" w:rsidR="00FD629D" w:rsidRPr="000E5A2B" w:rsidRDefault="00FD629D" w:rsidP="00AF40D4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E5A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- проведено </w:t>
            </w:r>
            <w:r w:rsidR="00AF40D4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82</w:t>
            </w:r>
            <w:r w:rsidRPr="000E5A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культурно-массовых мероприятий, которые посетили </w:t>
            </w:r>
            <w:r w:rsidR="00AF40D4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более </w:t>
            </w:r>
            <w:r w:rsidR="00AF40D4">
              <w:rPr>
                <w:rFonts w:ascii="Liberation Serif" w:hAnsi="Liberation Serif" w:cs="Calibri"/>
                <w:sz w:val="26"/>
                <w:szCs w:val="26"/>
                <w:lang w:eastAsia="ru-RU"/>
              </w:rPr>
              <w:t xml:space="preserve">93 тысяч </w:t>
            </w:r>
            <w:r w:rsidRPr="000E5A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человек</w:t>
            </w:r>
            <w:proofErr w:type="gramStart"/>
            <w:r w:rsidRPr="000E5A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0E5A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д</w:t>
            </w:r>
            <w:proofErr w:type="gramEnd"/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ействует 19 клубных формирований, общее количество участников в которых 6</w:t>
            </w:r>
            <w:r w:rsidR="00D82940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7</w:t>
            </w:r>
            <w:r w:rsidR="00B12927"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>5</w:t>
            </w:r>
            <w:r w:rsidRPr="000E5A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человек.</w:t>
            </w:r>
          </w:p>
        </w:tc>
      </w:tr>
      <w:tr w:rsidR="00FD629D" w:rsidRPr="002C40BB" w14:paraId="2E97FBCA" w14:textId="77777777" w:rsidTr="002F2A8F">
        <w:trPr>
          <w:trHeight w:val="344"/>
        </w:trPr>
        <w:tc>
          <w:tcPr>
            <w:tcW w:w="9356" w:type="dxa"/>
            <w:gridSpan w:val="2"/>
          </w:tcPr>
          <w:p w14:paraId="0EF38091" w14:textId="77777777" w:rsidR="00FD629D" w:rsidRPr="002C40BB" w:rsidRDefault="00FD629D" w:rsidP="00FD629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Театр</w:t>
            </w:r>
          </w:p>
        </w:tc>
      </w:tr>
      <w:tr w:rsidR="00FD629D" w:rsidRPr="002C40BB" w14:paraId="45226705" w14:textId="77777777" w:rsidTr="002F2A8F">
        <w:trPr>
          <w:trHeight w:val="371"/>
        </w:trPr>
        <w:tc>
          <w:tcPr>
            <w:tcW w:w="3970" w:type="dxa"/>
          </w:tcPr>
          <w:p w14:paraId="17A3484E" w14:textId="33AAC23A" w:rsidR="00FD629D" w:rsidRPr="002C40BB" w:rsidRDefault="00FD629D" w:rsidP="00FD629D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4. </w:t>
            </w:r>
            <w:r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культуры </w:t>
            </w:r>
            <w:r w:rsidR="009C54C8"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2C40BB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«Ирбитский драматический театр им. А.Н. Островского»</w:t>
            </w:r>
          </w:p>
        </w:tc>
        <w:tc>
          <w:tcPr>
            <w:tcW w:w="5386" w:type="dxa"/>
          </w:tcPr>
          <w:p w14:paraId="0F78415E" w14:textId="467A567C" w:rsidR="004B454F" w:rsidRPr="00552ECA" w:rsidRDefault="00FD629D" w:rsidP="004B454F">
            <w:pPr>
              <w:pStyle w:val="a6"/>
              <w:jc w:val="both"/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</w:pPr>
            <w:r w:rsidRPr="00552ECA"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  <w:t xml:space="preserve">Специально выстроенное здание, памятник архитектуры 1845 года постройки. Восстановлено в 1953 году. Площадь 3 289,7 кв. м. </w:t>
            </w:r>
            <w:r w:rsidR="004B454F" w:rsidRPr="00552ECA">
              <w:rPr>
                <w:rFonts w:ascii="Liberation Serif" w:hAnsi="Liberation Serif"/>
                <w:sz w:val="26"/>
                <w:szCs w:val="26"/>
              </w:rPr>
              <w:t>С июля 2021 года театр приступил к 1-му этапу работ по сохранению объекта культурного наследия «Ирбитский драматический театр» - капитальному ремонту и реставрации здания.</w:t>
            </w:r>
          </w:p>
          <w:p w14:paraId="3332B358" w14:textId="01F260C0" w:rsidR="009F6D69" w:rsidRPr="00552ECA" w:rsidRDefault="00244B9B" w:rsidP="009F6D69">
            <w:pPr>
              <w:pStyle w:val="a6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Ведутся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ремонтные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работы-2 этап</w:t>
            </w:r>
            <w:r w:rsidR="009F6D69" w:rsidRPr="00552ECA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14:paraId="55B969F3" w14:textId="0A7040A5" w:rsidR="00FD629D" w:rsidRPr="00552ECA" w:rsidRDefault="00FD629D" w:rsidP="00244B9B">
            <w:pPr>
              <w:pStyle w:val="a6"/>
              <w:jc w:val="both"/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</w:pPr>
            <w:r w:rsidRPr="00552ECA"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202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году Ирбитский драматический театр откр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оет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17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театральный сезон. За 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первое полугодие 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202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год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театр представил зрителю </w:t>
            </w:r>
            <w:r w:rsidR="008229C1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</w:t>
            </w:r>
            <w:r w:rsidR="008229C1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</w:t>
            </w:r>
            <w:r w:rsidR="00CC3ED6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спектакл</w:t>
            </w:r>
            <w:r w:rsidR="008229C1" w:rsidRPr="00552EC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</w:t>
            </w:r>
            <w:r w:rsidR="00FB5ED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й.</w:t>
            </w:r>
            <w:r w:rsidR="00244B9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Количество зрителей.</w:t>
            </w:r>
          </w:p>
        </w:tc>
      </w:tr>
    </w:tbl>
    <w:p w14:paraId="53D6F931" w14:textId="45C3BD2F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14:paraId="4159F38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Раздел 2. Цели и задачи</w:t>
      </w: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, </w:t>
      </w:r>
      <w:r w:rsidRPr="002C40BB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целевые показатели реализации подпрограммы 1</w:t>
      </w:r>
    </w:p>
    <w:p w14:paraId="32DFA3DC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89DFC66" w14:textId="77777777" w:rsidR="00FD629D" w:rsidRPr="002C40BB" w:rsidRDefault="00FD629D" w:rsidP="003A75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Цель  подпрограммы:</w:t>
      </w:r>
    </w:p>
    <w:p w14:paraId="6FE8A7D9" w14:textId="77777777" w:rsidR="00FD629D" w:rsidRPr="002C40BB" w:rsidRDefault="00FD629D" w:rsidP="003A75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>Цель 1.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2C40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оздание  условий для устойчивого развития культуры  и искусства на территории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2C40BB"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  <w:t>.</w:t>
      </w:r>
    </w:p>
    <w:p w14:paraId="4B7C2505" w14:textId="77777777" w:rsidR="00FD629D" w:rsidRPr="002C40BB" w:rsidRDefault="00FD629D" w:rsidP="003A75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74A50DF3" w14:textId="77777777" w:rsidR="00FD629D" w:rsidRPr="002C40BB" w:rsidRDefault="00FD629D" w:rsidP="003A75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1.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Повышение доступности и качества услуг, оказываемых населению в сфере культуры.</w:t>
      </w:r>
    </w:p>
    <w:p w14:paraId="7B151B02" w14:textId="77777777" w:rsidR="00FD629D" w:rsidRPr="002C40BB" w:rsidRDefault="00FD629D" w:rsidP="003A75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2.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Создание условий для сохранения и развития кадрового и творческого потенциала сферы культуры.</w:t>
      </w:r>
    </w:p>
    <w:p w14:paraId="73BA261E" w14:textId="770B64C7" w:rsidR="00FD629D" w:rsidRPr="002C40BB" w:rsidRDefault="00FD629D" w:rsidP="0020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proofErr w:type="gramStart"/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Значения целевых показателей подпрограммы 1 представлены в </w:t>
      </w:r>
      <w:hyperlink w:anchor="Par800" w:history="1">
        <w:r w:rsidRPr="002C40BB">
          <w:rPr>
            <w:rFonts w:ascii="Liberation Serif" w:eastAsia="Times New Roman" w:hAnsi="Liberation Serif" w:cs="Calibri"/>
            <w:sz w:val="26"/>
            <w:szCs w:val="26"/>
            <w:lang w:eastAsia="ru-RU"/>
          </w:rPr>
          <w:t xml:space="preserve">Приложении № 3 </w:t>
        </w:r>
      </w:hyperlink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>к программе</w:t>
      </w:r>
      <w:r w:rsidRPr="002C40BB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сферы культуры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»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 форме согласно </w:t>
      </w:r>
      <w:r w:rsidR="00F82328">
        <w:rPr>
          <w:rFonts w:ascii="Liberation Serif" w:eastAsia="Times New Roman" w:hAnsi="Liberation Serif" w:cs="Calibri"/>
          <w:sz w:val="26"/>
          <w:szCs w:val="26"/>
          <w:lang w:eastAsia="ru-RU"/>
        </w:rPr>
        <w:t>п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риложению № 2 к Порядку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утвержденному постановлением администрации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lastRenderedPageBreak/>
        <w:t xml:space="preserve">Муниципального образования город Ирбит </w:t>
      </w:r>
      <w:r w:rsidR="00E47A5F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№ 2101 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«Об утверждении Порядка разработки и реализации муниципальных программ</w:t>
      </w:r>
      <w:proofErr w:type="gramEnd"/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812E38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="00812E38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(с изменениями).</w:t>
      </w:r>
    </w:p>
    <w:p w14:paraId="23B6DDCA" w14:textId="77777777" w:rsidR="00DA2137" w:rsidRPr="002C40BB" w:rsidRDefault="00DA2137" w:rsidP="00FD629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9F9C96" w14:textId="019A9E48" w:rsidR="00013280" w:rsidRPr="00DA2137" w:rsidRDefault="00FD629D" w:rsidP="00DA2137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. </w:t>
      </w: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План мероприятий по выполнению подпрограммы 1</w:t>
      </w:r>
    </w:p>
    <w:p w14:paraId="38470248" w14:textId="77777777" w:rsidR="00013280" w:rsidRPr="002A1B6D" w:rsidRDefault="00013280" w:rsidP="00FD62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FF0000"/>
          <w:sz w:val="26"/>
          <w:szCs w:val="26"/>
          <w:lang w:eastAsia="ru-RU"/>
        </w:rPr>
      </w:pPr>
    </w:p>
    <w:p w14:paraId="172F4B31" w14:textId="77777777" w:rsidR="00FD629D" w:rsidRPr="00D03F7A" w:rsidRDefault="00FD629D" w:rsidP="00FD629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</w:rPr>
      </w:pPr>
      <w:r w:rsidRPr="00D03F7A">
        <w:rPr>
          <w:rFonts w:ascii="Liberation Serif" w:eastAsia="Calibri" w:hAnsi="Liberation Serif" w:cs="Times New Roman"/>
          <w:color w:val="000000" w:themeColor="text1"/>
          <w:sz w:val="26"/>
          <w:szCs w:val="26"/>
        </w:rPr>
        <w:t>Для обеспечения достижения заявленных целей и решения поставленных задач в рамках подпрограммы 1 предусмотрена реализация мероприятий, которые  сформированы в соответствии с целями и задачами ее реализации.</w:t>
      </w:r>
    </w:p>
    <w:p w14:paraId="0C6451C6" w14:textId="4F861FFE" w:rsidR="00FD629D" w:rsidRPr="002C40BB" w:rsidRDefault="00FD629D" w:rsidP="00194CA7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proofErr w:type="gramStart"/>
      <w:r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План меропри</w:t>
      </w:r>
      <w:r w:rsidR="00F82328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ятий подпрограммы 1 приведен в п</w:t>
      </w:r>
      <w:r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риложении № 4 к муниципальной программе «Развитие сферы культуры </w:t>
      </w:r>
      <w:bookmarkStart w:id="10" w:name="_Hlk82515945"/>
      <w:r w:rsidR="00695100"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в </w:t>
      </w:r>
      <w:r w:rsidR="008575B7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Городско</w:t>
      </w:r>
      <w:r w:rsidR="00695100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м</w:t>
      </w:r>
      <w:r w:rsidR="008575B7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округ</w:t>
      </w:r>
      <w:r w:rsidR="00695100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е</w:t>
      </w:r>
      <w:r w:rsidR="00013280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575B7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«город Ирбит» Свердловской области</w:t>
      </w:r>
      <w:bookmarkEnd w:id="10"/>
      <w:r w:rsidR="008575B7"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до 202</w:t>
      </w:r>
      <w:r w:rsidR="007A348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</w:t>
      </w:r>
      <w:r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года»  по форме согласно </w:t>
      </w:r>
      <w:r w:rsidR="00F82328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</w:t>
      </w:r>
      <w:r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риложению </w:t>
      </w:r>
      <w:r w:rsidR="003A1115"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 </w:t>
      </w:r>
      <w:r w:rsidRPr="00D03F7A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№ 3 к Порядку </w:t>
      </w:r>
      <w:r w:rsidRPr="00D03F7A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формирования и реализации муниципальных программ Муниципального образования город Ирбит, утвержденному постановлением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 администрации Муниципального образования город Ирбит </w:t>
      </w:r>
      <w:r w:rsidR="00E47A5F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№ 2101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разработки и реализации муниципальных программ 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proofErr w:type="gramEnd"/>
      <w:r w:rsidR="00812E38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="00812E38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812E38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области»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AD6A0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7FA1CA87" w14:textId="21ED9E2A" w:rsidR="00FD629D" w:rsidRPr="002C40BB" w:rsidRDefault="00FD629D" w:rsidP="00194CA7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Реализация подпрограммы 1 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 xml:space="preserve">«Развитие 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сферы культуры и искусства </w:t>
      </w:r>
      <w:r w:rsidR="00695100" w:rsidRPr="002C40BB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до 202</w:t>
      </w:r>
      <w:r w:rsidR="007A348F">
        <w:rPr>
          <w:rFonts w:ascii="Liberation Serif" w:eastAsia="Calibri" w:hAnsi="Liberation Serif" w:cs="Times New Roman"/>
          <w:sz w:val="26"/>
          <w:szCs w:val="26"/>
        </w:rPr>
        <w:t>8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года» осуществляется посредством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предоставления субсидий </w:t>
      </w:r>
      <w:r w:rsidR="00812E38">
        <w:rPr>
          <w:rFonts w:ascii="Liberation Serif" w:eastAsia="Times New Roman" w:hAnsi="Liberation Serif" w:cs="Times New Roman"/>
          <w:bCs/>
          <w:sz w:val="26"/>
          <w:szCs w:val="26"/>
        </w:rPr>
        <w:t xml:space="preserve">муниципальным бюджетным и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автономным учреждениям, подведомственным Управлению культуры, физической культуры и спорта </w:t>
      </w:r>
      <w:r w:rsidR="000D6BE5" w:rsidRPr="002C40BB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="000D6BE5" w:rsidRPr="002C40BB">
        <w:rPr>
          <w:rFonts w:ascii="Liberation Serif" w:eastAsia="Times New Roman" w:hAnsi="Liberation Serif" w:cs="Times New Roman"/>
          <w:b/>
          <w:bCs/>
          <w:sz w:val="26"/>
          <w:szCs w:val="26"/>
        </w:rPr>
        <w:t xml:space="preserve">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«город Ирбит» Свердловской области в соответствии с Порядком предоставления субсидий из </w:t>
      </w:r>
      <w:r w:rsidR="000D6BE5">
        <w:rPr>
          <w:rFonts w:ascii="Liberation Serif" w:eastAsia="Times New Roman" w:hAnsi="Liberation Serif" w:cs="Times New Roman"/>
          <w:bCs/>
          <w:sz w:val="26"/>
          <w:szCs w:val="26"/>
        </w:rPr>
        <w:t>Городского округа «город Ирбит» Свердловской области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0D6BE5" w:rsidRPr="009763A5">
        <w:rPr>
          <w:rFonts w:ascii="Liberation Serif" w:eastAsia="Times New Roman" w:hAnsi="Liberation Serif" w:cs="Times New Roman"/>
          <w:bCs/>
          <w:sz w:val="26"/>
          <w:szCs w:val="26"/>
        </w:rPr>
        <w:t>муниципальным бюджетным и автономным  учреждениям</w:t>
      </w:r>
      <w:r w:rsidR="000D6BE5" w:rsidRPr="00976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6BE5" w:rsidRPr="009763A5">
        <w:rPr>
          <w:rFonts w:ascii="Liberation Serif" w:eastAsia="Times New Roman" w:hAnsi="Liberation Serif" w:cs="Times New Roman"/>
          <w:bCs/>
          <w:sz w:val="26"/>
          <w:szCs w:val="26"/>
        </w:rPr>
        <w:t>на финансовое</w:t>
      </w:r>
      <w:proofErr w:type="gramEnd"/>
      <w:r w:rsidR="000D6BE5"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="000D6BE5" w:rsidRPr="009763A5">
        <w:rPr>
          <w:rFonts w:ascii="Liberation Serif" w:eastAsia="Times New Roman" w:hAnsi="Liberation Serif" w:cs="Times New Roman"/>
          <w:bCs/>
          <w:sz w:val="26"/>
          <w:szCs w:val="26"/>
        </w:rPr>
        <w:t>обеспечение выполнения ими муниципального задания, утвержденным постановлением Администрации Городского округа «город Ирбит» Свердловской области от 23.12.2021 № 2139 «</w:t>
      </w:r>
      <w:r w:rsidR="000D6BE5"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>Об утверждении Порядка предоставления субсидий из Городского округа «город Ирбит» Свердловской области муниципальным бюджетным и автономным учреждениям на финансовое обеспечение выполнения ими  муниципального задания и примерной формы Соглашения о порядке предоставления субсидии на финансовое обеспечение выполнения муниципального задания»</w:t>
      </w:r>
      <w:r w:rsidR="000D6BE5" w:rsidRPr="009763A5">
        <w:rPr>
          <w:rFonts w:ascii="Liberation Serif" w:eastAsia="Times New Roman" w:hAnsi="Liberation Serif" w:cs="Times New Roman"/>
          <w:iCs/>
          <w:sz w:val="26"/>
          <w:szCs w:val="26"/>
        </w:rPr>
        <w:t>,</w:t>
      </w:r>
      <w:r w:rsidR="000D6BE5"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="000D6BE5" w:rsidRPr="00B328AF">
        <w:rPr>
          <w:rFonts w:ascii="Liberation Serif" w:eastAsia="Times New Roman" w:hAnsi="Liberation Serif" w:cs="Times New Roman"/>
          <w:bCs/>
          <w:sz w:val="26"/>
          <w:szCs w:val="26"/>
        </w:rPr>
        <w:t>Порядком определения объема и условий</w:t>
      </w:r>
      <w:proofErr w:type="gramEnd"/>
      <w:r w:rsidR="000D6BE5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="000D6BE5" w:rsidRPr="00B328AF">
        <w:rPr>
          <w:rFonts w:ascii="Liberation Serif" w:eastAsia="Times New Roman" w:hAnsi="Liberation Serif" w:cs="Times New Roman"/>
          <w:bCs/>
          <w:sz w:val="26"/>
          <w:szCs w:val="26"/>
        </w:rPr>
        <w:t>предоставления субсидий из бюджета Городского округа «город Ирбит» Свердловской области муниципальным бюджетным и автономным учреждениям Городского округа «город Ирбит» Свердловской области на иные цели, утвержденным постановлением Администрацией Городского округа «город Ирбит» Свердловской области от 29.12.2020 № 2242-ПА «Об утверждении Порядка определения объема и условий предоставления субсидий из бюджета Муниципального образования город Ирбит муниципальным бюджетным и автономным учреждениям Муниципального образования город Ирбит</w:t>
      </w:r>
      <w:proofErr w:type="gramEnd"/>
      <w:r w:rsidR="000D6BE5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="000D6BE5" w:rsidRPr="00B328AF">
        <w:rPr>
          <w:rFonts w:ascii="Liberation Serif" w:eastAsia="Times New Roman" w:hAnsi="Liberation Serif" w:cs="Times New Roman"/>
          <w:bCs/>
          <w:sz w:val="26"/>
          <w:szCs w:val="26"/>
        </w:rPr>
        <w:t>на иные цели</w:t>
      </w:r>
      <w:r w:rsidR="000D6BE5">
        <w:rPr>
          <w:rFonts w:ascii="Liberation Serif" w:eastAsia="Times New Roman" w:hAnsi="Liberation Serif" w:cs="Times New Roman"/>
          <w:bCs/>
          <w:sz w:val="26"/>
          <w:szCs w:val="26"/>
        </w:rPr>
        <w:t xml:space="preserve"> (с изменениями)</w:t>
      </w:r>
      <w:r w:rsidR="000D6BE5" w:rsidRPr="00B328AF">
        <w:rPr>
          <w:rFonts w:ascii="Liberation Serif" w:eastAsia="Times New Roman" w:hAnsi="Liberation Serif" w:cs="Times New Roman"/>
          <w:bCs/>
          <w:sz w:val="26"/>
          <w:szCs w:val="26"/>
        </w:rPr>
        <w:t>,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0D6BE5"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посредством выделения бюджетных ассигнований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с Порядком 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составления и ведения бюджетн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ых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роспис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ей главных распорядителей средств бюджета Муниципального образования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город Ирбит, утвержденным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распоряжением </w:t>
      </w:r>
      <w:r w:rsidR="000D6BE5">
        <w:rPr>
          <w:rFonts w:ascii="Liberation Serif" w:eastAsia="Times New Roman" w:hAnsi="Liberation Serif" w:cs="Times New Roman"/>
          <w:bCs/>
          <w:sz w:val="26"/>
          <w:szCs w:val="26"/>
        </w:rPr>
        <w:t xml:space="preserve">Финансового управления администрации Городского округа «город Ирбит» (главный администратор источников финансирования дефицита бюджета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Муниципального образования город Ирбит</w:t>
      </w:r>
      <w:r w:rsidR="000D6BE5">
        <w:rPr>
          <w:rFonts w:ascii="Liberation Serif" w:eastAsia="Times New Roman" w:hAnsi="Liberation Serif" w:cs="Times New Roman"/>
          <w:bCs/>
          <w:sz w:val="26"/>
          <w:szCs w:val="26"/>
        </w:rPr>
        <w:t>)»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0D6BE5" w:rsidRPr="00531A93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</w:t>
      </w:r>
      <w:r w:rsidR="000D6BE5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2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9</w:t>
      </w:r>
      <w:r w:rsidR="000D6BE5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.10.20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20</w:t>
      </w:r>
      <w:r w:rsidR="000D6BE5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 № 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51</w:t>
      </w:r>
      <w:r w:rsidR="000D6BE5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«О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б утверждении Порядка составления и ведения бюджетн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ых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роспис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ей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главных распорядителей 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lastRenderedPageBreak/>
        <w:t xml:space="preserve">средств бюджета 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Муниципального образования</w:t>
      </w:r>
      <w:proofErr w:type="gramEnd"/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город Ирбит</w:t>
      </w:r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(главных администраторов </w:t>
      </w:r>
      <w:proofErr w:type="gramStart"/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="000D6BE5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город Ирбит)» (с изменениями)</w:t>
      </w:r>
      <w:r w:rsidR="000D6BE5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, а также осуществления закупок в соответствии с 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Федеральным законом </w:t>
      </w:r>
      <w:r w:rsidR="000D6BE5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05.04.2013 </w:t>
      </w:r>
      <w:r w:rsidR="000D6BE5" w:rsidRPr="00531A93">
        <w:rPr>
          <w:rFonts w:ascii="Liberation Serif" w:eastAsia="Times New Roman" w:hAnsi="Liberation Serif" w:cs="Times New Roman"/>
          <w:bCs/>
          <w:sz w:val="26"/>
          <w:szCs w:val="26"/>
        </w:rPr>
        <w:t>№ 44-ФЗ (</w:t>
      </w:r>
      <w:r w:rsidR="000D6BE5">
        <w:rPr>
          <w:rFonts w:ascii="Liberation Serif" w:eastAsia="Times New Roman" w:hAnsi="Liberation Serif" w:cs="Times New Roman"/>
          <w:bCs/>
          <w:sz w:val="26"/>
          <w:szCs w:val="26"/>
        </w:rPr>
        <w:t>с изменениями</w:t>
      </w:r>
      <w:r w:rsidR="000D6BE5" w:rsidRPr="00531A93">
        <w:rPr>
          <w:rFonts w:ascii="Liberation Serif" w:eastAsia="Times New Roman" w:hAnsi="Liberation Serif" w:cs="Times New Roman"/>
          <w:bCs/>
          <w:sz w:val="26"/>
          <w:szCs w:val="26"/>
        </w:rPr>
        <w:t>) «О</w:t>
      </w:r>
      <w:r w:rsidR="000D6BE5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2D32CC" w:rsidRPr="002C40BB">
        <w:rPr>
          <w:rFonts w:ascii="Liberation Serif" w:eastAsia="Calibri" w:hAnsi="Liberation Serif" w:cs="Times New Roman"/>
          <w:sz w:val="26"/>
          <w:szCs w:val="26"/>
        </w:rPr>
        <w:t>.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</w:t>
      </w:r>
    </w:p>
    <w:p w14:paraId="7CE3A6AF" w14:textId="3A91FD13" w:rsidR="00FD629D" w:rsidRPr="002C40BB" w:rsidRDefault="00FD629D" w:rsidP="00FD629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Управление культуры, физической культуры и спорта Городского округа «город Ирбит» Свердловской области как ответственный исполнитель подпрограммы 1 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 xml:space="preserve">«Развитие 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сферы культуры и искусства </w:t>
      </w:r>
      <w:r w:rsidR="00695100" w:rsidRPr="002C40BB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до 202</w:t>
      </w:r>
      <w:r w:rsidR="007A348F">
        <w:rPr>
          <w:rFonts w:ascii="Liberation Serif" w:eastAsia="Calibri" w:hAnsi="Liberation Serif" w:cs="Times New Roman"/>
          <w:sz w:val="26"/>
          <w:szCs w:val="26"/>
        </w:rPr>
        <w:t>8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года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>»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осуществляет следующие функции:</w:t>
      </w:r>
    </w:p>
    <w:p w14:paraId="447E7B57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1)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организует выполнение мероприятий подпрограммы 1, осуществляет их реализацию и мониторинг, обеспечивает эффективное использование средств, выделяемых на реализацию подпрограммы 1;</w:t>
      </w:r>
    </w:p>
    <w:p w14:paraId="434E848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подпрограммы 1;</w:t>
      </w:r>
    </w:p>
    <w:p w14:paraId="0E88C2B9" w14:textId="145D84F5" w:rsidR="00FD629D" w:rsidRPr="002C40BB" w:rsidRDefault="00FD629D" w:rsidP="000D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proofErr w:type="gramStart"/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3) осуществляет ведение отчетности по реализации подпрограммы 1 и направляет в отдел экономического развития администрации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DC24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</w:t>
      </w:r>
      <w:r w:rsidR="00DC24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</w:t>
      </w:r>
      <w:r w:rsidR="00DC24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="00DC2400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>ежеквартально</w:t>
      </w:r>
      <w:r w:rsidR="00DC2400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в течение 15 дней после окончания отчетного периода отчет о реализации муниципальной программы по формам отчетности,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определенным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Порядком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Муниципального образования город Ирбит, утвержденному постановлением администрации Муниципального образования город Ирбит </w:t>
      </w:r>
      <w:r w:rsidR="00E47A5F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№ 2101 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«Об</w:t>
      </w:r>
      <w:proofErr w:type="gramEnd"/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proofErr w:type="gramStart"/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утверждении Порядка разработки и реализации муниципальных программ </w:t>
      </w:r>
      <w:r w:rsidR="00E33A0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E33A0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E33A0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376AFF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с</w:t>
      </w:r>
      <w:r w:rsidR="00376AF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376AFF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изменениями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</w:t>
      </w:r>
      <w:r w:rsidR="00100809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End"/>
    </w:p>
    <w:p w14:paraId="2FA2E21D" w14:textId="42318459" w:rsidR="00FD629D" w:rsidRPr="002C40BB" w:rsidRDefault="00FD629D" w:rsidP="001F5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sectPr w:rsidR="00FD629D" w:rsidRPr="002C40BB" w:rsidSect="00F12DBA">
          <w:headerReference w:type="default" r:id="rId14"/>
          <w:footerReference w:type="even" r:id="rId15"/>
          <w:footerReference w:type="default" r:id="rId16"/>
          <w:pgSz w:w="11906" w:h="16838"/>
          <w:pgMar w:top="1134" w:right="709" w:bottom="1134" w:left="1701" w:header="561" w:footer="709" w:gutter="0"/>
          <w:pgNumType w:start="1"/>
          <w:cols w:space="708"/>
          <w:titlePg/>
          <w:docGrid w:linePitch="360"/>
        </w:sectPr>
      </w:pP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4) осуществляет при необходимости корректировку подпрограммы 1, в соответствии с Порядком </w:t>
      </w:r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Муниципального образования город Ирбит, </w:t>
      </w:r>
      <w:proofErr w:type="gramStart"/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утвержденному</w:t>
      </w:r>
      <w:proofErr w:type="gramEnd"/>
      <w:r w:rsidRPr="002C40BB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постановлением администрации Муниципального образования город Ирбит </w:t>
      </w:r>
      <w:r w:rsidR="00E47A5F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№ 2101 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разработки и реализации муниципальных программ </w:t>
      </w:r>
      <w:r w:rsidR="00E33A0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BB6BBC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E33A0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</w:t>
      </w:r>
      <w:r w:rsidR="00BB6BBC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Ирбит»</w:t>
      </w:r>
      <w:r w:rsidR="00E33A0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="00BB6BBC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(</w:t>
      </w:r>
      <w:r w:rsidR="00E47A5F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с</w:t>
      </w:r>
      <w:r w:rsidR="00BB6BBC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7F592D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изменениями</w:t>
      </w:r>
      <w:r w:rsidRPr="00376AF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</w:t>
      </w:r>
      <w:r w:rsidRPr="00376AF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6C94123" w14:textId="7E6E9EE8" w:rsidR="00FD629D" w:rsidRPr="00151BF8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</w:t>
      </w:r>
      <w:r w:rsidR="00A536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</w:p>
    <w:p w14:paraId="41D4A3F2" w14:textId="4BFF3634" w:rsidR="00FD629D" w:rsidRPr="00151BF8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муниципальной программе «Развитие сферы культуры  </w:t>
      </w:r>
      <w:r w:rsidR="00695100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8575B7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</w:t>
      </w:r>
      <w:r w:rsidR="00695100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8575B7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</w:t>
      </w:r>
      <w:r w:rsidR="00695100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8575B7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«город Ирбит» Свердловской области </w:t>
      </w:r>
      <w:r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202</w:t>
      </w:r>
      <w:r w:rsidR="007A348F"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151B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года»</w:t>
      </w:r>
    </w:p>
    <w:p w14:paraId="15A258A7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02FBB10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22817B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722F5E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40E675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BD5BED0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206272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093F4DC" wp14:editId="77258CD6">
            <wp:extent cx="1148080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E73E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806B13F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3CA8E10" w14:textId="77777777" w:rsidR="00A5368F" w:rsidRPr="002C40BB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D0F0F97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5D5EB1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ПОДПРОГРАММА 2</w:t>
      </w:r>
    </w:p>
    <w:p w14:paraId="0AA7FBDE" w14:textId="62C12BC9" w:rsidR="00FD629D" w:rsidRPr="002C40BB" w:rsidRDefault="0083284A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«Обеспечение реализации м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униципальной программы «Развитие сферы культуры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 202</w:t>
      </w:r>
      <w:r w:rsidR="007A348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69761D75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CB8BCED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354F8F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ПРОГРАММЫ </w:t>
      </w:r>
    </w:p>
    <w:p w14:paraId="1DE0891B" w14:textId="16E6BA61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49F89511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07B9939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0B1F6B4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6520672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3CE1FF3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</w:p>
    <w:p w14:paraId="25AC9F18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C851813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8F97CF3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63B4D45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C10257C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27AE296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F53547B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5F35059" w14:textId="77777777" w:rsidR="00151BF8" w:rsidRDefault="00151BF8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ADCD12C" w14:textId="77777777" w:rsidR="00A5368F" w:rsidRDefault="00A5368F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58E644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6678AB" w14:textId="77777777" w:rsidR="00E71C55" w:rsidRDefault="00FD629D" w:rsidP="00A8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Ирбит, 20</w:t>
      </w:r>
      <w:r w:rsidR="007A348F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</w:p>
    <w:p w14:paraId="5F61AC42" w14:textId="743003B9" w:rsidR="00FD629D" w:rsidRPr="002C40BB" w:rsidRDefault="00FD629D" w:rsidP="00A8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ПОДПРОГРАММЫ 2</w:t>
      </w:r>
    </w:p>
    <w:p w14:paraId="411A4D99" w14:textId="77777777" w:rsidR="008575B7" w:rsidRPr="002C40BB" w:rsidRDefault="0083284A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«Обеспечение реализации м</w:t>
      </w:r>
      <w:r w:rsidR="00FD629D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униципальной программы «Развитие сферы культуры </w:t>
      </w:r>
      <w:bookmarkStart w:id="11" w:name="_Hlk82516236"/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bookmarkEnd w:id="11"/>
    </w:p>
    <w:p w14:paraId="291FB675" w14:textId="0908E8F0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40A7721B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D15A36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</w:t>
      </w:r>
    </w:p>
    <w:p w14:paraId="647EB2BD" w14:textId="760BCFCF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в 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6B9BF6DE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FD629D" w:rsidRPr="002C40BB" w14:paraId="0C198371" w14:textId="77777777" w:rsidTr="007F592D">
        <w:trPr>
          <w:trHeight w:val="400"/>
          <w:tblCellSpacing w:w="5" w:type="nil"/>
        </w:trPr>
        <w:tc>
          <w:tcPr>
            <w:tcW w:w="4253" w:type="dxa"/>
          </w:tcPr>
          <w:p w14:paraId="595A864D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/ подпрограммы        </w:t>
            </w:r>
          </w:p>
        </w:tc>
        <w:tc>
          <w:tcPr>
            <w:tcW w:w="5245" w:type="dxa"/>
          </w:tcPr>
          <w:p w14:paraId="00DF284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2C40BB" w14:paraId="5F61A8EE" w14:textId="77777777" w:rsidTr="007F592D">
        <w:trPr>
          <w:trHeight w:val="400"/>
          <w:tblCellSpacing w:w="5" w:type="nil"/>
        </w:trPr>
        <w:tc>
          <w:tcPr>
            <w:tcW w:w="4253" w:type="dxa"/>
          </w:tcPr>
          <w:p w14:paraId="49D43063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6C511CF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245" w:type="dxa"/>
          </w:tcPr>
          <w:p w14:paraId="7ED22851" w14:textId="3B77C8F1" w:rsidR="00FD629D" w:rsidRPr="002C40BB" w:rsidRDefault="00FD629D" w:rsidP="001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D44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1D44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2C40BB" w14:paraId="5B3FE8E1" w14:textId="77777777" w:rsidTr="007F592D">
        <w:trPr>
          <w:trHeight w:val="400"/>
          <w:tblCellSpacing w:w="5" w:type="nil"/>
        </w:trPr>
        <w:tc>
          <w:tcPr>
            <w:tcW w:w="4253" w:type="dxa"/>
          </w:tcPr>
          <w:p w14:paraId="409A95E4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05752718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245" w:type="dxa"/>
          </w:tcPr>
          <w:p w14:paraId="7A698055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Цель подпрограммы:</w:t>
            </w:r>
          </w:p>
          <w:p w14:paraId="3C6D3B0F" w14:textId="19578496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2.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Обеспечение реализации муниципальной программы «Развитие сферы культуры 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8575B7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</w:t>
            </w:r>
            <w:r w:rsidR="008575B7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8575B7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1D44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</w:t>
            </w:r>
          </w:p>
          <w:p w14:paraId="457F83C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14:paraId="47EFD850" w14:textId="77777777" w:rsidR="00FD629D" w:rsidRPr="002C40BB" w:rsidRDefault="00FD629D" w:rsidP="00FD629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Задача подпрограммы:</w:t>
            </w:r>
          </w:p>
          <w:p w14:paraId="574A5F89" w14:textId="77777777" w:rsidR="00FD629D" w:rsidRPr="002C40BB" w:rsidRDefault="00FD629D" w:rsidP="00FD629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3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Совершенствование организационных, </w:t>
            </w:r>
            <w:proofErr w:type="gram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экономических и правовых механизмов</w:t>
            </w:r>
            <w:proofErr w:type="gram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развития культуры</w:t>
            </w:r>
          </w:p>
        </w:tc>
      </w:tr>
      <w:tr w:rsidR="00FD629D" w:rsidRPr="002C40BB" w14:paraId="60320F18" w14:textId="77777777" w:rsidTr="007F592D">
        <w:trPr>
          <w:trHeight w:val="600"/>
          <w:tblCellSpacing w:w="5" w:type="nil"/>
        </w:trPr>
        <w:tc>
          <w:tcPr>
            <w:tcW w:w="4253" w:type="dxa"/>
          </w:tcPr>
          <w:p w14:paraId="3DD5DEF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50D7CB20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01986E35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245" w:type="dxa"/>
          </w:tcPr>
          <w:p w14:paraId="4FC8AA17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D629D" w:rsidRPr="002C40BB" w14:paraId="3F0026E6" w14:textId="77777777" w:rsidTr="007F592D">
        <w:trPr>
          <w:trHeight w:val="600"/>
          <w:tblCellSpacing w:w="5" w:type="nil"/>
        </w:trPr>
        <w:tc>
          <w:tcPr>
            <w:tcW w:w="4253" w:type="dxa"/>
          </w:tcPr>
          <w:p w14:paraId="7B79EFBF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</w:t>
            </w:r>
            <w:proofErr w:type="gram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основных</w:t>
            </w:r>
            <w:proofErr w:type="gram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0FEF5F0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6D1D9E6E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245" w:type="dxa"/>
          </w:tcPr>
          <w:p w14:paraId="2453CAB6" w14:textId="59BFEC26" w:rsidR="00FD629D" w:rsidRPr="002B02A4" w:rsidRDefault="005B7145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Целевой показатель </w:t>
            </w:r>
            <w:r w:rsidRPr="002B02A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12</w:t>
            </w:r>
            <w:r w:rsidR="00FD629D" w:rsidRPr="002B02A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.</w:t>
            </w:r>
            <w:r w:rsidR="00FD629D" w:rsidRPr="002B02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3D947F8F" w14:textId="77777777" w:rsidR="00FD629D" w:rsidRPr="002B02A4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B02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8575B7" w:rsidRPr="002B02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2B02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качеством и доступностью предоставляемых муниципальных услуг в сфере культуры.</w:t>
            </w:r>
          </w:p>
          <w:p w14:paraId="04EE69D1" w14:textId="0FFE93F2" w:rsidR="00FD629D" w:rsidRPr="002B02A4" w:rsidRDefault="005B7145" w:rsidP="00FD629D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</w:pPr>
            <w:r w:rsidRPr="002B02A4"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  <w:t>Целевой показатель 13</w:t>
            </w:r>
            <w:r w:rsidR="00FD629D" w:rsidRPr="002B02A4"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  <w:t>.</w:t>
            </w:r>
          </w:p>
          <w:p w14:paraId="495E3ABC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B02A4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 xml:space="preserve">Доля средств от приносящей </w:t>
            </w:r>
            <w:r w:rsidRPr="002C40BB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доход деятельности в фонде заработной платы по работникам учреждений культуры</w:t>
            </w:r>
          </w:p>
        </w:tc>
      </w:tr>
      <w:tr w:rsidR="00FD629D" w:rsidRPr="002C40BB" w14:paraId="0A84FBEF" w14:textId="77777777" w:rsidTr="007F592D">
        <w:trPr>
          <w:trHeight w:val="557"/>
          <w:tblCellSpacing w:w="5" w:type="nil"/>
        </w:trPr>
        <w:tc>
          <w:tcPr>
            <w:tcW w:w="4253" w:type="dxa"/>
          </w:tcPr>
          <w:p w14:paraId="03E10EEA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Объемы финансирования            </w:t>
            </w:r>
          </w:p>
          <w:p w14:paraId="6C05D3D0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369BC43B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245" w:type="dxa"/>
          </w:tcPr>
          <w:p w14:paraId="10C3D40B" w14:textId="453ACD46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253 166,623</w:t>
            </w:r>
          </w:p>
          <w:p w14:paraId="43AA5DD9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79DF1BFB" w14:textId="576F8B12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48 445,372</w:t>
            </w:r>
          </w:p>
          <w:p w14:paraId="7F415754" w14:textId="43E15144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49 390,223</w:t>
            </w:r>
          </w:p>
          <w:p w14:paraId="08C02821" w14:textId="13E165ED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50 576,685</w:t>
            </w:r>
          </w:p>
          <w:p w14:paraId="4ED04225" w14:textId="4F24B8A5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51 773,403</w:t>
            </w:r>
          </w:p>
          <w:p w14:paraId="26865C36" w14:textId="2FD514E3" w:rsidR="00FD629D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52 980,940</w:t>
            </w:r>
          </w:p>
          <w:p w14:paraId="6E4DAA20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</w:t>
            </w:r>
          </w:p>
          <w:p w14:paraId="3484818A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федеральный бюджет:  0,000                                </w:t>
            </w:r>
          </w:p>
          <w:p w14:paraId="5A6A64F8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3EB07621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12B0A961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1E5EBC77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3370ECFC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E404B87" w14:textId="77777777" w:rsidR="002B613A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39E3490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областной бюджет: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77534CD4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51B75D05" w14:textId="77777777" w:rsidR="002B613A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2787A56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62F9EFD6" w14:textId="77777777" w:rsidR="002B613A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2972C03C" w14:textId="77777777" w:rsidR="002B613A" w:rsidRPr="002C40BB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0,000</w:t>
            </w:r>
          </w:p>
          <w:p w14:paraId="32457FF6" w14:textId="77777777" w:rsidR="002B613A" w:rsidRDefault="002B613A" w:rsidP="002B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8 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44B95AAC" w14:textId="68A7519A" w:rsidR="00427B93" w:rsidRPr="002C40BB" w:rsidRDefault="00FD629D" w:rsidP="0042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253 166,623</w:t>
            </w:r>
          </w:p>
          <w:p w14:paraId="15D85ED7" w14:textId="77777777" w:rsidR="00427B93" w:rsidRPr="002C40BB" w:rsidRDefault="00427B93" w:rsidP="0042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28BB21B1" w14:textId="20094214" w:rsidR="00427B93" w:rsidRPr="002C40BB" w:rsidRDefault="00427B93" w:rsidP="0042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48 445,372</w:t>
            </w:r>
          </w:p>
          <w:p w14:paraId="2E0856FF" w14:textId="0A065F32" w:rsidR="00427B93" w:rsidRPr="002C40BB" w:rsidRDefault="00427B93" w:rsidP="0042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49 390,223</w:t>
            </w:r>
          </w:p>
          <w:p w14:paraId="10FE4A5C" w14:textId="26907FB0" w:rsidR="00427B93" w:rsidRPr="002C40BB" w:rsidRDefault="00427B93" w:rsidP="0042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317F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50 576,685</w:t>
            </w:r>
          </w:p>
          <w:p w14:paraId="0677571C" w14:textId="2A3FD6B7" w:rsidR="00427B93" w:rsidRPr="002C40BB" w:rsidRDefault="00427B93" w:rsidP="0042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317F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51 773,403</w:t>
            </w:r>
          </w:p>
          <w:p w14:paraId="2B738A14" w14:textId="2ADD866F" w:rsidR="007D22F5" w:rsidRPr="002C40BB" w:rsidRDefault="00427B93" w:rsidP="00A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317F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52 98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A317F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,940</w:t>
            </w:r>
          </w:p>
        </w:tc>
      </w:tr>
      <w:tr w:rsidR="00FD629D" w:rsidRPr="002C40BB" w14:paraId="33F884F7" w14:textId="77777777" w:rsidTr="007F592D">
        <w:trPr>
          <w:trHeight w:val="400"/>
          <w:tblCellSpacing w:w="5" w:type="nil"/>
        </w:trPr>
        <w:tc>
          <w:tcPr>
            <w:tcW w:w="4253" w:type="dxa"/>
          </w:tcPr>
          <w:p w14:paraId="2AC1B690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245" w:type="dxa"/>
          </w:tcPr>
          <w:p w14:paraId="64856D04" w14:textId="77777777" w:rsidR="00FD629D" w:rsidRPr="002C40BB" w:rsidRDefault="00062B9B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7" w:history="1"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proofErr w:type="spellEnd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FD629D" w:rsidRPr="002C40BB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FD629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6DB42B92" w14:textId="77777777" w:rsidR="00FD629D" w:rsidRPr="002C40BB" w:rsidRDefault="00FD629D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2C40BB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6011B432" w14:textId="77777777" w:rsidR="00635289" w:rsidRPr="002C40BB" w:rsidRDefault="00635289" w:rsidP="00FD629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</w:pPr>
    </w:p>
    <w:p w14:paraId="45A6BD5E" w14:textId="77777777" w:rsidR="00FD629D" w:rsidRPr="002C40BB" w:rsidRDefault="00FD629D" w:rsidP="00970F1A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 xml:space="preserve">Раздел 1. </w:t>
      </w:r>
      <w:r w:rsidRPr="002C40BB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8258D0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28BB93F8" w14:textId="77777777" w:rsidR="00FD629D" w:rsidRPr="002C40BB" w:rsidRDefault="00FD629D" w:rsidP="00FD629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F285C3F" w14:textId="77777777" w:rsidR="00FD629D" w:rsidRPr="002C40BB" w:rsidRDefault="00FD629D" w:rsidP="00FD629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Полномочия органов местного самоуправления по решению вопросов местного значения в области культуры осуществляет Управление культуры, физической культуры и спорта Городского округа «город Ирбит» Свердловской области.</w:t>
      </w:r>
    </w:p>
    <w:p w14:paraId="27FF0890" w14:textId="77777777" w:rsidR="00941C48" w:rsidRPr="002C40BB" w:rsidRDefault="00941C48" w:rsidP="00635289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611A286" w14:textId="3299EC58" w:rsidR="00FD629D" w:rsidRPr="002C40BB" w:rsidRDefault="0083284A" w:rsidP="0083284A">
      <w:pPr>
        <w:spacing w:after="0" w:line="240" w:lineRule="auto"/>
        <w:ind w:firstLine="708"/>
        <w:rPr>
          <w:rFonts w:ascii="Liberation Serif" w:eastAsia="Times New Roman" w:hAnsi="Liberation Serif"/>
          <w:bCs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/>
          <w:bCs/>
          <w:sz w:val="26"/>
          <w:szCs w:val="26"/>
          <w:lang w:eastAsia="ru-RU"/>
        </w:rPr>
        <w:t>1.</w:t>
      </w:r>
      <w:r w:rsidR="00D47A18">
        <w:rPr>
          <w:rFonts w:ascii="Liberation Serif" w:eastAsia="Times New Roman" w:hAnsi="Liberation Serif"/>
          <w:bCs/>
          <w:sz w:val="26"/>
          <w:szCs w:val="26"/>
          <w:lang w:eastAsia="ru-RU"/>
        </w:rPr>
        <w:t>1</w:t>
      </w:r>
      <w:r w:rsidRPr="002C40BB">
        <w:rPr>
          <w:rFonts w:ascii="Liberation Serif" w:eastAsia="Times New Roman" w:hAnsi="Liberation Serif"/>
          <w:bCs/>
          <w:sz w:val="26"/>
          <w:szCs w:val="26"/>
          <w:lang w:eastAsia="ru-RU"/>
        </w:rPr>
        <w:t xml:space="preserve"> </w:t>
      </w:r>
      <w:r w:rsidR="00FD629D" w:rsidRPr="002C40BB">
        <w:rPr>
          <w:rFonts w:ascii="Liberation Serif" w:eastAsia="Times New Roman" w:hAnsi="Liberation Serif"/>
          <w:bCs/>
          <w:sz w:val="26"/>
          <w:szCs w:val="26"/>
          <w:lang w:eastAsia="ru-RU"/>
        </w:rPr>
        <w:t>Основные показатели, характеризующ</w:t>
      </w:r>
      <w:r w:rsidR="00635289" w:rsidRPr="002C40BB">
        <w:rPr>
          <w:rFonts w:ascii="Liberation Serif" w:eastAsia="Times New Roman" w:hAnsi="Liberation Serif"/>
          <w:bCs/>
          <w:sz w:val="26"/>
          <w:szCs w:val="26"/>
          <w:lang w:eastAsia="ru-RU"/>
        </w:rPr>
        <w:t xml:space="preserve">ие деятельность органа местного </w:t>
      </w:r>
      <w:r w:rsidR="00FD629D" w:rsidRPr="002C40BB">
        <w:rPr>
          <w:rFonts w:ascii="Liberation Serif" w:eastAsia="Times New Roman" w:hAnsi="Liberation Serif"/>
          <w:bCs/>
          <w:sz w:val="26"/>
          <w:szCs w:val="26"/>
          <w:lang w:eastAsia="ru-RU"/>
        </w:rPr>
        <w:t>самоуправления в сфере культуры</w:t>
      </w:r>
    </w:p>
    <w:p w14:paraId="1D94E080" w14:textId="77777777" w:rsidR="00FD629D" w:rsidRPr="002C40BB" w:rsidRDefault="00FD629D" w:rsidP="00FD629D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134"/>
        <w:gridCol w:w="993"/>
      </w:tblGrid>
      <w:tr w:rsidR="006C2852" w:rsidRPr="002C40BB" w14:paraId="1DB7F582" w14:textId="77777777" w:rsidTr="000D663B">
        <w:trPr>
          <w:trHeight w:val="210"/>
        </w:trPr>
        <w:tc>
          <w:tcPr>
            <w:tcW w:w="5103" w:type="dxa"/>
            <w:vMerge w:val="restart"/>
          </w:tcPr>
          <w:p w14:paraId="74BBCF43" w14:textId="77777777" w:rsidR="006C2852" w:rsidRPr="002C40BB" w:rsidRDefault="006C2852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4"/>
          </w:tcPr>
          <w:p w14:paraId="640B39DE" w14:textId="77777777" w:rsidR="006C2852" w:rsidRPr="002C40BB" w:rsidRDefault="006C2852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Количественное выражение показателя</w:t>
            </w:r>
          </w:p>
        </w:tc>
      </w:tr>
      <w:tr w:rsidR="00645785" w:rsidRPr="002C40BB" w14:paraId="315A0594" w14:textId="77777777" w:rsidTr="000D663B">
        <w:trPr>
          <w:trHeight w:val="345"/>
        </w:trPr>
        <w:tc>
          <w:tcPr>
            <w:tcW w:w="5103" w:type="dxa"/>
            <w:vMerge/>
          </w:tcPr>
          <w:p w14:paraId="3552395E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E6FAD61" w14:textId="2717FD67" w:rsidR="00645785" w:rsidRPr="00294573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94573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D5B411A" w14:textId="51A101D9" w:rsidR="00645785" w:rsidRPr="00294573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94573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0DD3447" w14:textId="69AB7371" w:rsidR="00645785" w:rsidRPr="00294573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94573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3" w:type="dxa"/>
          </w:tcPr>
          <w:p w14:paraId="412B3340" w14:textId="193B8837" w:rsidR="00645785" w:rsidRPr="00294573" w:rsidRDefault="00645785" w:rsidP="006457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полугодие </w:t>
            </w:r>
            <w:r w:rsidRPr="00294573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45785" w:rsidRPr="002C40BB" w14:paraId="1ED70B0F" w14:textId="77777777" w:rsidTr="000D663B">
        <w:trPr>
          <w:trHeight w:val="1071"/>
        </w:trPr>
        <w:tc>
          <w:tcPr>
            <w:tcW w:w="5103" w:type="dxa"/>
          </w:tcPr>
          <w:p w14:paraId="6594D036" w14:textId="77777777" w:rsidR="00645785" w:rsidRPr="002C40BB" w:rsidRDefault="00645785" w:rsidP="000D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Уровень фактической обеспеченности учреждениями культуры в муниципальном образовании от нормативной потребности (процентов):   </w:t>
            </w:r>
          </w:p>
        </w:tc>
        <w:tc>
          <w:tcPr>
            <w:tcW w:w="1134" w:type="dxa"/>
          </w:tcPr>
          <w:p w14:paraId="19049278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F73B9D1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5AC77EA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748148E9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45785" w:rsidRPr="002C40BB" w14:paraId="6A9C305B" w14:textId="77777777" w:rsidTr="000D663B">
        <w:trPr>
          <w:trHeight w:val="379"/>
        </w:trPr>
        <w:tc>
          <w:tcPr>
            <w:tcW w:w="5103" w:type="dxa"/>
          </w:tcPr>
          <w:p w14:paraId="3ACFEE08" w14:textId="77777777" w:rsidR="00645785" w:rsidRPr="002C40BB" w:rsidRDefault="00645785" w:rsidP="000D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1) клубами и учреждениями клубного типа  </w:t>
            </w:r>
          </w:p>
          <w:p w14:paraId="55EB697E" w14:textId="77777777" w:rsidR="00645785" w:rsidRPr="002C40BB" w:rsidRDefault="00645785" w:rsidP="000D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1134" w:type="dxa"/>
          </w:tcPr>
          <w:p w14:paraId="433AF6A4" w14:textId="3A5182B3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814D2AF" w14:textId="4D640EFF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1E36CFF" w14:textId="2774CB06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14:paraId="6CD96247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2C40BB" w14:paraId="4455A458" w14:textId="77777777" w:rsidTr="000D663B">
        <w:trPr>
          <w:trHeight w:val="387"/>
        </w:trPr>
        <w:tc>
          <w:tcPr>
            <w:tcW w:w="5103" w:type="dxa"/>
          </w:tcPr>
          <w:p w14:paraId="04F808ED" w14:textId="77777777" w:rsidR="00645785" w:rsidRPr="002C40BB" w:rsidRDefault="00645785" w:rsidP="000D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2) библиотеками       </w:t>
            </w:r>
          </w:p>
          <w:p w14:paraId="3A7B14DC" w14:textId="77777777" w:rsidR="00645785" w:rsidRPr="002C40BB" w:rsidRDefault="00645785" w:rsidP="000D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14:paraId="1EDC0E92" w14:textId="22B17968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7B27B7EC" w14:textId="3247B6FE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DC7E47A" w14:textId="41AA4A30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14:paraId="3894ED05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2C40BB" w14:paraId="56269D26" w14:textId="77777777" w:rsidTr="006C2852">
        <w:trPr>
          <w:trHeight w:val="39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48EA168" w14:textId="77777777" w:rsidR="00645785" w:rsidRPr="002C40BB" w:rsidRDefault="00645785" w:rsidP="000D663B">
            <w:pPr>
              <w:widowControl w:val="0"/>
              <w:spacing w:after="0" w:line="240" w:lineRule="auto"/>
              <w:ind w:hanging="340"/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  <w:t xml:space="preserve">3)   3) музеями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2D9AB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F52227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2C1260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C9CF68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2C40BB" w14:paraId="7FB0B862" w14:textId="77777777" w:rsidTr="006C2852">
        <w:trPr>
          <w:trHeight w:val="69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267A8E0" w14:textId="77777777" w:rsidR="00645785" w:rsidRPr="002C40BB" w:rsidRDefault="00645785" w:rsidP="000D663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  <w:t>Количество муниципальных служащих органа местного самоуправления по реализации полномочий в сфере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66CB1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44C1E7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CFA1A5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7911E8" w14:textId="77777777" w:rsidR="00645785" w:rsidRPr="002C40BB" w:rsidRDefault="00645785" w:rsidP="000D66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45785" w:rsidRPr="002C40BB" w14:paraId="397FA07A" w14:textId="77777777" w:rsidTr="006C2852">
        <w:trPr>
          <w:trHeight w:val="37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0A5089" w14:textId="73FB3BF5" w:rsidR="00645785" w:rsidRPr="002C40BB" w:rsidRDefault="00645785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04EC4" w14:textId="7BAB4176" w:rsidR="00645785" w:rsidRPr="002C40BB" w:rsidRDefault="00645785" w:rsidP="00FD62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A9B7B" w14:textId="27A8A948" w:rsidR="00645785" w:rsidRPr="002C40BB" w:rsidRDefault="00645785" w:rsidP="00FD62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4B9533" w14:textId="43A18CF0" w:rsidR="00645785" w:rsidRPr="002C40BB" w:rsidRDefault="00645785" w:rsidP="00FD62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7A55D" w14:textId="538F8301" w:rsidR="00645785" w:rsidRPr="002C40BB" w:rsidRDefault="00645785" w:rsidP="00FD62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2FA763FC" w14:textId="41F0D4AD" w:rsidR="00FD629D" w:rsidRPr="002C40BB" w:rsidRDefault="00635289" w:rsidP="0083284A">
      <w:pPr>
        <w:pStyle w:val="a6"/>
        <w:ind w:firstLine="708"/>
        <w:rPr>
          <w:rFonts w:ascii="Liberation Serif" w:hAnsi="Liberation Serif"/>
          <w:sz w:val="26"/>
          <w:szCs w:val="26"/>
          <w:lang w:eastAsia="ru-RU"/>
        </w:rPr>
      </w:pPr>
      <w:r w:rsidRPr="002C40BB">
        <w:rPr>
          <w:rFonts w:ascii="Liberation Serif" w:hAnsi="Liberation Serif"/>
          <w:sz w:val="26"/>
          <w:szCs w:val="26"/>
          <w:lang w:eastAsia="ru-RU"/>
        </w:rPr>
        <w:t>1.</w:t>
      </w:r>
      <w:r w:rsidR="00D47A18">
        <w:rPr>
          <w:rFonts w:ascii="Liberation Serif" w:hAnsi="Liberation Serif"/>
          <w:sz w:val="26"/>
          <w:szCs w:val="26"/>
          <w:lang w:eastAsia="ru-RU"/>
        </w:rPr>
        <w:t>2</w:t>
      </w:r>
      <w:r w:rsidRPr="002C40BB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FD629D" w:rsidRPr="002C40BB">
        <w:rPr>
          <w:rFonts w:ascii="Liberation Serif" w:hAnsi="Liberation Serif"/>
          <w:sz w:val="26"/>
          <w:szCs w:val="26"/>
          <w:lang w:eastAsia="ru-RU"/>
        </w:rPr>
        <w:t>Анализ проблем, тормо</w:t>
      </w:r>
      <w:r w:rsidRPr="002C40BB">
        <w:rPr>
          <w:rFonts w:ascii="Liberation Serif" w:hAnsi="Liberation Serif"/>
          <w:sz w:val="26"/>
          <w:szCs w:val="26"/>
          <w:lang w:eastAsia="ru-RU"/>
        </w:rPr>
        <w:t xml:space="preserve">зящих развитие сферы культуры </w:t>
      </w:r>
      <w:r w:rsidR="00FD629D" w:rsidRPr="002C40BB">
        <w:rPr>
          <w:rFonts w:ascii="Liberation Serif" w:hAnsi="Liberation Serif"/>
          <w:sz w:val="26"/>
          <w:szCs w:val="26"/>
          <w:lang w:eastAsia="ru-RU"/>
        </w:rPr>
        <w:t>на территории города Ирбита</w:t>
      </w:r>
    </w:p>
    <w:p w14:paraId="43B39091" w14:textId="77777777" w:rsidR="00FD629D" w:rsidRPr="002C40BB" w:rsidRDefault="00FD629D" w:rsidP="00635289">
      <w:pPr>
        <w:spacing w:after="0" w:line="240" w:lineRule="auto"/>
        <w:ind w:left="-539" w:firstLine="53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395"/>
      </w:tblGrid>
      <w:tr w:rsidR="00FD629D" w:rsidRPr="002C40BB" w14:paraId="7C727B9F" w14:textId="77777777" w:rsidTr="008A2A99">
        <w:trPr>
          <w:trHeight w:val="570"/>
        </w:trPr>
        <w:tc>
          <w:tcPr>
            <w:tcW w:w="4961" w:type="dxa"/>
          </w:tcPr>
          <w:p w14:paraId="5ABDE93C" w14:textId="77777777" w:rsidR="00FD629D" w:rsidRPr="002C40BB" w:rsidRDefault="00FD629D" w:rsidP="00FD629D">
            <w:pPr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Актуальные проблемы в управлении сферой деятельности</w:t>
            </w:r>
          </w:p>
        </w:tc>
        <w:tc>
          <w:tcPr>
            <w:tcW w:w="4395" w:type="dxa"/>
          </w:tcPr>
          <w:p w14:paraId="42A9857A" w14:textId="77777777" w:rsidR="00FD629D" w:rsidRPr="002C40BB" w:rsidRDefault="00FD629D" w:rsidP="00FD629D">
            <w:pPr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Возможные пути решения проблем</w:t>
            </w:r>
          </w:p>
        </w:tc>
      </w:tr>
      <w:tr w:rsidR="00FD629D" w:rsidRPr="002C40BB" w14:paraId="47364669" w14:textId="77777777" w:rsidTr="008A2A99">
        <w:trPr>
          <w:trHeight w:val="349"/>
        </w:trPr>
        <w:tc>
          <w:tcPr>
            <w:tcW w:w="4961" w:type="dxa"/>
          </w:tcPr>
          <w:p w14:paraId="4EFD8EF4" w14:textId="02C974E8" w:rsidR="00FD629D" w:rsidRPr="002C40BB" w:rsidRDefault="00FD629D" w:rsidP="00FD629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 01.01.202</w:t>
            </w:r>
            <w:r w:rsidR="00A866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г. Управление культуры, физической культуры и спорта имеет 8 подведомственных учреждений. 4 из них – учреждения культуры, 2 – учреждения физической культуры и спорта (МАУ «</w:t>
            </w:r>
            <w:proofErr w:type="spellStart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Мотодом</w:t>
            </w:r>
            <w:proofErr w:type="spellEnd"/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», М</w:t>
            </w:r>
            <w:r w:rsidR="00005C2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 «Центр развития культуры,</w:t>
            </w:r>
            <w:r w:rsidR="00005C2D"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физической культуры и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спорта</w:t>
            </w:r>
            <w:r w:rsidR="002E4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E4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– МАУ «Центр молодежи», 1 – МАУ «Ирбитская ярмарка». </w:t>
            </w:r>
          </w:p>
          <w:p w14:paraId="7061FAC8" w14:textId="77777777" w:rsidR="00FD629D" w:rsidRPr="002C40BB" w:rsidRDefault="00FD629D" w:rsidP="00FD629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Сферами управленческой ответственности органов местного самоуправления являются: культурная политика; развитие физической культуры и спорта; организация и развитие внутреннего въездного туризма; развитие молодежной политики; поддержка деятельности общественных некоммерческих организаций.</w:t>
            </w:r>
          </w:p>
          <w:p w14:paraId="79DECA2E" w14:textId="77777777" w:rsidR="00FD629D" w:rsidRPr="002C40BB" w:rsidRDefault="00FD629D" w:rsidP="00FD629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Актуальной остается проблема концентрации и отвлечения финансовых ресурсов на развитие приоритетных направлений социальной политики в территории: развитие инфраструктуры спорта, молодежной политики, развитие внутреннего въездного туризма, субсидирование деятельности общественных организаций. </w:t>
            </w:r>
          </w:p>
        </w:tc>
        <w:tc>
          <w:tcPr>
            <w:tcW w:w="4395" w:type="dxa"/>
          </w:tcPr>
          <w:p w14:paraId="72FF4CE8" w14:textId="77777777" w:rsidR="00FD629D" w:rsidRPr="002C40BB" w:rsidRDefault="00FD629D" w:rsidP="00FD629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C40B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Разделение полномочий местного самоуправления согласно структуре полномочий региональных органов управления.</w:t>
            </w:r>
          </w:p>
        </w:tc>
      </w:tr>
    </w:tbl>
    <w:p w14:paraId="0837F3CE" w14:textId="77777777" w:rsidR="00FD629D" w:rsidRPr="002C40BB" w:rsidRDefault="00FD629D" w:rsidP="00FD629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2B283BA" w14:textId="77531BF3" w:rsidR="00FD629D" w:rsidRPr="002C40BB" w:rsidRDefault="0001442F" w:rsidP="0001442F">
      <w:pPr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            </w:t>
      </w:r>
      <w:r w:rsidR="00FD629D"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2. Цели и задачи</w:t>
      </w:r>
      <w:r w:rsidR="00FD629D"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r w:rsidR="00FD629D"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целевые показатели реализации подпрограммы  </w:t>
      </w:r>
      <w:r w:rsidR="00FD629D" w:rsidRPr="002C40BB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>2</w:t>
      </w:r>
    </w:p>
    <w:p w14:paraId="65743BBA" w14:textId="77777777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244183" w14:textId="02E6CAE2" w:rsidR="00FD629D" w:rsidRPr="002C40BB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Цель подпрограммы: обеспечение реализации муниципальной программы «Развитие сферы культуры 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до 202</w:t>
      </w:r>
      <w:r w:rsidR="0001442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года».</w:t>
      </w:r>
    </w:p>
    <w:p w14:paraId="58D1AB41" w14:textId="77777777" w:rsidR="002B613A" w:rsidRDefault="00FD629D" w:rsidP="002B6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достижения поставленной цели необходимо решить следующую задачу:</w:t>
      </w:r>
    </w:p>
    <w:p w14:paraId="54895DB0" w14:textId="7EA3B16E" w:rsidR="00FD629D" w:rsidRPr="002C40BB" w:rsidRDefault="00FD629D" w:rsidP="002B6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3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Совершенствование организационных, </w:t>
      </w:r>
      <w:proofErr w:type="gramStart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экономических и правовых механизмов</w:t>
      </w:r>
      <w:proofErr w:type="gramEnd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развития культуры.</w:t>
      </w:r>
    </w:p>
    <w:p w14:paraId="77356008" w14:textId="4690D36E" w:rsidR="00635289" w:rsidRPr="007D6F8C" w:rsidRDefault="00FD629D" w:rsidP="007D6F8C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proofErr w:type="gramStart"/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Данные приоритетные направления на достижение поставленных целей сформулированы в </w:t>
      </w:r>
      <w:r w:rsidR="00F82328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риложении № 3 к программе «Развитие сферы культуры в </w:t>
      </w:r>
      <w:r w:rsidR="00510490" w:rsidRPr="002C40BB">
        <w:rPr>
          <w:rFonts w:ascii="Liberation Serif" w:eastAsia="Times New Roman" w:hAnsi="Liberation Serif" w:cs="Times New Roman"/>
          <w:bCs/>
          <w:sz w:val="26"/>
          <w:szCs w:val="26"/>
        </w:rPr>
        <w:t>Городском округе «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>город Ирбит</w:t>
      </w:r>
      <w:r w:rsidR="00510490" w:rsidRPr="002C40BB">
        <w:rPr>
          <w:rFonts w:ascii="Liberation Serif" w:eastAsia="Times New Roman" w:hAnsi="Liberation Serif" w:cs="Times New Roman"/>
          <w:bCs/>
          <w:sz w:val="26"/>
          <w:szCs w:val="26"/>
        </w:rPr>
        <w:t>» Свердловской области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до 202</w:t>
      </w:r>
      <w:r w:rsidR="0001442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по форме согласно Приложению № 2 к Порядку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51020B" w:rsidRPr="002C40BB">
        <w:rPr>
          <w:rFonts w:ascii="Liberation Serif" w:eastAsia="Times New Roman" w:hAnsi="Liberation Serif" w:cs="Times New Roman"/>
          <w:sz w:val="26"/>
          <w:szCs w:val="26"/>
        </w:rPr>
        <w:t>Городского округа «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51020B" w:rsidRPr="002C40BB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="00427B93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«Об утверждении Порядка разработки и реализации</w:t>
      </w:r>
      <w:proofErr w:type="gramEnd"/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муниципальных программ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E47A5F" w:rsidRPr="002C40BB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="007D6F8C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D0BF502" w14:textId="77777777" w:rsidR="0001442F" w:rsidRDefault="00635289" w:rsidP="00635289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</w:p>
    <w:p w14:paraId="29E4BE52" w14:textId="6F395E33" w:rsidR="00FD629D" w:rsidRPr="002C40BB" w:rsidRDefault="00FD629D" w:rsidP="000144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3. План мероприятий по выполнению подпрограммы</w:t>
      </w:r>
      <w:r w:rsidRPr="002C40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2C40BB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>2</w:t>
      </w:r>
    </w:p>
    <w:p w14:paraId="47660E21" w14:textId="77777777" w:rsidR="00FD629D" w:rsidRPr="002C40BB" w:rsidRDefault="00FD629D" w:rsidP="00FD629D">
      <w:pPr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F44B68" w14:textId="2A30BB5B" w:rsidR="00FD629D" w:rsidRPr="002C40BB" w:rsidRDefault="00FD629D" w:rsidP="00005C2D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proofErr w:type="gramStart"/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План мероприятий подпрограммы 2 </w:t>
      </w:r>
      <w:r w:rsidRPr="002C40BB">
        <w:rPr>
          <w:rFonts w:ascii="Liberation Serif" w:eastAsia="Times New Roman" w:hAnsi="Liberation Serif" w:cs="Times New Roman"/>
          <w:spacing w:val="-2"/>
          <w:sz w:val="26"/>
          <w:szCs w:val="26"/>
        </w:rPr>
        <w:t>«</w:t>
      </w:r>
      <w:r w:rsidR="00510490" w:rsidRPr="002C40BB">
        <w:rPr>
          <w:rFonts w:ascii="Liberation Serif" w:eastAsia="Times New Roman" w:hAnsi="Liberation Serif" w:cs="Times New Roman"/>
          <w:bCs/>
          <w:sz w:val="26"/>
          <w:szCs w:val="26"/>
        </w:rPr>
        <w:t>Обеспечение реализации м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униципальной программы «Развитие сферы культуры </w:t>
      </w:r>
      <w:r w:rsidR="00695100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 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Ирбит» Свердловской области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до 202</w:t>
      </w:r>
      <w:r w:rsidR="0001442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 приведен в </w:t>
      </w:r>
      <w:r w:rsidR="00F82328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риложении № 4 к муниципальной программе «Развитие сферы культуры </w:t>
      </w:r>
      <w:r w:rsidR="00695100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510490" w:rsidRPr="002C40B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Городском округе «город Ирбит» Свердловской области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>до 202</w:t>
      </w:r>
      <w:r w:rsidR="0001442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по форме согласно Приложению № 3 к Порядку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>формирования и реализации муниципальных программ Муниципального образ</w:t>
      </w:r>
      <w:r w:rsidR="0083284A" w:rsidRPr="002C40BB">
        <w:rPr>
          <w:rFonts w:ascii="Liberation Serif" w:eastAsia="Times New Roman" w:hAnsi="Liberation Serif" w:cs="Times New Roman"/>
          <w:sz w:val="26"/>
          <w:szCs w:val="26"/>
        </w:rPr>
        <w:t>ования город Ирбит, утвержденным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 постановлением администрации</w:t>
      </w:r>
      <w:proofErr w:type="gramEnd"/>
      <w:r w:rsidR="00970F1A" w:rsidRPr="002C40B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 Муниципального </w:t>
      </w:r>
      <w:r w:rsidR="00970F1A" w:rsidRPr="002C40B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образования город </w:t>
      </w:r>
      <w:r w:rsidR="00970F1A" w:rsidRPr="002C40B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sz w:val="26"/>
          <w:szCs w:val="26"/>
        </w:rPr>
        <w:t xml:space="preserve">Ирбит </w:t>
      </w:r>
      <w:r w:rsidR="00E47A5F" w:rsidRPr="002C40BB">
        <w:rPr>
          <w:rFonts w:ascii="Liberation Serif" w:eastAsia="Times New Roman" w:hAnsi="Liberation Serif" w:cs="Times New Roman"/>
          <w:bCs/>
          <w:sz w:val="26"/>
          <w:szCs w:val="26"/>
        </w:rPr>
        <w:t>от 11.09.2013</w:t>
      </w:r>
      <w:r w:rsidR="00005C2D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разработки и реализации муниципальных программ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="0083284A"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(</w:t>
      </w:r>
      <w:r w:rsidR="00E47A5F" w:rsidRPr="002C40BB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2C40BB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2CFDD955" w14:textId="692AC1B9" w:rsidR="00FD629D" w:rsidRPr="002C40BB" w:rsidRDefault="00FD629D" w:rsidP="00FD629D">
      <w:pPr>
        <w:spacing w:after="0" w:line="240" w:lineRule="auto"/>
        <w:ind w:firstLine="720"/>
        <w:jc w:val="both"/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</w:pPr>
      <w:proofErr w:type="gramStart"/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Реализация подпрограммы 2 </w:t>
      </w:r>
      <w:r w:rsidRPr="002C40BB">
        <w:rPr>
          <w:rFonts w:ascii="Liberation Serif" w:eastAsia="Times New Roman" w:hAnsi="Liberation Serif" w:cs="Calibri"/>
          <w:b/>
          <w:bCs/>
          <w:spacing w:val="-2"/>
          <w:sz w:val="26"/>
          <w:szCs w:val="26"/>
          <w:lang w:eastAsia="ru-RU"/>
        </w:rPr>
        <w:t>«</w:t>
      </w:r>
      <w:r w:rsidR="00510490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>Обеспечение реализации м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униципальной программы «Развитие сферы культуры </w:t>
      </w:r>
      <w:r w:rsidR="00695100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в 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="00612550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до 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>202</w:t>
      </w:r>
      <w:r w:rsidR="0001442F">
        <w:rPr>
          <w:rFonts w:ascii="Liberation Serif" w:eastAsia="Times New Roman" w:hAnsi="Liberation Serif" w:cs="Calibri"/>
          <w:sz w:val="26"/>
          <w:szCs w:val="26"/>
          <w:lang w:eastAsia="ru-RU"/>
        </w:rPr>
        <w:t>8</w:t>
      </w:r>
      <w:r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года» осуществляется посредством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предоставления субсидий </w:t>
      </w:r>
      <w:r w:rsidR="0001442F">
        <w:rPr>
          <w:rFonts w:ascii="Liberation Serif" w:eastAsia="Times New Roman" w:hAnsi="Liberation Serif" w:cs="Times New Roman"/>
          <w:bCs/>
          <w:sz w:val="26"/>
          <w:szCs w:val="26"/>
        </w:rPr>
        <w:t xml:space="preserve">бюджетным и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автономным учреждениям, подведомственным Управлению культуры, физической культуры и спорта </w:t>
      </w:r>
      <w:r w:rsidR="00CE18B2" w:rsidRPr="002C40BB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="00CE18B2" w:rsidRPr="002C40BB">
        <w:rPr>
          <w:rFonts w:ascii="Liberation Serif" w:eastAsia="Times New Roman" w:hAnsi="Liberation Serif" w:cs="Times New Roman"/>
          <w:b/>
          <w:bCs/>
          <w:sz w:val="26"/>
          <w:szCs w:val="26"/>
        </w:rPr>
        <w:t xml:space="preserve">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«город Ирбит» Свердловской области в соответствии с Порядком предоставления субсидий из </w:t>
      </w:r>
      <w:r w:rsidR="00CE18B2">
        <w:rPr>
          <w:rFonts w:ascii="Liberation Serif" w:eastAsia="Times New Roman" w:hAnsi="Liberation Serif" w:cs="Times New Roman"/>
          <w:bCs/>
          <w:sz w:val="26"/>
          <w:szCs w:val="26"/>
        </w:rPr>
        <w:t>Городского округа «город Ирбит» Свердловской области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CE18B2" w:rsidRPr="009763A5">
        <w:rPr>
          <w:rFonts w:ascii="Liberation Serif" w:eastAsia="Times New Roman" w:hAnsi="Liberation Serif" w:cs="Times New Roman"/>
          <w:bCs/>
          <w:sz w:val="26"/>
          <w:szCs w:val="26"/>
        </w:rPr>
        <w:t>муниципальным бюджетным и автономным  учреждениям</w:t>
      </w:r>
      <w:r w:rsidR="00CE18B2" w:rsidRPr="00976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18B2" w:rsidRPr="009763A5">
        <w:rPr>
          <w:rFonts w:ascii="Liberation Serif" w:eastAsia="Times New Roman" w:hAnsi="Liberation Serif" w:cs="Times New Roman"/>
          <w:bCs/>
          <w:sz w:val="26"/>
          <w:szCs w:val="26"/>
        </w:rPr>
        <w:t>на</w:t>
      </w:r>
      <w:proofErr w:type="gramEnd"/>
      <w:r w:rsidR="00CE18B2"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="00CE18B2" w:rsidRPr="009763A5">
        <w:rPr>
          <w:rFonts w:ascii="Liberation Serif" w:eastAsia="Times New Roman" w:hAnsi="Liberation Serif" w:cs="Times New Roman"/>
          <w:bCs/>
          <w:sz w:val="26"/>
          <w:szCs w:val="26"/>
        </w:rPr>
        <w:t>финансовое обеспечение выполнения ими муниципального задания, утвержденным постановлением Администрации Городского округа «город Ирбит» Свердловской области от 23.12.2021 № 2139</w:t>
      </w:r>
      <w:r w:rsidR="00E32CD0">
        <w:rPr>
          <w:rFonts w:ascii="Liberation Serif" w:eastAsia="Times New Roman" w:hAnsi="Liberation Serif" w:cs="Times New Roman"/>
          <w:bCs/>
          <w:sz w:val="26"/>
          <w:szCs w:val="26"/>
        </w:rPr>
        <w:t>-ПА</w:t>
      </w:r>
      <w:r w:rsidR="00CE18B2" w:rsidRPr="009763A5">
        <w:rPr>
          <w:rFonts w:ascii="Liberation Serif" w:eastAsia="Times New Roman" w:hAnsi="Liberation Serif" w:cs="Times New Roman"/>
          <w:bCs/>
          <w:sz w:val="26"/>
          <w:szCs w:val="26"/>
        </w:rPr>
        <w:t xml:space="preserve"> «</w:t>
      </w:r>
      <w:r w:rsidR="00CE18B2" w:rsidRPr="009763A5">
        <w:rPr>
          <w:rFonts w:ascii="Liberation Serif" w:eastAsia="Times New Roman" w:hAnsi="Liberation Serif" w:cs="Times New Roman"/>
          <w:bCs/>
          <w:iCs/>
          <w:sz w:val="26"/>
          <w:szCs w:val="26"/>
        </w:rPr>
        <w:t>Об утверждении Порядка предоставления субсидий из Городского округа «город Ирбит» Свердловской области муниципальным бюджетным и автономным учреждениям на финансовое обеспечение выполнения ими  муниципального задания и примерной формы Соглашения о порядке предоставления субсидии на финансовое обеспечение выполнения муниципального задания»</w:t>
      </w:r>
      <w:r w:rsidR="00CE18B2" w:rsidRPr="009763A5">
        <w:rPr>
          <w:rFonts w:ascii="Liberation Serif" w:eastAsia="Times New Roman" w:hAnsi="Liberation Serif" w:cs="Times New Roman"/>
          <w:iCs/>
          <w:sz w:val="26"/>
          <w:szCs w:val="26"/>
        </w:rPr>
        <w:t>,</w:t>
      </w:r>
      <w:r w:rsidR="00CE18B2"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t>Порядком определения объема и</w:t>
      </w:r>
      <w:proofErr w:type="gramEnd"/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условий предоставления субсидий из бюджета Городского округа «город Ирбит» Свердловской области муниципальным бюджетным и автономным учреждениям Городского округа «город Ирбит» Свердловской области на иные цели, утвержденным постановлением Администрацией Городского округа «город Ирбит» Свердловской области от 29.12.2020 № 2242-ПА «Об утверждении Порядка определения объема и условий предоставления субсидий из бюджета </w:t>
      </w:r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lastRenderedPageBreak/>
        <w:t>Муниципального образования город Ирбит муниципальным бюджетным и автономным учреждениям Муниципального образования город</w:t>
      </w:r>
      <w:proofErr w:type="gramEnd"/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proofErr w:type="gramStart"/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t>Ирбит на иные цели</w:t>
      </w:r>
      <w:r w:rsidR="00CE18B2">
        <w:rPr>
          <w:rFonts w:ascii="Liberation Serif" w:eastAsia="Times New Roman" w:hAnsi="Liberation Serif" w:cs="Times New Roman"/>
          <w:bCs/>
          <w:sz w:val="26"/>
          <w:szCs w:val="26"/>
        </w:rPr>
        <w:t xml:space="preserve"> (с изменениями)</w:t>
      </w:r>
      <w:r w:rsidR="00CE18B2" w:rsidRPr="00B328AF">
        <w:rPr>
          <w:rFonts w:ascii="Liberation Serif" w:eastAsia="Times New Roman" w:hAnsi="Liberation Serif" w:cs="Times New Roman"/>
          <w:bCs/>
          <w:sz w:val="26"/>
          <w:szCs w:val="26"/>
        </w:rPr>
        <w:t>,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CE18B2" w:rsidRPr="002C40BB">
        <w:rPr>
          <w:rFonts w:ascii="Liberation Serif" w:eastAsia="Times New Roman" w:hAnsi="Liberation Serif" w:cs="Times New Roman"/>
          <w:iCs/>
          <w:sz w:val="26"/>
          <w:szCs w:val="26"/>
        </w:rPr>
        <w:t xml:space="preserve">посредством выделения бюджетных ассигнований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с Порядком 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составления и ведения бюджетн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ых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роспис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ей главных распорядителей средств бюджета Муниципального образования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город Ирбит, утвержденным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распоряжением </w:t>
      </w:r>
      <w:r w:rsidR="00CE18B2">
        <w:rPr>
          <w:rFonts w:ascii="Liberation Serif" w:eastAsia="Times New Roman" w:hAnsi="Liberation Serif" w:cs="Times New Roman"/>
          <w:bCs/>
          <w:sz w:val="26"/>
          <w:szCs w:val="26"/>
        </w:rPr>
        <w:t xml:space="preserve">Финансового управления администрации Городского округа «город Ирбит» (главный администратор источников финансирования дефицита бюджета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Муниципального образования город Ирбит</w:t>
      </w:r>
      <w:r w:rsidR="00CE18B2">
        <w:rPr>
          <w:rFonts w:ascii="Liberation Serif" w:eastAsia="Times New Roman" w:hAnsi="Liberation Serif" w:cs="Times New Roman"/>
          <w:bCs/>
          <w:sz w:val="26"/>
          <w:szCs w:val="26"/>
        </w:rPr>
        <w:t>)»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="00CE18B2" w:rsidRPr="00531A93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</w:t>
      </w:r>
      <w:r w:rsidR="00CE18B2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2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9</w:t>
      </w:r>
      <w:r w:rsidR="00CE18B2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.10.20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20</w:t>
      </w:r>
      <w:r w:rsidR="00CE18B2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 № 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51</w:t>
      </w:r>
      <w:r w:rsidR="00CE18B2" w:rsidRPr="00531A93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«О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б утверждении Порядка составления и ведения бюджетн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ых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роспис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ей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главных распорядителей средств бюджета 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Муниципального</w:t>
      </w:r>
      <w:proofErr w:type="gramEnd"/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образования город Ирбит</w:t>
      </w:r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(главных администраторов </w:t>
      </w:r>
      <w:proofErr w:type="gramStart"/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="00CE18B2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 город Ирбит)» (с изменениями)</w:t>
      </w:r>
      <w:r w:rsidR="00CE18B2" w:rsidRPr="002C40BB">
        <w:rPr>
          <w:rFonts w:ascii="Liberation Serif" w:eastAsia="Times New Roman" w:hAnsi="Liberation Serif" w:cs="Times New Roman"/>
          <w:bCs/>
          <w:color w:val="000000"/>
          <w:sz w:val="26"/>
          <w:szCs w:val="26"/>
        </w:rPr>
        <w:t xml:space="preserve">, а также осуществления закупок в соответствии с 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Федеральным законом </w:t>
      </w:r>
      <w:r w:rsidR="00CE18B2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05.04.2013 </w:t>
      </w:r>
      <w:r w:rsidR="00CE18B2" w:rsidRPr="00531A93">
        <w:rPr>
          <w:rFonts w:ascii="Liberation Serif" w:eastAsia="Times New Roman" w:hAnsi="Liberation Serif" w:cs="Times New Roman"/>
          <w:bCs/>
          <w:sz w:val="26"/>
          <w:szCs w:val="26"/>
        </w:rPr>
        <w:t>№ 44-ФЗ (</w:t>
      </w:r>
      <w:r w:rsidR="00CE18B2">
        <w:rPr>
          <w:rFonts w:ascii="Liberation Serif" w:eastAsia="Times New Roman" w:hAnsi="Liberation Serif" w:cs="Times New Roman"/>
          <w:bCs/>
          <w:sz w:val="26"/>
          <w:szCs w:val="26"/>
        </w:rPr>
        <w:t>с изменениями</w:t>
      </w:r>
      <w:r w:rsidR="00CE18B2" w:rsidRPr="00531A93">
        <w:rPr>
          <w:rFonts w:ascii="Liberation Serif" w:eastAsia="Times New Roman" w:hAnsi="Liberation Serif" w:cs="Times New Roman"/>
          <w:bCs/>
          <w:sz w:val="26"/>
          <w:szCs w:val="26"/>
        </w:rPr>
        <w:t>) «О</w:t>
      </w:r>
      <w:r w:rsidR="00CE18B2" w:rsidRPr="002C40BB">
        <w:rPr>
          <w:rFonts w:ascii="Liberation Serif" w:eastAsia="Times New Roman" w:hAnsi="Liberation Serif" w:cs="Times New Roman"/>
          <w:bCs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2D32CC" w:rsidRPr="002C40BB">
        <w:rPr>
          <w:rFonts w:ascii="Liberation Serif" w:eastAsia="Times New Roman" w:hAnsi="Liberation Serif" w:cs="Calibri"/>
          <w:sz w:val="26"/>
          <w:szCs w:val="26"/>
          <w:lang w:eastAsia="ru-RU"/>
        </w:rPr>
        <w:t>.</w:t>
      </w:r>
    </w:p>
    <w:p w14:paraId="218751CC" w14:textId="78EFDD15" w:rsidR="00FD629D" w:rsidRPr="002C40BB" w:rsidRDefault="00FD629D" w:rsidP="00FD629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Управление культуры, физической культуры и спорта Городского округа «город Ирбит» Свердловской области как ответственный исполнитель подпрограммы 2 </w:t>
      </w:r>
      <w:r w:rsidRPr="002C40BB">
        <w:rPr>
          <w:rFonts w:ascii="Liberation Serif" w:eastAsia="Calibri" w:hAnsi="Liberation Serif" w:cs="Times New Roman"/>
          <w:b/>
          <w:bCs/>
          <w:spacing w:val="-2"/>
          <w:sz w:val="26"/>
          <w:szCs w:val="26"/>
        </w:rPr>
        <w:t>«</w:t>
      </w:r>
      <w:r w:rsidR="00510490" w:rsidRPr="002C40BB">
        <w:rPr>
          <w:rFonts w:ascii="Liberation Serif" w:eastAsia="Calibri" w:hAnsi="Liberation Serif" w:cs="Times New Roman"/>
          <w:sz w:val="26"/>
          <w:szCs w:val="26"/>
        </w:rPr>
        <w:t>Обеспечение реализации м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униципальной программы «Развитие сферы культуры </w:t>
      </w:r>
      <w:r w:rsidR="00352B93" w:rsidRPr="002C40BB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352B93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352B93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2C40BB">
        <w:rPr>
          <w:rFonts w:ascii="Liberation Serif" w:eastAsia="Calibri" w:hAnsi="Liberation Serif" w:cs="Times New Roman"/>
          <w:sz w:val="26"/>
          <w:szCs w:val="26"/>
        </w:rPr>
        <w:t>до 202</w:t>
      </w:r>
      <w:r w:rsidR="00442024">
        <w:rPr>
          <w:rFonts w:ascii="Liberation Serif" w:eastAsia="Calibri" w:hAnsi="Liberation Serif" w:cs="Times New Roman"/>
          <w:sz w:val="26"/>
          <w:szCs w:val="26"/>
        </w:rPr>
        <w:t>8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года» осуществляет следующие функции:</w:t>
      </w:r>
    </w:p>
    <w:p w14:paraId="5F59B043" w14:textId="77777777" w:rsidR="00FD629D" w:rsidRPr="002C40BB" w:rsidRDefault="00FD629D" w:rsidP="00FD629D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C40BB">
        <w:rPr>
          <w:rFonts w:ascii="Liberation Serif" w:eastAsia="Calibri" w:hAnsi="Liberation Serif" w:cs="Times New Roman"/>
          <w:sz w:val="26"/>
          <w:szCs w:val="26"/>
        </w:rPr>
        <w:t>1) организует выполнение мероприятий подпрограммы 2, осуществляет их реализацию и мониторинг, обеспечивает эффективное использование средств, выделяемых на реализацию подпрограммы 2;</w:t>
      </w:r>
    </w:p>
    <w:p w14:paraId="0ECBDA2D" w14:textId="77777777" w:rsidR="00FD629D" w:rsidRPr="002C40BB" w:rsidRDefault="00FD629D" w:rsidP="00FD629D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C40BB">
        <w:rPr>
          <w:rFonts w:ascii="Liberation Serif" w:eastAsia="Calibri" w:hAnsi="Liberation Serif" w:cs="Times New Roman"/>
          <w:sz w:val="26"/>
          <w:szCs w:val="26"/>
        </w:rPr>
        <w:t>2) осуществляет полномочия главного распорядителя бюджетных средств, предусмотренных на реализацию подпрограммы 2;</w:t>
      </w:r>
    </w:p>
    <w:p w14:paraId="3D7DB00A" w14:textId="4C2AD869" w:rsidR="00FD629D" w:rsidRPr="002C40BB" w:rsidRDefault="00FD629D" w:rsidP="00FD629D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3) осуществляет ведение отчетности по реализации подпрограммы 2 и направляет в отдел экономического развития администрации </w:t>
      </w:r>
      <w:r w:rsidR="008258D0"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ежеквартально в течение 15 дней после окончания отчетного периода отчет о реализации муниципальной программы по формам отчетности, определенным Порядком 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>формиро</w:t>
      </w:r>
      <w:r w:rsidR="0083284A" w:rsidRPr="002C40BB">
        <w:rPr>
          <w:rFonts w:ascii="Liberation Serif" w:eastAsia="Calibri" w:hAnsi="Liberation Serif" w:cs="Times New Roman"/>
          <w:bCs/>
          <w:sz w:val="26"/>
          <w:szCs w:val="26"/>
        </w:rPr>
        <w:t>вания и реализации муниципальных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 xml:space="preserve"> программ Муниципального образо</w:t>
      </w:r>
      <w:r w:rsidR="0083284A" w:rsidRPr="002C40BB">
        <w:rPr>
          <w:rFonts w:ascii="Liberation Serif" w:eastAsia="Calibri" w:hAnsi="Liberation Serif" w:cs="Times New Roman"/>
          <w:bCs/>
          <w:sz w:val="26"/>
          <w:szCs w:val="26"/>
        </w:rPr>
        <w:t>вания город Ирбит, утвержденным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 xml:space="preserve"> постановлением администрации Муниципального образования город Ирбит </w:t>
      </w:r>
      <w:r w:rsidR="00E47A5F" w:rsidRPr="002C40BB">
        <w:rPr>
          <w:rFonts w:ascii="Liberation Serif" w:eastAsia="Calibri" w:hAnsi="Liberation Serif" w:cs="Times New Roman"/>
          <w:sz w:val="26"/>
          <w:szCs w:val="26"/>
        </w:rPr>
        <w:t xml:space="preserve">от 11.09.2013 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 № 2101 </w:t>
      </w:r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>«Об</w:t>
      </w:r>
      <w:proofErr w:type="gramEnd"/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</w:t>
      </w:r>
      <w:proofErr w:type="gramStart"/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>утверждении</w:t>
      </w:r>
      <w:proofErr w:type="gramEnd"/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Порядка разработки и реализации муниципальных программ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(с изменениями)</w:t>
      </w:r>
      <w:r w:rsidRPr="002C40BB">
        <w:rPr>
          <w:rFonts w:ascii="Liberation Serif" w:eastAsia="Calibri" w:hAnsi="Liberation Serif" w:cs="Times New Roman"/>
          <w:sz w:val="26"/>
          <w:szCs w:val="26"/>
        </w:rPr>
        <w:t>, с приложением пояснительной записки;</w:t>
      </w:r>
    </w:p>
    <w:p w14:paraId="19D7323F" w14:textId="4BF63563" w:rsidR="0083284A" w:rsidRPr="002C40BB" w:rsidRDefault="00FD629D" w:rsidP="008328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iCs/>
          <w:sz w:val="26"/>
          <w:szCs w:val="26"/>
        </w:rPr>
      </w:pP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4) осуществляет при необходимости корректировку подпрограммы 2, в соответствии с Порядком </w:t>
      </w:r>
      <w:r w:rsidRPr="002C40BB">
        <w:rPr>
          <w:rFonts w:ascii="Liberation Serif" w:eastAsia="Calibri" w:hAnsi="Liberation Serif" w:cs="Times New Roman"/>
          <w:bCs/>
          <w:sz w:val="26"/>
          <w:szCs w:val="26"/>
        </w:rPr>
        <w:t xml:space="preserve">формирования и реализации муниципальных программ Муниципального образования город Ирбит, </w:t>
      </w:r>
      <w:proofErr w:type="gramStart"/>
      <w:r w:rsidRPr="002C40BB">
        <w:rPr>
          <w:rFonts w:ascii="Liberation Serif" w:eastAsia="Calibri" w:hAnsi="Liberation Serif" w:cs="Times New Roman"/>
          <w:bCs/>
          <w:sz w:val="26"/>
          <w:szCs w:val="26"/>
        </w:rPr>
        <w:t>утвержденному</w:t>
      </w:r>
      <w:proofErr w:type="gramEnd"/>
      <w:r w:rsidRPr="002C40BB">
        <w:rPr>
          <w:rFonts w:ascii="Liberation Serif" w:eastAsia="Calibri" w:hAnsi="Liberation Serif" w:cs="Times New Roman"/>
          <w:bCs/>
          <w:sz w:val="26"/>
          <w:szCs w:val="26"/>
        </w:rPr>
        <w:t xml:space="preserve"> постановлением администрации Муниципального образования город Ирбит 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от 11.09.2013 года </w:t>
      </w:r>
      <w:r w:rsidR="003A1115">
        <w:rPr>
          <w:rFonts w:ascii="Liberation Serif" w:eastAsia="Calibri" w:hAnsi="Liberation Serif" w:cs="Times New Roman"/>
          <w:sz w:val="26"/>
          <w:szCs w:val="26"/>
        </w:rPr>
        <w:t xml:space="preserve">        </w:t>
      </w:r>
      <w:r w:rsidRPr="002C40BB">
        <w:rPr>
          <w:rFonts w:ascii="Liberation Serif" w:eastAsia="Calibri" w:hAnsi="Liberation Serif" w:cs="Times New Roman"/>
          <w:sz w:val="26"/>
          <w:szCs w:val="26"/>
        </w:rPr>
        <w:t xml:space="preserve">№ 2101 </w:t>
      </w:r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«Об утверждении Порядка разработки и реализации муниципальных программ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="00065C42" w:rsidRPr="002C40BB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065C42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="00E47A5F"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(с изменениями</w:t>
      </w:r>
      <w:r w:rsidRPr="002C40BB">
        <w:rPr>
          <w:rFonts w:ascii="Liberation Serif" w:eastAsia="Calibri" w:hAnsi="Liberation Serif" w:cs="Times New Roman"/>
          <w:bCs/>
          <w:iCs/>
          <w:sz w:val="26"/>
          <w:szCs w:val="26"/>
        </w:rPr>
        <w:t>)</w:t>
      </w:r>
      <w:r w:rsidRPr="002C40BB">
        <w:rPr>
          <w:rFonts w:ascii="Liberation Serif" w:eastAsia="Calibri" w:hAnsi="Liberation Serif" w:cs="Times New Roman"/>
          <w:sz w:val="26"/>
          <w:szCs w:val="26"/>
        </w:rPr>
        <w:t>.</w:t>
      </w:r>
    </w:p>
    <w:p w14:paraId="1B68A7EE" w14:textId="77777777" w:rsidR="00A5368F" w:rsidRDefault="00A5368F" w:rsidP="0083284A">
      <w:pPr>
        <w:widowControl w:val="0"/>
        <w:spacing w:after="0"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276AFC8A" w14:textId="77777777" w:rsidR="0083284A" w:rsidRPr="002C40BB" w:rsidRDefault="0083284A" w:rsidP="0083284A">
      <w:pPr>
        <w:widowControl w:val="0"/>
        <w:spacing w:after="0" w:line="240" w:lineRule="auto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>Используются следующие сокращения:</w:t>
      </w:r>
    </w:p>
    <w:p w14:paraId="4E670F1A" w14:textId="060556AE" w:rsidR="0083284A" w:rsidRPr="002C40BB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«Ирбитская ярмарка» - Муниципальное автономное учреждение Городского округа «город Ирбит» Свердловской области «Ирбитская ярмарка»;</w:t>
      </w:r>
    </w:p>
    <w:p w14:paraId="62BB3189" w14:textId="0EA90A85" w:rsidR="0083284A" w:rsidRPr="002C40BB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 «</w:t>
      </w:r>
      <w:proofErr w:type="spellStart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Мотодом</w:t>
      </w:r>
      <w:proofErr w:type="spellEnd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» - Муниципальное автономное учреждение Городского округа «город Ирбит» Свердловской области «</w:t>
      </w:r>
      <w:proofErr w:type="spellStart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Мотодом</w:t>
      </w:r>
      <w:proofErr w:type="spellEnd"/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14:paraId="42682D7C" w14:textId="6FB1AF90" w:rsidR="0083284A" w:rsidRPr="002C40BB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МАУ «Центр молодежи» - Муниципальное автономное учреждение Городского округа «город Ирбит» Свердловской области «Центр молодежи»;</w:t>
      </w:r>
    </w:p>
    <w:p w14:paraId="31A5CA49" w14:textId="4530797E" w:rsidR="0083284A" w:rsidRPr="002C40BB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«Центр развития культуры, физической культуры и спорта» - Муниципальное автономное учреждение Городского округа «город Ирбит» Свердловской области «Центр развития культуры, физической культуры и спорта»;</w:t>
      </w:r>
    </w:p>
    <w:p w14:paraId="404E1D00" w14:textId="4EF666D6" w:rsidR="0083284A" w:rsidRPr="002C40BB" w:rsidRDefault="0083284A" w:rsidP="0083284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37DFD"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МБУК «Библиотечная система» - Муниципальное бюджетное учреждение культуры Городского округа «город Ирбит» Свердловской области «Библиотечная система»</w:t>
      </w:r>
      <w:r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FBB519C" w14:textId="55BF1328" w:rsidR="0083284A" w:rsidRPr="002C40BB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МАУК «ДК им. Костевича» - Муниципальное </w:t>
      </w:r>
      <w:r w:rsidR="00E32CD0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автономное</w:t>
      </w: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учреждение культуры Городского округа «город Ирбит» Свердловской области «Дворец культуры имени В.К. Костевича»;</w:t>
      </w:r>
    </w:p>
    <w:p w14:paraId="20368186" w14:textId="77777777" w:rsidR="0083284A" w:rsidRPr="002C40BB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МАУК «Ирбитский драматический театр» - Муниципальное автономное учреждение культуры Городского округа «город Ирбит» Свердловской области «Ирбитский драматический театр им. А.Н. Островского»;</w:t>
      </w:r>
    </w:p>
    <w:p w14:paraId="6613BFD4" w14:textId="1E4EC55E" w:rsidR="0083284A" w:rsidRPr="002C40BB" w:rsidRDefault="0083284A" w:rsidP="0083284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40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37DFD"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МБУК «</w:t>
      </w:r>
      <w:proofErr w:type="spellStart"/>
      <w:r w:rsidR="00B37DFD"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Историко</w:t>
      </w:r>
      <w:proofErr w:type="spellEnd"/>
      <w:r w:rsidR="00B37DFD"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этнографический музей» - Муниципальное бюджетное учреждение культуры Городского округа «город Ирбит» Свердловской области «</w:t>
      </w:r>
      <w:proofErr w:type="spellStart"/>
      <w:r w:rsidR="00B37DFD"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Историко</w:t>
      </w:r>
      <w:proofErr w:type="spellEnd"/>
      <w:r w:rsidR="00B37DFD" w:rsidRPr="003339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этнографический музей».</w:t>
      </w:r>
    </w:p>
    <w:p w14:paraId="1EB3132A" w14:textId="77777777" w:rsidR="0083284A" w:rsidRPr="0083284A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F3025B" w14:textId="77777777" w:rsidR="0083284A" w:rsidRPr="0083284A" w:rsidRDefault="0083284A" w:rsidP="0083284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AE3D91" w14:textId="77777777" w:rsidR="0083284A" w:rsidRDefault="0083284A" w:rsidP="0083284A">
      <w:pPr>
        <w:tabs>
          <w:tab w:val="left" w:pos="1345"/>
        </w:tabs>
        <w:rPr>
          <w:rFonts w:ascii="Liberation Serif" w:eastAsia="Calibri" w:hAnsi="Liberation Serif" w:cs="Times New Roman"/>
          <w:sz w:val="28"/>
          <w:szCs w:val="28"/>
        </w:rPr>
      </w:pPr>
    </w:p>
    <w:p w14:paraId="0E7CBBB8" w14:textId="77777777" w:rsidR="0083284A" w:rsidRDefault="0083284A" w:rsidP="0083284A">
      <w:pPr>
        <w:rPr>
          <w:rFonts w:ascii="Liberation Serif" w:eastAsia="Calibri" w:hAnsi="Liberation Serif" w:cs="Times New Roman"/>
          <w:sz w:val="28"/>
          <w:szCs w:val="28"/>
        </w:rPr>
      </w:pPr>
    </w:p>
    <w:p w14:paraId="623A45BA" w14:textId="77777777" w:rsidR="00FD629D" w:rsidRPr="0083284A" w:rsidRDefault="00FD629D" w:rsidP="0083284A">
      <w:pPr>
        <w:rPr>
          <w:rFonts w:ascii="Liberation Serif" w:eastAsia="Calibri" w:hAnsi="Liberation Serif" w:cs="Times New Roman"/>
          <w:sz w:val="28"/>
          <w:szCs w:val="28"/>
        </w:rPr>
        <w:sectPr w:rsidR="00FD629D" w:rsidRPr="0083284A" w:rsidSect="00E47A5F">
          <w:pgSz w:w="11906" w:h="16838"/>
          <w:pgMar w:top="1134" w:right="851" w:bottom="1134" w:left="1560" w:header="567" w:footer="709" w:gutter="0"/>
          <w:cols w:space="708"/>
          <w:docGrid w:linePitch="360"/>
        </w:sectPr>
      </w:pPr>
    </w:p>
    <w:p w14:paraId="7091E023" w14:textId="77777777" w:rsidR="00FD629D" w:rsidRPr="000C08E5" w:rsidRDefault="00FD629D" w:rsidP="00FD629D">
      <w:pPr>
        <w:spacing w:after="0" w:line="240" w:lineRule="auto"/>
        <w:ind w:left="10800" w:hanging="168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№ 3 </w:t>
      </w:r>
    </w:p>
    <w:p w14:paraId="27508A50" w14:textId="39037C44" w:rsidR="00FD629D" w:rsidRPr="00FD629D" w:rsidRDefault="00FD629D" w:rsidP="00FD629D">
      <w:pPr>
        <w:spacing w:after="0" w:line="240" w:lineRule="auto"/>
        <w:ind w:left="106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муниципальной программе</w:t>
      </w:r>
      <w:r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 xml:space="preserve">«Развитие сферы культуры в </w:t>
      </w:r>
      <w:r w:rsidR="008258D0"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352B93"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352B93"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01442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0C08E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57D6F29B" w14:textId="77777777" w:rsidR="00FD629D" w:rsidRDefault="00FD629D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086AECFF" w14:textId="77777777" w:rsidR="00F82328" w:rsidRPr="00FD629D" w:rsidRDefault="00F82328" w:rsidP="00FD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6C261273" w14:textId="049CA4CD" w:rsidR="00B46BCD" w:rsidRPr="00A5368F" w:rsidRDefault="00F82328" w:rsidP="00FD629D">
      <w:pPr>
        <w:spacing w:after="0" w:line="240" w:lineRule="auto"/>
        <w:ind w:left="-540" w:firstLine="540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ЦЕЛИ, ЗАДАЧИ И ЦЕЛЕВЫН ПОКАЗАТЕЛИ</w:t>
      </w:r>
    </w:p>
    <w:p w14:paraId="02C6A587" w14:textId="77777777" w:rsidR="00F8199B" w:rsidRDefault="000C08E5" w:rsidP="00FD62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D5F2E">
        <w:rPr>
          <w:rFonts w:ascii="Liberation Serif" w:hAnsi="Liberation Serif" w:cs="Liberation Serif"/>
          <w:b/>
          <w:sz w:val="26"/>
          <w:szCs w:val="26"/>
        </w:rPr>
        <w:t>реализации муниципальной программы  «</w:t>
      </w:r>
      <w:r w:rsidRPr="000C08E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Развитие сферы культуры в Городском округе</w:t>
      </w:r>
      <w:r w:rsidRPr="00ED5F2E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ED5F2E">
        <w:rPr>
          <w:rFonts w:ascii="Liberation Serif" w:hAnsi="Liberation Serif" w:cs="Liberation Serif"/>
          <w:b/>
          <w:sz w:val="26"/>
          <w:szCs w:val="26"/>
        </w:rPr>
        <w:t xml:space="preserve">«город Ирбит» </w:t>
      </w:r>
    </w:p>
    <w:p w14:paraId="652F3F27" w14:textId="367E789A" w:rsidR="00FD629D" w:rsidRDefault="000C08E5" w:rsidP="00FD62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D5F2E">
        <w:rPr>
          <w:rFonts w:ascii="Liberation Serif" w:hAnsi="Liberation Serif" w:cs="Liberation Serif"/>
          <w:b/>
          <w:sz w:val="26"/>
          <w:szCs w:val="26"/>
        </w:rPr>
        <w:t>Свердловской области Ирбит до 202</w:t>
      </w:r>
      <w:r w:rsidR="0001442F">
        <w:rPr>
          <w:rFonts w:ascii="Liberation Serif" w:hAnsi="Liberation Serif" w:cs="Liberation Serif"/>
          <w:b/>
          <w:sz w:val="26"/>
          <w:szCs w:val="26"/>
        </w:rPr>
        <w:t>8</w:t>
      </w:r>
      <w:r w:rsidRPr="00ED5F2E">
        <w:rPr>
          <w:rFonts w:ascii="Liberation Serif" w:hAnsi="Liberation Serif" w:cs="Liberation Serif"/>
          <w:b/>
          <w:sz w:val="26"/>
          <w:szCs w:val="26"/>
        </w:rPr>
        <w:t xml:space="preserve"> года»</w:t>
      </w:r>
    </w:p>
    <w:p w14:paraId="09129FAC" w14:textId="77777777" w:rsidR="00F82328" w:rsidRPr="00A5368F" w:rsidRDefault="00F82328" w:rsidP="00FD62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8"/>
        <w:gridCol w:w="4462"/>
        <w:gridCol w:w="1313"/>
        <w:gridCol w:w="1167"/>
        <w:gridCol w:w="1167"/>
        <w:gridCol w:w="1167"/>
        <w:gridCol w:w="1167"/>
        <w:gridCol w:w="1385"/>
        <w:gridCol w:w="2835"/>
      </w:tblGrid>
      <w:tr w:rsidR="003339D9" w:rsidRPr="00FD629D" w14:paraId="7D137555" w14:textId="77777777" w:rsidTr="001561DF">
        <w:trPr>
          <w:tblCellSpacing w:w="5" w:type="nil"/>
        </w:trPr>
        <w:tc>
          <w:tcPr>
            <w:tcW w:w="863" w:type="dxa"/>
            <w:gridSpan w:val="2"/>
            <w:vMerge w:val="restart"/>
          </w:tcPr>
          <w:p w14:paraId="6096A929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14:paraId="0EE47C9D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14:paraId="6E8D4A08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4462" w:type="dxa"/>
            <w:vMerge w:val="restart"/>
          </w:tcPr>
          <w:p w14:paraId="3D5DFB2F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цели (целей) и задач, целевых  показателей</w:t>
            </w:r>
          </w:p>
        </w:tc>
        <w:tc>
          <w:tcPr>
            <w:tcW w:w="1313" w:type="dxa"/>
            <w:vMerge w:val="restart"/>
          </w:tcPr>
          <w:p w14:paraId="597A11AA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Единица</w:t>
            </w:r>
          </w:p>
          <w:p w14:paraId="3B048D8F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6053" w:type="dxa"/>
            <w:gridSpan w:val="5"/>
          </w:tcPr>
          <w:p w14:paraId="4D771616" w14:textId="43BF0586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vMerge w:val="restart"/>
          </w:tcPr>
          <w:p w14:paraId="740B0916" w14:textId="39D8CE82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</w:t>
            </w:r>
          </w:p>
          <w:p w14:paraId="666879AA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значений</w:t>
            </w:r>
          </w:p>
          <w:p w14:paraId="51106585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2D0D32" w:rsidRPr="00FD629D" w14:paraId="41988B64" w14:textId="77777777" w:rsidTr="001561DF">
        <w:trPr>
          <w:tblCellSpacing w:w="5" w:type="nil"/>
        </w:trPr>
        <w:tc>
          <w:tcPr>
            <w:tcW w:w="863" w:type="dxa"/>
            <w:gridSpan w:val="2"/>
            <w:vMerge/>
          </w:tcPr>
          <w:p w14:paraId="6E892BCC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vMerge/>
          </w:tcPr>
          <w:p w14:paraId="1F621CEF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14:paraId="11FCBEFD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5C85BD70" w14:textId="7C10C446" w:rsidR="002D0D32" w:rsidRDefault="002D0D32" w:rsidP="0033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837B24C" w14:textId="11C1544C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5E42EA13" w14:textId="75E29C8B" w:rsidR="002D0D32" w:rsidRDefault="002D0D32" w:rsidP="0033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FE4E6" w14:textId="481AD4F6" w:rsidR="002D0D32" w:rsidRPr="00FD629D" w:rsidRDefault="002D0D32" w:rsidP="003A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74449909" w14:textId="1E0AB5FE" w:rsidR="002D0D32" w:rsidRDefault="0001442F" w:rsidP="0033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  <w:r w:rsidR="002D0D32"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BD3CDA" w14:textId="06AFEA81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6DB932AC" w14:textId="0E4ACECA" w:rsidR="002D0D32" w:rsidRDefault="002D0D32" w:rsidP="0033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D41CE2" w14:textId="74D9D13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5" w:type="dxa"/>
          </w:tcPr>
          <w:p w14:paraId="6CC632CB" w14:textId="7E29AE13" w:rsidR="002D0D32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DC18D5" w14:textId="0A9797D3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vMerge/>
          </w:tcPr>
          <w:p w14:paraId="6CA2EE30" w14:textId="6C97210E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D0D32" w:rsidRPr="00FD629D" w14:paraId="78EEFEE4" w14:textId="77777777" w:rsidTr="001561DF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14286129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</w:tcPr>
          <w:p w14:paraId="6C240F99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14:paraId="3E775924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14:paraId="03A39DF6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14:paraId="36EF9EB7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</w:tcPr>
          <w:p w14:paraId="21A89CBD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</w:tcPr>
          <w:p w14:paraId="5C91B25C" w14:textId="77777777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14:paraId="13A99F35" w14:textId="2DF9A381" w:rsidR="002D0D32" w:rsidRPr="00FD629D" w:rsidRDefault="002D0D32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76AD7F06" w14:textId="70550F42" w:rsidR="002D0D32" w:rsidRPr="00FD629D" w:rsidRDefault="0001442F" w:rsidP="00EB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39D9" w:rsidRPr="00FD629D" w14:paraId="668067E3" w14:textId="77777777" w:rsidTr="0020583F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03B55875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63" w:type="dxa"/>
            <w:gridSpan w:val="8"/>
          </w:tcPr>
          <w:p w14:paraId="5F0F3C12" w14:textId="737BA223" w:rsidR="003339D9" w:rsidRPr="00FD629D" w:rsidRDefault="003339D9" w:rsidP="0044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FD629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«Развитие </w:t>
            </w: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сферы культуры и искусства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8258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Городско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</w:t>
            </w:r>
            <w:r w:rsidRPr="008258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</w:t>
            </w:r>
            <w:r w:rsidRPr="008258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«город Ирбит» Свердловской области</w:t>
            </w:r>
            <w:r w:rsidRPr="00FD629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до 202</w:t>
            </w:r>
            <w:r w:rsidR="0044202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Pr="00FD629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3339D9" w:rsidRPr="00FD629D" w14:paraId="2A629778" w14:textId="77777777" w:rsidTr="0020583F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671E5823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63" w:type="dxa"/>
            <w:gridSpan w:val="8"/>
          </w:tcPr>
          <w:p w14:paraId="12282D68" w14:textId="2D48F9FB" w:rsidR="003339D9" w:rsidRPr="00FD629D" w:rsidRDefault="003339D9" w:rsidP="001C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Цель 1. </w:t>
            </w: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FD629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оздание  условий для устойчивого развития культуры  и искусства на территории </w:t>
            </w:r>
            <w:r w:rsidRPr="008258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3339D9" w:rsidRPr="00FD629D" w14:paraId="3256D9B1" w14:textId="77777777" w:rsidTr="0020583F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2359A246" w14:textId="77777777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63" w:type="dxa"/>
            <w:gridSpan w:val="8"/>
          </w:tcPr>
          <w:p w14:paraId="40B31C70" w14:textId="2BB53BD1" w:rsidR="003339D9" w:rsidRPr="00FD629D" w:rsidRDefault="003339D9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FD629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доступности и качества услуг, оказываемых населению в сфере культуры</w:t>
            </w:r>
          </w:p>
        </w:tc>
      </w:tr>
      <w:tr w:rsidR="001561DF" w:rsidRPr="00FD629D" w14:paraId="74170FB8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48EA2F72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2" w:type="dxa"/>
          </w:tcPr>
          <w:p w14:paraId="5B2B0194" w14:textId="77777777" w:rsidR="001561DF" w:rsidRPr="00120951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  <w:r w:rsidRPr="001209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BE86A74" w14:textId="77777777" w:rsidR="001561DF" w:rsidRPr="00120951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1313" w:type="dxa"/>
          </w:tcPr>
          <w:p w14:paraId="3E4895E5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01AB3D0D" w14:textId="0FAEAA3B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29 280</w:t>
            </w:r>
          </w:p>
        </w:tc>
        <w:tc>
          <w:tcPr>
            <w:tcW w:w="1167" w:type="dxa"/>
          </w:tcPr>
          <w:p w14:paraId="2151BA72" w14:textId="419F703A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30 500</w:t>
            </w:r>
          </w:p>
        </w:tc>
        <w:tc>
          <w:tcPr>
            <w:tcW w:w="1167" w:type="dxa"/>
          </w:tcPr>
          <w:p w14:paraId="576A6D06" w14:textId="1CA12EEC" w:rsidR="001561DF" w:rsidRPr="001F5267" w:rsidRDefault="001561DF" w:rsidP="000D6B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Pr="001F52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</w:t>
            </w:r>
            <w:r w:rsidRPr="001F52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</w:tcPr>
          <w:p w14:paraId="28E56635" w14:textId="6E91E302" w:rsidR="001561DF" w:rsidRPr="001F5267" w:rsidRDefault="001561DF" w:rsidP="00FD6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Pr="001F52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1F52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</w:tcPr>
          <w:p w14:paraId="57717493" w14:textId="6DBEA44F" w:rsidR="001561DF" w:rsidRPr="001F5267" w:rsidRDefault="001561DF" w:rsidP="002E61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34 160</w:t>
            </w:r>
          </w:p>
        </w:tc>
        <w:tc>
          <w:tcPr>
            <w:tcW w:w="2835" w:type="dxa"/>
            <w:vMerge w:val="restart"/>
          </w:tcPr>
          <w:p w14:paraId="18C3EF8F" w14:textId="26BDB910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задание,  формы статистического наблюдения № 6-НК, № 7-НК, № 8-НК, № 9-НК</w:t>
            </w:r>
          </w:p>
          <w:p w14:paraId="2FCA0463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D629D" w14:paraId="153DE20D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33C30A2B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</w:tcPr>
          <w:p w14:paraId="5C69E511" w14:textId="77777777" w:rsidR="001561DF" w:rsidRPr="00AE4C74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C7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AE4C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585A806" w14:textId="77777777" w:rsidR="001561DF" w:rsidRPr="00AE4C74" w:rsidRDefault="001561DF" w:rsidP="0078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4C7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посещений муниципальных музеев на территории </w:t>
            </w:r>
            <w:r w:rsidRPr="00AE4C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1313" w:type="dxa"/>
          </w:tcPr>
          <w:p w14:paraId="538BC8C4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34A1F832" w14:textId="45B249C9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24 420</w:t>
            </w:r>
          </w:p>
        </w:tc>
        <w:tc>
          <w:tcPr>
            <w:tcW w:w="1167" w:type="dxa"/>
          </w:tcPr>
          <w:p w14:paraId="44BB6CB5" w14:textId="63C56AD3" w:rsidR="001561DF" w:rsidRPr="00FD629D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25 440</w:t>
            </w:r>
          </w:p>
        </w:tc>
        <w:tc>
          <w:tcPr>
            <w:tcW w:w="1167" w:type="dxa"/>
          </w:tcPr>
          <w:p w14:paraId="65462DB9" w14:textId="27A01372" w:rsidR="001561DF" w:rsidRPr="001F526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26 460</w:t>
            </w:r>
          </w:p>
        </w:tc>
        <w:tc>
          <w:tcPr>
            <w:tcW w:w="1167" w:type="dxa"/>
          </w:tcPr>
          <w:p w14:paraId="50550778" w14:textId="4316BA61" w:rsidR="001561DF" w:rsidRPr="001F526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27 470</w:t>
            </w:r>
          </w:p>
        </w:tc>
        <w:tc>
          <w:tcPr>
            <w:tcW w:w="1385" w:type="dxa"/>
          </w:tcPr>
          <w:p w14:paraId="1E5B051B" w14:textId="59F8FD65" w:rsidR="001561DF" w:rsidRPr="001F526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28 490</w:t>
            </w:r>
          </w:p>
        </w:tc>
        <w:tc>
          <w:tcPr>
            <w:tcW w:w="2835" w:type="dxa"/>
            <w:vMerge/>
          </w:tcPr>
          <w:p w14:paraId="1C662248" w14:textId="36921C78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D629D" w14:paraId="3C5101A1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0215C18D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</w:tcPr>
          <w:p w14:paraId="17AEF3E0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3.</w:t>
            </w:r>
          </w:p>
          <w:p w14:paraId="2A844355" w14:textId="77777777" w:rsidR="001561DF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Численность участников культурно-досуговых мероприятий </w:t>
            </w:r>
          </w:p>
          <w:p w14:paraId="2F17D00C" w14:textId="77777777" w:rsidR="001561DF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14:paraId="2DCE8DF4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14:paraId="68288F3F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770C5A45" w14:textId="638563B8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170 740</w:t>
            </w:r>
          </w:p>
        </w:tc>
        <w:tc>
          <w:tcPr>
            <w:tcW w:w="1167" w:type="dxa"/>
          </w:tcPr>
          <w:p w14:paraId="2FF008F8" w14:textId="4EFA4AC5" w:rsidR="001561DF" w:rsidRPr="00FD629D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219</w:t>
            </w: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67" w:type="dxa"/>
          </w:tcPr>
          <w:p w14:paraId="2694EE55" w14:textId="6F003B63" w:rsidR="001561DF" w:rsidRPr="001F526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</w:t>
            </w:r>
            <w:r w:rsidRPr="001F52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67" w:type="dxa"/>
          </w:tcPr>
          <w:p w14:paraId="3A87FD5C" w14:textId="60E910C1" w:rsidR="001561DF" w:rsidRPr="001F526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268 310</w:t>
            </w:r>
          </w:p>
        </w:tc>
        <w:tc>
          <w:tcPr>
            <w:tcW w:w="1385" w:type="dxa"/>
          </w:tcPr>
          <w:p w14:paraId="33A2E4AB" w14:textId="683497E6" w:rsidR="001561DF" w:rsidRPr="001F526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292 700</w:t>
            </w:r>
          </w:p>
        </w:tc>
        <w:tc>
          <w:tcPr>
            <w:tcW w:w="2835" w:type="dxa"/>
            <w:vMerge/>
          </w:tcPr>
          <w:p w14:paraId="02EF95C3" w14:textId="24DFAAA9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D629D" w14:paraId="1C403B63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0AB84247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2" w:type="dxa"/>
          </w:tcPr>
          <w:p w14:paraId="59D35E88" w14:textId="77777777" w:rsidR="001561DF" w:rsidRPr="00FD629D" w:rsidRDefault="001561DF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4.</w:t>
            </w:r>
          </w:p>
          <w:p w14:paraId="1CDE5EDA" w14:textId="77777777" w:rsidR="001561DF" w:rsidRPr="00FD629D" w:rsidRDefault="001561DF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Интенсивность обновления текущего репертуара театра (количество новых театральных постановок)</w:t>
            </w:r>
          </w:p>
        </w:tc>
        <w:tc>
          <w:tcPr>
            <w:tcW w:w="1313" w:type="dxa"/>
          </w:tcPr>
          <w:p w14:paraId="19E983B3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67" w:type="dxa"/>
          </w:tcPr>
          <w:p w14:paraId="2E6E2DD7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14:paraId="53E15357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</w:tcPr>
          <w:p w14:paraId="06472054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</w:tcPr>
          <w:p w14:paraId="71AFE352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14:paraId="185D5C67" w14:textId="44B43FF3" w:rsidR="001561DF" w:rsidRPr="00FD629D" w:rsidRDefault="001561DF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/>
          </w:tcPr>
          <w:p w14:paraId="2CBAFB1C" w14:textId="0B2B54B5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D629D" w14:paraId="49ACBCE4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6733131D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62" w:type="dxa"/>
          </w:tcPr>
          <w:p w14:paraId="2D712AAF" w14:textId="77777777" w:rsidR="001561DF" w:rsidRPr="00FD629D" w:rsidRDefault="001561DF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5.</w:t>
            </w:r>
          </w:p>
          <w:p w14:paraId="697F4BAC" w14:textId="77777777" w:rsidR="001561DF" w:rsidRPr="00FD629D" w:rsidRDefault="001561DF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</w:t>
            </w:r>
          </w:p>
        </w:tc>
        <w:tc>
          <w:tcPr>
            <w:tcW w:w="1313" w:type="dxa"/>
          </w:tcPr>
          <w:p w14:paraId="5386E5FE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79321950" w14:textId="3557D65A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1201FC50" w14:textId="05C70481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7139526A" w14:textId="3F04791E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3F1BA60B" w14:textId="29A74CD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14:paraId="558423A7" w14:textId="123B9EE3" w:rsidR="001561DF" w:rsidRPr="00FD629D" w:rsidRDefault="001561DF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/>
          </w:tcPr>
          <w:p w14:paraId="6466753E" w14:textId="50AE9B2E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D629D" w14:paraId="67FFB0B6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02D749DA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2" w:type="dxa"/>
          </w:tcPr>
          <w:p w14:paraId="1838ED90" w14:textId="77777777" w:rsidR="001561DF" w:rsidRPr="00FD629D" w:rsidRDefault="001561DF" w:rsidP="00FD629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6.</w:t>
            </w:r>
          </w:p>
          <w:p w14:paraId="5AFE7E16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 клубных формирований учреждений культуры</w:t>
            </w:r>
          </w:p>
        </w:tc>
        <w:tc>
          <w:tcPr>
            <w:tcW w:w="1313" w:type="dxa"/>
          </w:tcPr>
          <w:p w14:paraId="7037FB7D" w14:textId="77777777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2EB7E106" w14:textId="7B9976DB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167" w:type="dxa"/>
          </w:tcPr>
          <w:p w14:paraId="5F406B56" w14:textId="2A289550" w:rsidR="001561DF" w:rsidRPr="00FD629D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</w:tcPr>
          <w:p w14:paraId="45629902" w14:textId="2B8EAD49" w:rsidR="001561DF" w:rsidRPr="00FD629D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67" w:type="dxa"/>
          </w:tcPr>
          <w:p w14:paraId="7294C89A" w14:textId="09D6B524" w:rsidR="001561DF" w:rsidRPr="00FD629D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62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85" w:type="dxa"/>
          </w:tcPr>
          <w:p w14:paraId="68DB4F53" w14:textId="0CEFE313" w:rsidR="001561DF" w:rsidRPr="00FD629D" w:rsidRDefault="001561DF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835" w:type="dxa"/>
            <w:vMerge/>
          </w:tcPr>
          <w:p w14:paraId="5520D7B2" w14:textId="4958A5BE" w:rsidR="001561DF" w:rsidRPr="00FD629D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6E63A7" w14:paraId="5BB5E966" w14:textId="77777777" w:rsidTr="001561DF">
        <w:trPr>
          <w:trHeight w:val="1420"/>
          <w:tblCellSpacing w:w="5" w:type="nil"/>
        </w:trPr>
        <w:tc>
          <w:tcPr>
            <w:tcW w:w="863" w:type="dxa"/>
            <w:gridSpan w:val="2"/>
          </w:tcPr>
          <w:p w14:paraId="572B2948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2" w:type="dxa"/>
          </w:tcPr>
          <w:p w14:paraId="2DDB8FF7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7.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5B2EC448" w14:textId="77777777" w:rsidR="001561DF" w:rsidRPr="006E63A7" w:rsidRDefault="001561DF" w:rsidP="007831E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посещений муниципальных библиотек на территории</w:t>
            </w: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13" w:type="dxa"/>
          </w:tcPr>
          <w:p w14:paraId="0C818625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6003F575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2C2CD7EC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4F644370" w14:textId="540C4F63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177 880</w:t>
            </w:r>
          </w:p>
        </w:tc>
        <w:tc>
          <w:tcPr>
            <w:tcW w:w="1167" w:type="dxa"/>
          </w:tcPr>
          <w:p w14:paraId="547BFD32" w14:textId="2A4E71F8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228 700</w:t>
            </w:r>
          </w:p>
        </w:tc>
        <w:tc>
          <w:tcPr>
            <w:tcW w:w="1167" w:type="dxa"/>
          </w:tcPr>
          <w:p w14:paraId="33AD5B61" w14:textId="1E770279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254 110</w:t>
            </w:r>
          </w:p>
        </w:tc>
        <w:tc>
          <w:tcPr>
            <w:tcW w:w="1167" w:type="dxa"/>
          </w:tcPr>
          <w:p w14:paraId="1C976784" w14:textId="56A6AB74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279 520</w:t>
            </w:r>
          </w:p>
        </w:tc>
        <w:tc>
          <w:tcPr>
            <w:tcW w:w="1385" w:type="dxa"/>
          </w:tcPr>
          <w:p w14:paraId="660F47AA" w14:textId="530C76A1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304 930</w:t>
            </w:r>
          </w:p>
        </w:tc>
        <w:tc>
          <w:tcPr>
            <w:tcW w:w="2835" w:type="dxa"/>
            <w:vMerge/>
          </w:tcPr>
          <w:p w14:paraId="5C198FFE" w14:textId="407F132C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61DF" w:rsidRPr="006E63A7" w14:paraId="074A34AA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6CC7DDFF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2" w:type="dxa"/>
          </w:tcPr>
          <w:p w14:paraId="4A9C67B6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обращений удаленных пользователей</w:t>
            </w:r>
          </w:p>
        </w:tc>
        <w:tc>
          <w:tcPr>
            <w:tcW w:w="1313" w:type="dxa"/>
          </w:tcPr>
          <w:p w14:paraId="6D43967E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54F156C2" w14:textId="5E319A45" w:rsidR="001561DF" w:rsidRPr="00A317F1" w:rsidRDefault="00A317F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17F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69 373</w:t>
            </w:r>
          </w:p>
        </w:tc>
        <w:tc>
          <w:tcPr>
            <w:tcW w:w="1167" w:type="dxa"/>
          </w:tcPr>
          <w:p w14:paraId="499A3B66" w14:textId="2FF82D3F" w:rsidR="001561DF" w:rsidRPr="00A317F1" w:rsidRDefault="00A317F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17F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79 287</w:t>
            </w:r>
          </w:p>
        </w:tc>
        <w:tc>
          <w:tcPr>
            <w:tcW w:w="1167" w:type="dxa"/>
          </w:tcPr>
          <w:p w14:paraId="3CE5999D" w14:textId="0DA6661E" w:rsidR="001561DF" w:rsidRPr="00A317F1" w:rsidRDefault="00A317F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17F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89 187</w:t>
            </w:r>
          </w:p>
        </w:tc>
        <w:tc>
          <w:tcPr>
            <w:tcW w:w="1167" w:type="dxa"/>
          </w:tcPr>
          <w:p w14:paraId="4F42E28B" w14:textId="2886B6E0" w:rsidR="001561DF" w:rsidRPr="00A317F1" w:rsidRDefault="00A317F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385" w:type="dxa"/>
          </w:tcPr>
          <w:p w14:paraId="0BE55895" w14:textId="53228637" w:rsidR="001561DF" w:rsidRPr="00A317F1" w:rsidRDefault="00A317F1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105 300</w:t>
            </w:r>
          </w:p>
        </w:tc>
        <w:tc>
          <w:tcPr>
            <w:tcW w:w="2835" w:type="dxa"/>
            <w:vMerge/>
          </w:tcPr>
          <w:p w14:paraId="301741F6" w14:textId="733D25F0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61DF" w:rsidRPr="006E63A7" w14:paraId="4433225D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1009E0E8" w14:textId="23919388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2" w:type="dxa"/>
          </w:tcPr>
          <w:p w14:paraId="41A982AD" w14:textId="77777777" w:rsidR="001561DF" w:rsidRPr="006E63A7" w:rsidRDefault="001561DF" w:rsidP="007D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8.  </w:t>
            </w: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605ECCF" w14:textId="6DB2A353" w:rsidR="001561DF" w:rsidRPr="006E63A7" w:rsidRDefault="001561DF" w:rsidP="00C34E14">
            <w:pPr>
              <w:pStyle w:val="24"/>
              <w:shd w:val="clear" w:color="auto" w:fill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Количество новых поступлений в фонды муниципальных библиотек в расчете на 1000 жителей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6E63A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13" w:type="dxa"/>
          </w:tcPr>
          <w:p w14:paraId="1C632BBC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0C5ABAD0" w14:textId="36EF7B8A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0FBD6979" w14:textId="1E6D11AE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7" w:type="dxa"/>
          </w:tcPr>
          <w:p w14:paraId="70840B5D" w14:textId="562BC66E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14B4E8C5" w14:textId="55F13559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167" w:type="dxa"/>
          </w:tcPr>
          <w:p w14:paraId="7B529C50" w14:textId="6F4341C7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385" w:type="dxa"/>
          </w:tcPr>
          <w:p w14:paraId="3423161D" w14:textId="3F9CF3DA" w:rsidR="001561DF" w:rsidRPr="009772C4" w:rsidRDefault="001561DF" w:rsidP="001561D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</w:tcPr>
          <w:p w14:paraId="3F9530BB" w14:textId="77777777" w:rsidR="001561DF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статистического наблюдения </w:t>
            </w:r>
          </w:p>
          <w:p w14:paraId="633FE360" w14:textId="597B3DA4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6-НК,</w:t>
            </w:r>
          </w:p>
          <w:p w14:paraId="5D348DDC" w14:textId="73874738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Годовой сводный информационный отчет</w:t>
            </w:r>
          </w:p>
        </w:tc>
      </w:tr>
      <w:tr w:rsidR="001561DF" w:rsidRPr="006E63A7" w14:paraId="58A3EC26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465C41C6" w14:textId="2502B284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2" w:type="dxa"/>
          </w:tcPr>
          <w:p w14:paraId="7D5EA871" w14:textId="76B99CD9" w:rsidR="001561DF" w:rsidRPr="006E63A7" w:rsidRDefault="001561DF" w:rsidP="007D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9.  </w:t>
            </w: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C5430EE" w14:textId="7393D80C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</w:tc>
        <w:tc>
          <w:tcPr>
            <w:tcW w:w="1313" w:type="dxa"/>
          </w:tcPr>
          <w:p w14:paraId="24E5F8CC" w14:textId="2BE781A2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258677E3" w14:textId="7A0D0D93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67" w:type="dxa"/>
          </w:tcPr>
          <w:p w14:paraId="32B207C6" w14:textId="61CEC0D4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67" w:type="dxa"/>
          </w:tcPr>
          <w:p w14:paraId="72E0F544" w14:textId="53C86B97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67" w:type="dxa"/>
          </w:tcPr>
          <w:p w14:paraId="3B2E36B4" w14:textId="4AD4733F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85" w:type="dxa"/>
          </w:tcPr>
          <w:p w14:paraId="4B8D418E" w14:textId="5C1F599F" w:rsidR="001561DF" w:rsidRPr="006E63A7" w:rsidRDefault="001561DF" w:rsidP="001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7100</w:t>
            </w:r>
          </w:p>
        </w:tc>
        <w:tc>
          <w:tcPr>
            <w:tcW w:w="2835" w:type="dxa"/>
          </w:tcPr>
          <w:p w14:paraId="3DA75CE7" w14:textId="750C8837" w:rsidR="001561DF" w:rsidRPr="006E63A7" w:rsidRDefault="001561DF" w:rsidP="00A4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Мониторинг качества предоставления муниципальных услуг (ежеквартально)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6E63A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Годовой сводный информационный отчет</w:t>
            </w:r>
          </w:p>
        </w:tc>
      </w:tr>
      <w:tr w:rsidR="001561DF" w:rsidRPr="006E63A7" w14:paraId="03996346" w14:textId="77777777" w:rsidTr="0020583F">
        <w:trPr>
          <w:tblCellSpacing w:w="5" w:type="nil"/>
        </w:trPr>
        <w:tc>
          <w:tcPr>
            <w:tcW w:w="863" w:type="dxa"/>
            <w:gridSpan w:val="2"/>
          </w:tcPr>
          <w:p w14:paraId="44D31D5F" w14:textId="7BCCF8CB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663" w:type="dxa"/>
            <w:gridSpan w:val="8"/>
          </w:tcPr>
          <w:p w14:paraId="721AA784" w14:textId="0518C433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</w:t>
            </w:r>
          </w:p>
        </w:tc>
      </w:tr>
      <w:tr w:rsidR="001561DF" w:rsidRPr="006E63A7" w14:paraId="1288F1E1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2E8232B2" w14:textId="65BA7D16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2" w:type="dxa"/>
          </w:tcPr>
          <w:p w14:paraId="53DFAE54" w14:textId="78A98186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10.  </w:t>
            </w: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72FBA49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средней заработной плате по экономике </w:t>
            </w:r>
            <w:r w:rsidRPr="006E63A7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1313" w:type="dxa"/>
          </w:tcPr>
          <w:p w14:paraId="0D0A6055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67" w:type="dxa"/>
          </w:tcPr>
          <w:p w14:paraId="621E603D" w14:textId="0E5C219A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425EE950" w14:textId="301717E2" w:rsidR="001561DF" w:rsidRPr="006E63A7" w:rsidRDefault="001561DF" w:rsidP="00E8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4E298425" w14:textId="00FBFE44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29BF505E" w14:textId="5E561CEA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</w:tcPr>
          <w:p w14:paraId="52393B57" w14:textId="28A02F47" w:rsidR="001561DF" w:rsidRPr="006E63A7" w:rsidRDefault="001561DF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14:paraId="67F88FE5" w14:textId="77777777" w:rsidR="001561DF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Бухгалтерский отчет; Форма </w:t>
            </w:r>
          </w:p>
          <w:p w14:paraId="23F8956B" w14:textId="45B543CB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ЗП - культура</w:t>
            </w:r>
          </w:p>
        </w:tc>
      </w:tr>
      <w:tr w:rsidR="001561DF" w:rsidRPr="006E63A7" w14:paraId="5008648E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2AB40D92" w14:textId="62752F9D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62" w:type="dxa"/>
          </w:tcPr>
          <w:p w14:paraId="587962CB" w14:textId="053FCAC3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11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43CFEDE6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</w:t>
            </w:r>
          </w:p>
        </w:tc>
        <w:tc>
          <w:tcPr>
            <w:tcW w:w="1313" w:type="dxa"/>
          </w:tcPr>
          <w:p w14:paraId="1AE65677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118FD8C4" w14:textId="4F45A136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7" w:type="dxa"/>
          </w:tcPr>
          <w:p w14:paraId="567BA042" w14:textId="024D427B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14:paraId="5FBFE1A3" w14:textId="77777777" w:rsidR="001561DF" w:rsidRPr="006E63A7" w:rsidRDefault="001561DF" w:rsidP="00FD629D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5F400600" w14:textId="3A5925B0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  <w:p w14:paraId="36331B65" w14:textId="77777777" w:rsidR="001561DF" w:rsidRPr="006E63A7" w:rsidRDefault="001561DF" w:rsidP="00FD629D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61AED306" w14:textId="381A976F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14:paraId="0AE26526" w14:textId="77777777" w:rsidR="001561DF" w:rsidRPr="006E63A7" w:rsidRDefault="001561DF" w:rsidP="00FD629D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22F74B95" w14:textId="6F30470D" w:rsidR="001561DF" w:rsidRPr="006E63A7" w:rsidRDefault="001561DF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 w14:paraId="3FC051A1" w14:textId="78A6682C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Годовой сводный информационный отчет</w:t>
            </w:r>
          </w:p>
        </w:tc>
      </w:tr>
      <w:tr w:rsidR="001561DF" w:rsidRPr="006E63A7" w14:paraId="174548BE" w14:textId="77777777" w:rsidTr="0020583F">
        <w:trPr>
          <w:tblCellSpacing w:w="5" w:type="nil"/>
        </w:trPr>
        <w:tc>
          <w:tcPr>
            <w:tcW w:w="863" w:type="dxa"/>
            <w:gridSpan w:val="2"/>
          </w:tcPr>
          <w:p w14:paraId="6D0677F8" w14:textId="056BF935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663" w:type="dxa"/>
            <w:gridSpan w:val="8"/>
          </w:tcPr>
          <w:p w14:paraId="2C3563E0" w14:textId="7706FD3C" w:rsidR="001561DF" w:rsidRPr="006E63A7" w:rsidRDefault="001561DF" w:rsidP="0044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  <w:r w:rsidRPr="006E63A7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реализации муниципальной программы «Развитие сферы культуры в Городском округе «город Ирбит» Свердловской области до 20</w:t>
            </w:r>
            <w:r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202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года»</w:t>
            </w:r>
          </w:p>
        </w:tc>
      </w:tr>
      <w:tr w:rsidR="001561DF" w:rsidRPr="006E63A7" w14:paraId="253D99BC" w14:textId="77777777" w:rsidTr="0020583F">
        <w:trPr>
          <w:tblCellSpacing w:w="5" w:type="nil"/>
        </w:trPr>
        <w:tc>
          <w:tcPr>
            <w:tcW w:w="863" w:type="dxa"/>
            <w:gridSpan w:val="2"/>
          </w:tcPr>
          <w:p w14:paraId="5804559F" w14:textId="160F09EA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663" w:type="dxa"/>
            <w:gridSpan w:val="8"/>
          </w:tcPr>
          <w:p w14:paraId="3955A23C" w14:textId="15B6202B" w:rsidR="001561DF" w:rsidRPr="006E63A7" w:rsidRDefault="001561DF" w:rsidP="0044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2: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реализации муниципальной программы «Развитие сферы культуры в Городском округе «город Ирбит» Свердловской области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до 20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202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561DF" w:rsidRPr="006E63A7" w14:paraId="346A1B1A" w14:textId="77777777" w:rsidTr="0020583F">
        <w:trPr>
          <w:tblCellSpacing w:w="5" w:type="nil"/>
        </w:trPr>
        <w:tc>
          <w:tcPr>
            <w:tcW w:w="863" w:type="dxa"/>
            <w:gridSpan w:val="2"/>
          </w:tcPr>
          <w:p w14:paraId="473F9524" w14:textId="65792149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663" w:type="dxa"/>
            <w:gridSpan w:val="8"/>
          </w:tcPr>
          <w:p w14:paraId="6D4969BB" w14:textId="31C9622C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организационных, </w:t>
            </w:r>
            <w:proofErr w:type="gramStart"/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экономических и правовых механизмов</w:t>
            </w:r>
            <w:proofErr w:type="gramEnd"/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культуры</w:t>
            </w:r>
          </w:p>
        </w:tc>
      </w:tr>
      <w:tr w:rsidR="001561DF" w:rsidRPr="006E63A7" w14:paraId="47A65785" w14:textId="77777777" w:rsidTr="001561DF">
        <w:trPr>
          <w:tblCellSpacing w:w="5" w:type="nil"/>
        </w:trPr>
        <w:tc>
          <w:tcPr>
            <w:tcW w:w="863" w:type="dxa"/>
            <w:gridSpan w:val="2"/>
          </w:tcPr>
          <w:p w14:paraId="659E8B23" w14:textId="4556D6EC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62" w:type="dxa"/>
          </w:tcPr>
          <w:p w14:paraId="0E4C9DA0" w14:textId="3700D76F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12.</w:t>
            </w:r>
          </w:p>
          <w:p w14:paraId="2C47C9C9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населения Городского округа «город Ирбит» Свердловской области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качеством и доступностью предоставляемых муниципальных услуг в сфере культуры</w:t>
            </w:r>
          </w:p>
        </w:tc>
        <w:tc>
          <w:tcPr>
            <w:tcW w:w="1313" w:type="dxa"/>
          </w:tcPr>
          <w:p w14:paraId="5914E282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114281CD" w14:textId="32E2D599" w:rsidR="001561DF" w:rsidRPr="006E63A7" w:rsidRDefault="00C45A8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7" w:type="dxa"/>
          </w:tcPr>
          <w:p w14:paraId="3F7A5084" w14:textId="43290EB9" w:rsidR="001561DF" w:rsidRPr="006E63A7" w:rsidRDefault="00C45A8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7" w:type="dxa"/>
            <w:shd w:val="clear" w:color="auto" w:fill="auto"/>
          </w:tcPr>
          <w:p w14:paraId="526FB6E3" w14:textId="19269545" w:rsidR="001561DF" w:rsidRPr="006E63A7" w:rsidRDefault="00C45A8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67" w:type="dxa"/>
          </w:tcPr>
          <w:p w14:paraId="22C801A0" w14:textId="7839252C" w:rsidR="001561DF" w:rsidRPr="006E63A7" w:rsidRDefault="00C45A8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85" w:type="dxa"/>
          </w:tcPr>
          <w:p w14:paraId="39ABE836" w14:textId="4353F029" w:rsidR="001561DF" w:rsidRPr="006E63A7" w:rsidRDefault="00C45A81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835" w:type="dxa"/>
          </w:tcPr>
          <w:p w14:paraId="23D89A5B" w14:textId="35131F7E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Результаты независимой оценки качества</w:t>
            </w:r>
          </w:p>
        </w:tc>
      </w:tr>
      <w:tr w:rsidR="001561DF" w:rsidRPr="006E63A7" w14:paraId="680EE07F" w14:textId="77777777" w:rsidTr="001561DF">
        <w:trPr>
          <w:tblCellSpacing w:w="5" w:type="nil"/>
        </w:trPr>
        <w:tc>
          <w:tcPr>
            <w:tcW w:w="855" w:type="dxa"/>
          </w:tcPr>
          <w:p w14:paraId="53786793" w14:textId="615D8CDA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70" w:type="dxa"/>
            <w:gridSpan w:val="2"/>
          </w:tcPr>
          <w:p w14:paraId="4D2A5F93" w14:textId="5E344A8E" w:rsidR="001561DF" w:rsidRPr="006E63A7" w:rsidRDefault="001561DF" w:rsidP="00FD629D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6E63A7">
              <w:rPr>
                <w:rFonts w:ascii="Liberation Serif" w:eastAsia="Calibri" w:hAnsi="Liberation Serif" w:cs="Times New Roman"/>
                <w:b/>
                <w:color w:val="000000" w:themeColor="text1"/>
                <w:sz w:val="24"/>
                <w:szCs w:val="24"/>
              </w:rPr>
              <w:t>Целевой показатель 13.</w:t>
            </w:r>
          </w:p>
          <w:p w14:paraId="6DA156D4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Доля средств от приносящей доход деятельности в фонде заработной платы по работникам учреждений культуры</w:t>
            </w:r>
          </w:p>
        </w:tc>
        <w:tc>
          <w:tcPr>
            <w:tcW w:w="1313" w:type="dxa"/>
          </w:tcPr>
          <w:p w14:paraId="618CE758" w14:textId="77777777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7593FD32" w14:textId="4144AFB4" w:rsidR="001561DF" w:rsidRPr="006E63A7" w:rsidRDefault="00C45A81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  <w:shd w:val="clear" w:color="auto" w:fill="auto"/>
          </w:tcPr>
          <w:p w14:paraId="49656C63" w14:textId="34A3605C" w:rsidR="001561DF" w:rsidRPr="006E63A7" w:rsidRDefault="00C45A81" w:rsidP="00C4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67" w:type="dxa"/>
            <w:shd w:val="clear" w:color="auto" w:fill="auto"/>
          </w:tcPr>
          <w:p w14:paraId="52FBEA4E" w14:textId="76B57A32" w:rsidR="001561DF" w:rsidRPr="006E63A7" w:rsidRDefault="001561DF" w:rsidP="00C4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C45A8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</w:tcPr>
          <w:p w14:paraId="25589219" w14:textId="2F29166B" w:rsidR="001561DF" w:rsidRPr="006E63A7" w:rsidRDefault="001561DF" w:rsidP="00C4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C45A8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</w:tcPr>
          <w:p w14:paraId="54BEB1D6" w14:textId="564DCE5A" w:rsidR="001561DF" w:rsidRPr="006E63A7" w:rsidRDefault="00C45A81" w:rsidP="0020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835" w:type="dxa"/>
          </w:tcPr>
          <w:p w14:paraId="55F6A966" w14:textId="77777777" w:rsidR="001561DF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Бухгалтерский отчет; Форма </w:t>
            </w:r>
          </w:p>
          <w:p w14:paraId="06258292" w14:textId="72CD820C" w:rsidR="001561DF" w:rsidRPr="006E63A7" w:rsidRDefault="001561DF" w:rsidP="00FD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3A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ЗП - культура</w:t>
            </w:r>
          </w:p>
        </w:tc>
      </w:tr>
    </w:tbl>
    <w:p w14:paraId="1DC75097" w14:textId="77777777" w:rsidR="00FD629D" w:rsidRPr="00FD629D" w:rsidRDefault="00FD629D" w:rsidP="00FD629D">
      <w:pPr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FD629D" w:rsidRPr="00FD629D" w:rsidSect="00B113CD">
          <w:pgSz w:w="16838" w:h="11906" w:orient="landscape"/>
          <w:pgMar w:top="1644" w:right="737" w:bottom="851" w:left="1134" w:header="425" w:footer="709" w:gutter="0"/>
          <w:cols w:space="708"/>
          <w:docGrid w:linePitch="360"/>
        </w:sectPr>
      </w:pPr>
    </w:p>
    <w:tbl>
      <w:tblPr>
        <w:tblW w:w="1557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5"/>
        <w:gridCol w:w="2405"/>
        <w:gridCol w:w="1171"/>
        <w:gridCol w:w="175"/>
        <w:gridCol w:w="534"/>
        <w:gridCol w:w="992"/>
        <w:gridCol w:w="206"/>
        <w:gridCol w:w="1212"/>
        <w:gridCol w:w="283"/>
        <w:gridCol w:w="142"/>
        <w:gridCol w:w="937"/>
        <w:gridCol w:w="407"/>
        <w:gridCol w:w="215"/>
        <w:gridCol w:w="647"/>
        <w:gridCol w:w="346"/>
        <w:gridCol w:w="424"/>
        <w:gridCol w:w="87"/>
        <w:gridCol w:w="764"/>
        <w:gridCol w:w="212"/>
        <w:gridCol w:w="236"/>
        <w:gridCol w:w="119"/>
        <w:gridCol w:w="942"/>
        <w:gridCol w:w="687"/>
        <w:gridCol w:w="1490"/>
        <w:gridCol w:w="236"/>
      </w:tblGrid>
      <w:tr w:rsidR="00CD135C" w:rsidRPr="00DF4454" w14:paraId="483665E6" w14:textId="77777777" w:rsidTr="00A64E6B">
        <w:trPr>
          <w:gridAfter w:val="1"/>
          <w:wAfter w:w="236" w:type="dxa"/>
          <w:cantSplit/>
          <w:trHeight w:val="12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ED005" w14:textId="79C2818E" w:rsidR="00CD135C" w:rsidRPr="003768D9" w:rsidRDefault="00CD135C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0E62" w14:textId="77777777" w:rsidR="00CD135C" w:rsidRPr="003768D9" w:rsidRDefault="00CD135C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92C7" w14:textId="77777777" w:rsidR="00CD135C" w:rsidRPr="003768D9" w:rsidRDefault="00CD135C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B994" w14:textId="77777777" w:rsidR="00CD135C" w:rsidRPr="003768D9" w:rsidRDefault="00CD135C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488F" w14:textId="77777777" w:rsidR="00CD135C" w:rsidRDefault="00CD135C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1575D" w14:textId="77777777" w:rsidR="00846F1A" w:rsidRDefault="00846F1A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A4212" w14:textId="77777777" w:rsidR="00846F1A" w:rsidRPr="008258D0" w:rsidRDefault="00846F1A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5AE8A" w14:textId="35F12936" w:rsidR="00CD135C" w:rsidRPr="008258D0" w:rsidRDefault="00CD135C" w:rsidP="00D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3C8C57" w14:textId="77777777" w:rsidR="00CD135C" w:rsidRPr="008258D0" w:rsidRDefault="00CD135C" w:rsidP="00DF4454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0414C" w14:textId="75EA458D" w:rsidR="00CD135C" w:rsidRPr="00DF4454" w:rsidRDefault="00CD135C" w:rsidP="00DF4454">
            <w:pPr>
              <w:spacing w:line="240" w:lineRule="auto"/>
              <w:ind w:right="-675"/>
              <w:rPr>
                <w:rFonts w:ascii="Liberation Serif" w:hAnsi="Liberation Serif"/>
                <w:sz w:val="23"/>
                <w:szCs w:val="23"/>
                <w:lang w:eastAsia="ru-RU"/>
              </w:rPr>
            </w:pP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>Приложение № 4</w:t>
            </w:r>
            <w:r w:rsidR="00DF4454"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                                         </w:t>
            </w: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к муниципальной </w:t>
            </w:r>
            <w:r w:rsidR="00DF4454"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>п</w:t>
            </w: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>рограмме «Развитие</w:t>
            </w:r>
            <w:r w:rsid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</w:t>
            </w: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сферы культуры в Городском округе </w:t>
            </w:r>
            <w:r w:rsid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 </w:t>
            </w: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>«город Ирбит» Свердловской области</w:t>
            </w:r>
            <w:r w:rsid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       </w:t>
            </w: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до 202</w:t>
            </w:r>
            <w:r w:rsidR="00C45A81"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>8</w:t>
            </w:r>
            <w:r w:rsidRPr="00DF4454">
              <w:rPr>
                <w:rFonts w:ascii="Liberation Serif" w:hAnsi="Liberation Serif"/>
                <w:sz w:val="23"/>
                <w:szCs w:val="23"/>
                <w:lang w:eastAsia="ru-RU"/>
              </w:rPr>
              <w:t xml:space="preserve"> года»</w:t>
            </w:r>
          </w:p>
          <w:p w14:paraId="23A5FA12" w14:textId="77777777" w:rsidR="00CD135C" w:rsidRPr="00DF4454" w:rsidRDefault="00CD135C" w:rsidP="00DF4454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317748F3" w14:textId="77777777" w:rsidR="00CD135C" w:rsidRPr="00DF4454" w:rsidRDefault="00CD135C" w:rsidP="00DF4454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135C" w:rsidRPr="003768D9" w14:paraId="36DCD190" w14:textId="77777777" w:rsidTr="00A64E6B">
        <w:trPr>
          <w:gridAfter w:val="1"/>
          <w:wAfter w:w="236" w:type="dxa"/>
          <w:trHeight w:val="825"/>
        </w:trPr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E7DD1E" w14:textId="77777777" w:rsidR="00CD135C" w:rsidRPr="00A5368F" w:rsidRDefault="00CD135C" w:rsidP="00B46B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FF74D" w14:textId="67E08F57" w:rsidR="00CD135C" w:rsidRPr="00A5368F" w:rsidRDefault="00CD135C" w:rsidP="00B46B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368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ПЛАН МЕРОПРИЯТИЯ</w:t>
            </w:r>
          </w:p>
          <w:p w14:paraId="35EF4181" w14:textId="4499AB72" w:rsidR="00CD135C" w:rsidRPr="00A5368F" w:rsidRDefault="00CD135C" w:rsidP="00B46B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368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по выполнению муниципальной программы «</w:t>
            </w:r>
            <w:r w:rsidR="00D227A6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r w:rsidRPr="00A5368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азвитие сферы культуры в Городском округе</w:t>
            </w:r>
          </w:p>
          <w:p w14:paraId="36B0C75B" w14:textId="1523F6E3" w:rsidR="00CD135C" w:rsidRPr="003768D9" w:rsidRDefault="00CD135C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68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«город  Ирбит» Свердловской области до 202</w:t>
            </w:r>
            <w:r w:rsidR="00C45A81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A5368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20583F" w:rsidRPr="003768D9" w14:paraId="0A69A3DE" w14:textId="77777777" w:rsidTr="00A64E6B">
        <w:trPr>
          <w:gridAfter w:val="1"/>
          <w:wAfter w:w="236" w:type="dxa"/>
          <w:trHeight w:val="79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638B" w14:textId="77777777" w:rsidR="0020583F" w:rsidRPr="003768D9" w:rsidRDefault="0020583F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A5C" w14:textId="77777777" w:rsidR="0020583F" w:rsidRPr="003768D9" w:rsidRDefault="0020583F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мероприятия/источник расходов на финансирование</w:t>
            </w:r>
          </w:p>
        </w:tc>
        <w:tc>
          <w:tcPr>
            <w:tcW w:w="95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5EF2" w14:textId="2AB62533" w:rsidR="0020583F" w:rsidRPr="003768D9" w:rsidRDefault="0020583F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9213" w14:textId="561A9094" w:rsidR="0020583F" w:rsidRPr="003768D9" w:rsidRDefault="0020583F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 строки целевых показателей, на достижение которых направлены мероприятия</w:t>
            </w:r>
          </w:p>
        </w:tc>
      </w:tr>
      <w:tr w:rsidR="007B4EDB" w:rsidRPr="003768D9" w14:paraId="0C62A0BB" w14:textId="77777777" w:rsidTr="00A64E6B">
        <w:trPr>
          <w:gridAfter w:val="1"/>
          <w:wAfter w:w="236" w:type="dxa"/>
          <w:trHeight w:val="9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41A2" w14:textId="77777777" w:rsidR="007B4EDB" w:rsidRPr="003768D9" w:rsidRDefault="007B4EDB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05B" w14:textId="77777777" w:rsidR="007B4EDB" w:rsidRPr="003768D9" w:rsidRDefault="007B4EDB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7FE" w14:textId="77777777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8566" w14:textId="77777777" w:rsidR="007B4EDB" w:rsidRDefault="00C45A81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59C0894F" w14:textId="2A7A8893" w:rsidR="009E5468" w:rsidRPr="003768D9" w:rsidRDefault="009E5468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462C" w14:textId="77777777" w:rsidR="007B4EDB" w:rsidRDefault="00C45A81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4A6073F7" w14:textId="6C4EC67F" w:rsidR="009E5468" w:rsidRPr="003768D9" w:rsidRDefault="009E5468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1DF0A" w14:textId="77777777" w:rsidR="007B4EDB" w:rsidRDefault="00C45A81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714DA385" w14:textId="1F764180" w:rsidR="009E5468" w:rsidRPr="003768D9" w:rsidRDefault="009E5468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B8E30" w14:textId="77777777" w:rsidR="007B4EDB" w:rsidRDefault="00C45A81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  <w:p w14:paraId="4A870885" w14:textId="344A943D" w:rsidR="009E5468" w:rsidRPr="003768D9" w:rsidRDefault="009E5468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5C8F8" w14:textId="77777777" w:rsidR="007B4EDB" w:rsidRDefault="00C45A81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  <w:p w14:paraId="0A914DDD" w14:textId="409B9FA5" w:rsidR="009E5468" w:rsidRPr="00CD135C" w:rsidRDefault="009E5468" w:rsidP="00C4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1F9E" w14:textId="522C5A4E" w:rsidR="007B4EDB" w:rsidRPr="003768D9" w:rsidRDefault="007B4EDB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EDB" w:rsidRPr="003768D9" w14:paraId="076307C4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DF7B" w14:textId="77777777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857" w14:textId="77777777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676" w14:textId="77777777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E33A" w14:textId="2E44292C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F10D" w14:textId="5337BC30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566A" w14:textId="1C3B5CAD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0006A" w14:textId="2C5F0728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A367" w14:textId="1E92D1FB" w:rsidR="007B4EDB" w:rsidRPr="003768D9" w:rsidRDefault="007B4EDB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52E5" w14:textId="49A0E567" w:rsidR="007B4EDB" w:rsidRPr="003768D9" w:rsidRDefault="007B4EDB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B4EDB" w:rsidRPr="003768D9" w14:paraId="1AC4FB94" w14:textId="77777777" w:rsidTr="00A64E6B">
        <w:trPr>
          <w:gridAfter w:val="1"/>
          <w:wAfter w:w="236" w:type="dxa"/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A53E" w14:textId="77777777" w:rsidR="007B4EDB" w:rsidRPr="003768D9" w:rsidRDefault="007B4EDB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40D2" w14:textId="77777777" w:rsidR="007B4EDB" w:rsidRPr="003768D9" w:rsidRDefault="007B4EDB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786" w14:textId="7775ECC6" w:rsidR="007B4EDB" w:rsidRPr="00933041" w:rsidRDefault="007B4EDB" w:rsidP="007F2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27D74">
              <w:rPr>
                <w:rFonts w:ascii="Times New Roman" w:hAnsi="Times New Roman" w:cs="Times New Roman"/>
                <w:color w:val="000000"/>
              </w:rPr>
              <w:t> 130 </w:t>
            </w:r>
            <w:r w:rsidR="007F27F9">
              <w:rPr>
                <w:rFonts w:ascii="Times New Roman" w:hAnsi="Times New Roman" w:cs="Times New Roman"/>
                <w:color w:val="000000"/>
              </w:rPr>
              <w:t>428</w:t>
            </w:r>
            <w:r w:rsidR="00927D74">
              <w:rPr>
                <w:rFonts w:ascii="Times New Roman" w:hAnsi="Times New Roman" w:cs="Times New Roman"/>
                <w:color w:val="000000"/>
              </w:rPr>
              <w:t>,573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459" w14:textId="0B0774A2" w:rsidR="007B4EDB" w:rsidRPr="00933041" w:rsidRDefault="00927D74" w:rsidP="007F2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307 6</w:t>
            </w:r>
            <w:r w:rsidR="007F27F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,047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DEA" w14:textId="6E8A7A7B" w:rsidR="007B4EDB" w:rsidRPr="00933041" w:rsidRDefault="00927D74" w:rsidP="007F2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194 </w:t>
            </w:r>
            <w:r w:rsidR="007F27F9">
              <w:rPr>
                <w:rFonts w:ascii="Times New Roman" w:hAnsi="Times New Roman" w:cs="Times New Roman"/>
                <w:color w:val="000000"/>
              </w:rPr>
              <w:t>822</w:t>
            </w:r>
            <w:r>
              <w:rPr>
                <w:rFonts w:ascii="Times New Roman" w:hAnsi="Times New Roman" w:cs="Times New Roman"/>
                <w:color w:val="000000"/>
              </w:rPr>
              <w:t>,397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6CD8" w14:textId="5ADEA92A" w:rsidR="007B4EDB" w:rsidRPr="00933041" w:rsidRDefault="00927D74" w:rsidP="007F2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201 8</w:t>
            </w:r>
            <w:r w:rsidR="007F27F9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,546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7536" w14:textId="18E5981E" w:rsidR="007B4EDB" w:rsidRPr="00933041" w:rsidRDefault="00927D74" w:rsidP="007F2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209 </w:t>
            </w:r>
            <w:r w:rsidR="007F27F9">
              <w:rPr>
                <w:rFonts w:ascii="Times New Roman" w:hAnsi="Times New Roman" w:cs="Times New Roman"/>
                <w:color w:val="000000"/>
              </w:rPr>
              <w:t>233</w:t>
            </w:r>
            <w:r>
              <w:rPr>
                <w:rFonts w:ascii="Times New Roman" w:hAnsi="Times New Roman" w:cs="Times New Roman"/>
                <w:color w:val="000000"/>
              </w:rPr>
              <w:t>,619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31585" w14:textId="3CB1F9C3" w:rsidR="007B4EDB" w:rsidRPr="003768D9" w:rsidRDefault="00927D74" w:rsidP="007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</w:t>
            </w:r>
            <w:r w:rsidR="007F2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2897" w14:textId="41778055" w:rsidR="007B4EDB" w:rsidRPr="003768D9" w:rsidRDefault="007B4EDB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B4EDB" w:rsidRPr="003768D9" w14:paraId="19815EB6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24A0" w14:textId="77777777" w:rsidR="007B4EDB" w:rsidRPr="003768D9" w:rsidRDefault="007B4EDB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904" w14:textId="77777777" w:rsidR="007B4EDB" w:rsidRPr="003768D9" w:rsidRDefault="007B4EDB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95D1" w14:textId="77777777" w:rsidR="007B4EDB" w:rsidRPr="00933041" w:rsidRDefault="007B4EDB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3F7" w14:textId="77777777" w:rsidR="007B4EDB" w:rsidRPr="00933041" w:rsidRDefault="007B4EDB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7AE" w14:textId="77777777" w:rsidR="007B4EDB" w:rsidRPr="00933041" w:rsidRDefault="007B4EDB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9CF4" w14:textId="77777777" w:rsidR="007B4EDB" w:rsidRPr="00933041" w:rsidRDefault="007B4EDB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2876" w14:textId="77777777" w:rsidR="007B4EDB" w:rsidRPr="00933041" w:rsidRDefault="007B4EDB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9D17" w14:textId="5DFF5D6C" w:rsidR="007B4EDB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2815" w14:textId="5FDD6495" w:rsidR="007B4EDB" w:rsidRPr="003768D9" w:rsidRDefault="007B4EDB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EDB" w:rsidRPr="003768D9" w14:paraId="307D9FB7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1E9F" w14:textId="77777777" w:rsidR="007B4EDB" w:rsidRPr="003768D9" w:rsidRDefault="007B4EDB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D93" w14:textId="77777777" w:rsidR="007B4EDB" w:rsidRPr="003768D9" w:rsidRDefault="007B4EDB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2A3" w14:textId="06D75F5B" w:rsidR="007B4EDB" w:rsidRPr="00933041" w:rsidRDefault="00927D74" w:rsidP="00927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6EE" w14:textId="1F9EB854" w:rsidR="007B4EDB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1FF" w14:textId="013E15F4" w:rsidR="007B4EDB" w:rsidRPr="00933041" w:rsidRDefault="00927D74" w:rsidP="007A4D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A6EF0" w14:textId="13A545D3" w:rsidR="007B4EDB" w:rsidRPr="00933041" w:rsidRDefault="007B4EDB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EDC14" w14:textId="46747A35" w:rsidR="007B4EDB" w:rsidRPr="00933041" w:rsidRDefault="007B4EDB" w:rsidP="000A62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06D03" w14:textId="28AFF032" w:rsidR="007B4EDB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37A5" w14:textId="075F69F4" w:rsidR="007B4EDB" w:rsidRPr="003768D9" w:rsidRDefault="007B4EDB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6C9B12BB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032D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B10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D39" w14:textId="12535BB6" w:rsidR="00927D74" w:rsidRPr="00933041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1 130 </w:t>
            </w:r>
            <w:r w:rsidR="007F27F9">
              <w:rPr>
                <w:rFonts w:ascii="Times New Roman" w:hAnsi="Times New Roman" w:cs="Times New Roman"/>
                <w:color w:val="000000"/>
              </w:rPr>
              <w:t>428</w:t>
            </w:r>
            <w:r>
              <w:rPr>
                <w:rFonts w:ascii="Times New Roman" w:hAnsi="Times New Roman" w:cs="Times New Roman"/>
                <w:color w:val="000000"/>
              </w:rPr>
              <w:t>,573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994" w14:textId="4DDCD5AF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307 6</w:t>
            </w:r>
            <w:r w:rsidR="007F27F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,047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C63" w14:textId="495BD75E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194 </w:t>
            </w:r>
            <w:r w:rsidR="007F27F9">
              <w:rPr>
                <w:rFonts w:ascii="Times New Roman" w:hAnsi="Times New Roman" w:cs="Times New Roman"/>
                <w:color w:val="000000"/>
              </w:rPr>
              <w:t>822</w:t>
            </w:r>
            <w:r>
              <w:rPr>
                <w:rFonts w:ascii="Times New Roman" w:hAnsi="Times New Roman" w:cs="Times New Roman"/>
                <w:color w:val="000000"/>
              </w:rPr>
              <w:t>,397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85F97" w14:textId="1B00D720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201 8</w:t>
            </w:r>
            <w:r w:rsidR="007F27F9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,546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80497" w14:textId="37E7DBF9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209 </w:t>
            </w:r>
            <w:r w:rsidR="007F27F9">
              <w:rPr>
                <w:rFonts w:ascii="Times New Roman" w:hAnsi="Times New Roman" w:cs="Times New Roman"/>
                <w:color w:val="000000"/>
              </w:rPr>
              <w:t>233</w:t>
            </w:r>
            <w:r>
              <w:rPr>
                <w:rFonts w:ascii="Times New Roman" w:hAnsi="Times New Roman" w:cs="Times New Roman"/>
                <w:color w:val="000000"/>
              </w:rPr>
              <w:t>,619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1BDBF" w14:textId="370B3A03" w:rsidR="00927D74" w:rsidRPr="003768D9" w:rsidRDefault="00927D74" w:rsidP="007F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</w:t>
            </w:r>
            <w:r w:rsidR="007F2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3592" w14:textId="5E12EED8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366D1DCB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70F8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643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CB6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9D2" w14:textId="6CCB1AB5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6F9" w14:textId="2DFA58EE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B37B3" w14:textId="783264D8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48E51" w14:textId="4053B020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0F161" w14:textId="44BD5124" w:rsidR="00927D74" w:rsidRPr="003768D9" w:rsidRDefault="007F27F9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3377" w14:textId="1BB903BC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74CDD841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CC1E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466E" w14:textId="21C8E4EA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Капитальные вложения</w:t>
            </w:r>
          </w:p>
        </w:tc>
      </w:tr>
      <w:tr w:rsidR="00927D74" w:rsidRPr="003768D9" w14:paraId="4C0D1156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1DD7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E0F" w14:textId="77777777" w:rsidR="00927D74" w:rsidRPr="003768D9" w:rsidRDefault="00927D7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DD4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9B0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6F73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78CE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2B35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ADDC7" w14:textId="009E8097" w:rsidR="00927D74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CC86" w14:textId="09C82EDF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27D74" w:rsidRPr="003768D9" w14:paraId="1846C738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F639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459" w14:textId="77777777" w:rsidR="00927D74" w:rsidRPr="003768D9" w:rsidRDefault="00927D7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AA7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6DB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6A0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6D4A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8D51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3F676" w14:textId="5BB7CCD6" w:rsidR="00927D74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B18" w14:textId="1EDB010C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59E96D4E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7E77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43D" w14:textId="77777777" w:rsidR="00927D74" w:rsidRPr="003768D9" w:rsidRDefault="00927D7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F7C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465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331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6A1A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1F1D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26581" w14:textId="353A1F7C" w:rsidR="00927D74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1633" w14:textId="42D2E32F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20F3A53C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2DD0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4A7" w14:textId="77777777" w:rsidR="00927D74" w:rsidRPr="003768D9" w:rsidRDefault="00927D7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0AE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045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7D6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AE62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9D93" w14:textId="77777777" w:rsidR="00927D74" w:rsidRPr="003768D9" w:rsidRDefault="00927D7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56B9A" w14:textId="11D6B303" w:rsidR="00927D74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5305" w14:textId="6CDCE120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5CD094AB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AE09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F74CD" w14:textId="7AEDF132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 нужды</w:t>
            </w:r>
          </w:p>
        </w:tc>
      </w:tr>
      <w:tr w:rsidR="00927D74" w:rsidRPr="003768D9" w14:paraId="7D37E8F3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46CD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8C7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01E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968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405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1A78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4197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3CFD4" w14:textId="749E4132" w:rsidR="00927D74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528E" w14:textId="7B61A27F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27D74" w:rsidRPr="003768D9" w14:paraId="0B81BE24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AA89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823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85E9" w14:textId="4DBF839F" w:rsidR="00927D74" w:rsidRPr="006E63A7" w:rsidRDefault="00927D74" w:rsidP="0084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0466" w14:textId="47294413" w:rsidR="00927D74" w:rsidRPr="006E63A7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A535" w14:textId="15257A86" w:rsidR="00927D74" w:rsidRPr="006E63A7" w:rsidRDefault="00927D74" w:rsidP="00DC5C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A82A" w14:textId="3962FCF3" w:rsidR="00927D74" w:rsidRPr="006E63A7" w:rsidRDefault="00927D74" w:rsidP="00FF6B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63A7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E18CB" w14:textId="258ECEFF" w:rsidR="00927D74" w:rsidRPr="006E63A7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45344" w14:textId="76380376" w:rsidR="00927D74" w:rsidRPr="003768D9" w:rsidRDefault="00927D74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5223" w14:textId="0668F53A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7D17585E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321D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D81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55D5" w14:textId="422E9111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1 130</w:t>
            </w:r>
            <w:r w:rsidR="007F27F9">
              <w:rPr>
                <w:rFonts w:ascii="Times New Roman" w:hAnsi="Times New Roman" w:cs="Times New Roman"/>
                <w:color w:val="000000"/>
              </w:rPr>
              <w:t> 428,573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94C" w14:textId="1BF8714E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307 6</w:t>
            </w:r>
            <w:r w:rsidR="007F27F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,047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5EF" w14:textId="32FDBCA9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194 </w:t>
            </w:r>
            <w:r w:rsidR="007F27F9">
              <w:rPr>
                <w:rFonts w:ascii="Times New Roman" w:hAnsi="Times New Roman" w:cs="Times New Roman"/>
                <w:color w:val="000000"/>
              </w:rPr>
              <w:t>822</w:t>
            </w:r>
            <w:r>
              <w:rPr>
                <w:rFonts w:ascii="Times New Roman" w:hAnsi="Times New Roman" w:cs="Times New Roman"/>
                <w:color w:val="000000"/>
              </w:rPr>
              <w:t>,397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6BD0D" w14:textId="743562A4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201 8</w:t>
            </w:r>
            <w:r w:rsidR="007F27F9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,546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F4C80" w14:textId="6E1321EA" w:rsidR="00927D74" w:rsidRPr="006E63A7" w:rsidRDefault="00927D74" w:rsidP="007F27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209 </w:t>
            </w:r>
            <w:r w:rsidR="007F27F9">
              <w:rPr>
                <w:rFonts w:ascii="Times New Roman" w:hAnsi="Times New Roman" w:cs="Times New Roman"/>
                <w:color w:val="000000"/>
              </w:rPr>
              <w:t>233</w:t>
            </w:r>
            <w:r>
              <w:rPr>
                <w:rFonts w:ascii="Times New Roman" w:hAnsi="Times New Roman" w:cs="Times New Roman"/>
                <w:color w:val="000000"/>
              </w:rPr>
              <w:t>,619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7B67A" w14:textId="4914A1EB" w:rsidR="00927D74" w:rsidRPr="003768D9" w:rsidRDefault="00927D74" w:rsidP="007F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</w:t>
            </w:r>
            <w:r w:rsidR="007F2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7EDB" w14:textId="6C4B1D16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05795F7F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12ED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C7B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EDF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FB9" w14:textId="1B718054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DAE" w14:textId="0B90EA0D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B479F" w14:textId="516FBDED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75874" w14:textId="46D618B2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C23D6" w14:textId="35C4FDDD" w:rsidR="00927D74" w:rsidRPr="003768D9" w:rsidRDefault="00927D74" w:rsidP="007F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7CC6" w14:textId="751025EE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27C7C465" w14:textId="77777777" w:rsidTr="00A64E6B">
        <w:trPr>
          <w:gridAfter w:val="1"/>
          <w:wAfter w:w="236" w:type="dxa"/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3B05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1E4E9" w14:textId="2E661EC6" w:rsidR="00927D74" w:rsidRPr="003768D9" w:rsidRDefault="00927D74" w:rsidP="007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1. «Развитие сферы культуры и искусства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8258D0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5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25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«город Ирбит» Свердловской области</w:t>
            </w:r>
            <w:r w:rsidRPr="0082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года»</w:t>
            </w:r>
          </w:p>
        </w:tc>
      </w:tr>
      <w:tr w:rsidR="00927D74" w:rsidRPr="003768D9" w14:paraId="304413D9" w14:textId="77777777" w:rsidTr="00A64E6B">
        <w:trPr>
          <w:gridAfter w:val="1"/>
          <w:wAfter w:w="236" w:type="dxa"/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1302" w14:textId="77777777" w:rsidR="00927D74" w:rsidRPr="003768D9" w:rsidRDefault="00927D74" w:rsidP="0027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1609" w14:textId="77777777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ПОДПРОГРАММЕ, В ТОМ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16BD" w14:textId="6BBD5E6D" w:rsidR="00927D74" w:rsidRPr="006E63A7" w:rsidRDefault="00927D74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877 </w:t>
            </w:r>
            <w:r w:rsidR="00D17609">
              <w:rPr>
                <w:rFonts w:ascii="Times New Roman" w:hAnsi="Times New Roman" w:cs="Times New Roman"/>
                <w:color w:val="000000"/>
              </w:rPr>
              <w:t>261</w:t>
            </w:r>
            <w:r>
              <w:rPr>
                <w:rFonts w:ascii="Times New Roman" w:hAnsi="Times New Roman" w:cs="Times New Roman"/>
                <w:color w:val="000000"/>
              </w:rPr>
              <w:t>,950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FE5F" w14:textId="7B279FB5" w:rsidR="00927D74" w:rsidRPr="006E63A7" w:rsidRDefault="00927D74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259 2</w:t>
            </w:r>
            <w:r w:rsidR="00D1760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,675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2E59" w14:textId="320DB1C6" w:rsidR="00927D74" w:rsidRPr="006E63A7" w:rsidRDefault="00927D74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</w:t>
            </w:r>
            <w:r w:rsidR="00D17609">
              <w:rPr>
                <w:rFonts w:ascii="Times New Roman" w:hAnsi="Times New Roman" w:cs="Times New Roman"/>
                <w:color w:val="000000"/>
              </w:rPr>
              <w:t>432</w:t>
            </w:r>
            <w:r>
              <w:rPr>
                <w:rFonts w:ascii="Times New Roman" w:hAnsi="Times New Roman" w:cs="Times New Roman"/>
                <w:color w:val="000000"/>
              </w:rPr>
              <w:t>,174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C9C6" w14:textId="66DA63DD" w:rsidR="00927D74" w:rsidRPr="006E63A7" w:rsidRDefault="00927D74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151 2</w:t>
            </w:r>
            <w:r w:rsidR="00D1760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,861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88AC" w14:textId="3E818B32" w:rsidR="00927D74" w:rsidRPr="006E63A7" w:rsidRDefault="00927D74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157 4</w:t>
            </w:r>
            <w:r w:rsidR="00D17609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,216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3FDB5" w14:textId="612286D2" w:rsidR="00927D74" w:rsidRPr="003768D9" w:rsidRDefault="00927D74" w:rsidP="00D1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</w:t>
            </w:r>
            <w:r w:rsidR="00D1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5D9C" w14:textId="1E22BC06" w:rsidR="00927D74" w:rsidRPr="003768D9" w:rsidRDefault="00927D74" w:rsidP="0027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27D74" w:rsidRPr="003768D9" w14:paraId="5462BFC7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2E12" w14:textId="77777777" w:rsidR="00927D74" w:rsidRPr="003768D9" w:rsidRDefault="00927D74" w:rsidP="0027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1E6" w14:textId="77777777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15D" w14:textId="614C8BDD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63A7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818" w14:textId="59A09FAA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63A7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2E3" w14:textId="3DCABE4A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63A7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C71B6" w14:textId="25F2F0E2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63A7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32563" w14:textId="740FC9F7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3ACAE" w14:textId="7CD1D9EA" w:rsidR="00927D74" w:rsidRPr="003768D9" w:rsidRDefault="00927D74" w:rsidP="009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F35C" w14:textId="0978E631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65515E94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12D7" w14:textId="77777777" w:rsidR="00927D74" w:rsidRPr="003768D9" w:rsidRDefault="00927D74" w:rsidP="0027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A6A8" w14:textId="77777777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23E" w14:textId="44D36D1B" w:rsidR="00927D74" w:rsidRPr="006E63A7" w:rsidRDefault="00927D74" w:rsidP="005E60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6E63A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8E10" w14:textId="0EA77CB8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D7FA" w14:textId="4A685CCF" w:rsidR="00927D74" w:rsidRPr="006E63A7" w:rsidRDefault="00927D74" w:rsidP="00FC24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5555" w14:textId="3570208B" w:rsidR="00927D74" w:rsidRPr="006E63A7" w:rsidRDefault="00927D74" w:rsidP="005E60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63A7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6A9A" w14:textId="299D4100" w:rsidR="00927D74" w:rsidRPr="006E63A7" w:rsidRDefault="00927D74" w:rsidP="00270C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7260" w14:textId="19A1ED08" w:rsidR="00927D74" w:rsidRPr="003768D9" w:rsidRDefault="00927D74" w:rsidP="009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018E" w14:textId="39A488F8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1A32532F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443B" w14:textId="77777777" w:rsidR="00927D74" w:rsidRPr="003768D9" w:rsidRDefault="00927D74" w:rsidP="0027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DEC" w14:textId="77777777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58D" w14:textId="726F977F" w:rsidR="00927D74" w:rsidRPr="006E63A7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877 </w:t>
            </w:r>
            <w:r w:rsidR="00D17609">
              <w:rPr>
                <w:rFonts w:ascii="Times New Roman" w:hAnsi="Times New Roman" w:cs="Times New Roman"/>
                <w:color w:val="000000"/>
              </w:rPr>
              <w:t>261</w:t>
            </w:r>
            <w:r>
              <w:rPr>
                <w:rFonts w:ascii="Times New Roman" w:hAnsi="Times New Roman" w:cs="Times New Roman"/>
                <w:color w:val="000000"/>
              </w:rPr>
              <w:t>,950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D4F0" w14:textId="430A9483" w:rsidR="00927D74" w:rsidRPr="006E63A7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259 2</w:t>
            </w:r>
            <w:r w:rsidR="00D1760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,675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D88C" w14:textId="7E467F61" w:rsidR="00927D74" w:rsidRPr="006E63A7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</w:t>
            </w:r>
            <w:r w:rsidR="00D17609">
              <w:rPr>
                <w:rFonts w:ascii="Times New Roman" w:hAnsi="Times New Roman" w:cs="Times New Roman"/>
                <w:color w:val="000000"/>
              </w:rPr>
              <w:t>432</w:t>
            </w:r>
            <w:r>
              <w:rPr>
                <w:rFonts w:ascii="Times New Roman" w:hAnsi="Times New Roman" w:cs="Times New Roman"/>
                <w:color w:val="000000"/>
              </w:rPr>
              <w:t>,174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5922" w14:textId="2D725A6D" w:rsidR="00927D74" w:rsidRPr="006E63A7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151 2</w:t>
            </w:r>
            <w:r w:rsidR="00D1760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,861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6B4E" w14:textId="635D3DDD" w:rsidR="00927D74" w:rsidRPr="006E63A7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157 4</w:t>
            </w:r>
            <w:r w:rsidR="00D17609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,216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5121" w14:textId="2BB9EA34" w:rsidR="00927D74" w:rsidRPr="003768D9" w:rsidRDefault="00927D74" w:rsidP="00D1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</w:t>
            </w:r>
            <w:r w:rsidR="00D1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DE84" w14:textId="1C5BB660" w:rsidR="00927D74" w:rsidRPr="003768D9" w:rsidRDefault="00927D74" w:rsidP="0027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597026E7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F4C3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9A5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963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885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9B7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128C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625E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8EF8E" w14:textId="165AA097" w:rsidR="00927D74" w:rsidRPr="003768D9" w:rsidRDefault="00D17609" w:rsidP="00D1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5322" w14:textId="40E500B5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13FC56AB" w14:textId="77777777" w:rsidTr="00A64E6B">
        <w:trPr>
          <w:gridAfter w:val="1"/>
          <w:wAfter w:w="236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46CE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824FDE" w14:textId="77777777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3356" w14:textId="6AEADF38" w:rsidR="00927D74" w:rsidRPr="003768D9" w:rsidRDefault="00927D7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1.Прочие  нужды</w:t>
            </w:r>
          </w:p>
        </w:tc>
      </w:tr>
      <w:tr w:rsidR="00927D74" w:rsidRPr="003768D9" w14:paraId="6CF43FD7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8B3A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73F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A4D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A5A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93E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E499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C30E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66037" w14:textId="14B6100C" w:rsidR="00927D74" w:rsidRPr="003768D9" w:rsidRDefault="00927D74" w:rsidP="009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20E9" w14:textId="553EE079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5839C46A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19F5" w14:textId="77777777" w:rsidR="00927D74" w:rsidRPr="003768D9" w:rsidRDefault="00927D74" w:rsidP="001C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9C7" w14:textId="77777777" w:rsidR="00927D74" w:rsidRPr="003768D9" w:rsidRDefault="00927D74" w:rsidP="001C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ED1" w14:textId="09AE6C64" w:rsidR="00927D74" w:rsidRPr="002629CF" w:rsidRDefault="00927D74" w:rsidP="004B76A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242" w14:textId="06D9ED5F" w:rsidR="00927D74" w:rsidRPr="002629CF" w:rsidRDefault="00927D74" w:rsidP="001C1F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8A6" w14:textId="09677C28" w:rsidR="00927D74" w:rsidRPr="002629CF" w:rsidRDefault="00927D74" w:rsidP="001C1F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B465" w14:textId="065A8A05" w:rsidR="00927D74" w:rsidRPr="002629CF" w:rsidRDefault="00927D74" w:rsidP="001C1F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7A75" w14:textId="39726B01" w:rsidR="00927D74" w:rsidRPr="002629CF" w:rsidRDefault="00927D74" w:rsidP="001C1F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A399" w14:textId="4518A5C5" w:rsidR="00927D74" w:rsidRPr="003768D9" w:rsidRDefault="00927D74" w:rsidP="009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DDD4" w14:textId="09160B28" w:rsidR="00927D74" w:rsidRPr="003768D9" w:rsidRDefault="00927D74" w:rsidP="001C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4CA0D0C1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EB67" w14:textId="77777777" w:rsidR="00927D74" w:rsidRPr="003768D9" w:rsidRDefault="00927D74" w:rsidP="001C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08A" w14:textId="77777777" w:rsidR="00927D74" w:rsidRPr="003768D9" w:rsidRDefault="00927D74" w:rsidP="001C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AAF9" w14:textId="39E3E4A0" w:rsidR="00927D74" w:rsidRPr="002629CF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877 </w:t>
            </w:r>
            <w:r w:rsidR="00D17609">
              <w:rPr>
                <w:rFonts w:ascii="Times New Roman" w:hAnsi="Times New Roman" w:cs="Times New Roman"/>
                <w:color w:val="000000"/>
              </w:rPr>
              <w:t>261</w:t>
            </w:r>
            <w:r>
              <w:rPr>
                <w:rFonts w:ascii="Times New Roman" w:hAnsi="Times New Roman" w:cs="Times New Roman"/>
                <w:color w:val="000000"/>
              </w:rPr>
              <w:t>,950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C7F5" w14:textId="38A6B3D8" w:rsidR="00927D74" w:rsidRPr="002629CF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259 2</w:t>
            </w:r>
            <w:r w:rsidR="00D1760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,675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D000" w14:textId="31AD8BE7" w:rsidR="00927D74" w:rsidRPr="002629CF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</w:t>
            </w:r>
            <w:r w:rsidR="00D17609">
              <w:rPr>
                <w:rFonts w:ascii="Times New Roman" w:hAnsi="Times New Roman" w:cs="Times New Roman"/>
                <w:color w:val="000000"/>
              </w:rPr>
              <w:t>432</w:t>
            </w:r>
            <w:r>
              <w:rPr>
                <w:rFonts w:ascii="Times New Roman" w:hAnsi="Times New Roman" w:cs="Times New Roman"/>
                <w:color w:val="000000"/>
              </w:rPr>
              <w:t>,174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C9392" w14:textId="53BE56A2" w:rsidR="00927D74" w:rsidRPr="002629CF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151 2</w:t>
            </w:r>
            <w:r w:rsidR="00D1760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,861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46BE" w14:textId="15F68CFF" w:rsidR="00927D74" w:rsidRPr="002629CF" w:rsidRDefault="00927D74" w:rsidP="00D17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157 4</w:t>
            </w:r>
            <w:r w:rsidR="00D17609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,216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F705" w14:textId="56DFEDED" w:rsidR="00927D74" w:rsidRPr="003768D9" w:rsidRDefault="00927D74" w:rsidP="00D1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</w:t>
            </w:r>
            <w:r w:rsidR="00D1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C5BF" w14:textId="52AEE28C" w:rsidR="00927D74" w:rsidRPr="003768D9" w:rsidRDefault="00927D74" w:rsidP="001C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14E978E4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67F0" w14:textId="77777777" w:rsidR="00927D74" w:rsidRPr="003768D9" w:rsidRDefault="00927D74" w:rsidP="0093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FBD" w14:textId="77777777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F6C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34D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7E8F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08C5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38B9" w14:textId="77777777" w:rsidR="00927D74" w:rsidRPr="00933041" w:rsidRDefault="00927D74" w:rsidP="009330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04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C0848" w14:textId="677E2D1C" w:rsidR="00927D74" w:rsidRPr="003768D9" w:rsidRDefault="00927D74" w:rsidP="009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52F6" w14:textId="23522C59" w:rsidR="00927D74" w:rsidRPr="003768D9" w:rsidRDefault="00927D74" w:rsidP="0093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1470AC0C" w14:textId="77777777" w:rsidTr="00A64E6B">
        <w:trPr>
          <w:gridAfter w:val="1"/>
          <w:wAfter w:w="236" w:type="dxa"/>
          <w:trHeight w:val="8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8E48" w14:textId="77777777" w:rsidR="00927D74" w:rsidRPr="003768D9" w:rsidRDefault="00927D74" w:rsidP="00A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36A0" w14:textId="177C2819" w:rsidR="00927D74" w:rsidRPr="003768D9" w:rsidRDefault="00927D74" w:rsidP="00C5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учреждений культуры всего, в том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6321" w14:textId="13CA9C6A" w:rsidR="00927D74" w:rsidRPr="002629CF" w:rsidRDefault="00D17609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751 256,575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C01" w14:textId="795BDFC5" w:rsidR="00927D74" w:rsidRPr="002629CF" w:rsidRDefault="00D17609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138 501,300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7C75" w14:textId="5B5FEFA2" w:rsidR="00927D74" w:rsidRPr="002629CF" w:rsidRDefault="00D17609" w:rsidP="00D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144 267,174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56559" w14:textId="1E3D4483" w:rsidR="00927D74" w:rsidRPr="002629CF" w:rsidRDefault="00D17609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150 033,861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E0729" w14:textId="0F3DC6C2" w:rsidR="00927D74" w:rsidRPr="002629CF" w:rsidRDefault="00D17609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156 095,216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395CC" w14:textId="405E47EB" w:rsidR="00927D74" w:rsidRPr="003768D9" w:rsidRDefault="00D17609" w:rsidP="002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162 359,024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4ABA" w14:textId="306CC1FD" w:rsidR="00927D74" w:rsidRPr="003768D9" w:rsidRDefault="00927D7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13,15</w:t>
            </w:r>
          </w:p>
        </w:tc>
      </w:tr>
      <w:tr w:rsidR="00927D74" w:rsidRPr="003768D9" w14:paraId="7636E343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001B" w14:textId="77777777" w:rsidR="00927D74" w:rsidRPr="003768D9" w:rsidRDefault="00927D74" w:rsidP="00A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B0B" w14:textId="77777777" w:rsidR="00927D74" w:rsidRPr="003768D9" w:rsidRDefault="00927D74" w:rsidP="00AF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9AB" w14:textId="7B2F6681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256" w14:textId="6C39A49E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672" w14:textId="4CAE405D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327CA" w14:textId="53E812C4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A48F2" w14:textId="0924C106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718E0" w14:textId="1D5A57D8" w:rsidR="00927D74" w:rsidRPr="003768D9" w:rsidRDefault="002E03D4" w:rsidP="002E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E07D" w14:textId="51966755" w:rsidR="00927D74" w:rsidRPr="003768D9" w:rsidRDefault="00927D74" w:rsidP="00AF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D74" w:rsidRPr="003768D9" w14:paraId="2F1CCFFE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88F6" w14:textId="77777777" w:rsidR="00927D74" w:rsidRPr="003768D9" w:rsidRDefault="00927D74" w:rsidP="00A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685" w14:textId="77777777" w:rsidR="00927D74" w:rsidRPr="003768D9" w:rsidRDefault="00927D74" w:rsidP="00AF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4EE" w14:textId="5C9753FC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332C" w14:textId="4278A476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E81D" w14:textId="1DBA40B8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28529" w14:textId="0D518BB8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B73ED" w14:textId="0C69C027" w:rsidR="00927D74" w:rsidRPr="002629CF" w:rsidRDefault="00927D74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F8E8F" w14:textId="2DE8B45D" w:rsidR="00927D74" w:rsidRPr="003768D9" w:rsidRDefault="002E03D4" w:rsidP="002E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7C6A" w14:textId="3551F98E" w:rsidR="00927D74" w:rsidRPr="003768D9" w:rsidRDefault="00927D74" w:rsidP="00AF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7F00D5A1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02CF" w14:textId="77777777" w:rsidR="00D17609" w:rsidRPr="003768D9" w:rsidRDefault="00D17609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09A" w14:textId="77777777" w:rsidR="00D17609" w:rsidRPr="003768D9" w:rsidRDefault="00D17609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218" w14:textId="51EA1E0E" w:rsidR="00D17609" w:rsidRPr="002629CF" w:rsidRDefault="00D17609" w:rsidP="005E60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751 256,575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DDD" w14:textId="3475F745" w:rsidR="00D17609" w:rsidRPr="002629CF" w:rsidRDefault="00D17609" w:rsidP="003927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138 501,300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DC0" w14:textId="70AB2382" w:rsidR="00D17609" w:rsidRPr="002629CF" w:rsidRDefault="00D17609" w:rsidP="003927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144 267,174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8C8E5" w14:textId="326D4E36" w:rsidR="00D17609" w:rsidRPr="002629CF" w:rsidRDefault="00D17609" w:rsidP="005E60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150 033,861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FD13B" w14:textId="091EEE3B" w:rsidR="00D17609" w:rsidRPr="002629CF" w:rsidRDefault="00D17609" w:rsidP="005E60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156 095,216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B2EF" w14:textId="38691AB1" w:rsidR="00D17609" w:rsidRPr="003768D9" w:rsidRDefault="00D17609" w:rsidP="00D1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162 359,024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38EE" w14:textId="2F6CD2DA" w:rsidR="00D17609" w:rsidRPr="003768D9" w:rsidRDefault="00D17609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1555B1D3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7327" w14:textId="77777777" w:rsidR="00D17609" w:rsidRPr="003768D9" w:rsidRDefault="00D17609" w:rsidP="00A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E23" w14:textId="77777777" w:rsidR="00D17609" w:rsidRPr="003768D9" w:rsidRDefault="00D17609" w:rsidP="00AF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EEF" w14:textId="3DE875C9" w:rsidR="00D17609" w:rsidRPr="002629CF" w:rsidRDefault="00D17609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AE9D" w14:textId="71851CF1" w:rsidR="00D17609" w:rsidRPr="002629CF" w:rsidRDefault="00D17609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81D2" w14:textId="11E44E29" w:rsidR="00D17609" w:rsidRPr="002629CF" w:rsidRDefault="00D17609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22563" w14:textId="7E973197" w:rsidR="00D17609" w:rsidRPr="002629CF" w:rsidRDefault="00D17609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12779" w14:textId="09565EA0" w:rsidR="00D17609" w:rsidRPr="002629CF" w:rsidRDefault="00D17609" w:rsidP="00AF2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BA304" w14:textId="3331D464" w:rsidR="00D17609" w:rsidRPr="003768D9" w:rsidRDefault="00D17609" w:rsidP="00D17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34E2" w14:textId="799A6E6F" w:rsidR="00D17609" w:rsidRPr="003768D9" w:rsidRDefault="00D17609" w:rsidP="00AF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746F897A" w14:textId="77777777" w:rsidTr="00A64E6B">
        <w:trPr>
          <w:gridAfter w:val="1"/>
          <w:wAfter w:w="236" w:type="dxa"/>
          <w:trHeight w:val="10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9876" w14:textId="77777777" w:rsidR="00D17609" w:rsidRPr="003768D9" w:rsidRDefault="00D17609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22C" w14:textId="2B8A4DF5" w:rsidR="00D17609" w:rsidRPr="003768D9" w:rsidRDefault="00D17609" w:rsidP="0013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МАУК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город Ирбит "Двор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 культуры им. В.К. Костевича»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в том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A84" w14:textId="773AFCF9" w:rsidR="00D17609" w:rsidRPr="002629CF" w:rsidRDefault="00D17609" w:rsidP="0052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D33" w14:textId="4EB885CB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FCD" w14:textId="1764256A" w:rsidR="00D17609" w:rsidRPr="002629CF" w:rsidRDefault="00D17609" w:rsidP="002E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33FE2" w14:textId="5CBBDD88" w:rsidR="00D17609" w:rsidRPr="002629CF" w:rsidRDefault="00D17609" w:rsidP="005E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E9ACD" w14:textId="77777777" w:rsidR="00D17609" w:rsidRDefault="00D17609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F56FA2" w14:textId="77777777" w:rsidR="00D17609" w:rsidRDefault="00D17609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7694B9" w14:textId="7EC8666D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8C26E" w14:textId="17F1AA5E" w:rsidR="00D17609" w:rsidRPr="003768D9" w:rsidRDefault="00D17609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CC2C" w14:textId="16C6B2FD" w:rsidR="00D17609" w:rsidRPr="003768D9" w:rsidRDefault="00D17609" w:rsidP="00F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9,15,16</w:t>
            </w:r>
          </w:p>
        </w:tc>
      </w:tr>
      <w:tr w:rsidR="00D17609" w:rsidRPr="003768D9" w14:paraId="7C5A195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F0D2" w14:textId="77777777" w:rsidR="00D17609" w:rsidRPr="003768D9" w:rsidRDefault="00D17609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0E3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D09" w14:textId="64BF34D3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16D" w14:textId="6600D946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6AA" w14:textId="08387AC9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B192C" w14:textId="79CB19A1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1766B" w14:textId="7FA3208F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C3DC6" w14:textId="2D21A806" w:rsidR="00D17609" w:rsidRPr="003768D9" w:rsidRDefault="00D17609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997D" w14:textId="3357F484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31D011C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0827" w14:textId="77777777" w:rsidR="00D17609" w:rsidRPr="003768D9" w:rsidRDefault="00D17609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DD5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107" w14:textId="26F30164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BB4" w14:textId="161E9CA1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124" w14:textId="4A32D73D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05985" w14:textId="1B7819D3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1C2F" w14:textId="6983853F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4F5F6" w14:textId="7F37B9C7" w:rsidR="00D17609" w:rsidRPr="003768D9" w:rsidRDefault="00D17609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98B5" w14:textId="17EABC42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07814CC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BCDB" w14:textId="77777777" w:rsidR="00D17609" w:rsidRPr="003768D9" w:rsidRDefault="00D17609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9B0" w14:textId="77777777" w:rsidR="00D17609" w:rsidRPr="003768D9" w:rsidRDefault="00D17609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D64" w14:textId="3EEEFEB4" w:rsidR="00D17609" w:rsidRPr="002629CF" w:rsidRDefault="00D17609" w:rsidP="00004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67F8" w14:textId="71AE0AD7" w:rsidR="00D17609" w:rsidRPr="002629CF" w:rsidRDefault="00D17609" w:rsidP="002E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BA2" w14:textId="63E36DB4" w:rsidR="00D17609" w:rsidRPr="002629CF" w:rsidRDefault="00D17609" w:rsidP="002E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E1E30" w14:textId="240B04B5" w:rsidR="00D17609" w:rsidRPr="002629CF" w:rsidRDefault="00D17609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8E67D" w14:textId="55C062A7" w:rsidR="00D17609" w:rsidRPr="002629CF" w:rsidRDefault="00D17609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3F1F2" w14:textId="3CE2D6F0" w:rsidR="00D17609" w:rsidRPr="003768D9" w:rsidRDefault="00D17609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D85E" w14:textId="279CAADF" w:rsidR="00D17609" w:rsidRPr="003768D9" w:rsidRDefault="00D17609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0D55A62F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B588" w14:textId="77777777" w:rsidR="00D17609" w:rsidRPr="003768D9" w:rsidRDefault="00D17609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535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1EF" w14:textId="77FCC7D0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C61" w14:textId="13136D2F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723" w14:textId="05CB1BEC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191A6" w14:textId="5BFAE275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D4F2A" w14:textId="42CE8569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5788C" w14:textId="655C8030" w:rsidR="00D17609" w:rsidRPr="003768D9" w:rsidRDefault="00D17609" w:rsidP="00C5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7D0F" w14:textId="6F75AEF2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0EFE8077" w14:textId="77777777" w:rsidTr="00A64E6B">
        <w:trPr>
          <w:gridAfter w:val="1"/>
          <w:wAfter w:w="236" w:type="dxa"/>
          <w:trHeight w:val="5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58EE" w14:textId="354DF476" w:rsidR="00D17609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54C" w14:textId="5922C8EF" w:rsidR="00D17609" w:rsidRPr="003768D9" w:rsidRDefault="00D17609" w:rsidP="003C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5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95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охранению объекта культурного наследия регионального значения "Здание драматического театра им. А.Н. Островского», всего, в том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821" w14:textId="41C7792E" w:rsidR="00D17609" w:rsidRPr="002629CF" w:rsidRDefault="00D17609" w:rsidP="003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101 453,250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137" w14:textId="26BD2CAF" w:rsidR="00D17609" w:rsidRPr="002629CF" w:rsidRDefault="00D17609" w:rsidP="003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101 453,250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6970" w14:textId="60C793E3" w:rsidR="00D17609" w:rsidRPr="002629CF" w:rsidRDefault="00D17609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2B8D7" w14:textId="6D6FA633" w:rsidR="00D17609" w:rsidRPr="002629CF" w:rsidRDefault="00D17609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7E5C4" w14:textId="77777777" w:rsidR="00D17609" w:rsidRDefault="00D17609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4677FB" w14:textId="77777777" w:rsidR="00D17609" w:rsidRDefault="00D17609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75A1B1" w14:textId="77777777" w:rsidR="00D17609" w:rsidRDefault="00D17609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  <w:p w14:paraId="51C8BE0B" w14:textId="77777777" w:rsidR="00D17609" w:rsidRDefault="00D17609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D9F10F" w14:textId="53CB5EC1" w:rsidR="00D17609" w:rsidRPr="002629CF" w:rsidRDefault="00D17609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3A146" w14:textId="63814A9F" w:rsidR="00D17609" w:rsidRPr="003768D9" w:rsidRDefault="00D17609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3192" w14:textId="3778D788" w:rsidR="00D17609" w:rsidRPr="003768D9" w:rsidRDefault="00D17609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7609" w:rsidRPr="003768D9" w14:paraId="79C02D8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0136" w14:textId="01FED721" w:rsidR="00D17609" w:rsidRPr="003768D9" w:rsidRDefault="00B22D14" w:rsidP="00B2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65C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6EC" w14:textId="0930113D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ADC" w14:textId="11C198F8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C92" w14:textId="297CF141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CDED" w14:textId="6C75AB4D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E27B" w14:textId="33781C64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B84CC" w14:textId="7218A9D3" w:rsidR="00D17609" w:rsidRPr="003768D9" w:rsidRDefault="00D17609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327A" w14:textId="069EC656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537924F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E776" w14:textId="492212F9" w:rsidR="00D17609" w:rsidRPr="003768D9" w:rsidRDefault="00B22D14" w:rsidP="00B2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0DC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D57" w14:textId="3E180A33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F25" w14:textId="7448B362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E6E" w14:textId="1686CD8D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A071" w14:textId="25E2A923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1121" w14:textId="4C796856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A033B" w14:textId="3737EB5B" w:rsidR="00D17609" w:rsidRPr="003768D9" w:rsidRDefault="00D17609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DB2D" w14:textId="64923862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0795397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F1FD" w14:textId="6D97F04C" w:rsidR="00D17609" w:rsidRPr="003768D9" w:rsidRDefault="00D17609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22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8D8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1974" w14:textId="7CDF46C6" w:rsidR="00D17609" w:rsidRPr="002629CF" w:rsidRDefault="00D17609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101 453,250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FD1" w14:textId="6B83972E" w:rsidR="00D17609" w:rsidRPr="002629CF" w:rsidRDefault="00D17609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101 453,250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53F" w14:textId="5A95965E" w:rsidR="00D17609" w:rsidRPr="002629CF" w:rsidRDefault="00D17609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0574C" w14:textId="37B667D8" w:rsidR="00D17609" w:rsidRPr="002629CF" w:rsidRDefault="00D17609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F0BA" w14:textId="6BBA9F2F" w:rsidR="00D17609" w:rsidRPr="002629CF" w:rsidRDefault="00D17609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28849" w14:textId="7179C67B" w:rsidR="00D17609" w:rsidRPr="003768D9" w:rsidRDefault="00D17609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4A9C" w14:textId="41AAE366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7609" w:rsidRPr="003768D9" w14:paraId="4607B98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2D59" w14:textId="5AD65D11" w:rsidR="00D17609" w:rsidRPr="003768D9" w:rsidRDefault="00D17609" w:rsidP="00B2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22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086" w14:textId="77777777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06F" w14:textId="11ECE4E5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E28" w14:textId="0A427CFE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856" w14:textId="2F541304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62FD" w14:textId="5378FF0D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2BEC" w14:textId="412797D2" w:rsidR="00D17609" w:rsidRPr="002629CF" w:rsidRDefault="00D17609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53E5F" w14:textId="324BC349" w:rsidR="00D17609" w:rsidRPr="003768D9" w:rsidRDefault="00D17609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D755" w14:textId="34933641" w:rsidR="00D17609" w:rsidRPr="003768D9" w:rsidRDefault="00D17609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E26DF54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8D391" w14:textId="128DA004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11C8" w14:textId="63F49AAE" w:rsidR="00B22D14" w:rsidRPr="003768D9" w:rsidRDefault="00B22D14" w:rsidP="003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5202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 МАУК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драматический театр им. А.Н. Островского»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F0A8" w14:textId="23723B6E" w:rsidR="00B22D14" w:rsidRPr="002629CF" w:rsidRDefault="00B22D14" w:rsidP="003C0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7 364,080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566B" w14:textId="504A4B91" w:rsidR="00B22D14" w:rsidRPr="002629CF" w:rsidRDefault="00B22D14" w:rsidP="00520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7 364,080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3C" w14:textId="18E6938B" w:rsidR="00B22D14" w:rsidRPr="002629CF" w:rsidRDefault="00B22D14" w:rsidP="00520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68EF" w14:textId="60B706F2" w:rsidR="00B22D14" w:rsidRPr="002629CF" w:rsidRDefault="00B22D14" w:rsidP="00520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6B52" w14:textId="68926EBE" w:rsidR="00B22D14" w:rsidRPr="002629CF" w:rsidRDefault="00B22D14" w:rsidP="00520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48D12" w14:textId="54AF6064" w:rsidR="00B22D14" w:rsidRDefault="00B22D14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950D" w14:textId="2DA0AE8E" w:rsidR="00B22D14" w:rsidRPr="003768D9" w:rsidRDefault="00B22D14" w:rsidP="0052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22D14" w:rsidRPr="003768D9" w14:paraId="0B41198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E805D" w14:textId="6AB0A056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334C" w14:textId="02E1E221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B757" w14:textId="2EACB86C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3815" w14:textId="332BD610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4F4C" w14:textId="33BFF197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4165C" w14:textId="65A3F629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ABC16" w14:textId="5E276799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0B656" w14:textId="6711AF59" w:rsidR="00B22D14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FE280" w14:textId="0A9258AD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6B5277A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AD5F0" w14:textId="518CF18F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18C6" w14:textId="2B60A4B0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53CC" w14:textId="344D9B2C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A5AF" w14:textId="5332896A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E5B2" w14:textId="10481063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89D33" w14:textId="7962B87E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3AEED" w14:textId="27DE10B6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981D1" w14:textId="2C80CD10" w:rsidR="00B22D14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62564" w14:textId="6C0BB556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370B8AA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4B24" w14:textId="7043AC1F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A601" w14:textId="1838A785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4CDB" w14:textId="61736E67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7 364,080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34E4" w14:textId="782F746F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7 364,080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E5AB" w14:textId="4C52C0BD" w:rsidR="00B22D14" w:rsidRPr="002629CF" w:rsidRDefault="00B22D14" w:rsidP="000A3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EBEF8" w14:textId="5AF994C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EE82" w14:textId="33CE5125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688B" w14:textId="0D0BB5A9" w:rsidR="00B22D14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77B22" w14:textId="54ED2DD4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75ABB6E" w14:textId="77777777" w:rsidTr="00A64E6B">
        <w:trPr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2B263" w14:textId="7F1AD8DA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5947" w14:textId="2A040FD5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E66A" w14:textId="78E034D8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4074" w14:textId="4C5833D6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9B12" w14:textId="6EC96BD6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2082F" w14:textId="403ADB71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0DCA7" w14:textId="2D014AB4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DA399" w14:textId="1544D73C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9EF83" w14:textId="0740B126" w:rsidR="00B22D14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073640A5" w14:textId="2052EF5E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5D990018" w14:textId="77777777" w:rsidTr="00A64E6B">
        <w:trPr>
          <w:gridAfter w:val="1"/>
          <w:wAfter w:w="236" w:type="dxa"/>
          <w:trHeight w:val="9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A411" w14:textId="073F1634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F2F8" w14:textId="2F173741" w:rsidR="00B22D14" w:rsidRPr="003768D9" w:rsidRDefault="00B22D14" w:rsidP="003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музыкальным оборудованием, инвентарем и музыкальными инструментами,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949" w14:textId="0C694D00" w:rsidR="00B22D14" w:rsidRPr="002629CF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C4A" w14:textId="69EBF89E" w:rsidR="00B22D14" w:rsidRPr="002629CF" w:rsidRDefault="00B22D14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A9E" w14:textId="234C9AA1" w:rsidR="00B22D14" w:rsidRPr="002629CF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F347" w14:textId="4CD4C4C4" w:rsidR="00B22D14" w:rsidRPr="002629CF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C981" w14:textId="198D6879" w:rsidR="00B22D14" w:rsidRPr="002629CF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961F1" w14:textId="4C12AB66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6CF6" w14:textId="575AE5EB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4,5,8,9,10</w:t>
            </w:r>
          </w:p>
        </w:tc>
      </w:tr>
      <w:tr w:rsidR="00B22D14" w:rsidRPr="003768D9" w14:paraId="08CE16A8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73AE" w14:textId="29015F97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7AE" w14:textId="77777777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683" w14:textId="4D5AC50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370" w14:textId="5F714D19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CFB" w14:textId="746FA489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F2FD" w14:textId="21BECCE2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B5FE" w14:textId="74E98DD4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ABB4F" w14:textId="03465647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3898" w14:textId="37EF2EFF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A176199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F309" w14:textId="500196FC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F77" w14:textId="77777777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0FB" w14:textId="466C5EF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BB2" w14:textId="18AED707" w:rsidR="00B22D14" w:rsidRPr="002629CF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817" w14:textId="09093515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C78A" w14:textId="3B7AF76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C0EA" w14:textId="0EA41BD8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CD308" w14:textId="3C689CB0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57BB" w14:textId="6120BB43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7356669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7FB0E" w14:textId="66B5578A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092" w14:textId="77777777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987" w14:textId="1452A74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685" w14:textId="323010EF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1D1" w14:textId="67BE5311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FCEE" w14:textId="1F23513F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ED50" w14:textId="31C5DA49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47E35" w14:textId="144FDCF1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0765" w14:textId="49F89DA4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03564CE8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6B73E" w14:textId="6347EB1D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AFB" w14:textId="77777777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7A3" w14:textId="77599981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3A1" w14:textId="43952D1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943" w14:textId="43DA8B24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0043" w14:textId="7A4351A7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B38D" w14:textId="3B9E79CD" w:rsidR="00B22D14" w:rsidRPr="002629CF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28A83" w14:textId="56DBBB3A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37F4" w14:textId="4A2AAB18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31A4A146" w14:textId="77777777" w:rsidTr="00A64E6B">
        <w:trPr>
          <w:gridAfter w:val="1"/>
          <w:wAfter w:w="236" w:type="dxa"/>
          <w:trHeight w:val="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11BC7" w14:textId="60522F4F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D50" w14:textId="7A517B88" w:rsidR="00B22D14" w:rsidRPr="00452E99" w:rsidRDefault="00B22D14" w:rsidP="003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452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452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Комплектование книжных фондов Библиотечной системы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C80" w14:textId="6F8F2A38" w:rsidR="00B22D14" w:rsidRPr="00452E99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417" w14:textId="3D7402AE" w:rsidR="00B22D14" w:rsidRPr="00452E99" w:rsidRDefault="00B22D14" w:rsidP="003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52E99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290" w14:textId="41197D82" w:rsidR="00B22D14" w:rsidRPr="00452E99" w:rsidRDefault="00B22D14" w:rsidP="003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Pr="00452E99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AE99" w14:textId="74567CBB" w:rsidR="00B22D14" w:rsidRPr="00452E99" w:rsidRDefault="00B22D14" w:rsidP="003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52E99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0CA4" w14:textId="77777777" w:rsidR="00B22D14" w:rsidRDefault="00B22D14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7985C944" w14:textId="45C67516" w:rsidR="00B22D14" w:rsidRPr="00452E99" w:rsidRDefault="00B22D14" w:rsidP="000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452E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00,00</w:t>
            </w:r>
          </w:p>
          <w:p w14:paraId="0DC1E6B9" w14:textId="6CDB3999" w:rsidR="00B22D14" w:rsidRPr="00452E99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5876E" w14:textId="698696DF" w:rsidR="00B22D14" w:rsidRPr="00104750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0598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EDCE" w14:textId="72FCD79B" w:rsidR="00B22D14" w:rsidRPr="00104750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B22D14" w:rsidRPr="003768D9" w14:paraId="5EEE161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BBF11" w14:textId="004A3F12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157" w14:textId="77777777" w:rsidR="00B22D14" w:rsidRPr="00452E9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8FE" w14:textId="64830C87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F92" w14:textId="032123C5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89B" w14:textId="478B5E1A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2E5D" w14:textId="1D462B1E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7E46" w14:textId="6190C883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E98C3" w14:textId="2E3C08FF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6F77" w14:textId="38795855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E8BCF04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BBAE" w14:textId="42CEE4B0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7CF" w14:textId="77777777" w:rsidR="00B22D14" w:rsidRPr="00452E9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FC18" w14:textId="18798CA0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CFD" w14:textId="52C155AA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F90" w14:textId="4C4CFC75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AF23" w14:textId="38CEC76B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918E" w14:textId="7B016A94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3E0B1" w14:textId="5031EC09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8D4F" w14:textId="5677292F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44FAB37" w14:textId="77777777" w:rsidTr="00A64E6B">
        <w:trPr>
          <w:gridAfter w:val="1"/>
          <w:wAfter w:w="236" w:type="dxa"/>
          <w:trHeight w:val="3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19296" w14:textId="1C31DF9C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5EEF" w14:textId="77777777" w:rsidR="00B22D14" w:rsidRPr="00452E99" w:rsidRDefault="00B22D14" w:rsidP="009B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B383" w14:textId="23160F12" w:rsidR="00B22D14" w:rsidRPr="00452E99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ADBD" w14:textId="441F0739" w:rsidR="00B22D14" w:rsidRPr="00452E99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52E99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FCF5" w14:textId="285ACC8B" w:rsidR="00B22D14" w:rsidRPr="00452E99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Pr="00452E99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1FE9" w14:textId="60276CE6" w:rsidR="00B22D14" w:rsidRPr="00452E99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52E99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536D6" w14:textId="30721CD0" w:rsidR="00B22D14" w:rsidRPr="00452E99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452E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965D" w14:textId="24C8142E" w:rsidR="00B22D14" w:rsidRPr="003768D9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4401" w14:textId="5C7FC05D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732EBAD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81015" w14:textId="2B691684" w:rsidR="00B22D14" w:rsidRPr="003768D9" w:rsidRDefault="00B22D14" w:rsidP="0037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AD2" w14:textId="77777777" w:rsidR="00B22D14" w:rsidRPr="00452E9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848" w14:textId="1B7C1C27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4DF" w14:textId="4C990FFB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C72" w14:textId="5063A44F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AEA9" w14:textId="2971DDD2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5CF0" w14:textId="0A54A4C5" w:rsidR="00B22D14" w:rsidRPr="00452E99" w:rsidRDefault="00B22D14" w:rsidP="0037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E99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90CEA" w14:textId="2ABB0087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042A" w14:textId="20AC3AD0" w:rsidR="00B22D14" w:rsidRPr="003768D9" w:rsidRDefault="00B22D14" w:rsidP="0037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3B24855" w14:textId="77777777" w:rsidTr="00A64E6B">
        <w:trPr>
          <w:gridAfter w:val="1"/>
          <w:wAfter w:w="236" w:type="dxa"/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ABA1" w14:textId="617E2DFF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393F" w14:textId="5E3167EC" w:rsidR="00B22D14" w:rsidRPr="003768D9" w:rsidRDefault="00B22D14" w:rsidP="003C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768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муниципальных музеев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619" w14:textId="02A7F1EF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941" w14:textId="6A11CD12" w:rsidR="00B22D14" w:rsidRPr="002629CF" w:rsidRDefault="00B22D14" w:rsidP="003C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2629CF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09E" w14:textId="47F523F3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2629CF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2B77" w14:textId="62C6266C" w:rsidR="00B22D14" w:rsidRPr="002629CF" w:rsidRDefault="00B22D14" w:rsidP="003C0598">
            <w:pPr>
              <w:jc w:val="center"/>
              <w:rPr>
                <w:rFonts w:ascii="Times New Roman" w:hAnsi="Times New Roman" w:cs="Times New Roman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629CF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6DFC" w14:textId="797EF870" w:rsidR="00B22D14" w:rsidRPr="002629CF" w:rsidRDefault="00B22D14" w:rsidP="003C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0F0D" w14:textId="170DCDA3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586D" w14:textId="796F766E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22D14" w:rsidRPr="003768D9" w14:paraId="6FB26978" w14:textId="77777777" w:rsidTr="00A64E6B">
        <w:trPr>
          <w:gridAfter w:val="1"/>
          <w:wAfter w:w="236" w:type="dxa"/>
          <w:trHeight w:val="2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AC96" w14:textId="58E2ED25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C9D0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09CD" w14:textId="740E20AC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421" w14:textId="2452D6F7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39F" w14:textId="373EC26E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65FD" w14:textId="43E61227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A82D6" w14:textId="4F62F3B6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51322" w14:textId="07969DBE" w:rsidR="00B22D14" w:rsidRPr="003768D9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1BB12" w14:textId="745C4C39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FF9C5F4" w14:textId="77777777" w:rsidTr="00A64E6B">
        <w:trPr>
          <w:gridAfter w:val="1"/>
          <w:wAfter w:w="236" w:type="dxa"/>
          <w:trHeight w:val="26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508D2" w14:textId="52DAD6F7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2D3D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6BE8" w14:textId="4F2C6F02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6898" w14:textId="298656D1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435E" w14:textId="25D3D519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6572D" w14:textId="4AA2D701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B0DA7" w14:textId="641F20AC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6CB8C" w14:textId="21BD62E0" w:rsidR="00B22D14" w:rsidRPr="003768D9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CF256" w14:textId="561BAC88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7598CC74" w14:textId="77777777" w:rsidTr="00A64E6B">
        <w:trPr>
          <w:gridAfter w:val="1"/>
          <w:wAfter w:w="236" w:type="dxa"/>
          <w:trHeight w:val="28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ED19" w14:textId="2AAA440A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882F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6471" w14:textId="7A3AFDA2" w:rsidR="00B22D14" w:rsidRPr="002629CF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1612" w14:textId="47ECDE74" w:rsidR="00B22D14" w:rsidRPr="002629CF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9446" w14:textId="6DD5C016" w:rsidR="00B22D14" w:rsidRPr="002629CF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9EBD7" w14:textId="22553FF5" w:rsidR="00B22D14" w:rsidRPr="002629CF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9699B" w14:textId="38DB46DD" w:rsidR="00B22D14" w:rsidRPr="002629CF" w:rsidRDefault="00B22D14" w:rsidP="003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F08C8" w14:textId="4F3A57D0" w:rsidR="00B22D14" w:rsidRPr="003768D9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A5B99" w14:textId="45ABBA83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048DD889" w14:textId="77777777" w:rsidTr="00A64E6B">
        <w:trPr>
          <w:gridAfter w:val="1"/>
          <w:wAfter w:w="236" w:type="dxa"/>
          <w:trHeight w:val="26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701C" w14:textId="7FFBB1CC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A049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009E" w14:textId="18274BD5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6DB0" w14:textId="5820475E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CCF0" w14:textId="74BC309C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DB80E" w14:textId="72A1CE06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AB2A5" w14:textId="4469B809" w:rsidR="00B22D14" w:rsidRPr="002629CF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A904" w14:textId="0C47A400" w:rsidR="00B22D14" w:rsidRPr="003768D9" w:rsidRDefault="00B22D14" w:rsidP="009B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3D561" w14:textId="09A0CEA8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51899DCA" w14:textId="77777777" w:rsidTr="00A64E6B">
        <w:trPr>
          <w:gridAfter w:val="1"/>
          <w:wAfter w:w="236" w:type="dxa"/>
          <w:trHeight w:val="1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C1A1" w14:textId="50877EED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30BA" w14:textId="388A637F" w:rsidR="00B22D14" w:rsidRPr="003768D9" w:rsidRDefault="00B22D14" w:rsidP="003C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624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6248C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Поддержка творческой деятельности театра (создание новых постановок и укрепление материально-технической базы)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3759" w14:textId="15A5A3DF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1AC3" w14:textId="0C56F313" w:rsidR="00B22D14" w:rsidRPr="002629CF" w:rsidRDefault="00B22D14" w:rsidP="003C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84FB" w14:textId="4A3B3E79" w:rsidR="00B22D14" w:rsidRPr="002629CF" w:rsidRDefault="00B22D14" w:rsidP="003C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585D" w14:textId="65A90286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</w:rPr>
            </w:pPr>
            <w:r w:rsidRPr="002629C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D70E" w14:textId="1FD2C7D7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EA0" w14:textId="5DD87EB9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003B" w14:textId="62577FBE" w:rsidR="00B22D14" w:rsidRPr="003A33F3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F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B22D14" w:rsidRPr="003768D9" w14:paraId="7CCC0CF2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73DBA" w14:textId="70C71F86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F44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D40" w14:textId="7AF53A53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6E8" w14:textId="3BD8F499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723" w14:textId="7ADFEE63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90FEC" w14:textId="7BC94CEA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4B225" w14:textId="74989E12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42E69" w14:textId="55826615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C83F" w14:textId="15F7F7A5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D14" w:rsidRPr="003768D9" w14:paraId="0C8CC9B4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AE0E" w14:textId="0F28C20F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897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39F6" w14:textId="0DC3B803" w:rsidR="00B22D14" w:rsidRPr="002629CF" w:rsidRDefault="00B22D14" w:rsidP="00E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BCB" w14:textId="287715CC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E406" w14:textId="7B8BEA41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CACBE" w14:textId="47D85478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BEAD0" w14:textId="512D4D98" w:rsidR="00B22D14" w:rsidRPr="002629CF" w:rsidRDefault="00B22D14" w:rsidP="00871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55F24" w14:textId="41A6B3D4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6A9D" w14:textId="20D55833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D14" w:rsidRPr="003768D9" w14:paraId="5153351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A882" w14:textId="62FE3AB1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A7B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822B" w14:textId="68FD7F3D" w:rsidR="00B22D14" w:rsidRPr="002629CF" w:rsidRDefault="00B22D14" w:rsidP="00E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86C5" w14:textId="60073258" w:rsidR="00B22D14" w:rsidRPr="002629CF" w:rsidRDefault="00B22D14" w:rsidP="0091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1F50" w14:textId="0F2340C6" w:rsidR="00B22D14" w:rsidRPr="002629CF" w:rsidRDefault="00B22D14" w:rsidP="0091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8218C" w14:textId="6DBE9C7C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BB765" w14:textId="69FB6E9A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FA893" w14:textId="6DCF0653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29CC" w14:textId="6A3FADE9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22D14" w:rsidRPr="003768D9" w14:paraId="1F355B08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FC10" w14:textId="035AE63E" w:rsidR="00B22D14" w:rsidRPr="003768D9" w:rsidRDefault="00B22D14" w:rsidP="0039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358" w14:textId="77777777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CEB" w14:textId="0489DC57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32F" w14:textId="3E46D72D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FFE" w14:textId="75586764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1AF05" w14:textId="5B835D44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4344D" w14:textId="599DCFCB" w:rsidR="00B22D14" w:rsidRPr="002629CF" w:rsidRDefault="00B22D14" w:rsidP="0039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4F70E" w14:textId="3A328C13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D5A1" w14:textId="15F2DC95" w:rsidR="00B22D14" w:rsidRPr="003768D9" w:rsidRDefault="00B22D14" w:rsidP="00392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D14" w:rsidRPr="003768D9" w14:paraId="058AC702" w14:textId="77777777" w:rsidTr="00A64E6B">
        <w:trPr>
          <w:gridAfter w:val="1"/>
          <w:wAfter w:w="236" w:type="dxa"/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1F7B4" w14:textId="0DB9CFE0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_Hlk8743860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9E44" w14:textId="388C45DD" w:rsidR="00B22D14" w:rsidRPr="003768D9" w:rsidRDefault="00B22D14" w:rsidP="0089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Поддержка учреждений культуры - победителей конкурсного отбора на предоставление грантов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36E" w14:textId="5B83526C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4CCC" w14:textId="39E1957A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625" w14:textId="3DC0DFBB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32FC" w14:textId="2B53CF5E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A358" w14:textId="49471919" w:rsidR="00B22D14" w:rsidRPr="002629CF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478C" w14:textId="57FDE787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3B32" w14:textId="56868D08" w:rsidR="00B22D14" w:rsidRPr="003768D9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B22D14" w:rsidRPr="003768D9" w14:paraId="0F6047BA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14309" w14:textId="3DB9A42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9A9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69E" w14:textId="32E66547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D83" w14:textId="12F834F4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ED01" w14:textId="3DAC9D8B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274A" w14:textId="2224A594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1953" w14:textId="72F0EE90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4038" w14:textId="42A80E45" w:rsidR="00B22D14" w:rsidRPr="003768D9" w:rsidRDefault="00B22D14" w:rsidP="0089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A9A0" w14:textId="7E0E7EF4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12"/>
      <w:tr w:rsidR="00B22D14" w:rsidRPr="003768D9" w14:paraId="2577F534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C73EC" w14:textId="19361F99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E4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884" w14:textId="6BB55D56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CC9" w14:textId="2138B1C6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606" w14:textId="473490A1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C734" w14:textId="19E8F952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AD342" w14:textId="4AACA784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C1C9" w14:textId="5CA35B1A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A740" w14:textId="02916C34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31F3328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69327" w14:textId="24502DB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8AE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26D0" w14:textId="2290B1F4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DF7" w14:textId="52E0CBDA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5DA" w14:textId="3B436CF7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E654" w14:textId="460D23F6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0135" w14:textId="2CBAE155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50DC" w14:textId="18635299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292A" w14:textId="72470D04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5974C436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A6BF5" w14:textId="37AD1C98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B7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F19" w14:textId="54E3B923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285" w14:textId="6EC58553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A41" w14:textId="3CE903BA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033C" w14:textId="196E9601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F1AC5" w14:textId="5E0FBFBB" w:rsidR="00B22D14" w:rsidRPr="002629CF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6D47" w14:textId="1D3B616C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E374" w14:textId="54E9CBE2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F01ED8" w14:paraId="0C00FF52" w14:textId="77777777" w:rsidTr="00A64E6B">
        <w:trPr>
          <w:gridAfter w:val="1"/>
          <w:wAfter w:w="236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3B1C" w14:textId="299768F5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85CD" w14:textId="67E1559D" w:rsidR="00B22D14" w:rsidRPr="00871BFC" w:rsidRDefault="00B22D14" w:rsidP="008949F5">
            <w:pPr>
              <w:rPr>
                <w:rFonts w:ascii="Times New Roman" w:hAnsi="Times New Roman" w:cs="Times New Roman"/>
                <w:color w:val="000000"/>
              </w:rPr>
            </w:pPr>
            <w:r w:rsidRPr="00871BFC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871BF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71BFC">
              <w:rPr>
                <w:rFonts w:ascii="Times New Roman" w:hAnsi="Times New Roman" w:cs="Times New Roman"/>
                <w:color w:val="000000"/>
              </w:rPr>
              <w:br/>
              <w:t>Модернизация библиотек в части комплектования книжных фондов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138" w14:textId="7E20EC86" w:rsidR="00B22D14" w:rsidRPr="00871BFC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95A" w14:textId="45DF06B3" w:rsidR="00B22D14" w:rsidRPr="00871BFC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1C0" w14:textId="5B8392FB" w:rsidR="00B22D14" w:rsidRPr="00871BFC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7219" w14:textId="66A8A364" w:rsidR="00B22D14" w:rsidRPr="00871BFC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0A2" w14:textId="507EBC17" w:rsidR="00B22D14" w:rsidRPr="00871BFC" w:rsidRDefault="00B22D14" w:rsidP="009F1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8134" w14:textId="2902A17D" w:rsidR="00B22D14" w:rsidRPr="00871BFC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C62A" w14:textId="1F1E0087" w:rsidR="00B22D14" w:rsidRPr="00945067" w:rsidRDefault="00B22D14" w:rsidP="0057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574A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0,11</w:t>
            </w:r>
          </w:p>
        </w:tc>
      </w:tr>
      <w:tr w:rsidR="00B22D14" w:rsidRPr="00F01ED8" w14:paraId="6617F4D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F99E6" w14:textId="5F56C6B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D5F" w14:textId="77777777" w:rsidR="00B22D14" w:rsidRPr="00871BFC" w:rsidRDefault="00B22D14" w:rsidP="0008000F">
            <w:pPr>
              <w:rPr>
                <w:rFonts w:ascii="Times New Roman" w:hAnsi="Times New Roman" w:cs="Times New Roman"/>
                <w:color w:val="000000"/>
              </w:rPr>
            </w:pPr>
            <w:r w:rsidRPr="00871BF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D8E" w14:textId="5E208A25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BB1" w14:textId="10C2433E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FEC" w14:textId="46571733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ECC8" w14:textId="2A29ED81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8BCC" w14:textId="1DAD8048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2D9DB" w14:textId="241F0FD7" w:rsidR="00B22D14" w:rsidRPr="00871BFC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4D86" w14:textId="5F856C26" w:rsidR="00B22D14" w:rsidRPr="00F01ED8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F01ED8" w14:paraId="38E0627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53F8" w14:textId="1D112A0D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5D7" w14:textId="77777777" w:rsidR="00B22D14" w:rsidRPr="00871BFC" w:rsidRDefault="00B22D14" w:rsidP="0008000F">
            <w:pPr>
              <w:rPr>
                <w:rFonts w:ascii="Times New Roman" w:hAnsi="Times New Roman" w:cs="Times New Roman"/>
                <w:color w:val="000000"/>
              </w:rPr>
            </w:pPr>
            <w:r w:rsidRPr="00871BFC">
              <w:rPr>
                <w:rFonts w:ascii="Times New Roman" w:hAnsi="Times New Roman" w:cs="Times New Roman"/>
                <w:color w:val="000000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D4A" w14:textId="261ECE81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4F6" w14:textId="1599FCA0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C7A" w14:textId="12C9D29A" w:rsidR="00B22D14" w:rsidRPr="00871BFC" w:rsidRDefault="00B22D14" w:rsidP="00F47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4FBA" w14:textId="3709182E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72A1" w14:textId="340794C6" w:rsidR="00B22D14" w:rsidRPr="00871BFC" w:rsidRDefault="00B22D14" w:rsidP="00A022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A1DA" w14:textId="21E351DD" w:rsidR="00B22D14" w:rsidRPr="00871BFC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853D" w14:textId="48BC5730" w:rsidR="00B22D14" w:rsidRPr="00F01ED8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F01ED8" w14:paraId="571367A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EE30D" w14:textId="741BB4F1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F73" w14:textId="77777777" w:rsidR="00B22D14" w:rsidRPr="00871BFC" w:rsidRDefault="00B22D14" w:rsidP="0008000F">
            <w:pPr>
              <w:rPr>
                <w:rFonts w:ascii="Times New Roman" w:hAnsi="Times New Roman" w:cs="Times New Roman"/>
                <w:color w:val="000000"/>
              </w:rPr>
            </w:pPr>
            <w:r w:rsidRPr="00871BF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B52" w14:textId="276F95BE" w:rsidR="00B22D14" w:rsidRPr="00871BFC" w:rsidRDefault="00B22D14" w:rsidP="00704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89A2" w14:textId="1C8CA762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0BAD" w14:textId="63123D09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DE769" w14:textId="4F34A3B0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3487C" w14:textId="73EA5B34" w:rsidR="00B22D14" w:rsidRPr="00871BFC" w:rsidRDefault="00B22D14" w:rsidP="00F36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91E26" w14:textId="00B9DA3F" w:rsidR="00B22D14" w:rsidRPr="00871BFC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FD2D" w14:textId="7B732B17" w:rsidR="00B22D14" w:rsidRPr="00F01ED8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F01ED8" w14:paraId="6AFF1FCC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AC36" w14:textId="2E588D48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ED9" w14:textId="77777777" w:rsidR="00B22D14" w:rsidRPr="00871BFC" w:rsidRDefault="00B22D14" w:rsidP="0008000F">
            <w:pPr>
              <w:rPr>
                <w:rFonts w:ascii="Times New Roman" w:hAnsi="Times New Roman" w:cs="Times New Roman"/>
                <w:color w:val="000000"/>
              </w:rPr>
            </w:pPr>
            <w:r w:rsidRPr="00871BF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C66" w14:textId="2A3C355F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360E" w14:textId="2017AF52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AF58" w14:textId="681CD707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DB156" w14:textId="7696E5A0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91F6F" w14:textId="52D30B66" w:rsidR="00B22D14" w:rsidRPr="00871BFC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346A8" w14:textId="05693933" w:rsidR="00B22D14" w:rsidRPr="00871BFC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DB34" w14:textId="6C1656F8" w:rsidR="00B22D14" w:rsidRPr="00F01ED8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37858E88" w14:textId="77777777" w:rsidTr="00A64E6B">
        <w:trPr>
          <w:gridAfter w:val="1"/>
          <w:wAfter w:w="236" w:type="dxa"/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3C101" w14:textId="67DDBF5F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FF5D" w14:textId="6DCBDEAB" w:rsidR="00B22D14" w:rsidRPr="003768D9" w:rsidRDefault="00B22D14" w:rsidP="0089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7C1" w14:textId="6CC285D7" w:rsidR="00B22D14" w:rsidRPr="002629CF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3034" w14:textId="6CB30E04" w:rsidR="00B22D14" w:rsidRPr="002629CF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39B" w14:textId="6D00F113" w:rsidR="00B22D14" w:rsidRPr="002629CF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DFD8B" w14:textId="5BE782B4" w:rsidR="00B22D14" w:rsidRPr="002629CF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4AE56" w14:textId="72CC8B8B" w:rsidR="00B22D14" w:rsidRPr="002629CF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5D3A3" w14:textId="2C124D2E" w:rsidR="00B22D14" w:rsidRPr="00EA3665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D9D6" w14:textId="4A8A7CCA" w:rsidR="00B22D14" w:rsidRPr="007435B2" w:rsidRDefault="00B22D14" w:rsidP="009B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10,11,12</w:t>
            </w:r>
          </w:p>
        </w:tc>
      </w:tr>
      <w:tr w:rsidR="00B22D14" w:rsidRPr="003768D9" w14:paraId="29CB56B8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9BC31" w14:textId="41B1710F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3E7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F11" w14:textId="49522974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0DA" w14:textId="43F340A1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571" w14:textId="25DE6EC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7F9E" w14:textId="7F469115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FBBFE" w14:textId="096DA49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94C10" w14:textId="4E50E7E9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47EF" w14:textId="2DD4FA0B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6E05407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A1D7" w14:textId="1230C93D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C82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42E" w14:textId="25B8A1A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117" w14:textId="3440CEB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B07" w14:textId="240B176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3A60F" w14:textId="48AA7A4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6511D" w14:textId="5B9534A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CF252" w14:textId="0611A3D8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D857" w14:textId="5437FA5F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9C59A0C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62E4" w14:textId="73410FED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034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0C0" w14:textId="058B41FD" w:rsidR="00B22D14" w:rsidRPr="002629CF" w:rsidRDefault="00B22D14" w:rsidP="008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B51" w14:textId="28AC934D" w:rsidR="00B22D14" w:rsidRPr="002629CF" w:rsidRDefault="00B22D14" w:rsidP="008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5C0" w14:textId="231564F2" w:rsidR="00B22D14" w:rsidRPr="002629CF" w:rsidRDefault="00B22D14" w:rsidP="008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35,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590DA" w14:textId="35E0EDF6" w:rsidR="00B22D14" w:rsidRPr="002629CF" w:rsidRDefault="00B22D14" w:rsidP="008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B677" w14:textId="2B8BEA21" w:rsidR="00B22D14" w:rsidRPr="002629CF" w:rsidRDefault="00B22D14" w:rsidP="008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C7100" w14:textId="26D25628" w:rsidR="00B22D14" w:rsidRPr="003768D9" w:rsidRDefault="00B22D14" w:rsidP="0083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B28C" w14:textId="7438E52A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FFEB2FA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39B7F" w14:textId="67808AD2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882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71C" w14:textId="72A23F05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585" w14:textId="4347D60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991" w14:textId="70A9278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2D01A" w14:textId="279E35B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65C2C" w14:textId="00BA97F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9B2AE" w14:textId="1164D499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D762" w14:textId="6947D740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DBEE559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85EE0" w14:textId="2FCC74A7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7964" w14:textId="03FA001F" w:rsidR="00B22D14" w:rsidRPr="003768D9" w:rsidRDefault="00B22D14" w:rsidP="0089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B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764B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МБУК «Библиотечная система»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A5C7" w14:textId="5F7B9D81" w:rsidR="00B22D14" w:rsidRPr="002629CF" w:rsidRDefault="00B22D14" w:rsidP="0076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A2D5" w14:textId="1E97988B" w:rsidR="00B22D14" w:rsidRPr="002629CF" w:rsidRDefault="00B22D14" w:rsidP="0076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6932" w14:textId="49AB397D" w:rsidR="00B22D14" w:rsidRPr="002629CF" w:rsidRDefault="00B22D14" w:rsidP="0076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87643" w14:textId="6F09B5B6" w:rsidR="00B22D14" w:rsidRPr="002629CF" w:rsidRDefault="00B22D14" w:rsidP="0076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DACAD" w14:textId="53C1102E" w:rsidR="00B22D14" w:rsidRPr="002629CF" w:rsidRDefault="00B22D14" w:rsidP="0076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F425F" w14:textId="30968556" w:rsidR="00B22D14" w:rsidRDefault="00B22D14" w:rsidP="0076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0C4F" w14:textId="7B8816AC" w:rsidR="00B22D14" w:rsidRPr="003768D9" w:rsidRDefault="00B22D14" w:rsidP="0076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1E9">
              <w:rPr>
                <w:rFonts w:ascii="Liberation Serif" w:hAnsi="Liberation Serif"/>
                <w:lang w:eastAsia="ru-RU"/>
              </w:rPr>
              <w:t>10</w:t>
            </w:r>
            <w:r>
              <w:rPr>
                <w:rFonts w:ascii="Liberation Serif" w:hAnsi="Liberation Serif"/>
                <w:lang w:eastAsia="ru-RU"/>
              </w:rPr>
              <w:t>-13</w:t>
            </w:r>
            <w:r w:rsidRPr="00A311E9">
              <w:rPr>
                <w:rFonts w:ascii="Liberation Serif" w:hAnsi="Liberation Serif"/>
                <w:lang w:eastAsia="ru-RU"/>
              </w:rPr>
              <w:t>,15,16</w:t>
            </w:r>
          </w:p>
        </w:tc>
      </w:tr>
      <w:tr w:rsidR="00B22D14" w:rsidRPr="003768D9" w14:paraId="56520CD3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CCAF5" w14:textId="17B0560E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2C6" w14:textId="25F74753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D17D" w14:textId="43A6B20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A743" w14:textId="7F71F06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A31C" w14:textId="06A2311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C46FB" w14:textId="60AA63D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BF4E8" w14:textId="5360AD4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A7D67" w14:textId="3EE4859D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9CFB4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2D6FBA6A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13E9F" w14:textId="15881ECE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4D60" w14:textId="1A77FD51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4021" w14:textId="2E658584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0D2E" w14:textId="68C9B35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535C" w14:textId="647FBEE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ECC5C" w14:textId="0C96C38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2BA65" w14:textId="2779982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D4C96" w14:textId="7ECE28B0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FF2BA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F82487C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C3DDF" w14:textId="3BB22ECF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8287" w14:textId="083DCED1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723F" w14:textId="6CE8948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8CE" w14:textId="0BADA45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72A8" w14:textId="6A12F3F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C7F8E" w14:textId="5413B14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65369" w14:textId="155707A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A7996" w14:textId="46CE8EFA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76248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22F93F95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173CD" w14:textId="3A9E0AAD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3A98" w14:textId="4633D8DB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8C3" w14:textId="7F6FFA9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584" w14:textId="2D95DB2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0707" w14:textId="22A8BAE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77BB8" w14:textId="68C6050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23C6D" w14:textId="1783B021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03E92" w14:textId="32089A09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D4693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897B8B3" w14:textId="77777777" w:rsidTr="00A64E6B">
        <w:trPr>
          <w:gridAfter w:val="1"/>
          <w:wAfter w:w="236" w:type="dxa"/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5AD0" w14:textId="611670C2" w:rsidR="00B22D14" w:rsidRPr="003768D9" w:rsidRDefault="00B22D14" w:rsidP="00E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D048" w14:textId="127AFDA4" w:rsidR="00B22D14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13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3E3D1127" w14:textId="77777777" w:rsidR="00B22D14" w:rsidRPr="001444FE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4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ехническое оснащение муниципальных музеев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B72" w14:textId="510EEDEE" w:rsidR="00B22D14" w:rsidRPr="002629CF" w:rsidRDefault="00B22D14" w:rsidP="0089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1 65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BEE" w14:textId="13613B4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94C" w14:textId="142C875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0284C" w14:textId="5C73937A" w:rsidR="00B22D14" w:rsidRPr="002629CF" w:rsidRDefault="00B22D14" w:rsidP="003A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330,000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D9213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C6D497" w14:textId="2D09CC2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8BA0" w14:textId="0B51A978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E8F4" w14:textId="56FB8E96" w:rsidR="00B22D14" w:rsidRPr="00A311E9" w:rsidRDefault="00B22D14" w:rsidP="00A311E9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A311E9">
              <w:rPr>
                <w:rFonts w:ascii="Liberation Serif" w:hAnsi="Liberation Serif"/>
                <w:lang w:eastAsia="ru-RU"/>
              </w:rPr>
              <w:t>5</w:t>
            </w:r>
          </w:p>
        </w:tc>
      </w:tr>
      <w:tr w:rsidR="00B22D14" w:rsidRPr="003768D9" w14:paraId="4CF41BDF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7F9F" w14:textId="0EE8B2BF" w:rsidR="00B22D14" w:rsidRPr="003768D9" w:rsidRDefault="00B22D14" w:rsidP="00E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360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0D6" w14:textId="3BFFB45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5BE" w14:textId="273D398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61C" w14:textId="6C6805B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8B314" w14:textId="6DAF7985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AD71D" w14:textId="7FD5C6E4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E3182" w14:textId="71D0F02D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CE32" w14:textId="0D99487A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A311E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345A381A" w14:textId="77777777" w:rsidTr="00A64E6B">
        <w:trPr>
          <w:gridAfter w:val="1"/>
          <w:wAfter w:w="236" w:type="dxa"/>
          <w:trHeight w:val="32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E0D55" w14:textId="69D957B0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F1F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88C" w14:textId="67EE72F4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D38" w14:textId="69E93F0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8A7" w14:textId="452EEC6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690D5" w14:textId="3430947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F34FE" w14:textId="46BBAF8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5F60A" w14:textId="779AD645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67C9" w14:textId="203E231E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A311E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3FFE85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70C20" w14:textId="474D2A9C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07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87C" w14:textId="2F2D0CF9" w:rsidR="00B22D14" w:rsidRPr="002629CF" w:rsidRDefault="00B22D14" w:rsidP="0089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1 65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9D1" w14:textId="6E5765E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651" w14:textId="29EE1B2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F2E87" w14:textId="63F992D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330,000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C75B" w14:textId="7883DD55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090C6" w14:textId="2E9469C8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4188" w14:textId="4D4CA3B1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A311E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E0010D7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1BEC1" w14:textId="1F35F984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7D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86E" w14:textId="5C35839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377" w14:textId="1FDEBFC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C36" w14:textId="2CC1226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AC5FF" w14:textId="0851D3A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A7D36" w14:textId="4631D91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BA36F" w14:textId="0DC03F15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3495" w14:textId="322EBCBE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A311E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770B479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118E" w14:textId="6DF648DE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EC91" w14:textId="400E6F54" w:rsidR="00B22D14" w:rsidRDefault="00B22D14" w:rsidP="002C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14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71EA541E" w14:textId="5783DD81" w:rsidR="00B22D14" w:rsidRPr="003768D9" w:rsidRDefault="00B22D14" w:rsidP="00A6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гастрольной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F371" w14:textId="1FFFA46B" w:rsidR="00B22D14" w:rsidRPr="002629CF" w:rsidRDefault="00B22D14" w:rsidP="00A0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0926" w14:textId="2D5362F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BB23" w14:textId="7307CFE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C20BB" w14:textId="51D049A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7956B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5078CE" w14:textId="3E1BF15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ACBA" w14:textId="2340B61D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39580" w14:textId="31405C6C" w:rsidR="00B22D14" w:rsidRPr="00A311E9" w:rsidRDefault="00B22D14" w:rsidP="00A311E9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A311E9">
              <w:rPr>
                <w:rFonts w:ascii="Liberation Serif" w:hAnsi="Liberation Serif"/>
                <w:lang w:eastAsia="ru-RU"/>
              </w:rPr>
              <w:t>4,7,15,20</w:t>
            </w:r>
          </w:p>
        </w:tc>
      </w:tr>
      <w:tr w:rsidR="00B22D14" w:rsidRPr="003768D9" w14:paraId="49CB0891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CC00" w14:textId="35C6B08E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F17E" w14:textId="46F8B26A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5248" w14:textId="370EF7B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5006" w14:textId="11F77D9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D509" w14:textId="248372E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EB8D3" w14:textId="61DB046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5488D" w14:textId="2A455F2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F3DA3" w14:textId="0328C423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7ED65" w14:textId="5DDA1A49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B22D14" w:rsidRPr="003768D9" w14:paraId="2A0A7221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013F" w14:textId="3CAD5E8F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93F3" w14:textId="3E39F93A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7E63" w14:textId="1FD3057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5CC8" w14:textId="7D864A8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33B6" w14:textId="23E5E6C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F726F" w14:textId="06126BE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5D156" w14:textId="0BC3317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BE53F" w14:textId="4DF9328E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2483F" w14:textId="165C44E6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B22D14" w:rsidRPr="003768D9" w14:paraId="12AD1DDC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29E8" w14:textId="5257486C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8F56" w14:textId="76245386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98DB" w14:textId="18B9167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F65" w14:textId="75174C0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1442" w14:textId="681CE74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3F526" w14:textId="37E08261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0B674" w14:textId="3AF68DF1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BE728" w14:textId="6C154222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17A48" w14:textId="65269CD8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B22D14" w:rsidRPr="003768D9" w14:paraId="0E5096A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9EE2" w14:textId="165EAC83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292E" w14:textId="068A518A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A4D4" w14:textId="0EF3B6B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07B2" w14:textId="45CA17A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17B9" w14:textId="4E73A77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EE8CD" w14:textId="45ED457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5DD15" w14:textId="3A8FDFD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DD9BF" w14:textId="06970D50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753A4" w14:textId="01BFB776" w:rsidR="00B22D14" w:rsidRPr="00A311E9" w:rsidRDefault="00B22D14" w:rsidP="000800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B22D14" w:rsidRPr="003768D9" w14:paraId="5DCC7C6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19747" w14:textId="0CFF3C5E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3BEF" w14:textId="01D8DFE5" w:rsidR="00B22D14" w:rsidRDefault="00B22D14" w:rsidP="002C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15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0EA53E43" w14:textId="70AB34E2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Поддержка любительских творческих коллективов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3E0B" w14:textId="7161DD6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48F" w14:textId="73EA844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3F77" w14:textId="7C6D3BE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96F1" w14:textId="4F00317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93F36" w14:textId="77777777" w:rsidR="00B22D14" w:rsidRDefault="00B22D14" w:rsidP="000E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4C65CF" w14:textId="3FEADAD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58B39" w14:textId="2FD9B32F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8322" w14:textId="3FAF9963" w:rsidR="00B22D14" w:rsidRPr="00A311E9" w:rsidRDefault="00B22D14" w:rsidP="00A311E9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A311E9">
              <w:rPr>
                <w:rFonts w:ascii="Liberation Serif" w:hAnsi="Liberation Serif"/>
                <w:lang w:eastAsia="ru-RU"/>
              </w:rPr>
              <w:t>8,9</w:t>
            </w:r>
          </w:p>
        </w:tc>
      </w:tr>
      <w:tr w:rsidR="00B22D14" w:rsidRPr="003768D9" w14:paraId="404ABD6F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E88CD" w14:textId="5528AFA4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155D" w14:textId="6E9B40E6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520D" w14:textId="3C846B1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7836" w14:textId="2442C85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B85C" w14:textId="7378207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89C87" w14:textId="3FAF6E3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9D1AA" w14:textId="29D4273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D0643" w14:textId="4AF1CA5D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E7FD4" w14:textId="1E6ABCE3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3185822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21D2E" w14:textId="7F0D4343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BCB" w14:textId="50C018DB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096C" w14:textId="7FD751F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370" w14:textId="2B003CB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D2F0" w14:textId="3EAF870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32451" w14:textId="36AEA69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151D2E" w14:textId="56840384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B64C8" w14:textId="2187B9D8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613E1" w14:textId="5D462236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661A07F2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5F38" w14:textId="64DD3A43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D70F" w14:textId="0C301E23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53FD" w14:textId="3B214DB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B5D9" w14:textId="7F2A807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34BA" w14:textId="3C1ED68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96D0" w14:textId="67A5820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8A232" w14:textId="3DBE297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AFBC8" w14:textId="434A04D6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BC4D0" w14:textId="72762D76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DD7C26E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59E38" w14:textId="256D611D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97AD" w14:textId="0F7A3D8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6658" w14:textId="1C4D9E75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150A" w14:textId="5CCB91B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E220" w14:textId="60A8C67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78FAA" w14:textId="36A5097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F1C69" w14:textId="0AEC5E7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836CF" w14:textId="28F0BE71" w:rsidR="00B22D14" w:rsidRPr="003768D9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E0F90" w14:textId="325A017F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2BE5A0DB" w14:textId="77777777" w:rsidTr="00B22D14">
        <w:trPr>
          <w:gridAfter w:val="1"/>
          <w:wAfter w:w="236" w:type="dxa"/>
          <w:trHeight w:val="1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186A" w14:textId="002AA8B7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65F7" w14:textId="03973708" w:rsidR="00B22D14" w:rsidRPr="003768D9" w:rsidRDefault="00B22D14" w:rsidP="00020F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F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D55A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55AFF">
              <w:rPr>
                <w:rFonts w:ascii="Times New Roman" w:hAnsi="Times New Roman" w:cs="Times New Roman"/>
                <w:color w:val="000000"/>
              </w:rPr>
              <w:br/>
              <w:t xml:space="preserve">Выполнение работ по сохранению объектов культурного наследия "Бывший дом купца </w:t>
            </w:r>
            <w:proofErr w:type="spellStart"/>
            <w:r w:rsidRPr="00D55AFF">
              <w:rPr>
                <w:rFonts w:ascii="Times New Roman" w:hAnsi="Times New Roman" w:cs="Times New Roman"/>
                <w:color w:val="000000"/>
              </w:rPr>
              <w:t>Зязина</w:t>
            </w:r>
            <w:proofErr w:type="spellEnd"/>
            <w:r w:rsidRPr="00D55AFF">
              <w:rPr>
                <w:rFonts w:ascii="Times New Roman" w:hAnsi="Times New Roman" w:cs="Times New Roman"/>
                <w:color w:val="000000"/>
              </w:rPr>
              <w:t xml:space="preserve">", Бывшая лавка купца </w:t>
            </w:r>
            <w:proofErr w:type="spellStart"/>
            <w:r w:rsidRPr="00D55AFF">
              <w:rPr>
                <w:rFonts w:ascii="Times New Roman" w:hAnsi="Times New Roman" w:cs="Times New Roman"/>
                <w:color w:val="000000"/>
              </w:rPr>
              <w:t>Зязина</w:t>
            </w:r>
            <w:proofErr w:type="spellEnd"/>
            <w:r w:rsidRPr="00D55AFF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gramStart"/>
            <w:r w:rsidRPr="00D55AF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55AFF">
              <w:rPr>
                <w:rFonts w:ascii="Times New Roman" w:hAnsi="Times New Roman" w:cs="Times New Roman"/>
                <w:color w:val="000000"/>
              </w:rPr>
              <w:t xml:space="preserve"> современным </w:t>
            </w:r>
            <w:proofErr w:type="spellStart"/>
            <w:r w:rsidRPr="00D55AFF">
              <w:rPr>
                <w:rFonts w:ascii="Times New Roman" w:hAnsi="Times New Roman" w:cs="Times New Roman"/>
                <w:color w:val="000000"/>
              </w:rPr>
              <w:t>пристроем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64D6" w14:textId="386F4D3F" w:rsidR="00B22D14" w:rsidRPr="002629CF" w:rsidRDefault="00B22D14" w:rsidP="00157C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6 803,045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30BF" w14:textId="01EB6724" w:rsidR="00B22D14" w:rsidRPr="002629CF" w:rsidRDefault="00B22D14" w:rsidP="00020F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6 803,045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E268" w14:textId="3EE0883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9383" w14:textId="20E6AA6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3E63E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44B48A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CEC7B5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D03FB8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C4D95D" w14:textId="3929754C" w:rsidR="00B22D14" w:rsidRPr="002629CF" w:rsidRDefault="00B22D14" w:rsidP="00157C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7E79" w14:textId="46D5E83E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AF36" w14:textId="49A13698" w:rsidR="00B22D14" w:rsidRPr="00A311E9" w:rsidRDefault="00B22D14" w:rsidP="006B773F">
            <w:pPr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10-</w:t>
            </w:r>
            <w:r w:rsidRPr="00A311E9">
              <w:rPr>
                <w:rFonts w:ascii="Liberation Serif" w:hAnsi="Liberation Serif"/>
                <w:lang w:eastAsia="ru-RU"/>
              </w:rPr>
              <w:t xml:space="preserve"> 13,15,16</w:t>
            </w:r>
          </w:p>
        </w:tc>
      </w:tr>
      <w:tr w:rsidR="00B22D14" w:rsidRPr="003768D9" w14:paraId="5D4F8976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7C6D2" w14:textId="64A57685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51E3" w14:textId="71C80764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4502" w14:textId="21D08C8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4BDF" w14:textId="53BFD54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844D" w14:textId="2230690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05318" w14:textId="3639486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08062" w14:textId="4E9C1C4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1B5E4" w14:textId="712A4A89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BAF43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6558C802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B910A" w14:textId="0FE06E19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875" w14:textId="2E44D59D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0296" w14:textId="21C3BCC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3CA2" w14:textId="518CC311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14B3" w14:textId="2BC3B76B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90EEA" w14:textId="0E603CB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DF275" w14:textId="1D0719B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B013F" w14:textId="7E7A5A3C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BA0E9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2A992F28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6FF1F" w14:textId="1B9C45D0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1A74" w14:textId="6E4A1D60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DE50" w14:textId="475B3B72" w:rsidR="00B22D14" w:rsidRPr="002629CF" w:rsidRDefault="00B22D14" w:rsidP="00484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6 803,045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5470" w14:textId="1E464C9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6 803,045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416F" w14:textId="3DF8834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E34B" w14:textId="0B43D68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046EEA" w14:textId="44899D62" w:rsidR="00B22D14" w:rsidRPr="002629CF" w:rsidRDefault="00B22D14" w:rsidP="00484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C47A2" w14:textId="36E4A25D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4DDAE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3C125F4F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133D9" w14:textId="0784613C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F328" w14:textId="58EE7512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31E1" w14:textId="4F0E0FE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513E" w14:textId="16F6A463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7C76" w14:textId="095C999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D728B" w14:textId="407DF6EC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FF066" w14:textId="3B76A23D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EAEAC" w14:textId="7C359948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FE93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354BAE8" w14:textId="77777777" w:rsidTr="00B22D14">
        <w:trPr>
          <w:gridAfter w:val="1"/>
          <w:wAfter w:w="236" w:type="dxa"/>
          <w:trHeight w:val="22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1BAE" w14:textId="2DCB6E15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D036" w14:textId="7175B9A2" w:rsidR="00B22D14" w:rsidRPr="00D55AFF" w:rsidRDefault="00B22D14" w:rsidP="000E5E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F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D55A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55AFF">
              <w:rPr>
                <w:rFonts w:ascii="Times New Roman" w:hAnsi="Times New Roman" w:cs="Times New Roman"/>
                <w:color w:val="000000"/>
              </w:rPr>
              <w:br/>
              <w:t>Выполнение работ по сохранению объекта культурного наследия регионального значения "Здание, в котором размещался Ирбитский уездный исполком Советов рабочих, крестьянских и солдатских депутатов"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4D9A" w14:textId="62C5A99F" w:rsidR="00B22D14" w:rsidRPr="002629CF" w:rsidRDefault="00B22D14" w:rsidP="000E5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3 560,000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10AC" w14:textId="54092D5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3 56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5666" w14:textId="7F1DA17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5E93" w14:textId="48688D4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0EDB4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ABF778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4191C8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8281AC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B55910" w14:textId="77777777" w:rsidR="00B22D14" w:rsidRDefault="00B22D14" w:rsidP="000A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FBE6E0" w14:textId="5F26696B" w:rsidR="00B22D14" w:rsidRPr="002629CF" w:rsidRDefault="00B22D14" w:rsidP="00DF23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E51C9" w14:textId="2EC784C2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47837" w14:textId="78F1472D" w:rsidR="00B22D14" w:rsidRPr="009B2AD2" w:rsidRDefault="00B22D14" w:rsidP="00B22D1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</w:tc>
      </w:tr>
      <w:tr w:rsidR="00B22D14" w:rsidRPr="003768D9" w14:paraId="3955D2F0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1980" w14:textId="05F45710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F897" w14:textId="7551A046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7F37" w14:textId="3674EDB5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29F7" w14:textId="25C2E416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910" w14:textId="747D702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FB45B" w14:textId="0B436A9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6F415" w14:textId="345D2382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8D379" w14:textId="0E61A712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58400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0ECFDFE4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6EBEA" w14:textId="290C7928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1181" w14:textId="577E98B0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3CC1" w14:textId="667D2321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AF79" w14:textId="3EAEA1F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9C5C" w14:textId="52A0E307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3425F" w14:textId="0132693A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62541" w14:textId="05FB75D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D3D1B" w14:textId="53530819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E25E0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47F5BD39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3FF5" w14:textId="736B8F75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818D" w14:textId="2EB46A23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FF78" w14:textId="54E0392F" w:rsidR="00B22D14" w:rsidRPr="002629CF" w:rsidRDefault="00B22D14" w:rsidP="00B839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3 560,000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AB89" w14:textId="1BFE8530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3 56</w:t>
            </w: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73DE" w14:textId="0E484DF8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90854" w14:textId="0299E64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161F2" w14:textId="65242661" w:rsidR="00B22D14" w:rsidRPr="002629CF" w:rsidRDefault="00B22D14" w:rsidP="00B839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0D53" w14:textId="336A8784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4275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6209288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07CD4" w14:textId="35AC698E" w:rsidR="00B22D14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AC94" w14:textId="5A587E28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8242" w14:textId="336BEC0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E550" w14:textId="7BC80B09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DE8A" w14:textId="256D4F1F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241FA" w14:textId="6D812DD4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9CF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9F898" w14:textId="0FC8087E" w:rsidR="00B22D14" w:rsidRPr="002629CF" w:rsidRDefault="00B22D14" w:rsidP="0008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54F9B" w14:textId="18DDA407" w:rsidR="00B22D14" w:rsidRDefault="00B22D14" w:rsidP="003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BA581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54A152B" w14:textId="77777777" w:rsidTr="0083147D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30AB5" w14:textId="4A83954C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C50" w14:textId="6E356A80" w:rsidR="00B22D14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18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48298246" w14:textId="77777777" w:rsidR="00B22D14" w:rsidRPr="001444FE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осуществления оплаты труда работников муниципальных учреждений </w:t>
            </w:r>
            <w:proofErr w:type="gramStart"/>
            <w:r w:rsidRPr="003C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культуры</w:t>
            </w:r>
            <w:proofErr w:type="gramEnd"/>
            <w:r w:rsidRPr="003C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8D85" w14:textId="230734DD" w:rsidR="00B22D14" w:rsidRPr="0083147D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1C35" w14:textId="6683C56B" w:rsidR="00B22D14" w:rsidRPr="00EA3665" w:rsidRDefault="00B22D14" w:rsidP="000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DE84" w14:textId="6839907B" w:rsidR="00B22D14" w:rsidRPr="0083147D" w:rsidRDefault="00B22D14" w:rsidP="000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84FCE" w14:textId="0368AD22" w:rsidR="00B22D14" w:rsidRPr="00EA3665" w:rsidRDefault="00B22D14" w:rsidP="000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9A96" w14:textId="61C69AC9" w:rsidR="00B22D14" w:rsidRPr="00EA3665" w:rsidRDefault="00B22D14" w:rsidP="000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77B14" w14:textId="1B2CFC05" w:rsidR="00B22D14" w:rsidRPr="003768D9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A022" w14:textId="606610B1" w:rsidR="00B22D14" w:rsidRPr="00005D0D" w:rsidRDefault="00B22D14" w:rsidP="009F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22D14" w:rsidRPr="003768D9" w14:paraId="4132206B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AF65B" w14:textId="5C7C3CC2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B78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D17" w14:textId="6DD91838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4AB" w14:textId="09F13ACE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BE" w14:textId="206F249B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05F9" w14:textId="2D00F069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F408" w14:textId="4546B845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A9B94" w14:textId="06222CC1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D827" w14:textId="49C9A062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00E63B27" w14:textId="77777777" w:rsidTr="00A64E6B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70F4" w14:textId="505A5D3F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070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3AF" w14:textId="5464E498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A366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91A" w14:textId="1D99A4CE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A366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CD4" w14:textId="4964C852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4AEAC" w14:textId="3A65C3FC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DC77C" w14:textId="6D1C7E59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87DD3" w14:textId="681BA720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34B2" w14:textId="32CF5DA6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236D807D" w14:textId="77777777" w:rsidTr="00B22D14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7FA46" w14:textId="733E0834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E42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37A" w14:textId="040AF8D3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EB" w14:textId="5E9BA82C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BD7" w14:textId="621B8479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5BF68" w14:textId="66C80839" w:rsidR="00B22D14" w:rsidRPr="00EA3665" w:rsidRDefault="00B22D14" w:rsidP="0048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CCCA0" w14:textId="79871394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977B0" w14:textId="7E5ADB41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3776" w14:textId="700FDD4B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96B2BCF" w14:textId="77777777" w:rsidTr="00B22D14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EDFD" w14:textId="4573C773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DB0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D6B" w14:textId="7732B34C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B9A" w14:textId="6E4CE4DB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298" w14:textId="40AAD10E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4AE48" w14:textId="7422DFFF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ECA8F" w14:textId="78F838A3" w:rsidR="00B22D14" w:rsidRPr="00EA3665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F87B4" w14:textId="2A2647A5" w:rsidR="00B22D14" w:rsidRPr="003768D9" w:rsidRDefault="00B22D14" w:rsidP="000E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C39D" w14:textId="1F6174EE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D14" w:rsidRPr="003768D9" w14:paraId="538DE254" w14:textId="77777777" w:rsidTr="00A64E6B">
        <w:trPr>
          <w:gridAfter w:val="1"/>
          <w:wAfter w:w="236" w:type="dxa"/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C92DD" w14:textId="697DA27D" w:rsidR="00B22D14" w:rsidRPr="003768D9" w:rsidRDefault="00B22D14" w:rsidP="00D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4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B335A" w14:textId="7DD9544B" w:rsidR="00B22D14" w:rsidRPr="003768D9" w:rsidRDefault="00B22D14" w:rsidP="007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мма 2. «Обеспечение реализации м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униципальной программы «Развитие сферы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8258D0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5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25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«город Ирбит» Свердловской области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года»</w:t>
            </w:r>
          </w:p>
        </w:tc>
      </w:tr>
      <w:tr w:rsidR="00B22D14" w:rsidRPr="003768D9" w14:paraId="104D534B" w14:textId="77777777" w:rsidTr="00A64E6B">
        <w:trPr>
          <w:gridAfter w:val="1"/>
          <w:wAfter w:w="236" w:type="dxa"/>
          <w:trHeight w:val="6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09A2B" w14:textId="1958CB80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B72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ПОДПРОГРАММЕ, В ТОМ ЧИСЛЕ: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A441" w14:textId="5BC965F9" w:rsidR="00B22D14" w:rsidRPr="00EA3665" w:rsidRDefault="00B22D14" w:rsidP="003663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253 166,623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2229" w14:textId="0860BB92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48 445,372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62D9" w14:textId="556956DF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49 390,223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A0483" w14:textId="4B69D84B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50 576,685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DBB8" w14:textId="591C2EE2" w:rsidR="00B22D14" w:rsidRPr="00EA3665" w:rsidRDefault="00B22D14" w:rsidP="006415B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51 773,403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C24F0" w14:textId="0C57916E" w:rsidR="00B22D14" w:rsidRPr="003768D9" w:rsidRDefault="00B22D14" w:rsidP="000E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52 980,940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F712" w14:textId="268544C6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22D14" w:rsidRPr="003768D9" w14:paraId="50600723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1315A" w14:textId="1CC0319B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F9A6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38BC" w14:textId="4DD01EA0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6B06" w14:textId="38819883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A037" w14:textId="3A8BFB7D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E526B" w14:textId="273BB80A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CB70D" w14:textId="39101201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5BF2" w14:textId="1FBDE553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9AAF" w14:textId="2411F031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7BB62BEA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A235" w14:textId="5257043E" w:rsidR="00B22D14" w:rsidRPr="003768D9" w:rsidRDefault="00B22D14" w:rsidP="00D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9296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5B56" w14:textId="561C7DEF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B9B9" w14:textId="72D2FFCC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D2FC" w14:textId="1E330A82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8F326" w14:textId="2726D952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4DE56" w14:textId="186BEC31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3DAF4" w14:textId="53136EB4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485F" w14:textId="102C2C15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7AAC43D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B42F" w14:textId="1D5C2718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326F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B17B" w14:textId="1873C98C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253 166,623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7766" w14:textId="1D99E358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48 445,372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7B57" w14:textId="05F472CF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49 390,223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9990A" w14:textId="2B89CBD9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50 576,685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0E5B5" w14:textId="128BC4DA" w:rsidR="00B22D14" w:rsidRPr="00EA3665" w:rsidRDefault="00B22D14" w:rsidP="00EA366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51 773,403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5118B" w14:textId="170BAB1A" w:rsidR="00B22D14" w:rsidRPr="003768D9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52 980,940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B9AB" w14:textId="6E137464" w:rsidR="00B22D14" w:rsidRPr="003768D9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9CEFA7A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7404F" w14:textId="0EA65A36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02F8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010" w14:textId="6EA3A4A2" w:rsidR="00B22D14" w:rsidRPr="00EA3665" w:rsidRDefault="00B22D14" w:rsidP="00EA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EC34" w14:textId="0B34D3F1" w:rsidR="00B22D14" w:rsidRPr="00EA3665" w:rsidRDefault="00B22D14" w:rsidP="00EA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3A11" w14:textId="74F38BFF" w:rsidR="00B22D14" w:rsidRPr="00EA3665" w:rsidRDefault="00B22D14" w:rsidP="00EA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7A56" w14:textId="69C5CBC1" w:rsidR="00B22D14" w:rsidRPr="00EA3665" w:rsidRDefault="00B22D14" w:rsidP="00EA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1F1E" w14:textId="36F7DD18" w:rsidR="00B22D14" w:rsidRPr="00EA3665" w:rsidRDefault="00B22D14" w:rsidP="00EA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7A578" w14:textId="412250BA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569F7" w14:textId="6F5EED04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35E828E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FAAE" w14:textId="023E6BD2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7CAF50" w14:textId="4B53BF8A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Капитальные вложения</w:t>
            </w:r>
          </w:p>
        </w:tc>
      </w:tr>
      <w:tr w:rsidR="00B22D14" w:rsidRPr="003768D9" w14:paraId="27AA04ED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34A0B" w14:textId="36454B1E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44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7D2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DC3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FF3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6C82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243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011D" w14:textId="4D8DD03E" w:rsidR="00B22D14" w:rsidRPr="003768D9" w:rsidRDefault="00B22D14" w:rsidP="0064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FD86" w14:textId="6A9E3F15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22D14" w:rsidRPr="003768D9" w14:paraId="52406D95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BCCB1" w14:textId="3E1ED5E4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EE9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DF6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718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FCD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44BE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FDDF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62260" w14:textId="547AABBF" w:rsidR="00B22D14" w:rsidRPr="003768D9" w:rsidRDefault="00B22D14" w:rsidP="0064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7683" w14:textId="6022925F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08765380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8DFD9" w14:textId="6B20B91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ED5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14C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1C3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5AD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0D89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29BF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99095" w14:textId="011B9455" w:rsidR="00B22D14" w:rsidRPr="003768D9" w:rsidRDefault="00B22D14" w:rsidP="0064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0B25" w14:textId="68718AE0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C34E2FD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0CCC" w14:textId="2CE94F26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9E6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397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2D3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09E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30AD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508A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FA523" w14:textId="1A164178" w:rsidR="00B22D14" w:rsidRPr="003768D9" w:rsidRDefault="00B22D14" w:rsidP="0064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2157" w14:textId="295CA2D6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08A754B9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502B0" w14:textId="2393424C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7500AA" w14:textId="5BCF0ECC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Прочие нужды</w:t>
            </w:r>
          </w:p>
        </w:tc>
      </w:tr>
      <w:tr w:rsidR="00B22D14" w:rsidRPr="003768D9" w14:paraId="3221B4E5" w14:textId="77777777" w:rsidTr="00A64E6B">
        <w:trPr>
          <w:gridAfter w:val="1"/>
          <w:wAfter w:w="236" w:type="dxa"/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0451" w14:textId="6F6FF2AA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95C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8A0" w14:textId="27C316BD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C37" w14:textId="3DCDF045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131" w14:textId="02E00101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0E56" w14:textId="3AFBCD24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FBC4" w14:textId="4BF547DE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5783B" w14:textId="728729D1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23BD" w14:textId="7777777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22D14" w:rsidRPr="003768D9" w14:paraId="6CB9D884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5879D" w14:textId="5DAB68D4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463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EFB" w14:textId="45AF687B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2AF" w14:textId="66B7ACFB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2B2" w14:textId="12C84A9B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5FAC" w14:textId="23AE3CA3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30BC" w14:textId="67A1EFC2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881AC" w14:textId="465C254C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9A79" w14:textId="7777777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070E7039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2183" w14:textId="488A18DC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540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06BE" w14:textId="071EEE43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253 166,623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6D3A" w14:textId="502B59BA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48 445,372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51D7" w14:textId="614EDEF5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49 390,223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98409" w14:textId="1C85D571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50 576,685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B52CC" w14:textId="7BFAE48B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51 773,403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0398" w14:textId="2ACD461B" w:rsidR="00B22D14" w:rsidRPr="00EA3665" w:rsidRDefault="00B22D14" w:rsidP="006415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52 980,940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D3DB" w14:textId="77777777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56C69B67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3F154" w14:textId="19D9D9EB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D50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22F" w14:textId="452A2DC3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30A" w14:textId="121D7C9D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1B7" w14:textId="5D12F92B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8B454" w14:textId="3BEDDAD6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AD51A" w14:textId="2EF11305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E3770" w14:textId="6A1AA0AD" w:rsidR="00B22D14" w:rsidRPr="00EA3665" w:rsidRDefault="00B22D14" w:rsidP="00080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9A3C" w14:textId="7777777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89832E7" w14:textId="77777777" w:rsidTr="00A64E6B">
        <w:trPr>
          <w:gridAfter w:val="1"/>
          <w:wAfter w:w="236" w:type="dxa"/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B3AF" w14:textId="20DC7625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FE51" w14:textId="6C26F5A7" w:rsidR="00B22D14" w:rsidRPr="003768D9" w:rsidRDefault="00B22D14" w:rsidP="0072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 местного самоуправления (центральный аппарат)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всего, в том числе: 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6AD" w14:textId="137BF7F1" w:rsidR="00B22D14" w:rsidRPr="00EA3665" w:rsidRDefault="00B22D14" w:rsidP="00366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18 089,733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F1A" w14:textId="2446C55C" w:rsidR="00B22D14" w:rsidRPr="00EA3665" w:rsidRDefault="00B22D14" w:rsidP="00724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3 368,482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3A3" w14:textId="1B0E2B8C" w:rsidR="00B22D14" w:rsidRPr="00EA3665" w:rsidRDefault="00B22D14" w:rsidP="00724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3 390,223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9DD" w14:textId="77928C1A" w:rsidR="00B22D14" w:rsidRPr="00EA3665" w:rsidRDefault="00B22D14" w:rsidP="00724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3 576,685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3F39" w14:textId="151C0770" w:rsidR="00B22D14" w:rsidRPr="00EA3665" w:rsidRDefault="00B22D14" w:rsidP="00724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3 773,403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42AD" w14:textId="23D7C7C1" w:rsidR="00B22D14" w:rsidRPr="00EA3665" w:rsidRDefault="00B22D14" w:rsidP="00A31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3 980,940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BFF0" w14:textId="77DBEE3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22D14" w:rsidRPr="003768D9" w14:paraId="43DF7982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5A428" w14:textId="415AA81C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D02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4B2" w14:textId="43CAF5A4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AE2" w14:textId="53EA3CE0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7E3" w14:textId="772DE670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18A9C" w14:textId="36EE5372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7923" w14:textId="70040085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EDF0" w14:textId="300D05EA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C8D5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127F0BD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39CE" w14:textId="0FA6B878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BE9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7F05" w14:textId="5F1E945A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9CE" w14:textId="41330E9E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866" w14:textId="370AA7C2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19C40" w14:textId="2ED28050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09C3" w14:textId="5C9157CD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2E65" w14:textId="7EA8B7CC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A725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503C84B7" w14:textId="77777777" w:rsidTr="00B22D14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4247" w14:textId="2D887135" w:rsidR="00B22D14" w:rsidRPr="003768D9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071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FF0" w14:textId="5DA73E28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18 089,733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F92" w14:textId="0401872F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3 368,482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E4C" w14:textId="5C1B5204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3 390,223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6488" w14:textId="1CFE0A66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3 576,685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96F7" w14:textId="638E4D70" w:rsidR="00B22D14" w:rsidRPr="00EA3665" w:rsidRDefault="00B22D14" w:rsidP="003C42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3 773,403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483C" w14:textId="653DA7D0" w:rsidR="00B22D14" w:rsidRPr="00EA3665" w:rsidRDefault="00B22D14" w:rsidP="00EC16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3 980,940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2313" w14:textId="77777777" w:rsidR="00B22D14" w:rsidRPr="003768D9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5C1B7E2E" w14:textId="77777777" w:rsidTr="00B22D14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C4123" w14:textId="52AF9DFE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C1B2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54E" w14:textId="3F4D9315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A8" w14:textId="1A6F1947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838" w14:textId="5A4D60A8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7F369" w14:textId="6581E78B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A862" w14:textId="439CA985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65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59C01" w14:textId="20DB2AF1" w:rsidR="00B22D14" w:rsidRPr="00EA3665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BB7D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98C8E7C" w14:textId="77777777" w:rsidTr="00A64E6B">
        <w:trPr>
          <w:gridAfter w:val="1"/>
          <w:wAfter w:w="236" w:type="dxa"/>
          <w:trHeight w:val="11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48766" w14:textId="4305DAF7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21FA" w14:textId="59ABD1BF" w:rsidR="00B22D14" w:rsidRPr="003768D9" w:rsidRDefault="00B22D14" w:rsidP="0072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проведение мероприятий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различного уровня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участие в них </w:t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06E" w14:textId="3AECA4BA" w:rsidR="00B22D14" w:rsidRPr="00207713" w:rsidRDefault="00B22D14" w:rsidP="00A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122 530,013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222" w14:textId="19377751" w:rsidR="00B22D14" w:rsidRPr="00207713" w:rsidRDefault="00B22D14" w:rsidP="00A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23 530,013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8B5" w14:textId="17041096" w:rsidR="00B22D14" w:rsidRPr="00207713" w:rsidRDefault="00B22D14" w:rsidP="00A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24 000,000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C9007" w14:textId="60E94A04" w:rsidR="00B22D14" w:rsidRPr="00207713" w:rsidRDefault="00B22D14" w:rsidP="0072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24 500,000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1FD5" w14:textId="44AD7E85" w:rsidR="00B22D14" w:rsidRPr="00207713" w:rsidRDefault="00B22D14" w:rsidP="0072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2077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07713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E632" w14:textId="581D23E0" w:rsidR="00B22D14" w:rsidRPr="00207713" w:rsidRDefault="00B22D14" w:rsidP="00A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18BC" w14:textId="69957A5E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22D14" w:rsidRPr="003768D9" w14:paraId="77A21A60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E8A4" w14:textId="77C9860A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9AE4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0953" w14:textId="77841083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F97" w14:textId="2495EAC0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6E8" w14:textId="20DD975D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A76D" w14:textId="7004811B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F842" w14:textId="77D9DD18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D8F7" w14:textId="07BD877A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3F2A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413ADC4C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D947" w14:textId="648D46D5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2AC6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A753" w14:textId="6035592A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A3D" w14:textId="3B74F2B0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CE6" w14:textId="603F453D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62A6" w14:textId="76500CC0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662C3" w14:textId="7806088C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7EE6" w14:textId="0D030F57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0FE6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4BE7798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21F1D" w14:textId="1D94AA74" w:rsidR="00B22D14" w:rsidRPr="003D1DBE" w:rsidRDefault="00B22D14" w:rsidP="003C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444B" w14:textId="77777777" w:rsidR="00B22D14" w:rsidRPr="003768D9" w:rsidRDefault="00B22D14" w:rsidP="003C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A41" w14:textId="1B33966C" w:rsidR="00B22D14" w:rsidRPr="00207713" w:rsidRDefault="00B22D14" w:rsidP="0083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122 530,013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6DC" w14:textId="1D424BD2" w:rsidR="00B22D14" w:rsidRPr="00207713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23 530,013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1AA" w14:textId="6AAFD418" w:rsidR="00B22D14" w:rsidRPr="00207713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24 000,000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B775" w14:textId="230601B0" w:rsidR="00B22D14" w:rsidRPr="00207713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24 500,000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CF08" w14:textId="7717F030" w:rsidR="00B22D14" w:rsidRPr="00207713" w:rsidRDefault="00B22D14" w:rsidP="00EC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2077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07713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4357" w14:textId="6C665A25" w:rsidR="00B22D14" w:rsidRPr="00207713" w:rsidRDefault="00B22D14" w:rsidP="00EC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4DDA" w14:textId="77777777" w:rsidR="00B22D14" w:rsidRPr="003768D9" w:rsidRDefault="00B22D14" w:rsidP="003C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3FA92175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EBC10" w14:textId="3D577AFA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9457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C857" w14:textId="1798274F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977" w14:textId="28707192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520" w14:textId="2D9FDCA2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EDA0" w14:textId="68DFF59C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D42A" w14:textId="72DE5BCD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1C35" w14:textId="2D9D2F42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0BFF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6809217" w14:textId="77777777" w:rsidTr="00A64E6B">
        <w:trPr>
          <w:gridAfter w:val="1"/>
          <w:wAfter w:w="236" w:type="dxa"/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6DF4" w14:textId="37929023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FADD" w14:textId="79DB108D" w:rsidR="00B22D14" w:rsidRDefault="00B22D14" w:rsidP="0013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376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14:paraId="72080B6B" w14:textId="5B2FF0C9" w:rsidR="00B22D14" w:rsidRPr="003768D9" w:rsidRDefault="00B22D14" w:rsidP="0013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(оказания услуг) муниципальных учреждений, всего,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9A6" w14:textId="314FBFA9" w:rsidR="00B22D14" w:rsidRPr="00207713" w:rsidRDefault="00B22D14" w:rsidP="00A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112 546,877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FDB" w14:textId="625BD856" w:rsidR="00B22D14" w:rsidRPr="00207713" w:rsidRDefault="00B22D14" w:rsidP="00E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21 546,877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A7F" w14:textId="369C6719" w:rsidR="00B22D14" w:rsidRPr="00207713" w:rsidRDefault="00B22D14" w:rsidP="00E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22 000,000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D061" w14:textId="0E9B8AC5" w:rsidR="00B22D14" w:rsidRPr="00207713" w:rsidRDefault="00B22D14" w:rsidP="00E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22 500,000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F5B3" w14:textId="55EAFA7A" w:rsidR="00B22D14" w:rsidRPr="00207713" w:rsidRDefault="00B22D14" w:rsidP="00E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23 00</w:t>
            </w:r>
            <w:r w:rsidRPr="00207713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B368" w14:textId="481A2186" w:rsidR="00B22D14" w:rsidRPr="00207713" w:rsidRDefault="00B22D14" w:rsidP="00A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23 500,00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A5C0" w14:textId="64AAB117" w:rsidR="00B22D14" w:rsidRPr="003768D9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20,21</w:t>
            </w:r>
          </w:p>
        </w:tc>
      </w:tr>
      <w:tr w:rsidR="00B22D14" w:rsidRPr="003768D9" w14:paraId="0B48E1E6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3FF1" w14:textId="679F1622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43E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4A9C" w14:textId="12AC7A49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E5B" w14:textId="3E57AD09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EED" w14:textId="48FE4B1B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DDA14" w14:textId="5E9418CF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2542" w14:textId="72889A68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0F59" w14:textId="783B7DF6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8FEA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1E02E6DC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D886" w14:textId="57FB27CF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75A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3CA" w14:textId="573F90CA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9CA" w14:textId="5F6C22E1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6D9" w14:textId="056BC93B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10314" w14:textId="13139E26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CDA4" w14:textId="72A6D6BE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0C8F9" w14:textId="1D5C4F1D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BB5F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60955AB0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F3F80" w14:textId="1A53826C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1531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216" w14:textId="71D95349" w:rsidR="00B22D14" w:rsidRPr="00207713" w:rsidRDefault="00B22D14" w:rsidP="007C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112 546,877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30D" w14:textId="4058E8ED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21 546,877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A7D" w14:textId="6B395343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22 000,000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756A" w14:textId="4A73F3A1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22 500,000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C1B7B" w14:textId="50CD286B" w:rsidR="00B22D14" w:rsidRPr="00207713" w:rsidRDefault="00B22D14" w:rsidP="007C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23 00</w:t>
            </w:r>
            <w:r w:rsidRPr="00207713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0B76" w14:textId="6994848F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23 500,00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762C" w14:textId="77777777" w:rsidR="00B22D14" w:rsidRPr="003768D9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D14" w:rsidRPr="003768D9" w14:paraId="29A492A4" w14:textId="77777777" w:rsidTr="00A64E6B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4F092" w14:textId="10F0AA72" w:rsidR="00B22D14" w:rsidRPr="003D1DBE" w:rsidRDefault="00B22D14" w:rsidP="0008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FAB1" w14:textId="77777777" w:rsidR="00B22D14" w:rsidRPr="003768D9" w:rsidRDefault="00B22D14" w:rsidP="0008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101F" w14:textId="74850125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3">
              <w:rPr>
                <w:rFonts w:ascii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B76" w14:textId="331773EE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13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4C7" w14:textId="66CF1B1A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13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1A53" w14:textId="324FB2C7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A870" w14:textId="368A3936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13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92B3" w14:textId="01AE4D2D" w:rsidR="00B22D14" w:rsidRPr="00207713" w:rsidRDefault="00B22D14" w:rsidP="0008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B7D8" w14:textId="37054B2E" w:rsidR="00B22D14" w:rsidRPr="003768D9" w:rsidRDefault="00B22D14" w:rsidP="00B37105">
            <w:pPr>
              <w:tabs>
                <w:tab w:val="center" w:pos="584"/>
                <w:tab w:val="righ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376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38B5093" w14:textId="77777777" w:rsidR="003768D9" w:rsidRPr="00B84B7F" w:rsidRDefault="003768D9" w:rsidP="00B84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</w:p>
    <w:sectPr w:rsidR="003768D9" w:rsidRPr="00B84B7F" w:rsidSect="00B84B7F">
      <w:pgSz w:w="16838" w:h="11906" w:orient="landscape"/>
      <w:pgMar w:top="1531" w:right="1134" w:bottom="709" w:left="1134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E71705" w15:done="0"/>
  <w15:commentEx w15:paraId="616753E6" w15:done="0"/>
  <w15:commentEx w15:paraId="77F27E85" w15:done="0"/>
  <w15:commentEx w15:paraId="038ADCE5" w15:paraIdParent="77F27E85" w15:done="0"/>
  <w15:commentEx w15:paraId="36A07AFE" w15:done="0"/>
  <w15:commentEx w15:paraId="7B4EB765" w15:done="0"/>
  <w15:commentEx w15:paraId="6568A2E1" w15:done="0"/>
  <w15:commentEx w15:paraId="54A7A122" w15:done="0"/>
  <w15:commentEx w15:paraId="4626F5EC" w15:done="0"/>
  <w15:commentEx w15:paraId="5443D29E" w15:done="0"/>
  <w15:commentEx w15:paraId="4C50BF5E" w15:done="0"/>
  <w15:commentEx w15:paraId="60BE16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27A0" w16cex:dateUtc="2023-05-30T02:43:00Z"/>
  <w16cex:commentExtensible w16cex:durableId="28202A54" w16cex:dateUtc="2023-05-30T02:55:00Z"/>
  <w16cex:commentExtensible w16cex:durableId="28202AE2" w16cex:dateUtc="2023-05-30T02:57:00Z"/>
  <w16cex:commentExtensible w16cex:durableId="28202AF8" w16cex:dateUtc="2023-05-30T02:57:00Z"/>
  <w16cex:commentExtensible w16cex:durableId="28202BDA" w16cex:dateUtc="2023-05-30T03:01:00Z"/>
  <w16cex:commentExtensible w16cex:durableId="28202C19" w16cex:dateUtc="2023-05-30T03:02:00Z"/>
  <w16cex:commentExtensible w16cex:durableId="28202C85" w16cex:dateUtc="2023-05-30T03:04:00Z"/>
  <w16cex:commentExtensible w16cex:durableId="28202D4C" w16cex:dateUtc="2023-05-30T03:07:00Z"/>
  <w16cex:commentExtensible w16cex:durableId="28202DEC" w16cex:dateUtc="2023-05-30T03:10:00Z"/>
  <w16cex:commentExtensible w16cex:durableId="28202E48" w16cex:dateUtc="2023-05-30T03:11:00Z"/>
  <w16cex:commentExtensible w16cex:durableId="28202FAE" w16cex:dateUtc="2023-05-30T03:17:00Z"/>
  <w16cex:commentExtensible w16cex:durableId="28202FC8" w16cex:dateUtc="2023-05-30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71705" w16cid:durableId="282027A0"/>
  <w16cid:commentId w16cid:paraId="616753E6" w16cid:durableId="28202A54"/>
  <w16cid:commentId w16cid:paraId="77F27E85" w16cid:durableId="28202AE2"/>
  <w16cid:commentId w16cid:paraId="038ADCE5" w16cid:durableId="28202AF8"/>
  <w16cid:commentId w16cid:paraId="36A07AFE" w16cid:durableId="28202BDA"/>
  <w16cid:commentId w16cid:paraId="7B4EB765" w16cid:durableId="28202C19"/>
  <w16cid:commentId w16cid:paraId="6568A2E1" w16cid:durableId="28202C85"/>
  <w16cid:commentId w16cid:paraId="54A7A122" w16cid:durableId="28202D4C"/>
  <w16cid:commentId w16cid:paraId="4626F5EC" w16cid:durableId="28202DEC"/>
  <w16cid:commentId w16cid:paraId="5443D29E" w16cid:durableId="28202E48"/>
  <w16cid:commentId w16cid:paraId="4C50BF5E" w16cid:durableId="28202FAE"/>
  <w16cid:commentId w16cid:paraId="60BE1678" w16cid:durableId="28202F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3E20" w14:textId="77777777" w:rsidR="004E44A2" w:rsidRDefault="004E44A2">
      <w:pPr>
        <w:spacing w:after="0" w:line="240" w:lineRule="auto"/>
      </w:pPr>
      <w:r>
        <w:separator/>
      </w:r>
    </w:p>
  </w:endnote>
  <w:endnote w:type="continuationSeparator" w:id="0">
    <w:p w14:paraId="3A63DE46" w14:textId="77777777" w:rsidR="004E44A2" w:rsidRDefault="004E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F231" w14:textId="77777777" w:rsidR="00417755" w:rsidRDefault="00417755" w:rsidP="00A56F3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A025E8" w14:textId="77777777" w:rsidR="00417755" w:rsidRDefault="00417755" w:rsidP="00A56F3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FFA9" w14:textId="77777777" w:rsidR="00417755" w:rsidRDefault="00417755" w:rsidP="00A56F3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E58F" w14:textId="77777777" w:rsidR="004E44A2" w:rsidRDefault="004E44A2">
      <w:pPr>
        <w:spacing w:after="0" w:line="240" w:lineRule="auto"/>
      </w:pPr>
      <w:r>
        <w:separator/>
      </w:r>
    </w:p>
  </w:footnote>
  <w:footnote w:type="continuationSeparator" w:id="0">
    <w:p w14:paraId="36240817" w14:textId="77777777" w:rsidR="004E44A2" w:rsidRDefault="004E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15038"/>
      <w:docPartObj>
        <w:docPartGallery w:val="Page Numbers (Top of Page)"/>
        <w:docPartUnique/>
      </w:docPartObj>
    </w:sdtPr>
    <w:sdtEndPr/>
    <w:sdtContent>
      <w:p w14:paraId="3AE11EB5" w14:textId="366348F4" w:rsidR="00417755" w:rsidRDefault="0041775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9B">
          <w:rPr>
            <w:noProof/>
          </w:rPr>
          <w:t>2</w:t>
        </w:r>
        <w:r>
          <w:fldChar w:fldCharType="end"/>
        </w:r>
      </w:p>
    </w:sdtContent>
  </w:sdt>
  <w:p w14:paraId="5FA3EE2C" w14:textId="77777777" w:rsidR="00417755" w:rsidRDefault="004177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79"/>
    <w:multiLevelType w:val="hybridMultilevel"/>
    <w:tmpl w:val="35E87B9E"/>
    <w:lvl w:ilvl="0" w:tplc="F7506016">
      <w:numFmt w:val="bullet"/>
      <w:lvlText w:val=""/>
      <w:lvlJc w:val="left"/>
      <w:pPr>
        <w:tabs>
          <w:tab w:val="num" w:pos="2408"/>
        </w:tabs>
        <w:ind w:left="240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75439D2"/>
    <w:multiLevelType w:val="hybridMultilevel"/>
    <w:tmpl w:val="5D34EB02"/>
    <w:lvl w:ilvl="0" w:tplc="78002DC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CAF"/>
    <w:multiLevelType w:val="hybridMultilevel"/>
    <w:tmpl w:val="1D742F36"/>
    <w:lvl w:ilvl="0" w:tplc="49D606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48B4"/>
    <w:multiLevelType w:val="hybridMultilevel"/>
    <w:tmpl w:val="8646A9D0"/>
    <w:lvl w:ilvl="0" w:tplc="371A529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55E39"/>
    <w:multiLevelType w:val="hybridMultilevel"/>
    <w:tmpl w:val="1A627962"/>
    <w:lvl w:ilvl="0" w:tplc="F434337A">
      <w:start w:val="1"/>
      <w:numFmt w:val="decimal"/>
      <w:lvlText w:val="%1."/>
      <w:lvlJc w:val="left"/>
      <w:pPr>
        <w:ind w:left="1818" w:hanging="111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E2E5B"/>
    <w:multiLevelType w:val="hybridMultilevel"/>
    <w:tmpl w:val="9704240E"/>
    <w:lvl w:ilvl="0" w:tplc="851E2FD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10BE5"/>
    <w:multiLevelType w:val="multilevel"/>
    <w:tmpl w:val="3D4E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2490"/>
    <w:multiLevelType w:val="multilevel"/>
    <w:tmpl w:val="CE3EC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8CD4E28"/>
    <w:multiLevelType w:val="hybridMultilevel"/>
    <w:tmpl w:val="23E0C2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FE14B9D"/>
    <w:multiLevelType w:val="hybridMultilevel"/>
    <w:tmpl w:val="1D742F36"/>
    <w:lvl w:ilvl="0" w:tplc="49D606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35E31"/>
    <w:multiLevelType w:val="hybridMultilevel"/>
    <w:tmpl w:val="93083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C7286"/>
    <w:multiLevelType w:val="hybridMultilevel"/>
    <w:tmpl w:val="3770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3485C"/>
    <w:multiLevelType w:val="multilevel"/>
    <w:tmpl w:val="743825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95C032A"/>
    <w:multiLevelType w:val="hybridMultilevel"/>
    <w:tmpl w:val="92DA1F4C"/>
    <w:lvl w:ilvl="0" w:tplc="F7506016"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789791D"/>
    <w:multiLevelType w:val="multilevel"/>
    <w:tmpl w:val="36222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034D77"/>
    <w:multiLevelType w:val="multilevel"/>
    <w:tmpl w:val="F65A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D007FEF"/>
    <w:multiLevelType w:val="hybridMultilevel"/>
    <w:tmpl w:val="0B9CDDAC"/>
    <w:lvl w:ilvl="0" w:tplc="CA7A4816">
      <w:start w:val="1"/>
      <w:numFmt w:val="decimal"/>
      <w:lvlText w:val="%1."/>
      <w:lvlJc w:val="left"/>
      <w:pPr>
        <w:ind w:left="108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C0597"/>
    <w:multiLevelType w:val="hybridMultilevel"/>
    <w:tmpl w:val="1D64FE98"/>
    <w:lvl w:ilvl="0" w:tplc="4AF62A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D004DF"/>
    <w:multiLevelType w:val="hybridMultilevel"/>
    <w:tmpl w:val="E69C974A"/>
    <w:lvl w:ilvl="0" w:tplc="64CA178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27522"/>
    <w:multiLevelType w:val="hybridMultilevel"/>
    <w:tmpl w:val="CC486F7C"/>
    <w:lvl w:ilvl="0" w:tplc="F7506016">
      <w:numFmt w:val="bullet"/>
      <w:lvlText w:val=""/>
      <w:lvlJc w:val="left"/>
      <w:pPr>
        <w:tabs>
          <w:tab w:val="num" w:pos="2408"/>
        </w:tabs>
        <w:ind w:left="240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71E2C2E"/>
    <w:multiLevelType w:val="multilevel"/>
    <w:tmpl w:val="584CE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68E43D3F"/>
    <w:multiLevelType w:val="hybridMultilevel"/>
    <w:tmpl w:val="002CF1CC"/>
    <w:lvl w:ilvl="0" w:tplc="F4E0E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74468"/>
    <w:multiLevelType w:val="hybridMultilevel"/>
    <w:tmpl w:val="02FE188E"/>
    <w:lvl w:ilvl="0" w:tplc="4CE660C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F765FE6"/>
    <w:multiLevelType w:val="hybridMultilevel"/>
    <w:tmpl w:val="2E9A3782"/>
    <w:lvl w:ilvl="0" w:tplc="D81A1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4309ED"/>
    <w:multiLevelType w:val="hybridMultilevel"/>
    <w:tmpl w:val="4FDE734E"/>
    <w:lvl w:ilvl="0" w:tplc="C2801B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6F56EA"/>
    <w:multiLevelType w:val="hybridMultilevel"/>
    <w:tmpl w:val="C8BA3F6C"/>
    <w:lvl w:ilvl="0" w:tplc="A61C1046">
      <w:start w:val="1"/>
      <w:numFmt w:val="decimal"/>
      <w:lvlText w:val="%1)"/>
      <w:lvlJc w:val="left"/>
      <w:pPr>
        <w:ind w:left="1050" w:hanging="39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9C66E4C"/>
    <w:multiLevelType w:val="multilevel"/>
    <w:tmpl w:val="310AB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9"/>
  </w:num>
  <w:num w:numId="16">
    <w:abstractNumId w:val="20"/>
  </w:num>
  <w:num w:numId="17">
    <w:abstractNumId w:val="26"/>
  </w:num>
  <w:num w:numId="18">
    <w:abstractNumId w:val="17"/>
  </w:num>
  <w:num w:numId="19">
    <w:abstractNumId w:val="21"/>
  </w:num>
  <w:num w:numId="20">
    <w:abstractNumId w:val="23"/>
  </w:num>
  <w:num w:numId="21">
    <w:abstractNumId w:val="7"/>
  </w:num>
  <w:num w:numId="22">
    <w:abstractNumId w:val="4"/>
  </w:num>
  <w:num w:numId="23">
    <w:abstractNumId w:val="1"/>
  </w:num>
  <w:num w:numId="24">
    <w:abstractNumId w:val="16"/>
  </w:num>
  <w:num w:numId="25">
    <w:abstractNumId w:val="25"/>
  </w:num>
  <w:num w:numId="26">
    <w:abstractNumId w:val="3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ltura Irbit">
    <w15:presenceInfo w15:providerId="None" w15:userId="Kultura Irb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EC"/>
    <w:rsid w:val="000048B7"/>
    <w:rsid w:val="00005C2D"/>
    <w:rsid w:val="00005D0D"/>
    <w:rsid w:val="0001253F"/>
    <w:rsid w:val="00013280"/>
    <w:rsid w:val="00013E1E"/>
    <w:rsid w:val="00014076"/>
    <w:rsid w:val="0001442F"/>
    <w:rsid w:val="00017156"/>
    <w:rsid w:val="00020F9E"/>
    <w:rsid w:val="00021733"/>
    <w:rsid w:val="0002350F"/>
    <w:rsid w:val="00023D44"/>
    <w:rsid w:val="00035B69"/>
    <w:rsid w:val="00040959"/>
    <w:rsid w:val="000444A9"/>
    <w:rsid w:val="00051E88"/>
    <w:rsid w:val="00052935"/>
    <w:rsid w:val="000533BA"/>
    <w:rsid w:val="00054F9A"/>
    <w:rsid w:val="00062B9B"/>
    <w:rsid w:val="0006356D"/>
    <w:rsid w:val="00065C42"/>
    <w:rsid w:val="00070794"/>
    <w:rsid w:val="00071239"/>
    <w:rsid w:val="0007459D"/>
    <w:rsid w:val="00075A80"/>
    <w:rsid w:val="0008000F"/>
    <w:rsid w:val="0008453D"/>
    <w:rsid w:val="00087085"/>
    <w:rsid w:val="00091271"/>
    <w:rsid w:val="00097F9B"/>
    <w:rsid w:val="000A0548"/>
    <w:rsid w:val="000A15C2"/>
    <w:rsid w:val="000A33AD"/>
    <w:rsid w:val="000A62C5"/>
    <w:rsid w:val="000A64E6"/>
    <w:rsid w:val="000B2CBF"/>
    <w:rsid w:val="000B64E9"/>
    <w:rsid w:val="000C08E5"/>
    <w:rsid w:val="000C2FA1"/>
    <w:rsid w:val="000C666E"/>
    <w:rsid w:val="000D214A"/>
    <w:rsid w:val="000D3A59"/>
    <w:rsid w:val="000D663B"/>
    <w:rsid w:val="000D6BE5"/>
    <w:rsid w:val="000E3315"/>
    <w:rsid w:val="000E5634"/>
    <w:rsid w:val="000E5A2B"/>
    <w:rsid w:val="000E5E22"/>
    <w:rsid w:val="000E6369"/>
    <w:rsid w:val="000E7DA6"/>
    <w:rsid w:val="000F559C"/>
    <w:rsid w:val="000F561A"/>
    <w:rsid w:val="00100809"/>
    <w:rsid w:val="00103E98"/>
    <w:rsid w:val="00104750"/>
    <w:rsid w:val="00105680"/>
    <w:rsid w:val="00106468"/>
    <w:rsid w:val="001104ED"/>
    <w:rsid w:val="00114EA9"/>
    <w:rsid w:val="00115A9F"/>
    <w:rsid w:val="00117517"/>
    <w:rsid w:val="00120951"/>
    <w:rsid w:val="0012117D"/>
    <w:rsid w:val="00122FEE"/>
    <w:rsid w:val="0012330F"/>
    <w:rsid w:val="001303D1"/>
    <w:rsid w:val="0013665B"/>
    <w:rsid w:val="00140DF5"/>
    <w:rsid w:val="001415C0"/>
    <w:rsid w:val="001416B8"/>
    <w:rsid w:val="00142C31"/>
    <w:rsid w:val="001444FE"/>
    <w:rsid w:val="00144CA2"/>
    <w:rsid w:val="001457AE"/>
    <w:rsid w:val="00151BF8"/>
    <w:rsid w:val="001538E0"/>
    <w:rsid w:val="00154287"/>
    <w:rsid w:val="001561DF"/>
    <w:rsid w:val="00157C8C"/>
    <w:rsid w:val="001618E1"/>
    <w:rsid w:val="0016329E"/>
    <w:rsid w:val="00184C8D"/>
    <w:rsid w:val="00186B6F"/>
    <w:rsid w:val="001878ED"/>
    <w:rsid w:val="00190520"/>
    <w:rsid w:val="001925B2"/>
    <w:rsid w:val="00192CFA"/>
    <w:rsid w:val="00194CA7"/>
    <w:rsid w:val="0019529F"/>
    <w:rsid w:val="001A2F30"/>
    <w:rsid w:val="001A3431"/>
    <w:rsid w:val="001A7833"/>
    <w:rsid w:val="001B5944"/>
    <w:rsid w:val="001B796C"/>
    <w:rsid w:val="001C0517"/>
    <w:rsid w:val="001C1A6F"/>
    <w:rsid w:val="001C1FA0"/>
    <w:rsid w:val="001C3CEE"/>
    <w:rsid w:val="001C5411"/>
    <w:rsid w:val="001C616F"/>
    <w:rsid w:val="001C6230"/>
    <w:rsid w:val="001D1335"/>
    <w:rsid w:val="001D42B7"/>
    <w:rsid w:val="001D44BF"/>
    <w:rsid w:val="001D4DBA"/>
    <w:rsid w:val="001E2043"/>
    <w:rsid w:val="001E434B"/>
    <w:rsid w:val="001F3934"/>
    <w:rsid w:val="001F5267"/>
    <w:rsid w:val="001F539A"/>
    <w:rsid w:val="001F62DC"/>
    <w:rsid w:val="002005D5"/>
    <w:rsid w:val="00200CBF"/>
    <w:rsid w:val="00202F98"/>
    <w:rsid w:val="002037AE"/>
    <w:rsid w:val="00203DD0"/>
    <w:rsid w:val="0020583F"/>
    <w:rsid w:val="002063E6"/>
    <w:rsid w:val="00207713"/>
    <w:rsid w:val="00212896"/>
    <w:rsid w:val="00214F25"/>
    <w:rsid w:val="00216B22"/>
    <w:rsid w:val="0022652C"/>
    <w:rsid w:val="002305BB"/>
    <w:rsid w:val="0023324F"/>
    <w:rsid w:val="00241BB2"/>
    <w:rsid w:val="00244B9B"/>
    <w:rsid w:val="00250889"/>
    <w:rsid w:val="002629CF"/>
    <w:rsid w:val="002658D3"/>
    <w:rsid w:val="002661C8"/>
    <w:rsid w:val="00270CD0"/>
    <w:rsid w:val="0027513C"/>
    <w:rsid w:val="00275248"/>
    <w:rsid w:val="0028127F"/>
    <w:rsid w:val="00282FD7"/>
    <w:rsid w:val="00283672"/>
    <w:rsid w:val="002841E3"/>
    <w:rsid w:val="00284D3C"/>
    <w:rsid w:val="00294573"/>
    <w:rsid w:val="00295DBE"/>
    <w:rsid w:val="002A0070"/>
    <w:rsid w:val="002A085B"/>
    <w:rsid w:val="002A1B6D"/>
    <w:rsid w:val="002A3AC9"/>
    <w:rsid w:val="002A52B1"/>
    <w:rsid w:val="002A5828"/>
    <w:rsid w:val="002A712A"/>
    <w:rsid w:val="002B02A4"/>
    <w:rsid w:val="002B613A"/>
    <w:rsid w:val="002B6580"/>
    <w:rsid w:val="002C07D8"/>
    <w:rsid w:val="002C3485"/>
    <w:rsid w:val="002C3844"/>
    <w:rsid w:val="002C40BB"/>
    <w:rsid w:val="002C470A"/>
    <w:rsid w:val="002C5661"/>
    <w:rsid w:val="002C58A6"/>
    <w:rsid w:val="002C6B4B"/>
    <w:rsid w:val="002D0D32"/>
    <w:rsid w:val="002D0E07"/>
    <w:rsid w:val="002D32CC"/>
    <w:rsid w:val="002D38C6"/>
    <w:rsid w:val="002D4A8C"/>
    <w:rsid w:val="002E03D4"/>
    <w:rsid w:val="002E134A"/>
    <w:rsid w:val="002E4513"/>
    <w:rsid w:val="002E48FA"/>
    <w:rsid w:val="002E5F3B"/>
    <w:rsid w:val="002E615A"/>
    <w:rsid w:val="002F2A8F"/>
    <w:rsid w:val="002F2DE2"/>
    <w:rsid w:val="002F504B"/>
    <w:rsid w:val="003061EB"/>
    <w:rsid w:val="00313490"/>
    <w:rsid w:val="00321029"/>
    <w:rsid w:val="003256F5"/>
    <w:rsid w:val="003259B2"/>
    <w:rsid w:val="00330FD8"/>
    <w:rsid w:val="003339D9"/>
    <w:rsid w:val="0033676F"/>
    <w:rsid w:val="003367BB"/>
    <w:rsid w:val="003439C3"/>
    <w:rsid w:val="00347BAB"/>
    <w:rsid w:val="00351DD0"/>
    <w:rsid w:val="00352B93"/>
    <w:rsid w:val="00353709"/>
    <w:rsid w:val="00366322"/>
    <w:rsid w:val="003728CD"/>
    <w:rsid w:val="003768D9"/>
    <w:rsid w:val="00376AFF"/>
    <w:rsid w:val="00376FA0"/>
    <w:rsid w:val="00377BCB"/>
    <w:rsid w:val="0038311E"/>
    <w:rsid w:val="0038679F"/>
    <w:rsid w:val="00391C1B"/>
    <w:rsid w:val="00392748"/>
    <w:rsid w:val="00392DB5"/>
    <w:rsid w:val="003956F2"/>
    <w:rsid w:val="0039667F"/>
    <w:rsid w:val="00396A75"/>
    <w:rsid w:val="003A09C5"/>
    <w:rsid w:val="003A1115"/>
    <w:rsid w:val="003A1BAF"/>
    <w:rsid w:val="003A1DBD"/>
    <w:rsid w:val="003A33F3"/>
    <w:rsid w:val="003A3848"/>
    <w:rsid w:val="003A4984"/>
    <w:rsid w:val="003A7564"/>
    <w:rsid w:val="003B3977"/>
    <w:rsid w:val="003B6972"/>
    <w:rsid w:val="003B6CA1"/>
    <w:rsid w:val="003B7CB8"/>
    <w:rsid w:val="003C0598"/>
    <w:rsid w:val="003C39FF"/>
    <w:rsid w:val="003C423D"/>
    <w:rsid w:val="003C6813"/>
    <w:rsid w:val="003D1DBE"/>
    <w:rsid w:val="003D24C0"/>
    <w:rsid w:val="003D2656"/>
    <w:rsid w:val="003D29ED"/>
    <w:rsid w:val="003D401A"/>
    <w:rsid w:val="003D6A05"/>
    <w:rsid w:val="003E34FB"/>
    <w:rsid w:val="003E4313"/>
    <w:rsid w:val="003F0454"/>
    <w:rsid w:val="003F63A8"/>
    <w:rsid w:val="003F65B2"/>
    <w:rsid w:val="00402E3A"/>
    <w:rsid w:val="004064E0"/>
    <w:rsid w:val="00410963"/>
    <w:rsid w:val="00410D76"/>
    <w:rsid w:val="00414DAD"/>
    <w:rsid w:val="00417755"/>
    <w:rsid w:val="004258BF"/>
    <w:rsid w:val="00427B93"/>
    <w:rsid w:val="00432793"/>
    <w:rsid w:val="00441D36"/>
    <w:rsid w:val="00442024"/>
    <w:rsid w:val="00445F8B"/>
    <w:rsid w:val="00452E99"/>
    <w:rsid w:val="004537C7"/>
    <w:rsid w:val="00455C6A"/>
    <w:rsid w:val="004639F7"/>
    <w:rsid w:val="0046762F"/>
    <w:rsid w:val="00470656"/>
    <w:rsid w:val="00471D14"/>
    <w:rsid w:val="004720EA"/>
    <w:rsid w:val="0047358C"/>
    <w:rsid w:val="00473E9C"/>
    <w:rsid w:val="0048102E"/>
    <w:rsid w:val="00481559"/>
    <w:rsid w:val="00481872"/>
    <w:rsid w:val="0048416D"/>
    <w:rsid w:val="004843F8"/>
    <w:rsid w:val="00485511"/>
    <w:rsid w:val="00487586"/>
    <w:rsid w:val="004876EE"/>
    <w:rsid w:val="00491E2E"/>
    <w:rsid w:val="00493CDB"/>
    <w:rsid w:val="00496AD0"/>
    <w:rsid w:val="004A5717"/>
    <w:rsid w:val="004A6A48"/>
    <w:rsid w:val="004A7D30"/>
    <w:rsid w:val="004B1342"/>
    <w:rsid w:val="004B454F"/>
    <w:rsid w:val="004B76AB"/>
    <w:rsid w:val="004C080F"/>
    <w:rsid w:val="004D103C"/>
    <w:rsid w:val="004D462D"/>
    <w:rsid w:val="004E44A2"/>
    <w:rsid w:val="00501A5D"/>
    <w:rsid w:val="0051020B"/>
    <w:rsid w:val="00510490"/>
    <w:rsid w:val="00511F45"/>
    <w:rsid w:val="00516869"/>
    <w:rsid w:val="00516DC0"/>
    <w:rsid w:val="00520289"/>
    <w:rsid w:val="00525E83"/>
    <w:rsid w:val="00531A93"/>
    <w:rsid w:val="00532F89"/>
    <w:rsid w:val="005347F7"/>
    <w:rsid w:val="0053738A"/>
    <w:rsid w:val="00540FF0"/>
    <w:rsid w:val="0055140C"/>
    <w:rsid w:val="00552ECA"/>
    <w:rsid w:val="00555FB4"/>
    <w:rsid w:val="005627C4"/>
    <w:rsid w:val="00564AED"/>
    <w:rsid w:val="00564D5D"/>
    <w:rsid w:val="00565E85"/>
    <w:rsid w:val="005679EE"/>
    <w:rsid w:val="005704E1"/>
    <w:rsid w:val="00574AD7"/>
    <w:rsid w:val="00574AFC"/>
    <w:rsid w:val="00574EB6"/>
    <w:rsid w:val="00586718"/>
    <w:rsid w:val="00597CE5"/>
    <w:rsid w:val="005A2115"/>
    <w:rsid w:val="005A4B70"/>
    <w:rsid w:val="005A6BEA"/>
    <w:rsid w:val="005B1AB6"/>
    <w:rsid w:val="005B38FD"/>
    <w:rsid w:val="005B7145"/>
    <w:rsid w:val="005C6486"/>
    <w:rsid w:val="005D1D39"/>
    <w:rsid w:val="005E1208"/>
    <w:rsid w:val="005E4464"/>
    <w:rsid w:val="005E4A68"/>
    <w:rsid w:val="005E60C4"/>
    <w:rsid w:val="005F6ECC"/>
    <w:rsid w:val="005F798B"/>
    <w:rsid w:val="006019D9"/>
    <w:rsid w:val="00602AB0"/>
    <w:rsid w:val="00612550"/>
    <w:rsid w:val="0061505C"/>
    <w:rsid w:val="00631EC8"/>
    <w:rsid w:val="00635289"/>
    <w:rsid w:val="006415BB"/>
    <w:rsid w:val="00645785"/>
    <w:rsid w:val="00645FEE"/>
    <w:rsid w:val="00652FE1"/>
    <w:rsid w:val="00655C04"/>
    <w:rsid w:val="0066210C"/>
    <w:rsid w:val="00664CE5"/>
    <w:rsid w:val="00666C15"/>
    <w:rsid w:val="00667B0C"/>
    <w:rsid w:val="00673F2D"/>
    <w:rsid w:val="00676969"/>
    <w:rsid w:val="00676A68"/>
    <w:rsid w:val="00676ADF"/>
    <w:rsid w:val="006850B0"/>
    <w:rsid w:val="00685A5E"/>
    <w:rsid w:val="00695100"/>
    <w:rsid w:val="006A1BE2"/>
    <w:rsid w:val="006A7D9A"/>
    <w:rsid w:val="006B37E4"/>
    <w:rsid w:val="006B3A38"/>
    <w:rsid w:val="006B3DFF"/>
    <w:rsid w:val="006B5647"/>
    <w:rsid w:val="006B773F"/>
    <w:rsid w:val="006C0F66"/>
    <w:rsid w:val="006C2852"/>
    <w:rsid w:val="006C42EC"/>
    <w:rsid w:val="006D0576"/>
    <w:rsid w:val="006D14BE"/>
    <w:rsid w:val="006D79FB"/>
    <w:rsid w:val="006E10CA"/>
    <w:rsid w:val="006E23C8"/>
    <w:rsid w:val="006E63A7"/>
    <w:rsid w:val="006E65B9"/>
    <w:rsid w:val="006E7979"/>
    <w:rsid w:val="006E7D51"/>
    <w:rsid w:val="006F1742"/>
    <w:rsid w:val="00700500"/>
    <w:rsid w:val="00701C53"/>
    <w:rsid w:val="0070457B"/>
    <w:rsid w:val="00704C46"/>
    <w:rsid w:val="00705786"/>
    <w:rsid w:val="0070706C"/>
    <w:rsid w:val="0071692C"/>
    <w:rsid w:val="00724FE6"/>
    <w:rsid w:val="00725822"/>
    <w:rsid w:val="00730569"/>
    <w:rsid w:val="007311B0"/>
    <w:rsid w:val="00731A42"/>
    <w:rsid w:val="0073422E"/>
    <w:rsid w:val="0073659A"/>
    <w:rsid w:val="00737BEC"/>
    <w:rsid w:val="00740FB4"/>
    <w:rsid w:val="007435B2"/>
    <w:rsid w:val="007466D2"/>
    <w:rsid w:val="0074769E"/>
    <w:rsid w:val="00751B81"/>
    <w:rsid w:val="00760755"/>
    <w:rsid w:val="00764B0E"/>
    <w:rsid w:val="00764B5B"/>
    <w:rsid w:val="00775211"/>
    <w:rsid w:val="00775801"/>
    <w:rsid w:val="00776790"/>
    <w:rsid w:val="00777D37"/>
    <w:rsid w:val="007807C1"/>
    <w:rsid w:val="007831E6"/>
    <w:rsid w:val="00787A38"/>
    <w:rsid w:val="00790FA6"/>
    <w:rsid w:val="00791499"/>
    <w:rsid w:val="007959EF"/>
    <w:rsid w:val="00796DB0"/>
    <w:rsid w:val="00796EF8"/>
    <w:rsid w:val="007A0B39"/>
    <w:rsid w:val="007A115A"/>
    <w:rsid w:val="007A348F"/>
    <w:rsid w:val="007A4DC9"/>
    <w:rsid w:val="007A7EAE"/>
    <w:rsid w:val="007B3B25"/>
    <w:rsid w:val="007B4EDB"/>
    <w:rsid w:val="007B5CC5"/>
    <w:rsid w:val="007B67FE"/>
    <w:rsid w:val="007B7EBC"/>
    <w:rsid w:val="007C0388"/>
    <w:rsid w:val="007C667C"/>
    <w:rsid w:val="007D12C1"/>
    <w:rsid w:val="007D1591"/>
    <w:rsid w:val="007D22F5"/>
    <w:rsid w:val="007D6B54"/>
    <w:rsid w:val="007D6F8C"/>
    <w:rsid w:val="007E3751"/>
    <w:rsid w:val="007E45EE"/>
    <w:rsid w:val="007E4878"/>
    <w:rsid w:val="007F060A"/>
    <w:rsid w:val="007F221D"/>
    <w:rsid w:val="007F27F9"/>
    <w:rsid w:val="007F36CC"/>
    <w:rsid w:val="007F5348"/>
    <w:rsid w:val="007F592D"/>
    <w:rsid w:val="007F71FB"/>
    <w:rsid w:val="0080495F"/>
    <w:rsid w:val="0080566F"/>
    <w:rsid w:val="00806C8F"/>
    <w:rsid w:val="0081200F"/>
    <w:rsid w:val="00812E38"/>
    <w:rsid w:val="008139B3"/>
    <w:rsid w:val="00813E74"/>
    <w:rsid w:val="008229C1"/>
    <w:rsid w:val="0082371B"/>
    <w:rsid w:val="00825273"/>
    <w:rsid w:val="008258D0"/>
    <w:rsid w:val="0083147D"/>
    <w:rsid w:val="0083284A"/>
    <w:rsid w:val="0083787A"/>
    <w:rsid w:val="008416B2"/>
    <w:rsid w:val="00841E57"/>
    <w:rsid w:val="00846F1A"/>
    <w:rsid w:val="0085290C"/>
    <w:rsid w:val="00854486"/>
    <w:rsid w:val="00856BEB"/>
    <w:rsid w:val="008575B7"/>
    <w:rsid w:val="00861374"/>
    <w:rsid w:val="00871BFC"/>
    <w:rsid w:val="0087469B"/>
    <w:rsid w:val="008812ED"/>
    <w:rsid w:val="0088281F"/>
    <w:rsid w:val="00891945"/>
    <w:rsid w:val="0089425C"/>
    <w:rsid w:val="008949F5"/>
    <w:rsid w:val="0089570F"/>
    <w:rsid w:val="00897486"/>
    <w:rsid w:val="008A2A99"/>
    <w:rsid w:val="008B3442"/>
    <w:rsid w:val="008B72B5"/>
    <w:rsid w:val="008C60C7"/>
    <w:rsid w:val="008C701F"/>
    <w:rsid w:val="008E2886"/>
    <w:rsid w:val="008E7997"/>
    <w:rsid w:val="008F6CBB"/>
    <w:rsid w:val="00905D61"/>
    <w:rsid w:val="009071CF"/>
    <w:rsid w:val="00907D67"/>
    <w:rsid w:val="00907F79"/>
    <w:rsid w:val="00910AC9"/>
    <w:rsid w:val="00911766"/>
    <w:rsid w:val="0091268E"/>
    <w:rsid w:val="00921133"/>
    <w:rsid w:val="00924A66"/>
    <w:rsid w:val="00925000"/>
    <w:rsid w:val="00927764"/>
    <w:rsid w:val="00927D74"/>
    <w:rsid w:val="00931246"/>
    <w:rsid w:val="00933041"/>
    <w:rsid w:val="00937765"/>
    <w:rsid w:val="00941C48"/>
    <w:rsid w:val="00942337"/>
    <w:rsid w:val="00943849"/>
    <w:rsid w:val="00944BE8"/>
    <w:rsid w:val="00945067"/>
    <w:rsid w:val="009453FA"/>
    <w:rsid w:val="00956F64"/>
    <w:rsid w:val="00962081"/>
    <w:rsid w:val="0096299C"/>
    <w:rsid w:val="00963E72"/>
    <w:rsid w:val="00964417"/>
    <w:rsid w:val="0096528E"/>
    <w:rsid w:val="00967445"/>
    <w:rsid w:val="00970F1A"/>
    <w:rsid w:val="00975AF0"/>
    <w:rsid w:val="009763A5"/>
    <w:rsid w:val="009772C4"/>
    <w:rsid w:val="00981FFA"/>
    <w:rsid w:val="00985925"/>
    <w:rsid w:val="00985A4D"/>
    <w:rsid w:val="00993101"/>
    <w:rsid w:val="00994DE3"/>
    <w:rsid w:val="00997EA0"/>
    <w:rsid w:val="00997F08"/>
    <w:rsid w:val="009A0FB8"/>
    <w:rsid w:val="009A38E7"/>
    <w:rsid w:val="009A4700"/>
    <w:rsid w:val="009B27A7"/>
    <w:rsid w:val="009B2AD2"/>
    <w:rsid w:val="009B4A58"/>
    <w:rsid w:val="009C10A8"/>
    <w:rsid w:val="009C54C8"/>
    <w:rsid w:val="009C75BB"/>
    <w:rsid w:val="009C7A2E"/>
    <w:rsid w:val="009D22C6"/>
    <w:rsid w:val="009D3A21"/>
    <w:rsid w:val="009D519C"/>
    <w:rsid w:val="009E1E54"/>
    <w:rsid w:val="009E5468"/>
    <w:rsid w:val="009F1D82"/>
    <w:rsid w:val="009F46CD"/>
    <w:rsid w:val="009F6D69"/>
    <w:rsid w:val="00A022CE"/>
    <w:rsid w:val="00A04517"/>
    <w:rsid w:val="00A06C48"/>
    <w:rsid w:val="00A0757F"/>
    <w:rsid w:val="00A1035B"/>
    <w:rsid w:val="00A24C44"/>
    <w:rsid w:val="00A25C53"/>
    <w:rsid w:val="00A26014"/>
    <w:rsid w:val="00A311E9"/>
    <w:rsid w:val="00A317F1"/>
    <w:rsid w:val="00A32C23"/>
    <w:rsid w:val="00A35A6A"/>
    <w:rsid w:val="00A41360"/>
    <w:rsid w:val="00A420A9"/>
    <w:rsid w:val="00A4319A"/>
    <w:rsid w:val="00A43BEE"/>
    <w:rsid w:val="00A4575D"/>
    <w:rsid w:val="00A457B1"/>
    <w:rsid w:val="00A4612E"/>
    <w:rsid w:val="00A52866"/>
    <w:rsid w:val="00A5368F"/>
    <w:rsid w:val="00A56F36"/>
    <w:rsid w:val="00A577E1"/>
    <w:rsid w:val="00A60B2E"/>
    <w:rsid w:val="00A62F7F"/>
    <w:rsid w:val="00A6333B"/>
    <w:rsid w:val="00A6356A"/>
    <w:rsid w:val="00A64072"/>
    <w:rsid w:val="00A64E6B"/>
    <w:rsid w:val="00A677C8"/>
    <w:rsid w:val="00A7220E"/>
    <w:rsid w:val="00A72FEC"/>
    <w:rsid w:val="00A74195"/>
    <w:rsid w:val="00A75FBB"/>
    <w:rsid w:val="00A80CDE"/>
    <w:rsid w:val="00A82E31"/>
    <w:rsid w:val="00A8666C"/>
    <w:rsid w:val="00A906AF"/>
    <w:rsid w:val="00A90E98"/>
    <w:rsid w:val="00A92A35"/>
    <w:rsid w:val="00A92FE7"/>
    <w:rsid w:val="00A97C76"/>
    <w:rsid w:val="00AA0BD9"/>
    <w:rsid w:val="00AA32A5"/>
    <w:rsid w:val="00AA7917"/>
    <w:rsid w:val="00AB1787"/>
    <w:rsid w:val="00AB4129"/>
    <w:rsid w:val="00AC43C2"/>
    <w:rsid w:val="00AC58BF"/>
    <w:rsid w:val="00AC6498"/>
    <w:rsid w:val="00AD01DE"/>
    <w:rsid w:val="00AD6A04"/>
    <w:rsid w:val="00AE1626"/>
    <w:rsid w:val="00AE4A01"/>
    <w:rsid w:val="00AE4C74"/>
    <w:rsid w:val="00AE55FC"/>
    <w:rsid w:val="00AF00BE"/>
    <w:rsid w:val="00AF1A7C"/>
    <w:rsid w:val="00AF2DD0"/>
    <w:rsid w:val="00AF40D4"/>
    <w:rsid w:val="00AF4608"/>
    <w:rsid w:val="00AF4A36"/>
    <w:rsid w:val="00AF7D44"/>
    <w:rsid w:val="00B009F0"/>
    <w:rsid w:val="00B01414"/>
    <w:rsid w:val="00B046B4"/>
    <w:rsid w:val="00B04FA8"/>
    <w:rsid w:val="00B113CD"/>
    <w:rsid w:val="00B11602"/>
    <w:rsid w:val="00B12927"/>
    <w:rsid w:val="00B21974"/>
    <w:rsid w:val="00B22D14"/>
    <w:rsid w:val="00B328AF"/>
    <w:rsid w:val="00B33852"/>
    <w:rsid w:val="00B339E7"/>
    <w:rsid w:val="00B35368"/>
    <w:rsid w:val="00B363C1"/>
    <w:rsid w:val="00B37105"/>
    <w:rsid w:val="00B37DFD"/>
    <w:rsid w:val="00B41FEB"/>
    <w:rsid w:val="00B4338B"/>
    <w:rsid w:val="00B45705"/>
    <w:rsid w:val="00B46497"/>
    <w:rsid w:val="00B46BCD"/>
    <w:rsid w:val="00B54E60"/>
    <w:rsid w:val="00B73067"/>
    <w:rsid w:val="00B75B1F"/>
    <w:rsid w:val="00B810D1"/>
    <w:rsid w:val="00B83988"/>
    <w:rsid w:val="00B84B7F"/>
    <w:rsid w:val="00B85B1F"/>
    <w:rsid w:val="00B961CD"/>
    <w:rsid w:val="00BA0E1D"/>
    <w:rsid w:val="00BA25F0"/>
    <w:rsid w:val="00BA3C8E"/>
    <w:rsid w:val="00BA6891"/>
    <w:rsid w:val="00BA77D3"/>
    <w:rsid w:val="00BA7D30"/>
    <w:rsid w:val="00BB1402"/>
    <w:rsid w:val="00BB6BBC"/>
    <w:rsid w:val="00BB703E"/>
    <w:rsid w:val="00BB7B6E"/>
    <w:rsid w:val="00BC5B89"/>
    <w:rsid w:val="00BD2492"/>
    <w:rsid w:val="00BD3BCB"/>
    <w:rsid w:val="00BD591A"/>
    <w:rsid w:val="00BD5B4F"/>
    <w:rsid w:val="00BD6143"/>
    <w:rsid w:val="00BE1EE4"/>
    <w:rsid w:val="00BE6EFD"/>
    <w:rsid w:val="00BE74A3"/>
    <w:rsid w:val="00BE772C"/>
    <w:rsid w:val="00BF0497"/>
    <w:rsid w:val="00BF29A8"/>
    <w:rsid w:val="00BF5070"/>
    <w:rsid w:val="00C058E3"/>
    <w:rsid w:val="00C106E5"/>
    <w:rsid w:val="00C12DC0"/>
    <w:rsid w:val="00C13C49"/>
    <w:rsid w:val="00C2188F"/>
    <w:rsid w:val="00C23F5B"/>
    <w:rsid w:val="00C34892"/>
    <w:rsid w:val="00C34E14"/>
    <w:rsid w:val="00C37FC8"/>
    <w:rsid w:val="00C40B5F"/>
    <w:rsid w:val="00C42277"/>
    <w:rsid w:val="00C42DE7"/>
    <w:rsid w:val="00C45A81"/>
    <w:rsid w:val="00C5057F"/>
    <w:rsid w:val="00C532CF"/>
    <w:rsid w:val="00C53691"/>
    <w:rsid w:val="00C54E90"/>
    <w:rsid w:val="00C56358"/>
    <w:rsid w:val="00C6248C"/>
    <w:rsid w:val="00C62E4E"/>
    <w:rsid w:val="00C70561"/>
    <w:rsid w:val="00C725CB"/>
    <w:rsid w:val="00C764D6"/>
    <w:rsid w:val="00C7763A"/>
    <w:rsid w:val="00C85F98"/>
    <w:rsid w:val="00C85FDA"/>
    <w:rsid w:val="00C90AE5"/>
    <w:rsid w:val="00C95E61"/>
    <w:rsid w:val="00CA081E"/>
    <w:rsid w:val="00CA2AF2"/>
    <w:rsid w:val="00CA2F0A"/>
    <w:rsid w:val="00CB5D34"/>
    <w:rsid w:val="00CC085A"/>
    <w:rsid w:val="00CC3ED6"/>
    <w:rsid w:val="00CD135C"/>
    <w:rsid w:val="00CD1B48"/>
    <w:rsid w:val="00CD3AE9"/>
    <w:rsid w:val="00CD50D7"/>
    <w:rsid w:val="00CD5EF1"/>
    <w:rsid w:val="00CD6D89"/>
    <w:rsid w:val="00CE18B2"/>
    <w:rsid w:val="00CE6FF0"/>
    <w:rsid w:val="00CE7AFC"/>
    <w:rsid w:val="00CF1C50"/>
    <w:rsid w:val="00CF21F5"/>
    <w:rsid w:val="00CF30E7"/>
    <w:rsid w:val="00CF45C3"/>
    <w:rsid w:val="00CF73F3"/>
    <w:rsid w:val="00D0320B"/>
    <w:rsid w:val="00D03F7A"/>
    <w:rsid w:val="00D15D2B"/>
    <w:rsid w:val="00D17609"/>
    <w:rsid w:val="00D227A6"/>
    <w:rsid w:val="00D22807"/>
    <w:rsid w:val="00D23891"/>
    <w:rsid w:val="00D254CD"/>
    <w:rsid w:val="00D31403"/>
    <w:rsid w:val="00D32F6A"/>
    <w:rsid w:val="00D340F2"/>
    <w:rsid w:val="00D356FA"/>
    <w:rsid w:val="00D405E7"/>
    <w:rsid w:val="00D40A4C"/>
    <w:rsid w:val="00D47A18"/>
    <w:rsid w:val="00D500B2"/>
    <w:rsid w:val="00D55726"/>
    <w:rsid w:val="00D55AFF"/>
    <w:rsid w:val="00D56E55"/>
    <w:rsid w:val="00D7677D"/>
    <w:rsid w:val="00D77ED9"/>
    <w:rsid w:val="00D82940"/>
    <w:rsid w:val="00D8319A"/>
    <w:rsid w:val="00D9073E"/>
    <w:rsid w:val="00D97605"/>
    <w:rsid w:val="00DA2137"/>
    <w:rsid w:val="00DA24DC"/>
    <w:rsid w:val="00DA5E82"/>
    <w:rsid w:val="00DA6A4C"/>
    <w:rsid w:val="00DB76C6"/>
    <w:rsid w:val="00DC01E4"/>
    <w:rsid w:val="00DC2400"/>
    <w:rsid w:val="00DC2DEE"/>
    <w:rsid w:val="00DC4D46"/>
    <w:rsid w:val="00DC4EA8"/>
    <w:rsid w:val="00DC5C8F"/>
    <w:rsid w:val="00DD2A55"/>
    <w:rsid w:val="00DD315A"/>
    <w:rsid w:val="00DE27FC"/>
    <w:rsid w:val="00DE3219"/>
    <w:rsid w:val="00DE37F3"/>
    <w:rsid w:val="00DE7E5B"/>
    <w:rsid w:val="00DF08B6"/>
    <w:rsid w:val="00DF2313"/>
    <w:rsid w:val="00DF4454"/>
    <w:rsid w:val="00DF6EFB"/>
    <w:rsid w:val="00E02973"/>
    <w:rsid w:val="00E10CDD"/>
    <w:rsid w:val="00E265D8"/>
    <w:rsid w:val="00E2662F"/>
    <w:rsid w:val="00E27150"/>
    <w:rsid w:val="00E32A62"/>
    <w:rsid w:val="00E32CD0"/>
    <w:rsid w:val="00E33A0B"/>
    <w:rsid w:val="00E36D50"/>
    <w:rsid w:val="00E4176E"/>
    <w:rsid w:val="00E4391F"/>
    <w:rsid w:val="00E479BB"/>
    <w:rsid w:val="00E47A5F"/>
    <w:rsid w:val="00E550E6"/>
    <w:rsid w:val="00E70D59"/>
    <w:rsid w:val="00E71C55"/>
    <w:rsid w:val="00E7240F"/>
    <w:rsid w:val="00E72D40"/>
    <w:rsid w:val="00E74B79"/>
    <w:rsid w:val="00E80732"/>
    <w:rsid w:val="00E90083"/>
    <w:rsid w:val="00E91361"/>
    <w:rsid w:val="00E91C7D"/>
    <w:rsid w:val="00E94014"/>
    <w:rsid w:val="00E94BF1"/>
    <w:rsid w:val="00EA1FAD"/>
    <w:rsid w:val="00EA3015"/>
    <w:rsid w:val="00EA3665"/>
    <w:rsid w:val="00EA3970"/>
    <w:rsid w:val="00EA42A3"/>
    <w:rsid w:val="00EB0351"/>
    <w:rsid w:val="00EB2414"/>
    <w:rsid w:val="00EB3B3E"/>
    <w:rsid w:val="00EB5AD8"/>
    <w:rsid w:val="00EC16E6"/>
    <w:rsid w:val="00EC695B"/>
    <w:rsid w:val="00EC75F4"/>
    <w:rsid w:val="00ED5A26"/>
    <w:rsid w:val="00ED67D9"/>
    <w:rsid w:val="00ED73D1"/>
    <w:rsid w:val="00EE4B23"/>
    <w:rsid w:val="00EF4E69"/>
    <w:rsid w:val="00EF51A2"/>
    <w:rsid w:val="00F01ED8"/>
    <w:rsid w:val="00F045B0"/>
    <w:rsid w:val="00F053FD"/>
    <w:rsid w:val="00F1229F"/>
    <w:rsid w:val="00F126FA"/>
    <w:rsid w:val="00F12DBA"/>
    <w:rsid w:val="00F14F43"/>
    <w:rsid w:val="00F17180"/>
    <w:rsid w:val="00F214F2"/>
    <w:rsid w:val="00F30DFA"/>
    <w:rsid w:val="00F34D63"/>
    <w:rsid w:val="00F3615A"/>
    <w:rsid w:val="00F362F2"/>
    <w:rsid w:val="00F4192A"/>
    <w:rsid w:val="00F46170"/>
    <w:rsid w:val="00F46639"/>
    <w:rsid w:val="00F47BCA"/>
    <w:rsid w:val="00F50B3B"/>
    <w:rsid w:val="00F54C52"/>
    <w:rsid w:val="00F73790"/>
    <w:rsid w:val="00F73A32"/>
    <w:rsid w:val="00F8199B"/>
    <w:rsid w:val="00F82328"/>
    <w:rsid w:val="00F8553B"/>
    <w:rsid w:val="00F85D3A"/>
    <w:rsid w:val="00F93B23"/>
    <w:rsid w:val="00FA1E4A"/>
    <w:rsid w:val="00FA3518"/>
    <w:rsid w:val="00FA4302"/>
    <w:rsid w:val="00FA6DAE"/>
    <w:rsid w:val="00FB109D"/>
    <w:rsid w:val="00FB3012"/>
    <w:rsid w:val="00FB42BF"/>
    <w:rsid w:val="00FB4AD0"/>
    <w:rsid w:val="00FB4B33"/>
    <w:rsid w:val="00FB5ED4"/>
    <w:rsid w:val="00FC13A9"/>
    <w:rsid w:val="00FC24FA"/>
    <w:rsid w:val="00FC4251"/>
    <w:rsid w:val="00FD2080"/>
    <w:rsid w:val="00FD59C0"/>
    <w:rsid w:val="00FD629D"/>
    <w:rsid w:val="00FD6361"/>
    <w:rsid w:val="00FE0974"/>
    <w:rsid w:val="00FE7C5A"/>
    <w:rsid w:val="00FF366E"/>
    <w:rsid w:val="00FF500D"/>
    <w:rsid w:val="00FF5B08"/>
    <w:rsid w:val="00FF64CA"/>
    <w:rsid w:val="00FF6B2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C"/>
  </w:style>
  <w:style w:type="paragraph" w:styleId="1">
    <w:name w:val="heading 1"/>
    <w:basedOn w:val="a"/>
    <w:link w:val="10"/>
    <w:uiPriority w:val="9"/>
    <w:qFormat/>
    <w:rsid w:val="00FD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2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FD629D"/>
  </w:style>
  <w:style w:type="paragraph" w:customStyle="1" w:styleId="ConsPlusCell">
    <w:name w:val="ConsPlusCell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FD629D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D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62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FD62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FD6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62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62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FD6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62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D629D"/>
    <w:rPr>
      <w:b/>
      <w:bCs/>
    </w:rPr>
  </w:style>
  <w:style w:type="paragraph" w:styleId="ac">
    <w:name w:val="footer"/>
    <w:basedOn w:val="a"/>
    <w:link w:val="ad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FD629D"/>
    <w:rPr>
      <w:rFonts w:ascii="Calibri" w:eastAsia="Times New Roman" w:hAnsi="Calibri" w:cs="Times New Roman"/>
    </w:rPr>
  </w:style>
  <w:style w:type="character" w:styleId="ae">
    <w:name w:val="page number"/>
    <w:basedOn w:val="a0"/>
    <w:rsid w:val="00FD629D"/>
  </w:style>
  <w:style w:type="paragraph" w:customStyle="1" w:styleId="af">
    <w:basedOn w:val="a"/>
    <w:next w:val="af0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D629D"/>
    <w:rPr>
      <w:rFonts w:ascii="Calibri" w:eastAsia="Times New Roman" w:hAnsi="Calibri" w:cs="Times New Roman"/>
    </w:rPr>
  </w:style>
  <w:style w:type="character" w:styleId="af3">
    <w:name w:val="Hyperlink"/>
    <w:uiPriority w:val="99"/>
    <w:rsid w:val="00FD629D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FD629D"/>
    <w:rPr>
      <w:rFonts w:ascii="Gungsuh" w:eastAsia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2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ConsPlusTitle">
    <w:name w:val="ConsPlusTitle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D629D"/>
  </w:style>
  <w:style w:type="table" w:styleId="af4">
    <w:name w:val="Table Grid"/>
    <w:basedOn w:val="a1"/>
    <w:rsid w:val="00FD62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FD62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629D"/>
    <w:rPr>
      <w:rFonts w:ascii="Tahoma" w:eastAsia="Times New Roman" w:hAnsi="Tahoma" w:cs="Times New Roman"/>
      <w:sz w:val="16"/>
      <w:szCs w:val="16"/>
    </w:rPr>
  </w:style>
  <w:style w:type="paragraph" w:styleId="af7">
    <w:name w:val="List"/>
    <w:basedOn w:val="a"/>
    <w:rsid w:val="00FD629D"/>
    <w:pPr>
      <w:spacing w:after="0" w:line="240" w:lineRule="auto"/>
      <w:ind w:left="283" w:hanging="283"/>
    </w:pPr>
    <w:rPr>
      <w:rFonts w:ascii="Peterburg" w:eastAsia="Calibri" w:hAnsi="Peterburg" w:cs="Times New Roman"/>
      <w:sz w:val="24"/>
      <w:szCs w:val="20"/>
      <w:lang w:eastAsia="ru-RU"/>
    </w:rPr>
  </w:style>
  <w:style w:type="paragraph" w:customStyle="1" w:styleId="Default">
    <w:name w:val="Default"/>
    <w:rsid w:val="00FD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FD629D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629D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8">
    <w:name w:val="Revision"/>
    <w:hidden/>
    <w:uiPriority w:val="99"/>
    <w:semiHidden/>
    <w:rsid w:val="00FD62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FollowedHyperlink"/>
    <w:uiPriority w:val="99"/>
    <w:unhideWhenUsed/>
    <w:rsid w:val="00FD629D"/>
    <w:rPr>
      <w:color w:val="800080"/>
      <w:u w:val="single"/>
    </w:rPr>
  </w:style>
  <w:style w:type="paragraph" w:customStyle="1" w:styleId="consplusnormal0">
    <w:name w:val="consplusnormal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FD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FD629D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6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68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68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43849"/>
    <w:rPr>
      <w:noProof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849"/>
    <w:pPr>
      <w:shd w:val="clear" w:color="auto" w:fill="FFFFFF"/>
      <w:spacing w:after="0" w:line="240" w:lineRule="atLeast"/>
    </w:pPr>
    <w:rPr>
      <w:noProof/>
    </w:rPr>
  </w:style>
  <w:style w:type="character" w:styleId="afb">
    <w:name w:val="Emphasis"/>
    <w:basedOn w:val="a0"/>
    <w:uiPriority w:val="20"/>
    <w:qFormat/>
    <w:rsid w:val="00BA7D3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F6D69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3259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9B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259B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9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259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C"/>
  </w:style>
  <w:style w:type="paragraph" w:styleId="1">
    <w:name w:val="heading 1"/>
    <w:basedOn w:val="a"/>
    <w:link w:val="10"/>
    <w:uiPriority w:val="9"/>
    <w:qFormat/>
    <w:rsid w:val="00FD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2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FD629D"/>
  </w:style>
  <w:style w:type="paragraph" w:customStyle="1" w:styleId="ConsPlusCell">
    <w:name w:val="ConsPlusCell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FD629D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D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62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FD62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FD6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62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62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FD6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62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D629D"/>
    <w:rPr>
      <w:b/>
      <w:bCs/>
    </w:rPr>
  </w:style>
  <w:style w:type="paragraph" w:styleId="ac">
    <w:name w:val="footer"/>
    <w:basedOn w:val="a"/>
    <w:link w:val="ad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FD629D"/>
    <w:rPr>
      <w:rFonts w:ascii="Calibri" w:eastAsia="Times New Roman" w:hAnsi="Calibri" w:cs="Times New Roman"/>
    </w:rPr>
  </w:style>
  <w:style w:type="character" w:styleId="ae">
    <w:name w:val="page number"/>
    <w:basedOn w:val="a0"/>
    <w:rsid w:val="00FD629D"/>
  </w:style>
  <w:style w:type="paragraph" w:customStyle="1" w:styleId="af">
    <w:basedOn w:val="a"/>
    <w:next w:val="af0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D629D"/>
    <w:rPr>
      <w:rFonts w:ascii="Calibri" w:eastAsia="Times New Roman" w:hAnsi="Calibri" w:cs="Times New Roman"/>
    </w:rPr>
  </w:style>
  <w:style w:type="character" w:styleId="af3">
    <w:name w:val="Hyperlink"/>
    <w:uiPriority w:val="99"/>
    <w:rsid w:val="00FD629D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FD629D"/>
    <w:rPr>
      <w:rFonts w:ascii="Gungsuh" w:eastAsia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2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ConsPlusTitle">
    <w:name w:val="ConsPlusTitle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D629D"/>
  </w:style>
  <w:style w:type="table" w:styleId="af4">
    <w:name w:val="Table Grid"/>
    <w:basedOn w:val="a1"/>
    <w:rsid w:val="00FD62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FD62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629D"/>
    <w:rPr>
      <w:rFonts w:ascii="Tahoma" w:eastAsia="Times New Roman" w:hAnsi="Tahoma" w:cs="Times New Roman"/>
      <w:sz w:val="16"/>
      <w:szCs w:val="16"/>
    </w:rPr>
  </w:style>
  <w:style w:type="paragraph" w:styleId="af7">
    <w:name w:val="List"/>
    <w:basedOn w:val="a"/>
    <w:rsid w:val="00FD629D"/>
    <w:pPr>
      <w:spacing w:after="0" w:line="240" w:lineRule="auto"/>
      <w:ind w:left="283" w:hanging="283"/>
    </w:pPr>
    <w:rPr>
      <w:rFonts w:ascii="Peterburg" w:eastAsia="Calibri" w:hAnsi="Peterburg" w:cs="Times New Roman"/>
      <w:sz w:val="24"/>
      <w:szCs w:val="20"/>
      <w:lang w:eastAsia="ru-RU"/>
    </w:rPr>
  </w:style>
  <w:style w:type="paragraph" w:customStyle="1" w:styleId="Default">
    <w:name w:val="Default"/>
    <w:rsid w:val="00FD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FD629D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629D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8">
    <w:name w:val="Revision"/>
    <w:hidden/>
    <w:uiPriority w:val="99"/>
    <w:semiHidden/>
    <w:rsid w:val="00FD62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FollowedHyperlink"/>
    <w:uiPriority w:val="99"/>
    <w:unhideWhenUsed/>
    <w:rsid w:val="00FD629D"/>
    <w:rPr>
      <w:color w:val="800080"/>
      <w:u w:val="single"/>
    </w:rPr>
  </w:style>
  <w:style w:type="paragraph" w:customStyle="1" w:styleId="consplusnormal0">
    <w:name w:val="consplusnormal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FD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FD629D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6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68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68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43849"/>
    <w:rPr>
      <w:noProof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849"/>
    <w:pPr>
      <w:shd w:val="clear" w:color="auto" w:fill="FFFFFF"/>
      <w:spacing w:after="0" w:line="240" w:lineRule="atLeast"/>
    </w:pPr>
    <w:rPr>
      <w:noProof/>
    </w:rPr>
  </w:style>
  <w:style w:type="character" w:styleId="afb">
    <w:name w:val="Emphasis"/>
    <w:basedOn w:val="a0"/>
    <w:uiPriority w:val="20"/>
    <w:qFormat/>
    <w:rsid w:val="00BA7D3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F6D69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3259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9B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259B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9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25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www.moirbi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FF24-7A48-4750-912D-7794B891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10957</Words>
  <Characters>62460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Евгения Иванова</cp:lastModifiedBy>
  <cp:revision>2</cp:revision>
  <cp:lastPrinted>2023-08-30T08:12:00Z</cp:lastPrinted>
  <dcterms:created xsi:type="dcterms:W3CDTF">2023-09-08T09:30:00Z</dcterms:created>
  <dcterms:modified xsi:type="dcterms:W3CDTF">2023-09-08T09:30:00Z</dcterms:modified>
</cp:coreProperties>
</file>