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027333" w:rsidRPr="007C3D0A" w:rsidRDefault="00027333" w:rsidP="00027333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66:44:0102020:370,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58, зарегистрировано право собственности, свидетельство № 802 от 25.11.1992 г., выданное на основании Постановления главы администрации г. Ирбита № 310-г от 22.09.1992 г., на имя Рамазанова </w:t>
      </w:r>
      <w:proofErr w:type="spellStart"/>
      <w:r w:rsidRPr="007C3D0A">
        <w:rPr>
          <w:rFonts w:ascii="Liberation Serif" w:hAnsi="Liberation Serif"/>
        </w:rPr>
        <w:t>Зинета</w:t>
      </w:r>
      <w:proofErr w:type="spellEnd"/>
      <w:r w:rsidRPr="007C3D0A">
        <w:rPr>
          <w:rFonts w:ascii="Liberation Serif" w:hAnsi="Liberation Serif"/>
        </w:rPr>
        <w:t xml:space="preserve"> </w:t>
      </w:r>
      <w:proofErr w:type="spellStart"/>
      <w:r w:rsidRPr="007C3D0A">
        <w:rPr>
          <w:rFonts w:ascii="Liberation Serif" w:hAnsi="Liberation Serif"/>
        </w:rPr>
        <w:t>Генимадиновича</w:t>
      </w:r>
      <w:proofErr w:type="spellEnd"/>
      <w:r w:rsidRPr="007C3D0A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490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27333"/>
    <w:rsid w:val="000E246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2023-11-27T06:59:00Z</dcterms:modified>
</cp:coreProperties>
</file>