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55" w:rsidRPr="00F378A6" w:rsidRDefault="00D549C2" w:rsidP="00126E5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 w:rsidRPr="00F378A6">
        <w:rPr>
          <w:b/>
          <w:sz w:val="24"/>
          <w:szCs w:val="24"/>
        </w:rPr>
        <w:t xml:space="preserve">Информация </w:t>
      </w:r>
    </w:p>
    <w:p w:rsidR="00472A01" w:rsidRPr="00F378A6" w:rsidRDefault="00867EE7" w:rsidP="00126E5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 w:rsidRPr="00F378A6">
        <w:rPr>
          <w:b/>
          <w:sz w:val="24"/>
          <w:szCs w:val="24"/>
        </w:rPr>
        <w:t xml:space="preserve">о результатах </w:t>
      </w:r>
      <w:r w:rsidR="00997E5C" w:rsidRPr="00F378A6">
        <w:rPr>
          <w:b/>
          <w:sz w:val="24"/>
          <w:szCs w:val="24"/>
        </w:rPr>
        <w:t>плановой камеральной проверки</w:t>
      </w:r>
    </w:p>
    <w:p w:rsidR="00126E55" w:rsidRPr="00F378A6" w:rsidRDefault="00C26B02" w:rsidP="00126E55">
      <w:pPr>
        <w:jc w:val="center"/>
        <w:rPr>
          <w:b/>
          <w:color w:val="000000"/>
          <w:sz w:val="24"/>
          <w:szCs w:val="24"/>
        </w:rPr>
      </w:pPr>
      <w:r w:rsidRPr="00F378A6">
        <w:rPr>
          <w:b/>
          <w:sz w:val="24"/>
          <w:szCs w:val="24"/>
        </w:rPr>
        <w:t xml:space="preserve">в </w:t>
      </w:r>
      <w:proofErr w:type="gramStart"/>
      <w:r w:rsidRPr="00F378A6">
        <w:rPr>
          <w:b/>
          <w:color w:val="000000"/>
          <w:sz w:val="24"/>
          <w:szCs w:val="24"/>
        </w:rPr>
        <w:t>муниципальн</w:t>
      </w:r>
      <w:r w:rsidRPr="00F378A6">
        <w:rPr>
          <w:b/>
          <w:color w:val="000000"/>
          <w:sz w:val="24"/>
          <w:szCs w:val="24"/>
        </w:rPr>
        <w:t>о</w:t>
      </w:r>
      <w:r w:rsidRPr="00F378A6">
        <w:rPr>
          <w:b/>
          <w:color w:val="000000"/>
          <w:sz w:val="24"/>
          <w:szCs w:val="24"/>
        </w:rPr>
        <w:t>м</w:t>
      </w:r>
      <w:proofErr w:type="gramEnd"/>
      <w:r w:rsidRPr="00F378A6">
        <w:rPr>
          <w:b/>
          <w:color w:val="000000"/>
          <w:sz w:val="24"/>
          <w:szCs w:val="24"/>
        </w:rPr>
        <w:t xml:space="preserve"> автономн</w:t>
      </w:r>
      <w:r w:rsidRPr="00F378A6">
        <w:rPr>
          <w:b/>
          <w:color w:val="000000"/>
          <w:sz w:val="24"/>
          <w:szCs w:val="24"/>
        </w:rPr>
        <w:t>о</w:t>
      </w:r>
      <w:r w:rsidRPr="00F378A6">
        <w:rPr>
          <w:b/>
          <w:color w:val="000000"/>
          <w:sz w:val="24"/>
          <w:szCs w:val="24"/>
        </w:rPr>
        <w:t>м дошкольн</w:t>
      </w:r>
      <w:r w:rsidRPr="00F378A6">
        <w:rPr>
          <w:b/>
          <w:color w:val="000000"/>
          <w:sz w:val="24"/>
          <w:szCs w:val="24"/>
        </w:rPr>
        <w:t>о</w:t>
      </w:r>
      <w:r w:rsidRPr="00F378A6">
        <w:rPr>
          <w:b/>
          <w:color w:val="000000"/>
          <w:sz w:val="24"/>
          <w:szCs w:val="24"/>
        </w:rPr>
        <w:t>м образовательн</w:t>
      </w:r>
      <w:r w:rsidRPr="00F378A6">
        <w:rPr>
          <w:b/>
          <w:color w:val="000000"/>
          <w:sz w:val="24"/>
          <w:szCs w:val="24"/>
        </w:rPr>
        <w:t>о</w:t>
      </w:r>
      <w:r w:rsidRPr="00F378A6">
        <w:rPr>
          <w:b/>
          <w:color w:val="000000"/>
          <w:sz w:val="24"/>
          <w:szCs w:val="24"/>
        </w:rPr>
        <w:t>м учреждением Городского округа «город Ирбит» Свердловской области «Детский сад №27»</w:t>
      </w:r>
    </w:p>
    <w:p w:rsidR="00C26B02" w:rsidRPr="00F378A6" w:rsidRDefault="00C26B02" w:rsidP="00126E55">
      <w:pPr>
        <w:jc w:val="center"/>
        <w:rPr>
          <w:b/>
          <w:color w:val="000000"/>
          <w:sz w:val="24"/>
          <w:szCs w:val="24"/>
        </w:rPr>
      </w:pPr>
      <w:r w:rsidRPr="00F378A6">
        <w:rPr>
          <w:b/>
          <w:color w:val="000000"/>
          <w:sz w:val="24"/>
          <w:szCs w:val="24"/>
        </w:rPr>
        <w:t>(МАДОУ «Детский сад №27»)</w:t>
      </w:r>
    </w:p>
    <w:p w:rsidR="00A92107" w:rsidRPr="00A92107" w:rsidRDefault="00A92107" w:rsidP="00A92107">
      <w:pPr>
        <w:rPr>
          <w:b/>
          <w:sz w:val="24"/>
          <w:szCs w:val="24"/>
        </w:rPr>
      </w:pPr>
    </w:p>
    <w:p w:rsidR="0069481F" w:rsidRPr="0069481F" w:rsidRDefault="0069481F" w:rsidP="00A92107">
      <w:pPr>
        <w:jc w:val="center"/>
        <w:rPr>
          <w:rFonts w:eastAsia="SimSun"/>
          <w:b/>
          <w:sz w:val="24"/>
          <w:szCs w:val="24"/>
          <w:lang w:eastAsia="zh-CN"/>
        </w:rPr>
      </w:pPr>
    </w:p>
    <w:p w:rsidR="00126E55" w:rsidRPr="00126E55" w:rsidRDefault="00D549C2" w:rsidP="00126E55">
      <w:pPr>
        <w:rPr>
          <w:color w:val="000000"/>
          <w:sz w:val="24"/>
          <w:szCs w:val="24"/>
        </w:rPr>
      </w:pPr>
      <w:bookmarkStart w:id="0" w:name="_GoBack"/>
      <w:bookmarkEnd w:id="0"/>
      <w:r w:rsidRPr="00A92107">
        <w:rPr>
          <w:sz w:val="24"/>
          <w:szCs w:val="24"/>
        </w:rPr>
        <w:t xml:space="preserve">Объект контроля: </w:t>
      </w:r>
      <w:r w:rsidR="00126E55" w:rsidRPr="005320A7">
        <w:rPr>
          <w:color w:val="000000"/>
          <w:sz w:val="24"/>
          <w:szCs w:val="24"/>
        </w:rPr>
        <w:t>муниципальн</w:t>
      </w:r>
      <w:r w:rsidR="00126E55">
        <w:rPr>
          <w:color w:val="000000"/>
          <w:sz w:val="24"/>
          <w:szCs w:val="24"/>
        </w:rPr>
        <w:t>о</w:t>
      </w:r>
      <w:r w:rsidR="00126E55">
        <w:rPr>
          <w:color w:val="000000"/>
          <w:sz w:val="24"/>
          <w:szCs w:val="24"/>
        </w:rPr>
        <w:t>е</w:t>
      </w:r>
      <w:r w:rsidR="00126E55" w:rsidRPr="005320A7">
        <w:rPr>
          <w:color w:val="000000"/>
          <w:sz w:val="24"/>
          <w:szCs w:val="24"/>
        </w:rPr>
        <w:t xml:space="preserve"> </w:t>
      </w:r>
      <w:r w:rsidR="00126E55">
        <w:rPr>
          <w:color w:val="000000"/>
          <w:sz w:val="24"/>
          <w:szCs w:val="24"/>
        </w:rPr>
        <w:t>автономно</w:t>
      </w:r>
      <w:r w:rsidR="00126E55">
        <w:rPr>
          <w:color w:val="000000"/>
          <w:sz w:val="24"/>
          <w:szCs w:val="24"/>
        </w:rPr>
        <w:t>е</w:t>
      </w:r>
      <w:r w:rsidR="00126E55" w:rsidRPr="005320A7">
        <w:rPr>
          <w:color w:val="000000"/>
          <w:sz w:val="24"/>
          <w:szCs w:val="24"/>
        </w:rPr>
        <w:t xml:space="preserve"> дошкольн</w:t>
      </w:r>
      <w:r w:rsidR="00126E55">
        <w:rPr>
          <w:color w:val="000000"/>
          <w:sz w:val="24"/>
          <w:szCs w:val="24"/>
        </w:rPr>
        <w:t>о</w:t>
      </w:r>
      <w:r w:rsidR="00126E55">
        <w:rPr>
          <w:color w:val="000000"/>
          <w:sz w:val="24"/>
          <w:szCs w:val="24"/>
        </w:rPr>
        <w:t>е</w:t>
      </w:r>
      <w:r w:rsidR="00126E55" w:rsidRPr="005320A7">
        <w:rPr>
          <w:color w:val="000000"/>
          <w:sz w:val="24"/>
          <w:szCs w:val="24"/>
        </w:rPr>
        <w:t xml:space="preserve"> образовательн</w:t>
      </w:r>
      <w:r w:rsidR="00126E55">
        <w:rPr>
          <w:color w:val="000000"/>
          <w:sz w:val="24"/>
          <w:szCs w:val="24"/>
        </w:rPr>
        <w:t>о</w:t>
      </w:r>
      <w:r w:rsidR="00126E55">
        <w:rPr>
          <w:color w:val="000000"/>
          <w:sz w:val="24"/>
          <w:szCs w:val="24"/>
        </w:rPr>
        <w:t>е</w:t>
      </w:r>
      <w:r w:rsidR="00126E55" w:rsidRPr="005320A7">
        <w:rPr>
          <w:color w:val="000000"/>
          <w:sz w:val="24"/>
          <w:szCs w:val="24"/>
        </w:rPr>
        <w:t xml:space="preserve"> учреждение Городского округа «город Ирбит» Свердловской области «Детский сад №</w:t>
      </w:r>
      <w:r w:rsidR="00126E55">
        <w:rPr>
          <w:color w:val="000000"/>
          <w:sz w:val="24"/>
          <w:szCs w:val="24"/>
        </w:rPr>
        <w:t>27</w:t>
      </w:r>
      <w:r w:rsidR="00126E55" w:rsidRPr="005320A7">
        <w:rPr>
          <w:color w:val="000000"/>
          <w:sz w:val="24"/>
          <w:szCs w:val="24"/>
        </w:rPr>
        <w:t>»</w:t>
      </w:r>
      <w:r w:rsidR="00126E55">
        <w:rPr>
          <w:color w:val="000000"/>
          <w:sz w:val="24"/>
          <w:szCs w:val="24"/>
        </w:rPr>
        <w:t xml:space="preserve">. </w:t>
      </w:r>
    </w:p>
    <w:p w:rsidR="00126E55" w:rsidRDefault="00D549C2" w:rsidP="00997E5C">
      <w:pPr>
        <w:rPr>
          <w:rFonts w:eastAsia="Calibri"/>
          <w:color w:val="000000"/>
          <w:sz w:val="24"/>
          <w:szCs w:val="24"/>
          <w:lang w:eastAsia="ru-RU"/>
        </w:rPr>
      </w:pPr>
      <w:r w:rsidRPr="00554120">
        <w:rPr>
          <w:rFonts w:eastAsia="Calibri"/>
          <w:color w:val="000000"/>
          <w:sz w:val="24"/>
          <w:szCs w:val="24"/>
          <w:lang w:eastAsia="ru-RU"/>
        </w:rPr>
        <w:t>Тема проверки:</w:t>
      </w:r>
      <w:r w:rsidR="00782549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782549" w:rsidRPr="00853091">
        <w:rPr>
          <w:sz w:val="24"/>
          <w:szCs w:val="24"/>
        </w:rPr>
        <w:t>«</w:t>
      </w:r>
      <w:r w:rsidR="00782549" w:rsidRPr="00853091">
        <w:rPr>
          <w:color w:val="000000" w:themeColor="text1"/>
          <w:sz w:val="24"/>
          <w:szCs w:val="24"/>
        </w:rPr>
        <w:t xml:space="preserve">Использование субсидий, предоставленных из бюджета </w:t>
      </w:r>
      <w:r w:rsidR="00782549">
        <w:rPr>
          <w:color w:val="000000" w:themeColor="text1"/>
          <w:sz w:val="24"/>
          <w:szCs w:val="24"/>
        </w:rPr>
        <w:t>Городского округа</w:t>
      </w:r>
      <w:r w:rsidR="00782549" w:rsidRPr="00853091">
        <w:rPr>
          <w:color w:val="000000" w:themeColor="text1"/>
          <w:sz w:val="24"/>
          <w:szCs w:val="24"/>
        </w:rPr>
        <w:t xml:space="preserve"> </w:t>
      </w:r>
      <w:r w:rsidR="00782549">
        <w:rPr>
          <w:color w:val="000000" w:themeColor="text1"/>
          <w:sz w:val="24"/>
          <w:szCs w:val="24"/>
        </w:rPr>
        <w:t>«</w:t>
      </w:r>
      <w:r w:rsidR="00782549" w:rsidRPr="00853091">
        <w:rPr>
          <w:color w:val="000000" w:themeColor="text1"/>
          <w:sz w:val="24"/>
          <w:szCs w:val="24"/>
        </w:rPr>
        <w:t>город Ирбит</w:t>
      </w:r>
      <w:r w:rsidR="00782549">
        <w:rPr>
          <w:color w:val="000000" w:themeColor="text1"/>
          <w:sz w:val="24"/>
          <w:szCs w:val="24"/>
        </w:rPr>
        <w:t>» Свердловской области</w:t>
      </w:r>
      <w:r w:rsidR="00782549" w:rsidRPr="00853091">
        <w:rPr>
          <w:color w:val="000000" w:themeColor="text1"/>
          <w:sz w:val="24"/>
          <w:szCs w:val="24"/>
        </w:rPr>
        <w:t xml:space="preserve"> </w:t>
      </w:r>
      <w:r w:rsidR="00782549">
        <w:rPr>
          <w:color w:val="000000" w:themeColor="text1"/>
          <w:sz w:val="24"/>
          <w:szCs w:val="24"/>
        </w:rPr>
        <w:t>автономному</w:t>
      </w:r>
      <w:r w:rsidR="00782549" w:rsidRPr="00853091">
        <w:rPr>
          <w:color w:val="000000" w:themeColor="text1"/>
          <w:sz w:val="24"/>
          <w:szCs w:val="24"/>
        </w:rPr>
        <w:t xml:space="preserve"> учреждению, и их отражение в бухгалтерском учете и бухгалтерской (финансовой) отчетности</w:t>
      </w:r>
      <w:r w:rsidR="00782549">
        <w:rPr>
          <w:color w:val="000000" w:themeColor="text1"/>
          <w:sz w:val="24"/>
          <w:szCs w:val="24"/>
        </w:rPr>
        <w:t>»</w:t>
      </w:r>
      <w:r w:rsidR="00782549">
        <w:rPr>
          <w:color w:val="000000" w:themeColor="text1"/>
          <w:sz w:val="24"/>
          <w:szCs w:val="24"/>
        </w:rPr>
        <w:t>.</w:t>
      </w:r>
    </w:p>
    <w:p w:rsidR="00D549C2" w:rsidRPr="00554120" w:rsidRDefault="00A441DC" w:rsidP="00D549C2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554120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554120">
        <w:rPr>
          <w:rFonts w:eastAsia="Calibri"/>
          <w:color w:val="000000"/>
          <w:sz w:val="24"/>
          <w:szCs w:val="24"/>
          <w:lang w:eastAsia="ru-RU"/>
        </w:rPr>
        <w:t>Проверенный период: 202</w:t>
      </w:r>
      <w:r w:rsidR="00997E5C" w:rsidRPr="00554120">
        <w:rPr>
          <w:rFonts w:eastAsia="Calibri"/>
          <w:color w:val="000000"/>
          <w:sz w:val="24"/>
          <w:szCs w:val="24"/>
          <w:lang w:eastAsia="ru-RU"/>
        </w:rPr>
        <w:t>1</w:t>
      </w:r>
      <w:r w:rsidR="004C37DF" w:rsidRPr="00554120">
        <w:rPr>
          <w:rFonts w:eastAsia="Calibri"/>
          <w:color w:val="000000"/>
          <w:sz w:val="24"/>
          <w:szCs w:val="24"/>
          <w:lang w:eastAsia="ru-RU"/>
        </w:rPr>
        <w:t>, 2022</w:t>
      </w:r>
      <w:r w:rsidR="00D549C2" w:rsidRPr="00554120">
        <w:rPr>
          <w:rFonts w:eastAsia="Calibri"/>
          <w:color w:val="000000"/>
          <w:sz w:val="24"/>
          <w:szCs w:val="24"/>
          <w:lang w:eastAsia="ru-RU"/>
        </w:rPr>
        <w:t xml:space="preserve"> год</w:t>
      </w:r>
      <w:r w:rsidR="004C37DF" w:rsidRPr="00554120">
        <w:rPr>
          <w:rFonts w:eastAsia="Calibri"/>
          <w:color w:val="000000"/>
          <w:sz w:val="24"/>
          <w:szCs w:val="24"/>
          <w:lang w:eastAsia="ru-RU"/>
        </w:rPr>
        <w:t>ы</w:t>
      </w:r>
      <w:r w:rsidR="00D549C2" w:rsidRPr="00554120">
        <w:rPr>
          <w:rFonts w:eastAsia="Calibri"/>
          <w:color w:val="000000"/>
          <w:sz w:val="24"/>
          <w:szCs w:val="24"/>
          <w:lang w:eastAsia="ru-RU"/>
        </w:rPr>
        <w:t>.</w:t>
      </w:r>
    </w:p>
    <w:p w:rsidR="00782549" w:rsidRDefault="00D549C2" w:rsidP="00A441DC">
      <w:pPr>
        <w:ind w:left="1" w:firstLine="708"/>
        <w:jc w:val="left"/>
        <w:rPr>
          <w:rFonts w:eastAsia="Calibri"/>
          <w:color w:val="000000"/>
          <w:sz w:val="24"/>
          <w:szCs w:val="24"/>
          <w:lang w:eastAsia="ru-RU"/>
        </w:rPr>
      </w:pPr>
      <w:r w:rsidRPr="00554120">
        <w:rPr>
          <w:rFonts w:eastAsia="Calibri"/>
          <w:color w:val="000000"/>
          <w:sz w:val="24"/>
          <w:szCs w:val="24"/>
          <w:lang w:eastAsia="ru-RU"/>
        </w:rPr>
        <w:t xml:space="preserve">Срок проведения проверки: </w:t>
      </w:r>
      <w:r w:rsidR="00782549">
        <w:rPr>
          <w:rFonts w:eastAsia="Calibri"/>
          <w:color w:val="000000"/>
          <w:sz w:val="24"/>
          <w:szCs w:val="24"/>
          <w:lang w:eastAsia="ru-RU"/>
        </w:rPr>
        <w:t>с 27 февраля 2023 года по 10 апреля 2023 года.</w:t>
      </w:r>
    </w:p>
    <w:p w:rsidR="00782549" w:rsidRPr="00AD452C" w:rsidRDefault="00782549" w:rsidP="00782549">
      <w:pPr>
        <w:rPr>
          <w:color w:val="000000" w:themeColor="text1"/>
          <w:sz w:val="24"/>
          <w:szCs w:val="24"/>
        </w:rPr>
      </w:pPr>
      <w:r w:rsidRPr="00AD452C">
        <w:rPr>
          <w:color w:val="000000" w:themeColor="text1"/>
          <w:sz w:val="24"/>
          <w:szCs w:val="24"/>
        </w:rPr>
        <w:t>Объем проверенных средств, предоставленных из бюджета Городского округа «город Ирбит» Свердловской области, составил 37837850,99 руб.</w:t>
      </w:r>
    </w:p>
    <w:p w:rsidR="00D549C2" w:rsidRPr="00554120" w:rsidRDefault="00A441DC" w:rsidP="00D549C2">
      <w:pPr>
        <w:tabs>
          <w:tab w:val="left" w:pos="720"/>
        </w:tabs>
        <w:ind w:firstLine="0"/>
        <w:rPr>
          <w:sz w:val="24"/>
          <w:szCs w:val="24"/>
        </w:rPr>
      </w:pPr>
      <w:r w:rsidRPr="00554120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554120">
        <w:rPr>
          <w:rFonts w:eastAsia="Calibri"/>
          <w:color w:val="000000"/>
          <w:sz w:val="24"/>
          <w:szCs w:val="24"/>
          <w:lang w:eastAsia="ru-RU"/>
        </w:rPr>
        <w:t xml:space="preserve">По результатам проверки составлен акт </w:t>
      </w:r>
      <w:r w:rsidR="00A92107" w:rsidRPr="005B543C">
        <w:rPr>
          <w:sz w:val="24"/>
          <w:szCs w:val="24"/>
        </w:rPr>
        <w:t>№</w:t>
      </w:r>
      <w:r w:rsidR="00782549">
        <w:rPr>
          <w:sz w:val="24"/>
          <w:szCs w:val="24"/>
        </w:rPr>
        <w:t>4</w:t>
      </w:r>
      <w:r w:rsidR="00A92107" w:rsidRPr="005B543C">
        <w:rPr>
          <w:sz w:val="24"/>
          <w:szCs w:val="24"/>
        </w:rPr>
        <w:t xml:space="preserve"> от </w:t>
      </w:r>
      <w:r w:rsidR="00782549">
        <w:rPr>
          <w:sz w:val="24"/>
          <w:szCs w:val="24"/>
        </w:rPr>
        <w:t>10</w:t>
      </w:r>
      <w:r w:rsidR="00A92107" w:rsidRPr="005B543C">
        <w:rPr>
          <w:sz w:val="24"/>
          <w:szCs w:val="24"/>
        </w:rPr>
        <w:t xml:space="preserve"> </w:t>
      </w:r>
      <w:r w:rsidR="00782549">
        <w:rPr>
          <w:sz w:val="24"/>
          <w:szCs w:val="24"/>
        </w:rPr>
        <w:t>апреля</w:t>
      </w:r>
      <w:r w:rsidR="00A92107" w:rsidRPr="005B543C">
        <w:rPr>
          <w:sz w:val="24"/>
          <w:szCs w:val="24"/>
        </w:rPr>
        <w:t xml:space="preserve"> 2023 года</w:t>
      </w:r>
      <w:r w:rsidR="00A92107">
        <w:rPr>
          <w:sz w:val="24"/>
          <w:szCs w:val="24"/>
        </w:rPr>
        <w:t>.</w:t>
      </w:r>
    </w:p>
    <w:p w:rsidR="00997E5C" w:rsidRDefault="00997E5C" w:rsidP="00997E5C">
      <w:pPr>
        <w:tabs>
          <w:tab w:val="left" w:pos="720"/>
        </w:tabs>
        <w:ind w:firstLine="0"/>
        <w:rPr>
          <w:sz w:val="24"/>
          <w:szCs w:val="24"/>
        </w:rPr>
      </w:pPr>
      <w:r w:rsidRPr="00554120">
        <w:rPr>
          <w:sz w:val="24"/>
          <w:szCs w:val="24"/>
        </w:rPr>
        <w:tab/>
        <w:t>В ходе проверки были выявлены нарушения:</w:t>
      </w:r>
    </w:p>
    <w:p w:rsidR="00782549" w:rsidRDefault="00782549" w:rsidP="00782549">
      <w:pPr>
        <w:keepNext/>
        <w:ind w:firstLine="567"/>
        <w:rPr>
          <w:rFonts w:eastAsiaTheme="minorHAnsi" w:cs="Liberation Serif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ab/>
        <w:t>1. Н</w:t>
      </w:r>
      <w:r w:rsidRPr="008225C6">
        <w:rPr>
          <w:rFonts w:eastAsia="Calibri"/>
          <w:color w:val="000000" w:themeColor="text1"/>
          <w:sz w:val="24"/>
          <w:szCs w:val="24"/>
        </w:rPr>
        <w:t>еправомерное расходование средств субсидий на финансовое обеспечение выполнени</w:t>
      </w:r>
      <w:r>
        <w:rPr>
          <w:rFonts w:eastAsia="Calibri"/>
          <w:color w:val="000000" w:themeColor="text1"/>
          <w:sz w:val="24"/>
          <w:szCs w:val="24"/>
        </w:rPr>
        <w:t>я</w:t>
      </w:r>
      <w:r w:rsidRPr="008225C6">
        <w:rPr>
          <w:rFonts w:eastAsia="Calibri"/>
          <w:color w:val="000000" w:themeColor="text1"/>
          <w:sz w:val="24"/>
          <w:szCs w:val="24"/>
        </w:rPr>
        <w:t xml:space="preserve"> муниципального задания в общей сумме 59678,67 руб., связанное с установлением </w:t>
      </w:r>
      <w:r>
        <w:rPr>
          <w:rFonts w:eastAsia="Calibri"/>
          <w:color w:val="000000" w:themeColor="text1"/>
          <w:sz w:val="24"/>
          <w:szCs w:val="24"/>
        </w:rPr>
        <w:t xml:space="preserve">заведующим </w:t>
      </w:r>
      <w:r>
        <w:rPr>
          <w:rFonts w:eastAsia="Calibri"/>
          <w:color w:val="000000" w:themeColor="text1"/>
          <w:sz w:val="24"/>
          <w:szCs w:val="24"/>
        </w:rPr>
        <w:t>у</w:t>
      </w:r>
      <w:r w:rsidRPr="008225C6">
        <w:rPr>
          <w:rFonts w:eastAsia="Calibri"/>
          <w:color w:val="000000" w:themeColor="text1"/>
          <w:sz w:val="24"/>
          <w:szCs w:val="24"/>
        </w:rPr>
        <w:t>чреждением дополнительных выплат главному бухгалтеру, заместителю заведующего по АХЧ за выполнение функций</w:t>
      </w:r>
      <w:r w:rsidRPr="008225C6">
        <w:rPr>
          <w:rFonts w:eastAsiaTheme="minorHAnsi" w:cs="Liberation Serif"/>
          <w:sz w:val="24"/>
          <w:szCs w:val="24"/>
        </w:rPr>
        <w:t xml:space="preserve"> по отсутствующей в штатном расписании должности, по которой предусмотрено выполнение таких обязанностей.</w:t>
      </w:r>
      <w:r>
        <w:rPr>
          <w:rFonts w:eastAsiaTheme="minorHAnsi" w:cs="Liberation Serif"/>
          <w:sz w:val="24"/>
          <w:szCs w:val="24"/>
        </w:rPr>
        <w:t xml:space="preserve"> </w:t>
      </w:r>
    </w:p>
    <w:p w:rsidR="00782549" w:rsidRDefault="00782549" w:rsidP="00782549">
      <w:pPr>
        <w:keepNext/>
        <w:ind w:firstLine="567"/>
        <w:rPr>
          <w:rFonts w:eastAsiaTheme="minorHAnsi" w:cs="Liberation Serif"/>
          <w:sz w:val="24"/>
          <w:szCs w:val="24"/>
        </w:rPr>
      </w:pPr>
      <w:r>
        <w:rPr>
          <w:rFonts w:eastAsiaTheme="minorHAnsi" w:cs="Liberation Serif"/>
          <w:sz w:val="24"/>
          <w:szCs w:val="24"/>
        </w:rPr>
        <w:tab/>
        <w:t xml:space="preserve">2. Нарушение порядка ведения бухгалтерского (бюджетного) учета: </w:t>
      </w:r>
    </w:p>
    <w:p w:rsidR="00782549" w:rsidRDefault="00782549" w:rsidP="00782549">
      <w:pPr>
        <w:adjustRightInd w:val="0"/>
        <w:rPr>
          <w:rFonts w:eastAsiaTheme="minorHAnsi" w:cs="Liberation Serif"/>
          <w:sz w:val="24"/>
          <w:szCs w:val="24"/>
        </w:rPr>
      </w:pPr>
      <w:r>
        <w:rPr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.1. </w:t>
      </w:r>
      <w:r>
        <w:rPr>
          <w:color w:val="000000" w:themeColor="text1"/>
          <w:sz w:val="24"/>
          <w:szCs w:val="24"/>
        </w:rPr>
        <w:t>неверное применение</w:t>
      </w:r>
      <w:r>
        <w:rPr>
          <w:rFonts w:eastAsiaTheme="minorHAnsi" w:cs="Liberation Serif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 бухгалтерском учете </w:t>
      </w:r>
      <w:r>
        <w:rPr>
          <w:rFonts w:eastAsiaTheme="minorHAnsi" w:cs="Liberation Serif"/>
          <w:sz w:val="24"/>
          <w:szCs w:val="24"/>
        </w:rPr>
        <w:t>счет</w:t>
      </w:r>
      <w:r>
        <w:rPr>
          <w:rFonts w:eastAsiaTheme="minorHAnsi" w:cs="Liberation Serif"/>
          <w:sz w:val="24"/>
          <w:szCs w:val="24"/>
        </w:rPr>
        <w:t>а</w:t>
      </w:r>
      <w:r>
        <w:rPr>
          <w:rFonts w:eastAsiaTheme="minorHAnsi" w:cs="Liberation Serif"/>
          <w:sz w:val="24"/>
          <w:szCs w:val="24"/>
        </w:rPr>
        <w:t xml:space="preserve"> 50100 «Лимиты бюджетных обязательств» вместо 50200 «Обязательства»</w:t>
      </w:r>
      <w:r w:rsidRPr="00C477E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</w:t>
      </w:r>
      <w:r>
        <w:rPr>
          <w:rFonts w:eastAsiaTheme="minorHAnsi" w:cs="Liberation Serif"/>
          <w:sz w:val="24"/>
          <w:szCs w:val="24"/>
        </w:rPr>
        <w:t>ля обобщения информации о принятых автономным учреждением обязательствах (денежных обязательствах) на текущий финансовый год по уплате государственной пошлины за подачу апелляционной жалобы в сумме 3000,00 руб.;</w:t>
      </w:r>
    </w:p>
    <w:p w:rsidR="0004183C" w:rsidRDefault="0004183C" w:rsidP="0004183C">
      <w:pPr>
        <w:adjustRightInd w:val="0"/>
        <w:rPr>
          <w:rFonts w:eastAsiaTheme="minorHAnsi" w:cs="Liberation Serif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2.2. </w:t>
      </w:r>
      <w:r>
        <w:rPr>
          <w:color w:val="000000" w:themeColor="text1"/>
          <w:sz w:val="24"/>
          <w:szCs w:val="24"/>
        </w:rPr>
        <w:t xml:space="preserve">не установлен перечень документов, </w:t>
      </w:r>
      <w:r>
        <w:rPr>
          <w:rFonts w:eastAsiaTheme="minorHAnsi" w:cs="Liberation Serif"/>
          <w:sz w:val="24"/>
          <w:szCs w:val="24"/>
        </w:rPr>
        <w:t xml:space="preserve">подтверждающих принятие (возникновение) </w:t>
      </w:r>
      <w:r>
        <w:rPr>
          <w:color w:val="000000" w:themeColor="text1"/>
          <w:sz w:val="24"/>
          <w:szCs w:val="24"/>
        </w:rPr>
        <w:t xml:space="preserve">обязательств, денежных обязательств, </w:t>
      </w:r>
      <w:r>
        <w:rPr>
          <w:rFonts w:eastAsiaTheme="minorHAnsi" w:cs="Liberation Serif"/>
          <w:sz w:val="24"/>
          <w:szCs w:val="24"/>
        </w:rPr>
        <w:t>с учетом требований к документам, предусмотренных порядком учета бюджетных и денежных обязательств органами Федерального казначейства санкционирования оплаты денежных обязательств, установленных финансовым органом.</w:t>
      </w:r>
    </w:p>
    <w:p w:rsidR="00782549" w:rsidRDefault="0004183C" w:rsidP="00782549">
      <w:pPr>
        <w:adjustRightInd w:val="0"/>
        <w:rPr>
          <w:rFonts w:eastAsiaTheme="minorHAnsi" w:cs="Liberation Serif"/>
          <w:sz w:val="24"/>
          <w:szCs w:val="24"/>
        </w:rPr>
      </w:pPr>
      <w:r>
        <w:rPr>
          <w:rFonts w:eastAsiaTheme="minorHAnsi" w:cs="Liberation Serif"/>
          <w:sz w:val="24"/>
          <w:szCs w:val="24"/>
        </w:rPr>
        <w:t xml:space="preserve">3. Нарушение </w:t>
      </w:r>
      <w:r>
        <w:rPr>
          <w:rFonts w:eastAsiaTheme="minorHAnsi" w:cs="Liberation Serif"/>
          <w:sz w:val="24"/>
          <w:szCs w:val="24"/>
        </w:rPr>
        <w:t>Порядка формирования и применения кодов бюджетной кла</w:t>
      </w:r>
      <w:r>
        <w:rPr>
          <w:rFonts w:eastAsiaTheme="minorHAnsi" w:cs="Liberation Serif"/>
          <w:sz w:val="24"/>
          <w:szCs w:val="24"/>
        </w:rPr>
        <w:t>ссификации Российской Федерации.</w:t>
      </w:r>
    </w:p>
    <w:p w:rsidR="00782549" w:rsidRPr="003E74C2" w:rsidRDefault="0004183C" w:rsidP="0004183C">
      <w:pPr>
        <w:adjustRightInd w:val="0"/>
        <w:rPr>
          <w:color w:val="000000" w:themeColor="text1"/>
          <w:sz w:val="24"/>
          <w:szCs w:val="24"/>
        </w:rPr>
      </w:pPr>
      <w:r>
        <w:rPr>
          <w:rFonts w:eastAsiaTheme="minorHAnsi" w:cs="Liberation Serif"/>
          <w:sz w:val="24"/>
          <w:szCs w:val="24"/>
        </w:rPr>
        <w:t xml:space="preserve">3.1. неверное применение </w:t>
      </w:r>
      <w:r w:rsidR="00782549">
        <w:rPr>
          <w:rFonts w:eastAsiaTheme="minorHAnsi" w:cs="Liberation Serif"/>
          <w:sz w:val="24"/>
          <w:szCs w:val="24"/>
        </w:rPr>
        <w:t xml:space="preserve">вида расходов 851 «Уплата налога на имущество организаций и земельного налога» в бухгалтерском учете </w:t>
      </w:r>
      <w:r>
        <w:rPr>
          <w:rFonts w:eastAsiaTheme="minorHAnsi" w:cs="Liberation Serif"/>
          <w:sz w:val="24"/>
          <w:szCs w:val="24"/>
        </w:rPr>
        <w:t xml:space="preserve">при </w:t>
      </w:r>
      <w:r w:rsidR="00782549">
        <w:rPr>
          <w:rFonts w:eastAsiaTheme="minorHAnsi" w:cs="Liberation Serif"/>
          <w:sz w:val="24"/>
          <w:szCs w:val="24"/>
        </w:rPr>
        <w:t>отражен</w:t>
      </w:r>
      <w:r>
        <w:rPr>
          <w:rFonts w:eastAsiaTheme="minorHAnsi" w:cs="Liberation Serif"/>
          <w:sz w:val="24"/>
          <w:szCs w:val="24"/>
        </w:rPr>
        <w:t>ии</w:t>
      </w:r>
      <w:r w:rsidR="00782549">
        <w:rPr>
          <w:rFonts w:eastAsiaTheme="minorHAnsi" w:cs="Liberation Serif"/>
          <w:sz w:val="24"/>
          <w:szCs w:val="24"/>
        </w:rPr>
        <w:t xml:space="preserve"> информаци</w:t>
      </w:r>
      <w:r>
        <w:rPr>
          <w:rFonts w:eastAsiaTheme="minorHAnsi" w:cs="Liberation Serif"/>
          <w:sz w:val="24"/>
          <w:szCs w:val="24"/>
        </w:rPr>
        <w:t>и</w:t>
      </w:r>
      <w:r w:rsidR="00782549">
        <w:rPr>
          <w:rFonts w:eastAsiaTheme="minorHAnsi" w:cs="Liberation Serif"/>
          <w:sz w:val="24"/>
          <w:szCs w:val="24"/>
        </w:rPr>
        <w:t xml:space="preserve"> о принятых обязательствах, денежных обязательствах по расходам на судебные </w:t>
      </w:r>
      <w:r w:rsidR="00782549" w:rsidRPr="009B3426">
        <w:rPr>
          <w:rFonts w:eastAsiaTheme="minorHAnsi" w:cs="Liberation Serif"/>
          <w:sz w:val="24"/>
          <w:szCs w:val="24"/>
        </w:rPr>
        <w:t xml:space="preserve">издержки </w:t>
      </w:r>
      <w:r w:rsidR="00782549" w:rsidRPr="009B3426">
        <w:rPr>
          <w:rFonts w:eastAsiaTheme="minorHAnsi" w:cs="Liberation Serif"/>
          <w:color w:val="000000" w:themeColor="text1"/>
          <w:sz w:val="24"/>
          <w:szCs w:val="24"/>
        </w:rPr>
        <w:t>994,08</w:t>
      </w:r>
      <w:r w:rsidR="00782549">
        <w:rPr>
          <w:rFonts w:eastAsiaTheme="minorHAnsi" w:cs="Liberation Serif"/>
          <w:color w:val="000000" w:themeColor="text1"/>
          <w:sz w:val="24"/>
          <w:szCs w:val="24"/>
        </w:rPr>
        <w:t xml:space="preserve"> руб.</w:t>
      </w:r>
      <w:r w:rsidR="00782549">
        <w:rPr>
          <w:rFonts w:eastAsiaTheme="minorHAnsi" w:cs="Liberation Serif"/>
          <w:sz w:val="24"/>
          <w:szCs w:val="24"/>
        </w:rPr>
        <w:t>, вместо 831 «Исполнение судебных актов Российской Федерации и мировых соглашений по возмещению причиненного вреда»;</w:t>
      </w:r>
    </w:p>
    <w:p w:rsidR="00782549" w:rsidRDefault="00782549" w:rsidP="00782549">
      <w:pPr>
        <w:adjustRightInd w:val="0"/>
        <w:rPr>
          <w:rFonts w:eastAsiaTheme="minorHAnsi" w:cs="Liberation Serif"/>
          <w:sz w:val="24"/>
          <w:szCs w:val="24"/>
        </w:rPr>
      </w:pPr>
      <w:proofErr w:type="gramStart"/>
      <w:r>
        <w:rPr>
          <w:rFonts w:eastAsiaTheme="minorHAnsi" w:cs="Liberation Serif"/>
          <w:sz w:val="24"/>
          <w:szCs w:val="24"/>
        </w:rPr>
        <w:t>3.</w:t>
      </w:r>
      <w:r w:rsidR="0004183C">
        <w:rPr>
          <w:rFonts w:eastAsiaTheme="minorHAnsi" w:cs="Liberation Serif"/>
          <w:sz w:val="24"/>
          <w:szCs w:val="24"/>
        </w:rPr>
        <w:t>2.</w:t>
      </w:r>
      <w:r>
        <w:rPr>
          <w:rFonts w:eastAsiaTheme="minorHAnsi" w:cs="Liberation Serif"/>
          <w:sz w:val="24"/>
          <w:szCs w:val="24"/>
        </w:rPr>
        <w:t xml:space="preserve"> </w:t>
      </w:r>
      <w:r w:rsidR="0004183C">
        <w:rPr>
          <w:rFonts w:eastAsiaTheme="minorHAnsi" w:cs="Liberation Serif"/>
          <w:sz w:val="24"/>
          <w:szCs w:val="24"/>
        </w:rPr>
        <w:t xml:space="preserve">неверное </w:t>
      </w:r>
      <w:r>
        <w:rPr>
          <w:rFonts w:eastAsiaTheme="minorHAnsi" w:cs="Liberation Serif"/>
          <w:sz w:val="24"/>
          <w:szCs w:val="24"/>
        </w:rPr>
        <w:t xml:space="preserve"> применение вида расходов 831 «Исполнение судебных актов Российской Федерации и мировых соглашений по возмещению причиненного вреда» в бухгалтерском учете </w:t>
      </w:r>
      <w:r w:rsidR="0004183C">
        <w:rPr>
          <w:rFonts w:eastAsiaTheme="minorHAnsi" w:cs="Liberation Serif"/>
          <w:sz w:val="24"/>
          <w:szCs w:val="24"/>
        </w:rPr>
        <w:t xml:space="preserve">при </w:t>
      </w:r>
      <w:r>
        <w:rPr>
          <w:rFonts w:eastAsiaTheme="minorHAnsi" w:cs="Liberation Serif"/>
          <w:sz w:val="24"/>
          <w:szCs w:val="24"/>
        </w:rPr>
        <w:t>отражен</w:t>
      </w:r>
      <w:r w:rsidR="0004183C">
        <w:rPr>
          <w:rFonts w:eastAsiaTheme="minorHAnsi" w:cs="Liberation Serif"/>
          <w:sz w:val="24"/>
          <w:szCs w:val="24"/>
        </w:rPr>
        <w:t>ии</w:t>
      </w:r>
      <w:r>
        <w:rPr>
          <w:rFonts w:eastAsiaTheme="minorHAnsi" w:cs="Liberation Serif"/>
          <w:sz w:val="24"/>
          <w:szCs w:val="24"/>
        </w:rPr>
        <w:t xml:space="preserve"> информаци</w:t>
      </w:r>
      <w:r w:rsidR="0004183C">
        <w:rPr>
          <w:rFonts w:eastAsiaTheme="minorHAnsi" w:cs="Liberation Serif"/>
          <w:sz w:val="24"/>
          <w:szCs w:val="24"/>
        </w:rPr>
        <w:t>и</w:t>
      </w:r>
      <w:r>
        <w:rPr>
          <w:rFonts w:eastAsiaTheme="minorHAnsi" w:cs="Liberation Serif"/>
          <w:sz w:val="24"/>
          <w:szCs w:val="24"/>
        </w:rPr>
        <w:t xml:space="preserve"> о принятых обязательствах по расходам на уплату налога на имущество за 1-4 кварталы 2021 года в общей сумме 16444,00 руб., вместо 851 «Уплата налога на имущество организаций и земельного налога».</w:t>
      </w:r>
      <w:proofErr w:type="gramEnd"/>
    </w:p>
    <w:p w:rsidR="00D549C2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4141C">
        <w:rPr>
          <w:sz w:val="24"/>
          <w:szCs w:val="24"/>
        </w:rPr>
        <w:t xml:space="preserve">По результатам проверки Финансовым управлением </w:t>
      </w:r>
      <w:r w:rsidR="00B864E8">
        <w:rPr>
          <w:sz w:val="24"/>
          <w:szCs w:val="24"/>
        </w:rPr>
        <w:t xml:space="preserve">администрации Городского округа «город Ирбит» Свердловской области </w:t>
      </w:r>
      <w:r w:rsidRPr="00A4141C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у контроля выдано представление от </w:t>
      </w:r>
      <w:r w:rsidR="0004183C">
        <w:rPr>
          <w:sz w:val="24"/>
          <w:szCs w:val="24"/>
        </w:rPr>
        <w:t>10.05.</w:t>
      </w:r>
      <w:r w:rsidR="00D34141">
        <w:rPr>
          <w:sz w:val="24"/>
          <w:szCs w:val="24"/>
        </w:rPr>
        <w:t>2023</w:t>
      </w:r>
      <w:r>
        <w:rPr>
          <w:sz w:val="24"/>
          <w:szCs w:val="24"/>
        </w:rPr>
        <w:t xml:space="preserve"> №</w:t>
      </w:r>
      <w:r w:rsidR="0004183C">
        <w:rPr>
          <w:sz w:val="24"/>
          <w:szCs w:val="24"/>
        </w:rPr>
        <w:t>5</w:t>
      </w:r>
      <w:r w:rsidR="00D34141">
        <w:rPr>
          <w:sz w:val="24"/>
          <w:szCs w:val="24"/>
        </w:rPr>
        <w:t>, которое исполнено в установленный срок.</w:t>
      </w:r>
    </w:p>
    <w:p w:rsidR="00E10F87" w:rsidRPr="00D549C2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7690F">
        <w:rPr>
          <w:sz w:val="24"/>
          <w:szCs w:val="24"/>
        </w:rPr>
        <w:t xml:space="preserve">Материалы проверки направлены в </w:t>
      </w:r>
      <w:proofErr w:type="spellStart"/>
      <w:r w:rsidR="00C7690F">
        <w:rPr>
          <w:sz w:val="24"/>
          <w:szCs w:val="24"/>
        </w:rPr>
        <w:t>Ирбитскую</w:t>
      </w:r>
      <w:proofErr w:type="spellEnd"/>
      <w:r w:rsidR="00C7690F">
        <w:rPr>
          <w:sz w:val="24"/>
          <w:szCs w:val="24"/>
        </w:rPr>
        <w:t xml:space="preserve"> межрайонную прокуратуру.</w:t>
      </w:r>
    </w:p>
    <w:p w:rsidR="00771E9E" w:rsidRDefault="00F378A6"/>
    <w:sectPr w:rsidR="00771E9E" w:rsidSect="00D549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6F77"/>
    <w:multiLevelType w:val="hybridMultilevel"/>
    <w:tmpl w:val="8A44E6E6"/>
    <w:lvl w:ilvl="0" w:tplc="651AF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C2"/>
    <w:rsid w:val="000275B0"/>
    <w:rsid w:val="0004183C"/>
    <w:rsid w:val="000A1A5B"/>
    <w:rsid w:val="000F165A"/>
    <w:rsid w:val="001216FE"/>
    <w:rsid w:val="00126E55"/>
    <w:rsid w:val="001703C9"/>
    <w:rsid w:val="00196103"/>
    <w:rsid w:val="002108AF"/>
    <w:rsid w:val="00233949"/>
    <w:rsid w:val="00301112"/>
    <w:rsid w:val="0031618C"/>
    <w:rsid w:val="00316AA2"/>
    <w:rsid w:val="003B7689"/>
    <w:rsid w:val="00472A01"/>
    <w:rsid w:val="004B2FC9"/>
    <w:rsid w:val="004C37DF"/>
    <w:rsid w:val="00554120"/>
    <w:rsid w:val="005A7D74"/>
    <w:rsid w:val="00622EB1"/>
    <w:rsid w:val="00641068"/>
    <w:rsid w:val="00654C45"/>
    <w:rsid w:val="00691F31"/>
    <w:rsid w:val="0069481F"/>
    <w:rsid w:val="006F1E5E"/>
    <w:rsid w:val="00782549"/>
    <w:rsid w:val="007C0B3E"/>
    <w:rsid w:val="007C6AF7"/>
    <w:rsid w:val="00867EE7"/>
    <w:rsid w:val="00997E5C"/>
    <w:rsid w:val="00A37101"/>
    <w:rsid w:val="00A441DC"/>
    <w:rsid w:val="00A92107"/>
    <w:rsid w:val="00AD56C6"/>
    <w:rsid w:val="00B864E8"/>
    <w:rsid w:val="00C26B02"/>
    <w:rsid w:val="00C7690F"/>
    <w:rsid w:val="00D34141"/>
    <w:rsid w:val="00D549C2"/>
    <w:rsid w:val="00E10F87"/>
    <w:rsid w:val="00E346D7"/>
    <w:rsid w:val="00E5124D"/>
    <w:rsid w:val="00F02DEA"/>
    <w:rsid w:val="00F378A6"/>
    <w:rsid w:val="00F527A4"/>
    <w:rsid w:val="00F908CD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5C"/>
    <w:pPr>
      <w:autoSpaceDE w:val="0"/>
      <w:autoSpaceDN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B8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5C"/>
    <w:pPr>
      <w:autoSpaceDE w:val="0"/>
      <w:autoSpaceDN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B8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A8EB-2EC1-4C67-9C7C-02D91D9E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DMarina</dc:creator>
  <cp:lastModifiedBy>DMarina</cp:lastModifiedBy>
  <cp:revision>5</cp:revision>
  <dcterms:created xsi:type="dcterms:W3CDTF">2024-01-17T11:19:00Z</dcterms:created>
  <dcterms:modified xsi:type="dcterms:W3CDTF">2024-01-17T12:10:00Z</dcterms:modified>
</cp:coreProperties>
</file>