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49CE2AA" w14:textId="77777777" w:rsidR="003B3536" w:rsidRPr="003B3536" w:rsidRDefault="003B3536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31B06BCD" w14:textId="77777777" w:rsidR="003B3536" w:rsidRPr="003B3536" w:rsidRDefault="003B3536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479C3714" w14:textId="62F71E5E" w:rsidR="003B3536" w:rsidRPr="005F6779" w:rsidRDefault="00C63A38" w:rsidP="003B35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41003C8A" w:rsidR="00C63A38" w:rsidRPr="000E48A6" w:rsidRDefault="003B3536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от </w:t>
      </w:r>
      <w:r w:rsidR="00AD186E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B65DBC">
        <w:rPr>
          <w:rFonts w:ascii="Liberation Serif" w:eastAsia="Times New Roman" w:hAnsi="Liberation Serif" w:cs="Times New Roman"/>
          <w:sz w:val="26"/>
          <w:szCs w:val="28"/>
          <w:lang w:eastAsia="ru-RU"/>
        </w:rPr>
        <w:t>13</w:t>
      </w:r>
      <w:r w:rsidR="00AD186E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февраля </w:t>
      </w:r>
      <w:r w:rsidR="00FD6B33"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202</w:t>
      </w:r>
      <w:r w:rsidR="00174B03">
        <w:rPr>
          <w:rFonts w:ascii="Liberation Serif" w:eastAsia="Times New Roman" w:hAnsi="Liberation Serif" w:cs="Times New Roman"/>
          <w:sz w:val="26"/>
          <w:szCs w:val="28"/>
          <w:lang w:eastAsia="ru-RU"/>
        </w:rPr>
        <w:t>4</w:t>
      </w:r>
      <w:r w:rsidR="00C63A38"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года </w:t>
      </w:r>
      <w:r w:rsidR="0034606D"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№ </w:t>
      </w:r>
      <w:r w:rsidR="00B65DBC">
        <w:rPr>
          <w:rFonts w:ascii="Liberation Serif" w:eastAsia="Times New Roman" w:hAnsi="Liberation Serif" w:cs="Times New Roman"/>
          <w:sz w:val="26"/>
          <w:szCs w:val="28"/>
          <w:lang w:eastAsia="ru-RU"/>
        </w:rPr>
        <w:t>193</w:t>
      </w:r>
      <w:bookmarkStart w:id="0" w:name="_GoBack"/>
      <w:bookmarkEnd w:id="0"/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>-ПА</w:t>
      </w:r>
    </w:p>
    <w:p w14:paraId="12361D33" w14:textId="7DFBFFFB" w:rsidR="00C63A38" w:rsidRPr="000E48A6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14:paraId="6253BEC2" w14:textId="77777777" w:rsidR="004E777C" w:rsidRPr="000E48A6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1ABB6C63" w14:textId="77777777" w:rsidR="004E777C" w:rsidRPr="000E48A6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06D3ABD1" w14:textId="1E2E9749" w:rsidR="009D3637" w:rsidRDefault="00AD186E" w:rsidP="009D3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 внесени</w:t>
      </w:r>
      <w:r w:rsidR="00D1214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изменений в постановление администрации Городского округа «город Ирбит» Свердловской области от 12.01.2024 № 16-ПА «</w:t>
      </w:r>
      <w:r w:rsidR="009D3637"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 выделении на территории Городского округа «город Ирбит» Свердловской области помещени</w:t>
      </w:r>
      <w:r w:rsidR="009D3637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я</w:t>
      </w:r>
      <w:r w:rsidR="009D3637"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 находящ</w:t>
      </w:r>
      <w:r w:rsidR="009D3637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егося</w:t>
      </w:r>
      <w:r w:rsidR="009D3637"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в муниципальной собственности, 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для проведения агитационных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публичн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ых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мероприяти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й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в форме собраний 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зарегистрированным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кандид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ат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а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м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 политическ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им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парти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ям, выдвинувшим</w:t>
      </w:r>
      <w:r w:rsidR="002E714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зарегистрированных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кандидат</w:t>
      </w:r>
      <w:r w:rsidR="002E714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ов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, </w:t>
      </w:r>
      <w:r w:rsidR="00CD1475"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="009D3637"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в период избирательной кампании </w:t>
      </w:r>
      <w:r w:rsidR="00CD147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по выборам Президента Российской Федерации</w:t>
      </w:r>
      <w:r w:rsidR="009D363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, назначенных </w:t>
      </w:r>
      <w:r w:rsidR="00CD147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="009D363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на </w:t>
      </w:r>
      <w:r w:rsidR="009D3637" w:rsidRPr="00CF6F5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1</w:t>
      </w:r>
      <w:r w:rsidR="00CD147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7 марта 2024</w:t>
      </w:r>
      <w:r w:rsidR="009D3637" w:rsidRPr="00CF6F5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года</w:t>
      </w:r>
      <w:proofErr w:type="gramEnd"/>
      <w:r w:rsidR="009D363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, в течение нескольких дней подряд</w:t>
      </w: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»</w:t>
      </w:r>
    </w:p>
    <w:p w14:paraId="43204C82" w14:textId="77777777" w:rsidR="00E86584" w:rsidRDefault="00E86584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6A7D6418" w14:textId="77777777" w:rsidR="00CD1475" w:rsidRDefault="00CD1475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67F1FABC" w14:textId="0367A4A8" w:rsidR="00C63A38" w:rsidRPr="000E48A6" w:rsidRDefault="000E48A6" w:rsidP="00645B2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8"/>
        </w:rPr>
      </w:pPr>
      <w:proofErr w:type="gramStart"/>
      <w:r w:rsidRPr="000E48A6">
        <w:rPr>
          <w:rFonts w:ascii="Liberation Serif" w:hAnsi="Liberation Serif"/>
          <w:sz w:val="26"/>
          <w:szCs w:val="28"/>
        </w:rPr>
        <w:t xml:space="preserve">В целях оказания содействия зарегистрированным кандидатам, </w:t>
      </w:r>
      <w:r w:rsidR="00161773">
        <w:rPr>
          <w:rFonts w:ascii="Liberation Serif" w:hAnsi="Liberation Serif"/>
          <w:sz w:val="26"/>
          <w:szCs w:val="28"/>
        </w:rPr>
        <w:t xml:space="preserve">их доверенным лицам, </w:t>
      </w:r>
      <w:r w:rsidR="00420AAE">
        <w:rPr>
          <w:rFonts w:ascii="Liberation Serif" w:hAnsi="Liberation Serif"/>
          <w:sz w:val="26"/>
          <w:szCs w:val="28"/>
        </w:rPr>
        <w:t>политическим</w:t>
      </w:r>
      <w:r w:rsidR="00420AAE" w:rsidRPr="00420AAE">
        <w:rPr>
          <w:rFonts w:ascii="Liberation Serif" w:hAnsi="Liberation Serif"/>
          <w:sz w:val="26"/>
          <w:szCs w:val="28"/>
        </w:rPr>
        <w:t xml:space="preserve"> парти</w:t>
      </w:r>
      <w:r w:rsidR="00420AAE">
        <w:rPr>
          <w:rFonts w:ascii="Liberation Serif" w:hAnsi="Liberation Serif"/>
          <w:sz w:val="26"/>
          <w:szCs w:val="28"/>
        </w:rPr>
        <w:t>ям</w:t>
      </w:r>
      <w:r w:rsidR="00420AAE" w:rsidRPr="00420AAE">
        <w:rPr>
          <w:rFonts w:ascii="Liberation Serif" w:hAnsi="Liberation Serif"/>
          <w:sz w:val="26"/>
          <w:szCs w:val="28"/>
        </w:rPr>
        <w:t>, выдвинувш</w:t>
      </w:r>
      <w:r w:rsidR="00420AAE">
        <w:rPr>
          <w:rFonts w:ascii="Liberation Serif" w:hAnsi="Liberation Serif"/>
          <w:sz w:val="26"/>
          <w:szCs w:val="28"/>
        </w:rPr>
        <w:t>им</w:t>
      </w:r>
      <w:r w:rsidR="002E7146">
        <w:rPr>
          <w:rFonts w:ascii="Liberation Serif" w:hAnsi="Liberation Serif"/>
          <w:sz w:val="26"/>
          <w:szCs w:val="28"/>
        </w:rPr>
        <w:t xml:space="preserve"> зарегистрированных</w:t>
      </w:r>
      <w:r w:rsidR="00420AAE" w:rsidRPr="00420AAE">
        <w:rPr>
          <w:rFonts w:ascii="Liberation Serif" w:hAnsi="Liberation Serif"/>
          <w:sz w:val="26"/>
          <w:szCs w:val="28"/>
        </w:rPr>
        <w:t xml:space="preserve"> кандидат</w:t>
      </w:r>
      <w:r w:rsidR="002E7146">
        <w:rPr>
          <w:rFonts w:ascii="Liberation Serif" w:hAnsi="Liberation Serif"/>
          <w:sz w:val="26"/>
          <w:szCs w:val="28"/>
        </w:rPr>
        <w:t>ов</w:t>
      </w:r>
      <w:r w:rsidR="00420AAE" w:rsidRPr="00420AAE">
        <w:rPr>
          <w:rFonts w:ascii="Liberation Serif" w:hAnsi="Liberation Serif"/>
          <w:sz w:val="26"/>
          <w:szCs w:val="28"/>
        </w:rPr>
        <w:t>,  в период избирательной кампании по выборам Президента Российской Федерации, назначенных  на 17 марта 2024 года, в течение нескольких дней подряд</w:t>
      </w:r>
      <w:r w:rsidR="00A12E06">
        <w:rPr>
          <w:rFonts w:ascii="Liberation Serif" w:hAnsi="Liberation Serif"/>
          <w:sz w:val="26"/>
          <w:szCs w:val="28"/>
        </w:rPr>
        <w:t xml:space="preserve">, </w:t>
      </w:r>
      <w:r w:rsidRPr="000E48A6">
        <w:rPr>
          <w:rFonts w:ascii="Liberation Serif" w:hAnsi="Liberation Serif"/>
          <w:sz w:val="26"/>
          <w:szCs w:val="28"/>
        </w:rPr>
        <w:t xml:space="preserve"> руководствуясь пунктами 1,</w:t>
      </w:r>
      <w:r w:rsidR="008E7F93">
        <w:rPr>
          <w:rFonts w:ascii="Liberation Serif" w:hAnsi="Liberation Serif"/>
          <w:sz w:val="26"/>
          <w:szCs w:val="28"/>
        </w:rPr>
        <w:t xml:space="preserve"> </w:t>
      </w:r>
      <w:r w:rsidRPr="000E48A6">
        <w:rPr>
          <w:rFonts w:ascii="Liberation Serif" w:hAnsi="Liberation Serif"/>
          <w:sz w:val="26"/>
          <w:szCs w:val="28"/>
        </w:rPr>
        <w:t>3 статьи 53 Федерального закона от</w:t>
      </w:r>
      <w:r w:rsidRPr="000E48A6">
        <w:rPr>
          <w:rFonts w:ascii="Liberation Serif" w:hAnsi="Liberation Serif"/>
          <w:sz w:val="26"/>
        </w:rPr>
        <w:t xml:space="preserve"> 12 июня 2002 года № 67-ФЗ «</w:t>
      </w:r>
      <w:r w:rsidRPr="000E48A6">
        <w:rPr>
          <w:rFonts w:ascii="Liberation Serif" w:hAnsi="Liberation Serif"/>
          <w:sz w:val="26"/>
          <w:szCs w:val="28"/>
        </w:rPr>
        <w:t>Об основных гарантиях избирательных прав и права на участие в референдуме граждан</w:t>
      </w:r>
      <w:proofErr w:type="gramEnd"/>
      <w:r w:rsidRPr="000E48A6">
        <w:rPr>
          <w:rFonts w:ascii="Liberation Serif" w:hAnsi="Liberation Serif"/>
          <w:sz w:val="26"/>
          <w:szCs w:val="28"/>
        </w:rPr>
        <w:t xml:space="preserve"> Российской Федерации» (с изменениями и дополнениями),</w:t>
      </w:r>
      <w:r w:rsidR="00161773">
        <w:rPr>
          <w:rFonts w:ascii="Liberation Serif" w:hAnsi="Liberation Serif"/>
          <w:sz w:val="26"/>
          <w:szCs w:val="28"/>
        </w:rPr>
        <w:t xml:space="preserve"> статьей 54 </w:t>
      </w:r>
      <w:r w:rsidRPr="000E48A6">
        <w:rPr>
          <w:rFonts w:ascii="Liberation Serif" w:hAnsi="Liberation Serif"/>
          <w:sz w:val="26"/>
          <w:szCs w:val="28"/>
        </w:rPr>
        <w:t xml:space="preserve"> </w:t>
      </w:r>
      <w:r w:rsidR="00161773">
        <w:rPr>
          <w:rFonts w:ascii="Liberation Serif" w:hAnsi="Liberation Serif"/>
          <w:sz w:val="26"/>
          <w:szCs w:val="28"/>
        </w:rPr>
        <w:t>Федерального</w:t>
      </w:r>
      <w:r w:rsidR="00A12E06" w:rsidRPr="00A12E06">
        <w:rPr>
          <w:rFonts w:ascii="Liberation Serif" w:hAnsi="Liberation Serif"/>
          <w:sz w:val="26"/>
          <w:szCs w:val="28"/>
        </w:rPr>
        <w:t xml:space="preserve"> закон</w:t>
      </w:r>
      <w:r w:rsidR="00161773">
        <w:rPr>
          <w:rFonts w:ascii="Liberation Serif" w:hAnsi="Liberation Serif"/>
          <w:sz w:val="26"/>
          <w:szCs w:val="28"/>
        </w:rPr>
        <w:t>а</w:t>
      </w:r>
      <w:r w:rsidR="00A12E06" w:rsidRPr="00A12E06">
        <w:rPr>
          <w:rFonts w:ascii="Liberation Serif" w:hAnsi="Liberation Serif"/>
          <w:sz w:val="26"/>
          <w:szCs w:val="28"/>
        </w:rPr>
        <w:t xml:space="preserve"> от 10 января 2003 года</w:t>
      </w:r>
      <w:r w:rsidR="00161773">
        <w:rPr>
          <w:rFonts w:ascii="Liberation Serif" w:hAnsi="Liberation Serif"/>
          <w:sz w:val="26"/>
          <w:szCs w:val="28"/>
        </w:rPr>
        <w:t xml:space="preserve"> </w:t>
      </w:r>
      <w:r w:rsidR="00A12E06" w:rsidRPr="00A12E06">
        <w:rPr>
          <w:rFonts w:ascii="Liberation Serif" w:hAnsi="Liberation Serif"/>
          <w:sz w:val="26"/>
          <w:szCs w:val="28"/>
        </w:rPr>
        <w:t>№ 19-ФЗ «О выборах Президента Российской Федерации» (с изменениями и дополнениями)</w:t>
      </w:r>
      <w:r w:rsidR="00A12E06">
        <w:rPr>
          <w:rFonts w:ascii="Liberation Serif" w:hAnsi="Liberation Serif"/>
          <w:sz w:val="26"/>
          <w:szCs w:val="28"/>
        </w:rPr>
        <w:t xml:space="preserve">, </w:t>
      </w:r>
      <w:r w:rsidR="00584D63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статьей 30</w:t>
      </w:r>
      <w:r w:rsidR="006D69A1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Устава </w:t>
      </w:r>
      <w:r w:rsidR="003D56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 Свердловской области</w:t>
      </w:r>
      <w:r w:rsidR="00DB466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администрация Городского округа «город Ирбит» Свердловской области </w:t>
      </w:r>
      <w:r w:rsidR="003D56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14:paraId="492CF8E1" w14:textId="277530E1" w:rsidR="00C63A38" w:rsidRPr="000E48A6" w:rsidRDefault="00DB466D" w:rsidP="00DB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ПОСТАНОВЛЯЕТ</w:t>
      </w:r>
      <w:r w:rsidR="00C63A38" w:rsidRPr="000E48A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:</w:t>
      </w:r>
    </w:p>
    <w:p w14:paraId="2EBB70CD" w14:textId="50E8146B" w:rsidR="00776E21" w:rsidRDefault="00AD186E" w:rsidP="00AD186E">
      <w:pPr>
        <w:pStyle w:val="aa"/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Внести </w:t>
      </w:r>
      <w:r w:rsidRPr="00AD186E">
        <w:rPr>
          <w:rFonts w:ascii="Liberation Serif" w:eastAsia="Times New Roman" w:hAnsi="Liberation Serif" w:cs="Liberation Serif"/>
          <w:sz w:val="26"/>
          <w:szCs w:val="28"/>
          <w:lang w:eastAsia="ru-RU"/>
        </w:rPr>
        <w:t>в постановление администрации Городского округа «город Ирбит» Свердловской области от 12.01.2024 № 16-ПА «О выделении на территории Городского округа «город Ирбит» Свердловской области помещения, находящегося в муниципальной собственности, для проведения агитационных публичных мероприятий в форме собраний зарегистрированным кандидатам, политическим партиям, выдвинувшим зарегистрированных кандидатов,  в период избирательной кампании по выборам Президента Российской Федерации, назначенных  на 17 марта 2024 года, в течение</w:t>
      </w:r>
      <w:proofErr w:type="gramEnd"/>
      <w:r w:rsidRPr="00AD186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нескольких дней подряд»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следующие изменения:</w:t>
      </w:r>
    </w:p>
    <w:p w14:paraId="3E6557DA" w14:textId="2E72C6E5" w:rsidR="00AD186E" w:rsidRPr="00AD186E" w:rsidRDefault="00AD186E" w:rsidP="00AD186E">
      <w:pPr>
        <w:pStyle w:val="aa"/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AD186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пункт 1 </w:t>
      </w:r>
      <w:r w:rsidR="00CE0D92" w:rsidRPr="00AD186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дополнить </w:t>
      </w:r>
      <w:r w:rsidRPr="00AD186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подпунктом 2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 подпунктом 3 </w:t>
      </w:r>
      <w:r w:rsidRPr="00AD186E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следующего содержания:</w:t>
      </w:r>
    </w:p>
    <w:p w14:paraId="2DFF53E5" w14:textId="18C8840B" w:rsidR="00AD186E" w:rsidRDefault="00AD186E" w:rsidP="00FB68D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«2) зал Муниципального автономного учреждения</w:t>
      </w:r>
      <w:r w:rsidR="00FB68D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культуры Городского округа «город Ирбит» Свердловской области  «Дворец культуры имени В.К. Костевича»                    (ул. Свердлова, 17);</w:t>
      </w:r>
    </w:p>
    <w:p w14:paraId="692A0019" w14:textId="124F0F48" w:rsidR="00FB68D5" w:rsidRPr="003E4DF0" w:rsidRDefault="00FB68D5" w:rsidP="00265BBB">
      <w:pPr>
        <w:pStyle w:val="aa"/>
        <w:widowControl w:val="0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4DF0"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 xml:space="preserve">зал Муниципального автономного образовательного учреждения дополнительного образования Городского округа  «город Ирбит» Свердловской области «Центр детского творчества» (ул. Пролетарская, 61)». </w:t>
      </w:r>
    </w:p>
    <w:p w14:paraId="68C043E5" w14:textId="7417B8B2" w:rsidR="00B830E2" w:rsidRPr="001F1B41" w:rsidRDefault="00C87DF4" w:rsidP="001F1B41">
      <w:pPr>
        <w:pStyle w:val="aa"/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в пункте 2 после слов</w:t>
      </w:r>
      <w:r w:rsidR="00695EC5">
        <w:rPr>
          <w:rFonts w:ascii="Liberation Serif" w:eastAsia="Times New Roman" w:hAnsi="Liberation Serif" w:cs="Liberation Serif"/>
          <w:sz w:val="26"/>
          <w:szCs w:val="28"/>
          <w:lang w:eastAsia="ru-RU"/>
        </w:rPr>
        <w:t>:</w:t>
      </w:r>
      <w:r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«</w:t>
      </w:r>
      <w:r w:rsidR="0040443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Муниципальному казенному учр</w:t>
      </w:r>
      <w:r w:rsidR="00FD7847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еждению культуры Городского округа</w:t>
      </w:r>
      <w:r w:rsidR="0040443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FD7847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40443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="00FD7847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40443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«Библиотечная система»</w:t>
      </w:r>
      <w:r w:rsidR="005C2C1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добавить слова</w:t>
      </w:r>
      <w:proofErr w:type="gramStart"/>
      <w:r w:rsidR="005C2C1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: «</w:t>
      </w:r>
      <w:proofErr w:type="gramEnd"/>
      <w:r w:rsidR="00BE39B7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Муниципальному автономному учреждению культуры Городского округа «город Ирбит» Свердловской области  «Дворец культуры имени </w:t>
      </w:r>
      <w:r w:rsid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</w:t>
      </w:r>
      <w:r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В.К. Костевича», </w:t>
      </w:r>
      <w:r w:rsidR="005C2C1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>Муниципальному автономному образовательному учреждению дополнительного образования Городского округа  «город Ирбит» Свердловской области «Центр детского творчества</w:t>
      </w:r>
      <w:r w:rsidR="00695EC5">
        <w:rPr>
          <w:rFonts w:ascii="Liberation Serif" w:eastAsia="Times New Roman" w:hAnsi="Liberation Serif" w:cs="Liberation Serif"/>
          <w:sz w:val="26"/>
          <w:szCs w:val="28"/>
          <w:lang w:eastAsia="ru-RU"/>
        </w:rPr>
        <w:t>:</w:t>
      </w:r>
      <w:r w:rsidR="005C2C1D"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». </w:t>
      </w:r>
      <w:r w:rsidRPr="001F1B4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</w:t>
      </w:r>
    </w:p>
    <w:p w14:paraId="228854F7" w14:textId="4762FC00" w:rsidR="00807005" w:rsidRPr="00265BBB" w:rsidRDefault="00807005" w:rsidP="00265BBB">
      <w:pPr>
        <w:pStyle w:val="aa"/>
        <w:widowControl w:val="0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Контроль за</w:t>
      </w:r>
      <w:proofErr w:type="gramEnd"/>
      <w:r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исполнением настоящего постановления возложить на </w:t>
      </w:r>
      <w:r w:rsidR="00A63BE5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исполняющего обязанности первого </w:t>
      </w:r>
      <w:r w:rsidR="008014AA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заместителя главы администрации </w:t>
      </w:r>
      <w:r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Городского округа «город Ирбит» Свердловской области </w:t>
      </w:r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И.А. Дерябину.</w:t>
      </w:r>
    </w:p>
    <w:p w14:paraId="2E539B78" w14:textId="66A00FDC" w:rsidR="00710CB8" w:rsidRPr="00265BBB" w:rsidRDefault="008014AA" w:rsidP="00265BBB">
      <w:pPr>
        <w:pStyle w:val="aa"/>
        <w:widowControl w:val="0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Отделу организационной работы и </w:t>
      </w:r>
      <w:proofErr w:type="spellStart"/>
      <w:r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документообеспечения</w:t>
      </w:r>
      <w:proofErr w:type="spellEnd"/>
      <w:r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 Городского округа «город Ирбит» Свердловской области опубликовать н</w:t>
      </w:r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астоящее постановление в </w:t>
      </w:r>
      <w:proofErr w:type="spellStart"/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Ирбитской</w:t>
      </w:r>
      <w:proofErr w:type="spellEnd"/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710CB8" w:rsidRPr="00265BBB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www</w:t>
      </w:r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  <w:proofErr w:type="spellStart"/>
      <w:r w:rsidR="00710CB8" w:rsidRPr="00265BBB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moirbit</w:t>
      </w:r>
      <w:proofErr w:type="spellEnd"/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  <w:proofErr w:type="spellStart"/>
      <w:r w:rsidR="00710CB8" w:rsidRPr="00265BBB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ru</w:t>
      </w:r>
      <w:proofErr w:type="spellEnd"/>
      <w:r w:rsidR="00710CB8" w:rsidRPr="00265BBB">
        <w:rPr>
          <w:rFonts w:ascii="Liberation Serif" w:eastAsia="Times New Roman" w:hAnsi="Liberation Serif" w:cs="Liberation Serif"/>
          <w:sz w:val="26"/>
          <w:szCs w:val="28"/>
          <w:lang w:eastAsia="ru-RU"/>
        </w:rPr>
        <w:t>).</w:t>
      </w:r>
    </w:p>
    <w:p w14:paraId="0ACA7FFC" w14:textId="77777777" w:rsidR="00710CB8" w:rsidRPr="000E48A6" w:rsidRDefault="00710CB8" w:rsidP="00265B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412666F" w14:textId="77777777" w:rsidR="00721A3D" w:rsidRPr="000E48A6" w:rsidRDefault="00721A3D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8781F24" w14:textId="7B6CA7A7" w:rsidR="00C63A38" w:rsidRPr="000E48A6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Глава </w:t>
      </w:r>
      <w:r w:rsidR="008431FF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</w:t>
      </w:r>
    </w:p>
    <w:p w14:paraId="2D3BBF38" w14:textId="28A90B25" w:rsidR="00B2326E" w:rsidRPr="000E48A6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C63A3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C63A3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C63A3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37EE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8A4D1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6693F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0426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21A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</w:t>
      </w:r>
      <w:r w:rsidR="0000426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Н.В. Юдин</w:t>
      </w:r>
    </w:p>
    <w:sectPr w:rsidR="00B2326E" w:rsidRPr="000E48A6" w:rsidSect="00721A3D">
      <w:pgSz w:w="11909" w:h="16834"/>
      <w:pgMar w:top="851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E16A6" w14:textId="77777777" w:rsidR="00D52C9C" w:rsidRDefault="00D52C9C" w:rsidP="00245639">
      <w:pPr>
        <w:spacing w:after="0" w:line="240" w:lineRule="auto"/>
      </w:pPr>
      <w:r>
        <w:separator/>
      </w:r>
    </w:p>
  </w:endnote>
  <w:endnote w:type="continuationSeparator" w:id="0">
    <w:p w14:paraId="1B39CD7C" w14:textId="77777777" w:rsidR="00D52C9C" w:rsidRDefault="00D52C9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BD35" w14:textId="77777777" w:rsidR="00D52C9C" w:rsidRDefault="00D52C9C" w:rsidP="00245639">
      <w:pPr>
        <w:spacing w:after="0" w:line="240" w:lineRule="auto"/>
      </w:pPr>
      <w:r>
        <w:separator/>
      </w:r>
    </w:p>
  </w:footnote>
  <w:footnote w:type="continuationSeparator" w:id="0">
    <w:p w14:paraId="7368E76C" w14:textId="77777777" w:rsidR="00D52C9C" w:rsidRDefault="00D52C9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79471D7"/>
    <w:multiLevelType w:val="multilevel"/>
    <w:tmpl w:val="068C7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F95F82"/>
    <w:multiLevelType w:val="hybridMultilevel"/>
    <w:tmpl w:val="9EDE2846"/>
    <w:lvl w:ilvl="0" w:tplc="DAE63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2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A5B53"/>
    <w:multiLevelType w:val="hybridMultilevel"/>
    <w:tmpl w:val="635E8C5A"/>
    <w:lvl w:ilvl="0" w:tplc="651AF5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2B486F"/>
    <w:multiLevelType w:val="hybridMultilevel"/>
    <w:tmpl w:val="CF22D91C"/>
    <w:lvl w:ilvl="0" w:tplc="60FE6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4F21EC"/>
    <w:multiLevelType w:val="hybridMultilevel"/>
    <w:tmpl w:val="9C249620"/>
    <w:lvl w:ilvl="0" w:tplc="EAC2BC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09618E"/>
    <w:multiLevelType w:val="hybridMultilevel"/>
    <w:tmpl w:val="82128F78"/>
    <w:lvl w:ilvl="0" w:tplc="BB2C2B7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14"/>
  </w:num>
  <w:num w:numId="6">
    <w:abstractNumId w:val="33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32"/>
  </w:num>
  <w:num w:numId="14">
    <w:abstractNumId w:val="31"/>
  </w:num>
  <w:num w:numId="15">
    <w:abstractNumId w:val="6"/>
  </w:num>
  <w:num w:numId="16">
    <w:abstractNumId w:val="30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7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6"/>
  </w:num>
  <w:num w:numId="27">
    <w:abstractNumId w:val="22"/>
  </w:num>
  <w:num w:numId="28">
    <w:abstractNumId w:val="21"/>
  </w:num>
  <w:num w:numId="29">
    <w:abstractNumId w:val="9"/>
  </w:num>
  <w:num w:numId="30">
    <w:abstractNumId w:val="1"/>
  </w:num>
  <w:num w:numId="31">
    <w:abstractNumId w:val="4"/>
  </w:num>
  <w:num w:numId="32">
    <w:abstractNumId w:val="29"/>
  </w:num>
  <w:num w:numId="33">
    <w:abstractNumId w:val="28"/>
  </w:num>
  <w:num w:numId="34">
    <w:abstractNumId w:val="25"/>
  </w:num>
  <w:num w:numId="3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5B93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4CC4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470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0D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15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8A6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2EBA"/>
    <w:rsid w:val="00113E6A"/>
    <w:rsid w:val="00114701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6AFF"/>
    <w:rsid w:val="001578D7"/>
    <w:rsid w:val="001579E6"/>
    <w:rsid w:val="0016001E"/>
    <w:rsid w:val="00161773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B03"/>
    <w:rsid w:val="00174D8E"/>
    <w:rsid w:val="0017520D"/>
    <w:rsid w:val="001753C4"/>
    <w:rsid w:val="00175695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B41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81B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17E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BBB"/>
    <w:rsid w:val="00267378"/>
    <w:rsid w:val="00270832"/>
    <w:rsid w:val="002713AB"/>
    <w:rsid w:val="00272559"/>
    <w:rsid w:val="00272585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4DCF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146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85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328"/>
    <w:rsid w:val="0032393C"/>
    <w:rsid w:val="00324456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536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E06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563D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4DF0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0DA"/>
    <w:rsid w:val="0040119C"/>
    <w:rsid w:val="00401278"/>
    <w:rsid w:val="00401FB5"/>
    <w:rsid w:val="0040313A"/>
    <w:rsid w:val="00403616"/>
    <w:rsid w:val="00403BB7"/>
    <w:rsid w:val="0040443D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AA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4B1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1C15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16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4AD8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848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340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57AAE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BD4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876"/>
    <w:rsid w:val="00583B6C"/>
    <w:rsid w:val="00583D97"/>
    <w:rsid w:val="0058438F"/>
    <w:rsid w:val="005845A0"/>
    <w:rsid w:val="0058477A"/>
    <w:rsid w:val="00584892"/>
    <w:rsid w:val="00584D63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749"/>
    <w:rsid w:val="00597D2C"/>
    <w:rsid w:val="005A058E"/>
    <w:rsid w:val="005A0C9E"/>
    <w:rsid w:val="005A0E75"/>
    <w:rsid w:val="005A1259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A8"/>
    <w:rsid w:val="005B12F7"/>
    <w:rsid w:val="005B23EB"/>
    <w:rsid w:val="005B2638"/>
    <w:rsid w:val="005B2655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C1D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1A4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0BC7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B2D"/>
    <w:rsid w:val="00645C78"/>
    <w:rsid w:val="00645F3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63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EC5"/>
    <w:rsid w:val="006961F6"/>
    <w:rsid w:val="00696301"/>
    <w:rsid w:val="0069691B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484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69DE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9A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5DC"/>
    <w:rsid w:val="00702800"/>
    <w:rsid w:val="007029BC"/>
    <w:rsid w:val="00704FD3"/>
    <w:rsid w:val="00706164"/>
    <w:rsid w:val="007069BA"/>
    <w:rsid w:val="00706F27"/>
    <w:rsid w:val="00710CB8"/>
    <w:rsid w:val="00711BDC"/>
    <w:rsid w:val="00712046"/>
    <w:rsid w:val="0071294A"/>
    <w:rsid w:val="00712D57"/>
    <w:rsid w:val="007131D4"/>
    <w:rsid w:val="0071333C"/>
    <w:rsid w:val="00713CAA"/>
    <w:rsid w:val="007142A2"/>
    <w:rsid w:val="007147AD"/>
    <w:rsid w:val="00714E4F"/>
    <w:rsid w:val="00714E6F"/>
    <w:rsid w:val="007153CA"/>
    <w:rsid w:val="00715414"/>
    <w:rsid w:val="00715C6F"/>
    <w:rsid w:val="00715F43"/>
    <w:rsid w:val="007160B4"/>
    <w:rsid w:val="007162BC"/>
    <w:rsid w:val="00717D61"/>
    <w:rsid w:val="0072000F"/>
    <w:rsid w:val="00720213"/>
    <w:rsid w:val="00721930"/>
    <w:rsid w:val="00721A3D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37875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0DB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8D0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6E21"/>
    <w:rsid w:val="00777B57"/>
    <w:rsid w:val="00780EDE"/>
    <w:rsid w:val="00781199"/>
    <w:rsid w:val="0078179C"/>
    <w:rsid w:val="0078248A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02A4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0807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1892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4AA"/>
    <w:rsid w:val="00801EF0"/>
    <w:rsid w:val="0080310A"/>
    <w:rsid w:val="008038D0"/>
    <w:rsid w:val="00803A0D"/>
    <w:rsid w:val="00804DA7"/>
    <w:rsid w:val="00805721"/>
    <w:rsid w:val="00805E0C"/>
    <w:rsid w:val="0080679C"/>
    <w:rsid w:val="00807005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BEB"/>
    <w:rsid w:val="00822095"/>
    <w:rsid w:val="0082291F"/>
    <w:rsid w:val="00822EEC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B0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34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005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F93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111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B18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4B49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637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E5C"/>
    <w:rsid w:val="009F4BCC"/>
    <w:rsid w:val="009F50B9"/>
    <w:rsid w:val="009F53B3"/>
    <w:rsid w:val="009F60BF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2E06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17EAD"/>
    <w:rsid w:val="00A20A68"/>
    <w:rsid w:val="00A20DC0"/>
    <w:rsid w:val="00A21AE1"/>
    <w:rsid w:val="00A21FE8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BE5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5EF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86E"/>
    <w:rsid w:val="00AD1AB8"/>
    <w:rsid w:val="00AD1F50"/>
    <w:rsid w:val="00AD3968"/>
    <w:rsid w:val="00AD3AEA"/>
    <w:rsid w:val="00AD471C"/>
    <w:rsid w:val="00AD569A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58D0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079AB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5DBC"/>
    <w:rsid w:val="00B6623A"/>
    <w:rsid w:val="00B6683D"/>
    <w:rsid w:val="00B66C1F"/>
    <w:rsid w:val="00B6725A"/>
    <w:rsid w:val="00B672E8"/>
    <w:rsid w:val="00B6732D"/>
    <w:rsid w:val="00B67509"/>
    <w:rsid w:val="00B70208"/>
    <w:rsid w:val="00B7046C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4C34"/>
    <w:rsid w:val="00B75867"/>
    <w:rsid w:val="00B76C78"/>
    <w:rsid w:val="00B77123"/>
    <w:rsid w:val="00B8193A"/>
    <w:rsid w:val="00B823D1"/>
    <w:rsid w:val="00B82A02"/>
    <w:rsid w:val="00B830E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B0A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39B7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243"/>
    <w:rsid w:val="00BF3322"/>
    <w:rsid w:val="00BF3449"/>
    <w:rsid w:val="00BF3874"/>
    <w:rsid w:val="00BF3999"/>
    <w:rsid w:val="00BF3BF0"/>
    <w:rsid w:val="00BF4519"/>
    <w:rsid w:val="00BF49EA"/>
    <w:rsid w:val="00BF4F5C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2FAD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189"/>
    <w:rsid w:val="00C8631B"/>
    <w:rsid w:val="00C8634A"/>
    <w:rsid w:val="00C8672B"/>
    <w:rsid w:val="00C86FCE"/>
    <w:rsid w:val="00C8782C"/>
    <w:rsid w:val="00C87A6D"/>
    <w:rsid w:val="00C87DF4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959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475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192"/>
    <w:rsid w:val="00CE02A9"/>
    <w:rsid w:val="00CE03B0"/>
    <w:rsid w:val="00CE0D92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4B1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C0B"/>
    <w:rsid w:val="00D10336"/>
    <w:rsid w:val="00D10636"/>
    <w:rsid w:val="00D1214D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9C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7F36"/>
    <w:rsid w:val="00D614A3"/>
    <w:rsid w:val="00D61BBE"/>
    <w:rsid w:val="00D63A2B"/>
    <w:rsid w:val="00D645BE"/>
    <w:rsid w:val="00D6551D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571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7AB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45B"/>
    <w:rsid w:val="00D97A4F"/>
    <w:rsid w:val="00DA04FB"/>
    <w:rsid w:val="00DA0546"/>
    <w:rsid w:val="00DA0585"/>
    <w:rsid w:val="00DA1166"/>
    <w:rsid w:val="00DA1BA1"/>
    <w:rsid w:val="00DA282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1D5"/>
    <w:rsid w:val="00DB0680"/>
    <w:rsid w:val="00DB132A"/>
    <w:rsid w:val="00DB21A3"/>
    <w:rsid w:val="00DB22E5"/>
    <w:rsid w:val="00DB25E1"/>
    <w:rsid w:val="00DB3656"/>
    <w:rsid w:val="00DB38A5"/>
    <w:rsid w:val="00DB3E42"/>
    <w:rsid w:val="00DB466D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E6"/>
    <w:rsid w:val="00DC27DA"/>
    <w:rsid w:val="00DC2C13"/>
    <w:rsid w:val="00DC331A"/>
    <w:rsid w:val="00DC3A8D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1D6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0E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01"/>
    <w:rsid w:val="00E41A30"/>
    <w:rsid w:val="00E42636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06C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4E37"/>
    <w:rsid w:val="00E76356"/>
    <w:rsid w:val="00E7645B"/>
    <w:rsid w:val="00E77B3F"/>
    <w:rsid w:val="00E805F9"/>
    <w:rsid w:val="00E80E3E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300"/>
    <w:rsid w:val="00E86584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D50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0B7B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C793D"/>
    <w:rsid w:val="00ED0526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17C6A"/>
    <w:rsid w:val="00F20698"/>
    <w:rsid w:val="00F2097C"/>
    <w:rsid w:val="00F20A0D"/>
    <w:rsid w:val="00F20EFA"/>
    <w:rsid w:val="00F211C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0B43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A82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E35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8D5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7EF"/>
    <w:rsid w:val="00FD7847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markedcontent">
    <w:name w:val="markedcontent"/>
    <w:basedOn w:val="a0"/>
    <w:rsid w:val="0055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markedcontent">
    <w:name w:val="markedcontent"/>
    <w:basedOn w:val="a0"/>
    <w:rsid w:val="0055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EBC7-3C81-4007-A2A1-4E190C64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160</cp:revision>
  <cp:lastPrinted>2021-07-19T10:14:00Z</cp:lastPrinted>
  <dcterms:created xsi:type="dcterms:W3CDTF">2021-07-20T05:29:00Z</dcterms:created>
  <dcterms:modified xsi:type="dcterms:W3CDTF">2024-02-13T05:08:00Z</dcterms:modified>
</cp:coreProperties>
</file>