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7D7" w:rsidRPr="009147D7" w:rsidRDefault="009147D7" w:rsidP="009147D7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Liberation Serif" w:hAnsi="Liberation Serif" w:cs="Liberation Serif"/>
          <w:b/>
          <w:bCs/>
          <w:color w:val="333333"/>
          <w:sz w:val="28"/>
          <w:szCs w:val="28"/>
        </w:rPr>
      </w:pPr>
      <w:r w:rsidRPr="009147D7">
        <w:rPr>
          <w:rFonts w:ascii="Liberation Serif" w:hAnsi="Liberation Serif" w:cs="Liberation Serif"/>
          <w:b/>
          <w:bCs/>
          <w:color w:val="333333"/>
          <w:sz w:val="28"/>
          <w:szCs w:val="28"/>
        </w:rPr>
        <w:t>Д</w:t>
      </w:r>
      <w:r w:rsidRPr="009147D7">
        <w:rPr>
          <w:rFonts w:ascii="Liberation Serif" w:hAnsi="Liberation Serif" w:cs="Liberation Serif"/>
          <w:b/>
          <w:bCs/>
          <w:color w:val="333333"/>
          <w:sz w:val="28"/>
          <w:szCs w:val="28"/>
        </w:rPr>
        <w:t xml:space="preserve">испансеризация взрослого населения репродуктивного возраста </w:t>
      </w:r>
    </w:p>
    <w:p w:rsidR="009147D7" w:rsidRPr="009147D7" w:rsidRDefault="009147D7" w:rsidP="009147D7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Liberation Serif" w:hAnsi="Liberation Serif" w:cs="Liberation Serif"/>
          <w:b/>
          <w:bCs/>
          <w:color w:val="333333"/>
          <w:sz w:val="28"/>
          <w:szCs w:val="28"/>
        </w:rPr>
      </w:pPr>
      <w:r w:rsidRPr="009147D7">
        <w:rPr>
          <w:rFonts w:ascii="Liberation Serif" w:hAnsi="Liberation Serif" w:cs="Liberation Serif"/>
          <w:b/>
          <w:bCs/>
          <w:color w:val="333333"/>
          <w:sz w:val="28"/>
          <w:szCs w:val="28"/>
        </w:rPr>
        <w:t>по оценке репродуктивного здоровья</w:t>
      </w:r>
      <w:bookmarkStart w:id="0" w:name="_GoBack"/>
      <w:bookmarkEnd w:id="0"/>
    </w:p>
    <w:p w:rsidR="009147D7" w:rsidRPr="009147D7" w:rsidRDefault="009147D7" w:rsidP="009147D7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Liberation Serif" w:hAnsi="Liberation Serif" w:cs="Liberation Serif"/>
          <w:b/>
          <w:bCs/>
          <w:color w:val="333333"/>
          <w:sz w:val="28"/>
          <w:szCs w:val="28"/>
        </w:rPr>
      </w:pPr>
    </w:p>
    <w:p w:rsidR="009147D7" w:rsidRPr="009147D7" w:rsidRDefault="009147D7" w:rsidP="009147D7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rFonts w:ascii="Liberation Serif" w:hAnsi="Liberation Serif" w:cs="Liberation Serif"/>
          <w:color w:val="333333"/>
          <w:sz w:val="28"/>
          <w:szCs w:val="28"/>
        </w:rPr>
      </w:pPr>
      <w:r w:rsidRPr="009147D7">
        <w:rPr>
          <w:rFonts w:ascii="Liberation Serif" w:hAnsi="Liberation Serif" w:cs="Liberation Serif"/>
          <w:bCs/>
          <w:color w:val="333333"/>
          <w:sz w:val="28"/>
          <w:szCs w:val="28"/>
        </w:rPr>
        <w:t>С февраля 2024 года в регионе стартовала диспансеризация взрослого населения репродуктивного возраста по оценке репродуктивного здоровья, которая проводится одновременно с прохождением профилактических мероприятий.</w:t>
      </w:r>
      <w:r w:rsidRPr="009147D7">
        <w:rPr>
          <w:rFonts w:ascii="Liberation Serif" w:hAnsi="Liberation Serif" w:cs="Liberation Serif"/>
          <w:color w:val="333333"/>
          <w:sz w:val="28"/>
          <w:szCs w:val="28"/>
        </w:rPr>
        <w:t xml:space="preserve"> Данная диспансеризация организована в соответствии с Постановлением Правительства Российской Федерации от 28.12.2023 № 2353 «О Программе государственных гарантий бесплатного оказания гражданам медицинской помощи на 2024 год и на плановый период 2025 и 2026 годов».</w:t>
      </w:r>
    </w:p>
    <w:p w:rsidR="009147D7" w:rsidRPr="009147D7" w:rsidRDefault="009147D7" w:rsidP="009147D7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rFonts w:ascii="Liberation Serif" w:hAnsi="Liberation Serif" w:cs="Liberation Serif"/>
          <w:color w:val="333333"/>
          <w:sz w:val="28"/>
          <w:szCs w:val="28"/>
        </w:rPr>
      </w:pPr>
      <w:r w:rsidRPr="009147D7">
        <w:rPr>
          <w:rFonts w:ascii="Liberation Serif" w:hAnsi="Liberation Serif" w:cs="Liberation Serif"/>
          <w:b/>
          <w:bCs/>
          <w:color w:val="333333"/>
          <w:sz w:val="28"/>
          <w:szCs w:val="28"/>
        </w:rPr>
        <w:t>Диспансеризация взрослого населения репродуктивного возраста по оценке репродуктивного здоровья</w:t>
      </w:r>
      <w:r w:rsidRPr="009147D7">
        <w:rPr>
          <w:rFonts w:ascii="Liberation Serif" w:hAnsi="Liberation Serif" w:cs="Liberation Serif"/>
          <w:color w:val="333333"/>
          <w:sz w:val="28"/>
          <w:szCs w:val="28"/>
        </w:rPr>
        <w:t> проводится в возрасте 18-49 лет с целью выявления признаков заболеваний, которые могут негативно повлиять на беременность, последующее течение беременности, родов и послеродового периода, а также факторов их развития.</w:t>
      </w:r>
    </w:p>
    <w:p w:rsidR="009147D7" w:rsidRPr="009147D7" w:rsidRDefault="009147D7" w:rsidP="009147D7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rFonts w:ascii="Liberation Serif" w:hAnsi="Liberation Serif" w:cs="Liberation Serif"/>
          <w:color w:val="333333"/>
          <w:sz w:val="28"/>
          <w:szCs w:val="28"/>
        </w:rPr>
      </w:pPr>
      <w:r w:rsidRPr="009147D7">
        <w:rPr>
          <w:rFonts w:ascii="Liberation Serif" w:hAnsi="Liberation Serif" w:cs="Liberation Serif"/>
          <w:b/>
          <w:bCs/>
          <w:color w:val="333333"/>
          <w:sz w:val="28"/>
          <w:szCs w:val="28"/>
        </w:rPr>
        <w:t>Диспансеризация женщин репродуктивного возраста с целью оценки репродуктивного здоровья </w:t>
      </w:r>
      <w:r w:rsidRPr="009147D7">
        <w:rPr>
          <w:rFonts w:ascii="Liberation Serif" w:hAnsi="Liberation Serif" w:cs="Liberation Serif"/>
          <w:color w:val="333333"/>
          <w:sz w:val="28"/>
          <w:szCs w:val="28"/>
        </w:rPr>
        <w:t>организована в 2 этапа:</w:t>
      </w:r>
    </w:p>
    <w:p w:rsidR="009147D7" w:rsidRPr="009147D7" w:rsidRDefault="009147D7" w:rsidP="009147D7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rFonts w:ascii="Liberation Serif" w:hAnsi="Liberation Serif" w:cs="Liberation Serif"/>
          <w:color w:val="333333"/>
          <w:sz w:val="28"/>
          <w:szCs w:val="28"/>
        </w:rPr>
      </w:pPr>
      <w:r w:rsidRPr="009147D7">
        <w:rPr>
          <w:rFonts w:ascii="Liberation Serif" w:hAnsi="Liberation Serif" w:cs="Liberation Serif"/>
          <w:b/>
          <w:bCs/>
          <w:color w:val="333333"/>
          <w:sz w:val="28"/>
          <w:szCs w:val="28"/>
        </w:rPr>
        <w:t>1-ый этап:</w:t>
      </w:r>
    </w:p>
    <w:p w:rsidR="009147D7" w:rsidRPr="009147D7" w:rsidRDefault="009147D7" w:rsidP="009147D7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rFonts w:ascii="Liberation Serif" w:hAnsi="Liberation Serif" w:cs="Liberation Serif"/>
          <w:color w:val="333333"/>
          <w:sz w:val="28"/>
          <w:szCs w:val="28"/>
        </w:rPr>
      </w:pPr>
      <w:r w:rsidRPr="009147D7">
        <w:rPr>
          <w:rFonts w:ascii="Liberation Serif" w:hAnsi="Liberation Serif" w:cs="Liberation Serif"/>
          <w:color w:val="333333"/>
          <w:sz w:val="28"/>
          <w:szCs w:val="28"/>
        </w:rPr>
        <w:t>– анкетирование; </w:t>
      </w:r>
    </w:p>
    <w:p w:rsidR="009147D7" w:rsidRPr="009147D7" w:rsidRDefault="009147D7" w:rsidP="009147D7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rFonts w:ascii="Liberation Serif" w:hAnsi="Liberation Serif" w:cs="Liberation Serif"/>
          <w:color w:val="333333"/>
          <w:sz w:val="28"/>
          <w:szCs w:val="28"/>
        </w:rPr>
      </w:pPr>
      <w:r w:rsidRPr="009147D7">
        <w:rPr>
          <w:rFonts w:ascii="Liberation Serif" w:hAnsi="Liberation Serif" w:cs="Liberation Serif"/>
          <w:color w:val="333333"/>
          <w:sz w:val="28"/>
          <w:szCs w:val="28"/>
        </w:rPr>
        <w:t>– осмотр врача-акушера-гинеколога с забором материала (микроскопическое исследование влагалищных мазков, цитологическое исследование с шейки матки, определение ДНК возбудителей инфекций, передаваемых половым путем);</w:t>
      </w:r>
    </w:p>
    <w:p w:rsidR="009147D7" w:rsidRPr="009147D7" w:rsidRDefault="009147D7" w:rsidP="009147D7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rFonts w:ascii="Liberation Serif" w:hAnsi="Liberation Serif" w:cs="Liberation Serif"/>
          <w:color w:val="333333"/>
          <w:sz w:val="28"/>
          <w:szCs w:val="28"/>
        </w:rPr>
      </w:pPr>
      <w:r w:rsidRPr="009147D7">
        <w:rPr>
          <w:rFonts w:ascii="Liberation Serif" w:hAnsi="Liberation Serif" w:cs="Liberation Serif"/>
          <w:color w:val="333333"/>
          <w:sz w:val="28"/>
          <w:szCs w:val="28"/>
        </w:rPr>
        <w:t>–  осмотр и пальпация молочных желез;</w:t>
      </w:r>
    </w:p>
    <w:p w:rsidR="009147D7" w:rsidRPr="009147D7" w:rsidRDefault="009147D7" w:rsidP="009147D7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rFonts w:ascii="Liberation Serif" w:hAnsi="Liberation Serif" w:cs="Liberation Serif"/>
          <w:color w:val="333333"/>
          <w:sz w:val="28"/>
          <w:szCs w:val="28"/>
        </w:rPr>
      </w:pPr>
      <w:r w:rsidRPr="009147D7">
        <w:rPr>
          <w:rFonts w:ascii="Liberation Serif" w:hAnsi="Liberation Serif" w:cs="Liberation Serif"/>
          <w:color w:val="333333"/>
          <w:sz w:val="28"/>
          <w:szCs w:val="28"/>
        </w:rPr>
        <w:t>– консультирование по вопросам репродуктивного здоровья, репродуктивных установок и мотивации на рождение детей;</w:t>
      </w:r>
    </w:p>
    <w:p w:rsidR="009147D7" w:rsidRPr="009147D7" w:rsidRDefault="009147D7" w:rsidP="009147D7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rFonts w:ascii="Liberation Serif" w:hAnsi="Liberation Serif" w:cs="Liberation Serif"/>
          <w:color w:val="333333"/>
          <w:sz w:val="28"/>
          <w:szCs w:val="28"/>
        </w:rPr>
      </w:pPr>
      <w:r w:rsidRPr="009147D7">
        <w:rPr>
          <w:rFonts w:ascii="Liberation Serif" w:hAnsi="Liberation Serif" w:cs="Liberation Serif"/>
          <w:b/>
          <w:bCs/>
          <w:color w:val="333333"/>
          <w:sz w:val="28"/>
          <w:szCs w:val="28"/>
        </w:rPr>
        <w:t>2-ой этап (по показаниям): </w:t>
      </w:r>
    </w:p>
    <w:p w:rsidR="009147D7" w:rsidRPr="009147D7" w:rsidRDefault="009147D7" w:rsidP="009147D7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rFonts w:ascii="Liberation Serif" w:hAnsi="Liberation Serif" w:cs="Liberation Serif"/>
          <w:color w:val="333333"/>
          <w:sz w:val="28"/>
          <w:szCs w:val="28"/>
        </w:rPr>
      </w:pPr>
      <w:r w:rsidRPr="009147D7">
        <w:rPr>
          <w:rFonts w:ascii="Liberation Serif" w:hAnsi="Liberation Serif" w:cs="Liberation Serif"/>
          <w:color w:val="333333"/>
          <w:sz w:val="28"/>
          <w:szCs w:val="28"/>
        </w:rPr>
        <w:t>– определение ДНК вирусов папилломы человека высокого канцерогенного риска в отделяемом из цервикального канала;</w:t>
      </w:r>
    </w:p>
    <w:p w:rsidR="009147D7" w:rsidRPr="009147D7" w:rsidRDefault="009147D7" w:rsidP="009147D7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rFonts w:ascii="Liberation Serif" w:hAnsi="Liberation Serif" w:cs="Liberation Serif"/>
          <w:color w:val="333333"/>
          <w:sz w:val="28"/>
          <w:szCs w:val="28"/>
        </w:rPr>
      </w:pPr>
      <w:r w:rsidRPr="009147D7">
        <w:rPr>
          <w:rFonts w:ascii="Liberation Serif" w:hAnsi="Liberation Serif" w:cs="Liberation Serif"/>
          <w:color w:val="333333"/>
          <w:sz w:val="28"/>
          <w:szCs w:val="28"/>
        </w:rPr>
        <w:t>– УЗИ молочных желез, оценка состояния региональных лимфоузлов;</w:t>
      </w:r>
    </w:p>
    <w:p w:rsidR="009147D7" w:rsidRPr="009147D7" w:rsidRDefault="009147D7" w:rsidP="009147D7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rFonts w:ascii="Liberation Serif" w:hAnsi="Liberation Serif" w:cs="Liberation Serif"/>
          <w:color w:val="333333"/>
          <w:sz w:val="28"/>
          <w:szCs w:val="28"/>
        </w:rPr>
      </w:pPr>
      <w:r w:rsidRPr="009147D7">
        <w:rPr>
          <w:rFonts w:ascii="Liberation Serif" w:hAnsi="Liberation Serif" w:cs="Liberation Serif"/>
          <w:color w:val="333333"/>
          <w:sz w:val="28"/>
          <w:szCs w:val="28"/>
        </w:rPr>
        <w:t>– повторный прием врача-акушера-гинеколога и консультирование по вопросам репродуктивного здоровья, репродуктивных установок и мотивации на рождение детей.</w:t>
      </w:r>
    </w:p>
    <w:p w:rsidR="009147D7" w:rsidRDefault="009147D7" w:rsidP="009147D7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rFonts w:ascii="Liberation Serif" w:hAnsi="Liberation Serif" w:cs="Liberation Serif"/>
          <w:b/>
          <w:bCs/>
          <w:color w:val="333333"/>
          <w:sz w:val="28"/>
          <w:szCs w:val="28"/>
        </w:rPr>
      </w:pPr>
    </w:p>
    <w:p w:rsidR="009147D7" w:rsidRDefault="009147D7" w:rsidP="009147D7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rFonts w:ascii="Liberation Serif" w:hAnsi="Liberation Serif" w:cs="Liberation Serif"/>
          <w:b/>
          <w:bCs/>
          <w:color w:val="333333"/>
          <w:sz w:val="28"/>
          <w:szCs w:val="28"/>
        </w:rPr>
      </w:pPr>
    </w:p>
    <w:p w:rsidR="009147D7" w:rsidRDefault="009147D7" w:rsidP="009147D7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rFonts w:ascii="Liberation Serif" w:hAnsi="Liberation Serif" w:cs="Liberation Serif"/>
          <w:b/>
          <w:bCs/>
          <w:color w:val="333333"/>
          <w:sz w:val="28"/>
          <w:szCs w:val="28"/>
        </w:rPr>
      </w:pPr>
    </w:p>
    <w:p w:rsidR="009147D7" w:rsidRDefault="009147D7" w:rsidP="009147D7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rFonts w:ascii="Liberation Serif" w:hAnsi="Liberation Serif" w:cs="Liberation Serif"/>
          <w:b/>
          <w:bCs/>
          <w:color w:val="333333"/>
          <w:sz w:val="28"/>
          <w:szCs w:val="28"/>
        </w:rPr>
      </w:pPr>
    </w:p>
    <w:p w:rsidR="009147D7" w:rsidRPr="009147D7" w:rsidRDefault="009147D7" w:rsidP="009147D7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rFonts w:ascii="Liberation Serif" w:hAnsi="Liberation Serif" w:cs="Liberation Serif"/>
          <w:color w:val="333333"/>
          <w:sz w:val="28"/>
          <w:szCs w:val="28"/>
        </w:rPr>
      </w:pPr>
      <w:r w:rsidRPr="009147D7">
        <w:rPr>
          <w:rFonts w:ascii="Liberation Serif" w:hAnsi="Liberation Serif" w:cs="Liberation Serif"/>
          <w:b/>
          <w:bCs/>
          <w:color w:val="333333"/>
          <w:sz w:val="28"/>
          <w:szCs w:val="28"/>
        </w:rPr>
        <w:lastRenderedPageBreak/>
        <w:t>Диспансеризация мужчин репродуктивного возраста с целью оценки репродуктивного здоровья </w:t>
      </w:r>
      <w:r w:rsidRPr="009147D7">
        <w:rPr>
          <w:rFonts w:ascii="Liberation Serif" w:hAnsi="Liberation Serif" w:cs="Liberation Serif"/>
          <w:color w:val="333333"/>
          <w:sz w:val="28"/>
          <w:szCs w:val="28"/>
        </w:rPr>
        <w:t>включает в себя следующие методы:</w:t>
      </w:r>
    </w:p>
    <w:p w:rsidR="009147D7" w:rsidRPr="009147D7" w:rsidRDefault="009147D7" w:rsidP="009147D7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rFonts w:ascii="Liberation Serif" w:hAnsi="Liberation Serif" w:cs="Liberation Serif"/>
          <w:color w:val="333333"/>
          <w:sz w:val="28"/>
          <w:szCs w:val="28"/>
        </w:rPr>
      </w:pPr>
      <w:r w:rsidRPr="009147D7">
        <w:rPr>
          <w:rFonts w:ascii="Liberation Serif" w:hAnsi="Liberation Serif" w:cs="Liberation Serif"/>
          <w:b/>
          <w:bCs/>
          <w:color w:val="333333"/>
          <w:sz w:val="28"/>
          <w:szCs w:val="28"/>
        </w:rPr>
        <w:t>1-ый этап:</w:t>
      </w:r>
    </w:p>
    <w:p w:rsidR="009147D7" w:rsidRPr="009147D7" w:rsidRDefault="009147D7" w:rsidP="009147D7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rFonts w:ascii="Liberation Serif" w:hAnsi="Liberation Serif" w:cs="Liberation Serif"/>
          <w:color w:val="333333"/>
          <w:sz w:val="28"/>
          <w:szCs w:val="28"/>
        </w:rPr>
      </w:pPr>
      <w:r w:rsidRPr="009147D7">
        <w:rPr>
          <w:rFonts w:ascii="Liberation Serif" w:hAnsi="Liberation Serif" w:cs="Liberation Serif"/>
          <w:color w:val="333333"/>
          <w:sz w:val="28"/>
          <w:szCs w:val="28"/>
        </w:rPr>
        <w:t>– анкетирование; </w:t>
      </w:r>
    </w:p>
    <w:p w:rsidR="009147D7" w:rsidRPr="009147D7" w:rsidRDefault="009147D7" w:rsidP="009147D7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rFonts w:ascii="Liberation Serif" w:hAnsi="Liberation Serif" w:cs="Liberation Serif"/>
          <w:color w:val="333333"/>
          <w:sz w:val="28"/>
          <w:szCs w:val="28"/>
        </w:rPr>
      </w:pPr>
      <w:r w:rsidRPr="009147D7">
        <w:rPr>
          <w:rFonts w:ascii="Liberation Serif" w:hAnsi="Liberation Serif" w:cs="Liberation Serif"/>
          <w:color w:val="333333"/>
          <w:sz w:val="28"/>
          <w:szCs w:val="28"/>
        </w:rPr>
        <w:t>– осмотр врача-уролога или врача-хирурга.</w:t>
      </w:r>
    </w:p>
    <w:p w:rsidR="009147D7" w:rsidRPr="009147D7" w:rsidRDefault="009147D7" w:rsidP="009147D7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rFonts w:ascii="Liberation Serif" w:hAnsi="Liberation Serif" w:cs="Liberation Serif"/>
          <w:color w:val="333333"/>
          <w:sz w:val="28"/>
          <w:szCs w:val="28"/>
        </w:rPr>
      </w:pPr>
      <w:r w:rsidRPr="009147D7">
        <w:rPr>
          <w:rFonts w:ascii="Liberation Serif" w:hAnsi="Liberation Serif" w:cs="Liberation Serif"/>
          <w:b/>
          <w:bCs/>
          <w:color w:val="333333"/>
          <w:sz w:val="28"/>
          <w:szCs w:val="28"/>
        </w:rPr>
        <w:t>2-ой этап (по показаниям): </w:t>
      </w:r>
    </w:p>
    <w:p w:rsidR="009147D7" w:rsidRPr="009147D7" w:rsidRDefault="009147D7" w:rsidP="009147D7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rFonts w:ascii="Liberation Serif" w:hAnsi="Liberation Serif" w:cs="Liberation Serif"/>
          <w:color w:val="333333"/>
          <w:sz w:val="28"/>
          <w:szCs w:val="28"/>
        </w:rPr>
      </w:pPr>
      <w:r w:rsidRPr="009147D7">
        <w:rPr>
          <w:rFonts w:ascii="Liberation Serif" w:hAnsi="Liberation Serif" w:cs="Liberation Serif"/>
          <w:color w:val="333333"/>
          <w:sz w:val="28"/>
          <w:szCs w:val="28"/>
        </w:rPr>
        <w:t xml:space="preserve">– </w:t>
      </w:r>
      <w:proofErr w:type="spellStart"/>
      <w:r w:rsidRPr="009147D7">
        <w:rPr>
          <w:rFonts w:ascii="Liberation Serif" w:hAnsi="Liberation Serif" w:cs="Liberation Serif"/>
          <w:color w:val="333333"/>
          <w:sz w:val="28"/>
          <w:szCs w:val="28"/>
        </w:rPr>
        <w:t>спермограмма</w:t>
      </w:r>
      <w:proofErr w:type="spellEnd"/>
      <w:r w:rsidRPr="009147D7">
        <w:rPr>
          <w:rFonts w:ascii="Liberation Serif" w:hAnsi="Liberation Serif" w:cs="Liberation Serif"/>
          <w:color w:val="333333"/>
          <w:sz w:val="28"/>
          <w:szCs w:val="28"/>
        </w:rPr>
        <w:t>; </w:t>
      </w:r>
    </w:p>
    <w:p w:rsidR="009147D7" w:rsidRPr="009147D7" w:rsidRDefault="009147D7" w:rsidP="009147D7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rFonts w:ascii="Liberation Serif" w:hAnsi="Liberation Serif" w:cs="Liberation Serif"/>
          <w:color w:val="333333"/>
          <w:sz w:val="28"/>
          <w:szCs w:val="28"/>
        </w:rPr>
      </w:pPr>
      <w:r w:rsidRPr="009147D7">
        <w:rPr>
          <w:rFonts w:ascii="Liberation Serif" w:hAnsi="Liberation Serif" w:cs="Liberation Serif"/>
          <w:color w:val="333333"/>
          <w:sz w:val="28"/>
          <w:szCs w:val="28"/>
        </w:rPr>
        <w:t>– микроскопическое исследование отделяемого мочеполовых органов (мочи, уретрального отделяемого, секрета предстательной железы, семенной жидкости); </w:t>
      </w:r>
    </w:p>
    <w:p w:rsidR="009147D7" w:rsidRPr="009147D7" w:rsidRDefault="009147D7" w:rsidP="009147D7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rFonts w:ascii="Liberation Serif" w:hAnsi="Liberation Serif" w:cs="Liberation Serif"/>
          <w:color w:val="333333"/>
          <w:sz w:val="28"/>
          <w:szCs w:val="28"/>
        </w:rPr>
      </w:pPr>
      <w:r w:rsidRPr="009147D7">
        <w:rPr>
          <w:rFonts w:ascii="Liberation Serif" w:hAnsi="Liberation Serif" w:cs="Liberation Serif"/>
          <w:color w:val="333333"/>
          <w:sz w:val="28"/>
          <w:szCs w:val="28"/>
        </w:rPr>
        <w:t>– определение ДНК возбудителей инфекционных заболеваний органов малого таза;</w:t>
      </w:r>
    </w:p>
    <w:p w:rsidR="009147D7" w:rsidRPr="009147D7" w:rsidRDefault="009147D7" w:rsidP="009147D7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rFonts w:ascii="Liberation Serif" w:hAnsi="Liberation Serif" w:cs="Liberation Serif"/>
          <w:color w:val="333333"/>
          <w:sz w:val="28"/>
          <w:szCs w:val="28"/>
        </w:rPr>
      </w:pPr>
      <w:r w:rsidRPr="009147D7">
        <w:rPr>
          <w:rFonts w:ascii="Liberation Serif" w:hAnsi="Liberation Serif" w:cs="Liberation Serif"/>
          <w:color w:val="333333"/>
          <w:sz w:val="28"/>
          <w:szCs w:val="28"/>
        </w:rPr>
        <w:t>– УЗИ предстательной железы и органов мошонки;</w:t>
      </w:r>
    </w:p>
    <w:p w:rsidR="009147D7" w:rsidRPr="009147D7" w:rsidRDefault="009147D7" w:rsidP="009147D7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rFonts w:ascii="Liberation Serif" w:hAnsi="Liberation Serif" w:cs="Liberation Serif"/>
          <w:color w:val="333333"/>
          <w:sz w:val="28"/>
          <w:szCs w:val="28"/>
        </w:rPr>
      </w:pPr>
      <w:r w:rsidRPr="009147D7">
        <w:rPr>
          <w:rFonts w:ascii="Liberation Serif" w:hAnsi="Liberation Serif" w:cs="Liberation Serif"/>
          <w:color w:val="333333"/>
          <w:sz w:val="28"/>
          <w:szCs w:val="28"/>
        </w:rPr>
        <w:t>– повторный прием врача-уролога или врач-хирурга.</w:t>
      </w:r>
    </w:p>
    <w:p w:rsidR="009147D7" w:rsidRPr="009147D7" w:rsidRDefault="009147D7" w:rsidP="009147D7">
      <w:pPr>
        <w:spacing w:before="120" w:after="120"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</w:p>
    <w:p w:rsidR="00C61FE2" w:rsidRPr="009147D7" w:rsidRDefault="009147D7" w:rsidP="009147D7">
      <w:pPr>
        <w:spacing w:before="120" w:after="120"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</w:p>
    <w:sectPr w:rsidR="00C61FE2" w:rsidRPr="00914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D7"/>
    <w:rsid w:val="001528DC"/>
    <w:rsid w:val="004E31A0"/>
    <w:rsid w:val="0091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C729B"/>
  <w15:chartTrackingRefBased/>
  <w15:docId w15:val="{2D4DCEF4-83D6-4A9B-8430-6AC35FF2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4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BolshakovaSA</dc:creator>
  <cp:keywords/>
  <dc:description/>
  <cp:lastModifiedBy>BolshakovaSA</cp:lastModifiedBy>
  <cp:revision>1</cp:revision>
  <dcterms:created xsi:type="dcterms:W3CDTF">2024-08-15T12:00:00Z</dcterms:created>
  <dcterms:modified xsi:type="dcterms:W3CDTF">2024-08-15T12:02:00Z</dcterms:modified>
</cp:coreProperties>
</file>