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5F6779" w:rsidRDefault="00682EB3" w:rsidP="00F4765D">
      <w:pPr>
        <w:pStyle w:val="aff2"/>
        <w:tabs>
          <w:tab w:val="left" w:pos="567"/>
        </w:tabs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57BB17C8" wp14:editId="153EA210">
            <wp:extent cx="506095" cy="798830"/>
            <wp:effectExtent l="0" t="0" r="825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4169F069" w:rsidR="00B1426C" w:rsidRPr="008A6924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8A6924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8A6924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50F34CD" w14:textId="53696527" w:rsidR="00B1426C" w:rsidRPr="008A6924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8A6924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8A6924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8A6924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3327690F" w14:textId="07A7704E" w:rsidR="00C63A38" w:rsidRPr="00526D14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26D1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                    </w:t>
      </w:r>
    </w:p>
    <w:p w14:paraId="09F643B0" w14:textId="77777777" w:rsidR="00C63A38" w:rsidRPr="00526D14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78F653E" w14:textId="6FDA4B77" w:rsidR="00C63A38" w:rsidRPr="00526D14" w:rsidRDefault="008025AA" w:rsidP="000D69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26D1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A6468C">
        <w:rPr>
          <w:rFonts w:ascii="Liberation Serif" w:eastAsia="Times New Roman" w:hAnsi="Liberation Serif" w:cs="Liberation Serif"/>
          <w:sz w:val="26"/>
          <w:szCs w:val="26"/>
          <w:lang w:eastAsia="ru-RU"/>
        </w:rPr>
        <w:t>11</w:t>
      </w:r>
      <w:r w:rsidR="0074401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сентября</w:t>
      </w:r>
      <w:r w:rsidR="00526D1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202</w:t>
      </w:r>
      <w:r w:rsidR="00744012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526D1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</w:t>
      </w:r>
      <w:r w:rsidR="00C63A38" w:rsidRPr="00526D1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№</w:t>
      </w:r>
      <w:r w:rsidR="00A6468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1750</w:t>
      </w:r>
      <w:r w:rsidRPr="00526D14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  <w:r w:rsidR="00C63A38" w:rsidRPr="00526D1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632BDF1A" w14:textId="3948B147" w:rsidR="00C63A38" w:rsidRPr="00526D14" w:rsidRDefault="00C63A38" w:rsidP="000D69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5092202" w14:textId="77777777" w:rsidR="004C37FD" w:rsidRPr="00526D14" w:rsidRDefault="00C63A38" w:rsidP="00041B3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26D1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</w:t>
      </w:r>
    </w:p>
    <w:p w14:paraId="137ECB92" w14:textId="77777777" w:rsidR="00133ABD" w:rsidRPr="00526D14" w:rsidRDefault="00133ABD" w:rsidP="000D69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1EF885C" w14:textId="398BBD8A" w:rsidR="003E4B48" w:rsidRPr="00C96A41" w:rsidRDefault="00744012" w:rsidP="00F53F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О внесении изменений в постановление администрации Городского округа «город Ирбит» Свердловской области </w:t>
      </w:r>
      <w:r w:rsidR="00F53F39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от 18.05.2023 №756-ПА </w:t>
      </w:r>
      <w:r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«</w:t>
      </w:r>
      <w:r w:rsidR="00EE56D7" w:rsidRPr="00526D1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О </w:t>
      </w:r>
      <w:r w:rsidR="008612A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</w:t>
      </w:r>
      <w:r w:rsidR="00C03DC6" w:rsidRPr="00526D1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орядке осуществления органами местного самоуправления и (или) находящимися в их ведении казенными учреждениями бюджетных пол</w:t>
      </w:r>
      <w:r w:rsidR="00E25ECD" w:rsidRPr="00526D1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номочий главных администраторов</w:t>
      </w:r>
      <w:r w:rsidR="00B4490D" w:rsidRPr="00526D1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="00C03DC6" w:rsidRPr="00526D1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доходов бюджета и главных </w:t>
      </w:r>
      <w:r w:rsidR="00E25ECD" w:rsidRPr="00526D1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администраторов </w:t>
      </w:r>
      <w:r w:rsidR="00C03DC6" w:rsidRPr="00526D1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источников</w:t>
      </w:r>
      <w:r w:rsidR="00C96A41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фи</w:t>
      </w:r>
      <w:r w:rsidR="00F53F39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нансирования дефицита </w:t>
      </w:r>
      <w:r w:rsidR="00C03DC6" w:rsidRPr="00526D1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бюджета</w:t>
      </w:r>
      <w:r w:rsidR="00B463DC" w:rsidRPr="00526D1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Городского округа «город Ирбит» Свердловской области</w:t>
      </w:r>
      <w:r w:rsidR="00EE56D7" w:rsidRPr="00526D1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»</w:t>
      </w:r>
    </w:p>
    <w:p w14:paraId="48BC3C8E" w14:textId="77777777" w:rsidR="003E4B48" w:rsidRPr="00526D14" w:rsidRDefault="003E4B48" w:rsidP="000D69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0111A06" w14:textId="77777777" w:rsidR="007E60FB" w:rsidRPr="00526D14" w:rsidRDefault="007E60FB" w:rsidP="000D69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C0895FB" w14:textId="59174744" w:rsidR="009B776D" w:rsidRPr="00526D14" w:rsidRDefault="009B776D" w:rsidP="000D6981">
      <w:pPr>
        <w:tabs>
          <w:tab w:val="left" w:pos="567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</w:t>
      </w:r>
      <w:r w:rsidR="00462036"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соответствии </w:t>
      </w:r>
      <w:r w:rsidR="00C41D54"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с</w:t>
      </w:r>
      <w:r w:rsidR="00C03DC6"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о</w:t>
      </w:r>
      <w:r w:rsidR="00C41D54"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C03DC6"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статьями</w:t>
      </w:r>
      <w:r w:rsidR="00F77B8E"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555A51"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160.1</w:t>
      </w:r>
      <w:r w:rsidR="0074401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0A5843"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Бюджетного кодекса Р</w:t>
      </w:r>
      <w:r w:rsidR="00B463DC"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оссийской Федерации</w:t>
      </w:r>
      <w:r w:rsidR="00F03E85" w:rsidRPr="00526D14">
        <w:rPr>
          <w:rFonts w:ascii="Liberation Serif" w:hAnsi="Liberation Serif" w:cs="Liberation Serif"/>
          <w:sz w:val="26"/>
          <w:szCs w:val="26"/>
        </w:rPr>
        <w:t>,</w:t>
      </w:r>
      <w:r w:rsidR="007B42F8" w:rsidRPr="00526D14">
        <w:rPr>
          <w:rFonts w:ascii="Liberation Serif" w:hAnsi="Liberation Serif" w:cs="Liberation Serif"/>
          <w:sz w:val="26"/>
          <w:szCs w:val="26"/>
        </w:rPr>
        <w:t xml:space="preserve"> </w:t>
      </w:r>
      <w:r w:rsidR="008A6924">
        <w:rPr>
          <w:rFonts w:ascii="Liberation Serif" w:hAnsi="Liberation Serif" w:cs="Liberation Serif"/>
          <w:sz w:val="26"/>
          <w:szCs w:val="26"/>
        </w:rPr>
        <w:t xml:space="preserve">руководствуясь Уставом Городского округа «город Ирбит» Свердловской области </w:t>
      </w:r>
      <w:r w:rsidR="00812F22"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администрация Городского округа «город Ирбит» Свердловской области</w:t>
      </w:r>
      <w:r w:rsidR="007A5DE1"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34D6310A" w14:textId="4E396750" w:rsidR="00C63A38" w:rsidRPr="00526D14" w:rsidRDefault="00C63A38" w:rsidP="000D6981">
      <w:pPr>
        <w:widowControl w:val="0"/>
        <w:shd w:val="clear" w:color="auto" w:fill="FFFFFF"/>
        <w:tabs>
          <w:tab w:val="left" w:pos="567"/>
          <w:tab w:val="left" w:pos="1310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526D14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ПОСТАНОВЛЯЕТ: </w:t>
      </w:r>
    </w:p>
    <w:p w14:paraId="57622B78" w14:textId="19B4C452" w:rsidR="00F40C60" w:rsidRDefault="00744012" w:rsidP="00F53F39">
      <w:pPr>
        <w:pStyle w:val="aa"/>
        <w:numPr>
          <w:ilvl w:val="0"/>
          <w:numId w:val="31"/>
        </w:numPr>
        <w:tabs>
          <w:tab w:val="left" w:pos="284"/>
          <w:tab w:val="left" w:pos="1134"/>
        </w:tabs>
        <w:spacing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Внести в постановление администрации Городского округа «город Ирбит» Свердловской обл</w:t>
      </w:r>
      <w:r w:rsidR="00970533">
        <w:rPr>
          <w:rFonts w:ascii="Liberation Serif" w:eastAsia="Times New Roman" w:hAnsi="Liberation Serif" w:cs="Times New Roman"/>
          <w:sz w:val="26"/>
          <w:szCs w:val="26"/>
          <w:lang w:eastAsia="ru-RU"/>
        </w:rPr>
        <w:t>асти от 18 мая 2023 года №756-ПА</w:t>
      </w:r>
      <w:r w:rsidR="00F40C6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F40C60" w:rsidRPr="00F40C60">
        <w:rPr>
          <w:rFonts w:ascii="Liberation Serif" w:eastAsia="Times New Roman" w:hAnsi="Liberation Serif" w:cs="Times New Roman"/>
          <w:sz w:val="26"/>
          <w:szCs w:val="26"/>
          <w:lang w:eastAsia="ru-RU"/>
        </w:rPr>
        <w:t>«О Порядке осуществления органами местного самоуправления и (или) находящимися в их ведении казенными учреждениями бюджетных полномочий главных администраторов доходов бюджета и главных администраторов источников финансирования дефицита бюджета Городского округа «город Ирбит» Свердловской области»</w:t>
      </w:r>
      <w:r w:rsidR="00F40C6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следующие изменения:</w:t>
      </w:r>
    </w:p>
    <w:p w14:paraId="4B732974" w14:textId="71849A1F" w:rsidR="00F40C60" w:rsidRPr="00F40C60" w:rsidRDefault="00F40C60" w:rsidP="00F53F39">
      <w:pPr>
        <w:pStyle w:val="aa"/>
        <w:numPr>
          <w:ilvl w:val="0"/>
          <w:numId w:val="33"/>
        </w:numPr>
        <w:tabs>
          <w:tab w:val="left" w:pos="284"/>
          <w:tab w:val="left" w:pos="1134"/>
        </w:tabs>
        <w:spacing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Приложение №1 изложить в новой редакции</w:t>
      </w:r>
      <w:r w:rsidR="00C2316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(прилагается).</w:t>
      </w:r>
    </w:p>
    <w:p w14:paraId="226CD997" w14:textId="1844CCE3" w:rsidR="000963C1" w:rsidRPr="00526D14" w:rsidRDefault="000963C1" w:rsidP="00F53F39">
      <w:pPr>
        <w:pStyle w:val="aa"/>
        <w:numPr>
          <w:ilvl w:val="0"/>
          <w:numId w:val="31"/>
        </w:numPr>
        <w:tabs>
          <w:tab w:val="left" w:pos="284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Контроль за исполнением настоящего постановления возложить на заместителя главы администрации – начальника Финансового управления администрации Городского округа «город Ирбит» Свердловской области </w:t>
      </w:r>
      <w:r w:rsidR="008A692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</w:t>
      </w:r>
      <w:r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Л.А. Тарасову.</w:t>
      </w:r>
    </w:p>
    <w:p w14:paraId="6A1469B9" w14:textId="6564619A" w:rsidR="000963C1" w:rsidRPr="00526D14" w:rsidRDefault="000963C1" w:rsidP="00F53F39">
      <w:pPr>
        <w:pStyle w:val="aa"/>
        <w:numPr>
          <w:ilvl w:val="0"/>
          <w:numId w:val="31"/>
        </w:numPr>
        <w:tabs>
          <w:tab w:val="left" w:pos="284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Настоящее постановление вступает в силу со дня его подписания и распространя</w:t>
      </w:r>
      <w:r w:rsidR="00F40C60">
        <w:rPr>
          <w:rFonts w:ascii="Liberation Serif" w:eastAsia="Times New Roman" w:hAnsi="Liberation Serif" w:cs="Times New Roman"/>
          <w:sz w:val="26"/>
          <w:szCs w:val="26"/>
          <w:lang w:eastAsia="ru-RU"/>
        </w:rPr>
        <w:t>ет свое действие с 1 января 2024</w:t>
      </w:r>
      <w:r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года.</w:t>
      </w:r>
    </w:p>
    <w:p w14:paraId="228A738D" w14:textId="48E9919A" w:rsidR="00CD6B8E" w:rsidRPr="00526D14" w:rsidRDefault="00CD6B8E" w:rsidP="00F53F39">
      <w:pPr>
        <w:pStyle w:val="aa"/>
        <w:numPr>
          <w:ilvl w:val="0"/>
          <w:numId w:val="31"/>
        </w:numPr>
        <w:tabs>
          <w:tab w:val="left" w:pos="284"/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Настоящее постановление разместить на официальном сайте администрации Городского округа «город Ирбит» Свердловской области (www.moitbit.ru).</w:t>
      </w:r>
    </w:p>
    <w:p w14:paraId="345F0724" w14:textId="77777777" w:rsidR="00CD6B8E" w:rsidRPr="00526D14" w:rsidRDefault="00CD6B8E" w:rsidP="00A45A8E">
      <w:pPr>
        <w:tabs>
          <w:tab w:val="left" w:pos="284"/>
          <w:tab w:val="left" w:pos="567"/>
          <w:tab w:val="left" w:pos="127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CA1B430" w14:textId="77777777" w:rsidR="00CD6B8E" w:rsidRPr="00526D14" w:rsidRDefault="00CD6B8E" w:rsidP="00A45A8E">
      <w:pPr>
        <w:tabs>
          <w:tab w:val="left" w:pos="284"/>
          <w:tab w:val="left" w:pos="567"/>
          <w:tab w:val="left" w:pos="127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E1D550B" w14:textId="77777777" w:rsidR="00D01FC6" w:rsidRPr="00526D14" w:rsidRDefault="00D01FC6" w:rsidP="00A45A8E">
      <w:pPr>
        <w:tabs>
          <w:tab w:val="left" w:pos="284"/>
          <w:tab w:val="left" w:pos="567"/>
          <w:tab w:val="left" w:pos="1276"/>
        </w:tabs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Глава Городского округа</w:t>
      </w:r>
    </w:p>
    <w:p w14:paraId="3CC351F6" w14:textId="48161898" w:rsidR="00526D14" w:rsidRDefault="00D01FC6" w:rsidP="00C96A41">
      <w:pPr>
        <w:tabs>
          <w:tab w:val="left" w:pos="284"/>
          <w:tab w:val="left" w:pos="567"/>
          <w:tab w:val="left" w:pos="127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«город Ирбит» Свердловской области                    </w:t>
      </w:r>
      <w:r w:rsidR="00AB6DE6"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</w:t>
      </w:r>
      <w:r w:rsidR="008A692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</w:t>
      </w:r>
      <w:r w:rsidR="00AB6DE6"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</w:t>
      </w:r>
      <w:r w:rsidR="00E1115A"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Н.В. Юдин</w:t>
      </w:r>
    </w:p>
    <w:p w14:paraId="3C3995B2" w14:textId="28336761" w:rsidR="00946F6A" w:rsidRPr="00526D14" w:rsidRDefault="00700F07" w:rsidP="008A6924">
      <w:pPr>
        <w:tabs>
          <w:tab w:val="left" w:pos="284"/>
          <w:tab w:val="left" w:pos="567"/>
          <w:tab w:val="left" w:pos="1276"/>
        </w:tabs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</w:t>
      </w:r>
      <w:r w:rsidR="00946F6A"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Приложение </w:t>
      </w:r>
      <w:r w:rsid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№ </w:t>
      </w:r>
      <w:r w:rsidR="00946F6A"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1</w:t>
      </w:r>
    </w:p>
    <w:p w14:paraId="148758C7" w14:textId="701394B8" w:rsidR="00946F6A" w:rsidRPr="00526D14" w:rsidRDefault="00946F6A" w:rsidP="008A6924">
      <w:pPr>
        <w:tabs>
          <w:tab w:val="left" w:pos="284"/>
          <w:tab w:val="left" w:pos="567"/>
          <w:tab w:val="left" w:pos="1276"/>
        </w:tabs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к постановлению</w:t>
      </w:r>
      <w:r w:rsidR="008A692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700F0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администрации</w:t>
      </w:r>
    </w:p>
    <w:p w14:paraId="5F62E2AC" w14:textId="6D21D2FA" w:rsidR="00946F6A" w:rsidRPr="00526D14" w:rsidRDefault="000963C1" w:rsidP="008A6924">
      <w:pPr>
        <w:tabs>
          <w:tab w:val="left" w:pos="284"/>
          <w:tab w:val="left" w:pos="567"/>
          <w:tab w:val="left" w:pos="1276"/>
        </w:tabs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</w:t>
      </w:r>
      <w:r w:rsidR="008A692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700F0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D21138"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</w:p>
    <w:p w14:paraId="1280751F" w14:textId="77777777" w:rsidR="008A6924" w:rsidRDefault="00946F6A" w:rsidP="008A6924">
      <w:pPr>
        <w:tabs>
          <w:tab w:val="left" w:pos="284"/>
          <w:tab w:val="left" w:pos="567"/>
          <w:tab w:val="left" w:pos="1276"/>
        </w:tabs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</w:p>
    <w:p w14:paraId="38CBE367" w14:textId="53986BAC" w:rsidR="00946F6A" w:rsidRPr="00526D14" w:rsidRDefault="00946F6A" w:rsidP="008A6924">
      <w:pPr>
        <w:tabs>
          <w:tab w:val="left" w:pos="284"/>
          <w:tab w:val="left" w:pos="567"/>
          <w:tab w:val="left" w:pos="1276"/>
        </w:tabs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</w:t>
      </w:r>
      <w:r w:rsidR="00A6468C">
        <w:rPr>
          <w:rFonts w:ascii="Liberation Serif" w:eastAsia="Times New Roman" w:hAnsi="Liberation Serif" w:cs="Times New Roman"/>
          <w:sz w:val="26"/>
          <w:szCs w:val="26"/>
          <w:lang w:eastAsia="ru-RU"/>
        </w:rPr>
        <w:t>11.09.2024 № 1750-ПА</w:t>
      </w:r>
      <w:bookmarkStart w:id="0" w:name="_GoBack"/>
      <w:bookmarkEnd w:id="0"/>
    </w:p>
    <w:p w14:paraId="0AB72309" w14:textId="77777777" w:rsidR="00CD30CB" w:rsidRPr="00526D14" w:rsidRDefault="00CD30CB" w:rsidP="00700F07">
      <w:pPr>
        <w:tabs>
          <w:tab w:val="left" w:pos="284"/>
          <w:tab w:val="left" w:pos="567"/>
          <w:tab w:val="left" w:pos="1276"/>
        </w:tabs>
        <w:spacing w:after="0" w:line="240" w:lineRule="auto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4962BFF" w14:textId="77777777" w:rsidR="00946F6A" w:rsidRPr="00526D14" w:rsidRDefault="00946F6A" w:rsidP="00591A70">
      <w:pPr>
        <w:tabs>
          <w:tab w:val="left" w:pos="284"/>
          <w:tab w:val="left" w:pos="567"/>
          <w:tab w:val="left" w:pos="127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235DCF4" w14:textId="0F205309" w:rsidR="00946F6A" w:rsidRPr="00526D14" w:rsidRDefault="00946F6A" w:rsidP="00526D14">
      <w:pPr>
        <w:tabs>
          <w:tab w:val="left" w:pos="284"/>
          <w:tab w:val="left" w:pos="567"/>
          <w:tab w:val="left" w:pos="1276"/>
        </w:tabs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526D1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ПОРЯДОК</w:t>
      </w:r>
    </w:p>
    <w:p w14:paraId="6CCCB756" w14:textId="799AFCE4" w:rsidR="00946F6A" w:rsidRPr="00526D14" w:rsidRDefault="00946F6A" w:rsidP="00946F6A">
      <w:pPr>
        <w:tabs>
          <w:tab w:val="left" w:pos="284"/>
          <w:tab w:val="left" w:pos="567"/>
          <w:tab w:val="left" w:pos="1276"/>
        </w:tabs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526D1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осуществления органами местного самоуправления и (или) находящимися в их ведении казенными учреждениями бюджетных полномочий главных администраторов</w:t>
      </w:r>
      <w:r w:rsidR="00E073B1" w:rsidRPr="00526D1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Pr="00526D1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доходов бюджета</w:t>
      </w:r>
      <w:r w:rsidR="00164BF2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="000963C1" w:rsidRPr="00526D1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Городского округа «</w:t>
      </w:r>
      <w:r w:rsidR="00D21138" w:rsidRPr="00526D1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 Ирбит</w:t>
      </w:r>
      <w:r w:rsidR="000963C1" w:rsidRPr="00526D1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» Свердловской области</w:t>
      </w:r>
    </w:p>
    <w:p w14:paraId="2EC7C6D2" w14:textId="77777777" w:rsidR="00CD30CB" w:rsidRPr="00526D14" w:rsidRDefault="00CD30CB" w:rsidP="00946F6A">
      <w:pPr>
        <w:tabs>
          <w:tab w:val="left" w:pos="284"/>
          <w:tab w:val="left" w:pos="567"/>
          <w:tab w:val="left" w:pos="1276"/>
        </w:tabs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42DF4F0A" w14:textId="39A7F0F0" w:rsidR="00CD30CB" w:rsidRPr="00526D14" w:rsidRDefault="00CD30CB" w:rsidP="008A6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526D14">
        <w:rPr>
          <w:rFonts w:ascii="Liberation Serif" w:hAnsi="Liberation Serif" w:cs="Liberation Serif"/>
          <w:bCs/>
          <w:sz w:val="26"/>
          <w:szCs w:val="26"/>
        </w:rPr>
        <w:t xml:space="preserve">1. Органы местного самоуправления как главные администраторы доходов бюджета Городского округа город </w:t>
      </w:r>
      <w:r w:rsidR="00E65A66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Pr="00526D14">
        <w:rPr>
          <w:rFonts w:ascii="Liberation Serif" w:hAnsi="Liberation Serif" w:cs="Liberation Serif"/>
          <w:bCs/>
          <w:sz w:val="26"/>
          <w:szCs w:val="26"/>
        </w:rPr>
        <w:t>Ирбит» Свердловской области (далее - главные администраторы</w:t>
      </w:r>
      <w:r w:rsidR="003D3DF8" w:rsidRPr="00526D14">
        <w:rPr>
          <w:rFonts w:ascii="Liberation Serif" w:hAnsi="Liberation Serif" w:cs="Liberation Serif"/>
          <w:bCs/>
          <w:sz w:val="26"/>
          <w:szCs w:val="26"/>
        </w:rPr>
        <w:t xml:space="preserve"> доходов бюджетов</w:t>
      </w:r>
      <w:r w:rsidRPr="00526D14">
        <w:rPr>
          <w:rFonts w:ascii="Liberation Serif" w:hAnsi="Liberation Serif" w:cs="Liberation Serif"/>
          <w:bCs/>
          <w:sz w:val="26"/>
          <w:szCs w:val="26"/>
        </w:rPr>
        <w:t>):</w:t>
      </w:r>
    </w:p>
    <w:p w14:paraId="0BE80F53" w14:textId="503E75BA" w:rsidR="00CD30CB" w:rsidRPr="00526D14" w:rsidRDefault="00CD30CB" w:rsidP="008A6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526D14">
        <w:rPr>
          <w:rFonts w:ascii="Liberation Serif" w:hAnsi="Liberation Serif" w:cs="Liberation Serif"/>
          <w:bCs/>
          <w:sz w:val="26"/>
          <w:szCs w:val="26"/>
        </w:rPr>
        <w:t xml:space="preserve">1) формируют и представляют в Финансовое управление администрации </w:t>
      </w:r>
      <w:r w:rsidR="00E073B1" w:rsidRPr="00526D14">
        <w:rPr>
          <w:rFonts w:ascii="Liberation Serif" w:hAnsi="Liberation Serif" w:cs="Liberation Serif"/>
          <w:bCs/>
          <w:sz w:val="26"/>
          <w:szCs w:val="26"/>
        </w:rPr>
        <w:t>Городского округа «</w:t>
      </w:r>
      <w:r w:rsidR="00D21138" w:rsidRPr="00526D14">
        <w:rPr>
          <w:rFonts w:ascii="Liberation Serif" w:hAnsi="Liberation Serif" w:cs="Liberation Serif"/>
          <w:bCs/>
          <w:sz w:val="26"/>
          <w:szCs w:val="26"/>
        </w:rPr>
        <w:t>город Ирбит</w:t>
      </w:r>
      <w:r w:rsidR="00E073B1" w:rsidRPr="00526D14">
        <w:rPr>
          <w:rFonts w:ascii="Liberation Serif" w:hAnsi="Liberation Serif" w:cs="Liberation Serif"/>
          <w:bCs/>
          <w:sz w:val="26"/>
          <w:szCs w:val="26"/>
        </w:rPr>
        <w:t>» Свердловской области</w:t>
      </w:r>
      <w:r w:rsidRPr="00526D14">
        <w:rPr>
          <w:rFonts w:ascii="Liberation Serif" w:hAnsi="Liberation Serif" w:cs="Liberation Serif"/>
          <w:bCs/>
          <w:sz w:val="26"/>
          <w:szCs w:val="26"/>
        </w:rPr>
        <w:t xml:space="preserve"> (далее – финансовое управление) следующие документы:</w:t>
      </w:r>
    </w:p>
    <w:p w14:paraId="60A08AB6" w14:textId="63CCD585" w:rsidR="00CD30CB" w:rsidRPr="00526D14" w:rsidRDefault="00CD30CB" w:rsidP="008A6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526D14">
        <w:rPr>
          <w:rFonts w:ascii="Liberation Serif" w:hAnsi="Liberation Serif" w:cs="Liberation Serif"/>
          <w:bCs/>
          <w:sz w:val="26"/>
          <w:szCs w:val="26"/>
        </w:rPr>
        <w:t xml:space="preserve">бюджетную отчетность главного администратора </w:t>
      </w:r>
      <w:r w:rsidR="003D3DF8" w:rsidRPr="00526D14">
        <w:rPr>
          <w:rFonts w:ascii="Liberation Serif" w:hAnsi="Liberation Serif" w:cs="Liberation Serif"/>
          <w:bCs/>
          <w:sz w:val="26"/>
          <w:szCs w:val="26"/>
        </w:rPr>
        <w:t xml:space="preserve">доходов </w:t>
      </w:r>
      <w:r w:rsidR="00047539" w:rsidRPr="00526D14">
        <w:rPr>
          <w:rFonts w:ascii="Liberation Serif" w:hAnsi="Liberation Serif" w:cs="Liberation Serif"/>
          <w:bCs/>
          <w:sz w:val="26"/>
          <w:szCs w:val="26"/>
        </w:rPr>
        <w:t xml:space="preserve">бюджетов </w:t>
      </w:r>
      <w:r w:rsidRPr="00526D14">
        <w:rPr>
          <w:rFonts w:ascii="Liberation Serif" w:hAnsi="Liberation Serif" w:cs="Liberation Serif"/>
          <w:bCs/>
          <w:sz w:val="26"/>
          <w:szCs w:val="26"/>
        </w:rPr>
        <w:t>в сроки, установленные Министерством</w:t>
      </w:r>
      <w:r w:rsidR="00266EF2" w:rsidRPr="00526D14">
        <w:rPr>
          <w:rFonts w:ascii="Liberation Serif" w:hAnsi="Liberation Serif" w:cs="Liberation Serif"/>
          <w:bCs/>
          <w:sz w:val="26"/>
          <w:szCs w:val="26"/>
        </w:rPr>
        <w:t xml:space="preserve"> фина</w:t>
      </w:r>
      <w:r w:rsidR="00930BB1" w:rsidRPr="00526D14">
        <w:rPr>
          <w:rFonts w:ascii="Liberation Serif" w:hAnsi="Liberation Serif" w:cs="Liberation Serif"/>
          <w:bCs/>
          <w:sz w:val="26"/>
          <w:szCs w:val="26"/>
        </w:rPr>
        <w:t>н</w:t>
      </w:r>
      <w:r w:rsidR="00266EF2" w:rsidRPr="00526D14">
        <w:rPr>
          <w:rFonts w:ascii="Liberation Serif" w:hAnsi="Liberation Serif" w:cs="Liberation Serif"/>
          <w:bCs/>
          <w:sz w:val="26"/>
          <w:szCs w:val="26"/>
        </w:rPr>
        <w:t>сов Свердловской области и финансовым управлением</w:t>
      </w:r>
      <w:r w:rsidRPr="00526D14">
        <w:rPr>
          <w:rFonts w:ascii="Liberation Serif" w:hAnsi="Liberation Serif" w:cs="Liberation Serif"/>
          <w:bCs/>
          <w:sz w:val="26"/>
          <w:szCs w:val="26"/>
        </w:rPr>
        <w:t>;</w:t>
      </w:r>
    </w:p>
    <w:p w14:paraId="09F664BA" w14:textId="6E2A6B2A" w:rsidR="00CD30CB" w:rsidRPr="00526D14" w:rsidRDefault="00CD30CB" w:rsidP="008A6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526D14">
        <w:rPr>
          <w:rFonts w:ascii="Liberation Serif" w:hAnsi="Liberation Serif" w:cs="Liberation Serif"/>
          <w:bCs/>
          <w:sz w:val="26"/>
          <w:szCs w:val="26"/>
        </w:rPr>
        <w:t xml:space="preserve">сведения, необходимые для составления проекта </w:t>
      </w:r>
      <w:r w:rsidR="00266EF2" w:rsidRPr="00526D14">
        <w:rPr>
          <w:rFonts w:ascii="Liberation Serif" w:hAnsi="Liberation Serif" w:cs="Liberation Serif"/>
          <w:bCs/>
          <w:sz w:val="26"/>
          <w:szCs w:val="26"/>
        </w:rPr>
        <w:t>местного</w:t>
      </w:r>
      <w:r w:rsidRPr="00526D14">
        <w:rPr>
          <w:rFonts w:ascii="Liberation Serif" w:hAnsi="Liberation Serif" w:cs="Liberation Serif"/>
          <w:bCs/>
          <w:sz w:val="26"/>
          <w:szCs w:val="26"/>
        </w:rPr>
        <w:t xml:space="preserve"> бюджета на очередной финансовый год и плановый период, в сроки, установленные </w:t>
      </w:r>
      <w:r w:rsidR="00266EF2" w:rsidRPr="00526D14">
        <w:rPr>
          <w:rFonts w:ascii="Liberation Serif" w:hAnsi="Liberation Serif" w:cs="Liberation Serif"/>
          <w:bCs/>
          <w:sz w:val="26"/>
          <w:szCs w:val="26"/>
        </w:rPr>
        <w:t xml:space="preserve">нормативными </w:t>
      </w:r>
      <w:r w:rsidRPr="00526D14">
        <w:rPr>
          <w:rFonts w:ascii="Liberation Serif" w:hAnsi="Liberation Serif" w:cs="Liberation Serif"/>
          <w:bCs/>
          <w:sz w:val="26"/>
          <w:szCs w:val="26"/>
        </w:rPr>
        <w:t>правовыми актами</w:t>
      </w:r>
      <w:r w:rsidR="00266EF2" w:rsidRPr="00526D14">
        <w:rPr>
          <w:rFonts w:ascii="Liberation Serif" w:hAnsi="Liberation Serif" w:cs="Liberation Serif"/>
          <w:bCs/>
          <w:sz w:val="26"/>
          <w:szCs w:val="26"/>
        </w:rPr>
        <w:t>, по форме, согласованной с финансовым управлением</w:t>
      </w:r>
      <w:r w:rsidRPr="00526D14">
        <w:rPr>
          <w:rFonts w:ascii="Liberation Serif" w:hAnsi="Liberation Serif" w:cs="Liberation Serif"/>
          <w:bCs/>
          <w:sz w:val="26"/>
          <w:szCs w:val="26"/>
        </w:rPr>
        <w:t>;</w:t>
      </w:r>
    </w:p>
    <w:p w14:paraId="4C82E9AB" w14:textId="249ADF2F" w:rsidR="00CD30CB" w:rsidRPr="00526D14" w:rsidRDefault="00CD30CB" w:rsidP="008A6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526D14">
        <w:rPr>
          <w:rFonts w:ascii="Liberation Serif" w:hAnsi="Liberation Serif" w:cs="Liberation Serif"/>
          <w:bCs/>
          <w:sz w:val="26"/>
          <w:szCs w:val="26"/>
        </w:rPr>
        <w:t>сведения, необходимые для состав</w:t>
      </w:r>
      <w:r w:rsidR="00266EF2" w:rsidRPr="00526D14">
        <w:rPr>
          <w:rFonts w:ascii="Liberation Serif" w:hAnsi="Liberation Serif" w:cs="Liberation Serif"/>
          <w:bCs/>
          <w:sz w:val="26"/>
          <w:szCs w:val="26"/>
        </w:rPr>
        <w:t>ления и ведения кассового плана</w:t>
      </w:r>
      <w:r w:rsidRPr="00526D14">
        <w:rPr>
          <w:rFonts w:ascii="Liberation Serif" w:hAnsi="Liberation Serif" w:cs="Liberation Serif"/>
          <w:bCs/>
          <w:sz w:val="26"/>
          <w:szCs w:val="26"/>
        </w:rPr>
        <w:t>;</w:t>
      </w:r>
    </w:p>
    <w:p w14:paraId="554B2481" w14:textId="32D24D48" w:rsidR="00CD30CB" w:rsidRPr="00526D14" w:rsidRDefault="00CD30CB" w:rsidP="008A6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526D14">
        <w:rPr>
          <w:rFonts w:ascii="Liberation Serif" w:hAnsi="Liberation Serif" w:cs="Liberation Serif"/>
          <w:bCs/>
          <w:sz w:val="26"/>
          <w:szCs w:val="26"/>
        </w:rPr>
        <w:t>сведения о закрепленных источниках доходов, необходимые для включения в перечень источников доходов и реестр источников доходов;</w:t>
      </w:r>
    </w:p>
    <w:p w14:paraId="6D679DD2" w14:textId="3839EABF" w:rsidR="00CD30CB" w:rsidRPr="00526D14" w:rsidRDefault="00D21138" w:rsidP="008A6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526D14">
        <w:rPr>
          <w:rFonts w:ascii="Liberation Serif" w:hAnsi="Liberation Serif" w:cs="Liberation Serif"/>
          <w:bCs/>
          <w:sz w:val="26"/>
          <w:szCs w:val="26"/>
        </w:rPr>
        <w:t>2</w:t>
      </w:r>
      <w:r w:rsidR="00CD30CB" w:rsidRPr="00526D14">
        <w:rPr>
          <w:rFonts w:ascii="Liberation Serif" w:hAnsi="Liberation Serif" w:cs="Liberation Serif"/>
          <w:bCs/>
          <w:sz w:val="26"/>
          <w:szCs w:val="26"/>
        </w:rPr>
        <w:t>) исполняют бюджетные полномочия</w:t>
      </w:r>
      <w:r w:rsidR="00054433" w:rsidRPr="00526D14">
        <w:rPr>
          <w:rFonts w:ascii="Liberation Serif" w:hAnsi="Liberation Serif" w:cs="Liberation Serif"/>
          <w:bCs/>
          <w:sz w:val="26"/>
          <w:szCs w:val="26"/>
        </w:rPr>
        <w:t xml:space="preserve"> администратора</w:t>
      </w:r>
      <w:r w:rsidR="00CD30CB" w:rsidRPr="00526D14">
        <w:rPr>
          <w:rFonts w:ascii="Liberation Serif" w:hAnsi="Liberation Serif" w:cs="Liberation Serif"/>
          <w:bCs/>
          <w:sz w:val="26"/>
          <w:szCs w:val="26"/>
        </w:rPr>
        <w:t xml:space="preserve"> в соответствии с принятыми правовыми актами главных администраторов об осуществлении полномочий администратора доходов в случаях, установленных законодательством Российской Федерации;</w:t>
      </w:r>
    </w:p>
    <w:p w14:paraId="1B2F9DF9" w14:textId="7AD2EE5E" w:rsidR="00CD30CB" w:rsidRPr="00526D14" w:rsidRDefault="00D21138" w:rsidP="008A6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526D14">
        <w:rPr>
          <w:rFonts w:ascii="Liberation Serif" w:hAnsi="Liberation Serif" w:cs="Liberation Serif"/>
          <w:bCs/>
          <w:sz w:val="26"/>
          <w:szCs w:val="26"/>
        </w:rPr>
        <w:t xml:space="preserve"> 3)</w:t>
      </w:r>
      <w:r w:rsidR="00E65A66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CD30CB" w:rsidRPr="00526D14">
        <w:rPr>
          <w:rFonts w:ascii="Liberation Serif" w:hAnsi="Liberation Serif" w:cs="Liberation Serif"/>
          <w:bCs/>
          <w:sz w:val="26"/>
          <w:szCs w:val="26"/>
        </w:rPr>
        <w:t xml:space="preserve">утверждают методику прогнозирования поступлений доходов в </w:t>
      </w:r>
      <w:r w:rsidR="00054433" w:rsidRPr="00526D14">
        <w:rPr>
          <w:rFonts w:ascii="Liberation Serif" w:hAnsi="Liberation Serif" w:cs="Liberation Serif"/>
          <w:bCs/>
          <w:sz w:val="26"/>
          <w:szCs w:val="26"/>
        </w:rPr>
        <w:t xml:space="preserve"> бюджет</w:t>
      </w:r>
      <w:r w:rsidR="00CD30CB" w:rsidRPr="00526D14">
        <w:rPr>
          <w:rFonts w:ascii="Liberation Serif" w:hAnsi="Liberation Serif" w:cs="Liberation Serif"/>
          <w:bCs/>
          <w:sz w:val="26"/>
          <w:szCs w:val="26"/>
        </w:rPr>
        <w:t xml:space="preserve"> в соответствии с общими требованиями к указанной методике, установленными Прав</w:t>
      </w:r>
      <w:r w:rsidR="00680C62" w:rsidRPr="00526D14">
        <w:rPr>
          <w:rFonts w:ascii="Liberation Serif" w:hAnsi="Liberation Serif" w:cs="Liberation Serif"/>
          <w:bCs/>
          <w:sz w:val="26"/>
          <w:szCs w:val="26"/>
        </w:rPr>
        <w:t>ительством Российской Федерации;</w:t>
      </w:r>
    </w:p>
    <w:p w14:paraId="54691D37" w14:textId="77777777" w:rsidR="00811EC2" w:rsidRDefault="00680C62" w:rsidP="008A6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526D14">
        <w:rPr>
          <w:rFonts w:ascii="Liberation Serif" w:hAnsi="Liberation Serif" w:cs="Liberation Serif"/>
          <w:bCs/>
          <w:sz w:val="26"/>
          <w:szCs w:val="26"/>
        </w:rPr>
        <w:t xml:space="preserve"> 4) ведут реестры источников доходов бюджета по закрепленным за ними источниками доходов на основании перечня источников доходов бюджетов бюджетной системы;</w:t>
      </w:r>
    </w:p>
    <w:p w14:paraId="6DF5C94A" w14:textId="4F95D7EE" w:rsidR="00E97D76" w:rsidRPr="00E97D76" w:rsidRDefault="00E97D76" w:rsidP="00E97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 xml:space="preserve"> 5) </w:t>
      </w:r>
      <w:r w:rsidR="00970533">
        <w:rPr>
          <w:rFonts w:ascii="Liberation Serif" w:hAnsi="Liberation Serif" w:cs="Liberation Serif"/>
          <w:bCs/>
          <w:sz w:val="26"/>
          <w:szCs w:val="26"/>
        </w:rPr>
        <w:t>осуществляю</w:t>
      </w:r>
      <w:r w:rsidRPr="00E97D76">
        <w:rPr>
          <w:rFonts w:ascii="Liberation Serif" w:hAnsi="Liberation Serif" w:cs="Liberation Serif"/>
          <w:bCs/>
          <w:sz w:val="26"/>
          <w:szCs w:val="26"/>
        </w:rPr>
        <w:t>т начисление, учет и контроль за правильностью исчисления, полнотой и своевременностью осуществления платежей в бюджет, пеней и штрафов по ним</w:t>
      </w:r>
      <w:r>
        <w:rPr>
          <w:rFonts w:ascii="Liberation Serif" w:hAnsi="Liberation Serif" w:cs="Liberation Serif"/>
          <w:bCs/>
          <w:sz w:val="26"/>
          <w:szCs w:val="26"/>
        </w:rPr>
        <w:t>;</w:t>
      </w:r>
    </w:p>
    <w:p w14:paraId="56489135" w14:textId="1F78D792" w:rsidR="00811EC2" w:rsidRPr="00526D14" w:rsidRDefault="00E97D76" w:rsidP="00E97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 xml:space="preserve"> 6</w:t>
      </w:r>
      <w:r w:rsidR="00680C62" w:rsidRPr="00526D14">
        <w:rPr>
          <w:rFonts w:ascii="Liberation Serif" w:hAnsi="Liberation Serif" w:cs="Liberation Serif"/>
          <w:bCs/>
          <w:sz w:val="26"/>
          <w:szCs w:val="26"/>
        </w:rPr>
        <w:t>)</w:t>
      </w:r>
      <w:r w:rsidRPr="00E97D76">
        <w:rPr>
          <w:rFonts w:ascii="Liberation Serif" w:hAnsi="Liberation Serif" w:cs="Liberation Serif"/>
          <w:sz w:val="26"/>
          <w:szCs w:val="26"/>
        </w:rPr>
        <w:t xml:space="preserve"> </w:t>
      </w:r>
      <w:r w:rsidR="00970533">
        <w:rPr>
          <w:rFonts w:ascii="Liberation Serif" w:hAnsi="Liberation Serif" w:cs="Liberation Serif"/>
          <w:bCs/>
          <w:sz w:val="26"/>
          <w:szCs w:val="26"/>
        </w:rPr>
        <w:t>осуществляю</w:t>
      </w:r>
      <w:r w:rsidRPr="00E97D76">
        <w:rPr>
          <w:rFonts w:ascii="Liberation Serif" w:hAnsi="Liberation Serif" w:cs="Liberation Serif"/>
          <w:bCs/>
          <w:sz w:val="26"/>
          <w:szCs w:val="26"/>
        </w:rPr>
        <w:t>т взыскание задолженности по пла</w:t>
      </w:r>
      <w:r>
        <w:rPr>
          <w:rFonts w:ascii="Liberation Serif" w:hAnsi="Liberation Serif" w:cs="Liberation Serif"/>
          <w:bCs/>
          <w:sz w:val="26"/>
          <w:szCs w:val="26"/>
        </w:rPr>
        <w:t>тежам в бюджет, пеней и штрафов</w:t>
      </w:r>
      <w:r w:rsidR="00B4490D" w:rsidRPr="00526D14">
        <w:rPr>
          <w:rFonts w:ascii="Liberation Serif" w:hAnsi="Liberation Serif" w:cs="Liberation Serif"/>
          <w:bCs/>
          <w:sz w:val="26"/>
          <w:szCs w:val="26"/>
        </w:rPr>
        <w:t>;</w:t>
      </w:r>
    </w:p>
    <w:p w14:paraId="64B93B73" w14:textId="03573219" w:rsidR="00CD1965" w:rsidRPr="00526D14" w:rsidRDefault="00E97D76" w:rsidP="008A6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 xml:space="preserve"> 7</w:t>
      </w:r>
      <w:r w:rsidR="00CD1965" w:rsidRPr="00526D14">
        <w:rPr>
          <w:rFonts w:ascii="Liberation Serif" w:hAnsi="Liberation Serif" w:cs="Liberation Serif"/>
          <w:bCs/>
          <w:sz w:val="26"/>
          <w:szCs w:val="26"/>
        </w:rPr>
        <w:t xml:space="preserve">) принимают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</w:t>
      </w:r>
      <w:r w:rsidR="00CD1965" w:rsidRPr="00526D14">
        <w:rPr>
          <w:rFonts w:ascii="Liberation Serif" w:hAnsi="Liberation Serif" w:cs="Liberation Serif"/>
          <w:bCs/>
          <w:sz w:val="26"/>
          <w:szCs w:val="26"/>
        </w:rPr>
        <w:lastRenderedPageBreak/>
        <w:t>суммы, и представление поручений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14:paraId="5ECE227F" w14:textId="6F7389CB" w:rsidR="00E97D76" w:rsidRPr="00E97D76" w:rsidRDefault="00FC7618" w:rsidP="00E97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526D14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E97D76">
        <w:rPr>
          <w:rFonts w:ascii="Liberation Serif" w:hAnsi="Liberation Serif" w:cs="Liberation Serif"/>
          <w:bCs/>
          <w:sz w:val="26"/>
          <w:szCs w:val="26"/>
        </w:rPr>
        <w:t>8</w:t>
      </w:r>
      <w:r w:rsidR="003D3DF8" w:rsidRPr="00526D14">
        <w:rPr>
          <w:rFonts w:ascii="Liberation Serif" w:hAnsi="Liberation Serif" w:cs="Liberation Serif"/>
          <w:bCs/>
          <w:sz w:val="26"/>
          <w:szCs w:val="26"/>
        </w:rPr>
        <w:t>)</w:t>
      </w:r>
      <w:r w:rsidR="00E65A66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970533">
        <w:rPr>
          <w:rFonts w:ascii="Liberation Serif" w:hAnsi="Liberation Serif" w:cs="Liberation Serif"/>
          <w:bCs/>
          <w:sz w:val="26"/>
          <w:szCs w:val="26"/>
        </w:rPr>
        <w:t>принимаю</w:t>
      </w:r>
      <w:r w:rsidR="00E97D76" w:rsidRPr="00E97D76">
        <w:rPr>
          <w:rFonts w:ascii="Liberation Serif" w:hAnsi="Liberation Serif" w:cs="Liberation Serif"/>
          <w:bCs/>
          <w:sz w:val="26"/>
          <w:szCs w:val="26"/>
        </w:rPr>
        <w:t>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14:paraId="6D798814" w14:textId="0EF77C60" w:rsidR="00E97D76" w:rsidRDefault="00E97D76" w:rsidP="00E97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 xml:space="preserve"> 9) </w:t>
      </w:r>
      <w:r w:rsidRPr="00E97D76">
        <w:rPr>
          <w:rFonts w:ascii="Liberation Serif" w:hAnsi="Liberation Serif" w:cs="Liberation Serif"/>
          <w:bCs/>
          <w:sz w:val="26"/>
          <w:szCs w:val="26"/>
        </w:rPr>
        <w:t>в случае и порядке, установленных главным админист</w:t>
      </w:r>
      <w:r w:rsidR="00970533">
        <w:rPr>
          <w:rFonts w:ascii="Liberation Serif" w:hAnsi="Liberation Serif" w:cs="Liberation Serif"/>
          <w:bCs/>
          <w:sz w:val="26"/>
          <w:szCs w:val="26"/>
        </w:rPr>
        <w:t>ратором доходов бюджета формируют и представляю</w:t>
      </w:r>
      <w:r w:rsidRPr="00E97D76">
        <w:rPr>
          <w:rFonts w:ascii="Liberation Serif" w:hAnsi="Liberation Serif" w:cs="Liberation Serif"/>
          <w:bCs/>
          <w:sz w:val="26"/>
          <w:szCs w:val="26"/>
        </w:rPr>
        <w:t>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</w:t>
      </w:r>
      <w:r>
        <w:rPr>
          <w:rFonts w:ascii="Liberation Serif" w:hAnsi="Liberation Serif" w:cs="Liberation Serif"/>
          <w:bCs/>
          <w:sz w:val="26"/>
          <w:szCs w:val="26"/>
        </w:rPr>
        <w:t>;</w:t>
      </w:r>
    </w:p>
    <w:p w14:paraId="53842F38" w14:textId="6A5C0A4B" w:rsidR="00E97D76" w:rsidRPr="00E97D76" w:rsidRDefault="00E97D76" w:rsidP="00E97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>10)</w:t>
      </w:r>
      <w:r w:rsidR="00970533">
        <w:rPr>
          <w:rFonts w:ascii="Liberation Serif" w:hAnsi="Liberation Serif" w:cs="Liberation Serif"/>
          <w:bCs/>
          <w:sz w:val="26"/>
          <w:szCs w:val="26"/>
        </w:rPr>
        <w:t>предоставляю</w:t>
      </w:r>
      <w:r w:rsidRPr="00E97D76">
        <w:rPr>
          <w:rFonts w:ascii="Liberation Serif" w:hAnsi="Liberation Serif" w:cs="Liberation Serif"/>
          <w:bCs/>
          <w:sz w:val="26"/>
          <w:szCs w:val="26"/>
        </w:rPr>
        <w:t>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N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</w:p>
    <w:p w14:paraId="4603E6F6" w14:textId="6C134264" w:rsidR="00E97D76" w:rsidRPr="00E97D76" w:rsidRDefault="00E97D76" w:rsidP="00E97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>11)</w:t>
      </w:r>
      <w:r w:rsidR="00970533">
        <w:rPr>
          <w:rFonts w:ascii="Liberation Serif" w:hAnsi="Liberation Serif" w:cs="Liberation Serif"/>
          <w:bCs/>
          <w:sz w:val="26"/>
          <w:szCs w:val="26"/>
        </w:rPr>
        <w:t>принимаю</w:t>
      </w:r>
      <w:r w:rsidRPr="00E97D76">
        <w:rPr>
          <w:rFonts w:ascii="Liberation Serif" w:hAnsi="Liberation Serif" w:cs="Liberation Serif"/>
          <w:bCs/>
          <w:sz w:val="26"/>
          <w:szCs w:val="26"/>
        </w:rPr>
        <w:t>т решение о признании безнадежной к взысканию задолженности по платежам в бюджет</w:t>
      </w:r>
      <w:r>
        <w:rPr>
          <w:rFonts w:ascii="Liberation Serif" w:hAnsi="Liberation Serif" w:cs="Liberation Serif"/>
          <w:bCs/>
          <w:sz w:val="26"/>
          <w:szCs w:val="26"/>
        </w:rPr>
        <w:t>;</w:t>
      </w:r>
    </w:p>
    <w:p w14:paraId="6F1D74E3" w14:textId="2CB2CDA3" w:rsidR="00CD1965" w:rsidRPr="00526D14" w:rsidRDefault="00E97D76" w:rsidP="008A6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 xml:space="preserve">12) </w:t>
      </w:r>
      <w:r w:rsidR="00B4490D" w:rsidRPr="00526D14">
        <w:rPr>
          <w:rFonts w:ascii="Liberation Serif" w:hAnsi="Liberation Serif" w:cs="Liberation Serif"/>
          <w:bCs/>
          <w:sz w:val="26"/>
          <w:szCs w:val="26"/>
        </w:rPr>
        <w:t>о</w:t>
      </w:r>
      <w:r w:rsidR="00CD1965" w:rsidRPr="00526D14">
        <w:rPr>
          <w:rFonts w:ascii="Liberation Serif" w:hAnsi="Liberation Serif" w:cs="Liberation Serif"/>
          <w:bCs/>
          <w:sz w:val="26"/>
          <w:szCs w:val="26"/>
        </w:rPr>
        <w:t>существляют иные бюджетные полномочия, установленные настоящим Кодексом и принимаемыми в соответствии с ним нормативными правовыми актами Городского округа «город Ирбит» Свердловской области.</w:t>
      </w:r>
    </w:p>
    <w:p w14:paraId="0A421051" w14:textId="7B7AC702" w:rsidR="000C005A" w:rsidRPr="00526D14" w:rsidRDefault="000C005A" w:rsidP="008A6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526D14">
        <w:rPr>
          <w:rFonts w:ascii="Liberation Serif" w:hAnsi="Liberation Serif" w:cs="Liberation Serif"/>
          <w:bCs/>
          <w:sz w:val="26"/>
          <w:szCs w:val="26"/>
        </w:rPr>
        <w:t>2. Правовые акты главных администраторов</w:t>
      </w:r>
      <w:r w:rsidR="001A4D20" w:rsidRPr="00526D14">
        <w:rPr>
          <w:rFonts w:ascii="Liberation Serif" w:hAnsi="Liberation Serif" w:cs="Liberation Serif"/>
          <w:bCs/>
          <w:sz w:val="26"/>
          <w:szCs w:val="26"/>
        </w:rPr>
        <w:t xml:space="preserve"> доходов бюджетов</w:t>
      </w:r>
      <w:r w:rsidR="003D3DF8" w:rsidRPr="00526D14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Pr="00526D14">
        <w:rPr>
          <w:rFonts w:ascii="Liberation Serif" w:hAnsi="Liberation Serif" w:cs="Liberation Serif"/>
          <w:bCs/>
          <w:sz w:val="26"/>
          <w:szCs w:val="26"/>
        </w:rPr>
        <w:t xml:space="preserve"> должны содержать следующие положения:</w:t>
      </w:r>
    </w:p>
    <w:p w14:paraId="102A7D53" w14:textId="485F7CE1" w:rsidR="001A4D20" w:rsidRPr="00526D14" w:rsidRDefault="000C005A" w:rsidP="008A6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526D14">
        <w:rPr>
          <w:rFonts w:ascii="Liberation Serif" w:hAnsi="Liberation Serif" w:cs="Liberation Serif"/>
          <w:bCs/>
          <w:sz w:val="26"/>
          <w:szCs w:val="26"/>
        </w:rPr>
        <w:t xml:space="preserve"> 1) </w:t>
      </w:r>
      <w:r w:rsidR="005C523F" w:rsidRPr="00526D14">
        <w:rPr>
          <w:rFonts w:ascii="Liberation Serif" w:hAnsi="Liberation Serif" w:cs="Liberation Serif"/>
          <w:bCs/>
          <w:sz w:val="26"/>
          <w:szCs w:val="26"/>
        </w:rPr>
        <w:t>перечень источников доходов, закрепляемых за администраторами доходов бюджета;</w:t>
      </w:r>
    </w:p>
    <w:p w14:paraId="25CBC0DF" w14:textId="4D90A1F9" w:rsidR="007F31E8" w:rsidRPr="00526D14" w:rsidRDefault="00E97D76" w:rsidP="008A6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 xml:space="preserve"> 2)</w:t>
      </w:r>
      <w:r w:rsidR="005C523F" w:rsidRPr="00526D14">
        <w:rPr>
          <w:rFonts w:ascii="Liberation Serif" w:hAnsi="Liberation Serif" w:cs="Liberation Serif"/>
          <w:bCs/>
          <w:sz w:val="26"/>
          <w:szCs w:val="26"/>
        </w:rPr>
        <w:t>определение полномочий администратора доходов бюджетов в соответствии с пунктом 2 статьи 160.1 Бюджетного кодекса Российской Федерации;</w:t>
      </w:r>
    </w:p>
    <w:p w14:paraId="6FE917C6" w14:textId="3AB3E363" w:rsidR="001C4EE6" w:rsidRPr="00526D14" w:rsidRDefault="00E97D76" w:rsidP="008A6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 xml:space="preserve"> 3)</w:t>
      </w:r>
      <w:r w:rsidR="007F31E8" w:rsidRPr="00526D14">
        <w:rPr>
          <w:rFonts w:ascii="Liberation Serif" w:hAnsi="Liberation Serif" w:cs="Liberation Serif"/>
          <w:bCs/>
          <w:sz w:val="26"/>
          <w:szCs w:val="26"/>
        </w:rPr>
        <w:t xml:space="preserve">определение порядка </w:t>
      </w:r>
      <w:r w:rsidR="000C005A" w:rsidRPr="00526D14">
        <w:rPr>
          <w:rFonts w:ascii="Liberation Serif" w:hAnsi="Liberation Serif" w:cs="Liberation Serif"/>
          <w:bCs/>
          <w:sz w:val="26"/>
          <w:szCs w:val="26"/>
        </w:rPr>
        <w:t>претензионно-исковой работы по взысканию</w:t>
      </w:r>
      <w:r w:rsidR="009D38C6" w:rsidRPr="00526D14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0C005A" w:rsidRPr="00526D14">
        <w:rPr>
          <w:rFonts w:ascii="Liberation Serif" w:hAnsi="Liberation Serif" w:cs="Liberation Serif"/>
          <w:bCs/>
          <w:sz w:val="26"/>
          <w:szCs w:val="26"/>
        </w:rPr>
        <w:t>просроченной</w:t>
      </w:r>
      <w:r w:rsidR="00632E10" w:rsidRPr="00526D14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1C4EE6" w:rsidRPr="00526D14">
        <w:rPr>
          <w:rFonts w:ascii="Liberation Serif" w:hAnsi="Liberation Serif" w:cs="Liberation Serif"/>
          <w:bCs/>
          <w:sz w:val="26"/>
          <w:szCs w:val="26"/>
        </w:rPr>
        <w:t>деби</w:t>
      </w:r>
      <w:r w:rsidR="000C005A" w:rsidRPr="00526D14">
        <w:rPr>
          <w:rFonts w:ascii="Liberation Serif" w:hAnsi="Liberation Serif" w:cs="Liberation Serif"/>
          <w:bCs/>
          <w:sz w:val="26"/>
          <w:szCs w:val="26"/>
        </w:rPr>
        <w:t>торской</w:t>
      </w:r>
      <w:r w:rsidR="001C4EE6" w:rsidRPr="00526D14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9D38C6" w:rsidRPr="00526D14">
        <w:rPr>
          <w:rFonts w:ascii="Liberation Serif" w:hAnsi="Liberation Serif" w:cs="Liberation Serif"/>
          <w:bCs/>
          <w:sz w:val="26"/>
          <w:szCs w:val="26"/>
        </w:rPr>
        <w:t>задо</w:t>
      </w:r>
      <w:r w:rsidR="000C005A" w:rsidRPr="00526D14">
        <w:rPr>
          <w:rFonts w:ascii="Liberation Serif" w:hAnsi="Liberation Serif" w:cs="Liberation Serif"/>
          <w:bCs/>
          <w:sz w:val="26"/>
          <w:szCs w:val="26"/>
        </w:rPr>
        <w:t>лженности</w:t>
      </w:r>
      <w:r w:rsidR="00632E10" w:rsidRPr="00526D14">
        <w:rPr>
          <w:rFonts w:ascii="Liberation Serif" w:hAnsi="Liberation Serif" w:cs="Liberation Serif"/>
          <w:bCs/>
          <w:sz w:val="26"/>
          <w:szCs w:val="26"/>
        </w:rPr>
        <w:t xml:space="preserve"> по платежам в бюджет с установлением следующих сроков претензионно-исковых мероприятий:</w:t>
      </w:r>
    </w:p>
    <w:p w14:paraId="6E2A3AD2" w14:textId="089BEE76" w:rsidR="001C4EE6" w:rsidRPr="00526D14" w:rsidRDefault="001C4EE6" w:rsidP="008A6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526D14">
        <w:rPr>
          <w:rFonts w:ascii="Liberation Serif" w:hAnsi="Liberation Serif" w:cs="Liberation Serif"/>
          <w:bCs/>
          <w:sz w:val="26"/>
          <w:szCs w:val="26"/>
        </w:rPr>
        <w:t xml:space="preserve">- </w:t>
      </w:r>
      <w:r w:rsidR="00B15BD2" w:rsidRPr="00526D14">
        <w:rPr>
          <w:rFonts w:ascii="Liberation Serif" w:hAnsi="Liberation Serif" w:cs="Liberation Serif"/>
          <w:bCs/>
          <w:sz w:val="26"/>
          <w:szCs w:val="26"/>
        </w:rPr>
        <w:t>направление</w:t>
      </w:r>
      <w:r w:rsidRPr="00526D14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632E10" w:rsidRPr="00526D14">
        <w:rPr>
          <w:rFonts w:ascii="Liberation Serif" w:hAnsi="Liberation Serif" w:cs="Liberation Serif"/>
          <w:bCs/>
          <w:sz w:val="26"/>
          <w:szCs w:val="26"/>
        </w:rPr>
        <w:t>претензий (требований) контрагентам, несвоевременно исполняющим обязательства по перечислению платежей в бюджет, - не позднее 30 дней с момента образования просроченной дебиторской задолженности</w:t>
      </w:r>
      <w:r w:rsidR="00B15BD2" w:rsidRPr="00526D14">
        <w:rPr>
          <w:rFonts w:ascii="Liberation Serif" w:hAnsi="Liberation Serif" w:cs="Liberation Serif"/>
          <w:bCs/>
          <w:sz w:val="26"/>
          <w:szCs w:val="26"/>
        </w:rPr>
        <w:t>;</w:t>
      </w:r>
    </w:p>
    <w:p w14:paraId="3C8074E9" w14:textId="0BED378F" w:rsidR="00811EC2" w:rsidRPr="00526D14" w:rsidRDefault="001C4EE6" w:rsidP="008A6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526D14">
        <w:rPr>
          <w:rFonts w:ascii="Liberation Serif" w:hAnsi="Liberation Serif" w:cs="Liberation Serif"/>
          <w:bCs/>
          <w:sz w:val="26"/>
          <w:szCs w:val="26"/>
        </w:rPr>
        <w:t xml:space="preserve">- </w:t>
      </w:r>
      <w:r w:rsidR="00632E10" w:rsidRPr="00526D14">
        <w:rPr>
          <w:rFonts w:ascii="Liberation Serif" w:hAnsi="Liberation Serif" w:cs="Liberation Serif"/>
          <w:bCs/>
          <w:sz w:val="26"/>
          <w:szCs w:val="26"/>
        </w:rPr>
        <w:t>направление в суд искового заявления о взыскании задолженности по платежам в бюджет – не позднее 60 календарных дней с момента неисполнения контрагентом срока, установленного претензий (требованием) для погашения задолженности</w:t>
      </w:r>
      <w:r w:rsidR="00B15BD2" w:rsidRPr="00526D14">
        <w:rPr>
          <w:rFonts w:ascii="Liberation Serif" w:hAnsi="Liberation Serif" w:cs="Liberation Serif"/>
          <w:bCs/>
          <w:sz w:val="26"/>
          <w:szCs w:val="26"/>
        </w:rPr>
        <w:t>;</w:t>
      </w:r>
    </w:p>
    <w:p w14:paraId="1A6F49D1" w14:textId="5454CC33" w:rsidR="00B15BD2" w:rsidRPr="00526D14" w:rsidRDefault="00906C14" w:rsidP="008A6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526D14">
        <w:rPr>
          <w:rFonts w:ascii="Liberation Serif" w:hAnsi="Liberation Serif" w:cs="Liberation Serif"/>
          <w:bCs/>
          <w:sz w:val="26"/>
          <w:szCs w:val="26"/>
        </w:rPr>
        <w:t>-</w:t>
      </w:r>
      <w:r w:rsidR="00632E10" w:rsidRPr="00526D14">
        <w:rPr>
          <w:rFonts w:ascii="Liberation Serif" w:hAnsi="Liberation Serif" w:cs="Liberation Serif"/>
          <w:bCs/>
          <w:sz w:val="26"/>
          <w:szCs w:val="26"/>
        </w:rPr>
        <w:t>направление исп</w:t>
      </w:r>
      <w:r w:rsidR="00ED3E26" w:rsidRPr="00526D14">
        <w:rPr>
          <w:rFonts w:ascii="Liberation Serif" w:hAnsi="Liberation Serif" w:cs="Liberation Serif"/>
          <w:bCs/>
          <w:sz w:val="26"/>
          <w:szCs w:val="26"/>
        </w:rPr>
        <w:t>о</w:t>
      </w:r>
      <w:r w:rsidR="00632E10" w:rsidRPr="00526D14">
        <w:rPr>
          <w:rFonts w:ascii="Liberation Serif" w:hAnsi="Liberation Serif" w:cs="Liberation Serif"/>
          <w:bCs/>
          <w:sz w:val="26"/>
          <w:szCs w:val="26"/>
        </w:rPr>
        <w:t>лнительного документа,</w:t>
      </w:r>
      <w:r w:rsidR="00ED3E26" w:rsidRPr="00526D14">
        <w:rPr>
          <w:rFonts w:ascii="Liberation Serif" w:hAnsi="Liberation Serif" w:cs="Liberation Serif"/>
          <w:bCs/>
          <w:sz w:val="26"/>
          <w:szCs w:val="26"/>
        </w:rPr>
        <w:t xml:space="preserve"> выданного судом по результатам рассмотрения иска о взыскании задолженности по платежам в бюджет, в структурные подразделения территориальных органов Федеральной службы судебных приставов России или в кредитное учреждение – не позднее 30 календарных дней с момента получения исполнительного документа.</w:t>
      </w:r>
    </w:p>
    <w:p w14:paraId="1F25BA8D" w14:textId="0539CCB1" w:rsidR="00B96A3E" w:rsidRPr="00526D14" w:rsidRDefault="00811EC2" w:rsidP="008A6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526D14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B96A3E" w:rsidRPr="00526D14">
        <w:rPr>
          <w:rFonts w:ascii="Liberation Serif" w:hAnsi="Liberation Serif" w:cs="Liberation Serif"/>
          <w:bCs/>
          <w:sz w:val="26"/>
          <w:szCs w:val="26"/>
        </w:rPr>
        <w:t>4</w:t>
      </w:r>
      <w:r w:rsidR="009D38C6" w:rsidRPr="00526D14">
        <w:rPr>
          <w:rFonts w:ascii="Liberation Serif" w:hAnsi="Liberation Serif" w:cs="Liberation Serif"/>
          <w:bCs/>
          <w:sz w:val="26"/>
          <w:szCs w:val="26"/>
        </w:rPr>
        <w:t xml:space="preserve">) </w:t>
      </w:r>
      <w:r w:rsidR="00B96A3E" w:rsidRPr="00526D14">
        <w:rPr>
          <w:rFonts w:ascii="Liberation Serif" w:hAnsi="Liberation Serif" w:cs="Liberation Serif"/>
          <w:bCs/>
          <w:sz w:val="26"/>
          <w:szCs w:val="26"/>
        </w:rPr>
        <w:t xml:space="preserve">определение порядка принятия решений о признании безнадежной к взысканию задолженности по платежам в бюджет Городского округа «город Ирбит» Свердловской области; </w:t>
      </w:r>
    </w:p>
    <w:p w14:paraId="0203F5F0" w14:textId="228C2A7D" w:rsidR="005C523F" w:rsidRPr="00526D14" w:rsidRDefault="00B96A3E" w:rsidP="008A6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526D14">
        <w:rPr>
          <w:rFonts w:ascii="Liberation Serif" w:hAnsi="Liberation Serif" w:cs="Liberation Serif"/>
          <w:bCs/>
          <w:sz w:val="26"/>
          <w:szCs w:val="26"/>
        </w:rPr>
        <w:lastRenderedPageBreak/>
        <w:t xml:space="preserve"> 5) определение порядка о п</w:t>
      </w:r>
      <w:r w:rsidR="00CD1965" w:rsidRPr="00526D14">
        <w:rPr>
          <w:rFonts w:ascii="Liberation Serif" w:hAnsi="Liberation Serif" w:cs="Liberation Serif"/>
          <w:bCs/>
          <w:sz w:val="26"/>
          <w:szCs w:val="26"/>
        </w:rPr>
        <w:t>ринятии решения</w:t>
      </w:r>
      <w:r w:rsidRPr="00526D14">
        <w:rPr>
          <w:rFonts w:ascii="Liberation Serif" w:hAnsi="Liberation Serif" w:cs="Liberation Serif"/>
          <w:bCs/>
          <w:sz w:val="26"/>
          <w:szCs w:val="26"/>
        </w:rPr>
        <w:t xml:space="preserve"> о зачете (уточнении) платежей в бюджеты бюджетной системы Российской Федерации и представление соответствующего уведомления в </w:t>
      </w:r>
      <w:r w:rsidR="00FC7618" w:rsidRPr="00526D14">
        <w:rPr>
          <w:rFonts w:ascii="Liberation Serif" w:hAnsi="Liberation Serif" w:cs="Liberation Serif"/>
          <w:bCs/>
          <w:sz w:val="26"/>
          <w:szCs w:val="26"/>
        </w:rPr>
        <w:t>орган Федерального казначейства.</w:t>
      </w:r>
    </w:p>
    <w:p w14:paraId="6CFEB015" w14:textId="77777777" w:rsidR="005C523F" w:rsidRPr="00526D14" w:rsidRDefault="005C523F" w:rsidP="008A6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</w:p>
    <w:p w14:paraId="01B602CE" w14:textId="77777777" w:rsidR="005C523F" w:rsidRPr="00526D14" w:rsidRDefault="005C523F" w:rsidP="00811E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sz w:val="26"/>
          <w:szCs w:val="26"/>
        </w:rPr>
      </w:pPr>
    </w:p>
    <w:p w14:paraId="3E9655E7" w14:textId="77777777" w:rsidR="005C523F" w:rsidRPr="00526D14" w:rsidRDefault="005C523F" w:rsidP="00811E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sz w:val="26"/>
          <w:szCs w:val="26"/>
        </w:rPr>
      </w:pPr>
    </w:p>
    <w:p w14:paraId="286A5A2F" w14:textId="77777777" w:rsidR="005C523F" w:rsidRPr="00526D14" w:rsidRDefault="005C523F" w:rsidP="00811E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sz w:val="26"/>
          <w:szCs w:val="26"/>
        </w:rPr>
      </w:pPr>
    </w:p>
    <w:p w14:paraId="3D88B3F0" w14:textId="77777777" w:rsidR="00526D14" w:rsidRDefault="00526D14" w:rsidP="00906C14">
      <w:pPr>
        <w:spacing w:after="0" w:line="240" w:lineRule="auto"/>
        <w:ind w:left="5387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06BDCAC" w14:textId="77777777" w:rsidR="00526D14" w:rsidRDefault="00526D14" w:rsidP="00906C14">
      <w:pPr>
        <w:spacing w:after="0" w:line="240" w:lineRule="auto"/>
        <w:ind w:left="5387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4FD8E33" w14:textId="77777777" w:rsidR="00526D14" w:rsidRDefault="00526D14" w:rsidP="00906C14">
      <w:pPr>
        <w:spacing w:after="0" w:line="240" w:lineRule="auto"/>
        <w:ind w:left="5387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E44FA98" w14:textId="77777777" w:rsidR="00526D14" w:rsidRDefault="00526D14" w:rsidP="00906C14">
      <w:pPr>
        <w:spacing w:after="0" w:line="240" w:lineRule="auto"/>
        <w:ind w:left="5387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74E5850" w14:textId="77777777" w:rsidR="00526D14" w:rsidRDefault="00526D14" w:rsidP="00906C14">
      <w:pPr>
        <w:spacing w:after="0" w:line="240" w:lineRule="auto"/>
        <w:ind w:left="5387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39EA64A" w14:textId="77777777" w:rsidR="00526D14" w:rsidRDefault="00526D14" w:rsidP="00906C14">
      <w:pPr>
        <w:spacing w:after="0" w:line="240" w:lineRule="auto"/>
        <w:ind w:left="5387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85E4BAF" w14:textId="77777777" w:rsidR="00526D14" w:rsidRDefault="00526D14" w:rsidP="00906C14">
      <w:pPr>
        <w:spacing w:after="0" w:line="240" w:lineRule="auto"/>
        <w:ind w:left="5387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48A5A82" w14:textId="77777777" w:rsidR="00526D14" w:rsidRDefault="00526D14" w:rsidP="00906C14">
      <w:pPr>
        <w:spacing w:after="0" w:line="240" w:lineRule="auto"/>
        <w:ind w:left="5387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ABEF037" w14:textId="77777777" w:rsidR="00526D14" w:rsidRDefault="00526D14" w:rsidP="00906C14">
      <w:pPr>
        <w:spacing w:after="0" w:line="240" w:lineRule="auto"/>
        <w:ind w:left="5387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A12304B" w14:textId="77777777" w:rsidR="00526D14" w:rsidRDefault="00526D14" w:rsidP="00906C14">
      <w:pPr>
        <w:spacing w:after="0" w:line="240" w:lineRule="auto"/>
        <w:ind w:left="5387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2129EC3" w14:textId="77777777" w:rsidR="008A6924" w:rsidRDefault="008A6924" w:rsidP="00906C14">
      <w:pPr>
        <w:spacing w:after="0" w:line="240" w:lineRule="auto"/>
        <w:ind w:left="5387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F618053" w14:textId="77777777" w:rsidR="008A6924" w:rsidRDefault="008A6924" w:rsidP="00906C14">
      <w:pPr>
        <w:spacing w:after="0" w:line="240" w:lineRule="auto"/>
        <w:ind w:left="5387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6D37D92" w14:textId="77777777" w:rsidR="00526D14" w:rsidRDefault="00526D14" w:rsidP="00906C14">
      <w:pPr>
        <w:spacing w:after="0" w:line="240" w:lineRule="auto"/>
        <w:ind w:left="5387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A851916" w14:textId="77777777" w:rsidR="00526D14" w:rsidRDefault="00526D14" w:rsidP="00906C14">
      <w:pPr>
        <w:spacing w:after="0" w:line="240" w:lineRule="auto"/>
        <w:ind w:left="5387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sectPr w:rsidR="00526D14" w:rsidSect="000327E1">
      <w:headerReference w:type="default" r:id="rId10"/>
      <w:headerReference w:type="first" r:id="rId11"/>
      <w:pgSz w:w="11909" w:h="16834"/>
      <w:pgMar w:top="851" w:right="851" w:bottom="1134" w:left="1560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0CBF3" w14:textId="77777777" w:rsidR="003F3698" w:rsidRDefault="003F3698" w:rsidP="00245639">
      <w:pPr>
        <w:spacing w:after="0" w:line="240" w:lineRule="auto"/>
      </w:pPr>
      <w:r>
        <w:separator/>
      </w:r>
    </w:p>
  </w:endnote>
  <w:endnote w:type="continuationSeparator" w:id="0">
    <w:p w14:paraId="301819CE" w14:textId="77777777" w:rsidR="003F3698" w:rsidRDefault="003F3698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B823A" w14:textId="77777777" w:rsidR="003F3698" w:rsidRDefault="003F3698" w:rsidP="00245639">
      <w:pPr>
        <w:spacing w:after="0" w:line="240" w:lineRule="auto"/>
      </w:pPr>
      <w:r>
        <w:separator/>
      </w:r>
    </w:p>
  </w:footnote>
  <w:footnote w:type="continuationSeparator" w:id="0">
    <w:p w14:paraId="1B8F1073" w14:textId="77777777" w:rsidR="003F3698" w:rsidRDefault="003F3698" w:rsidP="0024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5845836"/>
      <w:docPartObj>
        <w:docPartGallery w:val="Page Numbers (Top of Page)"/>
        <w:docPartUnique/>
      </w:docPartObj>
    </w:sdtPr>
    <w:sdtEndPr/>
    <w:sdtContent>
      <w:p w14:paraId="2E631BEC" w14:textId="5E3436B9" w:rsidR="006E0C45" w:rsidRDefault="006E0C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68C">
          <w:rPr>
            <w:noProof/>
          </w:rPr>
          <w:t>4</w:t>
        </w:r>
        <w:r>
          <w:fldChar w:fldCharType="end"/>
        </w:r>
      </w:p>
    </w:sdtContent>
  </w:sdt>
  <w:p w14:paraId="21018F4E" w14:textId="77777777" w:rsidR="006E0C45" w:rsidRDefault="006E0C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52A0E" w14:textId="38E05156" w:rsidR="006E0C45" w:rsidRDefault="006E0C45">
    <w:pPr>
      <w:pStyle w:val="a3"/>
      <w:jc w:val="center"/>
    </w:pPr>
  </w:p>
  <w:p w14:paraId="1022F4A2" w14:textId="77777777" w:rsidR="006E0C45" w:rsidRDefault="006E0C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3D3764"/>
    <w:multiLevelType w:val="hybridMultilevel"/>
    <w:tmpl w:val="137CE6A8"/>
    <w:lvl w:ilvl="0" w:tplc="17383B7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2536D3"/>
    <w:multiLevelType w:val="hybridMultilevel"/>
    <w:tmpl w:val="1B6A2AEE"/>
    <w:lvl w:ilvl="0" w:tplc="54CEC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3E673532"/>
    <w:multiLevelType w:val="multilevel"/>
    <w:tmpl w:val="F09C22EA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1">
    <w:nsid w:val="56D022FC"/>
    <w:multiLevelType w:val="hybridMultilevel"/>
    <w:tmpl w:val="6E960A3A"/>
    <w:lvl w:ilvl="0" w:tplc="A9CEB8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88814B7"/>
    <w:multiLevelType w:val="hybridMultilevel"/>
    <w:tmpl w:val="532E6916"/>
    <w:lvl w:ilvl="0" w:tplc="16B6A8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A563985"/>
    <w:multiLevelType w:val="multilevel"/>
    <w:tmpl w:val="04045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8">
    <w:nsid w:val="6E85325D"/>
    <w:multiLevelType w:val="multilevel"/>
    <w:tmpl w:val="88CA50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9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31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18"/>
  </w:num>
  <w:num w:numId="5">
    <w:abstractNumId w:val="12"/>
  </w:num>
  <w:num w:numId="6">
    <w:abstractNumId w:val="32"/>
  </w:num>
  <w:num w:numId="7">
    <w:abstractNumId w:val="2"/>
  </w:num>
  <w:num w:numId="8">
    <w:abstractNumId w:val="4"/>
  </w:num>
  <w:num w:numId="9">
    <w:abstractNumId w:val="8"/>
  </w:num>
  <w:num w:numId="10">
    <w:abstractNumId w:val="16"/>
  </w:num>
  <w:num w:numId="11">
    <w:abstractNumId w:val="10"/>
  </w:num>
  <w:num w:numId="12">
    <w:abstractNumId w:val="6"/>
  </w:num>
  <w:num w:numId="13">
    <w:abstractNumId w:val="31"/>
  </w:num>
  <w:num w:numId="14">
    <w:abstractNumId w:val="30"/>
  </w:num>
  <w:num w:numId="15">
    <w:abstractNumId w:val="5"/>
  </w:num>
  <w:num w:numId="16">
    <w:abstractNumId w:val="29"/>
  </w:num>
  <w:num w:numId="17">
    <w:abstractNumId w:val="14"/>
  </w:num>
  <w:num w:numId="18">
    <w:abstractNumId w:val="1"/>
  </w:num>
  <w:num w:numId="19">
    <w:abstractNumId w:val="15"/>
  </w:num>
  <w:num w:numId="20">
    <w:abstractNumId w:val="11"/>
  </w:num>
  <w:num w:numId="21">
    <w:abstractNumId w:val="26"/>
  </w:num>
  <w:num w:numId="22">
    <w:abstractNumId w:val="19"/>
  </w:num>
  <w:num w:numId="23">
    <w:abstractNumId w:val="23"/>
  </w:num>
  <w:num w:numId="24">
    <w:abstractNumId w:val="24"/>
  </w:num>
  <w:num w:numId="25">
    <w:abstractNumId w:val="7"/>
  </w:num>
  <w:num w:numId="26">
    <w:abstractNumId w:val="25"/>
  </w:num>
  <w:num w:numId="27">
    <w:abstractNumId w:val="13"/>
  </w:num>
  <w:num w:numId="28">
    <w:abstractNumId w:val="20"/>
  </w:num>
  <w:num w:numId="29">
    <w:abstractNumId w:val="28"/>
  </w:num>
  <w:num w:numId="30">
    <w:abstractNumId w:val="3"/>
  </w:num>
  <w:num w:numId="31">
    <w:abstractNumId w:val="22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24C7"/>
    <w:rsid w:val="000327E1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1B30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539"/>
    <w:rsid w:val="00047A3A"/>
    <w:rsid w:val="00050448"/>
    <w:rsid w:val="000518E4"/>
    <w:rsid w:val="00051FB2"/>
    <w:rsid w:val="00054433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7E4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83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5E2E"/>
    <w:rsid w:val="00096269"/>
    <w:rsid w:val="000963C1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61D"/>
    <w:rsid w:val="000A5843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05A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981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5C19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1C35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3ABD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1DF"/>
    <w:rsid w:val="001646BB"/>
    <w:rsid w:val="00164BF2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635F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4D20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6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4EE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A6E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252B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8B4"/>
    <w:rsid w:val="00263F7A"/>
    <w:rsid w:val="00264330"/>
    <w:rsid w:val="002646D6"/>
    <w:rsid w:val="00264E97"/>
    <w:rsid w:val="002654CF"/>
    <w:rsid w:val="00266EF2"/>
    <w:rsid w:val="00267378"/>
    <w:rsid w:val="00270120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064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C7E4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2832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388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90C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68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3DF8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3698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1CDE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03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879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37FD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5D7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6B9"/>
    <w:rsid w:val="00517E0E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D14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3F2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A51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44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5DC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A70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523F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9A7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6A1"/>
    <w:rsid w:val="00625EDB"/>
    <w:rsid w:val="00626494"/>
    <w:rsid w:val="006267F3"/>
    <w:rsid w:val="00627AAD"/>
    <w:rsid w:val="00627C48"/>
    <w:rsid w:val="00630231"/>
    <w:rsid w:val="006307A3"/>
    <w:rsid w:val="00630996"/>
    <w:rsid w:val="00631535"/>
    <w:rsid w:val="00631B69"/>
    <w:rsid w:val="00631BCE"/>
    <w:rsid w:val="00631D52"/>
    <w:rsid w:val="00632A0E"/>
    <w:rsid w:val="00632E10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47E3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C62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5F0F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290B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0C45"/>
    <w:rsid w:val="006E15D9"/>
    <w:rsid w:val="006E2E4A"/>
    <w:rsid w:val="006E3347"/>
    <w:rsid w:val="006E370E"/>
    <w:rsid w:val="006E3B8F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0F07"/>
    <w:rsid w:val="00702800"/>
    <w:rsid w:val="007029BC"/>
    <w:rsid w:val="007049F5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460B"/>
    <w:rsid w:val="00734AAE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012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AB5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DE1"/>
    <w:rsid w:val="007A5E69"/>
    <w:rsid w:val="007A63A4"/>
    <w:rsid w:val="007A658F"/>
    <w:rsid w:val="007A6EDE"/>
    <w:rsid w:val="007A789C"/>
    <w:rsid w:val="007B3B1A"/>
    <w:rsid w:val="007B42F8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21A5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0FB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1E8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25AA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1EC2"/>
    <w:rsid w:val="00812F22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055A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12AF"/>
    <w:rsid w:val="00864D86"/>
    <w:rsid w:val="008659EA"/>
    <w:rsid w:val="00867691"/>
    <w:rsid w:val="008676C3"/>
    <w:rsid w:val="0087047C"/>
    <w:rsid w:val="0087079F"/>
    <w:rsid w:val="00871DE9"/>
    <w:rsid w:val="00872712"/>
    <w:rsid w:val="0087290D"/>
    <w:rsid w:val="00872BF5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1EF4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1F85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924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6C14"/>
    <w:rsid w:val="009076B8"/>
    <w:rsid w:val="00907A99"/>
    <w:rsid w:val="00907F3B"/>
    <w:rsid w:val="0091305B"/>
    <w:rsid w:val="00913126"/>
    <w:rsid w:val="00913C76"/>
    <w:rsid w:val="00913F7F"/>
    <w:rsid w:val="009154C2"/>
    <w:rsid w:val="009159EA"/>
    <w:rsid w:val="00916441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0BB1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842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6F6A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533"/>
    <w:rsid w:val="00970609"/>
    <w:rsid w:val="00972591"/>
    <w:rsid w:val="00972617"/>
    <w:rsid w:val="0097281A"/>
    <w:rsid w:val="00972986"/>
    <w:rsid w:val="00972B93"/>
    <w:rsid w:val="00972BDE"/>
    <w:rsid w:val="00974638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308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0DDD"/>
    <w:rsid w:val="009A1CF8"/>
    <w:rsid w:val="009A2110"/>
    <w:rsid w:val="009A363F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718"/>
    <w:rsid w:val="009D2EA6"/>
    <w:rsid w:val="009D38C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917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4C65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255"/>
    <w:rsid w:val="00A43A61"/>
    <w:rsid w:val="00A45956"/>
    <w:rsid w:val="00A45A8E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1F38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68D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68C"/>
    <w:rsid w:val="00A64969"/>
    <w:rsid w:val="00A64CEC"/>
    <w:rsid w:val="00A6504F"/>
    <w:rsid w:val="00A66212"/>
    <w:rsid w:val="00A700D5"/>
    <w:rsid w:val="00A70494"/>
    <w:rsid w:val="00A70D43"/>
    <w:rsid w:val="00A712E1"/>
    <w:rsid w:val="00A7296B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522"/>
    <w:rsid w:val="00AA6914"/>
    <w:rsid w:val="00AA6AA6"/>
    <w:rsid w:val="00AA6D02"/>
    <w:rsid w:val="00AA78BD"/>
    <w:rsid w:val="00AA7DEB"/>
    <w:rsid w:val="00AB114D"/>
    <w:rsid w:val="00AB15B8"/>
    <w:rsid w:val="00AB21C2"/>
    <w:rsid w:val="00AB3E62"/>
    <w:rsid w:val="00AB55E7"/>
    <w:rsid w:val="00AB57E7"/>
    <w:rsid w:val="00AB5B73"/>
    <w:rsid w:val="00AB5F0A"/>
    <w:rsid w:val="00AB60E7"/>
    <w:rsid w:val="00AB6DE6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4E"/>
    <w:rsid w:val="00AF538F"/>
    <w:rsid w:val="00AF6317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5BD2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4C5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90D"/>
    <w:rsid w:val="00B44FCE"/>
    <w:rsid w:val="00B450E3"/>
    <w:rsid w:val="00B45D15"/>
    <w:rsid w:val="00B463DC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3FFD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173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7"/>
    <w:rsid w:val="00B9366A"/>
    <w:rsid w:val="00B936F9"/>
    <w:rsid w:val="00B93825"/>
    <w:rsid w:val="00B93E57"/>
    <w:rsid w:val="00B93FF1"/>
    <w:rsid w:val="00B950C0"/>
    <w:rsid w:val="00B953E4"/>
    <w:rsid w:val="00B95821"/>
    <w:rsid w:val="00B96A3E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B7F9B"/>
    <w:rsid w:val="00BC0A2C"/>
    <w:rsid w:val="00BC0BAD"/>
    <w:rsid w:val="00BC0CA5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30CD"/>
    <w:rsid w:val="00BD33BC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DC6"/>
    <w:rsid w:val="00C03ECD"/>
    <w:rsid w:val="00C03F39"/>
    <w:rsid w:val="00C045B8"/>
    <w:rsid w:val="00C0478E"/>
    <w:rsid w:val="00C049B3"/>
    <w:rsid w:val="00C04B9D"/>
    <w:rsid w:val="00C04BCE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219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161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1877"/>
    <w:rsid w:val="00C41D54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5E58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87A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1C7"/>
    <w:rsid w:val="00C8121D"/>
    <w:rsid w:val="00C813D6"/>
    <w:rsid w:val="00C813DE"/>
    <w:rsid w:val="00C81C77"/>
    <w:rsid w:val="00C82081"/>
    <w:rsid w:val="00C8237C"/>
    <w:rsid w:val="00C8259A"/>
    <w:rsid w:val="00C82D38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A41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357D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965"/>
    <w:rsid w:val="00CD1DDF"/>
    <w:rsid w:val="00CD29CC"/>
    <w:rsid w:val="00CD30CB"/>
    <w:rsid w:val="00CD385B"/>
    <w:rsid w:val="00CD38D9"/>
    <w:rsid w:val="00CD3A2F"/>
    <w:rsid w:val="00CD3BF4"/>
    <w:rsid w:val="00CD4520"/>
    <w:rsid w:val="00CD50A0"/>
    <w:rsid w:val="00CD6B8E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1FC6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929"/>
    <w:rsid w:val="00D20A64"/>
    <w:rsid w:val="00D21138"/>
    <w:rsid w:val="00D21973"/>
    <w:rsid w:val="00D221DE"/>
    <w:rsid w:val="00D22A21"/>
    <w:rsid w:val="00D22FC3"/>
    <w:rsid w:val="00D2300D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BA8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2C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325A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073B1"/>
    <w:rsid w:val="00E10FDB"/>
    <w:rsid w:val="00E1115A"/>
    <w:rsid w:val="00E11240"/>
    <w:rsid w:val="00E11750"/>
    <w:rsid w:val="00E11805"/>
    <w:rsid w:val="00E11B06"/>
    <w:rsid w:val="00E11D6C"/>
    <w:rsid w:val="00E11D6D"/>
    <w:rsid w:val="00E12F24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5ECD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420D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5A66"/>
    <w:rsid w:val="00E66272"/>
    <w:rsid w:val="00E669ED"/>
    <w:rsid w:val="00E66C9C"/>
    <w:rsid w:val="00E6708F"/>
    <w:rsid w:val="00E67941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14B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97D76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B83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3E7C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E2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6D7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3E85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0C60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65D"/>
    <w:rsid w:val="00F47721"/>
    <w:rsid w:val="00F47F88"/>
    <w:rsid w:val="00F50B27"/>
    <w:rsid w:val="00F52E7C"/>
    <w:rsid w:val="00F530FE"/>
    <w:rsid w:val="00F533C3"/>
    <w:rsid w:val="00F536B0"/>
    <w:rsid w:val="00F53905"/>
    <w:rsid w:val="00F53F39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3251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77B8E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912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97F84"/>
    <w:rsid w:val="00FA130F"/>
    <w:rsid w:val="00FA149D"/>
    <w:rsid w:val="00FA167A"/>
    <w:rsid w:val="00FA1F8E"/>
    <w:rsid w:val="00FA27F1"/>
    <w:rsid w:val="00FA2898"/>
    <w:rsid w:val="00FA2926"/>
    <w:rsid w:val="00FA2F3E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66AC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6BA0"/>
    <w:rsid w:val="00FB7CD5"/>
    <w:rsid w:val="00FB7DEA"/>
    <w:rsid w:val="00FC118C"/>
    <w:rsid w:val="00FC15DF"/>
    <w:rsid w:val="00FC2A93"/>
    <w:rsid w:val="00FC2E04"/>
    <w:rsid w:val="00FC3D1F"/>
    <w:rsid w:val="00FC4A5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C7618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AFF"/>
    <w:rsid w:val="00FE0E8C"/>
    <w:rsid w:val="00FE19A9"/>
    <w:rsid w:val="00FE1C2B"/>
    <w:rsid w:val="00FE1EB8"/>
    <w:rsid w:val="00FE30D3"/>
    <w:rsid w:val="00FE46E9"/>
    <w:rsid w:val="00FE4779"/>
    <w:rsid w:val="00FE4937"/>
    <w:rsid w:val="00FE5716"/>
    <w:rsid w:val="00FE5B1E"/>
    <w:rsid w:val="00FE5E06"/>
    <w:rsid w:val="00FE5EA8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A729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A729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288B8-6BA8-444F-A687-53E68D729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2023-05-11T11:05:00Z</cp:lastPrinted>
  <dcterms:created xsi:type="dcterms:W3CDTF">2024-09-12T09:59:00Z</dcterms:created>
  <dcterms:modified xsi:type="dcterms:W3CDTF">2024-09-12T09:59:00Z</dcterms:modified>
</cp:coreProperties>
</file>