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bookmarkStart w:id="0" w:name="P1103"/>
      <w:bookmarkEnd w:id="0"/>
      <w:r w:rsidRPr="0032369F">
        <w:rPr>
          <w:rFonts w:ascii="Liberation Serif" w:hAnsi="Liberation Serif" w:cs="Times New Roman"/>
          <w:sz w:val="28"/>
          <w:szCs w:val="28"/>
        </w:rPr>
        <w:t>УВЕДОМЛЕНИЕ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о проведении публичных консультаций по проекту</w:t>
      </w:r>
    </w:p>
    <w:p w:rsidR="002C388F" w:rsidRPr="0032369F" w:rsidRDefault="002C388F" w:rsidP="002C388F">
      <w:pPr>
        <w:pStyle w:val="ConsPlusNormal"/>
        <w:jc w:val="center"/>
        <w:rPr>
          <w:rFonts w:ascii="Liberation Serif" w:hAnsi="Liberation Serif" w:cs="Times New Roman"/>
          <w:sz w:val="28"/>
          <w:szCs w:val="28"/>
        </w:rPr>
      </w:pPr>
      <w:r w:rsidRPr="0032369F">
        <w:rPr>
          <w:rFonts w:ascii="Liberation Serif" w:hAnsi="Liberation Serif" w:cs="Times New Roman"/>
          <w:sz w:val="28"/>
          <w:szCs w:val="28"/>
        </w:rPr>
        <w:t>заключения о результатах экспертизы нормативного правового акта</w:t>
      </w: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6095"/>
      </w:tblGrid>
      <w:tr w:rsidR="002C388F" w:rsidRPr="0032369F" w:rsidTr="00DE08CC">
        <w:tc>
          <w:tcPr>
            <w:tcW w:w="9418" w:type="dxa"/>
            <w:gridSpan w:val="2"/>
          </w:tcPr>
          <w:p w:rsidR="00415FC1" w:rsidRPr="00415FC1" w:rsidRDefault="00415FC1" w:rsidP="00415FC1">
            <w:pPr>
              <w:pStyle w:val="ConsPlusNormal"/>
              <w:jc w:val="center"/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П</w:t>
            </w:r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остановление администрации</w:t>
            </w:r>
            <w:r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 xml:space="preserve"> </w:t>
            </w:r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Городского округа «город Ирбит»</w:t>
            </w:r>
          </w:p>
          <w:p w:rsidR="00415FC1" w:rsidRPr="00415FC1" w:rsidRDefault="00415FC1" w:rsidP="00415FC1">
            <w:pPr>
              <w:pStyle w:val="ConsPlusNormal"/>
              <w:jc w:val="center"/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</w:pPr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Свердловской области</w:t>
            </w:r>
            <w:r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 xml:space="preserve"> </w:t>
            </w:r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от 30 сентября 2022 №</w:t>
            </w:r>
            <w:bookmarkStart w:id="1" w:name="_GoBack"/>
            <w:bookmarkEnd w:id="1"/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1613 -ПА</w:t>
            </w:r>
          </w:p>
          <w:p w:rsidR="002C388F" w:rsidRPr="00DE08CC" w:rsidRDefault="00415FC1" w:rsidP="00415FC1">
            <w:pPr>
              <w:pStyle w:val="ConsPlusNormal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415FC1">
              <w:rPr>
                <w:rFonts w:ascii="Liberation Serif" w:eastAsiaTheme="minorHAnsi" w:hAnsi="Liberation Serif" w:cstheme="minorBidi"/>
                <w:sz w:val="28"/>
                <w:szCs w:val="22"/>
                <w:lang w:eastAsia="en-US"/>
              </w:rPr>
              <w:t>«Об утверждении административного регламента предоставления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32369F" w:rsidRDefault="002C388F" w:rsidP="00415FC1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="00461F8C"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 xml:space="preserve"> - 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22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</w:t>
            </w:r>
            <w:r w:rsidR="00415FC1">
              <w:rPr>
                <w:rFonts w:ascii="Liberation Serif" w:hAnsi="Liberation Serif" w:cs="Times New Roman"/>
                <w:sz w:val="28"/>
                <w:szCs w:val="28"/>
              </w:rPr>
              <w:t>11</w:t>
            </w: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.202</w:t>
            </w:r>
            <w:r w:rsidR="00FD1F61">
              <w:rPr>
                <w:rFonts w:ascii="Liberation Serif" w:hAnsi="Liberation Serif" w:cs="Times New Roman"/>
                <w:sz w:val="28"/>
                <w:szCs w:val="28"/>
              </w:rPr>
              <w:t>4</w:t>
            </w:r>
          </w:p>
        </w:tc>
      </w:tr>
      <w:tr w:rsidR="002C388F" w:rsidRPr="0032369F" w:rsidTr="00FD1F61">
        <w:tc>
          <w:tcPr>
            <w:tcW w:w="3323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  <w:r w:rsidRPr="0032369F">
              <w:rPr>
                <w:rFonts w:ascii="Liberation Serif" w:hAnsi="Liberation Serif" w:cs="Times New Roman"/>
                <w:sz w:val="28"/>
                <w:szCs w:val="28"/>
              </w:rPr>
              <w:t>Способ направления участниками публичных консультаций мнений и предложений</w:t>
            </w:r>
          </w:p>
        </w:tc>
        <w:tc>
          <w:tcPr>
            <w:tcW w:w="6095" w:type="dxa"/>
          </w:tcPr>
          <w:p w:rsidR="002C388F" w:rsidRPr="0032369F" w:rsidRDefault="002C388F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2C388F" w:rsidRPr="00276A30" w:rsidRDefault="00BE6015" w:rsidP="00D72189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электронный адрес: </w:t>
            </w:r>
            <w:proofErr w:type="spellStart"/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oaogiganova</w:t>
            </w:r>
            <w:proofErr w:type="spellEnd"/>
            <w:r w:rsidR="00415FC1" w:rsidRPr="00415FC1">
              <w:rPr>
                <w:rFonts w:ascii="Liberation Serif" w:hAnsi="Liberation Serif" w:cs="Liberation Serif"/>
                <w:sz w:val="28"/>
                <w:szCs w:val="28"/>
              </w:rPr>
              <w:t>@</w:t>
            </w:r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="00415FC1" w:rsidRPr="00415F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  <w:proofErr w:type="spellStart"/>
            <w:r w:rsidR="00415FC1" w:rsidRPr="00415FC1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ru</w:t>
            </w:r>
            <w:proofErr w:type="spellEnd"/>
          </w:p>
          <w:p w:rsidR="00DE08CC" w:rsidRPr="0032369F" w:rsidRDefault="00DE08CC" w:rsidP="00D72189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2C388F" w:rsidRPr="0032369F" w:rsidRDefault="002C388F" w:rsidP="002C388F">
      <w:pPr>
        <w:pStyle w:val="ConsPlusNormal"/>
        <w:rPr>
          <w:rFonts w:ascii="Liberation Serif" w:hAnsi="Liberation Serif" w:cs="Times New Roman"/>
          <w:sz w:val="28"/>
          <w:szCs w:val="28"/>
        </w:rPr>
      </w:pPr>
    </w:p>
    <w:p w:rsidR="00DC78ED" w:rsidRPr="0032369F" w:rsidRDefault="00415FC1">
      <w:pPr>
        <w:rPr>
          <w:rFonts w:ascii="Liberation Serif" w:hAnsi="Liberation Serif"/>
          <w:sz w:val="28"/>
          <w:szCs w:val="28"/>
        </w:rPr>
      </w:pPr>
    </w:p>
    <w:sectPr w:rsidR="00DC78ED" w:rsidRPr="0032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F"/>
    <w:rsid w:val="00242A62"/>
    <w:rsid w:val="00276A30"/>
    <w:rsid w:val="002A58D3"/>
    <w:rsid w:val="002C029C"/>
    <w:rsid w:val="002C388F"/>
    <w:rsid w:val="0032369F"/>
    <w:rsid w:val="00415FC1"/>
    <w:rsid w:val="00461F8C"/>
    <w:rsid w:val="00495877"/>
    <w:rsid w:val="005F7ECB"/>
    <w:rsid w:val="006564E7"/>
    <w:rsid w:val="006D3011"/>
    <w:rsid w:val="008458B5"/>
    <w:rsid w:val="00862A3B"/>
    <w:rsid w:val="008F1D4C"/>
    <w:rsid w:val="00995761"/>
    <w:rsid w:val="00BE6015"/>
    <w:rsid w:val="00CD382C"/>
    <w:rsid w:val="00D506BB"/>
    <w:rsid w:val="00D832AD"/>
    <w:rsid w:val="00DE08CC"/>
    <w:rsid w:val="00E05C13"/>
    <w:rsid w:val="00E844E7"/>
    <w:rsid w:val="00EA6D80"/>
    <w:rsid w:val="00F90475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8F"/>
    <w:pPr>
      <w:ind w:firstLine="567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E05C13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05C13"/>
    <w:pPr>
      <w:keepNext/>
      <w:ind w:firstLine="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C13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05C13"/>
    <w:rPr>
      <w:sz w:val="28"/>
      <w:szCs w:val="24"/>
      <w:lang w:eastAsia="ru-RU"/>
    </w:rPr>
  </w:style>
  <w:style w:type="character" w:styleId="a3">
    <w:name w:val="Strong"/>
    <w:uiPriority w:val="22"/>
    <w:qFormat/>
    <w:rsid w:val="00E05C13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05C13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388F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character" w:styleId="a5">
    <w:name w:val="Hyperlink"/>
    <w:basedOn w:val="a0"/>
    <w:uiPriority w:val="99"/>
    <w:unhideWhenUsed/>
    <w:rsid w:val="00323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diagileva</dc:creator>
  <cp:lastModifiedBy>Ольга Дягилева</cp:lastModifiedBy>
  <cp:revision>2</cp:revision>
  <dcterms:created xsi:type="dcterms:W3CDTF">2024-11-11T05:53:00Z</dcterms:created>
  <dcterms:modified xsi:type="dcterms:W3CDTF">2024-11-11T05:53:00Z</dcterms:modified>
</cp:coreProperties>
</file>