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64" w:rsidRPr="005F6779" w:rsidRDefault="00470764" w:rsidP="004707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0314AE" wp14:editId="123D517F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764" w:rsidRPr="005F6779" w:rsidRDefault="00470764" w:rsidP="004707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470764" w:rsidRPr="005F6779" w:rsidRDefault="00470764" w:rsidP="004707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470764" w:rsidRPr="005F6779" w:rsidRDefault="00470764" w:rsidP="0047076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470764" w:rsidRPr="00A13F11" w:rsidRDefault="00470764" w:rsidP="0047076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470764" w:rsidRPr="00A13F11" w:rsidRDefault="00470764" w:rsidP="0047076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70764" w:rsidRPr="00C95DF0" w:rsidRDefault="00470764" w:rsidP="0047076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95DF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8F2B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8 </w:t>
      </w:r>
      <w:r w:rsidRPr="00C95DF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4017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ноября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95DF0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961D91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Pr="00C95DF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8F2B4C">
        <w:rPr>
          <w:rFonts w:ascii="Liberation Serif" w:eastAsia="Times New Roman" w:hAnsi="Liberation Serif" w:cs="Liberation Serif"/>
          <w:sz w:val="26"/>
          <w:szCs w:val="26"/>
          <w:lang w:eastAsia="ru-RU"/>
        </w:rPr>
        <w:t>2302</w:t>
      </w:r>
      <w:r w:rsidRPr="00C95DF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:rsidR="00470764" w:rsidRPr="00C95DF0" w:rsidRDefault="00470764" w:rsidP="0047076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95DF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470764" w:rsidRPr="00C95DF0" w:rsidRDefault="00470764" w:rsidP="0047076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95DF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</w:t>
      </w:r>
    </w:p>
    <w:p w:rsidR="00470764" w:rsidRPr="00C95DF0" w:rsidRDefault="00470764" w:rsidP="00470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70764" w:rsidRPr="00C95DF0" w:rsidRDefault="00140171" w:rsidP="00140171">
      <w:pPr>
        <w:spacing w:after="0" w:line="240" w:lineRule="auto"/>
        <w:ind w:right="-1" w:firstLine="709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Об утверждении п</w:t>
      </w:r>
      <w:r w:rsidRPr="00140171">
        <w:rPr>
          <w:rFonts w:ascii="Liberation Serif" w:hAnsi="Liberation Serif"/>
          <w:b/>
          <w:sz w:val="26"/>
          <w:szCs w:val="26"/>
        </w:rPr>
        <w:t>орядк</w:t>
      </w:r>
      <w:r>
        <w:rPr>
          <w:rFonts w:ascii="Liberation Serif" w:hAnsi="Liberation Serif"/>
          <w:b/>
          <w:sz w:val="26"/>
          <w:szCs w:val="26"/>
        </w:rPr>
        <w:t>а</w:t>
      </w:r>
      <w:r w:rsidRPr="00140171">
        <w:rPr>
          <w:rFonts w:ascii="Liberation Serif" w:hAnsi="Liberation Serif"/>
          <w:b/>
          <w:sz w:val="26"/>
          <w:szCs w:val="26"/>
        </w:rPr>
        <w:t xml:space="preserve"> определения средней рыночной стоимости одного квадратного метра общей площади жилых помещений для обеспечения жильем отдельных категорий граждан на территории </w:t>
      </w:r>
      <w:r>
        <w:rPr>
          <w:rFonts w:ascii="Liberation Serif" w:hAnsi="Liberation Serif"/>
          <w:b/>
          <w:sz w:val="26"/>
          <w:szCs w:val="26"/>
        </w:rPr>
        <w:t>Городского округа «город Ирбит» Свердловской области</w:t>
      </w:r>
    </w:p>
    <w:p w:rsidR="00470764" w:rsidRDefault="00470764" w:rsidP="00470764">
      <w:pPr>
        <w:spacing w:after="0" w:line="240" w:lineRule="auto"/>
        <w:ind w:right="-1" w:firstLine="709"/>
        <w:jc w:val="both"/>
        <w:rPr>
          <w:rFonts w:ascii="Liberation Serif" w:hAnsi="Liberation Serif"/>
          <w:sz w:val="26"/>
          <w:szCs w:val="26"/>
        </w:rPr>
      </w:pPr>
    </w:p>
    <w:p w:rsidR="00140171" w:rsidRPr="00C95DF0" w:rsidRDefault="00140171" w:rsidP="00470764">
      <w:pPr>
        <w:spacing w:after="0" w:line="240" w:lineRule="auto"/>
        <w:ind w:right="-1" w:firstLine="709"/>
        <w:jc w:val="both"/>
        <w:rPr>
          <w:rFonts w:ascii="Liberation Serif" w:hAnsi="Liberation Serif"/>
          <w:sz w:val="26"/>
          <w:szCs w:val="26"/>
        </w:rPr>
      </w:pPr>
    </w:p>
    <w:p w:rsidR="00140171" w:rsidRDefault="00140171" w:rsidP="00140171">
      <w:pPr>
        <w:spacing w:after="0" w:line="240" w:lineRule="auto"/>
        <w:ind w:right="-1"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Р</w:t>
      </w:r>
      <w:r w:rsidRPr="00140171">
        <w:rPr>
          <w:rFonts w:ascii="Liberation Serif" w:hAnsi="Liberation Serif"/>
          <w:sz w:val="26"/>
          <w:szCs w:val="26"/>
        </w:rPr>
        <w:t xml:space="preserve">уководствуясь Федеральным законом от 6 октября 2003 года </w:t>
      </w:r>
      <w:r>
        <w:rPr>
          <w:rFonts w:ascii="Liberation Serif" w:hAnsi="Liberation Serif"/>
          <w:sz w:val="26"/>
          <w:szCs w:val="26"/>
        </w:rPr>
        <w:t>№</w:t>
      </w:r>
      <w:r w:rsidRPr="00140171">
        <w:rPr>
          <w:rFonts w:ascii="Liberation Serif" w:hAnsi="Liberation Serif"/>
          <w:sz w:val="26"/>
          <w:szCs w:val="26"/>
        </w:rPr>
        <w:t xml:space="preserve"> 131-ФЗ </w:t>
      </w:r>
      <w:r>
        <w:rPr>
          <w:rFonts w:ascii="Liberation Serif" w:hAnsi="Liberation Serif"/>
          <w:sz w:val="26"/>
          <w:szCs w:val="26"/>
        </w:rPr>
        <w:t>«</w:t>
      </w:r>
      <w:r w:rsidRPr="00140171">
        <w:rPr>
          <w:rFonts w:ascii="Liberation Serif" w:hAnsi="Liberation Serif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Liberation Serif" w:hAnsi="Liberation Serif"/>
          <w:sz w:val="26"/>
          <w:szCs w:val="26"/>
        </w:rPr>
        <w:t>»</w:t>
      </w:r>
      <w:r w:rsidRPr="00140171">
        <w:rPr>
          <w:rFonts w:ascii="Liberation Serif" w:hAnsi="Liberation Serif"/>
          <w:sz w:val="26"/>
          <w:szCs w:val="26"/>
        </w:rPr>
        <w:t xml:space="preserve">, </w:t>
      </w:r>
      <w:r w:rsidR="0037381D">
        <w:rPr>
          <w:rFonts w:ascii="Liberation Serif" w:hAnsi="Liberation Serif"/>
          <w:sz w:val="26"/>
          <w:szCs w:val="26"/>
        </w:rPr>
        <w:t>п</w:t>
      </w:r>
      <w:r w:rsidRPr="00140171">
        <w:rPr>
          <w:rFonts w:ascii="Liberation Serif" w:hAnsi="Liberation Serif"/>
          <w:sz w:val="26"/>
          <w:szCs w:val="26"/>
        </w:rPr>
        <w:t xml:space="preserve">риказом Министерства строительства и развития инфраструктуры Свердловской области от 27.11.2015 </w:t>
      </w:r>
      <w:r>
        <w:rPr>
          <w:rFonts w:ascii="Liberation Serif" w:hAnsi="Liberation Serif"/>
          <w:sz w:val="26"/>
          <w:szCs w:val="26"/>
        </w:rPr>
        <w:t>№</w:t>
      </w:r>
      <w:r w:rsidRPr="00140171">
        <w:rPr>
          <w:rFonts w:ascii="Liberation Serif" w:hAnsi="Liberation Serif"/>
          <w:sz w:val="26"/>
          <w:szCs w:val="26"/>
        </w:rPr>
        <w:t xml:space="preserve"> 470-П </w:t>
      </w:r>
      <w:r>
        <w:rPr>
          <w:rFonts w:ascii="Liberation Serif" w:hAnsi="Liberation Serif"/>
          <w:sz w:val="26"/>
          <w:szCs w:val="26"/>
        </w:rPr>
        <w:t>«</w:t>
      </w:r>
      <w:r w:rsidRPr="00140171">
        <w:rPr>
          <w:rFonts w:ascii="Liberation Serif" w:hAnsi="Liberation Serif"/>
          <w:sz w:val="26"/>
          <w:szCs w:val="26"/>
        </w:rPr>
        <w:t>Об утверждении методических рекомендаций для органов местного самоуправления муниципальных образований, расположенных на территории Свердловской области, по определению средней рыночной стоимости одного квадратного метра общей площади жилых помещений для обеспечения жил</w:t>
      </w:r>
      <w:r w:rsidR="002E45E8">
        <w:rPr>
          <w:rFonts w:ascii="Liberation Serif" w:hAnsi="Liberation Serif"/>
          <w:sz w:val="26"/>
          <w:szCs w:val="26"/>
        </w:rPr>
        <w:t>ьем отдельных категорий граждан» (в ред</w:t>
      </w:r>
      <w:r w:rsidR="0037381D">
        <w:rPr>
          <w:rFonts w:ascii="Liberation Serif" w:hAnsi="Liberation Serif"/>
          <w:sz w:val="26"/>
          <w:szCs w:val="26"/>
        </w:rPr>
        <w:t>акции</w:t>
      </w:r>
      <w:r w:rsidR="002E45E8">
        <w:rPr>
          <w:rFonts w:ascii="Liberation Serif" w:hAnsi="Liberation Serif"/>
          <w:sz w:val="26"/>
          <w:szCs w:val="26"/>
        </w:rPr>
        <w:t xml:space="preserve"> от 30.05.2024 №</w:t>
      </w:r>
      <w:r w:rsidRPr="00140171">
        <w:rPr>
          <w:rFonts w:ascii="Liberation Serif" w:hAnsi="Liberation Serif"/>
          <w:sz w:val="26"/>
          <w:szCs w:val="26"/>
        </w:rPr>
        <w:t xml:space="preserve"> 261-П), </w:t>
      </w:r>
      <w:r w:rsidR="002E45E8" w:rsidRPr="00530293">
        <w:rPr>
          <w:rFonts w:ascii="Liberation Serif" w:hAnsi="Liberation Serif"/>
          <w:sz w:val="26"/>
          <w:szCs w:val="26"/>
        </w:rPr>
        <w:t xml:space="preserve">исполняя полномочия, определённые </w:t>
      </w:r>
      <w:r w:rsidR="002E45E8">
        <w:rPr>
          <w:rFonts w:ascii="Liberation Serif" w:hAnsi="Liberation Serif"/>
          <w:sz w:val="26"/>
          <w:szCs w:val="26"/>
        </w:rPr>
        <w:t xml:space="preserve">пунктом 5 части 1 статьи 6 и пунктом 11 части 1 статьи 30 </w:t>
      </w:r>
      <w:r w:rsidR="002E45E8" w:rsidRPr="002E45E8">
        <w:rPr>
          <w:rFonts w:ascii="Liberation Serif" w:hAnsi="Liberation Serif"/>
          <w:sz w:val="26"/>
          <w:szCs w:val="26"/>
        </w:rPr>
        <w:t>Устава Городского округа «город Ирбит» Свердловской области, администрация Городского округа «город Ирбит» Свердловской области</w:t>
      </w:r>
      <w:r w:rsidRPr="00140171">
        <w:rPr>
          <w:rFonts w:ascii="Liberation Serif" w:hAnsi="Liberation Serif"/>
          <w:sz w:val="26"/>
          <w:szCs w:val="26"/>
        </w:rPr>
        <w:t>:</w:t>
      </w:r>
    </w:p>
    <w:p w:rsidR="00470764" w:rsidRPr="00140171" w:rsidRDefault="00470764" w:rsidP="00470764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</w:rPr>
      </w:pPr>
      <w:r w:rsidRPr="00C95DF0">
        <w:rPr>
          <w:rFonts w:ascii="Liberation Serif" w:hAnsi="Liberation Serif"/>
          <w:b/>
          <w:sz w:val="26"/>
          <w:szCs w:val="26"/>
        </w:rPr>
        <w:t xml:space="preserve">ПОСТАНОВЛЯЕТ: </w:t>
      </w:r>
      <w:r w:rsidRPr="00C95DF0">
        <w:rPr>
          <w:rFonts w:ascii="Liberation Serif" w:hAnsi="Liberation Serif"/>
          <w:b/>
          <w:sz w:val="26"/>
          <w:szCs w:val="26"/>
        </w:rPr>
        <w:tab/>
      </w:r>
    </w:p>
    <w:p w:rsidR="00470764" w:rsidRPr="0040638B" w:rsidRDefault="002E45E8" w:rsidP="00C56558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40638B">
        <w:rPr>
          <w:rFonts w:ascii="Liberation Serif" w:hAnsi="Liberation Serif"/>
          <w:sz w:val="26"/>
          <w:szCs w:val="26"/>
        </w:rPr>
        <w:t xml:space="preserve">Утвердить Порядок определения средней рыночной стоимости одного квадратного метра общей площади жилых помещений для обеспечения жильем отдельных категорий граждан на территории Городского округа «город Ирбит» Свердловской области </w:t>
      </w:r>
      <w:r w:rsidR="00F60CFF" w:rsidRPr="0040638B">
        <w:rPr>
          <w:rFonts w:ascii="Liberation Serif" w:hAnsi="Liberation Serif"/>
          <w:sz w:val="26"/>
          <w:szCs w:val="26"/>
        </w:rPr>
        <w:t>(</w:t>
      </w:r>
      <w:r w:rsidR="0037381D" w:rsidRPr="0040638B">
        <w:rPr>
          <w:rFonts w:ascii="Liberation Serif" w:hAnsi="Liberation Serif"/>
          <w:sz w:val="26"/>
          <w:szCs w:val="26"/>
        </w:rPr>
        <w:t>п</w:t>
      </w:r>
      <w:r w:rsidR="00F60CFF" w:rsidRPr="0040638B">
        <w:rPr>
          <w:rFonts w:ascii="Liberation Serif" w:hAnsi="Liberation Serif"/>
          <w:sz w:val="26"/>
          <w:szCs w:val="26"/>
        </w:rPr>
        <w:t>риложение</w:t>
      </w:r>
      <w:r w:rsidR="0040638B">
        <w:rPr>
          <w:rFonts w:ascii="Liberation Serif" w:hAnsi="Liberation Serif"/>
          <w:sz w:val="26"/>
          <w:szCs w:val="26"/>
        </w:rPr>
        <w:t xml:space="preserve"> № 1</w:t>
      </w:r>
      <w:r w:rsidRPr="0040638B">
        <w:rPr>
          <w:rFonts w:ascii="Liberation Serif" w:hAnsi="Liberation Serif"/>
          <w:sz w:val="26"/>
          <w:szCs w:val="26"/>
        </w:rPr>
        <w:t>).</w:t>
      </w:r>
    </w:p>
    <w:p w:rsidR="0040638B" w:rsidRPr="0040638B" w:rsidRDefault="0040638B" w:rsidP="00C56558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0638B">
        <w:rPr>
          <w:rFonts w:ascii="Liberation Serif" w:hAnsi="Liberation Serif" w:cs="Liberation Serif"/>
          <w:sz w:val="26"/>
          <w:szCs w:val="26"/>
        </w:rPr>
        <w:t xml:space="preserve">Утвердить </w:t>
      </w:r>
      <w:hyperlink r:id="rId8" w:history="1">
        <w:r w:rsidRPr="0040638B">
          <w:rPr>
            <w:rFonts w:ascii="Liberation Serif" w:hAnsi="Liberation Serif" w:cs="Liberation Serif"/>
            <w:sz w:val="26"/>
            <w:szCs w:val="26"/>
          </w:rPr>
          <w:t>состав</w:t>
        </w:r>
      </w:hyperlink>
      <w:r w:rsidRPr="0040638B">
        <w:rPr>
          <w:rFonts w:ascii="Liberation Serif" w:hAnsi="Liberation Serif" w:cs="Liberation Serif"/>
          <w:sz w:val="26"/>
          <w:szCs w:val="26"/>
        </w:rPr>
        <w:t xml:space="preserve"> комиссии по определению средней рыночной стоимости одного квадратного метра </w:t>
      </w:r>
      <w:r>
        <w:rPr>
          <w:rFonts w:ascii="Liberation Serif" w:hAnsi="Liberation Serif" w:cs="Liberation Serif"/>
          <w:sz w:val="26"/>
          <w:szCs w:val="26"/>
        </w:rPr>
        <w:t xml:space="preserve">общей площади </w:t>
      </w:r>
      <w:r w:rsidRPr="0040638B">
        <w:rPr>
          <w:rFonts w:ascii="Liberation Serif" w:hAnsi="Liberation Serif" w:cs="Liberation Serif"/>
          <w:sz w:val="26"/>
          <w:szCs w:val="26"/>
        </w:rPr>
        <w:t>жил</w:t>
      </w:r>
      <w:r>
        <w:rPr>
          <w:rFonts w:ascii="Liberation Serif" w:hAnsi="Liberation Serif" w:cs="Liberation Serif"/>
          <w:sz w:val="26"/>
          <w:szCs w:val="26"/>
        </w:rPr>
        <w:t>ых</w:t>
      </w:r>
      <w:r w:rsidRPr="0040638B">
        <w:rPr>
          <w:rFonts w:ascii="Liberation Serif" w:hAnsi="Liberation Serif" w:cs="Liberation Serif"/>
          <w:sz w:val="26"/>
          <w:szCs w:val="26"/>
        </w:rPr>
        <w:t xml:space="preserve"> помещени</w:t>
      </w:r>
      <w:r>
        <w:rPr>
          <w:rFonts w:ascii="Liberation Serif" w:hAnsi="Liberation Serif" w:cs="Liberation Serif"/>
          <w:sz w:val="26"/>
          <w:szCs w:val="26"/>
        </w:rPr>
        <w:t>й и проверки полноты и достоверности сведений, предоставляемых гражданами для признания малоимущими</w:t>
      </w:r>
      <w:r w:rsidR="00C56558">
        <w:rPr>
          <w:rFonts w:ascii="Liberation Serif" w:hAnsi="Liberation Serif" w:cs="Liberation Serif"/>
          <w:sz w:val="26"/>
          <w:szCs w:val="26"/>
        </w:rPr>
        <w:t xml:space="preserve"> (п</w:t>
      </w:r>
      <w:r w:rsidRPr="0040638B">
        <w:rPr>
          <w:rFonts w:ascii="Liberation Serif" w:hAnsi="Liberation Serif" w:cs="Liberation Serif"/>
          <w:sz w:val="26"/>
          <w:szCs w:val="26"/>
        </w:rPr>
        <w:t xml:space="preserve">риложение </w:t>
      </w:r>
      <w:r>
        <w:rPr>
          <w:rFonts w:ascii="Liberation Serif" w:hAnsi="Liberation Serif" w:cs="Liberation Serif"/>
          <w:sz w:val="26"/>
          <w:szCs w:val="26"/>
        </w:rPr>
        <w:t>№</w:t>
      </w:r>
      <w:r w:rsidRPr="0040638B">
        <w:rPr>
          <w:rFonts w:ascii="Liberation Serif" w:hAnsi="Liberation Serif" w:cs="Liberation Serif"/>
          <w:sz w:val="26"/>
          <w:szCs w:val="26"/>
        </w:rPr>
        <w:t xml:space="preserve"> 2).</w:t>
      </w:r>
    </w:p>
    <w:p w:rsidR="00470764" w:rsidRPr="00C95DF0" w:rsidRDefault="0040638B" w:rsidP="0047076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>3</w:t>
      </w:r>
      <w:r w:rsidR="00470764" w:rsidRPr="00C95DF0">
        <w:rPr>
          <w:rFonts w:ascii="Liberation Serif" w:hAnsi="Liberation Serif"/>
          <w:sz w:val="26"/>
          <w:szCs w:val="26"/>
        </w:rPr>
        <w:t xml:space="preserve">. </w:t>
      </w:r>
      <w:r w:rsidR="002E45E8" w:rsidRPr="002E45E8">
        <w:rPr>
          <w:rFonts w:ascii="Liberation Serif" w:hAnsi="Liberation Serif"/>
          <w:sz w:val="26"/>
          <w:szCs w:val="26"/>
        </w:rPr>
        <w:t>Опубликовать настоящее постановление в общественно - политической               газете «Восход» и разместить на официальном сайте администрации Городского округа «город Ирбит» Свердловской области (www. moirbit.ru).</w:t>
      </w:r>
    </w:p>
    <w:p w:rsidR="00470764" w:rsidRDefault="00470764" w:rsidP="00470764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E45E8" w:rsidRPr="00C95DF0" w:rsidRDefault="002E45E8" w:rsidP="00470764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70764" w:rsidRDefault="00470764" w:rsidP="00470764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Pr="001122D7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лав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 </w:t>
      </w:r>
      <w:r w:rsidRPr="001122D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</w:p>
    <w:p w:rsidR="00470764" w:rsidRDefault="00470764" w:rsidP="00470764">
      <w:pPr>
        <w:spacing w:after="0" w:line="240" w:lineRule="auto"/>
      </w:pPr>
      <w:r w:rsidRPr="001122D7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1122D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                                                            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Н.В. Юдин</w:t>
      </w:r>
    </w:p>
    <w:p w:rsidR="002E45E8" w:rsidRDefault="002E45E8">
      <w:r>
        <w:br w:type="page"/>
      </w:r>
    </w:p>
    <w:p w:rsidR="00F60CFF" w:rsidRPr="00B0182D" w:rsidRDefault="00C56558" w:rsidP="00F60CFF">
      <w:pPr>
        <w:tabs>
          <w:tab w:val="left" w:pos="5529"/>
        </w:tabs>
        <w:spacing w:after="0" w:line="240" w:lineRule="auto"/>
        <w:ind w:right="-1" w:firstLine="4820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>Приложение № 1</w:t>
      </w:r>
    </w:p>
    <w:p w:rsidR="00F60CFF" w:rsidRPr="00B0182D" w:rsidRDefault="00C56558" w:rsidP="00F60CFF">
      <w:pPr>
        <w:tabs>
          <w:tab w:val="left" w:pos="5529"/>
        </w:tabs>
        <w:spacing w:after="0" w:line="240" w:lineRule="auto"/>
        <w:ind w:firstLine="4820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к </w:t>
      </w:r>
      <w:r w:rsidR="00F60CFF" w:rsidRPr="00B0182D">
        <w:rPr>
          <w:rFonts w:ascii="Liberation Serif" w:hAnsi="Liberation Serif" w:cs="Liberation Serif"/>
          <w:sz w:val="26"/>
          <w:szCs w:val="26"/>
          <w:lang w:eastAsia="ru-RU"/>
        </w:rPr>
        <w:t>постановлени</w:t>
      </w:r>
      <w:r>
        <w:rPr>
          <w:rFonts w:ascii="Liberation Serif" w:hAnsi="Liberation Serif" w:cs="Liberation Serif"/>
          <w:sz w:val="26"/>
          <w:szCs w:val="26"/>
          <w:lang w:eastAsia="ru-RU"/>
        </w:rPr>
        <w:t>ю</w:t>
      </w:r>
      <w:r w:rsidR="00F60CFF" w:rsidRPr="00B0182D">
        <w:rPr>
          <w:rFonts w:ascii="Liberation Serif" w:hAnsi="Liberation Serif" w:cs="Liberation Serif"/>
          <w:sz w:val="26"/>
          <w:szCs w:val="26"/>
          <w:lang w:eastAsia="ru-RU"/>
        </w:rPr>
        <w:t xml:space="preserve"> администрации</w:t>
      </w:r>
    </w:p>
    <w:p w:rsidR="00F60CFF" w:rsidRDefault="00F60CFF" w:rsidP="00F60CFF">
      <w:pPr>
        <w:tabs>
          <w:tab w:val="left" w:pos="5529"/>
        </w:tabs>
        <w:spacing w:after="0" w:line="240" w:lineRule="auto"/>
        <w:ind w:firstLine="4820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Городского округа «город Ирбит» </w:t>
      </w:r>
    </w:p>
    <w:p w:rsidR="00F60CFF" w:rsidRPr="00B0182D" w:rsidRDefault="00F60CFF" w:rsidP="00F60CFF">
      <w:pPr>
        <w:tabs>
          <w:tab w:val="left" w:pos="5529"/>
        </w:tabs>
        <w:spacing w:after="0" w:line="240" w:lineRule="auto"/>
        <w:ind w:firstLine="4820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>Свердловской области</w:t>
      </w:r>
      <w:r w:rsidRPr="00B0182D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</w:p>
    <w:p w:rsidR="00F60CFF" w:rsidRDefault="00F60CFF" w:rsidP="00F60CFF">
      <w:pPr>
        <w:tabs>
          <w:tab w:val="left" w:pos="5529"/>
        </w:tabs>
        <w:spacing w:after="0" w:line="240" w:lineRule="auto"/>
        <w:ind w:firstLine="4820"/>
        <w:rPr>
          <w:rFonts w:ascii="Liberation Serif" w:hAnsi="Liberation Serif" w:cs="Liberation Serif"/>
          <w:sz w:val="26"/>
          <w:szCs w:val="26"/>
          <w:lang w:eastAsia="ru-RU"/>
        </w:rPr>
      </w:pPr>
      <w:r w:rsidRPr="00B0182D">
        <w:rPr>
          <w:rFonts w:ascii="Liberation Serif" w:hAnsi="Liberation Serif" w:cs="Liberation Serif"/>
          <w:sz w:val="26"/>
          <w:szCs w:val="26"/>
          <w:lang w:eastAsia="ru-RU"/>
        </w:rPr>
        <w:t xml:space="preserve">от </w:t>
      </w:r>
      <w:r w:rsidR="008F2B4C">
        <w:rPr>
          <w:rFonts w:ascii="Liberation Serif" w:hAnsi="Liberation Serif" w:cs="Liberation Serif"/>
          <w:sz w:val="26"/>
          <w:szCs w:val="26"/>
          <w:lang w:eastAsia="ru-RU"/>
        </w:rPr>
        <w:t>8</w:t>
      </w:r>
      <w:r w:rsidRPr="00B0182D">
        <w:rPr>
          <w:rFonts w:ascii="Liberation Serif" w:hAnsi="Liberation Serif" w:cs="Liberation Serif"/>
          <w:sz w:val="26"/>
          <w:szCs w:val="26"/>
          <w:lang w:eastAsia="ru-RU"/>
        </w:rPr>
        <w:t>.1</w:t>
      </w:r>
      <w:r>
        <w:rPr>
          <w:rFonts w:ascii="Liberation Serif" w:hAnsi="Liberation Serif" w:cs="Liberation Serif"/>
          <w:sz w:val="26"/>
          <w:szCs w:val="26"/>
          <w:lang w:eastAsia="ru-RU"/>
        </w:rPr>
        <w:t>1</w:t>
      </w:r>
      <w:r w:rsidRPr="00B0182D">
        <w:rPr>
          <w:rFonts w:ascii="Liberation Serif" w:hAnsi="Liberation Serif" w:cs="Liberation Serif"/>
          <w:sz w:val="26"/>
          <w:szCs w:val="26"/>
          <w:lang w:eastAsia="ru-RU"/>
        </w:rPr>
        <w:t>.20</w:t>
      </w:r>
      <w:r>
        <w:rPr>
          <w:rFonts w:ascii="Liberation Serif" w:hAnsi="Liberation Serif" w:cs="Liberation Serif"/>
          <w:sz w:val="26"/>
          <w:szCs w:val="26"/>
          <w:lang w:eastAsia="ru-RU"/>
        </w:rPr>
        <w:t>24</w:t>
      </w:r>
      <w:r w:rsidRPr="00B0182D">
        <w:rPr>
          <w:rFonts w:ascii="Liberation Serif" w:hAnsi="Liberation Serif" w:cs="Liberation Serif"/>
          <w:sz w:val="26"/>
          <w:szCs w:val="26"/>
          <w:lang w:eastAsia="ru-RU"/>
        </w:rPr>
        <w:t xml:space="preserve">  № </w:t>
      </w:r>
      <w:r w:rsidR="008F2B4C">
        <w:rPr>
          <w:rFonts w:ascii="Liberation Serif" w:hAnsi="Liberation Serif" w:cs="Liberation Serif"/>
          <w:sz w:val="26"/>
          <w:szCs w:val="26"/>
          <w:lang w:eastAsia="ru-RU"/>
        </w:rPr>
        <w:t>2302</w:t>
      </w:r>
      <w:r w:rsidRPr="00B0182D">
        <w:rPr>
          <w:rFonts w:ascii="Liberation Serif" w:hAnsi="Liberation Serif" w:cs="Liberation Serif"/>
          <w:sz w:val="26"/>
          <w:szCs w:val="26"/>
          <w:lang w:eastAsia="ru-RU"/>
        </w:rPr>
        <w:t xml:space="preserve">-ПА 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2E45E8" w:rsidRDefault="002E45E8" w:rsidP="002E45E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b/>
          <w:bCs/>
          <w:sz w:val="26"/>
          <w:szCs w:val="26"/>
        </w:rPr>
      </w:pP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b/>
          <w:bCs/>
          <w:sz w:val="26"/>
          <w:szCs w:val="26"/>
        </w:rPr>
      </w:pPr>
      <w:r w:rsidRPr="002E45E8">
        <w:rPr>
          <w:rFonts w:ascii="Liberation Serif" w:hAnsi="Liberation Serif" w:cs="Calibri"/>
          <w:b/>
          <w:bCs/>
          <w:sz w:val="26"/>
          <w:szCs w:val="26"/>
        </w:rPr>
        <w:t>ПОРЯДОК</w:t>
      </w:r>
    </w:p>
    <w:p w:rsidR="002E45E8" w:rsidRPr="002E45E8" w:rsidRDefault="0037381D" w:rsidP="00F60CF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b/>
          <w:bCs/>
          <w:sz w:val="26"/>
          <w:szCs w:val="26"/>
        </w:rPr>
      </w:pPr>
      <w:r>
        <w:rPr>
          <w:rFonts w:ascii="Liberation Serif" w:hAnsi="Liberation Serif" w:cs="Calibri"/>
          <w:b/>
          <w:bCs/>
          <w:sz w:val="26"/>
          <w:szCs w:val="26"/>
        </w:rPr>
        <w:t>определения средней рыночной стоимости одного квадратного метра общей площади жилых помещений для обеспечения жильем отдельных категорий граждан на территории Городского округа «город Ирбит» Свердловской области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Calibri"/>
          <w:b/>
          <w:bCs/>
          <w:sz w:val="26"/>
          <w:szCs w:val="26"/>
        </w:rPr>
      </w:pPr>
      <w:r w:rsidRPr="002E45E8">
        <w:rPr>
          <w:rFonts w:ascii="Liberation Serif" w:hAnsi="Liberation Serif" w:cs="Calibri"/>
          <w:b/>
          <w:bCs/>
          <w:sz w:val="26"/>
          <w:szCs w:val="26"/>
        </w:rPr>
        <w:t>1. О</w:t>
      </w:r>
      <w:r w:rsidR="0037381D">
        <w:rPr>
          <w:rFonts w:ascii="Liberation Serif" w:hAnsi="Liberation Serif" w:cs="Calibri"/>
          <w:b/>
          <w:bCs/>
          <w:sz w:val="26"/>
          <w:szCs w:val="26"/>
        </w:rPr>
        <w:t>бщие положения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2E45E8" w:rsidRPr="002E45E8" w:rsidRDefault="002E45E8" w:rsidP="00CA3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 xml:space="preserve">1.1. Настоящий Порядок определения средней рыночной стоимости одного квадратного метра общей площади жилых помещений для обеспечения жильем отдельных категорий граждан на территории </w:t>
      </w:r>
      <w:r w:rsidR="00CA3A36" w:rsidRPr="00CA3A36">
        <w:rPr>
          <w:rFonts w:ascii="Liberation Serif" w:hAnsi="Liberation Serif" w:cs="Calibri"/>
          <w:sz w:val="26"/>
          <w:szCs w:val="26"/>
        </w:rPr>
        <w:t xml:space="preserve">Городского округа «город Ирбит» Свердловской области </w:t>
      </w:r>
      <w:r w:rsidRPr="002E45E8">
        <w:rPr>
          <w:rFonts w:ascii="Liberation Serif" w:hAnsi="Liberation Serif" w:cs="Calibri"/>
          <w:sz w:val="26"/>
          <w:szCs w:val="26"/>
        </w:rPr>
        <w:t xml:space="preserve">(далее - Порядок) устанавливает процедуру определения средней рыночной стоимости одного квадратного метра общей площади жилых помещений в </w:t>
      </w:r>
      <w:r w:rsidR="00CA3A36" w:rsidRPr="00CA3A36">
        <w:rPr>
          <w:rFonts w:ascii="Liberation Serif" w:hAnsi="Liberation Serif" w:cs="Calibri"/>
          <w:sz w:val="26"/>
          <w:szCs w:val="26"/>
        </w:rPr>
        <w:t>Городско</w:t>
      </w:r>
      <w:r w:rsidR="00CA3A36">
        <w:rPr>
          <w:rFonts w:ascii="Liberation Serif" w:hAnsi="Liberation Serif" w:cs="Calibri"/>
          <w:sz w:val="26"/>
          <w:szCs w:val="26"/>
        </w:rPr>
        <w:t>м</w:t>
      </w:r>
      <w:r w:rsidR="00CA3A36" w:rsidRPr="00CA3A36">
        <w:rPr>
          <w:rFonts w:ascii="Liberation Serif" w:hAnsi="Liberation Serif" w:cs="Calibri"/>
          <w:sz w:val="26"/>
          <w:szCs w:val="26"/>
        </w:rPr>
        <w:t xml:space="preserve"> округ</w:t>
      </w:r>
      <w:r w:rsidR="00CA3A36">
        <w:rPr>
          <w:rFonts w:ascii="Liberation Serif" w:hAnsi="Liberation Serif" w:cs="Calibri"/>
          <w:sz w:val="26"/>
          <w:szCs w:val="26"/>
        </w:rPr>
        <w:t>е</w:t>
      </w:r>
      <w:r w:rsidR="00CA3A36" w:rsidRPr="00CA3A36">
        <w:rPr>
          <w:rFonts w:ascii="Liberation Serif" w:hAnsi="Liberation Serif" w:cs="Calibri"/>
          <w:sz w:val="26"/>
          <w:szCs w:val="26"/>
        </w:rPr>
        <w:t xml:space="preserve"> «город</w:t>
      </w:r>
      <w:r w:rsidR="00CA3A36">
        <w:rPr>
          <w:rFonts w:ascii="Liberation Serif" w:hAnsi="Liberation Serif" w:cs="Calibri"/>
          <w:sz w:val="26"/>
          <w:szCs w:val="26"/>
        </w:rPr>
        <w:t xml:space="preserve"> </w:t>
      </w:r>
      <w:r w:rsidR="00CA3A36" w:rsidRPr="00CA3A36">
        <w:rPr>
          <w:rFonts w:ascii="Liberation Serif" w:hAnsi="Liberation Serif" w:cs="Calibri"/>
          <w:sz w:val="26"/>
          <w:szCs w:val="26"/>
        </w:rPr>
        <w:t>Ирбит» Свердловской области</w:t>
      </w:r>
      <w:r w:rsidR="00CA3A36">
        <w:rPr>
          <w:rFonts w:ascii="Liberation Serif" w:hAnsi="Liberation Serif" w:cs="Calibri"/>
          <w:sz w:val="26"/>
          <w:szCs w:val="26"/>
        </w:rPr>
        <w:t xml:space="preserve"> </w:t>
      </w:r>
      <w:r w:rsidRPr="002E45E8">
        <w:rPr>
          <w:rFonts w:ascii="Liberation Serif" w:hAnsi="Liberation Serif" w:cs="Calibri"/>
          <w:sz w:val="26"/>
          <w:szCs w:val="26"/>
        </w:rPr>
        <w:t>при осуществлении расходов федерального и областного бюджетов на жилищное строительство, приобретение жилья и долевое участие в строительстве жилья в случаях, установленных действующим законодательством, а также для расчета размера социальных выплат на приобретение (строительство) жилых помещений гражданам, участвующим в жилищных программах, реализуемых на территории Свердловской области.</w:t>
      </w:r>
    </w:p>
    <w:p w:rsidR="002E45E8" w:rsidRPr="002E45E8" w:rsidRDefault="002E45E8" w:rsidP="00CA3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 xml:space="preserve">1.2. Определение стоимости одного квадратного метра общей площади жилого помещения в </w:t>
      </w:r>
      <w:r w:rsidR="00CA3A36">
        <w:rPr>
          <w:rFonts w:ascii="Liberation Serif" w:hAnsi="Liberation Serif" w:cs="Calibri"/>
          <w:sz w:val="26"/>
          <w:szCs w:val="26"/>
        </w:rPr>
        <w:t>Городском</w:t>
      </w:r>
      <w:r w:rsidR="00CA3A36" w:rsidRPr="00CA3A36">
        <w:rPr>
          <w:rFonts w:ascii="Liberation Serif" w:hAnsi="Liberation Serif" w:cs="Calibri"/>
          <w:sz w:val="26"/>
          <w:szCs w:val="26"/>
        </w:rPr>
        <w:t xml:space="preserve"> округ</w:t>
      </w:r>
      <w:r w:rsidR="00CA3A36">
        <w:rPr>
          <w:rFonts w:ascii="Liberation Serif" w:hAnsi="Liberation Serif" w:cs="Calibri"/>
          <w:sz w:val="26"/>
          <w:szCs w:val="26"/>
        </w:rPr>
        <w:t>е</w:t>
      </w:r>
      <w:r w:rsidR="00CA3A36" w:rsidRPr="00CA3A36">
        <w:rPr>
          <w:rFonts w:ascii="Liberation Serif" w:hAnsi="Liberation Serif" w:cs="Calibri"/>
          <w:sz w:val="26"/>
          <w:szCs w:val="26"/>
        </w:rPr>
        <w:t xml:space="preserve"> «город</w:t>
      </w:r>
      <w:r w:rsidR="00CA3A36">
        <w:rPr>
          <w:rFonts w:ascii="Liberation Serif" w:hAnsi="Liberation Serif" w:cs="Calibri"/>
          <w:sz w:val="26"/>
          <w:szCs w:val="26"/>
        </w:rPr>
        <w:t xml:space="preserve"> </w:t>
      </w:r>
      <w:r w:rsidR="00CA3A36" w:rsidRPr="00CA3A36">
        <w:rPr>
          <w:rFonts w:ascii="Liberation Serif" w:hAnsi="Liberation Serif" w:cs="Calibri"/>
          <w:sz w:val="26"/>
          <w:szCs w:val="26"/>
        </w:rPr>
        <w:t>Ирбит» Свердловской области</w:t>
      </w:r>
      <w:r w:rsidR="00CA3A36">
        <w:rPr>
          <w:rFonts w:ascii="Liberation Serif" w:hAnsi="Liberation Serif" w:cs="Calibri"/>
          <w:sz w:val="26"/>
          <w:szCs w:val="26"/>
        </w:rPr>
        <w:t xml:space="preserve"> </w:t>
      </w:r>
      <w:r w:rsidRPr="002E45E8">
        <w:rPr>
          <w:rFonts w:ascii="Liberation Serif" w:hAnsi="Liberation Serif" w:cs="Calibri"/>
          <w:sz w:val="26"/>
          <w:szCs w:val="26"/>
        </w:rPr>
        <w:t xml:space="preserve">осуществляется </w:t>
      </w:r>
      <w:r w:rsidRPr="00EA24CD">
        <w:rPr>
          <w:rFonts w:ascii="Liberation Serif" w:hAnsi="Liberation Serif" w:cs="Calibri"/>
          <w:sz w:val="26"/>
          <w:szCs w:val="26"/>
        </w:rPr>
        <w:t>ежеквартально в срок до 25 числа последнего месяца текущего квартала.</w:t>
      </w:r>
      <w:r w:rsidR="00CA3A36" w:rsidRPr="00EA24CD">
        <w:rPr>
          <w:rFonts w:ascii="Liberation Serif" w:hAnsi="Liberation Serif" w:cs="Calibri"/>
          <w:sz w:val="26"/>
          <w:szCs w:val="26"/>
        </w:rPr>
        <w:t xml:space="preserve"> 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>1.3. Расходы на жилищное строительство (в том числе на участие в долевом строительстве жилья) рекомендуется осуществлять в объеме, не превышающем подтвержденный заключением о достоверности определения сметной стоимости объекта капитального строительства, выданном организацией, уполномоченной на проведение государственной экспертизы проектной документации и результатов инженерных изысканий.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Calibri"/>
          <w:b/>
          <w:bCs/>
          <w:sz w:val="26"/>
          <w:szCs w:val="26"/>
        </w:rPr>
      </w:pPr>
      <w:r w:rsidRPr="002E45E8">
        <w:rPr>
          <w:rFonts w:ascii="Liberation Serif" w:hAnsi="Liberation Serif" w:cs="Calibri"/>
          <w:b/>
          <w:bCs/>
          <w:sz w:val="26"/>
          <w:szCs w:val="26"/>
        </w:rPr>
        <w:t xml:space="preserve">2. </w:t>
      </w:r>
      <w:r w:rsidR="0037381D">
        <w:rPr>
          <w:rFonts w:ascii="Liberation Serif" w:hAnsi="Liberation Serif" w:cs="Calibri"/>
          <w:b/>
          <w:bCs/>
          <w:sz w:val="26"/>
          <w:szCs w:val="26"/>
        </w:rPr>
        <w:t>С</w:t>
      </w:r>
      <w:r w:rsidR="0037381D" w:rsidRPr="002E45E8">
        <w:rPr>
          <w:rFonts w:ascii="Liberation Serif" w:hAnsi="Liberation Serif" w:cs="Calibri"/>
          <w:b/>
          <w:bCs/>
          <w:sz w:val="26"/>
          <w:szCs w:val="26"/>
        </w:rPr>
        <w:t>бор исходных данных для определения средней рыночной</w:t>
      </w:r>
    </w:p>
    <w:p w:rsidR="002E45E8" w:rsidRPr="002E45E8" w:rsidRDefault="0037381D" w:rsidP="00CA3A3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b/>
          <w:bCs/>
          <w:sz w:val="26"/>
          <w:szCs w:val="26"/>
        </w:rPr>
      </w:pPr>
      <w:r w:rsidRPr="002E45E8">
        <w:rPr>
          <w:rFonts w:ascii="Liberation Serif" w:hAnsi="Liberation Serif" w:cs="Calibri"/>
          <w:b/>
          <w:bCs/>
          <w:sz w:val="26"/>
          <w:szCs w:val="26"/>
        </w:rPr>
        <w:t xml:space="preserve">стоимости одного </w:t>
      </w:r>
      <w:r>
        <w:rPr>
          <w:rFonts w:ascii="Liberation Serif" w:hAnsi="Liberation Serif" w:cs="Calibri"/>
          <w:b/>
          <w:bCs/>
          <w:sz w:val="26"/>
          <w:szCs w:val="26"/>
        </w:rPr>
        <w:t xml:space="preserve">квадратного метра общей площади </w:t>
      </w:r>
      <w:r w:rsidRPr="002E45E8">
        <w:rPr>
          <w:rFonts w:ascii="Liberation Serif" w:hAnsi="Liberation Serif" w:cs="Calibri"/>
          <w:b/>
          <w:bCs/>
          <w:sz w:val="26"/>
          <w:szCs w:val="26"/>
        </w:rPr>
        <w:t>жилья</w:t>
      </w:r>
      <w:r>
        <w:rPr>
          <w:rFonts w:ascii="Liberation Serif" w:hAnsi="Liberation Serif" w:cs="Calibri"/>
          <w:b/>
          <w:bCs/>
          <w:sz w:val="26"/>
          <w:szCs w:val="26"/>
        </w:rPr>
        <w:t xml:space="preserve"> </w:t>
      </w:r>
      <w:r w:rsidRPr="002E45E8">
        <w:rPr>
          <w:rFonts w:ascii="Liberation Serif" w:hAnsi="Liberation Serif" w:cs="Calibri"/>
          <w:b/>
          <w:bCs/>
          <w:sz w:val="26"/>
          <w:szCs w:val="26"/>
        </w:rPr>
        <w:t xml:space="preserve">на территории </w:t>
      </w:r>
      <w:r>
        <w:rPr>
          <w:rFonts w:ascii="Liberation Serif" w:hAnsi="Liberation Serif" w:cs="Calibri"/>
          <w:b/>
          <w:bCs/>
          <w:sz w:val="26"/>
          <w:szCs w:val="26"/>
        </w:rPr>
        <w:t>Г</w:t>
      </w:r>
      <w:r w:rsidRPr="00CA3A36">
        <w:rPr>
          <w:rFonts w:ascii="Liberation Serif" w:hAnsi="Liberation Serif" w:cs="Calibri"/>
          <w:b/>
          <w:bCs/>
          <w:sz w:val="26"/>
          <w:szCs w:val="26"/>
        </w:rPr>
        <w:t>ородского округа «город</w:t>
      </w:r>
      <w:r>
        <w:rPr>
          <w:rFonts w:ascii="Liberation Serif" w:hAnsi="Liberation Serif" w:cs="Calibri"/>
          <w:b/>
          <w:bCs/>
          <w:sz w:val="26"/>
          <w:szCs w:val="26"/>
        </w:rPr>
        <w:t xml:space="preserve"> Ирбит» С</w:t>
      </w:r>
      <w:r w:rsidRPr="00CA3A36">
        <w:rPr>
          <w:rFonts w:ascii="Liberation Serif" w:hAnsi="Liberation Serif" w:cs="Calibri"/>
          <w:b/>
          <w:bCs/>
          <w:sz w:val="26"/>
          <w:szCs w:val="26"/>
        </w:rPr>
        <w:t>вердловской области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2E45E8" w:rsidRPr="002E45E8" w:rsidRDefault="002E45E8" w:rsidP="00CA3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 xml:space="preserve">2.1. В целях </w:t>
      </w:r>
      <w:proofErr w:type="gramStart"/>
      <w:r w:rsidRPr="002E45E8">
        <w:rPr>
          <w:rFonts w:ascii="Liberation Serif" w:hAnsi="Liberation Serif" w:cs="Calibri"/>
          <w:sz w:val="26"/>
          <w:szCs w:val="26"/>
        </w:rPr>
        <w:t>определения средней рыночной стоимости одного квадратного метра общей площади жилья</w:t>
      </w:r>
      <w:proofErr w:type="gramEnd"/>
      <w:r w:rsidRPr="002E45E8">
        <w:rPr>
          <w:rFonts w:ascii="Liberation Serif" w:hAnsi="Liberation Serif" w:cs="Calibri"/>
          <w:sz w:val="26"/>
          <w:szCs w:val="26"/>
        </w:rPr>
        <w:t xml:space="preserve"> на территории </w:t>
      </w:r>
      <w:r w:rsidR="00CA3A36">
        <w:rPr>
          <w:rFonts w:ascii="Liberation Serif" w:hAnsi="Liberation Serif" w:cs="Calibri"/>
          <w:sz w:val="26"/>
          <w:szCs w:val="26"/>
        </w:rPr>
        <w:t>Г</w:t>
      </w:r>
      <w:r w:rsidR="00CA3A36" w:rsidRPr="00CA3A36">
        <w:rPr>
          <w:rFonts w:ascii="Liberation Serif" w:hAnsi="Liberation Serif" w:cs="Calibri"/>
          <w:sz w:val="26"/>
          <w:szCs w:val="26"/>
        </w:rPr>
        <w:t>ородского округа «город</w:t>
      </w:r>
      <w:r w:rsidR="00CA3A36">
        <w:rPr>
          <w:rFonts w:ascii="Liberation Serif" w:hAnsi="Liberation Serif" w:cs="Calibri"/>
          <w:sz w:val="26"/>
          <w:szCs w:val="26"/>
        </w:rPr>
        <w:t xml:space="preserve"> И</w:t>
      </w:r>
      <w:r w:rsidR="00CA3A36" w:rsidRPr="00CA3A36">
        <w:rPr>
          <w:rFonts w:ascii="Liberation Serif" w:hAnsi="Liberation Serif" w:cs="Calibri"/>
          <w:sz w:val="26"/>
          <w:szCs w:val="26"/>
        </w:rPr>
        <w:t xml:space="preserve">рбит» </w:t>
      </w:r>
      <w:r w:rsidR="00CA3A36">
        <w:rPr>
          <w:rFonts w:ascii="Liberation Serif" w:hAnsi="Liberation Serif" w:cs="Calibri"/>
          <w:sz w:val="26"/>
          <w:szCs w:val="26"/>
        </w:rPr>
        <w:t>С</w:t>
      </w:r>
      <w:r w:rsidR="00CA3A36" w:rsidRPr="00CA3A36">
        <w:rPr>
          <w:rFonts w:ascii="Liberation Serif" w:hAnsi="Liberation Serif" w:cs="Calibri"/>
          <w:sz w:val="26"/>
          <w:szCs w:val="26"/>
        </w:rPr>
        <w:t>вердловской области</w:t>
      </w:r>
      <w:r w:rsidR="00CA3A36">
        <w:rPr>
          <w:rFonts w:ascii="Liberation Serif" w:hAnsi="Liberation Serif" w:cs="Calibri"/>
          <w:sz w:val="26"/>
          <w:szCs w:val="26"/>
        </w:rPr>
        <w:t xml:space="preserve"> </w:t>
      </w:r>
      <w:r w:rsidRPr="002E45E8">
        <w:rPr>
          <w:rFonts w:ascii="Liberation Serif" w:hAnsi="Liberation Serif" w:cs="Calibri"/>
          <w:sz w:val="26"/>
          <w:szCs w:val="26"/>
        </w:rPr>
        <w:t>используются следующие исходные данные (показатели):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 xml:space="preserve">а) среднерыночная цена одного квадратного метра общей площади жилого помещения на первичном рынке жилья </w:t>
      </w:r>
      <w:r w:rsidR="004B4F22" w:rsidRPr="004B4F22">
        <w:rPr>
          <w:rFonts w:ascii="Liberation Serif" w:hAnsi="Liberation Serif" w:cs="Calibri"/>
          <w:sz w:val="26"/>
          <w:szCs w:val="26"/>
        </w:rPr>
        <w:t>Городского округа «город Ирбит» Свердловской области</w:t>
      </w:r>
      <w:r w:rsidRPr="002E45E8">
        <w:rPr>
          <w:rFonts w:ascii="Liberation Serif" w:hAnsi="Liberation Serif" w:cs="Calibri"/>
          <w:sz w:val="26"/>
          <w:szCs w:val="26"/>
        </w:rPr>
        <w:t>.</w:t>
      </w:r>
      <w:r w:rsidR="004B4F22">
        <w:rPr>
          <w:rFonts w:ascii="Liberation Serif" w:hAnsi="Liberation Serif" w:cs="Calibri"/>
          <w:sz w:val="26"/>
          <w:szCs w:val="26"/>
        </w:rPr>
        <w:t xml:space="preserve"> 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 xml:space="preserve">Под первичным рынком жилья понимается рынок жилых помещений, на котором осуществляется передача в собственность нового (вновь построенного или реконструированного) жилья на возмездной основе, </w:t>
      </w:r>
      <w:proofErr w:type="gramStart"/>
      <w:r w:rsidRPr="002E45E8">
        <w:rPr>
          <w:rFonts w:ascii="Liberation Serif" w:hAnsi="Liberation Serif" w:cs="Calibri"/>
          <w:sz w:val="26"/>
          <w:szCs w:val="26"/>
        </w:rPr>
        <w:t>правами</w:t>
      </w:r>
      <w:proofErr w:type="gramEnd"/>
      <w:r w:rsidRPr="002E45E8">
        <w:rPr>
          <w:rFonts w:ascii="Liberation Serif" w:hAnsi="Liberation Serif" w:cs="Calibri"/>
          <w:sz w:val="26"/>
          <w:szCs w:val="26"/>
        </w:rPr>
        <w:t xml:space="preserve"> на реализацию которого обладают: государство в лице федеральных, территориальных и местных органов исполнительной власти; фирмы-застройщики, осуществляющие строительство </w:t>
      </w:r>
      <w:r w:rsidRPr="002E45E8">
        <w:rPr>
          <w:rFonts w:ascii="Liberation Serif" w:hAnsi="Liberation Serif" w:cs="Calibri"/>
          <w:sz w:val="26"/>
          <w:szCs w:val="26"/>
        </w:rPr>
        <w:lastRenderedPageBreak/>
        <w:t>(реконструкцию) объектов недвижимости; юридические и физические лица, официально уполномоченные осуществлять реализацию жилья;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 xml:space="preserve">б) среднерыночная цена одного квадратного метра общей площади жилого помещения на вторичном рынке жилья </w:t>
      </w:r>
      <w:r w:rsidR="004B4F22" w:rsidRPr="004B4F22">
        <w:rPr>
          <w:rFonts w:ascii="Liberation Serif" w:hAnsi="Liberation Serif" w:cs="Calibri"/>
          <w:sz w:val="26"/>
          <w:szCs w:val="26"/>
        </w:rPr>
        <w:t>Городского округа «город Ирбит» Свердловской области</w:t>
      </w:r>
      <w:r w:rsidRPr="002E45E8">
        <w:rPr>
          <w:rFonts w:ascii="Liberation Serif" w:hAnsi="Liberation Serif" w:cs="Calibri"/>
          <w:sz w:val="26"/>
          <w:szCs w:val="26"/>
        </w:rPr>
        <w:t>.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>Объектом наблюдения на вторичном рынке жилья являются жилые помещения, находящиеся в частной или в государственной собственности и обладающие определенной степенью износа в результате эксплуатации. Кроме того, на вторичном рынке жилья регистрируются цены на вновь построенные (т.е. не бывшие в эксплуатации) или реконструированные жилые помещения, являющиеся объектом перепродажи как физическими, так и юридическими лицами; на вторичном рынке жилья собственниками квартир могут выступать как физические, так и юридические лица.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 xml:space="preserve">2.2. Сбор данных для определения средней рыночной стоимости одного квадратного метра общей площади жилья на </w:t>
      </w:r>
      <w:r w:rsidRPr="00EA24CD">
        <w:rPr>
          <w:rFonts w:ascii="Liberation Serif" w:hAnsi="Liberation Serif" w:cs="Calibri"/>
          <w:sz w:val="26"/>
          <w:szCs w:val="26"/>
        </w:rPr>
        <w:t xml:space="preserve">расчетный квартал осуществляется  </w:t>
      </w:r>
      <w:r w:rsidR="00384172" w:rsidRPr="00EA24CD">
        <w:rPr>
          <w:rFonts w:ascii="Liberation Serif" w:hAnsi="Liberation Serif" w:cs="Calibri"/>
          <w:sz w:val="26"/>
          <w:szCs w:val="26"/>
        </w:rPr>
        <w:t xml:space="preserve">жилищным отделом </w:t>
      </w:r>
      <w:r w:rsidRPr="00EA24CD">
        <w:rPr>
          <w:rFonts w:ascii="Liberation Serif" w:hAnsi="Liberation Serif" w:cs="Calibri"/>
          <w:sz w:val="26"/>
          <w:szCs w:val="26"/>
        </w:rPr>
        <w:t xml:space="preserve">администрации </w:t>
      </w:r>
      <w:r w:rsidR="00384172" w:rsidRPr="00EA24CD">
        <w:rPr>
          <w:rFonts w:ascii="Liberation Serif" w:hAnsi="Liberation Serif" w:cs="Calibri"/>
          <w:sz w:val="26"/>
          <w:szCs w:val="26"/>
        </w:rPr>
        <w:t xml:space="preserve">Городского округа «город Ирбит» Свердловской области </w:t>
      </w:r>
      <w:r w:rsidRPr="00EA24CD">
        <w:rPr>
          <w:rFonts w:ascii="Liberation Serif" w:hAnsi="Liberation Serif" w:cs="Calibri"/>
          <w:sz w:val="26"/>
          <w:szCs w:val="26"/>
        </w:rPr>
        <w:t>в текущем квартале.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>2.3. Основными источниками информации, используемыми при осуществлении сбора данных, являются: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bookmarkStart w:id="0" w:name="Par28"/>
      <w:bookmarkEnd w:id="0"/>
      <w:r w:rsidRPr="002E45E8">
        <w:rPr>
          <w:rFonts w:ascii="Liberation Serif" w:hAnsi="Liberation Serif" w:cs="Calibri"/>
          <w:sz w:val="26"/>
          <w:szCs w:val="26"/>
        </w:rPr>
        <w:t xml:space="preserve">2.3.1. Данные о рыночной цене одного квадратного метра на первичном и вторичном рынках жилья в многоквартирных жилых домах, предоставленные специализированными организациями, осуществляющими оценочную деятельность на территории </w:t>
      </w:r>
      <w:r w:rsidR="00384172">
        <w:rPr>
          <w:rFonts w:ascii="Liberation Serif" w:hAnsi="Liberation Serif" w:cs="Calibri"/>
          <w:sz w:val="26"/>
          <w:szCs w:val="26"/>
        </w:rPr>
        <w:t>Г</w:t>
      </w:r>
      <w:r w:rsidR="00384172" w:rsidRPr="00CA3A36">
        <w:rPr>
          <w:rFonts w:ascii="Liberation Serif" w:hAnsi="Liberation Serif" w:cs="Calibri"/>
          <w:sz w:val="26"/>
          <w:szCs w:val="26"/>
        </w:rPr>
        <w:t>ородского округа «город</w:t>
      </w:r>
      <w:r w:rsidR="00384172">
        <w:rPr>
          <w:rFonts w:ascii="Liberation Serif" w:hAnsi="Liberation Serif" w:cs="Calibri"/>
          <w:sz w:val="26"/>
          <w:szCs w:val="26"/>
        </w:rPr>
        <w:t xml:space="preserve"> И</w:t>
      </w:r>
      <w:r w:rsidR="00384172" w:rsidRPr="00CA3A36">
        <w:rPr>
          <w:rFonts w:ascii="Liberation Serif" w:hAnsi="Liberation Serif" w:cs="Calibri"/>
          <w:sz w:val="26"/>
          <w:szCs w:val="26"/>
        </w:rPr>
        <w:t xml:space="preserve">рбит» </w:t>
      </w:r>
      <w:r w:rsidR="00384172">
        <w:rPr>
          <w:rFonts w:ascii="Liberation Serif" w:hAnsi="Liberation Serif" w:cs="Calibri"/>
          <w:sz w:val="26"/>
          <w:szCs w:val="26"/>
        </w:rPr>
        <w:t>С</w:t>
      </w:r>
      <w:r w:rsidR="00384172" w:rsidRPr="00CA3A36">
        <w:rPr>
          <w:rFonts w:ascii="Liberation Serif" w:hAnsi="Liberation Serif" w:cs="Calibri"/>
          <w:sz w:val="26"/>
          <w:szCs w:val="26"/>
        </w:rPr>
        <w:t>вердловской области</w:t>
      </w:r>
      <w:r w:rsidRPr="002E45E8">
        <w:rPr>
          <w:rFonts w:ascii="Liberation Serif" w:hAnsi="Liberation Serif" w:cs="Calibri"/>
          <w:sz w:val="26"/>
          <w:szCs w:val="26"/>
        </w:rPr>
        <w:t>.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bookmarkStart w:id="1" w:name="Par29"/>
      <w:bookmarkEnd w:id="1"/>
      <w:r w:rsidRPr="002E45E8">
        <w:rPr>
          <w:rFonts w:ascii="Liberation Serif" w:hAnsi="Liberation Serif" w:cs="Calibri"/>
          <w:sz w:val="26"/>
          <w:szCs w:val="26"/>
        </w:rPr>
        <w:t>2.3.2. Информация агентств недвижимости и застройщиков, содержащаяся на их официальных сайтах либо представленная по письменному запросу, данные открытых печатных изданий и интернет-сервисов (</w:t>
      </w:r>
      <w:proofErr w:type="spellStart"/>
      <w:r w:rsidRPr="002E45E8">
        <w:rPr>
          <w:rFonts w:ascii="Liberation Serif" w:hAnsi="Liberation Serif" w:cs="Calibri"/>
          <w:sz w:val="26"/>
          <w:szCs w:val="26"/>
        </w:rPr>
        <w:t>Домофонд</w:t>
      </w:r>
      <w:proofErr w:type="spellEnd"/>
      <w:r w:rsidRPr="002E45E8">
        <w:rPr>
          <w:rFonts w:ascii="Liberation Serif" w:hAnsi="Liberation Serif" w:cs="Calibri"/>
          <w:sz w:val="26"/>
          <w:szCs w:val="26"/>
        </w:rPr>
        <w:t xml:space="preserve">, </w:t>
      </w:r>
      <w:proofErr w:type="spellStart"/>
      <w:r w:rsidRPr="002E45E8">
        <w:rPr>
          <w:rFonts w:ascii="Liberation Serif" w:hAnsi="Liberation Serif" w:cs="Calibri"/>
          <w:sz w:val="26"/>
          <w:szCs w:val="26"/>
        </w:rPr>
        <w:t>Авито</w:t>
      </w:r>
      <w:proofErr w:type="spellEnd"/>
      <w:r w:rsidRPr="002E45E8">
        <w:rPr>
          <w:rFonts w:ascii="Liberation Serif" w:hAnsi="Liberation Serif" w:cs="Calibri"/>
          <w:sz w:val="26"/>
          <w:szCs w:val="26"/>
        </w:rPr>
        <w:t xml:space="preserve">, Циан, </w:t>
      </w:r>
      <w:proofErr w:type="spellStart"/>
      <w:r w:rsidRPr="002E45E8">
        <w:rPr>
          <w:rFonts w:ascii="Liberation Serif" w:hAnsi="Liberation Serif" w:cs="Calibri"/>
          <w:sz w:val="26"/>
          <w:szCs w:val="26"/>
        </w:rPr>
        <w:t>ДомКлик</w:t>
      </w:r>
      <w:proofErr w:type="spellEnd"/>
      <w:r w:rsidRPr="002E45E8">
        <w:rPr>
          <w:rFonts w:ascii="Liberation Serif" w:hAnsi="Liberation Serif" w:cs="Calibri"/>
          <w:sz w:val="26"/>
          <w:szCs w:val="26"/>
        </w:rPr>
        <w:t>, Яндекс Недвижимость и аналогичных сайтов с количеством объявлений не менее 5 тысяч по Свердловской области одномоментно), в которых размещаются сведения о ценах на первичном и вторичном рынках жилья, предложения объектов недвижимости, выставленных на продажу.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bookmarkStart w:id="2" w:name="Par30"/>
      <w:bookmarkEnd w:id="2"/>
      <w:r w:rsidRPr="002E45E8">
        <w:rPr>
          <w:rFonts w:ascii="Liberation Serif" w:hAnsi="Liberation Serif" w:cs="Calibri"/>
          <w:sz w:val="26"/>
          <w:szCs w:val="26"/>
        </w:rPr>
        <w:t xml:space="preserve">2.3.3. Данные Федеральной службы государственной статистики о средних ценах за один квадратный метр общей площади квартир на первичном и вторичном рынках жилья по центру субъекта Российской Федерации (Свердловская область), размещенные на официальном сайте Федеральной службы государственной статистики в разделе </w:t>
      </w:r>
      <w:r w:rsidR="00384172">
        <w:rPr>
          <w:rFonts w:ascii="Liberation Serif" w:hAnsi="Liberation Serif" w:cs="Calibri"/>
          <w:sz w:val="26"/>
          <w:szCs w:val="26"/>
        </w:rPr>
        <w:t>«</w:t>
      </w:r>
      <w:r w:rsidRPr="002E45E8">
        <w:rPr>
          <w:rFonts w:ascii="Liberation Serif" w:hAnsi="Liberation Serif" w:cs="Calibri"/>
          <w:sz w:val="26"/>
          <w:szCs w:val="26"/>
        </w:rPr>
        <w:t>Официальная статистика/Цены, инфляция/Цены на рынке жилья</w:t>
      </w:r>
      <w:r w:rsidR="00384172">
        <w:rPr>
          <w:rFonts w:ascii="Liberation Serif" w:hAnsi="Liberation Serif" w:cs="Calibri"/>
          <w:sz w:val="26"/>
          <w:szCs w:val="26"/>
        </w:rPr>
        <w:t>»</w:t>
      </w:r>
      <w:r w:rsidRPr="002E45E8">
        <w:rPr>
          <w:rFonts w:ascii="Liberation Serif" w:hAnsi="Liberation Serif" w:cs="Calibri"/>
          <w:sz w:val="26"/>
          <w:szCs w:val="26"/>
        </w:rPr>
        <w:t xml:space="preserve"> (</w:t>
      </w:r>
      <w:hyperlink r:id="rId9" w:history="1">
        <w:r w:rsidRPr="00384172">
          <w:rPr>
            <w:rFonts w:ascii="Liberation Serif" w:hAnsi="Liberation Serif" w:cs="Calibri"/>
            <w:sz w:val="26"/>
            <w:szCs w:val="26"/>
          </w:rPr>
          <w:t>rosstat.gov.ru</w:t>
        </w:r>
      </w:hyperlink>
      <w:r w:rsidRPr="002E45E8">
        <w:rPr>
          <w:rFonts w:ascii="Liberation Serif" w:hAnsi="Liberation Serif" w:cs="Calibri"/>
          <w:sz w:val="26"/>
          <w:szCs w:val="26"/>
        </w:rPr>
        <w:t>).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>2.3.4. Сведения о средней рыночной стоимости одного квадратного метра общей площади жилья на соответствующий период на территории Свердловской области, утвержденные Министерством строительства и жилищно-коммунального хозяйства Российской Федерации.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bookmarkStart w:id="3" w:name="Par32"/>
      <w:bookmarkEnd w:id="3"/>
      <w:r w:rsidRPr="002E45E8">
        <w:rPr>
          <w:rFonts w:ascii="Liberation Serif" w:hAnsi="Liberation Serif" w:cs="Calibri"/>
          <w:sz w:val="26"/>
          <w:szCs w:val="26"/>
        </w:rPr>
        <w:t xml:space="preserve">2.3.5. Сведения о средней цене одного квадратного метра в соответствующем муниципальном образовании размещенные на портале </w:t>
      </w:r>
      <w:hyperlink r:id="rId10" w:history="1">
        <w:r w:rsidRPr="00384172">
          <w:rPr>
            <w:rFonts w:ascii="Liberation Serif" w:hAnsi="Liberation Serif" w:cs="Calibri"/>
            <w:sz w:val="26"/>
            <w:szCs w:val="26"/>
          </w:rPr>
          <w:t>наш</w:t>
        </w:r>
        <w:proofErr w:type="gramStart"/>
        <w:r w:rsidRPr="00384172">
          <w:rPr>
            <w:rFonts w:ascii="Liberation Serif" w:hAnsi="Liberation Serif" w:cs="Calibri"/>
            <w:sz w:val="26"/>
            <w:szCs w:val="26"/>
          </w:rPr>
          <w:t>.д</w:t>
        </w:r>
        <w:proofErr w:type="gramEnd"/>
        <w:r w:rsidRPr="00384172">
          <w:rPr>
            <w:rFonts w:ascii="Liberation Serif" w:hAnsi="Liberation Serif" w:cs="Calibri"/>
            <w:sz w:val="26"/>
            <w:szCs w:val="26"/>
          </w:rPr>
          <w:t>ом.рф</w:t>
        </w:r>
      </w:hyperlink>
      <w:r w:rsidR="00384172">
        <w:rPr>
          <w:rFonts w:ascii="Liberation Serif" w:hAnsi="Liberation Serif" w:cs="Calibri"/>
          <w:sz w:val="26"/>
          <w:szCs w:val="26"/>
        </w:rPr>
        <w:t xml:space="preserve"> в разделе «</w:t>
      </w:r>
      <w:r w:rsidRPr="002E45E8">
        <w:rPr>
          <w:rFonts w:ascii="Liberation Serif" w:hAnsi="Liberation Serif" w:cs="Calibri"/>
          <w:sz w:val="26"/>
          <w:szCs w:val="26"/>
        </w:rPr>
        <w:t>Сервисы/Каталог новостроек</w:t>
      </w:r>
      <w:r w:rsidR="00384172">
        <w:rPr>
          <w:rFonts w:ascii="Liberation Serif" w:hAnsi="Liberation Serif" w:cs="Calibri"/>
          <w:sz w:val="26"/>
          <w:szCs w:val="26"/>
        </w:rPr>
        <w:t>»</w:t>
      </w:r>
      <w:r w:rsidRPr="002E45E8">
        <w:rPr>
          <w:rFonts w:ascii="Liberation Serif" w:hAnsi="Liberation Serif" w:cs="Calibri"/>
          <w:sz w:val="26"/>
          <w:szCs w:val="26"/>
        </w:rPr>
        <w:t>.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Calibri"/>
          <w:b/>
          <w:bCs/>
          <w:sz w:val="26"/>
          <w:szCs w:val="26"/>
        </w:rPr>
      </w:pPr>
      <w:r w:rsidRPr="002E45E8">
        <w:rPr>
          <w:rFonts w:ascii="Liberation Serif" w:hAnsi="Liberation Serif" w:cs="Calibri"/>
          <w:b/>
          <w:bCs/>
          <w:sz w:val="26"/>
          <w:szCs w:val="26"/>
        </w:rPr>
        <w:t xml:space="preserve">3. </w:t>
      </w:r>
      <w:r w:rsidR="0037381D">
        <w:rPr>
          <w:rFonts w:ascii="Liberation Serif" w:hAnsi="Liberation Serif" w:cs="Calibri"/>
          <w:b/>
          <w:bCs/>
          <w:sz w:val="26"/>
          <w:szCs w:val="26"/>
        </w:rPr>
        <w:t>А</w:t>
      </w:r>
      <w:r w:rsidR="0037381D" w:rsidRPr="002E45E8">
        <w:rPr>
          <w:rFonts w:ascii="Liberation Serif" w:hAnsi="Liberation Serif" w:cs="Calibri"/>
          <w:b/>
          <w:bCs/>
          <w:sz w:val="26"/>
          <w:szCs w:val="26"/>
        </w:rPr>
        <w:t>нализ полученных данных и расчет средней рыночной</w:t>
      </w:r>
    </w:p>
    <w:p w:rsidR="002E45E8" w:rsidRPr="002E45E8" w:rsidRDefault="0037381D" w:rsidP="002E45E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b/>
          <w:bCs/>
          <w:sz w:val="26"/>
          <w:szCs w:val="26"/>
        </w:rPr>
      </w:pPr>
      <w:r w:rsidRPr="002E45E8">
        <w:rPr>
          <w:rFonts w:ascii="Liberation Serif" w:hAnsi="Liberation Serif" w:cs="Calibri"/>
          <w:b/>
          <w:bCs/>
          <w:sz w:val="26"/>
          <w:szCs w:val="26"/>
        </w:rPr>
        <w:t xml:space="preserve">стоимости одного </w:t>
      </w:r>
      <w:r>
        <w:rPr>
          <w:rFonts w:ascii="Liberation Serif" w:hAnsi="Liberation Serif" w:cs="Calibri"/>
          <w:b/>
          <w:bCs/>
          <w:sz w:val="26"/>
          <w:szCs w:val="26"/>
        </w:rPr>
        <w:t xml:space="preserve">квадратного метра общей площади </w:t>
      </w:r>
      <w:r w:rsidRPr="002E45E8">
        <w:rPr>
          <w:rFonts w:ascii="Liberation Serif" w:hAnsi="Liberation Serif" w:cs="Calibri"/>
          <w:b/>
          <w:bCs/>
          <w:sz w:val="26"/>
          <w:szCs w:val="26"/>
        </w:rPr>
        <w:t>жилья</w:t>
      </w:r>
      <w:r>
        <w:rPr>
          <w:rFonts w:ascii="Liberation Serif" w:hAnsi="Liberation Serif" w:cs="Calibri"/>
          <w:b/>
          <w:bCs/>
          <w:sz w:val="26"/>
          <w:szCs w:val="26"/>
        </w:rPr>
        <w:t xml:space="preserve"> </w:t>
      </w:r>
      <w:r w:rsidRPr="002E45E8">
        <w:rPr>
          <w:rFonts w:ascii="Liberation Serif" w:hAnsi="Liberation Serif" w:cs="Calibri"/>
          <w:b/>
          <w:bCs/>
          <w:sz w:val="26"/>
          <w:szCs w:val="26"/>
        </w:rPr>
        <w:t xml:space="preserve">на территории </w:t>
      </w:r>
      <w:r>
        <w:rPr>
          <w:rFonts w:ascii="Liberation Serif" w:hAnsi="Liberation Serif" w:cs="Calibri"/>
          <w:b/>
          <w:bCs/>
          <w:sz w:val="26"/>
          <w:szCs w:val="26"/>
        </w:rPr>
        <w:t>Городского округа «город Ирбит» С</w:t>
      </w:r>
      <w:r w:rsidRPr="00384172">
        <w:rPr>
          <w:rFonts w:ascii="Liberation Serif" w:hAnsi="Liberation Serif" w:cs="Calibri"/>
          <w:b/>
          <w:bCs/>
          <w:sz w:val="26"/>
          <w:szCs w:val="26"/>
        </w:rPr>
        <w:t>вердловской области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>3.1. Средняя рыночная стоимость одного квадратного метра жилья определяется отдельно для первичного рынка жилья и для вторичного рынка жилья.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bookmarkStart w:id="4" w:name="Par39"/>
      <w:bookmarkEnd w:id="4"/>
      <w:r w:rsidRPr="002E45E8">
        <w:rPr>
          <w:rFonts w:ascii="Liberation Serif" w:hAnsi="Liberation Serif" w:cs="Calibri"/>
          <w:sz w:val="26"/>
          <w:szCs w:val="26"/>
        </w:rPr>
        <w:t xml:space="preserve">3.2. </w:t>
      </w:r>
      <w:r w:rsidR="00384172">
        <w:rPr>
          <w:rFonts w:ascii="Liberation Serif" w:hAnsi="Liberation Serif" w:cs="Calibri"/>
          <w:sz w:val="26"/>
          <w:szCs w:val="26"/>
        </w:rPr>
        <w:t xml:space="preserve">Жилищным отделом </w:t>
      </w:r>
      <w:r w:rsidRPr="002E45E8">
        <w:rPr>
          <w:rFonts w:ascii="Liberation Serif" w:hAnsi="Liberation Serif" w:cs="Calibri"/>
          <w:sz w:val="26"/>
          <w:szCs w:val="26"/>
        </w:rPr>
        <w:t xml:space="preserve">администрации </w:t>
      </w:r>
      <w:r w:rsidR="00384172" w:rsidRPr="00384172">
        <w:rPr>
          <w:rFonts w:ascii="Liberation Serif" w:hAnsi="Liberation Serif" w:cs="Calibri"/>
          <w:sz w:val="26"/>
          <w:szCs w:val="26"/>
        </w:rPr>
        <w:t>Городского округа «город Ирбит» Свердловской области</w:t>
      </w:r>
      <w:r w:rsidR="00384172">
        <w:rPr>
          <w:rFonts w:ascii="Liberation Serif" w:hAnsi="Liberation Serif" w:cs="Calibri"/>
          <w:sz w:val="26"/>
          <w:szCs w:val="26"/>
        </w:rPr>
        <w:t xml:space="preserve"> </w:t>
      </w:r>
      <w:r w:rsidRPr="002E45E8">
        <w:rPr>
          <w:rFonts w:ascii="Liberation Serif" w:hAnsi="Liberation Serif" w:cs="Calibri"/>
          <w:sz w:val="26"/>
          <w:szCs w:val="26"/>
        </w:rPr>
        <w:t xml:space="preserve">проводится анализ собранной информации, определяется ее </w:t>
      </w:r>
      <w:r w:rsidRPr="002E45E8">
        <w:rPr>
          <w:rFonts w:ascii="Liberation Serif" w:hAnsi="Liberation Serif" w:cs="Calibri"/>
          <w:sz w:val="26"/>
          <w:szCs w:val="26"/>
        </w:rPr>
        <w:lastRenderedPageBreak/>
        <w:t>достоверность по ранее представленным и опубликованным данным. При необходимости от источника информации запрашиваются разъяснения и уточнения. Если сведения являются некорректными или необоснованными, то в расчетах они не принимаются.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bookmarkStart w:id="5" w:name="Par40"/>
      <w:bookmarkEnd w:id="5"/>
      <w:r w:rsidRPr="002E45E8">
        <w:rPr>
          <w:rFonts w:ascii="Liberation Serif" w:hAnsi="Liberation Serif" w:cs="Calibri"/>
          <w:sz w:val="26"/>
          <w:szCs w:val="26"/>
        </w:rPr>
        <w:t xml:space="preserve">3.3. Показатель среднерыночной цены одного квадратного метра общей площади жилого помещения на первичном рынке жилья по </w:t>
      </w:r>
      <w:r w:rsidR="00384172" w:rsidRPr="00384172">
        <w:rPr>
          <w:rFonts w:ascii="Liberation Serif" w:hAnsi="Liberation Serif" w:cs="Calibri"/>
          <w:sz w:val="26"/>
          <w:szCs w:val="26"/>
        </w:rPr>
        <w:t>Городско</w:t>
      </w:r>
      <w:r w:rsidR="00384172">
        <w:rPr>
          <w:rFonts w:ascii="Liberation Serif" w:hAnsi="Liberation Serif" w:cs="Calibri"/>
          <w:sz w:val="26"/>
          <w:szCs w:val="26"/>
        </w:rPr>
        <w:t>му</w:t>
      </w:r>
      <w:r w:rsidR="00384172" w:rsidRPr="00384172">
        <w:rPr>
          <w:rFonts w:ascii="Liberation Serif" w:hAnsi="Liberation Serif" w:cs="Calibri"/>
          <w:sz w:val="26"/>
          <w:szCs w:val="26"/>
        </w:rPr>
        <w:t xml:space="preserve"> округ</w:t>
      </w:r>
      <w:r w:rsidR="00384172">
        <w:rPr>
          <w:rFonts w:ascii="Liberation Serif" w:hAnsi="Liberation Serif" w:cs="Calibri"/>
          <w:sz w:val="26"/>
          <w:szCs w:val="26"/>
        </w:rPr>
        <w:t>у</w:t>
      </w:r>
      <w:r w:rsidR="00384172" w:rsidRPr="00384172">
        <w:rPr>
          <w:rFonts w:ascii="Liberation Serif" w:hAnsi="Liberation Serif" w:cs="Calibri"/>
          <w:sz w:val="26"/>
          <w:szCs w:val="26"/>
        </w:rPr>
        <w:t xml:space="preserve"> «город Ирбит» Свердловской области</w:t>
      </w:r>
      <w:r w:rsidR="00384172">
        <w:rPr>
          <w:rFonts w:ascii="Liberation Serif" w:hAnsi="Liberation Serif" w:cs="Calibri"/>
          <w:sz w:val="26"/>
          <w:szCs w:val="26"/>
        </w:rPr>
        <w:t xml:space="preserve"> </w:t>
      </w:r>
      <w:r w:rsidRPr="00EA24CD">
        <w:rPr>
          <w:rFonts w:ascii="Liberation Serif" w:hAnsi="Liberation Serif" w:cs="Calibri"/>
          <w:sz w:val="26"/>
          <w:szCs w:val="26"/>
        </w:rPr>
        <w:t>ежеквартально</w:t>
      </w:r>
      <w:r w:rsidRPr="002E45E8">
        <w:rPr>
          <w:rFonts w:ascii="Liberation Serif" w:hAnsi="Liberation Serif" w:cs="Calibri"/>
          <w:sz w:val="26"/>
          <w:szCs w:val="26"/>
        </w:rPr>
        <w:t xml:space="preserve"> определяется на основании данных, указанных в </w:t>
      </w:r>
      <w:hyperlink w:anchor="Par28" w:history="1">
        <w:r w:rsidRPr="00384172">
          <w:rPr>
            <w:rFonts w:ascii="Liberation Serif" w:hAnsi="Liberation Serif" w:cs="Calibri"/>
            <w:sz w:val="26"/>
            <w:szCs w:val="26"/>
          </w:rPr>
          <w:t>подпунктах 2.3.1</w:t>
        </w:r>
      </w:hyperlink>
      <w:r w:rsidRPr="00384172">
        <w:rPr>
          <w:rFonts w:ascii="Liberation Serif" w:hAnsi="Liberation Serif" w:cs="Calibri"/>
          <w:sz w:val="26"/>
          <w:szCs w:val="26"/>
        </w:rPr>
        <w:t xml:space="preserve">, </w:t>
      </w:r>
      <w:hyperlink w:anchor="Par29" w:history="1">
        <w:r w:rsidRPr="00384172">
          <w:rPr>
            <w:rFonts w:ascii="Liberation Serif" w:hAnsi="Liberation Serif" w:cs="Calibri"/>
            <w:sz w:val="26"/>
            <w:szCs w:val="26"/>
          </w:rPr>
          <w:t>2.3.2</w:t>
        </w:r>
      </w:hyperlink>
      <w:r w:rsidRPr="00384172">
        <w:rPr>
          <w:rFonts w:ascii="Liberation Serif" w:hAnsi="Liberation Serif" w:cs="Calibri"/>
          <w:sz w:val="26"/>
          <w:szCs w:val="26"/>
        </w:rPr>
        <w:t xml:space="preserve"> и </w:t>
      </w:r>
      <w:hyperlink w:anchor="Par32" w:history="1">
        <w:r w:rsidRPr="00384172">
          <w:rPr>
            <w:rFonts w:ascii="Liberation Serif" w:hAnsi="Liberation Serif" w:cs="Calibri"/>
            <w:sz w:val="26"/>
            <w:szCs w:val="26"/>
          </w:rPr>
          <w:t>2.3.5</w:t>
        </w:r>
      </w:hyperlink>
      <w:r w:rsidRPr="002E45E8">
        <w:rPr>
          <w:rFonts w:ascii="Liberation Serif" w:hAnsi="Liberation Serif" w:cs="Calibri"/>
          <w:sz w:val="26"/>
          <w:szCs w:val="26"/>
        </w:rPr>
        <w:t xml:space="preserve"> настоящего Порядка, и рассчитывается по формуле: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noProof/>
          <w:position w:val="-26"/>
          <w:sz w:val="26"/>
          <w:szCs w:val="26"/>
          <w:lang w:eastAsia="ru-RU"/>
        </w:rPr>
        <w:drawing>
          <wp:inline distT="0" distB="0" distL="0" distR="0" wp14:anchorId="4162BC1A" wp14:editId="03D70CC9">
            <wp:extent cx="1790700" cy="4699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proofErr w:type="spellStart"/>
      <w:r w:rsidRPr="002E45E8">
        <w:rPr>
          <w:rFonts w:ascii="Liberation Serif" w:hAnsi="Liberation Serif" w:cs="Calibri"/>
          <w:sz w:val="26"/>
          <w:szCs w:val="26"/>
        </w:rPr>
        <w:t>Ц</w:t>
      </w:r>
      <w:r w:rsidRPr="002E45E8">
        <w:rPr>
          <w:rFonts w:ascii="Liberation Serif" w:hAnsi="Liberation Serif" w:cs="Calibri"/>
          <w:sz w:val="26"/>
          <w:szCs w:val="26"/>
          <w:vertAlign w:val="subscript"/>
        </w:rPr>
        <w:t>пр</w:t>
      </w:r>
      <w:proofErr w:type="spellEnd"/>
      <w:r w:rsidRPr="002E45E8">
        <w:rPr>
          <w:rFonts w:ascii="Liberation Serif" w:hAnsi="Liberation Serif" w:cs="Calibri"/>
          <w:sz w:val="26"/>
          <w:szCs w:val="26"/>
        </w:rPr>
        <w:t xml:space="preserve"> - средняя цена одного квадратного метра общей площади жилья на первичном рынке жилья;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noProof/>
          <w:position w:val="-11"/>
          <w:sz w:val="26"/>
          <w:szCs w:val="26"/>
          <w:lang w:eastAsia="ru-RU"/>
        </w:rPr>
        <w:drawing>
          <wp:inline distT="0" distB="0" distL="0" distR="0" wp14:anchorId="6C123E9A" wp14:editId="12F89402">
            <wp:extent cx="101600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5E8">
        <w:rPr>
          <w:rFonts w:ascii="Liberation Serif" w:hAnsi="Liberation Serif" w:cs="Calibri"/>
          <w:sz w:val="26"/>
          <w:szCs w:val="26"/>
        </w:rPr>
        <w:t xml:space="preserve"> - общая сумма цен одного квадратного метра общей площади жилого помещения на первичном рынке жилья по каждому источнику информации, используемому в результате мониторинга по </w:t>
      </w:r>
      <w:r w:rsidR="00384172" w:rsidRPr="00384172">
        <w:rPr>
          <w:rFonts w:ascii="Liberation Serif" w:hAnsi="Liberation Serif" w:cs="Calibri"/>
          <w:sz w:val="26"/>
          <w:szCs w:val="26"/>
        </w:rPr>
        <w:t>Городско</w:t>
      </w:r>
      <w:r w:rsidR="00384172">
        <w:rPr>
          <w:rFonts w:ascii="Liberation Serif" w:hAnsi="Liberation Serif" w:cs="Calibri"/>
          <w:sz w:val="26"/>
          <w:szCs w:val="26"/>
        </w:rPr>
        <w:t>му</w:t>
      </w:r>
      <w:r w:rsidR="00384172" w:rsidRPr="00384172">
        <w:rPr>
          <w:rFonts w:ascii="Liberation Serif" w:hAnsi="Liberation Serif" w:cs="Calibri"/>
          <w:sz w:val="26"/>
          <w:szCs w:val="26"/>
        </w:rPr>
        <w:t xml:space="preserve"> округ</w:t>
      </w:r>
      <w:r w:rsidR="00384172">
        <w:rPr>
          <w:rFonts w:ascii="Liberation Serif" w:hAnsi="Liberation Serif" w:cs="Calibri"/>
          <w:sz w:val="26"/>
          <w:szCs w:val="26"/>
        </w:rPr>
        <w:t>у</w:t>
      </w:r>
      <w:r w:rsidR="00384172" w:rsidRPr="00384172">
        <w:rPr>
          <w:rFonts w:ascii="Liberation Serif" w:hAnsi="Liberation Serif" w:cs="Calibri"/>
          <w:sz w:val="26"/>
          <w:szCs w:val="26"/>
        </w:rPr>
        <w:t xml:space="preserve"> «город Ирбит» Свердловской области</w:t>
      </w:r>
      <w:r w:rsidRPr="002E45E8">
        <w:rPr>
          <w:rFonts w:ascii="Liberation Serif" w:hAnsi="Liberation Serif" w:cs="Calibri"/>
          <w:sz w:val="26"/>
          <w:szCs w:val="26"/>
        </w:rPr>
        <w:t>;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 xml:space="preserve">n - количество объектов по каждому источнику информации, используемому в результате мониторинга по </w:t>
      </w:r>
      <w:r w:rsidR="00384172" w:rsidRPr="00384172">
        <w:rPr>
          <w:rFonts w:ascii="Liberation Serif" w:hAnsi="Liberation Serif" w:cs="Calibri"/>
          <w:sz w:val="26"/>
          <w:szCs w:val="26"/>
        </w:rPr>
        <w:t>Городско</w:t>
      </w:r>
      <w:r w:rsidR="00384172">
        <w:rPr>
          <w:rFonts w:ascii="Liberation Serif" w:hAnsi="Liberation Serif" w:cs="Calibri"/>
          <w:sz w:val="26"/>
          <w:szCs w:val="26"/>
        </w:rPr>
        <w:t>му</w:t>
      </w:r>
      <w:r w:rsidR="00384172" w:rsidRPr="00384172">
        <w:rPr>
          <w:rFonts w:ascii="Liberation Serif" w:hAnsi="Liberation Serif" w:cs="Calibri"/>
          <w:sz w:val="26"/>
          <w:szCs w:val="26"/>
        </w:rPr>
        <w:t xml:space="preserve"> округ</w:t>
      </w:r>
      <w:r w:rsidR="00384172">
        <w:rPr>
          <w:rFonts w:ascii="Liberation Serif" w:hAnsi="Liberation Serif" w:cs="Calibri"/>
          <w:sz w:val="26"/>
          <w:szCs w:val="26"/>
        </w:rPr>
        <w:t>у</w:t>
      </w:r>
      <w:r w:rsidR="00384172" w:rsidRPr="00384172">
        <w:rPr>
          <w:rFonts w:ascii="Liberation Serif" w:hAnsi="Liberation Serif" w:cs="Calibri"/>
          <w:sz w:val="26"/>
          <w:szCs w:val="26"/>
        </w:rPr>
        <w:t xml:space="preserve"> «город Ирбит» Свердловской области</w:t>
      </w:r>
      <w:r w:rsidRPr="002E45E8">
        <w:rPr>
          <w:rFonts w:ascii="Liberation Serif" w:hAnsi="Liberation Serif" w:cs="Calibri"/>
          <w:sz w:val="26"/>
          <w:szCs w:val="26"/>
        </w:rPr>
        <w:t>.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 xml:space="preserve">3.4. Показатель среднерыночной цены одного квадратного метра общей площади жилого помещения на вторичном рынке жилья по </w:t>
      </w:r>
      <w:r w:rsidR="00384172" w:rsidRPr="00384172">
        <w:rPr>
          <w:rFonts w:ascii="Liberation Serif" w:hAnsi="Liberation Serif" w:cs="Calibri"/>
          <w:sz w:val="26"/>
          <w:szCs w:val="26"/>
        </w:rPr>
        <w:t>Городско</w:t>
      </w:r>
      <w:r w:rsidR="00384172">
        <w:rPr>
          <w:rFonts w:ascii="Liberation Serif" w:hAnsi="Liberation Serif" w:cs="Calibri"/>
          <w:sz w:val="26"/>
          <w:szCs w:val="26"/>
        </w:rPr>
        <w:t>му</w:t>
      </w:r>
      <w:r w:rsidR="00384172" w:rsidRPr="00384172">
        <w:rPr>
          <w:rFonts w:ascii="Liberation Serif" w:hAnsi="Liberation Serif" w:cs="Calibri"/>
          <w:sz w:val="26"/>
          <w:szCs w:val="26"/>
        </w:rPr>
        <w:t xml:space="preserve"> округ</w:t>
      </w:r>
      <w:r w:rsidR="00384172">
        <w:rPr>
          <w:rFonts w:ascii="Liberation Serif" w:hAnsi="Liberation Serif" w:cs="Calibri"/>
          <w:sz w:val="26"/>
          <w:szCs w:val="26"/>
        </w:rPr>
        <w:t>у</w:t>
      </w:r>
      <w:r w:rsidR="00384172" w:rsidRPr="00384172">
        <w:rPr>
          <w:rFonts w:ascii="Liberation Serif" w:hAnsi="Liberation Serif" w:cs="Calibri"/>
          <w:sz w:val="26"/>
          <w:szCs w:val="26"/>
        </w:rPr>
        <w:t xml:space="preserve"> «город Ирбит» Свердловской </w:t>
      </w:r>
      <w:r w:rsidR="00384172" w:rsidRPr="00EA24CD">
        <w:rPr>
          <w:rFonts w:ascii="Liberation Serif" w:hAnsi="Liberation Serif" w:cs="Calibri"/>
          <w:sz w:val="26"/>
          <w:szCs w:val="26"/>
        </w:rPr>
        <w:t>области</w:t>
      </w:r>
      <w:r w:rsidR="008B6A95" w:rsidRPr="00EA24CD">
        <w:rPr>
          <w:rFonts w:ascii="Liberation Serif" w:hAnsi="Liberation Serif" w:cs="Calibri"/>
          <w:sz w:val="26"/>
          <w:szCs w:val="26"/>
        </w:rPr>
        <w:t xml:space="preserve"> </w:t>
      </w:r>
      <w:r w:rsidRPr="00EA24CD">
        <w:rPr>
          <w:rFonts w:ascii="Liberation Serif" w:hAnsi="Liberation Serif" w:cs="Calibri"/>
          <w:sz w:val="26"/>
          <w:szCs w:val="26"/>
        </w:rPr>
        <w:t>ежеквартально</w:t>
      </w:r>
      <w:r w:rsidRPr="002E45E8">
        <w:rPr>
          <w:rFonts w:ascii="Liberation Serif" w:hAnsi="Liberation Serif" w:cs="Calibri"/>
          <w:sz w:val="26"/>
          <w:szCs w:val="26"/>
        </w:rPr>
        <w:t xml:space="preserve"> определяется на основании данных, указанных в </w:t>
      </w:r>
      <w:hyperlink w:anchor="Par28" w:history="1">
        <w:r w:rsidRPr="00384172">
          <w:rPr>
            <w:rFonts w:ascii="Liberation Serif" w:hAnsi="Liberation Serif" w:cs="Calibri"/>
            <w:sz w:val="26"/>
            <w:szCs w:val="26"/>
          </w:rPr>
          <w:t>подпунктах 2.3.1</w:t>
        </w:r>
      </w:hyperlink>
      <w:r w:rsidRPr="00384172">
        <w:rPr>
          <w:rFonts w:ascii="Liberation Serif" w:hAnsi="Liberation Serif" w:cs="Calibri"/>
          <w:sz w:val="26"/>
          <w:szCs w:val="26"/>
        </w:rPr>
        <w:t xml:space="preserve"> и </w:t>
      </w:r>
      <w:hyperlink w:anchor="Par29" w:history="1">
        <w:r w:rsidRPr="00384172">
          <w:rPr>
            <w:rFonts w:ascii="Liberation Serif" w:hAnsi="Liberation Serif" w:cs="Calibri"/>
            <w:sz w:val="26"/>
            <w:szCs w:val="26"/>
          </w:rPr>
          <w:t>2.3.2</w:t>
        </w:r>
      </w:hyperlink>
      <w:r w:rsidRPr="002E45E8">
        <w:rPr>
          <w:rFonts w:ascii="Liberation Serif" w:hAnsi="Liberation Serif" w:cs="Calibri"/>
          <w:sz w:val="26"/>
          <w:szCs w:val="26"/>
        </w:rPr>
        <w:t xml:space="preserve"> настоящего Порядка, и рассчитывается по формуле: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noProof/>
          <w:position w:val="-31"/>
          <w:sz w:val="26"/>
          <w:szCs w:val="26"/>
          <w:lang w:eastAsia="ru-RU"/>
        </w:rPr>
        <w:drawing>
          <wp:inline distT="0" distB="0" distL="0" distR="0" wp14:anchorId="6552C027" wp14:editId="32A2978C">
            <wp:extent cx="1771650" cy="533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>Ц</w:t>
      </w:r>
      <w:r w:rsidRPr="002E45E8">
        <w:rPr>
          <w:rFonts w:ascii="Liberation Serif" w:hAnsi="Liberation Serif" w:cs="Calibri"/>
          <w:sz w:val="26"/>
          <w:szCs w:val="26"/>
          <w:vertAlign w:val="subscript"/>
        </w:rPr>
        <w:t>вр</w:t>
      </w:r>
      <w:r w:rsidRPr="002E45E8">
        <w:rPr>
          <w:rFonts w:ascii="Liberation Serif" w:hAnsi="Liberation Serif" w:cs="Calibri"/>
          <w:sz w:val="26"/>
          <w:szCs w:val="26"/>
        </w:rPr>
        <w:t xml:space="preserve"> - средняя цена одного квадратного метра общей площади жилья на вторичном рынке жилья;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noProof/>
          <w:position w:val="-11"/>
          <w:sz w:val="26"/>
          <w:szCs w:val="26"/>
          <w:lang w:eastAsia="ru-RU"/>
        </w:rPr>
        <w:drawing>
          <wp:inline distT="0" distB="0" distL="0" distR="0" wp14:anchorId="229CA79C" wp14:editId="6ED6C5AA">
            <wp:extent cx="101600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5E8">
        <w:rPr>
          <w:rFonts w:ascii="Liberation Serif" w:hAnsi="Liberation Serif" w:cs="Calibri"/>
          <w:sz w:val="26"/>
          <w:szCs w:val="26"/>
        </w:rPr>
        <w:t xml:space="preserve"> - общая сумма стоимости жилых помещений на вторичном рынке жилья, полученная в результате мониторинга и используемая в расчетах;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noProof/>
          <w:position w:val="-11"/>
          <w:sz w:val="26"/>
          <w:szCs w:val="26"/>
          <w:lang w:eastAsia="ru-RU"/>
        </w:rPr>
        <w:drawing>
          <wp:inline distT="0" distB="0" distL="0" distR="0" wp14:anchorId="4069FB3A" wp14:editId="3CD7AC46">
            <wp:extent cx="6604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5E8">
        <w:rPr>
          <w:rFonts w:ascii="Liberation Serif" w:hAnsi="Liberation Serif" w:cs="Calibri"/>
          <w:sz w:val="26"/>
          <w:szCs w:val="26"/>
        </w:rPr>
        <w:t xml:space="preserve"> - общая сумма площадей жилых помещений на вторичном рынке жилья, полученная в результате мониторинга и используемая в расчетах.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bookmarkStart w:id="6" w:name="Par54"/>
      <w:bookmarkEnd w:id="6"/>
      <w:r w:rsidRPr="002E45E8">
        <w:rPr>
          <w:rFonts w:ascii="Liberation Serif" w:hAnsi="Liberation Serif" w:cs="Calibri"/>
          <w:sz w:val="26"/>
          <w:szCs w:val="26"/>
        </w:rPr>
        <w:t xml:space="preserve">3.5. В случае отсутствия данных на первичном рынке жилья, указанных в </w:t>
      </w:r>
      <w:hyperlink w:anchor="Par28" w:history="1">
        <w:r w:rsidRPr="00384172">
          <w:rPr>
            <w:rFonts w:ascii="Liberation Serif" w:hAnsi="Liberation Serif" w:cs="Calibri"/>
            <w:sz w:val="26"/>
            <w:szCs w:val="26"/>
          </w:rPr>
          <w:t>подпунктах 2.3.1</w:t>
        </w:r>
      </w:hyperlink>
      <w:r w:rsidRPr="00384172">
        <w:rPr>
          <w:rFonts w:ascii="Liberation Serif" w:hAnsi="Liberation Serif" w:cs="Calibri"/>
          <w:sz w:val="26"/>
          <w:szCs w:val="26"/>
        </w:rPr>
        <w:t xml:space="preserve">, </w:t>
      </w:r>
      <w:hyperlink w:anchor="Par29" w:history="1">
        <w:r w:rsidRPr="00384172">
          <w:rPr>
            <w:rFonts w:ascii="Liberation Serif" w:hAnsi="Liberation Serif" w:cs="Calibri"/>
            <w:sz w:val="26"/>
            <w:szCs w:val="26"/>
          </w:rPr>
          <w:t>2.3.2</w:t>
        </w:r>
      </w:hyperlink>
      <w:r w:rsidRPr="00384172">
        <w:rPr>
          <w:rFonts w:ascii="Liberation Serif" w:hAnsi="Liberation Serif" w:cs="Calibri"/>
          <w:sz w:val="26"/>
          <w:szCs w:val="26"/>
        </w:rPr>
        <w:t xml:space="preserve"> и </w:t>
      </w:r>
      <w:hyperlink w:anchor="Par32" w:history="1">
        <w:r w:rsidRPr="00384172">
          <w:rPr>
            <w:rFonts w:ascii="Liberation Serif" w:hAnsi="Liberation Serif" w:cs="Calibri"/>
            <w:sz w:val="26"/>
            <w:szCs w:val="26"/>
          </w:rPr>
          <w:t>2.3.5</w:t>
        </w:r>
      </w:hyperlink>
      <w:r w:rsidRPr="002E45E8">
        <w:rPr>
          <w:rFonts w:ascii="Liberation Serif" w:hAnsi="Liberation Serif" w:cs="Calibri"/>
          <w:sz w:val="26"/>
          <w:szCs w:val="26"/>
        </w:rPr>
        <w:t xml:space="preserve"> настоящего Порядка, расчет средней цены одного квадратного метра общей площади жилого помещения на первичном рынке жилья осуществляется по следующей формуле: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proofErr w:type="spellStart"/>
      <w:r w:rsidRPr="002E45E8">
        <w:rPr>
          <w:rFonts w:ascii="Liberation Serif" w:hAnsi="Liberation Serif" w:cs="Calibri"/>
          <w:sz w:val="26"/>
          <w:szCs w:val="26"/>
        </w:rPr>
        <w:t>Ц</w:t>
      </w:r>
      <w:r w:rsidRPr="002E45E8">
        <w:rPr>
          <w:rFonts w:ascii="Liberation Serif" w:hAnsi="Liberation Serif" w:cs="Calibri"/>
          <w:sz w:val="26"/>
          <w:szCs w:val="26"/>
          <w:vertAlign w:val="subscript"/>
        </w:rPr>
        <w:t>пр</w:t>
      </w:r>
      <w:proofErr w:type="spellEnd"/>
      <w:r w:rsidRPr="002E45E8">
        <w:rPr>
          <w:rFonts w:ascii="Liberation Serif" w:hAnsi="Liberation Serif" w:cs="Calibri"/>
          <w:sz w:val="26"/>
          <w:szCs w:val="26"/>
        </w:rPr>
        <w:t xml:space="preserve"> = </w:t>
      </w:r>
      <w:proofErr w:type="spellStart"/>
      <w:r w:rsidRPr="002E45E8">
        <w:rPr>
          <w:rFonts w:ascii="Liberation Serif" w:hAnsi="Liberation Serif" w:cs="Calibri"/>
          <w:sz w:val="26"/>
          <w:szCs w:val="26"/>
        </w:rPr>
        <w:t>М</w:t>
      </w:r>
      <w:r w:rsidRPr="002E45E8">
        <w:rPr>
          <w:rFonts w:ascii="Liberation Serif" w:hAnsi="Liberation Serif" w:cs="Calibri"/>
          <w:sz w:val="26"/>
          <w:szCs w:val="26"/>
          <w:vertAlign w:val="subscript"/>
        </w:rPr>
        <w:t>ст</w:t>
      </w:r>
      <w:proofErr w:type="spellEnd"/>
      <w:r w:rsidRPr="002E45E8">
        <w:rPr>
          <w:rFonts w:ascii="Liberation Serif" w:hAnsi="Liberation Serif" w:cs="Calibri"/>
          <w:sz w:val="26"/>
          <w:szCs w:val="26"/>
        </w:rPr>
        <w:t xml:space="preserve"> x 1,15, где: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proofErr w:type="spellStart"/>
      <w:r w:rsidRPr="002E45E8">
        <w:rPr>
          <w:rFonts w:ascii="Liberation Serif" w:hAnsi="Liberation Serif" w:cs="Calibri"/>
          <w:sz w:val="26"/>
          <w:szCs w:val="26"/>
        </w:rPr>
        <w:t>Ц</w:t>
      </w:r>
      <w:r w:rsidRPr="002E45E8">
        <w:rPr>
          <w:rFonts w:ascii="Liberation Serif" w:hAnsi="Liberation Serif" w:cs="Calibri"/>
          <w:sz w:val="26"/>
          <w:szCs w:val="26"/>
          <w:vertAlign w:val="subscript"/>
        </w:rPr>
        <w:t>пр</w:t>
      </w:r>
      <w:proofErr w:type="spellEnd"/>
      <w:r w:rsidRPr="002E45E8">
        <w:rPr>
          <w:rFonts w:ascii="Liberation Serif" w:hAnsi="Liberation Serif" w:cs="Calibri"/>
          <w:sz w:val="26"/>
          <w:szCs w:val="26"/>
        </w:rPr>
        <w:t xml:space="preserve"> - средняя цена одного квадратного метра общей площади жилья на первичном рынке жилья;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proofErr w:type="spellStart"/>
      <w:r w:rsidRPr="002E45E8">
        <w:rPr>
          <w:rFonts w:ascii="Liberation Serif" w:hAnsi="Liberation Serif" w:cs="Calibri"/>
          <w:sz w:val="26"/>
          <w:szCs w:val="26"/>
        </w:rPr>
        <w:t>М</w:t>
      </w:r>
      <w:r w:rsidRPr="002E45E8">
        <w:rPr>
          <w:rFonts w:ascii="Liberation Serif" w:hAnsi="Liberation Serif" w:cs="Calibri"/>
          <w:sz w:val="26"/>
          <w:szCs w:val="26"/>
          <w:vertAlign w:val="subscript"/>
        </w:rPr>
        <w:t>ст</w:t>
      </w:r>
      <w:proofErr w:type="spellEnd"/>
      <w:r w:rsidRPr="002E45E8">
        <w:rPr>
          <w:rFonts w:ascii="Liberation Serif" w:hAnsi="Liberation Serif" w:cs="Calibri"/>
          <w:sz w:val="26"/>
          <w:szCs w:val="26"/>
        </w:rPr>
        <w:t xml:space="preserve"> - средняя рыночная стоимость одного квадратного метра общей площади жилья на соответствующий период на территории Свердловской области, утвержденная Министерством строительства и жилищно-коммунального хозяйства Российской Федерации;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lastRenderedPageBreak/>
        <w:t>1,15 - коэффициент, учитывающий разницу между фактически сложившейся средней ценой одного квадратного метра на первичном рынке к средней цене на первичном и вторичном рынке жилья.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 xml:space="preserve">3.6. Расчетный показатель средней рыночной стоимости жилья на </w:t>
      </w:r>
      <w:r w:rsidRPr="00EA24CD">
        <w:rPr>
          <w:rFonts w:ascii="Liberation Serif" w:hAnsi="Liberation Serif" w:cs="Calibri"/>
          <w:sz w:val="26"/>
          <w:szCs w:val="26"/>
        </w:rPr>
        <w:t xml:space="preserve">планируемый квартал по </w:t>
      </w:r>
      <w:r w:rsidR="00384172" w:rsidRPr="00EA24CD">
        <w:rPr>
          <w:rFonts w:ascii="Liberation Serif" w:hAnsi="Liberation Serif" w:cs="Calibri"/>
          <w:sz w:val="26"/>
          <w:szCs w:val="26"/>
        </w:rPr>
        <w:t xml:space="preserve">Городскому округу «город Ирбит» Свердловской области </w:t>
      </w:r>
      <w:r w:rsidRPr="00EA24CD">
        <w:rPr>
          <w:rFonts w:ascii="Liberation Serif" w:hAnsi="Liberation Serif" w:cs="Calibri"/>
          <w:sz w:val="26"/>
          <w:szCs w:val="26"/>
        </w:rPr>
        <w:t>определяется</w:t>
      </w:r>
      <w:r w:rsidRPr="002E45E8">
        <w:rPr>
          <w:rFonts w:ascii="Liberation Serif" w:hAnsi="Liberation Serif" w:cs="Calibri"/>
          <w:sz w:val="26"/>
          <w:szCs w:val="26"/>
        </w:rPr>
        <w:t xml:space="preserve"> по формуле: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>РПС = (</w:t>
      </w:r>
      <w:proofErr w:type="spellStart"/>
      <w:r w:rsidRPr="002E45E8">
        <w:rPr>
          <w:rFonts w:ascii="Liberation Serif" w:hAnsi="Liberation Serif" w:cs="Calibri"/>
          <w:sz w:val="26"/>
          <w:szCs w:val="26"/>
        </w:rPr>
        <w:t>Ц</w:t>
      </w:r>
      <w:r w:rsidRPr="002E45E8">
        <w:rPr>
          <w:rFonts w:ascii="Liberation Serif" w:hAnsi="Liberation Serif" w:cs="Calibri"/>
          <w:sz w:val="26"/>
          <w:szCs w:val="26"/>
          <w:vertAlign w:val="subscript"/>
        </w:rPr>
        <w:t>пр</w:t>
      </w:r>
      <w:proofErr w:type="spellEnd"/>
      <w:r w:rsidRPr="002E45E8">
        <w:rPr>
          <w:rFonts w:ascii="Liberation Serif" w:hAnsi="Liberation Serif" w:cs="Calibri"/>
          <w:sz w:val="26"/>
          <w:szCs w:val="26"/>
        </w:rPr>
        <w:t xml:space="preserve"> + </w:t>
      </w:r>
      <w:proofErr w:type="spellStart"/>
      <w:r w:rsidRPr="002E45E8">
        <w:rPr>
          <w:rFonts w:ascii="Liberation Serif" w:hAnsi="Liberation Serif" w:cs="Calibri"/>
          <w:sz w:val="26"/>
          <w:szCs w:val="26"/>
        </w:rPr>
        <w:t>Ц</w:t>
      </w:r>
      <w:r w:rsidRPr="002E45E8">
        <w:rPr>
          <w:rFonts w:ascii="Liberation Serif" w:hAnsi="Liberation Serif" w:cs="Calibri"/>
          <w:sz w:val="26"/>
          <w:szCs w:val="26"/>
          <w:vertAlign w:val="subscript"/>
        </w:rPr>
        <w:t>вр</w:t>
      </w:r>
      <w:proofErr w:type="spellEnd"/>
      <w:r w:rsidRPr="002E45E8">
        <w:rPr>
          <w:rFonts w:ascii="Liberation Serif" w:hAnsi="Liberation Serif" w:cs="Calibri"/>
          <w:sz w:val="26"/>
          <w:szCs w:val="26"/>
        </w:rPr>
        <w:t>) / 2, где: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>РПС - расчетный показатель средней рыночной стоимости жилья на планируемый квартал по муниципальному образованию;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proofErr w:type="spellStart"/>
      <w:r w:rsidRPr="002E45E8">
        <w:rPr>
          <w:rFonts w:ascii="Liberation Serif" w:hAnsi="Liberation Serif" w:cs="Calibri"/>
          <w:sz w:val="26"/>
          <w:szCs w:val="26"/>
        </w:rPr>
        <w:t>Ц</w:t>
      </w:r>
      <w:r w:rsidRPr="002E45E8">
        <w:rPr>
          <w:rFonts w:ascii="Liberation Serif" w:hAnsi="Liberation Serif" w:cs="Calibri"/>
          <w:sz w:val="26"/>
          <w:szCs w:val="26"/>
          <w:vertAlign w:val="subscript"/>
        </w:rPr>
        <w:t>пр</w:t>
      </w:r>
      <w:proofErr w:type="spellEnd"/>
      <w:r w:rsidRPr="002E45E8">
        <w:rPr>
          <w:rFonts w:ascii="Liberation Serif" w:hAnsi="Liberation Serif" w:cs="Calibri"/>
          <w:sz w:val="26"/>
          <w:szCs w:val="26"/>
        </w:rPr>
        <w:t xml:space="preserve"> - средняя цена одного квадратного метра общей площади жилья на первичном рынке жилья, определенная согласно одному из </w:t>
      </w:r>
      <w:hyperlink w:anchor="Par30" w:history="1">
        <w:r w:rsidRPr="008B6A95">
          <w:rPr>
            <w:rFonts w:ascii="Liberation Serif" w:hAnsi="Liberation Serif" w:cs="Calibri"/>
            <w:sz w:val="26"/>
            <w:szCs w:val="26"/>
          </w:rPr>
          <w:t>пунктов 2.3.3</w:t>
        </w:r>
      </w:hyperlink>
      <w:r w:rsidRPr="008B6A95">
        <w:rPr>
          <w:rFonts w:ascii="Liberation Serif" w:hAnsi="Liberation Serif" w:cs="Calibri"/>
          <w:sz w:val="26"/>
          <w:szCs w:val="26"/>
        </w:rPr>
        <w:t xml:space="preserve">, </w:t>
      </w:r>
      <w:hyperlink w:anchor="Par39" w:history="1">
        <w:r w:rsidR="006770CB">
          <w:rPr>
            <w:rFonts w:ascii="Liberation Serif" w:hAnsi="Liberation Serif" w:cs="Calibri"/>
            <w:sz w:val="26"/>
            <w:szCs w:val="26"/>
          </w:rPr>
          <w:t>3.3</w:t>
        </w:r>
      </w:hyperlink>
      <w:r w:rsidRPr="008B6A95">
        <w:rPr>
          <w:rFonts w:ascii="Liberation Serif" w:hAnsi="Liberation Serif" w:cs="Calibri"/>
          <w:sz w:val="26"/>
          <w:szCs w:val="26"/>
        </w:rPr>
        <w:t xml:space="preserve"> и </w:t>
      </w:r>
      <w:hyperlink w:anchor="Par54" w:history="1">
        <w:r w:rsidRPr="008B6A95">
          <w:rPr>
            <w:rFonts w:ascii="Liberation Serif" w:hAnsi="Liberation Serif" w:cs="Calibri"/>
            <w:sz w:val="26"/>
            <w:szCs w:val="26"/>
          </w:rPr>
          <w:t>3.5</w:t>
        </w:r>
      </w:hyperlink>
      <w:r w:rsidRPr="002E45E8">
        <w:rPr>
          <w:rFonts w:ascii="Liberation Serif" w:hAnsi="Liberation Serif" w:cs="Calibri"/>
          <w:sz w:val="26"/>
          <w:szCs w:val="26"/>
        </w:rPr>
        <w:t xml:space="preserve"> настоящего Порядка;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>Ц</w:t>
      </w:r>
      <w:r w:rsidRPr="002E45E8">
        <w:rPr>
          <w:rFonts w:ascii="Liberation Serif" w:hAnsi="Liberation Serif" w:cs="Calibri"/>
          <w:sz w:val="26"/>
          <w:szCs w:val="26"/>
          <w:vertAlign w:val="subscript"/>
        </w:rPr>
        <w:t>вр</w:t>
      </w:r>
      <w:r w:rsidRPr="002E45E8">
        <w:rPr>
          <w:rFonts w:ascii="Liberation Serif" w:hAnsi="Liberation Serif" w:cs="Calibri"/>
          <w:sz w:val="26"/>
          <w:szCs w:val="26"/>
        </w:rPr>
        <w:t xml:space="preserve"> - средняя цена одного квадратного метра общей площади жилья на вторичном рынке жилья, определенная согласно одному из </w:t>
      </w:r>
      <w:hyperlink w:anchor="Par30" w:history="1">
        <w:r w:rsidRPr="008B6A95">
          <w:rPr>
            <w:rFonts w:ascii="Liberation Serif" w:hAnsi="Liberation Serif" w:cs="Calibri"/>
            <w:sz w:val="26"/>
            <w:szCs w:val="26"/>
          </w:rPr>
          <w:t>пунктов 2.3.3</w:t>
        </w:r>
      </w:hyperlink>
      <w:r w:rsidRPr="008B6A95">
        <w:rPr>
          <w:rFonts w:ascii="Liberation Serif" w:hAnsi="Liberation Serif" w:cs="Calibri"/>
          <w:sz w:val="26"/>
          <w:szCs w:val="26"/>
        </w:rPr>
        <w:t xml:space="preserve"> и </w:t>
      </w:r>
      <w:hyperlink w:anchor="Par40" w:history="1">
        <w:r w:rsidR="006770CB">
          <w:rPr>
            <w:rFonts w:ascii="Liberation Serif" w:hAnsi="Liberation Serif" w:cs="Calibri"/>
            <w:sz w:val="26"/>
            <w:szCs w:val="26"/>
          </w:rPr>
          <w:t>3.4</w:t>
        </w:r>
      </w:hyperlink>
      <w:r w:rsidRPr="002E45E8">
        <w:rPr>
          <w:rFonts w:ascii="Liberation Serif" w:hAnsi="Liberation Serif" w:cs="Calibri"/>
          <w:sz w:val="26"/>
          <w:szCs w:val="26"/>
        </w:rPr>
        <w:t xml:space="preserve"> настоящего Порядка.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Calibri"/>
          <w:b/>
          <w:bCs/>
          <w:sz w:val="26"/>
          <w:szCs w:val="26"/>
        </w:rPr>
      </w:pPr>
      <w:r w:rsidRPr="002E45E8">
        <w:rPr>
          <w:rFonts w:ascii="Liberation Serif" w:hAnsi="Liberation Serif" w:cs="Calibri"/>
          <w:b/>
          <w:bCs/>
          <w:sz w:val="26"/>
          <w:szCs w:val="26"/>
        </w:rPr>
        <w:t xml:space="preserve">4. </w:t>
      </w:r>
      <w:r w:rsidR="0037381D">
        <w:rPr>
          <w:rFonts w:ascii="Liberation Serif" w:hAnsi="Liberation Serif" w:cs="Calibri"/>
          <w:b/>
          <w:bCs/>
          <w:sz w:val="26"/>
          <w:szCs w:val="26"/>
        </w:rPr>
        <w:t>П</w:t>
      </w:r>
      <w:r w:rsidR="0037381D" w:rsidRPr="002E45E8">
        <w:rPr>
          <w:rFonts w:ascii="Liberation Serif" w:hAnsi="Liberation Serif" w:cs="Calibri"/>
          <w:b/>
          <w:bCs/>
          <w:sz w:val="26"/>
          <w:szCs w:val="26"/>
        </w:rPr>
        <w:t>орядок утверждения средней рыночной стоимости</w:t>
      </w:r>
    </w:p>
    <w:p w:rsidR="002E45E8" w:rsidRPr="002E45E8" w:rsidRDefault="0037381D" w:rsidP="002E45E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b/>
          <w:bCs/>
          <w:sz w:val="26"/>
          <w:szCs w:val="26"/>
        </w:rPr>
      </w:pPr>
      <w:r w:rsidRPr="002E45E8">
        <w:rPr>
          <w:rFonts w:ascii="Liberation Serif" w:hAnsi="Liberation Serif" w:cs="Calibri"/>
          <w:b/>
          <w:bCs/>
          <w:sz w:val="26"/>
          <w:szCs w:val="26"/>
        </w:rPr>
        <w:t>одного квадратного метра общей площади жилого помещения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 xml:space="preserve">4.1. Рассчитанные средние значения рыночной цены одного квадратного метра общей площади жилья на первичном и вторичном рынках жилья и среднее значение рыночной стоимости одного квадратного метра общей площади жилья по </w:t>
      </w:r>
      <w:r w:rsidR="008B6A95" w:rsidRPr="008B6A95">
        <w:rPr>
          <w:rFonts w:ascii="Liberation Serif" w:hAnsi="Liberation Serif" w:cs="Calibri"/>
          <w:sz w:val="26"/>
          <w:szCs w:val="26"/>
        </w:rPr>
        <w:t>Городско</w:t>
      </w:r>
      <w:r w:rsidR="008B6A95">
        <w:rPr>
          <w:rFonts w:ascii="Liberation Serif" w:hAnsi="Liberation Serif" w:cs="Calibri"/>
          <w:sz w:val="26"/>
          <w:szCs w:val="26"/>
        </w:rPr>
        <w:t>му</w:t>
      </w:r>
      <w:r w:rsidR="008B6A95" w:rsidRPr="008B6A95">
        <w:rPr>
          <w:rFonts w:ascii="Liberation Serif" w:hAnsi="Liberation Serif" w:cs="Calibri"/>
          <w:sz w:val="26"/>
          <w:szCs w:val="26"/>
        </w:rPr>
        <w:t xml:space="preserve"> округ</w:t>
      </w:r>
      <w:r w:rsidR="008B6A95">
        <w:rPr>
          <w:rFonts w:ascii="Liberation Serif" w:hAnsi="Liberation Serif" w:cs="Calibri"/>
          <w:sz w:val="26"/>
          <w:szCs w:val="26"/>
        </w:rPr>
        <w:t>у</w:t>
      </w:r>
      <w:r w:rsidR="008B6A95" w:rsidRPr="008B6A95">
        <w:rPr>
          <w:rFonts w:ascii="Liberation Serif" w:hAnsi="Liberation Serif" w:cs="Calibri"/>
          <w:sz w:val="26"/>
          <w:szCs w:val="26"/>
        </w:rPr>
        <w:t xml:space="preserve"> «го</w:t>
      </w:r>
      <w:r w:rsidR="008B6A95">
        <w:rPr>
          <w:rFonts w:ascii="Liberation Serif" w:hAnsi="Liberation Serif" w:cs="Calibri"/>
          <w:sz w:val="26"/>
          <w:szCs w:val="26"/>
        </w:rPr>
        <w:t xml:space="preserve">род Ирбит» Свердловской области </w:t>
      </w:r>
      <w:r w:rsidRPr="002E45E8">
        <w:rPr>
          <w:rFonts w:ascii="Liberation Serif" w:hAnsi="Liberation Serif" w:cs="Calibri"/>
          <w:sz w:val="26"/>
          <w:szCs w:val="26"/>
        </w:rPr>
        <w:t xml:space="preserve">на </w:t>
      </w:r>
      <w:r w:rsidRPr="00EA24CD">
        <w:rPr>
          <w:rFonts w:ascii="Liberation Serif" w:hAnsi="Liberation Serif" w:cs="Calibri"/>
          <w:sz w:val="26"/>
          <w:szCs w:val="26"/>
        </w:rPr>
        <w:t>планируемый квартал</w:t>
      </w:r>
      <w:r w:rsidRPr="002E45E8">
        <w:rPr>
          <w:rFonts w:ascii="Liberation Serif" w:hAnsi="Liberation Serif" w:cs="Calibri"/>
          <w:sz w:val="26"/>
          <w:szCs w:val="26"/>
        </w:rPr>
        <w:t xml:space="preserve"> рассматриваются </w:t>
      </w:r>
      <w:r w:rsidRPr="00C753EC">
        <w:rPr>
          <w:rFonts w:ascii="Liberation Serif" w:hAnsi="Liberation Serif" w:cs="Calibri"/>
          <w:sz w:val="26"/>
          <w:szCs w:val="26"/>
        </w:rPr>
        <w:t xml:space="preserve">на заседании комиссии </w:t>
      </w:r>
      <w:r w:rsidR="00C753EC" w:rsidRPr="00C753EC">
        <w:rPr>
          <w:rFonts w:ascii="Liberation Serif" w:hAnsi="Liberation Serif" w:cs="Calibri"/>
          <w:sz w:val="26"/>
          <w:szCs w:val="26"/>
        </w:rPr>
        <w:t>по определению средней рыночной стоимости одного квадратного метра общей площади жилых помещений и проверки полноты и достоверности сведений, предоставляемых гражданами для признания малоимущими</w:t>
      </w:r>
      <w:r w:rsidRPr="002E45E8">
        <w:rPr>
          <w:rFonts w:ascii="Liberation Serif" w:hAnsi="Liberation Serif" w:cs="Calibri"/>
          <w:sz w:val="26"/>
          <w:szCs w:val="26"/>
        </w:rPr>
        <w:t xml:space="preserve">, и вносятся на утверждение постановлением администрации </w:t>
      </w:r>
      <w:r w:rsidR="008B6A95" w:rsidRPr="008B6A95">
        <w:rPr>
          <w:rFonts w:ascii="Liberation Serif" w:hAnsi="Liberation Serif" w:cs="Calibri"/>
          <w:sz w:val="26"/>
          <w:szCs w:val="26"/>
        </w:rPr>
        <w:t>Городского округа «го</w:t>
      </w:r>
      <w:r w:rsidR="008B6A95">
        <w:rPr>
          <w:rFonts w:ascii="Liberation Serif" w:hAnsi="Liberation Serif" w:cs="Calibri"/>
          <w:sz w:val="26"/>
          <w:szCs w:val="26"/>
        </w:rPr>
        <w:t>род Ирбит» Свердловской области</w:t>
      </w:r>
      <w:r w:rsidRPr="002E45E8">
        <w:rPr>
          <w:rFonts w:ascii="Liberation Serif" w:hAnsi="Liberation Serif" w:cs="Calibri"/>
          <w:sz w:val="26"/>
          <w:szCs w:val="26"/>
        </w:rPr>
        <w:t>.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 xml:space="preserve">4.2. Средние значения рыночной цены одного квадратного метра общей площади жилья на первичном и вторичном рынке жилья и среднее значение рыночной стоимости одного квадратного метра общей площади жилья по </w:t>
      </w:r>
      <w:r w:rsidR="008B6A95" w:rsidRPr="008B6A95">
        <w:rPr>
          <w:rFonts w:ascii="Liberation Serif" w:hAnsi="Liberation Serif" w:cs="Calibri"/>
          <w:sz w:val="26"/>
          <w:szCs w:val="26"/>
        </w:rPr>
        <w:t>Городско</w:t>
      </w:r>
      <w:r w:rsidR="008B6A95">
        <w:rPr>
          <w:rFonts w:ascii="Liberation Serif" w:hAnsi="Liberation Serif" w:cs="Calibri"/>
          <w:sz w:val="26"/>
          <w:szCs w:val="26"/>
        </w:rPr>
        <w:t>му</w:t>
      </w:r>
      <w:r w:rsidR="008B6A95" w:rsidRPr="008B6A95">
        <w:rPr>
          <w:rFonts w:ascii="Liberation Serif" w:hAnsi="Liberation Serif" w:cs="Calibri"/>
          <w:sz w:val="26"/>
          <w:szCs w:val="26"/>
        </w:rPr>
        <w:t xml:space="preserve"> округ</w:t>
      </w:r>
      <w:r w:rsidR="008B6A95">
        <w:rPr>
          <w:rFonts w:ascii="Liberation Serif" w:hAnsi="Liberation Serif" w:cs="Calibri"/>
          <w:sz w:val="26"/>
          <w:szCs w:val="26"/>
        </w:rPr>
        <w:t>у</w:t>
      </w:r>
      <w:r w:rsidR="008B6A95" w:rsidRPr="008B6A95">
        <w:rPr>
          <w:rFonts w:ascii="Liberation Serif" w:hAnsi="Liberation Serif" w:cs="Calibri"/>
          <w:sz w:val="26"/>
          <w:szCs w:val="26"/>
        </w:rPr>
        <w:t xml:space="preserve"> «го</w:t>
      </w:r>
      <w:r w:rsidR="008B6A95">
        <w:rPr>
          <w:rFonts w:ascii="Liberation Serif" w:hAnsi="Liberation Serif" w:cs="Calibri"/>
          <w:sz w:val="26"/>
          <w:szCs w:val="26"/>
        </w:rPr>
        <w:t xml:space="preserve">род Ирбит» Свердловской области </w:t>
      </w:r>
      <w:r w:rsidRPr="002E45E8">
        <w:rPr>
          <w:rFonts w:ascii="Liberation Serif" w:hAnsi="Liberation Serif" w:cs="Calibri"/>
          <w:sz w:val="26"/>
          <w:szCs w:val="26"/>
        </w:rPr>
        <w:t xml:space="preserve">утверждаются постановлением администрации </w:t>
      </w:r>
      <w:r w:rsidR="008B6A95" w:rsidRPr="008B6A95">
        <w:rPr>
          <w:rFonts w:ascii="Liberation Serif" w:hAnsi="Liberation Serif" w:cs="Calibri"/>
          <w:sz w:val="26"/>
          <w:szCs w:val="26"/>
        </w:rPr>
        <w:t>Городского округа «го</w:t>
      </w:r>
      <w:r w:rsidR="008B6A95">
        <w:rPr>
          <w:rFonts w:ascii="Liberation Serif" w:hAnsi="Liberation Serif" w:cs="Calibri"/>
          <w:sz w:val="26"/>
          <w:szCs w:val="26"/>
        </w:rPr>
        <w:t xml:space="preserve">род Ирбит» Свердловской области </w:t>
      </w:r>
      <w:r w:rsidRPr="00EA24CD">
        <w:rPr>
          <w:rFonts w:ascii="Liberation Serif" w:hAnsi="Liberation Serif" w:cs="Calibri"/>
          <w:sz w:val="26"/>
          <w:szCs w:val="26"/>
        </w:rPr>
        <w:t>на планируемый квартал</w:t>
      </w:r>
      <w:r w:rsidRPr="002E45E8">
        <w:rPr>
          <w:rFonts w:ascii="Liberation Serif" w:hAnsi="Liberation Serif" w:cs="Calibri"/>
          <w:sz w:val="26"/>
          <w:szCs w:val="26"/>
        </w:rPr>
        <w:t>.</w:t>
      </w:r>
    </w:p>
    <w:p w:rsidR="002E45E8" w:rsidRPr="002E45E8" w:rsidRDefault="002E45E8" w:rsidP="002E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Calibri"/>
          <w:sz w:val="26"/>
          <w:szCs w:val="26"/>
        </w:rPr>
      </w:pPr>
      <w:r w:rsidRPr="002E45E8">
        <w:rPr>
          <w:rFonts w:ascii="Liberation Serif" w:hAnsi="Liberation Serif" w:cs="Calibri"/>
          <w:sz w:val="26"/>
          <w:szCs w:val="26"/>
        </w:rPr>
        <w:t xml:space="preserve">4.3. Копия постановления администрации </w:t>
      </w:r>
      <w:r w:rsidR="008B6A95" w:rsidRPr="008B6A95">
        <w:rPr>
          <w:rFonts w:ascii="Liberation Serif" w:hAnsi="Liberation Serif" w:cs="Calibri"/>
          <w:sz w:val="26"/>
          <w:szCs w:val="26"/>
        </w:rPr>
        <w:t>Городского округа «город Ирбит» Свердловской</w:t>
      </w:r>
      <w:r w:rsidR="008B6A95">
        <w:rPr>
          <w:rFonts w:ascii="Liberation Serif" w:hAnsi="Liberation Serif" w:cs="Calibri"/>
          <w:sz w:val="26"/>
          <w:szCs w:val="26"/>
        </w:rPr>
        <w:t xml:space="preserve"> области </w:t>
      </w:r>
      <w:r w:rsidRPr="00EA24CD">
        <w:rPr>
          <w:rFonts w:ascii="Liberation Serif" w:hAnsi="Liberation Serif" w:cs="Calibri"/>
          <w:sz w:val="26"/>
          <w:szCs w:val="26"/>
        </w:rPr>
        <w:t>на планируемый квартал</w:t>
      </w:r>
      <w:r w:rsidR="008B6A95" w:rsidRPr="00EA24CD">
        <w:rPr>
          <w:rFonts w:ascii="Liberation Serif" w:hAnsi="Liberation Serif" w:cs="Calibri"/>
          <w:sz w:val="26"/>
          <w:szCs w:val="26"/>
        </w:rPr>
        <w:t xml:space="preserve"> направляется в государственное казенное учреждение </w:t>
      </w:r>
      <w:r w:rsidRPr="00EA24CD">
        <w:rPr>
          <w:rFonts w:ascii="Liberation Serif" w:hAnsi="Liberation Serif" w:cs="Calibri"/>
          <w:sz w:val="26"/>
          <w:szCs w:val="26"/>
        </w:rPr>
        <w:t>С</w:t>
      </w:r>
      <w:r w:rsidR="008B6A95" w:rsidRPr="00EA24CD">
        <w:rPr>
          <w:rFonts w:ascii="Liberation Serif" w:hAnsi="Liberation Serif" w:cs="Calibri"/>
          <w:sz w:val="26"/>
          <w:szCs w:val="26"/>
        </w:rPr>
        <w:t>вердловской области «</w:t>
      </w:r>
      <w:r w:rsidRPr="00EA24CD">
        <w:rPr>
          <w:rFonts w:ascii="Liberation Serif" w:hAnsi="Liberation Serif" w:cs="Calibri"/>
          <w:sz w:val="26"/>
          <w:szCs w:val="26"/>
        </w:rPr>
        <w:t>Фонд</w:t>
      </w:r>
      <w:r w:rsidRPr="002E45E8">
        <w:rPr>
          <w:rFonts w:ascii="Liberation Serif" w:hAnsi="Liberation Serif" w:cs="Calibri"/>
          <w:sz w:val="26"/>
          <w:szCs w:val="26"/>
        </w:rPr>
        <w:t xml:space="preserve"> жилищного строительства</w:t>
      </w:r>
      <w:r w:rsidR="008B6A95">
        <w:rPr>
          <w:rFonts w:ascii="Liberation Serif" w:hAnsi="Liberation Serif" w:cs="Calibri"/>
          <w:sz w:val="26"/>
          <w:szCs w:val="26"/>
        </w:rPr>
        <w:t>»</w:t>
      </w:r>
      <w:r w:rsidRPr="002E45E8">
        <w:rPr>
          <w:rFonts w:ascii="Liberation Serif" w:hAnsi="Liberation Serif" w:cs="Calibri"/>
          <w:sz w:val="26"/>
          <w:szCs w:val="26"/>
        </w:rPr>
        <w:t xml:space="preserve"> не позднее 5 числа первого месяца планируемого квартала. К постановлению прикладываются расчеты и документы, подтверждающие получение исходных данных.</w:t>
      </w:r>
    </w:p>
    <w:p w:rsidR="00642193" w:rsidRPr="00C56558" w:rsidRDefault="00642193">
      <w:pPr>
        <w:rPr>
          <w:rFonts w:ascii="Liberation Serif" w:hAnsi="Liberation Serif" w:cs="Calibri"/>
          <w:sz w:val="26"/>
          <w:szCs w:val="26"/>
        </w:rPr>
      </w:pPr>
      <w:r w:rsidRPr="00C56558">
        <w:rPr>
          <w:rFonts w:ascii="Liberation Serif" w:hAnsi="Liberation Serif" w:cs="Calibri"/>
          <w:sz w:val="26"/>
          <w:szCs w:val="26"/>
        </w:rPr>
        <w:br w:type="page"/>
      </w:r>
    </w:p>
    <w:p w:rsidR="00C56558" w:rsidRDefault="00C56558" w:rsidP="002E3922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Liberation Serif" w:hAnsi="Liberation Serif" w:cs="Liberation Serif"/>
          <w:sz w:val="26"/>
          <w:szCs w:val="26"/>
        </w:rPr>
      </w:pPr>
    </w:p>
    <w:p w:rsidR="00642193" w:rsidRDefault="00642193" w:rsidP="002E3922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Приложение № 2</w:t>
      </w:r>
    </w:p>
    <w:p w:rsidR="00642193" w:rsidRDefault="00642193" w:rsidP="002E3922">
      <w:pPr>
        <w:autoSpaceDE w:val="0"/>
        <w:autoSpaceDN w:val="0"/>
        <w:adjustRightInd w:val="0"/>
        <w:spacing w:after="0" w:line="240" w:lineRule="auto"/>
        <w:ind w:firstLine="552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 постановлению администрации</w:t>
      </w:r>
    </w:p>
    <w:p w:rsidR="00642193" w:rsidRDefault="00642193" w:rsidP="002E3922">
      <w:pPr>
        <w:autoSpaceDE w:val="0"/>
        <w:autoSpaceDN w:val="0"/>
        <w:adjustRightInd w:val="0"/>
        <w:spacing w:after="0" w:line="240" w:lineRule="auto"/>
        <w:ind w:firstLine="552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Городского округа «город Ирбит»</w:t>
      </w:r>
    </w:p>
    <w:p w:rsidR="00642193" w:rsidRDefault="00642193" w:rsidP="002E3922">
      <w:pPr>
        <w:autoSpaceDE w:val="0"/>
        <w:autoSpaceDN w:val="0"/>
        <w:adjustRightInd w:val="0"/>
        <w:spacing w:after="0" w:line="240" w:lineRule="auto"/>
        <w:ind w:firstLine="552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642193" w:rsidRDefault="00642193" w:rsidP="002E3922">
      <w:pPr>
        <w:autoSpaceDE w:val="0"/>
        <w:autoSpaceDN w:val="0"/>
        <w:adjustRightInd w:val="0"/>
        <w:spacing w:after="0" w:line="240" w:lineRule="auto"/>
        <w:ind w:firstLine="552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 w:rsidR="008F2B4C">
        <w:rPr>
          <w:rFonts w:ascii="Liberation Serif" w:hAnsi="Liberation Serif" w:cs="Liberation Serif"/>
          <w:sz w:val="26"/>
          <w:szCs w:val="26"/>
        </w:rPr>
        <w:t>8.</w:t>
      </w:r>
      <w:r w:rsidR="00C56558">
        <w:rPr>
          <w:rFonts w:ascii="Liberation Serif" w:hAnsi="Liberation Serif" w:cs="Liberation Serif"/>
          <w:sz w:val="26"/>
          <w:szCs w:val="26"/>
        </w:rPr>
        <w:t>11.</w:t>
      </w:r>
      <w:r w:rsidR="008F2B4C">
        <w:rPr>
          <w:rFonts w:ascii="Liberation Serif" w:hAnsi="Liberation Serif" w:cs="Liberation Serif"/>
          <w:sz w:val="26"/>
          <w:szCs w:val="26"/>
        </w:rPr>
        <w:t>2024  № 2302</w:t>
      </w:r>
      <w:bookmarkStart w:id="7" w:name="_GoBack"/>
      <w:bookmarkEnd w:id="7"/>
      <w:r>
        <w:rPr>
          <w:rFonts w:ascii="Liberation Serif" w:hAnsi="Liberation Serif" w:cs="Liberation Serif"/>
          <w:sz w:val="26"/>
          <w:szCs w:val="26"/>
        </w:rPr>
        <w:t>-ПА</w:t>
      </w:r>
    </w:p>
    <w:p w:rsidR="002E45E8" w:rsidRPr="00642193" w:rsidRDefault="002E45E8" w:rsidP="002E45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6"/>
          <w:szCs w:val="26"/>
        </w:rPr>
      </w:pPr>
    </w:p>
    <w:p w:rsidR="00470764" w:rsidRPr="002E45E8" w:rsidRDefault="00470764" w:rsidP="002E45E8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C56558" w:rsidRDefault="00C56558" w:rsidP="002E3922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СОСТАВ</w:t>
      </w:r>
    </w:p>
    <w:p w:rsidR="00B56B97" w:rsidRDefault="002E3922" w:rsidP="002E3922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E3922">
        <w:rPr>
          <w:rFonts w:ascii="Liberation Serif" w:hAnsi="Liberation Serif" w:cs="Liberation Serif"/>
          <w:b/>
          <w:sz w:val="26"/>
          <w:szCs w:val="26"/>
        </w:rPr>
        <w:t>комиссии по определению средней рыночной стоимости одного квадратного метра общей площади жилых помещений и проверки полноты и достоверности сведений, предоставляемых гражданами для признания малоимущими</w:t>
      </w:r>
    </w:p>
    <w:p w:rsidR="002E3922" w:rsidRDefault="002E3922" w:rsidP="002E3922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2E3922" w:rsidRPr="0068551C" w:rsidRDefault="002E3922" w:rsidP="002E392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8551C">
        <w:rPr>
          <w:rFonts w:ascii="Liberation Serif" w:hAnsi="Liberation Serif"/>
          <w:sz w:val="26"/>
          <w:szCs w:val="26"/>
        </w:rPr>
        <w:t>Председатель комиссии:</w:t>
      </w:r>
    </w:p>
    <w:p w:rsidR="002E3922" w:rsidRPr="0068551C" w:rsidRDefault="002E3922" w:rsidP="00C56558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Грицко Егор Алексеевич</w:t>
      </w:r>
      <w:r w:rsidRPr="0068551C">
        <w:rPr>
          <w:rFonts w:ascii="Liberation Serif" w:hAnsi="Liberation Serif"/>
          <w:sz w:val="26"/>
          <w:szCs w:val="26"/>
        </w:rPr>
        <w:t xml:space="preserve"> – заместитель главы администрации </w:t>
      </w:r>
      <w:r w:rsidRPr="00882D69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</w:p>
    <w:p w:rsidR="002E3922" w:rsidRDefault="002E3922" w:rsidP="002E392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2E3922" w:rsidRPr="0068551C" w:rsidRDefault="002E3922" w:rsidP="002E392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8551C">
        <w:rPr>
          <w:rFonts w:ascii="Liberation Serif" w:hAnsi="Liberation Serif"/>
          <w:sz w:val="26"/>
          <w:szCs w:val="26"/>
        </w:rPr>
        <w:t>Члены комиссии:</w:t>
      </w:r>
    </w:p>
    <w:p w:rsidR="002E3922" w:rsidRPr="0068551C" w:rsidRDefault="002E3922" w:rsidP="00C56558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Гладкова Ольга Валерьевна</w:t>
      </w:r>
      <w:r w:rsidRPr="0068551C">
        <w:rPr>
          <w:rFonts w:ascii="Liberation Serif" w:hAnsi="Liberation Serif"/>
          <w:sz w:val="26"/>
          <w:szCs w:val="26"/>
        </w:rPr>
        <w:t xml:space="preserve"> – начальник отдела городского хозяйства администрации </w:t>
      </w:r>
      <w:r w:rsidRPr="00882D69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>
        <w:rPr>
          <w:rFonts w:ascii="Liberation Serif" w:hAnsi="Liberation Serif"/>
          <w:sz w:val="26"/>
          <w:szCs w:val="26"/>
        </w:rPr>
        <w:t>;</w:t>
      </w:r>
    </w:p>
    <w:p w:rsidR="002E3922" w:rsidRPr="0068551C" w:rsidRDefault="002E3922" w:rsidP="00C56558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68551C">
        <w:rPr>
          <w:rFonts w:ascii="Liberation Serif" w:hAnsi="Liberation Serif"/>
          <w:sz w:val="26"/>
          <w:szCs w:val="26"/>
        </w:rPr>
        <w:t>Головизнина Н</w:t>
      </w:r>
      <w:r>
        <w:rPr>
          <w:rFonts w:ascii="Liberation Serif" w:hAnsi="Liberation Serif"/>
          <w:sz w:val="26"/>
          <w:szCs w:val="26"/>
        </w:rPr>
        <w:t>аталья Владимировна</w:t>
      </w:r>
      <w:r w:rsidRPr="0068551C">
        <w:rPr>
          <w:rFonts w:ascii="Liberation Serif" w:hAnsi="Liberation Serif"/>
          <w:sz w:val="26"/>
          <w:szCs w:val="26"/>
        </w:rPr>
        <w:t xml:space="preserve"> – начальник жилищного отдела администрации </w:t>
      </w:r>
      <w:r w:rsidRPr="00882D69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>
        <w:rPr>
          <w:rFonts w:ascii="Liberation Serif" w:hAnsi="Liberation Serif"/>
          <w:sz w:val="26"/>
          <w:szCs w:val="26"/>
        </w:rPr>
        <w:t>;</w:t>
      </w:r>
    </w:p>
    <w:p w:rsidR="002E3922" w:rsidRPr="0068551C" w:rsidRDefault="002E3922" w:rsidP="00C56558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68551C">
        <w:rPr>
          <w:rFonts w:ascii="Liberation Serif" w:hAnsi="Liberation Serif"/>
          <w:sz w:val="26"/>
          <w:szCs w:val="26"/>
        </w:rPr>
        <w:t>Иванова Е</w:t>
      </w:r>
      <w:r>
        <w:rPr>
          <w:rFonts w:ascii="Liberation Serif" w:hAnsi="Liberation Serif"/>
          <w:sz w:val="26"/>
          <w:szCs w:val="26"/>
        </w:rPr>
        <w:t>вгения Владимировна</w:t>
      </w:r>
      <w:r w:rsidRPr="0068551C">
        <w:rPr>
          <w:rFonts w:ascii="Liberation Serif" w:hAnsi="Liberation Serif"/>
          <w:sz w:val="26"/>
          <w:szCs w:val="26"/>
        </w:rPr>
        <w:t xml:space="preserve"> – начальник отдела экономического развития администрации </w:t>
      </w:r>
      <w:r w:rsidRPr="00882D69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>
        <w:rPr>
          <w:rFonts w:ascii="Liberation Serif" w:hAnsi="Liberation Serif"/>
          <w:sz w:val="26"/>
          <w:szCs w:val="26"/>
        </w:rPr>
        <w:t>;</w:t>
      </w:r>
    </w:p>
    <w:p w:rsidR="002E3922" w:rsidRPr="002E3922" w:rsidRDefault="002E3922" w:rsidP="00C56558">
      <w:pPr>
        <w:spacing w:after="0" w:line="240" w:lineRule="auto"/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68551C">
        <w:rPr>
          <w:rFonts w:ascii="Liberation Serif" w:hAnsi="Liberation Serif"/>
          <w:sz w:val="26"/>
          <w:szCs w:val="26"/>
        </w:rPr>
        <w:t>Юрьева С</w:t>
      </w:r>
      <w:r>
        <w:rPr>
          <w:rFonts w:ascii="Liberation Serif" w:hAnsi="Liberation Serif"/>
          <w:sz w:val="26"/>
          <w:szCs w:val="26"/>
        </w:rPr>
        <w:t>ветлана Анатольевна</w:t>
      </w:r>
      <w:r w:rsidRPr="0068551C">
        <w:rPr>
          <w:rFonts w:ascii="Liberation Serif" w:hAnsi="Liberation Serif"/>
          <w:sz w:val="26"/>
          <w:szCs w:val="26"/>
        </w:rPr>
        <w:t xml:space="preserve"> - начальник юридического отдела администрации </w:t>
      </w:r>
      <w:r w:rsidRPr="00882D69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Pr="0068551C">
        <w:rPr>
          <w:rFonts w:ascii="Liberation Serif" w:hAnsi="Liberation Serif"/>
          <w:sz w:val="26"/>
          <w:szCs w:val="26"/>
        </w:rPr>
        <w:t>.</w:t>
      </w:r>
      <w:r w:rsidRPr="0068551C">
        <w:rPr>
          <w:rFonts w:ascii="Liberation Serif" w:hAnsi="Liberation Serif"/>
          <w:sz w:val="26"/>
          <w:szCs w:val="26"/>
        </w:rPr>
        <w:tab/>
      </w:r>
    </w:p>
    <w:sectPr w:rsidR="002E3922" w:rsidRPr="002E3922" w:rsidSect="006C59BE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70A32"/>
    <w:multiLevelType w:val="hybridMultilevel"/>
    <w:tmpl w:val="723CE044"/>
    <w:lvl w:ilvl="0" w:tplc="3E360D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64"/>
    <w:rsid w:val="00140171"/>
    <w:rsid w:val="002848EB"/>
    <w:rsid w:val="00293D99"/>
    <w:rsid w:val="002E3922"/>
    <w:rsid w:val="002E45E8"/>
    <w:rsid w:val="0037381D"/>
    <w:rsid w:val="00384172"/>
    <w:rsid w:val="0040638B"/>
    <w:rsid w:val="00437205"/>
    <w:rsid w:val="00470764"/>
    <w:rsid w:val="004B4F22"/>
    <w:rsid w:val="004F170D"/>
    <w:rsid w:val="005F1642"/>
    <w:rsid w:val="006123B6"/>
    <w:rsid w:val="00622AFE"/>
    <w:rsid w:val="00642193"/>
    <w:rsid w:val="006770CB"/>
    <w:rsid w:val="0081239D"/>
    <w:rsid w:val="00840E7F"/>
    <w:rsid w:val="008B6A95"/>
    <w:rsid w:val="008F2B4C"/>
    <w:rsid w:val="00936BDF"/>
    <w:rsid w:val="00952EA0"/>
    <w:rsid w:val="00961D91"/>
    <w:rsid w:val="00A22DD6"/>
    <w:rsid w:val="00B128EC"/>
    <w:rsid w:val="00B56B97"/>
    <w:rsid w:val="00BD1217"/>
    <w:rsid w:val="00C56558"/>
    <w:rsid w:val="00C753EC"/>
    <w:rsid w:val="00CA2EF9"/>
    <w:rsid w:val="00CA3A36"/>
    <w:rsid w:val="00EA24CD"/>
    <w:rsid w:val="00EF33CE"/>
    <w:rsid w:val="00F6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7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7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84329&amp;dst=100058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hyperlink" Target="https://&#1085;&#1072;&#1096;.&#1076;&#1086;&#1084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stat.gov.ru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0FA9-AF6E-4D7D-8C8C-226635A8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Головизнина</dc:creator>
  <cp:lastModifiedBy>Ирина Панкрашкина</cp:lastModifiedBy>
  <cp:revision>2</cp:revision>
  <cp:lastPrinted>2024-11-08T07:35:00Z</cp:lastPrinted>
  <dcterms:created xsi:type="dcterms:W3CDTF">2024-11-18T06:42:00Z</dcterms:created>
  <dcterms:modified xsi:type="dcterms:W3CDTF">2024-11-18T06:42:00Z</dcterms:modified>
</cp:coreProperties>
</file>