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6E" w:rsidRDefault="00111C6E" w:rsidP="00111C6E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>
        <w:rPr>
          <w:b/>
          <w:bCs/>
          <w:sz w:val="28"/>
          <w:szCs w:val="28"/>
        </w:rPr>
        <w:t>Детализированный прогноз</w:t>
      </w:r>
    </w:p>
    <w:p w:rsidR="00111C6E" w:rsidRDefault="00111C6E" w:rsidP="00111C6E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111C6E" w:rsidRDefault="00111C6E" w:rsidP="00111C6E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Свердловской области на 4 декабря 2024 года</w:t>
      </w:r>
    </w:p>
    <w:p w:rsidR="00111C6E" w:rsidRDefault="00111C6E" w:rsidP="00111C6E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111C6E" w:rsidRDefault="00111C6E" w:rsidP="00111C6E">
      <w:pPr>
        <w:widowControl w:val="0"/>
        <w:suppressAutoHyphens/>
        <w:jc w:val="center"/>
        <w:rPr>
          <w:spacing w:val="-4"/>
          <w:sz w:val="26"/>
          <w:szCs w:val="26"/>
        </w:rPr>
      </w:pPr>
      <w:r>
        <w:rPr>
          <w:b/>
          <w:sz w:val="28"/>
          <w:szCs w:val="28"/>
        </w:rPr>
        <w:t>ПРОГНОЗИРУЕМАЯ ОБСТАНОВКА</w:t>
      </w:r>
    </w:p>
    <w:p w:rsidR="00111C6E" w:rsidRDefault="00111C6E" w:rsidP="00111C6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ab/>
        <w:t>Метеорологический прогноз: по данным ФГБУ «Уральское УГМС» прогнозируются опасные метеорологические явления, обусловленные порывами ветра до 18 м/сек, в горах на севере до 25 м/с, мокрым снегом.</w:t>
      </w:r>
    </w:p>
    <w:p w:rsidR="00111C6E" w:rsidRDefault="00111C6E" w:rsidP="00111C6E">
      <w:pPr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1.2. Общие данные: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риск возникновения ЧС вследствие воздействия опасных 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</w:t>
      </w:r>
    </w:p>
    <w:p w:rsidR="00111C6E" w:rsidRDefault="00111C6E" w:rsidP="00111C6E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Детализация</w:t>
      </w:r>
    </w:p>
    <w:p w:rsidR="00111C6E" w:rsidRDefault="00111C6E" w:rsidP="00111C6E">
      <w:pPr>
        <w:ind w:firstLine="567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В связи с опасными метеорологическими явлениями прогнозируются следующие риски:</w:t>
      </w:r>
    </w:p>
    <w:p w:rsidR="00111C6E" w:rsidRDefault="00111C6E" w:rsidP="00111C6E">
      <w:pPr>
        <w:ind w:firstLine="567"/>
        <w:jc w:val="both"/>
        <w:rPr>
          <w:iCs/>
          <w:spacing w:val="-6"/>
          <w:sz w:val="28"/>
          <w:szCs w:val="28"/>
        </w:rPr>
      </w:pPr>
      <w:r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111C6E" w:rsidRDefault="00111C6E" w:rsidP="00111C6E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Прогнозируются аварийные ситуации на объектах ТЭК и ЖКХ, порывы линий электропередач, обрывы технических проводов связи при усилении ветра до 25 м/с, вследствие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111C6E" w:rsidRDefault="00111C6E" w:rsidP="00111C6E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111C6E" w:rsidRDefault="00111C6E" w:rsidP="00111C6E">
      <w:pPr>
        <w:ind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Вследствие порывов ветра до 25 м/с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незакрепленных, слабоукрепленных конструкций, деревьев (рекомендуется прекратить наружные и высотные работы).</w:t>
      </w:r>
    </w:p>
    <w:p w:rsidR="00111C6E" w:rsidRDefault="00111C6E" w:rsidP="00111C6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Риск ограничения движения и ДТП:</w:t>
      </w:r>
    </w:p>
    <w:p w:rsidR="00111C6E" w:rsidRDefault="00111C6E" w:rsidP="00111C6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 ухудшение дорожной обстановки в связи с ожидаемыми погодными условиями на автомобильных дорогах области (при гололедице, боковом ветре), а также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>следствие несоблюдения правил дорожного движения и нарушений в работе автомобильного транспорта существует вероятность возникновения ДТП на участках дорог регионального назначения.</w:t>
      </w:r>
    </w:p>
    <w:p w:rsidR="00111C6E" w:rsidRDefault="00111C6E" w:rsidP="00111C6E">
      <w:pPr>
        <w:pStyle w:val="a3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11C6E" w:rsidRDefault="00111C6E" w:rsidP="00111C6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Перечень аварийно-опасных участков региональных автомобильных дорог Свердловской области</w:t>
      </w:r>
    </w:p>
    <w:p w:rsidR="00111C6E" w:rsidRDefault="00111C6E" w:rsidP="00111C6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</w:t>
      </w:r>
      <w:r>
        <w:rPr>
          <w:bCs/>
          <w:sz w:val="28"/>
          <w:szCs w:val="28"/>
        </w:rPr>
        <w:lastRenderedPageBreak/>
        <w:t>направленных 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p w:rsidR="00111C6E" w:rsidRDefault="00111C6E" w:rsidP="00111C6E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119"/>
        <w:gridCol w:w="1489"/>
        <w:gridCol w:w="1522"/>
        <w:gridCol w:w="1658"/>
      </w:tblGrid>
      <w:tr w:rsidR="00111C6E" w:rsidTr="00111C6E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111C6E" w:rsidTr="00111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 xml:space="preserve">Обход </w:t>
            </w:r>
            <w:proofErr w:type="spellStart"/>
            <w:r>
              <w:t>п.г.т</w:t>
            </w:r>
            <w:proofErr w:type="spellEnd"/>
            <w:r>
              <w:t>. Арти от км 52 + 985</w:t>
            </w:r>
            <w:r>
              <w:br/>
              <w:t xml:space="preserve"> а/д «г. Красноуфимск – </w:t>
            </w:r>
            <w:proofErr w:type="spellStart"/>
            <w:r>
              <w:t>п.г.т</w:t>
            </w:r>
            <w:proofErr w:type="spellEnd"/>
            <w:r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перекресток</w:t>
            </w:r>
          </w:p>
        </w:tc>
      </w:tr>
      <w:tr w:rsidR="00111C6E" w:rsidTr="00111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 xml:space="preserve">Подъезд к базе </w:t>
            </w:r>
            <w:proofErr w:type="spellStart"/>
            <w:r>
              <w:t>ДРСУ</w:t>
            </w:r>
            <w:proofErr w:type="spellEnd"/>
            <w:r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C6E" w:rsidRDefault="00111C6E">
            <w:pPr>
              <w:shd w:val="clear" w:color="auto" w:fill="FFFFFF"/>
              <w:jc w:val="center"/>
            </w:pPr>
            <w:r>
              <w:t>перекресток</w:t>
            </w:r>
          </w:p>
        </w:tc>
      </w:tr>
    </w:tbl>
    <w:p w:rsidR="00111C6E" w:rsidRDefault="00111C6E" w:rsidP="00111C6E">
      <w:pPr>
        <w:shd w:val="clear" w:color="auto" w:fill="FFFFFF"/>
      </w:pPr>
    </w:p>
    <w:p w:rsidR="00111C6E" w:rsidRDefault="00111C6E" w:rsidP="00111C6E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111C6E" w:rsidRDefault="00111C6E" w:rsidP="00111C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111C6E" w:rsidRDefault="00111C6E" w:rsidP="00111C6E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111C6E" w:rsidRDefault="00111C6E" w:rsidP="00111C6E">
      <w:pPr>
        <w:ind w:firstLine="709"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В связи с ожидаемыми неустойчивыми погодными условиями (</w:t>
      </w:r>
      <w:r>
        <w:rPr>
          <w:rFonts w:cs="Liberation Serif"/>
          <w:bCs/>
          <w:sz w:val="28"/>
          <w:szCs w:val="28"/>
        </w:rPr>
        <w:t>гололедица, метель и порывы ветра до 25 м/с</w:t>
      </w:r>
      <w:r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маршрутах.</w:t>
      </w:r>
    </w:p>
    <w:p w:rsidR="00111C6E" w:rsidRDefault="00111C6E" w:rsidP="00111C6E">
      <w:pPr>
        <w:widowControl w:val="0"/>
        <w:suppressAutoHyphens/>
        <w:ind w:firstLine="567"/>
        <w:jc w:val="both"/>
        <w:rPr>
          <w:b/>
          <w:spacing w:val="-4"/>
          <w:sz w:val="28"/>
          <w:szCs w:val="28"/>
        </w:rPr>
      </w:pPr>
    </w:p>
    <w:p w:rsidR="00111C6E" w:rsidRDefault="00111C6E" w:rsidP="00111C6E">
      <w:pPr>
        <w:widowControl w:val="0"/>
        <w:suppressAutoHyphens/>
        <w:ind w:firstLine="567"/>
        <w:jc w:val="both"/>
        <w:rPr>
          <w:b/>
          <w:spacing w:val="-4"/>
          <w:sz w:val="28"/>
          <w:szCs w:val="28"/>
        </w:rPr>
      </w:pPr>
    </w:p>
    <w:p w:rsidR="00B42E81" w:rsidRPr="00111C6E" w:rsidRDefault="00111C6E" w:rsidP="00111C6E">
      <w:bookmarkStart w:id="0" w:name="_GoBack"/>
      <w:bookmarkEnd w:id="0"/>
    </w:p>
    <w:sectPr w:rsidR="00B42E81" w:rsidRPr="0011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1866" w:hanging="1170"/>
      </w:pPr>
    </w:lvl>
    <w:lvl w:ilvl="2">
      <w:start w:val="1"/>
      <w:numFmt w:val="decimal"/>
      <w:lvlText w:val="%1.%2.%3."/>
      <w:lvlJc w:val="left"/>
      <w:pPr>
        <w:ind w:left="2562" w:hanging="1170"/>
      </w:pPr>
    </w:lvl>
    <w:lvl w:ilvl="3">
      <w:start w:val="1"/>
      <w:numFmt w:val="decimal"/>
      <w:lvlText w:val="%1.%2.%3.%4."/>
      <w:lvlJc w:val="left"/>
      <w:pPr>
        <w:ind w:left="3258" w:hanging="1170"/>
      </w:pPr>
    </w:lvl>
    <w:lvl w:ilvl="4">
      <w:start w:val="1"/>
      <w:numFmt w:val="decimal"/>
      <w:lvlText w:val="%1.%2.%3.%4.%5."/>
      <w:lvlJc w:val="left"/>
      <w:pPr>
        <w:ind w:left="3954" w:hanging="1170"/>
      </w:pPr>
    </w:lvl>
    <w:lvl w:ilvl="5">
      <w:start w:val="1"/>
      <w:numFmt w:val="decimal"/>
      <w:lvlText w:val="%1.%2.%3.%4.%5.%6."/>
      <w:lvlJc w:val="left"/>
      <w:pPr>
        <w:ind w:left="4920" w:hanging="1440"/>
      </w:pPr>
    </w:lvl>
    <w:lvl w:ilvl="6">
      <w:start w:val="1"/>
      <w:numFmt w:val="decimal"/>
      <w:lvlText w:val="%1.%2.%3.%4.%5.%6.%7."/>
      <w:lvlJc w:val="left"/>
      <w:pPr>
        <w:ind w:left="5976" w:hanging="1800"/>
      </w:pPr>
    </w:lvl>
    <w:lvl w:ilvl="7">
      <w:start w:val="1"/>
      <w:numFmt w:val="decimal"/>
      <w:lvlText w:val="%1.%2.%3.%4.%5.%6.%7.%8."/>
      <w:lvlJc w:val="left"/>
      <w:pPr>
        <w:ind w:left="6672" w:hanging="1800"/>
      </w:pPr>
    </w:lvl>
    <w:lvl w:ilvl="8">
      <w:start w:val="1"/>
      <w:numFmt w:val="decimal"/>
      <w:lvlText w:val="%1.%2.%3.%4.%5.%6.%7.%8.%9."/>
      <w:lvlJc w:val="left"/>
      <w:pPr>
        <w:ind w:left="7728" w:hanging="2160"/>
      </w:pPr>
    </w:lvl>
  </w:abstractNum>
  <w:abstractNum w:abstractNumId="1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11C6E"/>
    <w:rsid w:val="0019766F"/>
    <w:rsid w:val="00294A0F"/>
    <w:rsid w:val="00795D3C"/>
    <w:rsid w:val="00840ED5"/>
    <w:rsid w:val="00876632"/>
    <w:rsid w:val="009B7BAC"/>
    <w:rsid w:val="00B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5</cp:revision>
  <dcterms:created xsi:type="dcterms:W3CDTF">2024-11-17T08:38:00Z</dcterms:created>
  <dcterms:modified xsi:type="dcterms:W3CDTF">2024-12-03T09:26:00Z</dcterms:modified>
</cp:coreProperties>
</file>