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051" w:rsidRPr="00B165EB" w:rsidRDefault="00BF2051" w:rsidP="00BF20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ИЗВЕЩЕНИЕ</w:t>
      </w:r>
    </w:p>
    <w:p w:rsidR="00BF2051" w:rsidRPr="00B165EB" w:rsidRDefault="00BF2051" w:rsidP="00BF20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о предварительном согласовании предоставления земельного участка</w:t>
      </w:r>
    </w:p>
    <w:p w:rsidR="00BF2051" w:rsidRPr="00B165EB" w:rsidRDefault="00BF2051" w:rsidP="00BF20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на территории Городского округа «город Ирбит» Свердловской области</w:t>
      </w:r>
    </w:p>
    <w:p w:rsidR="00BF2051" w:rsidRPr="003D45FA" w:rsidRDefault="00BF2051" w:rsidP="00BF20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в собственность</w:t>
      </w:r>
    </w:p>
    <w:p w:rsidR="00BF2051" w:rsidRPr="003D45FA" w:rsidRDefault="00BF2051" w:rsidP="00BF20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BF2051" w:rsidRPr="00544CC3" w:rsidRDefault="00BF2051" w:rsidP="00BF20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5"/>
          <w:szCs w:val="25"/>
          <w:lang w:eastAsia="ru-RU"/>
        </w:rPr>
      </w:pP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Администрация Городского округа «город Ирбит» Свердловской области в соответствии со статьей 39.18 Земельного кодекса РФ сообщает, что на основании поступившего заявления 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Горбунова Геннадия Геннадьевича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, администрация осуществляет действия по предоставлению в собственность на основании подпункта 10 пункта 2 статьи 39.3 Земельного кодекса Российской Федерации земельного участка  с видом разрешенного использования – для ведения личного подсобного хозяйства (приусадебный земельный участок), площадью 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1400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</w:t>
      </w:r>
      <w:proofErr w:type="spell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кв</w:t>
      </w:r>
      <w:proofErr w:type="gram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.м</w:t>
      </w:r>
      <w:proofErr w:type="spell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., </w:t>
      </w: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расположенного</w:t>
      </w:r>
      <w:proofErr w:type="gram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в Свердловской о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бласти, городе Ирбите, по </w:t>
      </w:r>
      <w:r w:rsidRPr="00617902">
        <w:rPr>
          <w:rFonts w:ascii="Liberation Serif" w:eastAsia="Times New Roman" w:hAnsi="Liberation Serif" w:cs="Liberation Serif"/>
          <w:sz w:val="25"/>
          <w:szCs w:val="25"/>
          <w:lang w:eastAsia="ru-RU"/>
        </w:rPr>
        <w:t>Пригородного леничества,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3/1, </w:t>
      </w:r>
      <w:r w:rsidRPr="00617902">
        <w:rPr>
          <w:rFonts w:ascii="Liberation Serif" w:eastAsia="Times New Roman" w:hAnsi="Liberation Serif" w:cs="Liberation Serif"/>
          <w:sz w:val="25"/>
          <w:szCs w:val="25"/>
          <w:lang w:eastAsia="ru-RU"/>
        </w:rPr>
        <w:t>условный кадастровый номер 66:44:0102026:ЗУ</w:t>
      </w:r>
      <w:proofErr w:type="gramStart"/>
      <w:r w:rsidRPr="00617902">
        <w:rPr>
          <w:rFonts w:ascii="Liberation Serif" w:eastAsia="Times New Roman" w:hAnsi="Liberation Serif" w:cs="Liberation Serif"/>
          <w:sz w:val="25"/>
          <w:szCs w:val="25"/>
          <w:lang w:eastAsia="ru-RU"/>
        </w:rPr>
        <w:t>1</w:t>
      </w:r>
      <w:proofErr w:type="gramEnd"/>
      <w:r w:rsidRPr="00617902">
        <w:rPr>
          <w:rFonts w:ascii="Liberation Serif" w:eastAsia="Times New Roman" w:hAnsi="Liberation Serif" w:cs="Liberation Serif"/>
          <w:sz w:val="25"/>
          <w:szCs w:val="25"/>
          <w:lang w:eastAsia="ru-RU"/>
        </w:rPr>
        <w:t>,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согласно схеме.</w:t>
      </w:r>
    </w:p>
    <w:p w:rsidR="00BF2051" w:rsidRPr="00544CC3" w:rsidRDefault="00BF2051" w:rsidP="00BF20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5"/>
          <w:szCs w:val="25"/>
          <w:lang w:eastAsia="ru-RU"/>
        </w:rPr>
      </w:pP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Граждане, </w:t>
      </w:r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земельного участка и подать заявление о намерении участвовать в аукционе по продаже указанного земельного участка до 16.30 час. 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28 марта </w:t>
      </w:r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2025 года по адресу: 623850, Свердловская область, г. Ирбит, ул. Революции, д. 16, кабинет № 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1</w:t>
      </w:r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>, приемные дни</w:t>
      </w:r>
      <w:proofErr w:type="gramEnd"/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>: понедельник, среда с 8.30 до 17.30 час</w:t>
      </w:r>
      <w:proofErr w:type="gramStart"/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., </w:t>
      </w:r>
      <w:proofErr w:type="gramEnd"/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перерыв с 13.00 до 14.00 час. Справки по телефону: 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             </w:t>
      </w:r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>8 (34355) 6-28-87.</w:t>
      </w:r>
    </w:p>
    <w:p w:rsidR="00BF2051" w:rsidRDefault="00BF2051" w:rsidP="00BF2051">
      <w:pPr>
        <w:autoSpaceDE w:val="0"/>
        <w:autoSpaceDN w:val="0"/>
        <w:adjustRightInd w:val="0"/>
        <w:spacing w:after="0" w:line="240" w:lineRule="auto"/>
        <w:ind w:firstLine="708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617902">
        <w:rPr>
          <w:rFonts w:ascii="Liberation Serif" w:eastAsia="Times New Roman" w:hAnsi="Liberation Serif" w:cs="Liberation Serif"/>
          <w:sz w:val="26"/>
          <w:szCs w:val="26"/>
          <w:lang w:eastAsia="ru-RU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85pt;height:333.1pt" o:ole="">
            <v:imagedata r:id="rId5" o:title="" cropbottom="19547f"/>
          </v:shape>
          <o:OLEObject Type="Embed" ProgID="AcroExch.Document.DC" ShapeID="_x0000_i1025" DrawAspect="Content" ObjectID="_1802078409" r:id="rId6"/>
        </w:object>
      </w:r>
    </w:p>
    <w:p w:rsidR="00487DCB" w:rsidRPr="00BF2051" w:rsidRDefault="00487DCB" w:rsidP="00BF2051">
      <w:bookmarkStart w:id="0" w:name="_GoBack"/>
      <w:bookmarkEnd w:id="0"/>
    </w:p>
    <w:sectPr w:rsidR="00487DCB" w:rsidRPr="00BF2051" w:rsidSect="00656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0F5B"/>
    <w:rsid w:val="00100804"/>
    <w:rsid w:val="001307EC"/>
    <w:rsid w:val="00157EA4"/>
    <w:rsid w:val="00347E1E"/>
    <w:rsid w:val="00410F5B"/>
    <w:rsid w:val="00422645"/>
    <w:rsid w:val="00427A19"/>
    <w:rsid w:val="00487DCB"/>
    <w:rsid w:val="00544CC3"/>
    <w:rsid w:val="0065636C"/>
    <w:rsid w:val="008A691A"/>
    <w:rsid w:val="008B2A08"/>
    <w:rsid w:val="00AF176B"/>
    <w:rsid w:val="00BF2051"/>
    <w:rsid w:val="00CD40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0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1208</Characters>
  <Application>Microsoft Office Word</Application>
  <DocSecurity>0</DocSecurity>
  <Lines>10</Lines>
  <Paragraphs>2</Paragraphs>
  <ScaleCrop>false</ScaleCrop>
  <Company/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Никифорова</cp:lastModifiedBy>
  <cp:revision>10</cp:revision>
  <dcterms:created xsi:type="dcterms:W3CDTF">2024-08-28T09:16:00Z</dcterms:created>
  <dcterms:modified xsi:type="dcterms:W3CDTF">2025-02-26T07:34:00Z</dcterms:modified>
</cp:coreProperties>
</file>