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BBC4B" w14:textId="2D421CC9" w:rsidR="00416C7D" w:rsidRPr="00D41DBD" w:rsidRDefault="00DC01E4" w:rsidP="00416C7D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bookmarkStart w:id="0" w:name="OLE_LINK11"/>
      <w:bookmarkStart w:id="1" w:name="OLE_LINK12"/>
      <w:r w:rsidRPr="00D41DBD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                                                 </w:t>
      </w:r>
    </w:p>
    <w:p w14:paraId="4D9308E2" w14:textId="0FDA6FD7" w:rsidR="00A35A6A" w:rsidRPr="00F4433F" w:rsidRDefault="00A35A6A" w:rsidP="00416C7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29EDBBD" wp14:editId="1360AE51">
            <wp:extent cx="504825" cy="809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8A44A" w14:textId="77777777" w:rsidR="00A35A6A" w:rsidRPr="00761198" w:rsidRDefault="00A35A6A" w:rsidP="00F443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76119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 Городского округа «город Ирбит»</w:t>
      </w:r>
    </w:p>
    <w:p w14:paraId="58536AB8" w14:textId="77777777" w:rsidR="00A35A6A" w:rsidRPr="00761198" w:rsidRDefault="00A35A6A" w:rsidP="00F4433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76119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13320BC2" w14:textId="77777777" w:rsidR="00A35A6A" w:rsidRPr="00761198" w:rsidRDefault="00A35A6A" w:rsidP="00F4433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76119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ПОСТАНОВЛЕНИЕ</w:t>
      </w:r>
    </w:p>
    <w:p w14:paraId="70DC72E0" w14:textId="77777777" w:rsidR="00E71C55" w:rsidRPr="00F4433F" w:rsidRDefault="00A35A6A" w:rsidP="00F4433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</w:t>
      </w:r>
    </w:p>
    <w:p w14:paraId="01F9CF12" w14:textId="542FE878" w:rsidR="00051E88" w:rsidRPr="00F4433F" w:rsidRDefault="00A35A6A" w:rsidP="00F4433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</w:t>
      </w:r>
    </w:p>
    <w:p w14:paraId="46D4764B" w14:textId="6F6F0A4A" w:rsidR="003D29ED" w:rsidRPr="00DE6A72" w:rsidRDefault="007466D2" w:rsidP="00F4433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200998">
        <w:rPr>
          <w:rFonts w:ascii="Liberation Serif" w:eastAsia="Times New Roman" w:hAnsi="Liberation Serif" w:cs="Liberation Serif"/>
          <w:sz w:val="26"/>
          <w:szCs w:val="26"/>
          <w:lang w:eastAsia="ru-RU"/>
        </w:rPr>
        <w:t>31</w:t>
      </w:r>
      <w:r w:rsidR="00561CA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марта</w:t>
      </w:r>
      <w:r w:rsidR="00BA0C4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35A6A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561CA5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A35A6A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</w:t>
      </w:r>
      <w:r w:rsidR="003A7564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0099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597</w:t>
      </w:r>
      <w:r w:rsidR="009453FA"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044716BF" w14:textId="5FCAE69F" w:rsidR="00A35A6A" w:rsidRPr="00DE6A72" w:rsidRDefault="00A35A6A" w:rsidP="00F4433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  <w:r w:rsidRPr="00DE6A72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</w:p>
    <w:p w14:paraId="36405103" w14:textId="77777777" w:rsidR="00FD629D" w:rsidRPr="00DE6A72" w:rsidRDefault="00FD629D" w:rsidP="00F4433F">
      <w:pPr>
        <w:widowControl w:val="0"/>
        <w:spacing w:after="0" w:line="240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p w14:paraId="5102E3CC" w14:textId="77777777" w:rsidR="007855B6" w:rsidRPr="00DE6A72" w:rsidRDefault="007855B6" w:rsidP="00F4433F">
      <w:pPr>
        <w:widowControl w:val="0"/>
        <w:spacing w:after="0" w:line="240" w:lineRule="auto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p w14:paraId="56418DF9" w14:textId="11265E37" w:rsidR="00DE0718" w:rsidRDefault="00400444" w:rsidP="00F4433F">
      <w:pPr>
        <w:widowControl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</w:pPr>
      <w:bookmarkStart w:id="2" w:name="OLE_LINK13"/>
      <w:bookmarkStart w:id="3" w:name="OLE_LINK14"/>
      <w:bookmarkStart w:id="4" w:name="OLE_LINK15"/>
      <w:bookmarkEnd w:id="0"/>
      <w:bookmarkEnd w:id="1"/>
      <w:r w:rsidRPr="00DE6A72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О внесении </w:t>
      </w:r>
      <w:r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>изменени</w:t>
      </w:r>
      <w:r w:rsidR="00E44E58"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>й</w:t>
      </w:r>
      <w:r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 xml:space="preserve"> в </w:t>
      </w:r>
      <w:r w:rsidRPr="00DE6A72">
        <w:rPr>
          <w:rFonts w:ascii="Liberation Serif" w:hAnsi="Liberation Serif" w:cs="Liberation Serif"/>
          <w:b/>
          <w:sz w:val="26"/>
          <w:szCs w:val="26"/>
        </w:rPr>
        <w:t>муниципальную программу «</w:t>
      </w:r>
      <w:r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 xml:space="preserve">Развитие сферы культуры в </w:t>
      </w:r>
      <w:r w:rsidRPr="00DE6A72">
        <w:rPr>
          <w:rFonts w:ascii="Liberation Serif" w:hAnsi="Liberation Serif" w:cs="Liberation Serif"/>
          <w:b/>
          <w:sz w:val="26"/>
          <w:szCs w:val="26"/>
        </w:rPr>
        <w:t>Городском округе «город Ирбит» Свердловской области», утвержденную постановлением администрации Городского округа «город Ирбит» Свердловской области от 29</w:t>
      </w:r>
      <w:r w:rsidRPr="00DE6A72">
        <w:rPr>
          <w:rFonts w:ascii="Liberation Serif" w:hAnsi="Liberation Serif" w:cs="Liberation Serif"/>
          <w:b/>
          <w:bCs/>
          <w:iCs/>
          <w:sz w:val="26"/>
          <w:szCs w:val="26"/>
        </w:rPr>
        <w:t xml:space="preserve">.12.2023 </w:t>
      </w:r>
      <w:r w:rsidRPr="00DE6A72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№ 2375-ПА </w:t>
      </w:r>
    </w:p>
    <w:p w14:paraId="2D5B1853" w14:textId="797F7FFF" w:rsidR="00FD629D" w:rsidRPr="00DE6A72" w:rsidRDefault="004977AE" w:rsidP="00F4433F">
      <w:pPr>
        <w:widowControl w:val="0"/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</w:pPr>
      <w:r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(в редакции </w:t>
      </w:r>
      <w:r w:rsidR="00076DF1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от </w:t>
      </w:r>
      <w:r w:rsidR="00561CA5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27</w:t>
      </w:r>
      <w:r w:rsidR="00076DF1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.</w:t>
      </w:r>
      <w:r w:rsidR="00561CA5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12</w:t>
      </w:r>
      <w:r w:rsidR="00076DF1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 xml:space="preserve">.2024 № </w:t>
      </w:r>
      <w:r w:rsidR="00561CA5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2928</w:t>
      </w:r>
      <w:r w:rsidR="00076DF1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-ПА</w:t>
      </w:r>
      <w:r w:rsidR="00E74E3F" w:rsidRPr="00763EAA">
        <w:rPr>
          <w:rFonts w:ascii="Liberation Serif" w:eastAsia="Calibri" w:hAnsi="Liberation Serif" w:cs="Liberation Serif"/>
          <w:b/>
          <w:bCs/>
          <w:sz w:val="26"/>
          <w:szCs w:val="26"/>
          <w:lang w:eastAsia="ru-RU"/>
        </w:rPr>
        <w:t>)</w:t>
      </w:r>
    </w:p>
    <w:bookmarkEnd w:id="2"/>
    <w:bookmarkEnd w:id="3"/>
    <w:bookmarkEnd w:id="4"/>
    <w:p w14:paraId="7908CDBD" w14:textId="77777777" w:rsidR="00F82328" w:rsidRPr="00DE6A72" w:rsidRDefault="00F82328" w:rsidP="00F4433F">
      <w:pPr>
        <w:widowControl w:val="0"/>
        <w:spacing w:after="0" w:line="240" w:lineRule="auto"/>
        <w:jc w:val="both"/>
        <w:rPr>
          <w:rFonts w:ascii="Liberation Serif" w:eastAsia="MingLiU_HKSCS" w:hAnsi="Liberation Serif" w:cs="Liberation Serif"/>
          <w:b/>
          <w:sz w:val="26"/>
          <w:szCs w:val="26"/>
          <w:lang w:eastAsia="ru-RU"/>
        </w:rPr>
      </w:pPr>
    </w:p>
    <w:p w14:paraId="78CEA52B" w14:textId="77777777" w:rsidR="00400444" w:rsidRPr="00DE6A72" w:rsidRDefault="00400444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1FBD7C2" w14:textId="6A215C1F" w:rsidR="009A2BD9" w:rsidRPr="00DB13D2" w:rsidRDefault="009A2BD9" w:rsidP="00DB1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B13D2">
        <w:rPr>
          <w:rFonts w:ascii="Liberation Serif" w:hAnsi="Liberation Serif" w:cs="Liberation Serif"/>
          <w:sz w:val="26"/>
          <w:szCs w:val="26"/>
        </w:rPr>
        <w:t>В целях повышения качества бюджетного процесса и эффективности бюджетных расходов, реализации программно-целевого метода формирования бюджета, в соответствии со статьей 179 Бюджетного Кодекса Российской Федерации, положением о бюджетном процессе в Городском округе «город Ирбит» Свердловской области, утвержденным решением Думы Муниципального образования город Ирбит от 29.10.2020 № 245 (с изменениями), постановлением администрации Муниципального образования город Ирбит от 11.09.2013 № 2101 «Об утверждении Порядка формирования и реализации муниципальных программ Городского округа «город Ирбит» Свердловской области» (</w:t>
      </w:r>
      <w:r w:rsidRPr="00DB13D2">
        <w:rPr>
          <w:rFonts w:ascii="Liberation Serif" w:hAnsi="Liberation Serif" w:cs="Liberation Serif"/>
          <w:iCs/>
          <w:sz w:val="26"/>
          <w:szCs w:val="26"/>
        </w:rPr>
        <w:t>с изменениями</w:t>
      </w:r>
      <w:r w:rsidRPr="00DB13D2">
        <w:rPr>
          <w:rFonts w:ascii="Liberation Serif" w:hAnsi="Liberation Serif" w:cs="Liberation Serif"/>
          <w:sz w:val="26"/>
          <w:szCs w:val="26"/>
        </w:rPr>
        <w:t xml:space="preserve">), постановлением администрации Городского округа «город Ирбит» Свердловской области от 06.06.2024 №1070-ПА «Об утверждении перечней муниципальных программ Городского округа «город Ирбит» Свердловской области»,  </w:t>
      </w:r>
      <w:bookmarkStart w:id="5" w:name="_Hlk75791506"/>
      <w:r w:rsidR="00DB13D2" w:rsidRPr="00DB13D2">
        <w:rPr>
          <w:rFonts w:ascii="Liberation Serif" w:hAnsi="Liberation Serif" w:cs="Liberation Serif"/>
          <w:sz w:val="26"/>
          <w:szCs w:val="26"/>
        </w:rPr>
        <w:t>решением Думы Городского округа «город Ирбит» Свердловской области от 21.12.2023 № 115 «О бюджете Городского округа «город Ирбит» Свердловской области на 2024 год и плановый период 2025 и 2026 годов»</w:t>
      </w:r>
      <w:bookmarkEnd w:id="5"/>
      <w:r w:rsidR="004C462D">
        <w:rPr>
          <w:rFonts w:ascii="Liberation Serif" w:hAnsi="Liberation Serif" w:cs="Liberation Serif"/>
          <w:sz w:val="26"/>
          <w:szCs w:val="26"/>
        </w:rPr>
        <w:t xml:space="preserve"> (в редакции от 26.12.2024 № 203)</w:t>
      </w:r>
      <w:r w:rsidR="00DB13D2" w:rsidRPr="00DB13D2">
        <w:rPr>
          <w:rFonts w:ascii="Liberation Serif" w:hAnsi="Liberation Serif" w:cs="Liberation Serif"/>
          <w:sz w:val="26"/>
          <w:szCs w:val="26"/>
        </w:rPr>
        <w:t>,</w:t>
      </w:r>
      <w:r w:rsidR="00257FC1">
        <w:rPr>
          <w:rFonts w:ascii="Liberation Serif" w:hAnsi="Liberation Serif" w:cs="Liberation Serif"/>
          <w:sz w:val="26"/>
          <w:szCs w:val="26"/>
        </w:rPr>
        <w:t xml:space="preserve"> </w:t>
      </w:r>
      <w:r w:rsidR="00257FC1" w:rsidRPr="00DB13D2">
        <w:rPr>
          <w:rFonts w:ascii="Liberation Serif" w:hAnsi="Liberation Serif" w:cs="Liberation Serif"/>
          <w:sz w:val="26"/>
          <w:szCs w:val="26"/>
        </w:rPr>
        <w:t>»,  решением Думы Городского округа «город Ирбит» Свердловской области от 2</w:t>
      </w:r>
      <w:r w:rsidR="00257FC1">
        <w:rPr>
          <w:rFonts w:ascii="Liberation Serif" w:hAnsi="Liberation Serif" w:cs="Liberation Serif"/>
          <w:sz w:val="26"/>
          <w:szCs w:val="26"/>
        </w:rPr>
        <w:t>6</w:t>
      </w:r>
      <w:r w:rsidR="00257FC1" w:rsidRPr="00DB13D2">
        <w:rPr>
          <w:rFonts w:ascii="Liberation Serif" w:hAnsi="Liberation Serif" w:cs="Liberation Serif"/>
          <w:sz w:val="26"/>
          <w:szCs w:val="26"/>
        </w:rPr>
        <w:t>.12.202</w:t>
      </w:r>
      <w:r w:rsidR="00257FC1">
        <w:rPr>
          <w:rFonts w:ascii="Liberation Serif" w:hAnsi="Liberation Serif" w:cs="Liberation Serif"/>
          <w:sz w:val="26"/>
          <w:szCs w:val="26"/>
        </w:rPr>
        <w:t>4</w:t>
      </w:r>
      <w:r w:rsidR="00257FC1" w:rsidRPr="00DB13D2">
        <w:rPr>
          <w:rFonts w:ascii="Liberation Serif" w:hAnsi="Liberation Serif" w:cs="Liberation Serif"/>
          <w:sz w:val="26"/>
          <w:szCs w:val="26"/>
        </w:rPr>
        <w:t xml:space="preserve"> № </w:t>
      </w:r>
      <w:r w:rsidR="00257FC1">
        <w:rPr>
          <w:rFonts w:ascii="Liberation Serif" w:hAnsi="Liberation Serif" w:cs="Liberation Serif"/>
          <w:sz w:val="26"/>
          <w:szCs w:val="26"/>
        </w:rPr>
        <w:t>202</w:t>
      </w:r>
      <w:r w:rsidR="00257FC1" w:rsidRPr="00DB13D2">
        <w:rPr>
          <w:rFonts w:ascii="Liberation Serif" w:hAnsi="Liberation Serif" w:cs="Liberation Serif"/>
          <w:sz w:val="26"/>
          <w:szCs w:val="26"/>
        </w:rPr>
        <w:t xml:space="preserve"> «О бюджете Городского округа «город Ирбит» Свердловской области на 202</w:t>
      </w:r>
      <w:r w:rsidR="00257FC1">
        <w:rPr>
          <w:rFonts w:ascii="Liberation Serif" w:hAnsi="Liberation Serif" w:cs="Liberation Serif"/>
          <w:sz w:val="26"/>
          <w:szCs w:val="26"/>
        </w:rPr>
        <w:t>5</w:t>
      </w:r>
      <w:r w:rsidR="00257FC1" w:rsidRPr="00DB13D2">
        <w:rPr>
          <w:rFonts w:ascii="Liberation Serif" w:hAnsi="Liberation Serif" w:cs="Liberation Serif"/>
          <w:sz w:val="26"/>
          <w:szCs w:val="26"/>
        </w:rPr>
        <w:t xml:space="preserve"> год и плановый период 202</w:t>
      </w:r>
      <w:r w:rsidR="00257FC1">
        <w:rPr>
          <w:rFonts w:ascii="Liberation Serif" w:hAnsi="Liberation Serif" w:cs="Liberation Serif"/>
          <w:sz w:val="26"/>
          <w:szCs w:val="26"/>
        </w:rPr>
        <w:t>6</w:t>
      </w:r>
      <w:r w:rsidR="00257FC1" w:rsidRPr="00DB13D2">
        <w:rPr>
          <w:rFonts w:ascii="Liberation Serif" w:hAnsi="Liberation Serif" w:cs="Liberation Serif"/>
          <w:sz w:val="26"/>
          <w:szCs w:val="26"/>
        </w:rPr>
        <w:t xml:space="preserve"> и 202</w:t>
      </w:r>
      <w:r w:rsidR="00257FC1">
        <w:rPr>
          <w:rFonts w:ascii="Liberation Serif" w:hAnsi="Liberation Serif" w:cs="Liberation Serif"/>
          <w:sz w:val="26"/>
          <w:szCs w:val="26"/>
        </w:rPr>
        <w:t>7</w:t>
      </w:r>
      <w:r w:rsidR="00257FC1" w:rsidRPr="00DB13D2">
        <w:rPr>
          <w:rFonts w:ascii="Liberation Serif" w:hAnsi="Liberation Serif" w:cs="Liberation Serif"/>
          <w:sz w:val="26"/>
          <w:szCs w:val="26"/>
        </w:rPr>
        <w:t xml:space="preserve"> годов»</w:t>
      </w:r>
      <w:r w:rsidR="00A55182">
        <w:rPr>
          <w:rFonts w:ascii="Liberation Serif" w:hAnsi="Liberation Serif" w:cs="Liberation Serif"/>
          <w:sz w:val="26"/>
          <w:szCs w:val="26"/>
        </w:rPr>
        <w:t xml:space="preserve"> </w:t>
      </w:r>
      <w:r w:rsidR="0054136A">
        <w:rPr>
          <w:rFonts w:ascii="Liberation Serif" w:hAnsi="Liberation Serif" w:cs="Liberation Serif"/>
          <w:sz w:val="26"/>
          <w:szCs w:val="26"/>
        </w:rPr>
        <w:t>(в редакции от 27.03.2025 № 229)</w:t>
      </w:r>
      <w:r w:rsidR="00257FC1">
        <w:rPr>
          <w:rFonts w:ascii="Liberation Serif" w:hAnsi="Liberation Serif" w:cs="Liberation Serif"/>
          <w:sz w:val="26"/>
          <w:szCs w:val="26"/>
        </w:rPr>
        <w:t>,</w:t>
      </w:r>
      <w:r w:rsidR="00DB13D2" w:rsidRPr="00DB13D2">
        <w:rPr>
          <w:rFonts w:ascii="Liberation Serif" w:hAnsi="Liberation Serif" w:cs="Liberation Serif"/>
          <w:sz w:val="26"/>
          <w:szCs w:val="26"/>
        </w:rPr>
        <w:t xml:space="preserve"> </w:t>
      </w:r>
      <w:r w:rsidRPr="00DB13D2">
        <w:rPr>
          <w:rFonts w:ascii="Liberation Serif" w:hAnsi="Liberation Serif" w:cs="Liberation Serif"/>
          <w:sz w:val="26"/>
          <w:szCs w:val="26"/>
        </w:rPr>
        <w:t>руководствуясь Уставом Городского округа «город Ирбит» Свердловской области, администрация Городского округа «город Ирбит» Свердловской области</w:t>
      </w:r>
    </w:p>
    <w:p w14:paraId="1662FCDD" w14:textId="0FDC97E6" w:rsidR="00FD629D" w:rsidRPr="00DB13D2" w:rsidRDefault="00FD629D" w:rsidP="00DB1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 w:rsidRPr="00DB13D2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ПОСТАНОВЛЯЕТ:</w:t>
      </w:r>
    </w:p>
    <w:p w14:paraId="79E13050" w14:textId="1CD80D32" w:rsidR="00A55182" w:rsidRPr="0054136A" w:rsidRDefault="00FD6E39" w:rsidP="005D4C45">
      <w:pPr>
        <w:pStyle w:val="afa"/>
        <w:widowControl w:val="0"/>
        <w:numPr>
          <w:ilvl w:val="0"/>
          <w:numId w:val="30"/>
        </w:numPr>
        <w:spacing w:after="0" w:line="240" w:lineRule="auto"/>
        <w:ind w:left="0" w:firstLine="769"/>
        <w:jc w:val="both"/>
        <w:rPr>
          <w:rFonts w:ascii="Liberation Serif" w:hAnsi="Liberation Serif" w:cs="Liberation Serif"/>
          <w:sz w:val="26"/>
          <w:szCs w:val="26"/>
        </w:rPr>
      </w:pPr>
      <w:r w:rsidRPr="00A55182">
        <w:rPr>
          <w:rFonts w:ascii="Liberation Serif" w:hAnsi="Liberation Serif" w:cs="Liberation Serif"/>
          <w:bCs/>
          <w:sz w:val="26"/>
          <w:szCs w:val="26"/>
        </w:rPr>
        <w:t>Внести</w:t>
      </w:r>
      <w:r w:rsidRPr="00A55182">
        <w:rPr>
          <w:rFonts w:ascii="Liberation Serif" w:hAnsi="Liberation Serif" w:cs="Liberation Serif"/>
          <w:sz w:val="26"/>
          <w:szCs w:val="26"/>
        </w:rPr>
        <w:t xml:space="preserve"> в</w:t>
      </w:r>
      <w:r w:rsidRPr="00A55182">
        <w:rPr>
          <w:rFonts w:ascii="Liberation Serif" w:hAnsi="Liberation Serif" w:cs="Liberation Serif"/>
          <w:bCs/>
          <w:sz w:val="26"/>
          <w:szCs w:val="26"/>
        </w:rPr>
        <w:t xml:space="preserve"> муниципальную программу «</w:t>
      </w:r>
      <w:r w:rsidRPr="00A55182">
        <w:rPr>
          <w:rFonts w:ascii="Liberation Serif" w:hAnsi="Liberation Serif" w:cs="Liberation Serif"/>
          <w:bCs/>
          <w:iCs/>
          <w:sz w:val="26"/>
          <w:szCs w:val="26"/>
        </w:rPr>
        <w:t xml:space="preserve">Развитие сферы культуры в </w:t>
      </w:r>
      <w:r w:rsidRPr="00A55182">
        <w:rPr>
          <w:rFonts w:ascii="Liberation Serif" w:hAnsi="Liberation Serif" w:cs="Liberation Serif"/>
          <w:sz w:val="26"/>
          <w:szCs w:val="26"/>
        </w:rPr>
        <w:t>Городском округе «город Ирбит» Свердловской области</w:t>
      </w:r>
      <w:bookmarkStart w:id="6" w:name="_Hlk113010904"/>
      <w:r w:rsidR="00A55182" w:rsidRPr="00A55182">
        <w:rPr>
          <w:rFonts w:ascii="Liberation Serif" w:hAnsi="Liberation Serif" w:cs="Liberation Serif"/>
          <w:sz w:val="26"/>
          <w:szCs w:val="26"/>
        </w:rPr>
        <w:t>»</w:t>
      </w:r>
      <w:r w:rsidRPr="00A55182">
        <w:rPr>
          <w:rFonts w:ascii="Liberation Serif" w:hAnsi="Liberation Serif" w:cs="Liberation Serif"/>
          <w:bCs/>
          <w:sz w:val="26"/>
          <w:szCs w:val="26"/>
        </w:rPr>
        <w:t xml:space="preserve">, </w:t>
      </w:r>
      <w:r w:rsidRPr="00A55182">
        <w:rPr>
          <w:rFonts w:ascii="Liberation Serif" w:hAnsi="Liberation Serif" w:cs="Liberation Serif"/>
          <w:sz w:val="26"/>
          <w:szCs w:val="26"/>
        </w:rPr>
        <w:t>утвержденную постановлением администрации Городского округа «город Ирбит» Свердловской области от 29</w:t>
      </w:r>
      <w:r w:rsidRPr="00A55182">
        <w:rPr>
          <w:rFonts w:ascii="Liberation Serif" w:hAnsi="Liberation Serif" w:cs="Liberation Serif"/>
          <w:bCs/>
          <w:iCs/>
          <w:sz w:val="26"/>
          <w:szCs w:val="26"/>
        </w:rPr>
        <w:t xml:space="preserve">.12.2023 </w:t>
      </w:r>
      <w:r w:rsidRPr="00A55182">
        <w:rPr>
          <w:rFonts w:ascii="Liberation Serif" w:hAnsi="Liberation Serif" w:cs="Liberation Serif"/>
          <w:bCs/>
          <w:sz w:val="26"/>
          <w:szCs w:val="26"/>
        </w:rPr>
        <w:t>№ 2375-ПА «</w:t>
      </w:r>
      <w:r w:rsidRPr="00A55182">
        <w:rPr>
          <w:rFonts w:ascii="Liberation Serif" w:hAnsi="Liberation Serif" w:cs="Liberation Serif"/>
          <w:iCs/>
          <w:sz w:val="26"/>
          <w:szCs w:val="26"/>
        </w:rPr>
        <w:t xml:space="preserve">Об утверждении </w:t>
      </w:r>
      <w:r w:rsidRPr="00A55182">
        <w:rPr>
          <w:rFonts w:ascii="Liberation Serif" w:hAnsi="Liberation Serif" w:cs="Liberation Serif"/>
          <w:sz w:val="26"/>
          <w:szCs w:val="26"/>
        </w:rPr>
        <w:t>муниципальной программы «</w:t>
      </w:r>
      <w:r w:rsidRPr="00A55182">
        <w:rPr>
          <w:rFonts w:ascii="Liberation Serif" w:hAnsi="Liberation Serif" w:cs="Liberation Serif"/>
          <w:iCs/>
          <w:sz w:val="26"/>
          <w:szCs w:val="26"/>
        </w:rPr>
        <w:t xml:space="preserve">Развитие сферы культуры в </w:t>
      </w:r>
      <w:r w:rsidRPr="00A55182">
        <w:rPr>
          <w:rFonts w:ascii="Liberation Serif" w:hAnsi="Liberation Serif" w:cs="Liberation Serif"/>
          <w:sz w:val="26"/>
          <w:szCs w:val="26"/>
        </w:rPr>
        <w:t xml:space="preserve">Городском округе «город Ирбит» Свердловской </w:t>
      </w:r>
      <w:r w:rsidRPr="00A55182">
        <w:rPr>
          <w:rFonts w:ascii="Liberation Serif" w:hAnsi="Liberation Serif" w:cs="Liberation Serif"/>
          <w:sz w:val="26"/>
          <w:szCs w:val="26"/>
        </w:rPr>
        <w:lastRenderedPageBreak/>
        <w:t>области</w:t>
      </w:r>
      <w:r w:rsidRPr="00A55182">
        <w:rPr>
          <w:rFonts w:ascii="Liberation Serif" w:hAnsi="Liberation Serif" w:cs="Liberation Serif"/>
          <w:iCs/>
          <w:sz w:val="26"/>
          <w:szCs w:val="26"/>
        </w:rPr>
        <w:t>»</w:t>
      </w:r>
      <w:r w:rsidR="0054136A">
        <w:rPr>
          <w:rFonts w:ascii="Liberation Serif" w:hAnsi="Liberation Serif" w:cs="Liberation Serif"/>
          <w:iCs/>
          <w:sz w:val="26"/>
          <w:szCs w:val="26"/>
        </w:rPr>
        <w:t>,</w:t>
      </w:r>
      <w:r w:rsidRPr="00A55182">
        <w:rPr>
          <w:rFonts w:ascii="Liberation Serif" w:hAnsi="Liberation Serif" w:cs="Liberation Serif"/>
          <w:iCs/>
          <w:sz w:val="26"/>
          <w:szCs w:val="26"/>
        </w:rPr>
        <w:t xml:space="preserve"> </w:t>
      </w:r>
      <w:bookmarkEnd w:id="6"/>
      <w:r w:rsidR="00A55182" w:rsidRPr="0054136A">
        <w:rPr>
          <w:rFonts w:ascii="Liberation Serif" w:hAnsi="Liberation Serif" w:cs="Liberation Serif"/>
          <w:bCs/>
          <w:sz w:val="26"/>
          <w:szCs w:val="26"/>
          <w:lang w:eastAsia="ru-RU"/>
        </w:rPr>
        <w:t>изложив её в новой редакции</w:t>
      </w:r>
      <w:r w:rsidR="00A55182" w:rsidRPr="0054136A">
        <w:rPr>
          <w:rFonts w:ascii="Liberation Serif" w:hAnsi="Liberation Serif" w:cs="Liberation Serif"/>
          <w:b/>
          <w:bCs/>
          <w:sz w:val="26"/>
          <w:szCs w:val="26"/>
          <w:lang w:eastAsia="ru-RU"/>
        </w:rPr>
        <w:t xml:space="preserve"> </w:t>
      </w:r>
      <w:r w:rsidR="00A55182" w:rsidRPr="0054136A">
        <w:rPr>
          <w:rFonts w:ascii="Liberation Serif" w:hAnsi="Liberation Serif" w:cs="Liberation Serif"/>
          <w:sz w:val="26"/>
          <w:szCs w:val="26"/>
        </w:rPr>
        <w:t>(прилагается).</w:t>
      </w:r>
    </w:p>
    <w:p w14:paraId="158C788B" w14:textId="59C25952" w:rsidR="004C080F" w:rsidRPr="00DB13D2" w:rsidRDefault="004C080F" w:rsidP="00A55182">
      <w:pPr>
        <w:pStyle w:val="afa"/>
        <w:widowControl w:val="0"/>
        <w:numPr>
          <w:ilvl w:val="0"/>
          <w:numId w:val="3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B13D2">
        <w:rPr>
          <w:rFonts w:ascii="Liberation Serif" w:hAnsi="Liberation Serif" w:cs="Liberation Serif"/>
          <w:sz w:val="26"/>
          <w:szCs w:val="26"/>
        </w:rPr>
        <w:t>Отделу организационной работы и документообеспечения</w:t>
      </w:r>
      <w:r w:rsidR="00DD315A" w:rsidRPr="00DB13D2">
        <w:rPr>
          <w:rFonts w:ascii="Liberation Serif" w:hAnsi="Liberation Serif" w:cs="Liberation Serif"/>
          <w:sz w:val="26"/>
          <w:szCs w:val="26"/>
        </w:rPr>
        <w:t xml:space="preserve"> администрации</w:t>
      </w:r>
      <w:r w:rsidR="00883350" w:rsidRPr="00DB13D2">
        <w:rPr>
          <w:rFonts w:ascii="Liberation Serif" w:hAnsi="Liberation Serif" w:cs="Liberation Serif"/>
          <w:sz w:val="26"/>
          <w:szCs w:val="26"/>
        </w:rPr>
        <w:t xml:space="preserve"> </w:t>
      </w:r>
      <w:r w:rsidRPr="00DB13D2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организовать размещение настоящего постановления на официальном </w:t>
      </w:r>
      <w:r w:rsidR="005021EA" w:rsidRPr="00DB13D2">
        <w:rPr>
          <w:rFonts w:ascii="Liberation Serif" w:hAnsi="Liberation Serif" w:cs="Liberation Serif"/>
          <w:sz w:val="26"/>
          <w:szCs w:val="26"/>
        </w:rPr>
        <w:t>сайте администрации</w:t>
      </w:r>
      <w:r w:rsidRPr="00DB13D2">
        <w:rPr>
          <w:rFonts w:ascii="Liberation Serif" w:hAnsi="Liberation Serif" w:cs="Liberation Serif"/>
          <w:sz w:val="26"/>
          <w:szCs w:val="26"/>
        </w:rPr>
        <w:t xml:space="preserve"> Городского округа «город Ирбит» Свердловской области» (</w:t>
      </w:r>
      <w:hyperlink r:id="rId10" w:history="1">
        <w:r w:rsidRPr="00DB13D2">
          <w:rPr>
            <w:rFonts w:ascii="Liberation Serif" w:hAnsi="Liberation Serif" w:cs="Liberation Serif"/>
            <w:color w:val="0000FF"/>
            <w:sz w:val="26"/>
            <w:szCs w:val="26"/>
            <w:u w:val="single"/>
            <w:lang w:val="en-US"/>
          </w:rPr>
          <w:t>www</w:t>
        </w:r>
        <w:r w:rsidRPr="00DB13D2">
          <w:rPr>
            <w:rFonts w:ascii="Liberation Serif" w:hAnsi="Liberation Serif" w:cs="Liberation Serif"/>
            <w:color w:val="0000FF"/>
            <w:sz w:val="26"/>
            <w:szCs w:val="26"/>
            <w:u w:val="single"/>
          </w:rPr>
          <w:t>.</w:t>
        </w:r>
        <w:r w:rsidRPr="00DB13D2">
          <w:rPr>
            <w:rFonts w:ascii="Liberation Serif" w:hAnsi="Liberation Serif" w:cs="Liberation Serif"/>
            <w:color w:val="0000FF"/>
            <w:sz w:val="26"/>
            <w:szCs w:val="26"/>
            <w:u w:val="single"/>
            <w:lang w:val="en-US"/>
          </w:rPr>
          <w:t>moirbit</w:t>
        </w:r>
        <w:r w:rsidRPr="00DB13D2">
          <w:rPr>
            <w:rFonts w:ascii="Liberation Serif" w:hAnsi="Liberation Serif" w:cs="Liberation Serif"/>
            <w:color w:val="0000FF"/>
            <w:sz w:val="26"/>
            <w:szCs w:val="26"/>
            <w:u w:val="single"/>
          </w:rPr>
          <w:t>.</w:t>
        </w:r>
        <w:r w:rsidRPr="00DB13D2">
          <w:rPr>
            <w:rFonts w:ascii="Liberation Serif" w:hAnsi="Liberation Serif" w:cs="Liberation Serif"/>
            <w:color w:val="0000FF"/>
            <w:sz w:val="26"/>
            <w:szCs w:val="26"/>
            <w:u w:val="single"/>
            <w:lang w:val="en-US"/>
          </w:rPr>
          <w:t>ru</w:t>
        </w:r>
      </w:hyperlink>
      <w:r w:rsidRPr="00DB13D2">
        <w:rPr>
          <w:rFonts w:ascii="Liberation Serif" w:hAnsi="Liberation Serif" w:cs="Liberation Serif"/>
          <w:sz w:val="26"/>
          <w:szCs w:val="26"/>
        </w:rPr>
        <w:t>).</w:t>
      </w:r>
    </w:p>
    <w:p w14:paraId="0C927039" w14:textId="4C090CD2" w:rsidR="00731A42" w:rsidRPr="00DB13D2" w:rsidRDefault="003439C3" w:rsidP="00DB13D2">
      <w:pPr>
        <w:pStyle w:val="a6"/>
        <w:tabs>
          <w:tab w:val="left" w:pos="1134"/>
        </w:tabs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B13D2">
        <w:rPr>
          <w:rFonts w:ascii="Liberation Serif" w:hAnsi="Liberation Serif" w:cs="Liberation Serif"/>
          <w:sz w:val="26"/>
          <w:szCs w:val="26"/>
        </w:rPr>
        <w:t xml:space="preserve">          </w:t>
      </w:r>
    </w:p>
    <w:p w14:paraId="7CCCD128" w14:textId="77777777" w:rsidR="00777D37" w:rsidRPr="00DB13D2" w:rsidRDefault="00777D37" w:rsidP="00DB13D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20E85CD" w14:textId="77777777" w:rsidR="00212896" w:rsidRPr="00DB13D2" w:rsidRDefault="00212896" w:rsidP="00DB13D2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2C40BB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лав</w:t>
      </w:r>
      <w:r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 </w:t>
      </w:r>
      <w:r w:rsidR="002C40BB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</w:t>
      </w:r>
    </w:p>
    <w:p w14:paraId="67F616A0" w14:textId="34280975" w:rsidR="00122E00" w:rsidRPr="00DB13D2" w:rsidRDefault="007F060A" w:rsidP="00DB13D2">
      <w:pPr>
        <w:widowControl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</w:t>
      </w:r>
      <w:r w:rsidR="00764165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C40BB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Ирбит»</w:t>
      </w:r>
      <w:r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C40BB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</w:t>
      </w:r>
      <w:r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C40BB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области</w:t>
      </w:r>
      <w:r w:rsidR="00FD629D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</w:t>
      </w:r>
      <w:r w:rsidR="00D55726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F120A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="00D55726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FD629D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E71C55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D629D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883350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FD629D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59069C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F82328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="00FD629D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212896" w:rsidRPr="00DB13D2">
        <w:rPr>
          <w:rFonts w:ascii="Liberation Serif" w:eastAsia="Times New Roman" w:hAnsi="Liberation Serif" w:cs="Liberation Serif"/>
          <w:sz w:val="26"/>
          <w:szCs w:val="26"/>
          <w:lang w:eastAsia="ru-RU"/>
        </w:rPr>
        <w:t>.В. Юдин</w:t>
      </w:r>
    </w:p>
    <w:p w14:paraId="3A98211A" w14:textId="77777777" w:rsidR="00216CEF" w:rsidRPr="00FD6E39" w:rsidRDefault="00216CEF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AC3CBCE" w14:textId="77777777" w:rsidR="00216CEF" w:rsidRDefault="00216CEF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2D4B118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D5DBD85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BB68738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467F3D9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D828535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800C81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8200C6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02E2A8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D08A7CF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BC2684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6BBAD7F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E99964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DBD8291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9836A9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E3ADB7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3EF59EE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58CE722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DA3332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3B17221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C44048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1D40B4E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389296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2F3A7A9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8846276" w14:textId="77777777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830261F" w14:textId="2A65EEF2" w:rsidR="00DE6A72" w:rsidRDefault="00DE6A72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38C7928" w14:textId="5F10B2B2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EA4353A" w14:textId="1C9AAE64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520EE45" w14:textId="0B61B2E6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E18CF56" w14:textId="07F92120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78847D" w14:textId="597FB4A2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3418332" w14:textId="5352CE8F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ACB2309" w14:textId="4E0BD700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4406D3" w14:textId="47C68EBD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75ECA72" w14:textId="7A892C76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7B9BC8" w14:textId="77777777" w:rsidR="00842FC5" w:rsidRDefault="00842FC5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8AB4877" w14:textId="77777777" w:rsidR="00CE2773" w:rsidRDefault="00CE2773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35CAE78" w14:textId="628CF73A" w:rsidR="00FD629D" w:rsidRPr="00233AB4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УТВЕРЖДЕНА </w:t>
      </w:r>
    </w:p>
    <w:p w14:paraId="11EAAADA" w14:textId="77777777" w:rsidR="00200998" w:rsidRDefault="00FD629D" w:rsidP="00CE277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536" w:right="-15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постановлением администрации</w:t>
      </w:r>
      <w:r w:rsidR="00C37FC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457B1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</w:t>
      </w:r>
      <w:r w:rsidR="00A35A6A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A457B1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4C5F55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33AB4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29.12.</w:t>
      </w:r>
      <w:r w:rsidR="00A457B1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2</w:t>
      </w: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A457B1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23</w:t>
      </w: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</w:t>
      </w:r>
      <w:r w:rsidR="001457AE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D6D0D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2375</w:t>
      </w:r>
      <w:r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-ПА 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«Об утверждении муниципальной программы «Развитие </w:t>
      </w:r>
      <w:r w:rsidR="004A232D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сферы культуры в Городском округе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4A232D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</w:t>
      </w:r>
      <w:r w:rsidR="004A232D" w:rsidRPr="00233AB4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(в редакции </w:t>
      </w:r>
      <w:r w:rsidR="00CE27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29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03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.2024 № 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545</w:t>
      </w:r>
      <w:r w:rsidR="00C507B8" w:rsidRPr="00233AB4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175876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 28.06.2024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E27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A07FF6">
        <w:rPr>
          <w:rFonts w:ascii="Liberation Serif" w:eastAsia="Times New Roman" w:hAnsi="Liberation Serif" w:cs="Times New Roman"/>
          <w:sz w:val="26"/>
          <w:szCs w:val="26"/>
          <w:lang w:eastAsia="ru-RU"/>
        </w:rPr>
        <w:t>1258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956674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="00CE27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56674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30.09.2024 </w:t>
      </w:r>
      <w:r w:rsidR="0095667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>1895</w:t>
      </w:r>
      <w:r w:rsidR="00956674">
        <w:rPr>
          <w:rFonts w:ascii="Liberation Serif" w:eastAsia="Times New Roman" w:hAnsi="Liberation Serif" w:cs="Times New Roman"/>
          <w:sz w:val="26"/>
          <w:szCs w:val="26"/>
          <w:lang w:eastAsia="ru-RU"/>
        </w:rPr>
        <w:t>-</w:t>
      </w:r>
      <w:r w:rsidR="00CE277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ПА,         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613FB7">
        <w:rPr>
          <w:rFonts w:ascii="Liberation Serif" w:eastAsia="Times New Roman" w:hAnsi="Liberation Serif" w:cs="Times New Roman"/>
          <w:sz w:val="26"/>
          <w:szCs w:val="26"/>
          <w:lang w:eastAsia="ru-RU"/>
        </w:rPr>
        <w:t>27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613FB7">
        <w:rPr>
          <w:rFonts w:ascii="Liberation Serif" w:eastAsia="Times New Roman" w:hAnsi="Liberation Serif" w:cs="Times New Roman"/>
          <w:sz w:val="26"/>
          <w:szCs w:val="26"/>
          <w:lang w:eastAsia="ru-RU"/>
        </w:rPr>
        <w:t>12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.2024 № </w:t>
      </w:r>
      <w:r w:rsidR="00613FB7">
        <w:rPr>
          <w:rFonts w:ascii="Liberation Serif" w:eastAsia="Times New Roman" w:hAnsi="Liberation Serif" w:cs="Times New Roman"/>
          <w:sz w:val="26"/>
          <w:szCs w:val="26"/>
          <w:lang w:eastAsia="ru-RU"/>
        </w:rPr>
        <w:t>2928</w:t>
      </w:r>
      <w:r w:rsidR="004A232D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842FC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</w:p>
    <w:p w14:paraId="39DFF7B6" w14:textId="089F807E" w:rsidR="00FD629D" w:rsidRPr="00233AB4" w:rsidRDefault="00842FC5" w:rsidP="00CE277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536" w:right="-15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 </w:t>
      </w:r>
      <w:r w:rsidR="00200998">
        <w:rPr>
          <w:rFonts w:ascii="Liberation Serif" w:eastAsia="Times New Roman" w:hAnsi="Liberation Serif" w:cs="Times New Roman"/>
          <w:sz w:val="26"/>
          <w:szCs w:val="26"/>
          <w:lang w:eastAsia="ru-RU"/>
        </w:rPr>
        <w:t>31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.03.2025    № </w:t>
      </w:r>
      <w:r w:rsidR="00200998">
        <w:rPr>
          <w:rFonts w:ascii="Liberation Serif" w:eastAsia="Times New Roman" w:hAnsi="Liberation Serif" w:cs="Times New Roman"/>
          <w:sz w:val="26"/>
          <w:szCs w:val="26"/>
          <w:lang w:eastAsia="ru-RU"/>
        </w:rPr>
        <w:t>597</w:t>
      </w:r>
      <w:bookmarkStart w:id="7" w:name="_GoBack"/>
      <w:bookmarkEnd w:id="7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-ПА</w:t>
      </w:r>
      <w:r w:rsidR="004977AE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</w:p>
    <w:p w14:paraId="2A88926D" w14:textId="77777777" w:rsidR="00AE4A01" w:rsidRPr="00F4433F" w:rsidRDefault="00AE4A01" w:rsidP="00F4433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536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4663311" w14:textId="6469D13D" w:rsidR="00FD629D" w:rsidRDefault="00FD629D" w:rsidP="00F4433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A8CFFD4" w14:textId="1E3F4CB9" w:rsidR="00233AB4" w:rsidRDefault="00233AB4" w:rsidP="00F4433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D6F0D7A" w14:textId="77777777" w:rsidR="00233AB4" w:rsidRPr="00F4433F" w:rsidRDefault="00233AB4" w:rsidP="00F4433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805398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</w:p>
    <w:p w14:paraId="5B7DC0D8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7F0C05EE" wp14:editId="0B4C779F">
            <wp:extent cx="925195" cy="146748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0A85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B4C51B6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9E7780E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FF568C2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30F58D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635537F" w14:textId="77777777" w:rsidR="00FF3B2B" w:rsidRPr="00D41DBD" w:rsidRDefault="00FF3B2B" w:rsidP="00FF3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МУНИЦИПАЛЬНАЯ ПРОГРАММА </w:t>
      </w:r>
    </w:p>
    <w:p w14:paraId="56A971AC" w14:textId="3FCE4A75" w:rsidR="00FF3B2B" w:rsidRPr="00D41DBD" w:rsidRDefault="00FF3B2B" w:rsidP="00FF3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«Развитие сферы культуры в Городском </w:t>
      </w:r>
      <w:r w:rsidR="0059069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округе «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 Ирбит» Свердловской области»</w:t>
      </w:r>
    </w:p>
    <w:p w14:paraId="5ED00BB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2CC00C1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75AA80CE" w14:textId="77777777" w:rsidR="00445F8B" w:rsidRPr="00F4433F" w:rsidRDefault="00445F8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B40E76E" w14:textId="77777777" w:rsidR="009F46CD" w:rsidRPr="00F4433F" w:rsidRDefault="009F46C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3FB23E1" w14:textId="77777777" w:rsidR="009F46CD" w:rsidRPr="00F4433F" w:rsidRDefault="009F46C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342D16E" w14:textId="2864EAF9" w:rsidR="00A457B1" w:rsidRDefault="00A457B1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2970A6E" w14:textId="77777777" w:rsidR="00233AB4" w:rsidRPr="00F4433F" w:rsidRDefault="00233AB4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75694771" w14:textId="77777777" w:rsidR="00A457B1" w:rsidRPr="00F4433F" w:rsidRDefault="00A457B1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4DE1E2D" w14:textId="77777777" w:rsidR="00A457B1" w:rsidRDefault="00A457B1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D7AB245" w14:textId="77777777" w:rsidR="00FF3B2B" w:rsidRDefault="00FF3B2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71B16B82" w14:textId="77777777" w:rsidR="004977AE" w:rsidRDefault="004977AE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410E2A5" w14:textId="77777777" w:rsidR="004C5F55" w:rsidRPr="00F4433F" w:rsidRDefault="004C5F55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283DBFF" w14:textId="0BD9308D" w:rsidR="00510490" w:rsidRDefault="00510490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7F63528" w14:textId="0B620239" w:rsidR="00175876" w:rsidRDefault="00175876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107F217" w14:textId="77777777" w:rsidR="004A232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Ирбит, 20</w:t>
      </w:r>
      <w:r w:rsidR="00A457B1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23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</w:t>
      </w:r>
    </w:p>
    <w:p w14:paraId="0630F4CB" w14:textId="4033DF3D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ПАСПОРТ МУНИЦИПАЛЬНОЙ ПРОГРАММЫ</w:t>
      </w:r>
    </w:p>
    <w:p w14:paraId="1F2BB9C8" w14:textId="5B7765B9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«Развитие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сферы культуры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A35A6A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A35A6A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A35A6A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</w:p>
    <w:p w14:paraId="6B8303AC" w14:textId="77777777" w:rsidR="00635289" w:rsidRPr="00F4433F" w:rsidRDefault="00635289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tbl>
      <w:tblPr>
        <w:tblW w:w="964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0"/>
        <w:gridCol w:w="5670"/>
      </w:tblGrid>
      <w:tr w:rsidR="00FD629D" w:rsidRPr="00F4433F" w14:paraId="51ED0874" w14:textId="77777777" w:rsidTr="00D75894">
        <w:trPr>
          <w:trHeight w:val="400"/>
          <w:tblCellSpacing w:w="5" w:type="nil"/>
        </w:trPr>
        <w:tc>
          <w:tcPr>
            <w:tcW w:w="3970" w:type="dxa"/>
          </w:tcPr>
          <w:p w14:paraId="16F81A3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Ответственный исполнитель        муниципальной программы        </w:t>
            </w:r>
          </w:p>
        </w:tc>
        <w:tc>
          <w:tcPr>
            <w:tcW w:w="5670" w:type="dxa"/>
          </w:tcPr>
          <w:p w14:paraId="47137E9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Управление культуры, физической культуры и спорта Городского округа «город Ирбит» Свердловской области</w:t>
            </w:r>
          </w:p>
        </w:tc>
      </w:tr>
      <w:tr w:rsidR="00FD629D" w:rsidRPr="00F4433F" w14:paraId="367F9BC3" w14:textId="77777777" w:rsidTr="00D75894">
        <w:trPr>
          <w:trHeight w:val="400"/>
          <w:tblCellSpacing w:w="5" w:type="nil"/>
        </w:trPr>
        <w:tc>
          <w:tcPr>
            <w:tcW w:w="3970" w:type="dxa"/>
          </w:tcPr>
          <w:p w14:paraId="0D6A258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Сроки реализации                 </w:t>
            </w:r>
          </w:p>
          <w:p w14:paraId="3C2F832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</w:tc>
        <w:tc>
          <w:tcPr>
            <w:tcW w:w="5670" w:type="dxa"/>
          </w:tcPr>
          <w:p w14:paraId="05C6CBA8" w14:textId="348898C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A457B1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-202</w:t>
            </w:r>
            <w:r w:rsidR="00A457B1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629D" w:rsidRPr="00F4433F" w14:paraId="568CBAD9" w14:textId="77777777" w:rsidTr="00D75894">
        <w:trPr>
          <w:trHeight w:val="400"/>
          <w:tblCellSpacing w:w="5" w:type="nil"/>
        </w:trPr>
        <w:tc>
          <w:tcPr>
            <w:tcW w:w="3970" w:type="dxa"/>
          </w:tcPr>
          <w:p w14:paraId="5887565D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Цели и задачи                    </w:t>
            </w:r>
          </w:p>
          <w:p w14:paraId="5B09156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</w:tc>
        <w:tc>
          <w:tcPr>
            <w:tcW w:w="5670" w:type="dxa"/>
          </w:tcPr>
          <w:p w14:paraId="06873F01" w14:textId="77777777" w:rsidR="00FD629D" w:rsidRPr="00F4433F" w:rsidRDefault="00FD629D" w:rsidP="00F443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Цели программы:</w:t>
            </w:r>
          </w:p>
          <w:p w14:paraId="0D88C562" w14:textId="77777777" w:rsidR="00FD629D" w:rsidRPr="00F4433F" w:rsidRDefault="00FD629D" w:rsidP="00F443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Цель 1.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</w:t>
            </w: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 xml:space="preserve">оздание условий для устойчивого развития культуры и искусства на территории </w:t>
            </w:r>
            <w:r w:rsidR="00A35A6A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  <w:t>.</w:t>
            </w:r>
          </w:p>
          <w:p w14:paraId="53090709" w14:textId="7CF8F72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Цель 2.</w:t>
            </w:r>
            <w:r w:rsidR="003B7CB8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Обеспечение реализации м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униципальной программы «Развитие сферы культуры </w:t>
            </w:r>
            <w:r w:rsidR="00A35A6A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».</w:t>
            </w:r>
          </w:p>
          <w:p w14:paraId="1C5FB438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Задачи программы:</w:t>
            </w:r>
          </w:p>
          <w:p w14:paraId="1E919AE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1.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Повышение доступности и качества услуг, оказываемых населению в сфере культуры.</w:t>
            </w:r>
          </w:p>
          <w:p w14:paraId="52F0E34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2.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Создание условий для сохранения и развития кадрового и творческого потенциала сферы культуры.</w:t>
            </w:r>
          </w:p>
          <w:p w14:paraId="7E4C7761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3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 Совершенствование организационных, экономических и правовых механизмов развития культуры.</w:t>
            </w:r>
          </w:p>
        </w:tc>
      </w:tr>
      <w:tr w:rsidR="00FD629D" w:rsidRPr="00F4433F" w14:paraId="5E8796A3" w14:textId="77777777" w:rsidTr="00D75894">
        <w:trPr>
          <w:trHeight w:val="325"/>
          <w:tblCellSpacing w:w="5" w:type="nil"/>
        </w:trPr>
        <w:tc>
          <w:tcPr>
            <w:tcW w:w="3970" w:type="dxa"/>
          </w:tcPr>
          <w:p w14:paraId="6FE9055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подпрограмм             </w:t>
            </w:r>
          </w:p>
          <w:p w14:paraId="597F2476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7DA6A9E4" w14:textId="6240A95E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(при их </w:t>
            </w:r>
            <w:r w:rsidR="00CE534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наличии)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</w:t>
            </w:r>
          </w:p>
        </w:tc>
        <w:tc>
          <w:tcPr>
            <w:tcW w:w="5670" w:type="dxa"/>
          </w:tcPr>
          <w:p w14:paraId="7DD086A9" w14:textId="6C89689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Подпрограмма 1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«Развитие сферы культуры и искусства 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округ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е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».</w:t>
            </w:r>
          </w:p>
          <w:p w14:paraId="43CB04E5" w14:textId="2BE1E28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Подпрограмма 2</w:t>
            </w:r>
            <w:r w:rsidR="003B7CB8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«Обеспечение реализации м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униципальной программы «Развитие сферы культуры 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округ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е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».</w:t>
            </w:r>
          </w:p>
        </w:tc>
      </w:tr>
      <w:tr w:rsidR="00FD629D" w:rsidRPr="00F4433F" w14:paraId="1F0AFBFC" w14:textId="77777777" w:rsidTr="00D75894">
        <w:trPr>
          <w:trHeight w:val="325"/>
          <w:tblCellSpacing w:w="5" w:type="nil"/>
        </w:trPr>
        <w:tc>
          <w:tcPr>
            <w:tcW w:w="3970" w:type="dxa"/>
          </w:tcPr>
          <w:p w14:paraId="12AAD61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основных                </w:t>
            </w:r>
          </w:p>
          <w:p w14:paraId="3EE2FE6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целевых показателей              </w:t>
            </w:r>
          </w:p>
          <w:p w14:paraId="2546800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</w:tc>
        <w:tc>
          <w:tcPr>
            <w:tcW w:w="5670" w:type="dxa"/>
          </w:tcPr>
          <w:p w14:paraId="1CAB22E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Целевой показатель 1.</w:t>
            </w: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6C66C9E3" w14:textId="652EAF1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Количество посещений те</w:t>
            </w:r>
            <w:r w:rsidR="00597CE5"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атрально-концертных мероприятий.</w:t>
            </w:r>
          </w:p>
          <w:p w14:paraId="3E5BFEB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Целевой показатель 2.</w:t>
            </w: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14:paraId="6A4809B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Количество посещений муниципальных музеев на территории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.</w:t>
            </w:r>
          </w:p>
          <w:p w14:paraId="68AADEF8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3. </w:t>
            </w:r>
          </w:p>
          <w:p w14:paraId="7E38B03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Численность участников культурно-досуговых мероприятий.</w:t>
            </w:r>
          </w:p>
          <w:p w14:paraId="5FCD7CA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 xml:space="preserve">Целевой показатель 4. </w:t>
            </w:r>
          </w:p>
          <w:p w14:paraId="69332B7D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Интенсивность обновления текущего репертуара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театра (количество новых театральных постановок).</w:t>
            </w:r>
          </w:p>
          <w:p w14:paraId="6B18560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. </w:t>
            </w:r>
          </w:p>
          <w:p w14:paraId="1FA9B299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Количество клубных формирований в учреждениях культуры.</w:t>
            </w:r>
          </w:p>
          <w:p w14:paraId="4C355FE3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6.</w:t>
            </w:r>
          </w:p>
          <w:p w14:paraId="36AC6C2B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Количество участников клубных формирований учреждений культуры.</w:t>
            </w:r>
          </w:p>
          <w:p w14:paraId="0FBE8C4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7.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</w:t>
            </w:r>
          </w:p>
          <w:p w14:paraId="1C178344" w14:textId="6306E34F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Количество посещений муниципальных библиотек на территории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2B613A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</w:t>
            </w:r>
            <w:r w:rsidR="002B613A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 в том числе обращений удаленных пользователей</w:t>
            </w: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.</w:t>
            </w:r>
          </w:p>
          <w:p w14:paraId="4DADEB62" w14:textId="77777777" w:rsidR="00F30DFA" w:rsidRPr="00F4433F" w:rsidRDefault="00F30DFA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8.</w:t>
            </w:r>
          </w:p>
          <w:p w14:paraId="417D17D0" w14:textId="00157A16" w:rsidR="00943849" w:rsidRPr="00F4433F" w:rsidRDefault="00943849" w:rsidP="00F4433F">
            <w:pPr>
              <w:pStyle w:val="24"/>
              <w:shd w:val="clear" w:color="auto" w:fill="auto"/>
              <w:spacing w:line="240" w:lineRule="auto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Количество новых поступле</w:t>
            </w:r>
            <w:r w:rsidR="00941C48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ний </w:t>
            </w:r>
            <w:r w:rsidR="00DA2137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в фонды муниципальных библиотек</w:t>
            </w: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в расчете на 1000 жителей</w:t>
            </w:r>
            <w:r w:rsidR="00DA2137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DA2137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.</w:t>
            </w:r>
          </w:p>
          <w:p w14:paraId="242BE4D9" w14:textId="1B750414" w:rsidR="00F30DFA" w:rsidRPr="00F4433F" w:rsidRDefault="00F30DFA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9.</w:t>
            </w:r>
          </w:p>
          <w:p w14:paraId="7370B349" w14:textId="403DB69C" w:rsidR="00F30DFA" w:rsidRPr="00F4433F" w:rsidRDefault="00943849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bCs/>
                <w:color w:val="000000" w:themeColor="text1"/>
                <w:sz w:val="26"/>
                <w:szCs w:val="26"/>
              </w:rPr>
              <w:t>Предоставление доступа к справочно-поисковому аппарату библиотек, базам данных, к оцифрованным изданиям, хранящимся в библиотеках, в том числе к фонду редких книг.</w:t>
            </w:r>
          </w:p>
          <w:p w14:paraId="4D137F86" w14:textId="1BC98405" w:rsidR="00FD629D" w:rsidRPr="00F4433F" w:rsidRDefault="00F30DFA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10</w:t>
            </w:r>
            <w:r w:rsidR="00FD629D"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00101DE3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области.</w:t>
            </w:r>
          </w:p>
          <w:p w14:paraId="055737A7" w14:textId="318F3570" w:rsidR="00FD629D" w:rsidRPr="00F4433F" w:rsidRDefault="00F30DF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 xml:space="preserve">Целевой показатель </w:t>
            </w: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11</w:t>
            </w:r>
            <w:r w:rsidR="00FD629D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</w:p>
          <w:p w14:paraId="7DFEBF42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Доля специалистов отрасли, прошедших переподготовку и повышение квалификации, по отношению к общему числу специалистов.</w:t>
            </w:r>
          </w:p>
          <w:p w14:paraId="30FC3A50" w14:textId="47295E7B" w:rsidR="00FD629D" w:rsidRPr="00F4433F" w:rsidRDefault="00F30DF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12</w:t>
            </w:r>
            <w:r w:rsidR="00FD629D"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.</w:t>
            </w:r>
            <w:r w:rsidR="00FD629D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14:paraId="5755CFB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Уровень удовлетворенности населения </w:t>
            </w:r>
            <w:r w:rsidR="0070706C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качеством и доступностью предоставляемых муниципальных услуг в сфере культуры.</w:t>
            </w:r>
          </w:p>
          <w:p w14:paraId="120EE30C" w14:textId="430BE064" w:rsidR="00FD629D" w:rsidRPr="00F4433F" w:rsidRDefault="00F30DFA" w:rsidP="00F4433F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color w:val="000000" w:themeColor="text1"/>
                <w:sz w:val="26"/>
                <w:szCs w:val="26"/>
              </w:rPr>
            </w:pPr>
            <w:r w:rsidRPr="00F4433F">
              <w:rPr>
                <w:rFonts w:ascii="Liberation Serif" w:eastAsia="Calibri" w:hAnsi="Liberation Serif" w:cs="Times New Roman"/>
                <w:b/>
                <w:color w:val="000000" w:themeColor="text1"/>
                <w:sz w:val="26"/>
                <w:szCs w:val="26"/>
              </w:rPr>
              <w:t>Целевой показатель 13</w:t>
            </w:r>
            <w:r w:rsidR="00FD629D" w:rsidRPr="00F4433F">
              <w:rPr>
                <w:rFonts w:ascii="Liberation Serif" w:eastAsia="Calibri" w:hAnsi="Liberation Serif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14:paraId="6028F9FB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  <w:t>Доля средств от приносящей доход деятельности в фонде заработной платы по работникам учреждений культуры</w:t>
            </w:r>
          </w:p>
        </w:tc>
      </w:tr>
      <w:tr w:rsidR="00FD629D" w:rsidRPr="00F4433F" w14:paraId="3C383A2A" w14:textId="77777777" w:rsidTr="00D75894">
        <w:trPr>
          <w:trHeight w:val="1101"/>
          <w:tblCellSpacing w:w="5" w:type="nil"/>
        </w:trPr>
        <w:tc>
          <w:tcPr>
            <w:tcW w:w="3970" w:type="dxa"/>
          </w:tcPr>
          <w:p w14:paraId="0371B84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Объемы финансирования            </w:t>
            </w:r>
          </w:p>
          <w:p w14:paraId="3CB8664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093942E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 годам реализации, тыс. рублей </w:t>
            </w:r>
          </w:p>
        </w:tc>
        <w:tc>
          <w:tcPr>
            <w:tcW w:w="5670" w:type="dxa"/>
          </w:tcPr>
          <w:p w14:paraId="74C89B30" w14:textId="28574BCD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ВСЕГО: 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 199 500,431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</w:t>
            </w:r>
          </w:p>
          <w:p w14:paraId="4EF689A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630AD5CE" w14:textId="4BD6B50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297 666,751</w:t>
            </w:r>
          </w:p>
          <w:p w14:paraId="31B92464" w14:textId="5931D43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354 401,250</w:t>
            </w:r>
          </w:p>
          <w:p w14:paraId="26B5E107" w14:textId="54D004C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163 850,100</w:t>
            </w:r>
          </w:p>
          <w:p w14:paraId="2A869513" w14:textId="06FFA0D3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152 253,700</w:t>
            </w:r>
          </w:p>
          <w:p w14:paraId="0811B0FA" w14:textId="77C8C34B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231 328,630</w:t>
            </w:r>
          </w:p>
          <w:p w14:paraId="29BF2DB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highlight w:val="yellow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из них:                       </w:t>
            </w:r>
          </w:p>
          <w:p w14:paraId="264925C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федеральный бюджет:  0,000                  </w:t>
            </w:r>
          </w:p>
          <w:p w14:paraId="5F3B703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064D439B" w14:textId="4DE8ABD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5D273F50" w14:textId="72143B7A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45B4CE22" w14:textId="0D3AAD43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4454C1AC" w14:textId="1F15931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0296BCBA" w14:textId="19B7E811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457AE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4C752AA2" w14:textId="4015F38D" w:rsidR="005B1AB6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областной бюджет: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26 207,400</w:t>
            </w:r>
          </w:p>
          <w:p w14:paraId="15AF2AE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7C0E5B99" w14:textId="788C9EB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34013D">
              <w:rPr>
                <w:rFonts w:ascii="Liberation Serif" w:hAnsi="Liberation Serif"/>
                <w:color w:val="000000"/>
                <w:sz w:val="26"/>
                <w:szCs w:val="26"/>
              </w:rPr>
              <w:t>21 472,900</w:t>
            </w:r>
          </w:p>
          <w:p w14:paraId="4DDD01CE" w14:textId="51A3798E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4 734,500</w:t>
            </w:r>
          </w:p>
          <w:p w14:paraId="329B142D" w14:textId="4728514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14DA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0,000</w:t>
            </w:r>
          </w:p>
          <w:p w14:paraId="0261E21C" w14:textId="31FE043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14DA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0,00</w:t>
            </w:r>
            <w:r w:rsidR="001416B8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</w:p>
          <w:p w14:paraId="002C04E6" w14:textId="1C000AEF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33C48BED" w14:textId="429F1603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местный бюджет: 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 173 293,031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</w:t>
            </w:r>
          </w:p>
          <w:p w14:paraId="1638DF8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1EE519B6" w14:textId="18AB694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276 193,851</w:t>
            </w:r>
          </w:p>
          <w:p w14:paraId="56182DC3" w14:textId="3274DB5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349 666,750</w:t>
            </w:r>
          </w:p>
          <w:p w14:paraId="78A07917" w14:textId="67A03C3D" w:rsidR="00933041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163 850,100</w:t>
            </w:r>
          </w:p>
          <w:p w14:paraId="3F524CBC" w14:textId="28CD8129" w:rsidR="00933041" w:rsidRPr="00F4433F" w:rsidRDefault="00933041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152 253,700</w:t>
            </w:r>
          </w:p>
          <w:p w14:paraId="535698FE" w14:textId="26FE6CF3" w:rsidR="007D22F5" w:rsidRPr="00F4433F" w:rsidRDefault="00933041" w:rsidP="00C31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24A6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4C025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231 328,630</w:t>
            </w:r>
          </w:p>
        </w:tc>
      </w:tr>
      <w:tr w:rsidR="00FD629D" w:rsidRPr="00F4433F" w14:paraId="39AFE0D2" w14:textId="77777777" w:rsidTr="00D75894">
        <w:trPr>
          <w:trHeight w:val="400"/>
          <w:tblCellSpacing w:w="5" w:type="nil"/>
        </w:trPr>
        <w:tc>
          <w:tcPr>
            <w:tcW w:w="3970" w:type="dxa"/>
          </w:tcPr>
          <w:p w14:paraId="541C3AB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Адрес размещения муниципальной программы в сети Интернет        </w:t>
            </w:r>
          </w:p>
        </w:tc>
        <w:tc>
          <w:tcPr>
            <w:tcW w:w="5670" w:type="dxa"/>
          </w:tcPr>
          <w:p w14:paraId="5A04858C" w14:textId="77777777" w:rsidR="00FD629D" w:rsidRPr="00F4433F" w:rsidRDefault="004651C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hyperlink r:id="rId12" w:history="1"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www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moirbit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ru</w:t>
              </w:r>
            </w:hyperlink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7A841F4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val="en-US" w:eastAsia="ru-RU"/>
              </w:rPr>
              <w:t>www</w:t>
            </w: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  <w:t>.kulturairbit.ru</w:t>
            </w:r>
          </w:p>
        </w:tc>
      </w:tr>
    </w:tbl>
    <w:p w14:paraId="2B50BAD2" w14:textId="77777777" w:rsidR="00F8553B" w:rsidRPr="00F4433F" w:rsidRDefault="00F8553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F39C119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Раздел 1. </w:t>
      </w:r>
      <w:r w:rsidRPr="00F4433F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t xml:space="preserve">Характеристика и анализ текущего состояния сферы социально – экономического развития </w:t>
      </w:r>
      <w:r w:rsidR="0070706C"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15B1D5C5" w14:textId="77777777" w:rsidR="00013280" w:rsidRPr="00F4433F" w:rsidRDefault="00013280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BA56AB3" w14:textId="77777777" w:rsidR="00FD629D" w:rsidRPr="00F4433F" w:rsidRDefault="00FD629D" w:rsidP="00F4433F">
      <w:pPr>
        <w:pStyle w:val="afa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/>
          <w:color w:val="000000"/>
          <w:sz w:val="26"/>
          <w:szCs w:val="26"/>
          <w:lang w:eastAsia="ru-RU"/>
        </w:rPr>
        <w:t>Swot-анализ современного состояния и развития сферы культуры</w:t>
      </w:r>
    </w:p>
    <w:tbl>
      <w:tblPr>
        <w:tblpPr w:leftFromText="180" w:rightFromText="180" w:vertAnchor="text" w:horzAnchor="margin" w:tblpX="8" w:tblpY="598"/>
        <w:tblW w:w="95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67"/>
        <w:gridCol w:w="4106"/>
      </w:tblGrid>
      <w:tr w:rsidR="00FD629D" w:rsidRPr="00F4433F" w14:paraId="38AAA399" w14:textId="77777777" w:rsidTr="00D75894">
        <w:trPr>
          <w:hidden/>
        </w:trPr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4F63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vanish/>
                <w:color w:val="000000"/>
                <w:sz w:val="26"/>
                <w:szCs w:val="26"/>
                <w:lang w:eastAsia="ru-RU"/>
              </w:rPr>
              <w:t>#G0</w:t>
            </w: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Сильные стороны развития 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5445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Слабые стороны развития </w:t>
            </w:r>
          </w:p>
        </w:tc>
      </w:tr>
      <w:tr w:rsidR="00FD629D" w:rsidRPr="00F4433F" w14:paraId="4068A8C8" w14:textId="77777777" w:rsidTr="00D75894"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F7D5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>Уникальное материальное и нематериальное культурно-историческое наследие.</w:t>
            </w:r>
          </w:p>
          <w:p w14:paraId="5AFA5249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>В городе идет динамичный процесс создания памятных знаков, на особо значимых исторических местах города.</w:t>
            </w:r>
          </w:p>
          <w:p w14:paraId="5033A54B" w14:textId="7BA14E9D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Проведена реконструкция Торговой площади.</w:t>
            </w:r>
            <w:r w:rsidR="006B3DFF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Благоустраиваются общественные территории.</w:t>
            </w:r>
          </w:p>
          <w:p w14:paraId="685901DD" w14:textId="7103C3F0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Заменены бюсты героев Советского Союза.</w:t>
            </w:r>
          </w:p>
          <w:p w14:paraId="3880D1FD" w14:textId="47B80490" w:rsidR="00532F89" w:rsidRPr="00215D94" w:rsidRDefault="00532F89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С 2018 года при поддержке Губернатора Свердловской области проведены масштабные работы по капитальному ремонту Дворца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>культуры им.</w:t>
            </w:r>
            <w:r w:rsidR="00812E38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В.К. Костевича, </w:t>
            </w:r>
            <w:r w:rsidR="006B3DFF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2021 год – год начала реставрации здания Ирбитского драматического театра. П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роводится ежегодная планомерная работа по восстановлению жилых домов памятников </w:t>
            </w:r>
            <w:r w:rsidR="006B3DFF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объектов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культурного</w:t>
            </w:r>
            <w:r w:rsidR="006B3DFF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наследия.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</w:t>
            </w:r>
          </w:p>
          <w:p w14:paraId="39A97066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CF39" w14:textId="646E052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lastRenderedPageBreak/>
              <w:t>Сохранение культурно-исторического наследия территории не поддержива</w:t>
            </w:r>
            <w:r w:rsidR="00532F89"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>лось долгие годы</w:t>
            </w: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 xml:space="preserve"> финансированием из регионального и федерального бюджета, что привело к возникшему риску потери уникальности и самобытности культурного наследия Ирбита.</w:t>
            </w:r>
          </w:p>
          <w:p w14:paraId="0E9F9334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Большинство памятников находятся в неудовлетворительном и аварийном состоянии. </w:t>
            </w:r>
          </w:p>
          <w:p w14:paraId="6A09D752" w14:textId="77777777" w:rsidR="006B3DFF" w:rsidRPr="00215D94" w:rsidRDefault="006B3DFF" w:rsidP="00F4433F">
            <w:pPr>
              <w:widowControl w:val="0"/>
              <w:spacing w:after="0" w:line="240" w:lineRule="auto"/>
              <w:rPr>
                <w:rFonts w:ascii="Liberation Serif" w:hAnsi="Liberation Serif" w:cs="Liberation Serif"/>
                <w:sz w:val="25"/>
                <w:szCs w:val="25"/>
              </w:rPr>
            </w:pPr>
            <w:r w:rsidRPr="00215D94">
              <w:rPr>
                <w:rFonts w:ascii="Liberation Serif" w:hAnsi="Liberation Serif" w:cs="Liberation Serif"/>
                <w:sz w:val="25"/>
                <w:szCs w:val="25"/>
              </w:rPr>
              <w:lastRenderedPageBreak/>
              <w:t>С 2018 года и по настоящее время продолжается ремонт и восстановление объектов культурного наследия. При поддержке областного бюджета восстановлены восемь жилых домов, имеющих статус памятника истории и культуры.</w:t>
            </w:r>
          </w:p>
          <w:p w14:paraId="1DA790BF" w14:textId="1027077C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10 % недвижимых памятников истории и культуры находятся в эксплуатации учреждений культуры; большинство из них находятся также в неудовлетворительном состоянии.</w:t>
            </w:r>
            <w:r w:rsidR="00993101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FD629D" w:rsidRPr="00F4433F" w14:paraId="2661F397" w14:textId="77777777" w:rsidTr="00D75894"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DFBE" w14:textId="46E764BA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lastRenderedPageBreak/>
              <w:t xml:space="preserve">Широкая сеть культурной инфраструктуры провинциального города.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 На 01.01.202</w:t>
            </w:r>
            <w:r w:rsidR="00122E00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4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г.  на </w:t>
            </w:r>
            <w:r w:rsidR="00956674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территории Городского</w:t>
            </w:r>
            <w:r w:rsidR="0070706C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округа «город Ирбит» Свердловской </w:t>
            </w:r>
            <w:r w:rsidR="00956674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области реализуют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деятельность 4 муниципальных учреждения культуры:</w:t>
            </w:r>
          </w:p>
          <w:p w14:paraId="03D742C2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- МАУК «ДК им. Костевича»;</w:t>
            </w:r>
          </w:p>
          <w:p w14:paraId="7428D1EF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- МАУК «Ирбитский драматический театр»;</w:t>
            </w:r>
          </w:p>
          <w:p w14:paraId="5D0AA646" w14:textId="766BFC54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- </w:t>
            </w:r>
            <w:r w:rsidR="004A5717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МБУК «Библиотечная система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;</w:t>
            </w:r>
          </w:p>
          <w:p w14:paraId="7C99AD5C" w14:textId="78D46FD8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- </w:t>
            </w:r>
            <w:r w:rsidR="006E65B9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МБУК «Ис</w:t>
            </w:r>
            <w:r w:rsidR="004A5717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торико – этнографический музей»</w:t>
            </w:r>
            <w:r w:rsidR="006E65B9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8BC6" w14:textId="08A5C17E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На 01.01.202</w:t>
            </w:r>
            <w:r w:rsidR="00122E00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4</w:t>
            </w: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 xml:space="preserve"> г</w:t>
            </w:r>
            <w:r w:rsidR="006B3DFF"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ода</w:t>
            </w: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 xml:space="preserve"> </w:t>
            </w:r>
            <w:r w:rsidR="006B3DFF"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з</w:t>
            </w: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дания</w:t>
            </w:r>
            <w:r w:rsidR="006B3DFF"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 xml:space="preserve"> театра, библиотеки, музея</w:t>
            </w: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 xml:space="preserve"> требуют текущего ремонта. </w:t>
            </w:r>
          </w:p>
          <w:p w14:paraId="46AAED64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Модернизация материально-технической базы учреждений осуществляется крайне медленными темпами и заметно отстает от качественного роста творческого потенциала учреждений.</w:t>
            </w:r>
          </w:p>
        </w:tc>
      </w:tr>
      <w:tr w:rsidR="00FD629D" w:rsidRPr="00F4433F" w14:paraId="677480A6" w14:textId="77777777" w:rsidTr="00215D94">
        <w:trPr>
          <w:trHeight w:val="3686"/>
        </w:trPr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AEAA" w14:textId="77777777" w:rsidR="00FD629D" w:rsidRPr="007923FC" w:rsidRDefault="00FD629D" w:rsidP="00F4433F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F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Высокий потенциал творческих коллективов Ирбита является одним из привлекательных элементов культуры.</w:t>
            </w:r>
          </w:p>
          <w:p w14:paraId="727FE1B1" w14:textId="2AEE856A" w:rsidR="00A06C48" w:rsidRPr="007923FC" w:rsidRDefault="00417755" w:rsidP="00F4433F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За 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>202</w:t>
            </w:r>
            <w:r w:rsidRPr="007923FC">
              <w:rPr>
                <w:rFonts w:ascii="Liberation Serif" w:eastAsia="Calibri" w:hAnsi="Liberation Serif"/>
                <w:sz w:val="26"/>
                <w:szCs w:val="26"/>
              </w:rPr>
              <w:t>3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 год творческие коллективы Дворца культуры приняли участие в конкурсных мероприятиях, направленных на выявление и поддержку одаренных участников и стали победителями престижных международных и всероссийских фестивалей, проходивших в г. </w:t>
            </w:r>
            <w:r w:rsidR="008A4CC2" w:rsidRPr="007923FC">
              <w:rPr>
                <w:rFonts w:ascii="Liberation Serif" w:eastAsia="Calibri" w:hAnsi="Liberation Serif"/>
                <w:sz w:val="26"/>
                <w:szCs w:val="26"/>
              </w:rPr>
              <w:t>Сочи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, </w:t>
            </w:r>
            <w:r w:rsidR="007923FC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г. Москва, 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>г. Екатеринбург</w:t>
            </w:r>
            <w:r w:rsidR="00A06C48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 и Свердловская область</w:t>
            </w:r>
            <w:r w:rsidR="00D405E7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, 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где достойно представили родной город.  Общее число заслуженных наград – </w:t>
            </w:r>
            <w:r w:rsidR="007923FC" w:rsidRPr="007923FC">
              <w:rPr>
                <w:rFonts w:ascii="Liberation Serif" w:eastAsia="Calibri" w:hAnsi="Liberation Serif"/>
                <w:sz w:val="26"/>
                <w:szCs w:val="26"/>
              </w:rPr>
              <w:t>32</w:t>
            </w:r>
            <w:r w:rsidR="006019D9" w:rsidRPr="007923FC">
              <w:rPr>
                <w:rFonts w:ascii="Liberation Serif" w:eastAsia="Calibri" w:hAnsi="Liberation Serif"/>
                <w:sz w:val="26"/>
                <w:szCs w:val="26"/>
              </w:rPr>
              <w:t xml:space="preserve">, из них: 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международных - </w:t>
            </w:r>
            <w:r w:rsidR="00AA32A5" w:rsidRPr="007923FC">
              <w:rPr>
                <w:rFonts w:ascii="Liberation Serif" w:hAnsi="Liberation Serif"/>
                <w:bCs/>
                <w:sz w:val="26"/>
                <w:szCs w:val="26"/>
              </w:rPr>
              <w:t>9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, 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всероссийских – 2, 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>областных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- 19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и межрегиональных – 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>2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>.</w:t>
            </w:r>
          </w:p>
          <w:p w14:paraId="1EEFF1A5" w14:textId="6FC0F89D" w:rsidR="00FD629D" w:rsidRPr="007923FC" w:rsidRDefault="00A06C48" w:rsidP="00F4433F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Из тринадцати 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коллективов любительского художественного творчества ДК им. В.К. Костевича 7 коллективов являются дипломантами фестивалей и конкурсов различного уровня. </w:t>
            </w:r>
            <w:r w:rsidR="006019D9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Исполнительские </w:t>
            </w:r>
            <w:r w:rsidR="00F1229F" w:rsidRPr="007923FC">
              <w:rPr>
                <w:rFonts w:ascii="Liberation Serif" w:hAnsi="Liberation Serif"/>
                <w:bCs/>
                <w:sz w:val="26"/>
                <w:szCs w:val="26"/>
              </w:rPr>
              <w:t>и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постановочные возможности народных, образцовых коллективов, их фестивально-конкурсная и концертная деятельность являются образцом для всех коллективов любительского художественного творчества и 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это в очередной раз, подтвердил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>и театральная студия «Мы»,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театр танцевальных миниатюр «Лазурит,</w:t>
            </w:r>
            <w:r w:rsidR="007923FC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 детский 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 xml:space="preserve">музыкальный театр «Лукоморье», </w:t>
            </w:r>
            <w:r w:rsidR="007923FC" w:rsidRPr="007923FC">
              <w:rPr>
                <w:rFonts w:ascii="Liberation Serif" w:hAnsi="Liberation Serif" w:cs="Liberation Serif"/>
                <w:sz w:val="26"/>
                <w:szCs w:val="26"/>
              </w:rPr>
              <w:t xml:space="preserve"> вокальная студия «Камертон», творческое объединение «Элита», народный коллектив любительского художественного творчества коллектив народного танца «Уралочка»,</w:t>
            </w:r>
            <w:r w:rsidR="0018770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7923FC" w:rsidRPr="007923FC">
              <w:rPr>
                <w:rFonts w:ascii="Liberation Serif" w:hAnsi="Liberation Serif" w:cs="Liberation Serif"/>
                <w:sz w:val="26"/>
                <w:szCs w:val="26"/>
              </w:rPr>
              <w:t>народный</w:t>
            </w:r>
            <w:r w:rsidR="0018770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7923FC" w:rsidRPr="007923FC">
              <w:rPr>
                <w:rFonts w:ascii="Liberation Serif" w:hAnsi="Liberation Serif" w:cs="Liberation Serif"/>
                <w:sz w:val="26"/>
                <w:szCs w:val="26"/>
              </w:rPr>
              <w:t xml:space="preserve">коллектив </w:t>
            </w:r>
            <w:r w:rsidR="00187706">
              <w:rPr>
                <w:rFonts w:ascii="Liberation Serif" w:hAnsi="Liberation Serif" w:cs="Liberation Serif"/>
                <w:sz w:val="26"/>
                <w:szCs w:val="26"/>
              </w:rPr>
              <w:t>л</w:t>
            </w:r>
            <w:r w:rsidR="007923FC" w:rsidRPr="007923FC">
              <w:rPr>
                <w:rFonts w:ascii="Liberation Serif" w:hAnsi="Liberation Serif" w:cs="Liberation Serif"/>
                <w:sz w:val="26"/>
                <w:szCs w:val="26"/>
              </w:rPr>
              <w:t>юбительского художественного творчества Ансамбль  русской песни «Сударушка»</w:t>
            </w:r>
            <w:r w:rsidR="00184C8D" w:rsidRPr="007923FC">
              <w:rPr>
                <w:rFonts w:ascii="Liberation Serif" w:hAnsi="Liberation Serif"/>
                <w:bCs/>
                <w:sz w:val="26"/>
                <w:szCs w:val="26"/>
              </w:rPr>
              <w:t>.</w:t>
            </w:r>
          </w:p>
          <w:p w14:paraId="3A19940F" w14:textId="6FE28175" w:rsidR="00216B22" w:rsidRPr="007923FC" w:rsidRDefault="00216B22" w:rsidP="00F4433F">
            <w:pPr>
              <w:widowControl w:val="0"/>
              <w:spacing w:after="0" w:line="240" w:lineRule="auto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7923FC">
              <w:rPr>
                <w:rFonts w:ascii="Liberation Serif" w:hAnsi="Liberation Serif"/>
                <w:bCs/>
                <w:sz w:val="26"/>
                <w:szCs w:val="26"/>
              </w:rPr>
              <w:t>В первом полугодии 2023 года состоялось открытие кинотеатра «Урал».</w:t>
            </w:r>
          </w:p>
          <w:p w14:paraId="0B19E801" w14:textId="230A0DDC" w:rsidR="005465DF" w:rsidRPr="007923FC" w:rsidRDefault="005465DF" w:rsidP="005465D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7923FC">
              <w:rPr>
                <w:rFonts w:ascii="Liberation Serif" w:hAnsi="Liberation Serif" w:cs="Times New Roman"/>
                <w:sz w:val="26"/>
                <w:szCs w:val="26"/>
              </w:rPr>
              <w:t xml:space="preserve">26 августа в рамках всероссийской акции «Ночь кино» состоялось официальное открытие кинотеатра «Урал» после капитального ремонта и обновления зала ожидания, кассовой зоны, </w:t>
            </w:r>
            <w:r w:rsidR="00956674" w:rsidRPr="007923FC">
              <w:rPr>
                <w:rFonts w:ascii="Liberation Serif" w:hAnsi="Liberation Serif" w:cs="Times New Roman"/>
                <w:sz w:val="26"/>
                <w:szCs w:val="26"/>
              </w:rPr>
              <w:t>гардероба, что</w:t>
            </w:r>
            <w:r w:rsidRPr="007923FC">
              <w:rPr>
                <w:rFonts w:ascii="Liberation Serif" w:hAnsi="Liberation Serif" w:cs="Times New Roman"/>
                <w:sz w:val="26"/>
                <w:szCs w:val="26"/>
              </w:rPr>
              <w:t xml:space="preserve"> позволит получить дополнительный, полноценный и приятный отдых жителям города.</w:t>
            </w:r>
          </w:p>
          <w:p w14:paraId="687E3A0B" w14:textId="71B6DEA2" w:rsidR="00BA7D30" w:rsidRPr="007923FC" w:rsidRDefault="00417755" w:rsidP="00F4433F">
            <w:pPr>
              <w:spacing w:after="0" w:line="240" w:lineRule="auto"/>
              <w:jc w:val="both"/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</w:pPr>
            <w:r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С 13 по </w:t>
            </w:r>
            <w:r w:rsidR="006019D9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="0080566F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  <w:r w:rsidR="006019D9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0566F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>июня</w:t>
            </w:r>
            <w:r w:rsidR="006019D9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202</w:t>
            </w:r>
            <w:r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6019D9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года Ирбитский драматический театр </w:t>
            </w:r>
            <w:r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провел </w:t>
            </w:r>
            <w:r w:rsidR="00956674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XII</w:t>
            </w:r>
            <w:r w:rsidR="00956674"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межрегиональный</w:t>
            </w:r>
            <w:r w:rsidRPr="007923FC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shd w:val="clear" w:color="auto" w:fill="FFFFFF"/>
              </w:rPr>
              <w:t xml:space="preserve"> театральный фестиваль «Ирбитские подмостки 2023». Показы спектаклей проводились на трёх сценических площадках города. </w:t>
            </w:r>
          </w:p>
          <w:p w14:paraId="789B7C2E" w14:textId="39FC7603" w:rsidR="006019D9" w:rsidRPr="007923FC" w:rsidRDefault="00BB7B6E" w:rsidP="00F4433F">
            <w:pPr>
              <w:spacing w:line="240" w:lineRule="auto"/>
              <w:contextualSpacing/>
              <w:jc w:val="both"/>
              <w:rPr>
                <w:rFonts w:ascii="Liberation Serif" w:hAnsi="Liberation Serif"/>
                <w:iCs/>
                <w:sz w:val="26"/>
                <w:szCs w:val="26"/>
              </w:rPr>
            </w:pP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22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июня 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Ирбитский драматический театр принял участие в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  <w:lang w:val="en-US"/>
              </w:rPr>
              <w:t>XV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  <w:lang w:val="en-US"/>
              </w:rPr>
              <w:t>I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международном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театральном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фестивале «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Коляда-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  <w:lang w:val="en-US"/>
              </w:rPr>
              <w:t>Plays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» в г.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Екатеринбурге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,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со спектаклем «Угонщица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»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А.</w:t>
            </w:r>
            <w:r w:rsidR="00AC43C2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 xml:space="preserve"> </w:t>
            </w:r>
            <w:r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Еньшин</w:t>
            </w:r>
            <w:r w:rsidR="00BA7D30" w:rsidRPr="007923FC">
              <w:rPr>
                <w:rStyle w:val="afb"/>
                <w:rFonts w:ascii="Liberation Serif" w:hAnsi="Liberation Serif"/>
                <w:i w:val="0"/>
                <w:sz w:val="26"/>
                <w:szCs w:val="26"/>
              </w:rPr>
              <w:t>.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FB66" w14:textId="7354D74F" w:rsidR="00FD629D" w:rsidRPr="007923FC" w:rsidRDefault="00184C8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7923F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</w:t>
            </w:r>
          </w:p>
        </w:tc>
      </w:tr>
      <w:tr w:rsidR="00FD629D" w:rsidRPr="00F4433F" w14:paraId="224B1B0C" w14:textId="77777777" w:rsidTr="00D75894"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3F3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  <w:lastRenderedPageBreak/>
              <w:t xml:space="preserve">В городе сформированы традиции значимых культурных проектов.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Сформированы традиции и календарь городских и областных социально-культурных акций, фестивальных программ: </w:t>
            </w:r>
          </w:p>
          <w:p w14:paraId="4F1EE652" w14:textId="707CDF2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</w:t>
            </w:r>
            <w:r w:rsidR="0050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роведение межрегионального театрального фестиваля «Ирбитские подмостки»; </w:t>
            </w:r>
            <w:r w:rsidR="0050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ф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естиваля ландшафтного театра (в рамках </w:t>
            </w:r>
            <w:r w:rsidR="0050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проведения «Ирбитской ярмарки»);</w:t>
            </w:r>
          </w:p>
          <w:p w14:paraId="65BD6151" w14:textId="77777777" w:rsidR="005033F2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</w:t>
            </w:r>
            <w:r w:rsidR="005033F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еализация социально-культурных проектов «Ирбитская ярмарка»; </w:t>
            </w:r>
          </w:p>
          <w:p w14:paraId="23F41AB2" w14:textId="77777777" w:rsidR="005033F2" w:rsidRDefault="005033F2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ф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естиваль мотокультуры «Мотофест»; </w:t>
            </w:r>
          </w:p>
          <w:p w14:paraId="2D6786A3" w14:textId="77777777" w:rsidR="005033F2" w:rsidRDefault="005033F2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«Ночь музеев»; </w:t>
            </w:r>
          </w:p>
          <w:p w14:paraId="6F76A5A3" w14:textId="0B07120B" w:rsidR="00FD629D" w:rsidRPr="00F4433F" w:rsidRDefault="005033F2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«Библионочь». </w:t>
            </w:r>
          </w:p>
          <w:p w14:paraId="35BD53DA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Событийные мероприятия в сфере культуры имеют положительную динамику социально-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экономической эффективности.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B2EE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Неудовлетворительная динамика выделения бюджетных ассигнований на реализацию культурных проектов не позволяет реализовать инновационные проекты, снижает потенциальный уровень социальной эффективности проектов.</w:t>
            </w:r>
          </w:p>
        </w:tc>
      </w:tr>
      <w:tr w:rsidR="00FD629D" w:rsidRPr="00F4433F" w14:paraId="33ABC6FF" w14:textId="77777777" w:rsidTr="00D75894">
        <w:tc>
          <w:tcPr>
            <w:tcW w:w="5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52E2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Динамичная и последовательная работа по интеграции культуры города в межрегиональное и международное культурное пространство, налаживание межрегиональных и международных связей.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726F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Отсутствие системного механизма поддержки международных и межрегиональных культурных проектов искусственно сдерживает интеграцию культуры Ирбита в межрегиональное и международное культурное пространство, продвижение историко-культурного потенциала города на межрегиональном и международном уровне.</w:t>
            </w:r>
          </w:p>
        </w:tc>
      </w:tr>
    </w:tbl>
    <w:p w14:paraId="5FFDE0BA" w14:textId="77777777" w:rsidR="00FD629D" w:rsidRPr="00F4433F" w:rsidRDefault="00FD629D" w:rsidP="00F4433F">
      <w:pPr>
        <w:widowControl w:val="0"/>
        <w:spacing w:after="0" w:line="240" w:lineRule="auto"/>
        <w:ind w:left="450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E28237B" w14:textId="3EA7B404" w:rsidR="00FD629D" w:rsidRPr="00F4433F" w:rsidRDefault="00013280" w:rsidP="00F4433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1.2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Анализ проблем, тормозящих развитие сферы культуры на территории города Ирбита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395"/>
      </w:tblGrid>
      <w:tr w:rsidR="00FD629D" w:rsidRPr="00F4433F" w14:paraId="66E14E99" w14:textId="77777777" w:rsidTr="00D75894">
        <w:trPr>
          <w:trHeight w:val="570"/>
        </w:trPr>
        <w:tc>
          <w:tcPr>
            <w:tcW w:w="5103" w:type="dxa"/>
          </w:tcPr>
          <w:p w14:paraId="64E628E2" w14:textId="77777777" w:rsidR="00FD629D" w:rsidRPr="00F4433F" w:rsidRDefault="00FD629D" w:rsidP="00F4433F">
            <w:pPr>
              <w:widowControl w:val="0"/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Актуальные проблемы в развитии сферы</w:t>
            </w:r>
          </w:p>
        </w:tc>
        <w:tc>
          <w:tcPr>
            <w:tcW w:w="4395" w:type="dxa"/>
          </w:tcPr>
          <w:p w14:paraId="6CBB4209" w14:textId="77777777" w:rsidR="00FD629D" w:rsidRPr="00F4433F" w:rsidRDefault="00FD629D" w:rsidP="00F4433F">
            <w:pPr>
              <w:widowControl w:val="0"/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Возможные пути решения проблем</w:t>
            </w:r>
          </w:p>
        </w:tc>
      </w:tr>
      <w:tr w:rsidR="00FD629D" w:rsidRPr="00F4433F" w14:paraId="60B1DBB7" w14:textId="77777777" w:rsidTr="00D75894">
        <w:trPr>
          <w:trHeight w:val="349"/>
        </w:trPr>
        <w:tc>
          <w:tcPr>
            <w:tcW w:w="5103" w:type="dxa"/>
          </w:tcPr>
          <w:p w14:paraId="6C91432F" w14:textId="77777777" w:rsidR="00FD629D" w:rsidRPr="00F4433F" w:rsidRDefault="00FD629D" w:rsidP="00F4433F">
            <w:pPr>
              <w:widowControl w:val="0"/>
              <w:tabs>
                <w:tab w:val="left" w:pos="0"/>
                <w:tab w:val="left" w:pos="52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Материально-техническая база учреждений культуры нуждается в серьезных и последовательных вложениях для проведения ремонтных работ и модернизации.</w:t>
            </w:r>
          </w:p>
        </w:tc>
        <w:tc>
          <w:tcPr>
            <w:tcW w:w="4395" w:type="dxa"/>
          </w:tcPr>
          <w:p w14:paraId="1BCB48BB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целях обеспечения безопасности предоставления и дальнейшего развития культурных услуг необходимо в кратчайшие сроки провести модернизацию материально-технической базы учреждений культуры. </w:t>
            </w:r>
          </w:p>
        </w:tc>
      </w:tr>
    </w:tbl>
    <w:p w14:paraId="2246D4A6" w14:textId="77777777" w:rsidR="00FD629D" w:rsidRPr="00F4433F" w:rsidRDefault="00FD629D" w:rsidP="00F4433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0"/>
        <w:gridCol w:w="4407"/>
      </w:tblGrid>
      <w:tr w:rsidR="00FD629D" w:rsidRPr="00F4433F" w14:paraId="651EA460" w14:textId="77777777" w:rsidTr="00622C68">
        <w:trPr>
          <w:trHeight w:val="531"/>
        </w:trPr>
        <w:tc>
          <w:tcPr>
            <w:tcW w:w="5120" w:type="dxa"/>
          </w:tcPr>
          <w:p w14:paraId="12589DA1" w14:textId="77777777" w:rsidR="00FD629D" w:rsidRPr="00F4433F" w:rsidRDefault="00FD629D" w:rsidP="00F4433F">
            <w:pPr>
              <w:widowControl w:val="0"/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ab/>
              <w:t>Возможности</w:t>
            </w:r>
          </w:p>
        </w:tc>
        <w:tc>
          <w:tcPr>
            <w:tcW w:w="4407" w:type="dxa"/>
          </w:tcPr>
          <w:p w14:paraId="6CA3DB3D" w14:textId="77777777" w:rsidR="00FD629D" w:rsidRPr="00F4433F" w:rsidRDefault="00FD629D" w:rsidP="00F4433F">
            <w:pPr>
              <w:widowControl w:val="0"/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Угрозы</w:t>
            </w:r>
          </w:p>
        </w:tc>
      </w:tr>
      <w:tr w:rsidR="00FD629D" w:rsidRPr="00215D94" w14:paraId="30533707" w14:textId="77777777" w:rsidTr="00622C68">
        <w:trPr>
          <w:trHeight w:val="407"/>
        </w:trPr>
        <w:tc>
          <w:tcPr>
            <w:tcW w:w="5120" w:type="dxa"/>
          </w:tcPr>
          <w:p w14:paraId="6394E265" w14:textId="77777777" w:rsidR="00FD629D" w:rsidRPr="00215D94" w:rsidRDefault="00FD629D" w:rsidP="00F4433F">
            <w:pPr>
              <w:widowControl w:val="0"/>
              <w:tabs>
                <w:tab w:val="left" w:pos="0"/>
                <w:tab w:val="left" w:pos="522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Административная реформа привела к децентрализации управления сферой. Ключевые полномочия в управлении культурной политикой переданы в органы местного самоуправления.</w:t>
            </w:r>
          </w:p>
          <w:p w14:paraId="61BE2FA1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Органы местного самоуправления могут проводить самостоятельную культурную политику с учетом территориальной специфики.</w:t>
            </w:r>
          </w:p>
        </w:tc>
        <w:tc>
          <w:tcPr>
            <w:tcW w:w="4407" w:type="dxa"/>
          </w:tcPr>
          <w:p w14:paraId="583625C1" w14:textId="09CEFE4A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Неравномерное развитие территорий приводит к различию в положении сферы культуры. 10% территорий Р</w:t>
            </w:r>
            <w:r w:rsidR="004876EE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оссийской </w:t>
            </w:r>
            <w:r w:rsidR="00E57AD0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Федерации имеют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профицитные бюджеты, остальные – дефицитные. Ирбит является дотационной территорией.</w:t>
            </w:r>
          </w:p>
        </w:tc>
      </w:tr>
      <w:tr w:rsidR="00FD629D" w:rsidRPr="00215D94" w14:paraId="09243E92" w14:textId="77777777" w:rsidTr="00622C68">
        <w:trPr>
          <w:trHeight w:val="400"/>
        </w:trPr>
        <w:tc>
          <w:tcPr>
            <w:tcW w:w="5120" w:type="dxa"/>
          </w:tcPr>
          <w:p w14:paraId="0372E030" w14:textId="0FA4066E" w:rsidR="006E23C8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Высокий стратегический потенциал города для успешного развития сферы культуры (историко-культурное наследие, уникальность природно-культурных ландшафтов, богатый творческий потенциал,</w:t>
            </w:r>
            <w:r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 xml:space="preserve"> в городе собраны уникальные музейные коллекции мирового и регионального уровня, собрана огромная коллекция уникальных редких книг и </w:t>
            </w:r>
            <w:r w:rsidR="006E23C8"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>печатных изданий).</w:t>
            </w:r>
          </w:p>
        </w:tc>
        <w:tc>
          <w:tcPr>
            <w:tcW w:w="4407" w:type="dxa"/>
          </w:tcPr>
          <w:p w14:paraId="690F4057" w14:textId="33B7519A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Сокращение бюджетных расходов на развитие сферы культуры. Как следствие – высокий риск потери уникальности и самобытности культуры Ирбита</w:t>
            </w:r>
            <w:r w:rsidR="003259B2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. </w:t>
            </w:r>
          </w:p>
        </w:tc>
      </w:tr>
      <w:tr w:rsidR="00FD629D" w:rsidRPr="00215D94" w14:paraId="4E4833D0" w14:textId="77777777" w:rsidTr="00622C68">
        <w:trPr>
          <w:trHeight w:val="530"/>
        </w:trPr>
        <w:tc>
          <w:tcPr>
            <w:tcW w:w="5120" w:type="dxa"/>
          </w:tcPr>
          <w:p w14:paraId="4E812F45" w14:textId="04C5E891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Более интенсивное использование </w:t>
            </w:r>
            <w:r w:rsidR="00E57AD0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объектов культурного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наследия в создании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 xml:space="preserve">культурных благ. </w:t>
            </w:r>
          </w:p>
          <w:p w14:paraId="4CFF47CD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407" w:type="dxa"/>
          </w:tcPr>
          <w:p w14:paraId="7872663A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 xml:space="preserve">Стремительный процесс утраты архитектурно-градостроительного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 xml:space="preserve">наследия. </w:t>
            </w:r>
          </w:p>
          <w:p w14:paraId="57C8A858" w14:textId="0857138A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Ирбит </w:t>
            </w:r>
            <w:r w:rsidR="00E57AD0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относится к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val="en-US" w:eastAsia="ru-RU"/>
              </w:rPr>
              <w:t>III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категории исторических городов России по ценности их архитектурно-градостроительного наследия (исторические города регионального значения, наследие которых обосновывает их выделение из общего списка и нуждается в сохранении и использовании его как градостроительного наследия). Такие исторические города менее привлекательны для государства и, как следствие, происходит их некоторая экономическая дискриминация.  </w:t>
            </w:r>
          </w:p>
          <w:p w14:paraId="47EF19C0" w14:textId="1B52D6F1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В </w:t>
            </w:r>
            <w:r w:rsidR="00294573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апреле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20</w:t>
            </w:r>
            <w:r w:rsidR="00294573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23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 года министр культуры Р</w:t>
            </w:r>
            <w:r w:rsidR="00645FEE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оссийской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Ф</w:t>
            </w:r>
            <w:r w:rsidR="00645FEE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едерации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подписал приказ </w:t>
            </w:r>
            <w:r w:rsidR="00501A5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от 04.04.2023 № 839,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согласно которому перечень исторических городов России был сокращён более чем на порядок. </w:t>
            </w:r>
          </w:p>
          <w:p w14:paraId="3ABBB62A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У города Ирбита, как дотационной территории, нет возможности выделять ассигнования на ведение изыскательских и реставрационных работ.</w:t>
            </w:r>
          </w:p>
        </w:tc>
      </w:tr>
      <w:tr w:rsidR="00FD629D" w:rsidRPr="00215D94" w14:paraId="1BC685D6" w14:textId="77777777" w:rsidTr="00622C68">
        <w:trPr>
          <w:trHeight w:val="962"/>
        </w:trPr>
        <w:tc>
          <w:tcPr>
            <w:tcW w:w="5120" w:type="dxa"/>
          </w:tcPr>
          <w:p w14:paraId="42F88223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>Привлечение в сферу культуры новых кадров, обладающих современными профессиональными компетенциями</w:t>
            </w:r>
          </w:p>
        </w:tc>
        <w:tc>
          <w:tcPr>
            <w:tcW w:w="4407" w:type="dxa"/>
          </w:tcPr>
          <w:p w14:paraId="52A54ECE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Низкий социальный престиж отрасли в территории. Отсутствие жилищных условий; условий, стимулирующих высокопрофессиональную творческую деятельность. </w:t>
            </w:r>
          </w:p>
          <w:p w14:paraId="2ACD29BA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Отсутствие капиталовложений в инновации в сфере культуры. Как следствие – высокий риск утраты привлекательности территории для молодых специалистов.</w:t>
            </w:r>
          </w:p>
        </w:tc>
      </w:tr>
      <w:tr w:rsidR="00FD629D" w:rsidRPr="00215D94" w14:paraId="4F949925" w14:textId="77777777" w:rsidTr="00622C68">
        <w:trPr>
          <w:trHeight w:val="962"/>
        </w:trPr>
        <w:tc>
          <w:tcPr>
            <w:tcW w:w="5120" w:type="dxa"/>
          </w:tcPr>
          <w:p w14:paraId="2A091E3D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Динамично и последовательно ведется работа по интеграции культуры города в международное культурное пространство, налаживание международных связей</w:t>
            </w:r>
          </w:p>
        </w:tc>
        <w:tc>
          <w:tcPr>
            <w:tcW w:w="4407" w:type="dxa"/>
          </w:tcPr>
          <w:p w14:paraId="3AD9C62E" w14:textId="77777777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Дотационность территории</w:t>
            </w:r>
          </w:p>
        </w:tc>
      </w:tr>
      <w:tr w:rsidR="00FD629D" w:rsidRPr="00215D94" w14:paraId="08E49DD7" w14:textId="77777777" w:rsidTr="00622C68">
        <w:trPr>
          <w:trHeight w:val="1225"/>
        </w:trPr>
        <w:tc>
          <w:tcPr>
            <w:tcW w:w="5120" w:type="dxa"/>
          </w:tcPr>
          <w:p w14:paraId="12C3F065" w14:textId="2644747C" w:rsidR="00FD629D" w:rsidRPr="00215D94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Реализация Федерального закона от 8 мая 2010 </w:t>
            </w:r>
            <w:r w:rsidR="00956674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года №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83-Ф</w:t>
            </w:r>
            <w:r w:rsidR="009E1E54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; переход к новому типу бюджетных учреждений; расширение финансовой самостоятельности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>учреждений культуры.</w:t>
            </w:r>
          </w:p>
        </w:tc>
        <w:tc>
          <w:tcPr>
            <w:tcW w:w="4407" w:type="dxa"/>
          </w:tcPr>
          <w:p w14:paraId="01E9FEE7" w14:textId="6C858038" w:rsidR="00FD629D" w:rsidRPr="00215D94" w:rsidRDefault="007E4878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 xml:space="preserve">В связи с переходом на тип - автономные учреждения - Дворца и театра, </w:t>
            </w:r>
            <w:r w:rsidR="0038311E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-бюджетные учреждения – библиотеки и музея,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р</w:t>
            </w:r>
            <w:r w:rsidR="00FD629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асшир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илась</w:t>
            </w:r>
            <w:r w:rsidR="00FD629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финансово-хозяйственн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ая</w:t>
            </w:r>
            <w:r w:rsidR="00FD629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самостоятельност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ь этих учреждений. Но, в связи с низкой платежеспособностью населения, </w:t>
            </w: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lastRenderedPageBreak/>
              <w:t xml:space="preserve">доходов от оказанных услуг учреждениями недостаточно для содержания учреждения, не говоря уже о развитии МТБ за счет платных услуг. </w:t>
            </w:r>
            <w:r w:rsidR="00FD629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Увеличивается лишь ответственность руководителей учреждений.</w:t>
            </w:r>
          </w:p>
        </w:tc>
      </w:tr>
      <w:tr w:rsidR="00FD629D" w:rsidRPr="00215D94" w14:paraId="3D45FE3B" w14:textId="77777777" w:rsidTr="00622C68">
        <w:trPr>
          <w:trHeight w:val="2059"/>
        </w:trPr>
        <w:tc>
          <w:tcPr>
            <w:tcW w:w="5120" w:type="dxa"/>
          </w:tcPr>
          <w:p w14:paraId="5DAD0022" w14:textId="0F7A1640" w:rsidR="00FD629D" w:rsidRPr="00215D94" w:rsidRDefault="00215D94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lastRenderedPageBreak/>
              <w:t>Ф</w:t>
            </w:r>
            <w:r w:rsidR="00FD629D"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 xml:space="preserve">едеральная и региональная политика реформирования сферы культуры, изменения в отраслях социальной сферы, направленных на повышение эффективности </w:t>
            </w:r>
            <w:r w:rsidR="00FD629D" w:rsidRPr="00215D94">
              <w:rPr>
                <w:rFonts w:ascii="Liberation Serif" w:eastAsia="Times New Roman" w:hAnsi="Liberation Serif" w:cs="Times New Roman"/>
                <w:color w:val="000000"/>
                <w:sz w:val="25"/>
                <w:szCs w:val="25"/>
                <w:lang w:eastAsia="ru-RU"/>
              </w:rPr>
              <w:t>культуры, уровня развития культурной сферы и</w:t>
            </w:r>
            <w:r w:rsidR="00FD629D"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 xml:space="preserve"> </w:t>
            </w:r>
            <w:r w:rsidR="00FD629D" w:rsidRPr="00215D94">
              <w:rPr>
                <w:rFonts w:ascii="Liberation Serif" w:eastAsia="Times New Roman" w:hAnsi="Liberation Serif" w:cs="Times New Roman"/>
                <w:bCs/>
                <w:sz w:val="25"/>
                <w:szCs w:val="25"/>
                <w:lang w:eastAsia="ru-RU"/>
              </w:rPr>
              <w:t>повышение заработной платы работников учреждений культуры.</w:t>
            </w:r>
          </w:p>
        </w:tc>
        <w:tc>
          <w:tcPr>
            <w:tcW w:w="4407" w:type="dxa"/>
          </w:tcPr>
          <w:p w14:paraId="626AFBAD" w14:textId="1E4A11D6" w:rsidR="00FD629D" w:rsidRPr="00215D94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</w:pPr>
            <w:r w:rsidRPr="00215D94">
              <w:rPr>
                <w:rFonts w:ascii="Liberation Serif" w:eastAsia="Times New Roman" w:hAnsi="Liberation Serif" w:cs="Times New Roman"/>
                <w:sz w:val="25"/>
                <w:szCs w:val="25"/>
                <w:lang w:eastAsia="ru-RU"/>
              </w:rPr>
              <w:t>Перевод деятельности учреждений культуры на уровень муниципальных услуг в рамках муниципальных заданий может неизбежно сказаться на развитии сферы культуры как стратегического фундамента развития территории.</w:t>
            </w:r>
          </w:p>
        </w:tc>
      </w:tr>
    </w:tbl>
    <w:p w14:paraId="4136E3D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8883F27" w14:textId="15228F00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1.3.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Целесообразность решения проблем программным методом</w:t>
      </w:r>
    </w:p>
    <w:p w14:paraId="4DEB9B9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2BD3404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Как показывает вышеприведенный анализ, культурный потенциал города Ирбита необычайно велик. </w:t>
      </w:r>
    </w:p>
    <w:p w14:paraId="0F816BD3" w14:textId="77777777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Современным стратегическим направлением культурной политики России в интересах устойчивого развития является формирование человеческого потенциала. Современный тип личности не может сформироваться без образовательных, эстетических, духовно-нравственных компонентов. </w:t>
      </w:r>
    </w:p>
    <w:p w14:paraId="7312467B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условиях кризисного существования общества социальная значимость культуры обостряется, так как усиливается потребность общества в стабилизирующем факторе развития, каковым является культура. Таким образом, в практической реализации общественного реформирования необходим стратегический поворот в сторону максимального учета социокультурной составляющей. Экономический рост России невозможен без изменения социокультурных стандартов, этических и эстетических стереотипов населения, создания культурных смыслов и культурных кодов. </w:t>
      </w:r>
    </w:p>
    <w:p w14:paraId="1F26CBCE" w14:textId="77777777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составе социологически выверенных прогностических тенденций культурной политики органов власти, учреждений культуры и общественных организаций, определяющее значение принадлежит правовым и морально-нравственным обязательствам всех структур за сохранение и развитие духовной культуры и традиций региона, территории. </w:t>
      </w:r>
    </w:p>
    <w:p w14:paraId="021522E8" w14:textId="7B007011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широком смысле культура может пониматься как конечный итог и цель развития, делающая осмысленным само существование человека. С другой стороны, культура в определенном смысле и средство развития. Вклад культуры в развитие можно рассматривать и с чисто экономической точки зрения. Культура является неотъемлемой частью культурной индустрии, экономический потенциал которой подпитывается ростом спроса на культурные товары и услуги. Сфера культуры имеет собственный экономический потенциал и вносит свою лепту в экономику страны. Она является привлекательной сферой </w:t>
      </w:r>
      <w:r w:rsidR="00956674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для инвестиций,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сама обладает инвестиционным потенциалом развития экономики. Она имеет свои автономные рынки и, наконец, создает рабочие места. Это прямой вклад сферы культуры в экономику.</w:t>
      </w:r>
    </w:p>
    <w:p w14:paraId="7FE8DFB1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lastRenderedPageBreak/>
        <w:t>Стратегическими целями культурной политики государства являются:</w:t>
      </w:r>
    </w:p>
    <w:p w14:paraId="23DA7919" w14:textId="2E49B55F" w:rsidR="00FD629D" w:rsidRPr="00F4433F" w:rsidRDefault="003259B2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сохранение культурного потенциала и культурного наследия страны, обеспечение преемственности развития российской культуры наряду с поддержкой многообразия культурной жизни, культурных инноваций;</w:t>
      </w:r>
    </w:p>
    <w:p w14:paraId="0F647EF0" w14:textId="77777777" w:rsidR="00FD629D" w:rsidRPr="00F4433F" w:rsidRDefault="00C058E3" w:rsidP="00F4433F">
      <w:pPr>
        <w:widowControl w:val="0"/>
        <w:spacing w:after="0" w:line="240" w:lineRule="auto"/>
        <w:ind w:left="142" w:firstLine="566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обеспечение единства культурного пространства, равных возможностей для жителей различных территорий страны и представителей разных социальных групп для получения доступа к культурным ценностям, создание условий для диалога культур в многонациональном государстве;</w:t>
      </w:r>
    </w:p>
    <w:p w14:paraId="1D668246" w14:textId="77777777" w:rsidR="00FD629D" w:rsidRPr="00F4433F" w:rsidRDefault="00C058E3" w:rsidP="00F4433F">
      <w:pPr>
        <w:widowControl w:val="0"/>
        <w:spacing w:after="0" w:line="240" w:lineRule="auto"/>
        <w:ind w:left="142" w:firstLine="566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формирование ориентации личности и социальных групп на ценности, обеспечивающие успешную модернизацию российского общества.</w:t>
      </w:r>
    </w:p>
    <w:p w14:paraId="00A07D0B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Для достижения этих целей предстоит, наращивая бюджетное финансирование сферы культуры, провести реформирование её организационно-экономического механизма. Такие реформы должны быть направлены на обеспечение реального доступа граждан к участию в культурной жизни, более рациональное расходование бюджетных средств и использование находящегося в сфере культуры государственного или муниципального имущества, а также на создание условий для привлечения в сферу культуры дополнительных ресурсов из негосударственного сектора.</w:t>
      </w:r>
    </w:p>
    <w:p w14:paraId="27E9B8A8" w14:textId="77777777" w:rsidR="00FD629D" w:rsidRPr="00F4433F" w:rsidRDefault="00FD629D" w:rsidP="00F4433F">
      <w:pPr>
        <w:widowControl w:val="0"/>
        <w:spacing w:after="0" w:line="240" w:lineRule="auto"/>
        <w:ind w:left="142"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Повышение эффективности расходования бюджетных средств в сфере культуры предполагает:</w:t>
      </w:r>
    </w:p>
    <w:p w14:paraId="4C5DDE92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последовательное внедрение программно-целевых, контрактных и инвестиционных методов финансирования учреждений культуры;</w:t>
      </w:r>
    </w:p>
    <w:p w14:paraId="48306EB4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концентрацию бюджетных средств на наиболее приоритетных направлениях культурной политики, отвечающих стратегическим целям развития культуры;</w:t>
      </w:r>
    </w:p>
    <w:p w14:paraId="0513C184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введение системы финансового планирования, обеспечивающей учет всех источников доходов государственных и муниципальных учреждений культуры и направлений их использования;</w:t>
      </w:r>
    </w:p>
    <w:p w14:paraId="61F39B6D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создание общероссийских систем мониторинга состояния и использования памятников истории и культуры, хранения предметов музейного фонда и книжных памятников;</w:t>
      </w:r>
    </w:p>
    <w:p w14:paraId="599E8075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внедрение современных методов контроля за целевым и эффективным расходованием бюджетных средств;</w:t>
      </w:r>
    </w:p>
    <w:p w14:paraId="30B2FCDE" w14:textId="77777777" w:rsidR="00FD629D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обеспечение прозрачности финансовых потоков в некоммерческой сфере культуры, включая обязательность публикации органами управления, государственными и муниципальными организациями культуры отчетов о расходовании бюджетных и внебюджетных средств и проведении конкурсов;</w:t>
      </w:r>
    </w:p>
    <w:p w14:paraId="1602D2E8" w14:textId="559133B7" w:rsidR="0073659A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-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создание попечительских советов, осуществляющих функции общественного надзора за финансово-хозяйственной деятельностью учреждений культуры, предоставление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грантов главы </w:t>
      </w:r>
      <w:r w:rsidR="00956674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территории Городского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округа «город Ирбит» Свердловской области 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для поддержки значимых для социокультурного развития </w:t>
      </w:r>
      <w:r w:rsidR="00956674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территории Городского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округа «город Ирбит» Свердловской области 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проектов организаций культуры и искусства в сфере театрального, музыкального, хореографического искусства.</w:t>
      </w:r>
    </w:p>
    <w:p w14:paraId="75D9A135" w14:textId="27E5E97C" w:rsidR="0073659A" w:rsidRPr="00F4433F" w:rsidRDefault="00C058E3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Подпрограмма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«Развитие сферы культуры </w:t>
      </w:r>
      <w:r w:rsidR="0012330F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и искусства на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территории Городского округа «город Ирбит» Свердловской области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» является логическим продолжением муниципальной программы «Развитие сферы культуры в </w:t>
      </w:r>
      <w:r w:rsidR="0012330F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Городском округе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</w:t>
      </w:r>
      <w:r w:rsidR="0012330F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«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город Ирбит</w:t>
      </w:r>
      <w:r w:rsidR="0012330F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» Свердловской области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» и сохраняет относительную </w:t>
      </w:r>
      <w:r w:rsidR="00FD629D"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lastRenderedPageBreak/>
        <w:t>непрерывность процесса формирования культурной политики на территории муниципального образования.</w:t>
      </w:r>
    </w:p>
    <w:p w14:paraId="229E07A3" w14:textId="77777777" w:rsidR="0073659A" w:rsidRPr="00F4433F" w:rsidRDefault="00FD629D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Направления реализации программы </w:t>
      </w:r>
      <w:r w:rsidR="001104E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приведены в подпрограммах 1, 2 м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униципальной программы (приложения № 1-2).</w:t>
      </w:r>
    </w:p>
    <w:p w14:paraId="2F9C5985" w14:textId="0F67B551" w:rsidR="00FD629D" w:rsidRPr="00F4433F" w:rsidRDefault="00FD629D" w:rsidP="00F4433F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E5347">
        <w:rPr>
          <w:rFonts w:ascii="Liberation Serif" w:eastAsia="MingLiU_HKSCS" w:hAnsi="Liberation Serif" w:cs="Times New Roman"/>
          <w:color w:val="000000"/>
          <w:sz w:val="26"/>
          <w:szCs w:val="26"/>
          <w:lang w:eastAsia="ru-RU"/>
        </w:rPr>
        <w:t xml:space="preserve">Цели и задачи 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 программы направлены на достижение основных показателей и соответствуют комплексной программе</w:t>
      </w:r>
      <w:r w:rsidR="00C058E3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058E3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утвержденной постановлением   Правительства   Свердловской области  от 26.12.2018 №</w:t>
      </w:r>
      <w:r w:rsidR="009F46CD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058E3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977-ПП «Об утвержденной комплексной программы 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«Развитие </w:t>
      </w:r>
      <w:r w:rsidR="00215D94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Ирбит»</w:t>
      </w:r>
      <w:r w:rsidR="00215D94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 2018-2025 годы</w:t>
      </w:r>
      <w:r w:rsidR="00DA583A"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CE534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A92A35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С</w:t>
      </w:r>
      <w:r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тратегии социально-экономического развития Муниципального образов</w:t>
      </w:r>
      <w:r w:rsidR="001104ED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ания город Ирбит</w:t>
      </w:r>
      <w:r w:rsidR="00DA583A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  <w:r w:rsidR="001104ED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, утвержденной р</w:t>
      </w:r>
      <w:r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ешением Думы Муниципального образования город Ирбит от 25.10.2018 № 90</w:t>
      </w:r>
      <w:r w:rsidR="00A92A35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«Об утверждении Стратегии социально – экономического развития муниципального образования город Ирбит</w:t>
      </w:r>
      <w:r w:rsidR="00487586"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  <w:r w:rsidR="00A121A2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(с изменениями)</w:t>
      </w:r>
      <w:r w:rsidRPr="00CE534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.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</w:p>
    <w:p w14:paraId="1C230568" w14:textId="77777777" w:rsidR="00635289" w:rsidRPr="00F4433F" w:rsidRDefault="00635289" w:rsidP="00F4433F">
      <w:pPr>
        <w:widowControl w:val="0"/>
        <w:spacing w:after="0" w:line="240" w:lineRule="auto"/>
        <w:ind w:right="23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5593D9F0" w14:textId="77777777" w:rsidR="00FD629D" w:rsidRPr="00F4433F" w:rsidRDefault="00FD629D" w:rsidP="00F4433F">
      <w:pPr>
        <w:widowControl w:val="0"/>
        <w:spacing w:after="0" w:line="240" w:lineRule="auto"/>
        <w:ind w:right="23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Раздел 2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Цели и задачи, целевые показатели реализации муниципальной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программы</w:t>
      </w:r>
    </w:p>
    <w:p w14:paraId="241CBD1B" w14:textId="77777777" w:rsidR="00FD629D" w:rsidRPr="00F4433F" w:rsidRDefault="00FD629D" w:rsidP="00F4433F">
      <w:pPr>
        <w:widowControl w:val="0"/>
        <w:spacing w:after="0" w:line="240" w:lineRule="auto"/>
        <w:ind w:right="23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D8F8461" w14:textId="3F36F138" w:rsidR="00FD629D" w:rsidRPr="00F4433F" w:rsidRDefault="00FD629D" w:rsidP="00F4433F">
      <w:pPr>
        <w:widowControl w:val="0"/>
        <w:spacing w:after="0" w:line="240" w:lineRule="auto"/>
        <w:ind w:right="20" w:firstLine="60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Цели и задачи муниципальной программы, планируемые целевые показатели реализации муниципальной программы «Развитие сферы культуры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 приведены в приложении № 3 к </w:t>
      </w:r>
      <w:r w:rsidR="00A92A35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муниципальной </w:t>
      </w:r>
      <w:r w:rsidR="004977AE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программе «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Развитие </w:t>
      </w:r>
      <w:r w:rsidR="00487586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сферы культуры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; </w:t>
      </w:r>
    </w:p>
    <w:p w14:paraId="05D679B3" w14:textId="7B5FFBE7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567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Приложение № 3 к </w:t>
      </w:r>
      <w:r w:rsidR="00A92A35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</w:t>
      </w:r>
      <w:r w:rsidR="00A92A35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программе сформировано по форме согласно Приложению № 2 к Порядку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формирования и реализации муниципальных программ 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, утвержденному постановлением администрации Муниципального образования город Ирбит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от 11.09.2013 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D75894">
        <w:rPr>
          <w:rFonts w:ascii="Liberation Serif" w:eastAsia="Times New Roman" w:hAnsi="Liberation Serif" w:cs="Times New Roman"/>
          <w:iCs/>
          <w:sz w:val="26"/>
          <w:szCs w:val="26"/>
        </w:rPr>
        <w:t>формиров</w:t>
      </w:r>
      <w:r w:rsidR="007A4F2F">
        <w:rPr>
          <w:rFonts w:ascii="Liberation Serif" w:eastAsia="Times New Roman" w:hAnsi="Liberation Serif" w:cs="Times New Roman"/>
          <w:iCs/>
          <w:sz w:val="26"/>
          <w:szCs w:val="26"/>
        </w:rPr>
        <w:t>а</w:t>
      </w:r>
      <w:r w:rsidR="00D75894">
        <w:rPr>
          <w:rFonts w:ascii="Liberation Serif" w:eastAsia="Times New Roman" w:hAnsi="Liberation Serif" w:cs="Times New Roman"/>
          <w:iCs/>
          <w:sz w:val="26"/>
          <w:szCs w:val="26"/>
        </w:rPr>
        <w:t>ния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и реализации муниципальных программ </w:t>
      </w:r>
      <w:r w:rsidR="006E7979" w:rsidRPr="00F4433F">
        <w:rPr>
          <w:rFonts w:ascii="Liberation Serif" w:eastAsia="Times New Roman" w:hAnsi="Liberation Serif" w:cs="Times New Roman"/>
          <w:iCs/>
          <w:sz w:val="26"/>
          <w:szCs w:val="26"/>
        </w:rPr>
        <w:t>Городского округа «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город Ирбит»</w:t>
      </w:r>
      <w:r w:rsidR="006E7979"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Свердловской области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(</w:t>
      </w:r>
      <w:r w:rsidR="005033F2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).</w:t>
      </w:r>
    </w:p>
    <w:p w14:paraId="3CA859A7" w14:textId="77777777" w:rsidR="00DE27FC" w:rsidRPr="00F4433F" w:rsidRDefault="00DE27FC" w:rsidP="00F4433F">
      <w:pPr>
        <w:widowControl w:val="0"/>
        <w:spacing w:after="0" w:line="240" w:lineRule="auto"/>
        <w:ind w:right="20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EDFB68E" w14:textId="77777777" w:rsidR="00FD629D" w:rsidRPr="00F4433F" w:rsidRDefault="00FD629D" w:rsidP="00F4433F">
      <w:pPr>
        <w:widowControl w:val="0"/>
        <w:spacing w:after="0" w:line="240" w:lineRule="auto"/>
        <w:ind w:right="20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Раздел 3. План мероприятий по выполнению муниципальной программы</w:t>
      </w:r>
    </w:p>
    <w:p w14:paraId="676B6EB4" w14:textId="77777777" w:rsidR="00FD629D" w:rsidRPr="00F4433F" w:rsidRDefault="00FD629D" w:rsidP="00F4433F">
      <w:pPr>
        <w:widowControl w:val="0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1F82D8D1" w14:textId="64427689" w:rsidR="00FD629D" w:rsidRPr="00F4433F" w:rsidRDefault="00FD629D" w:rsidP="00F4433F">
      <w:pPr>
        <w:widowControl w:val="0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рамках муниципальной программы предусмотрена реализация мероприятий, </w:t>
      </w:r>
      <w:r w:rsidR="004977AE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которые сформированы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соответствии с целями и задачами ее реализации.</w:t>
      </w:r>
    </w:p>
    <w:p w14:paraId="79C49334" w14:textId="0D88353F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>План мероприятий муниципальной програм</w:t>
      </w:r>
      <w:r w:rsidR="00A92A35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мы приведен в </w:t>
      </w:r>
      <w:r w:rsidR="00F82328" w:rsidRPr="00F4433F">
        <w:rPr>
          <w:rFonts w:ascii="Liberation Serif" w:eastAsia="Times New Roman" w:hAnsi="Liberation Serif" w:cs="Times New Roman"/>
          <w:bCs/>
          <w:sz w:val="26"/>
          <w:szCs w:val="26"/>
        </w:rPr>
        <w:t>п</w:t>
      </w:r>
      <w:r w:rsidR="00A92A35" w:rsidRPr="00F4433F">
        <w:rPr>
          <w:rFonts w:ascii="Liberation Serif" w:eastAsia="Times New Roman" w:hAnsi="Liberation Serif" w:cs="Times New Roman"/>
          <w:bCs/>
          <w:sz w:val="26"/>
          <w:szCs w:val="26"/>
        </w:rPr>
        <w:t>риложении № 4 к м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униципальной программе «Развитие сферы </w:t>
      </w:r>
      <w:r w:rsidR="00432793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культуры </w:t>
      </w:r>
      <w:r w:rsidR="00695100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="00F82328" w:rsidRPr="00F4433F">
        <w:rPr>
          <w:rFonts w:ascii="Liberation Serif" w:eastAsia="Times New Roman" w:hAnsi="Liberation Serif" w:cs="Times New Roman"/>
          <w:bCs/>
          <w:sz w:val="26"/>
          <w:szCs w:val="26"/>
        </w:rPr>
        <w:t>» по форме согласно п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риложению № 3 к Порядку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формирования и реализации муниципальных программ 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0C18AE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, утвержденному постановлением администрации </w:t>
      </w:r>
      <w:r w:rsidR="006E7979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6E7979" w:rsidRPr="00F4433F">
        <w:rPr>
          <w:rFonts w:ascii="Liberation Serif" w:eastAsia="Times New Roman" w:hAnsi="Liberation Serif" w:cs="Times New Roman"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6E7979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от 11.09.2013 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0D1091" w:rsidRPr="00F4433F">
        <w:rPr>
          <w:rFonts w:ascii="Liberation Serif" w:eastAsia="Times New Roman" w:hAnsi="Liberation Serif" w:cs="Times New Roman"/>
          <w:iCs/>
          <w:sz w:val="26"/>
          <w:szCs w:val="26"/>
        </w:rPr>
        <w:t>формирования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и реализации муниципальных программ </w:t>
      </w:r>
      <w:r w:rsidR="00812E38" w:rsidRPr="00F4433F">
        <w:rPr>
          <w:rFonts w:ascii="Liberation Serif" w:eastAsia="Times New Roman" w:hAnsi="Liberation Serif" w:cs="Times New Roman"/>
          <w:iCs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</w:t>
      </w:r>
      <w:r w:rsidR="00812E38" w:rsidRPr="00F4433F">
        <w:rPr>
          <w:rFonts w:ascii="Liberation Serif" w:eastAsia="Times New Roman" w:hAnsi="Liberation Serif" w:cs="Times New Roman"/>
          <w:iCs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город Ирбит»</w:t>
      </w:r>
      <w:r w:rsidR="00812E38"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Свердловской области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(</w:t>
      </w:r>
      <w:r w:rsidR="005033F2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="000C08E5" w:rsidRPr="00F4433F">
        <w:rPr>
          <w:rFonts w:ascii="Liberation Serif" w:eastAsia="Times New Roman" w:hAnsi="Liberation Serif" w:cs="Times New Roman"/>
          <w:iCs/>
          <w:sz w:val="26"/>
          <w:szCs w:val="26"/>
        </w:rPr>
        <w:t>)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.</w:t>
      </w:r>
    </w:p>
    <w:p w14:paraId="387A6289" w14:textId="77777777" w:rsidR="00D75894" w:rsidRPr="001A1B2B" w:rsidRDefault="00D75894" w:rsidP="00D75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1A1B2B">
        <w:rPr>
          <w:rFonts w:ascii="Liberation Serif" w:hAnsi="Liberation Serif" w:cs="Liberation Serif"/>
          <w:sz w:val="26"/>
          <w:szCs w:val="26"/>
        </w:rPr>
        <w:t xml:space="preserve">Выполнение работ, поставка товаров и оказание услуг, необходимых </w:t>
      </w:r>
      <w:r w:rsidRPr="001A1B2B">
        <w:rPr>
          <w:rFonts w:ascii="Liberation Serif" w:hAnsi="Liberation Serif" w:cs="Liberation Serif"/>
          <w:sz w:val="26"/>
          <w:szCs w:val="26"/>
        </w:rPr>
        <w:br/>
        <w:t>для осуществления мероприятий</w:t>
      </w:r>
      <w:r w:rsidR="00FD629D" w:rsidRPr="00D75894">
        <w:rPr>
          <w:rFonts w:ascii="Liberation Serif" w:eastAsia="Times New Roman" w:hAnsi="Liberation Serif" w:cs="Times New Roman"/>
          <w:bCs/>
          <w:sz w:val="26"/>
          <w:szCs w:val="26"/>
        </w:rPr>
        <w:t xml:space="preserve"> по подпрограммам 1,2 </w:t>
      </w:r>
      <w:r w:rsidRPr="001A1B2B">
        <w:rPr>
          <w:rFonts w:ascii="Liberation Serif" w:hAnsi="Liberation Serif" w:cs="Liberation Serif"/>
          <w:sz w:val="26"/>
          <w:szCs w:val="26"/>
        </w:rPr>
        <w:t xml:space="preserve">осуществляются юридическими и физическими лицами, которые выявляются в соответствии </w:t>
      </w:r>
      <w:r w:rsidRPr="001A1B2B">
        <w:rPr>
          <w:rFonts w:ascii="Liberation Serif" w:hAnsi="Liberation Serif" w:cs="Liberation Serif"/>
          <w:sz w:val="26"/>
          <w:szCs w:val="26"/>
        </w:rPr>
        <w:br/>
        <w:t xml:space="preserve">с законодательством Российской Федерации о размещении заказов на поставки </w:t>
      </w:r>
      <w:r w:rsidRPr="001A1B2B">
        <w:rPr>
          <w:rFonts w:ascii="Liberation Serif" w:hAnsi="Liberation Serif" w:cs="Liberation Serif"/>
          <w:sz w:val="26"/>
          <w:szCs w:val="26"/>
        </w:rPr>
        <w:lastRenderedPageBreak/>
        <w:t>товаров, выполнение работ, оказание услуг для государственных и муниципальных нужд и определяются в государственных и муниципальных контрактах.</w:t>
      </w:r>
    </w:p>
    <w:p w14:paraId="4A22F038" w14:textId="77777777" w:rsidR="00D75894" w:rsidRPr="001A1B2B" w:rsidRDefault="00D75894" w:rsidP="00D758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Учреждениям, подведомственным администрации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  <w:shd w:val="clear" w:color="auto" w:fill="FFFFFF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«город Ирбит» Свердловской области, а также </w:t>
      </w:r>
      <w:r w:rsidRPr="001A1B2B">
        <w:rPr>
          <w:rFonts w:ascii="Liberation Serif" w:hAnsi="Liberation Serif" w:cs="Liberation Serif"/>
          <w:sz w:val="26"/>
          <w:szCs w:val="26"/>
        </w:rPr>
        <w:t>Управлению культуры, физической культуры и спорта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области,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предоставляются субсидии на финансовое обеспечение выполнения муниципального задания, а также, в случае необходимости, предоставляются субсидии на иные цели.</w:t>
      </w:r>
    </w:p>
    <w:p w14:paraId="28A3317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Управление культуры, физической культуры и спорта Городского округа «город Ирбит» Свердловской области как ответственный исполнитель муниципальной программы осуществляет следующие функции:</w:t>
      </w:r>
    </w:p>
    <w:p w14:paraId="17AE5B0F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1) организует выполнение мероприятий муниципальной программы, осуществляет их реализацию и мониторинг, обеспечивает эффективное использование средств, выделяемых на реализацию муниципальной программы;</w:t>
      </w:r>
    </w:p>
    <w:p w14:paraId="16E80F5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2) осуществляет полномочия главного распорядителя бюджетных средств, предусмотренных на реализацию муниципальной программы;</w:t>
      </w:r>
    </w:p>
    <w:p w14:paraId="47791362" w14:textId="0C7733CB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3) осуществляет ведение отчетности по реализации муниципальной программы и направляет в отдел экономического развития администрации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ежеквартально в течение 15 дней после окончания отчетного периода отчет о реализации муниципальной программы по формам отчетности, определенным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Порядком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формирования и реализации муниципальных программ </w:t>
      </w:r>
      <w:r w:rsidR="00713A8E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Городского округа</w:t>
      </w:r>
      <w:r w:rsidR="00BD5B4F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="00713A8E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«</w:t>
      </w:r>
      <w:r w:rsidR="00BD5B4F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 Ирбит</w:t>
      </w:r>
      <w:r w:rsidR="00713A8E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» Свердловской области»</w:t>
      </w:r>
      <w:r w:rsidR="00BD5B4F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, утвержденным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постановлением администрации Муниципального</w:t>
      </w:r>
      <w:r w:rsidR="00441D36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образования город </w:t>
      </w:r>
      <w:r w:rsidR="00441D36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Ирбит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от 11.09.2013 № 2101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«Об утверждении Порядка </w:t>
      </w:r>
      <w:r w:rsidR="00713A8E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 Ирбит»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Свердловской области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(</w:t>
      </w:r>
      <w:r w:rsidR="005033F2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)</w:t>
      </w:r>
      <w:r w:rsidR="00DC24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0AE98187" w14:textId="38BFBD0F" w:rsidR="00FD629D" w:rsidRPr="00F4433F" w:rsidRDefault="00FD629D" w:rsidP="00F4433F">
      <w:pPr>
        <w:pStyle w:val="a6"/>
        <w:ind w:firstLine="708"/>
        <w:jc w:val="both"/>
        <w:rPr>
          <w:rFonts w:ascii="Liberation Serif" w:hAnsi="Liberation Serif"/>
          <w:iCs/>
          <w:sz w:val="26"/>
          <w:szCs w:val="26"/>
          <w:lang w:eastAsia="ru-RU"/>
        </w:rPr>
      </w:pPr>
      <w:r w:rsidRPr="00F4433F">
        <w:rPr>
          <w:rFonts w:ascii="Liberation Serif" w:hAnsi="Liberation Serif"/>
          <w:sz w:val="26"/>
          <w:szCs w:val="26"/>
          <w:lang w:eastAsia="ru-RU"/>
        </w:rPr>
        <w:t xml:space="preserve">4) осуществляет при необходимости корректировку муниципальной программы, в соответствии с Порядком формирования и реализации муниципальных программ </w:t>
      </w:r>
      <w:r w:rsidR="00713A8E" w:rsidRPr="00F4433F">
        <w:rPr>
          <w:rFonts w:ascii="Liberation Serif" w:hAnsi="Liberation Serif"/>
          <w:sz w:val="26"/>
          <w:szCs w:val="26"/>
          <w:lang w:eastAsia="ru-RU"/>
        </w:rPr>
        <w:t>Городского округа</w:t>
      </w:r>
      <w:r w:rsidR="00BD5B4F" w:rsidRPr="00F4433F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="00713A8E" w:rsidRPr="00F4433F">
        <w:rPr>
          <w:rFonts w:ascii="Liberation Serif" w:hAnsi="Liberation Serif"/>
          <w:sz w:val="26"/>
          <w:szCs w:val="26"/>
          <w:lang w:eastAsia="ru-RU"/>
        </w:rPr>
        <w:t>«</w:t>
      </w:r>
      <w:r w:rsidR="00BD5B4F" w:rsidRPr="00F4433F">
        <w:rPr>
          <w:rFonts w:ascii="Liberation Serif" w:hAnsi="Liberation Serif"/>
          <w:sz w:val="26"/>
          <w:szCs w:val="26"/>
          <w:lang w:eastAsia="ru-RU"/>
        </w:rPr>
        <w:t>город Ирбит</w:t>
      </w:r>
      <w:r w:rsidR="00713A8E" w:rsidRPr="00F4433F">
        <w:rPr>
          <w:rFonts w:ascii="Liberation Serif" w:hAnsi="Liberation Serif"/>
          <w:sz w:val="26"/>
          <w:szCs w:val="26"/>
          <w:lang w:eastAsia="ru-RU"/>
        </w:rPr>
        <w:t>» Свердловской области</w:t>
      </w:r>
      <w:r w:rsidR="00BD5B4F" w:rsidRPr="00F4433F">
        <w:rPr>
          <w:rFonts w:ascii="Liberation Serif" w:hAnsi="Liberation Serif"/>
          <w:sz w:val="26"/>
          <w:szCs w:val="26"/>
          <w:lang w:eastAsia="ru-RU"/>
        </w:rPr>
        <w:t>, утвержденным</w:t>
      </w:r>
      <w:r w:rsidRPr="00F4433F">
        <w:rPr>
          <w:rFonts w:ascii="Liberation Serif" w:hAnsi="Liberation Serif"/>
          <w:sz w:val="26"/>
          <w:szCs w:val="26"/>
          <w:lang w:eastAsia="ru-RU"/>
        </w:rPr>
        <w:t xml:space="preserve"> постановлением администрации Муниципального образования город Ирбит от 11.09.2013 № 2101 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 xml:space="preserve">«Об утверждении Порядка </w:t>
      </w:r>
      <w:r w:rsidR="00713A8E" w:rsidRPr="00F4433F">
        <w:rPr>
          <w:rFonts w:ascii="Liberation Serif" w:hAnsi="Liberation Serif"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6E7979" w:rsidRPr="00F4433F">
        <w:rPr>
          <w:rFonts w:ascii="Liberation Serif" w:hAnsi="Liberation Serif"/>
          <w:iCs/>
          <w:sz w:val="26"/>
          <w:szCs w:val="26"/>
          <w:lang w:eastAsia="ru-RU"/>
        </w:rPr>
        <w:t>Городского округа «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>город Ирбит»</w:t>
      </w:r>
      <w:r w:rsidR="006E7979" w:rsidRPr="00F4433F">
        <w:rPr>
          <w:rFonts w:ascii="Liberation Serif" w:hAnsi="Liberation Serif"/>
          <w:iCs/>
          <w:sz w:val="26"/>
          <w:szCs w:val="26"/>
          <w:lang w:eastAsia="ru-RU"/>
        </w:rPr>
        <w:t xml:space="preserve"> Свердловской области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 xml:space="preserve"> (</w:t>
      </w:r>
      <w:r w:rsidR="005033F2">
        <w:rPr>
          <w:rFonts w:ascii="Liberation Serif" w:eastAsia="Times New Roman" w:hAnsi="Liberation Serif"/>
          <w:iCs/>
          <w:sz w:val="26"/>
          <w:szCs w:val="26"/>
        </w:rPr>
        <w:t>с изменениями</w:t>
      </w:r>
      <w:r w:rsidR="000C08E5" w:rsidRPr="00F4433F">
        <w:rPr>
          <w:rFonts w:ascii="Liberation Serif" w:hAnsi="Liberation Serif"/>
          <w:iCs/>
          <w:sz w:val="26"/>
          <w:szCs w:val="26"/>
          <w:lang w:eastAsia="ru-RU"/>
        </w:rPr>
        <w:t>)</w:t>
      </w:r>
      <w:r w:rsidRPr="00F4433F">
        <w:rPr>
          <w:rFonts w:ascii="Liberation Serif" w:hAnsi="Liberation Serif"/>
          <w:iCs/>
          <w:sz w:val="26"/>
          <w:szCs w:val="26"/>
          <w:lang w:eastAsia="ru-RU"/>
        </w:rPr>
        <w:t>.</w:t>
      </w:r>
    </w:p>
    <w:p w14:paraId="10F3425C" w14:textId="77777777" w:rsidR="00EF4E69" w:rsidRPr="00F4433F" w:rsidRDefault="00FD629D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</w:t>
      </w:r>
    </w:p>
    <w:p w14:paraId="08A9D350" w14:textId="77777777" w:rsidR="00EF4E69" w:rsidRPr="00F4433F" w:rsidRDefault="00EF4E69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AE67D52" w14:textId="77777777" w:rsidR="00EF4E69" w:rsidRPr="00F4433F" w:rsidRDefault="00EF4E69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7D9EF44" w14:textId="77777777" w:rsidR="00EF4E69" w:rsidRPr="00F4433F" w:rsidRDefault="00EF4E69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5A8ED7" w14:textId="77777777" w:rsidR="00EF4E69" w:rsidRDefault="00EF4E69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0F7508A" w14:textId="77777777" w:rsidR="00831FB7" w:rsidRDefault="00831FB7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AD9ADC8" w14:textId="77777777" w:rsidR="00831FB7" w:rsidRDefault="00831FB7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BEC777E" w14:textId="18925EF2" w:rsidR="00831FB7" w:rsidRDefault="00831FB7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2512C13" w14:textId="3F14BDA7" w:rsidR="00622C68" w:rsidRDefault="00622C68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9BC86F6" w14:textId="7092564B" w:rsidR="00622C68" w:rsidRDefault="00622C68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9056DAA" w14:textId="77777777" w:rsidR="00622C68" w:rsidRDefault="00622C68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9B11290" w14:textId="22DD72FE" w:rsidR="00831FB7" w:rsidRDefault="00831FB7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491383E" w14:textId="72275E50" w:rsidR="004C4C6A" w:rsidRDefault="004C4C6A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B5A2150" w14:textId="7BBCFCCF" w:rsidR="004C4C6A" w:rsidRDefault="004C4C6A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030DB6" w14:textId="34CAEDFF" w:rsidR="00FD629D" w:rsidRPr="00257FC1" w:rsidRDefault="00F85D3A" w:rsidP="00F4433F">
      <w:pPr>
        <w:widowControl w:val="0"/>
        <w:tabs>
          <w:tab w:val="left" w:pos="4820"/>
          <w:tab w:val="left" w:pos="4962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ab/>
        <w:t xml:space="preserve"> </w:t>
      </w:r>
      <w:r w:rsidRPr="00FF3B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A0AE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="00FF3B2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FD629D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Приложение № 1</w:t>
      </w:r>
    </w:p>
    <w:p w14:paraId="4E31D210" w14:textId="49BEAF3F" w:rsidR="00FD629D" w:rsidRPr="00257FC1" w:rsidRDefault="00FD629D" w:rsidP="00F4433F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ind w:left="5103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муниципальной программе «Развитие сферы культуры в </w:t>
      </w:r>
      <w:r w:rsidR="0070706C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0706C"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</w:t>
      </w:r>
      <w:r w:rsidRPr="00257FC1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68548C9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EA1B84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D280DB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4A39BC5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39BB08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6CF19D6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21ED978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0F95C17E" wp14:editId="7F2CB11F">
            <wp:extent cx="1148080" cy="1467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A95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7010A93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03117F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6701CAA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ПОДПРОГРАММА 1</w:t>
      </w:r>
    </w:p>
    <w:p w14:paraId="760894B9" w14:textId="1BCF9653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«Развитие сферы культуры и искусства 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в 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p w14:paraId="423E7DC9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26C562B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DFF69C3" w14:textId="77777777" w:rsidR="002C40BB" w:rsidRPr="00D41DBD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1329AC5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14:paraId="4D6847D0" w14:textId="27C9B378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«Развитие сферы культуры</w:t>
      </w:r>
      <w:r w:rsidR="0051049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в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</w:t>
      </w:r>
      <w:r w:rsidR="0070706C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 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 Ирбит»</w:t>
      </w:r>
    </w:p>
    <w:p w14:paraId="3497E502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42394D86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B5FF8A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BD3ED6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C463E43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DCF67A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</w:t>
      </w:r>
    </w:p>
    <w:p w14:paraId="4D72B6F2" w14:textId="77777777" w:rsidR="002C40BB" w:rsidRPr="00F4433F" w:rsidRDefault="002C40B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F02A617" w14:textId="77777777" w:rsidR="00C37FC8" w:rsidRPr="00F4433F" w:rsidRDefault="00C37FC8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4E1E3CC" w14:textId="77777777" w:rsidR="005033F2" w:rsidRDefault="005033F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F0AE91E" w14:textId="77777777" w:rsidR="00FF3B2B" w:rsidRDefault="00FF3B2B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90E9725" w14:textId="77777777" w:rsidR="00187706" w:rsidRPr="00F4433F" w:rsidRDefault="00187706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5C5E5B5" w14:textId="7FF6DA55" w:rsidR="00FD629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C22E39E" w14:textId="2182FE3D" w:rsidR="004A1B42" w:rsidRDefault="004A1B4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CA2DACB" w14:textId="4EB0697F" w:rsidR="004A1B42" w:rsidRDefault="004A1B4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0CC1F7A" w14:textId="11E06C35" w:rsidR="004A1B42" w:rsidRDefault="004A1B4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492E991" w14:textId="26DC493D" w:rsidR="00E72D40" w:rsidRPr="00F4433F" w:rsidRDefault="00B46497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</w:t>
      </w:r>
      <w:r w:rsidR="00AE55F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г. Ирбит, </w:t>
      </w:r>
      <w:r w:rsidR="001D1335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2023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             </w:t>
      </w:r>
    </w:p>
    <w:p w14:paraId="147E417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ПАСПОРТ ПОДПРОГРАММЫ 1</w:t>
      </w:r>
    </w:p>
    <w:p w14:paraId="4AA31DCB" w14:textId="1D4D4EDE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«Развитие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сферы культуры и искусства 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</w:p>
    <w:p w14:paraId="10B954FA" w14:textId="77777777" w:rsidR="00635289" w:rsidRPr="00F4433F" w:rsidRDefault="00635289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p w14:paraId="30FDAF7F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МУНИЦИПАЛЬНОЙ ПРОГРАММЫ</w:t>
      </w:r>
    </w:p>
    <w:p w14:paraId="0F426937" w14:textId="3376A318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«Развитие сферы культуры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70706C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01CB20CD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FD629D" w:rsidRPr="00F4433F" w14:paraId="4E4266DF" w14:textId="77777777" w:rsidTr="00A12C99">
        <w:trPr>
          <w:trHeight w:val="400"/>
          <w:tblCellSpacing w:w="5" w:type="nil"/>
        </w:trPr>
        <w:tc>
          <w:tcPr>
            <w:tcW w:w="3969" w:type="dxa"/>
            <w:noWrap/>
          </w:tcPr>
          <w:p w14:paraId="68B6065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Ответственный исполнитель        муниципальной программы / подпрограммы       </w:t>
            </w:r>
          </w:p>
        </w:tc>
        <w:tc>
          <w:tcPr>
            <w:tcW w:w="5529" w:type="dxa"/>
            <w:noWrap/>
          </w:tcPr>
          <w:p w14:paraId="2A1DA4A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Управление культуры, физической культуры и спорта Городского округа «город Ирбит» Свердловской области</w:t>
            </w:r>
          </w:p>
        </w:tc>
      </w:tr>
      <w:tr w:rsidR="00FD629D" w:rsidRPr="00F4433F" w14:paraId="0C5C9DAD" w14:textId="77777777" w:rsidTr="00A12C99">
        <w:trPr>
          <w:trHeight w:val="400"/>
          <w:tblCellSpacing w:w="5" w:type="nil"/>
        </w:trPr>
        <w:tc>
          <w:tcPr>
            <w:tcW w:w="3969" w:type="dxa"/>
            <w:noWrap/>
          </w:tcPr>
          <w:p w14:paraId="6471486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Сроки реализации                 </w:t>
            </w:r>
          </w:p>
          <w:p w14:paraId="68F4B8D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программы/ подпрограммы        </w:t>
            </w:r>
          </w:p>
        </w:tc>
        <w:tc>
          <w:tcPr>
            <w:tcW w:w="5529" w:type="dxa"/>
            <w:noWrap/>
          </w:tcPr>
          <w:p w14:paraId="0F640D3D" w14:textId="34CF0605" w:rsidR="00FD629D" w:rsidRPr="00F4433F" w:rsidRDefault="00AE55FC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D1335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-202</w:t>
            </w:r>
            <w:r w:rsidR="001D1335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629D" w:rsidRPr="00F4433F" w14:paraId="2045142C" w14:textId="77777777" w:rsidTr="00A12C99">
        <w:trPr>
          <w:trHeight w:val="400"/>
          <w:tblCellSpacing w:w="5" w:type="nil"/>
        </w:trPr>
        <w:tc>
          <w:tcPr>
            <w:tcW w:w="3969" w:type="dxa"/>
            <w:noWrap/>
          </w:tcPr>
          <w:p w14:paraId="5819B86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Цели и задачи                    </w:t>
            </w:r>
          </w:p>
          <w:p w14:paraId="6DC36CD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программы/ подпрограммы        </w:t>
            </w:r>
          </w:p>
        </w:tc>
        <w:tc>
          <w:tcPr>
            <w:tcW w:w="5529" w:type="dxa"/>
            <w:noWrap/>
          </w:tcPr>
          <w:p w14:paraId="7D32EA1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Цель подпрограммы:</w:t>
            </w:r>
          </w:p>
          <w:p w14:paraId="254A5B21" w14:textId="4F53C2CC" w:rsidR="00FD629D" w:rsidRPr="00F4433F" w:rsidRDefault="00FD629D" w:rsidP="00F443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Цель 1.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E57AD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</w:t>
            </w:r>
            <w:r w:rsidR="00E57AD0"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оздание условий</w:t>
            </w: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 xml:space="preserve"> для устойчивого развития </w:t>
            </w:r>
            <w:r w:rsidR="00175876"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культуры и</w:t>
            </w: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 xml:space="preserve"> искусства на территории </w:t>
            </w:r>
            <w:r w:rsidR="0070706C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  <w:p w14:paraId="3096C972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  <w:p w14:paraId="23BAE6B1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Задачи подпрограммы:</w:t>
            </w:r>
          </w:p>
          <w:p w14:paraId="5430EAB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1.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Повышение доступности и качества услуг, оказываемых населению в сфере культуры.</w:t>
            </w:r>
          </w:p>
          <w:p w14:paraId="73A872B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2.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Создание условий для сохранения и развития кадрового и творческого потенциала сферы культуры.</w:t>
            </w:r>
          </w:p>
        </w:tc>
      </w:tr>
      <w:tr w:rsidR="00FD629D" w:rsidRPr="00F4433F" w14:paraId="3B409744" w14:textId="77777777" w:rsidTr="00A12C99">
        <w:trPr>
          <w:trHeight w:val="600"/>
          <w:tblCellSpacing w:w="5" w:type="nil"/>
        </w:trPr>
        <w:tc>
          <w:tcPr>
            <w:tcW w:w="3969" w:type="dxa"/>
            <w:noWrap/>
          </w:tcPr>
          <w:p w14:paraId="1523990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подпрограмм             </w:t>
            </w:r>
          </w:p>
          <w:p w14:paraId="11B362FD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29E94087" w14:textId="3D2D436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(при их </w:t>
            </w:r>
            <w:r w:rsidR="00E57AD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наличии) 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</w:t>
            </w:r>
          </w:p>
        </w:tc>
        <w:tc>
          <w:tcPr>
            <w:tcW w:w="5529" w:type="dxa"/>
            <w:noWrap/>
          </w:tcPr>
          <w:p w14:paraId="745D52D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D629D" w:rsidRPr="00F4433F" w14:paraId="49E8EE62" w14:textId="77777777" w:rsidTr="00A12C99">
        <w:trPr>
          <w:trHeight w:val="280"/>
          <w:tblCellSpacing w:w="5" w:type="nil"/>
        </w:trPr>
        <w:tc>
          <w:tcPr>
            <w:tcW w:w="3969" w:type="dxa"/>
            <w:noWrap/>
          </w:tcPr>
          <w:p w14:paraId="37F7E15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основных                </w:t>
            </w:r>
          </w:p>
          <w:p w14:paraId="3B8CDE6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целевых показателей              </w:t>
            </w:r>
          </w:p>
          <w:p w14:paraId="263D3C23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529" w:type="dxa"/>
            <w:noWrap/>
          </w:tcPr>
          <w:p w14:paraId="1638C3F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Целевой показатель 1.</w:t>
            </w: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14:paraId="1AC28584" w14:textId="248BC3FD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Количество посещений те</w:t>
            </w:r>
            <w:r w:rsidR="00597CE5"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атрально-концертных мероприятий.</w:t>
            </w:r>
          </w:p>
          <w:p w14:paraId="3388E7E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Целевой показатель 2.</w:t>
            </w: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</w:p>
          <w:p w14:paraId="26365A2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Количество посещений муниципальных музеев на территории </w:t>
            </w:r>
            <w:r w:rsidR="008575B7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0E2E131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Целевой показатель 3. </w:t>
            </w:r>
          </w:p>
          <w:p w14:paraId="18A0242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Численность участников культурно-досуговых мероприятий.</w:t>
            </w:r>
          </w:p>
          <w:p w14:paraId="529836EC" w14:textId="6DC4723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Целевой показатель </w:t>
            </w:r>
            <w:r w:rsidR="00E57AD0"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4.</w:t>
            </w:r>
            <w:r w:rsidRPr="00F4433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14:paraId="347FE981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Интенсивность обновления текущего репертуара театра (количество новых театральных постановок).</w:t>
            </w:r>
          </w:p>
          <w:p w14:paraId="2A2DD7AD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5</w:t>
            </w: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</w:p>
          <w:p w14:paraId="3BB7CB35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Количество клубных формирований в учреждениях культуры.</w:t>
            </w:r>
          </w:p>
          <w:p w14:paraId="14FB9569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lastRenderedPageBreak/>
              <w:t>Целевой показатель 6.</w:t>
            </w:r>
          </w:p>
          <w:p w14:paraId="129F98DE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Количество участников клубных формирований учреждений культуры.</w:t>
            </w:r>
          </w:p>
          <w:p w14:paraId="0FB82736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7.</w:t>
            </w: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   </w:t>
            </w:r>
          </w:p>
          <w:p w14:paraId="26C4FCB0" w14:textId="30EC6D51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Количество посещений муниципальных библиотек на территории </w:t>
            </w:r>
            <w:r w:rsidR="008575B7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AF4608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, в том числе обращений удаленных пользователей</w:t>
            </w: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50872429" w14:textId="77777777" w:rsidR="002A1B6D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8.</w:t>
            </w:r>
          </w:p>
          <w:p w14:paraId="6B8317E7" w14:textId="40C5DC20" w:rsidR="002A1B6D" w:rsidRPr="00F4433F" w:rsidRDefault="002A1B6D" w:rsidP="00F4433F">
            <w:pPr>
              <w:pStyle w:val="24"/>
              <w:shd w:val="clear" w:color="auto" w:fill="auto"/>
              <w:spacing w:line="240" w:lineRule="auto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Количество новых пос</w:t>
            </w:r>
            <w:r w:rsidR="00941C48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туплений в фонды муниципальных библиотек</w:t>
            </w: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в расчете на 1000 жителей</w:t>
            </w:r>
            <w:r w:rsidR="00DA2137"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DA2137"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.</w:t>
            </w:r>
          </w:p>
          <w:p w14:paraId="1F38DF0C" w14:textId="77777777" w:rsidR="002A1B6D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9.</w:t>
            </w:r>
          </w:p>
          <w:p w14:paraId="6E1EBD02" w14:textId="7AE7F721" w:rsidR="008575B7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bCs/>
                <w:color w:val="000000" w:themeColor="text1"/>
                <w:sz w:val="26"/>
                <w:szCs w:val="26"/>
              </w:rPr>
              <w:t>Предоставление доступа к справочно-поисковому аппарату библиотек, базам данных, к оцифрованным изданиям, хранящимся в библиотеках, в том числе к фонду редких книг.</w:t>
            </w:r>
          </w:p>
          <w:p w14:paraId="2C45E419" w14:textId="69C01E80" w:rsidR="00FD629D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Целевой показатель 10</w:t>
            </w:r>
            <w:r w:rsidR="00FD629D"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104C5BF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color w:val="000000" w:themeColor="text1"/>
                <w:sz w:val="26"/>
                <w:szCs w:val="26"/>
                <w:lang w:eastAsia="ru-RU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области.</w:t>
            </w:r>
          </w:p>
          <w:p w14:paraId="5C71C8A2" w14:textId="3340BB9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Целево</w:t>
            </w:r>
            <w:r w:rsidR="002A1B6D" w:rsidRPr="00F4433F">
              <w:rPr>
                <w:rFonts w:ascii="Liberation Serif" w:eastAsia="Times New Roman" w:hAnsi="Liberation Serif" w:cs="Times New Roman"/>
                <w:b/>
                <w:color w:val="000000" w:themeColor="text1"/>
                <w:sz w:val="26"/>
                <w:szCs w:val="26"/>
                <w:lang w:eastAsia="ru-RU"/>
              </w:rPr>
              <w:t>й показатель 11</w:t>
            </w: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</w:p>
          <w:p w14:paraId="142AD2E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 w:themeColor="text1"/>
                <w:sz w:val="26"/>
                <w:szCs w:val="26"/>
                <w:lang w:eastAsia="ru-RU"/>
              </w:rPr>
              <w:t>Доля специалистов отрасли, прошедших переподготовку и повышение квалификации, по отношению к общему числу специалистов.</w:t>
            </w:r>
          </w:p>
        </w:tc>
      </w:tr>
      <w:tr w:rsidR="00FD629D" w:rsidRPr="00F4433F" w14:paraId="5249FB3B" w14:textId="77777777" w:rsidTr="00A12C99">
        <w:trPr>
          <w:trHeight w:val="274"/>
          <w:tblCellSpacing w:w="5" w:type="nil"/>
        </w:trPr>
        <w:tc>
          <w:tcPr>
            <w:tcW w:w="3969" w:type="dxa"/>
            <w:noWrap/>
          </w:tcPr>
          <w:p w14:paraId="080E0DF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Объемы финансирования            </w:t>
            </w:r>
          </w:p>
          <w:p w14:paraId="1E3B0AA3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  <w:p w14:paraId="5A13C86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 годам реализации, тыс. рублей </w:t>
            </w:r>
          </w:p>
        </w:tc>
        <w:tc>
          <w:tcPr>
            <w:tcW w:w="5529" w:type="dxa"/>
            <w:noWrap/>
          </w:tcPr>
          <w:p w14:paraId="43FB4825" w14:textId="28C0DE1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ВСЕГО: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880 421,903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</w:t>
            </w:r>
          </w:p>
          <w:p w14:paraId="1A0B868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47352078" w14:textId="483FBFEA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191 805,038</w:t>
            </w:r>
          </w:p>
          <w:p w14:paraId="5C2B683E" w14:textId="4EE4CA1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300 729,525</w:t>
            </w:r>
          </w:p>
          <w:p w14:paraId="084B0BC3" w14:textId="2F99F79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109 381,400</w:t>
            </w:r>
            <w:r w:rsidR="00A728D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420EE745" w14:textId="60B87EE6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99 715,500</w:t>
            </w:r>
          </w:p>
          <w:p w14:paraId="50CB1B15" w14:textId="1F21EEC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178 790,440</w:t>
            </w:r>
          </w:p>
          <w:p w14:paraId="1ADAC661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из них:   </w:t>
            </w:r>
          </w:p>
          <w:p w14:paraId="55F9313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федеральный бюджет:  0,000                                </w:t>
            </w:r>
          </w:p>
          <w:p w14:paraId="53E294E6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36772E0C" w14:textId="11CF5632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152E4AD1" w14:textId="5A2A711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2BF90034" w14:textId="294055CB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0A89A149" w14:textId="2428249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5CFD318E" w14:textId="330F7DA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– 0,000</w:t>
            </w:r>
          </w:p>
          <w:p w14:paraId="7862EBB9" w14:textId="1ACA8F2D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областной бюджет: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26 207,400</w:t>
            </w:r>
          </w:p>
          <w:p w14:paraId="05FA21E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01556E3D" w14:textId="1CF47012" w:rsidR="000D663B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A728D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21 472,900</w:t>
            </w:r>
          </w:p>
          <w:p w14:paraId="2382842C" w14:textId="11A13328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4 734,500</w:t>
            </w:r>
          </w:p>
          <w:p w14:paraId="0B57F3B1" w14:textId="621819EF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 w:rsidR="001B594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 w:rsidR="001B594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00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5495BB94" w14:textId="2F983E95" w:rsidR="001B5944" w:rsidRPr="00F4433F" w:rsidRDefault="001B5944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0D663B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,000</w:t>
            </w:r>
          </w:p>
          <w:p w14:paraId="482C8A11" w14:textId="252320AC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E550E6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="00FB5ED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1B594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,000</w:t>
            </w:r>
          </w:p>
          <w:p w14:paraId="2190894C" w14:textId="6D872BC6" w:rsidR="002B613A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местный бюджет: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85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 214,503</w:t>
            </w:r>
            <w:r w:rsidR="002B613A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</w:t>
            </w:r>
          </w:p>
          <w:p w14:paraId="40EFDFAF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4D650375" w14:textId="09119CE6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170 332,138</w:t>
            </w:r>
          </w:p>
          <w:p w14:paraId="374272E6" w14:textId="6F104EA3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2025 год – </w:t>
            </w:r>
            <w:r w:rsidR="00C33F80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295 995,025</w:t>
            </w:r>
          </w:p>
          <w:p w14:paraId="0B3EC1C4" w14:textId="6F1E84BC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109 381,400</w:t>
            </w:r>
          </w:p>
          <w:p w14:paraId="019C3860" w14:textId="0240E6D6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2027 год – 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99 715,500</w:t>
            </w:r>
          </w:p>
          <w:p w14:paraId="260CC0B7" w14:textId="738BC55F" w:rsidR="007D22F5" w:rsidRPr="00F4433F" w:rsidRDefault="002B613A" w:rsidP="00831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highlight w:val="yellow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2028 год – </w:t>
            </w:r>
            <w:r w:rsidR="00A728D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17</w:t>
            </w:r>
            <w:r w:rsidR="00C373B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8 790,440</w:t>
            </w:r>
          </w:p>
        </w:tc>
      </w:tr>
      <w:tr w:rsidR="00FD629D" w:rsidRPr="00F4433F" w14:paraId="6594D2E7" w14:textId="77777777" w:rsidTr="00A12C99">
        <w:trPr>
          <w:trHeight w:val="791"/>
          <w:tblCellSpacing w:w="5" w:type="nil"/>
        </w:trPr>
        <w:tc>
          <w:tcPr>
            <w:tcW w:w="3969" w:type="dxa"/>
            <w:noWrap/>
          </w:tcPr>
          <w:p w14:paraId="7B37DC99" w14:textId="0BFBB84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Адрес размещения муниципальной программы/подпрограммы в сети Интернет        </w:t>
            </w:r>
          </w:p>
        </w:tc>
        <w:tc>
          <w:tcPr>
            <w:tcW w:w="5529" w:type="dxa"/>
            <w:noWrap/>
          </w:tcPr>
          <w:p w14:paraId="2916D571" w14:textId="77777777" w:rsidR="00FD629D" w:rsidRPr="00F4433F" w:rsidRDefault="004651C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hyperlink r:id="rId13" w:history="1"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www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moirbit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ru</w:t>
              </w:r>
            </w:hyperlink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6C070D4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val="en-US" w:eastAsia="ru-RU"/>
              </w:rPr>
              <w:t>www</w:t>
            </w: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  <w:t>.kulturairbit.ru</w:t>
            </w:r>
          </w:p>
        </w:tc>
      </w:tr>
    </w:tbl>
    <w:p w14:paraId="196BC2A9" w14:textId="77777777" w:rsidR="00A577E1" w:rsidRPr="00F4433F" w:rsidRDefault="00A577E1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10FF08F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Раздел 1. </w:t>
      </w:r>
      <w:r w:rsidRPr="00F4433F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t xml:space="preserve">Характеристика и анализ текущего состояния сферы социально – экономического развития </w:t>
      </w:r>
      <w:r w:rsidR="008575B7"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3B8C75EA" w14:textId="77777777" w:rsidR="00D356FA" w:rsidRPr="00F4433F" w:rsidRDefault="00D356FA" w:rsidP="00F4433F">
      <w:pPr>
        <w:widowControl w:val="0"/>
        <w:spacing w:after="0" w:line="240" w:lineRule="auto"/>
        <w:ind w:left="-560" w:firstLine="560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8646535" w14:textId="77777777" w:rsidR="00FD629D" w:rsidRPr="00F4433F" w:rsidRDefault="00FD629D" w:rsidP="00F4433F">
      <w:pPr>
        <w:widowControl w:val="0"/>
        <w:spacing w:after="0" w:line="240" w:lineRule="auto"/>
        <w:ind w:left="-560" w:firstLine="560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1.1. Анализ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текущего состояния развития сферы культуры </w:t>
      </w:r>
    </w:p>
    <w:p w14:paraId="1E8B8D7B" w14:textId="77777777" w:rsidR="00FD629D" w:rsidRPr="00F4433F" w:rsidRDefault="00FD629D" w:rsidP="00F4433F">
      <w:pPr>
        <w:widowControl w:val="0"/>
        <w:spacing w:after="0" w:line="240" w:lineRule="auto"/>
        <w:ind w:left="-560" w:firstLine="560"/>
        <w:jc w:val="center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Характеристика инфраструктуры отрасли</w:t>
      </w:r>
    </w:p>
    <w:p w14:paraId="6ABF5862" w14:textId="77777777" w:rsidR="00FB3012" w:rsidRPr="00F4433F" w:rsidRDefault="00635289" w:rsidP="00F4433F">
      <w:pPr>
        <w:widowControl w:val="0"/>
        <w:spacing w:after="0" w:line="240" w:lineRule="auto"/>
        <w:ind w:left="-560" w:firstLine="560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 xml:space="preserve">  </w:t>
      </w:r>
    </w:p>
    <w:p w14:paraId="4CCA171C" w14:textId="4B6297D9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территории города Ирбита реализуют деятельность 4 муниципальных</w:t>
      </w:r>
      <w:r w:rsidR="00574EB6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учреждени</w:t>
      </w:r>
      <w:r w:rsidR="00574EB6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й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культуры. Из них 2 – </w:t>
      </w:r>
      <w:r w:rsidR="001D1335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бюджетных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учреждения культуры, 2 – автономных. Три учреждения имеют историю развития свыше 1</w:t>
      </w:r>
      <w:r w:rsidR="004258BF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0 лет.</w:t>
      </w:r>
    </w:p>
    <w:p w14:paraId="7FE573E5" w14:textId="77777777" w:rsidR="00FD629D" w:rsidRPr="00F4433F" w:rsidRDefault="00FD629D" w:rsidP="00F4433F">
      <w:pPr>
        <w:widowControl w:val="0"/>
        <w:spacing w:after="0" w:line="240" w:lineRule="auto"/>
        <w:ind w:left="-560" w:firstLine="560"/>
        <w:jc w:val="both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4"/>
        <w:gridCol w:w="5634"/>
      </w:tblGrid>
      <w:tr w:rsidR="00FD629D" w:rsidRPr="00F4433F" w14:paraId="50E73946" w14:textId="77777777" w:rsidTr="00254C1C">
        <w:trPr>
          <w:trHeight w:val="388"/>
        </w:trPr>
        <w:tc>
          <w:tcPr>
            <w:tcW w:w="4044" w:type="dxa"/>
          </w:tcPr>
          <w:p w14:paraId="209C1985" w14:textId="77777777" w:rsidR="00FD629D" w:rsidRPr="00F4433F" w:rsidRDefault="00FD629D" w:rsidP="00F4433F">
            <w:pPr>
              <w:widowControl w:val="0"/>
              <w:spacing w:after="0" w:line="240" w:lineRule="auto"/>
              <w:ind w:left="-110" w:firstLine="110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Учреждения культуры</w:t>
            </w:r>
          </w:p>
        </w:tc>
        <w:tc>
          <w:tcPr>
            <w:tcW w:w="5633" w:type="dxa"/>
          </w:tcPr>
          <w:p w14:paraId="1F8BCA93" w14:textId="77777777" w:rsidR="00FD629D" w:rsidRPr="00F4433F" w:rsidRDefault="00FD629D" w:rsidP="00F4433F">
            <w:pPr>
              <w:widowControl w:val="0"/>
              <w:spacing w:after="0" w:line="240" w:lineRule="auto"/>
              <w:ind w:left="-110" w:firstLine="110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Размещение. Основные характеристики</w:t>
            </w:r>
          </w:p>
        </w:tc>
      </w:tr>
      <w:tr w:rsidR="00FD629D" w:rsidRPr="00F4433F" w14:paraId="2EBA1B19" w14:textId="77777777" w:rsidTr="00254C1C">
        <w:trPr>
          <w:trHeight w:val="265"/>
        </w:trPr>
        <w:tc>
          <w:tcPr>
            <w:tcW w:w="9678" w:type="dxa"/>
            <w:gridSpan w:val="2"/>
          </w:tcPr>
          <w:p w14:paraId="518D2465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Музей</w:t>
            </w:r>
          </w:p>
        </w:tc>
      </w:tr>
      <w:tr w:rsidR="00FD629D" w:rsidRPr="00F4433F" w14:paraId="665D8945" w14:textId="77777777" w:rsidTr="00254C1C">
        <w:trPr>
          <w:trHeight w:val="273"/>
        </w:trPr>
        <w:tc>
          <w:tcPr>
            <w:tcW w:w="4044" w:type="dxa"/>
          </w:tcPr>
          <w:p w14:paraId="34AE50D8" w14:textId="71D5EEDE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1. </w:t>
            </w:r>
            <w:r w:rsidR="002A1B6D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Муниципальное </w:t>
            </w:r>
            <w:r w:rsidR="00FF5B0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>бюджетное</w:t>
            </w:r>
            <w:r w:rsidR="007A348F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учреждение культуры </w:t>
            </w:r>
            <w:r w:rsidR="009C54C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 «Историко-этнографический музей»</w:t>
            </w:r>
          </w:p>
          <w:p w14:paraId="1E60423E" w14:textId="77777777" w:rsidR="00FD629D" w:rsidRPr="00F4433F" w:rsidRDefault="00FD629D" w:rsidP="00F4433F">
            <w:pPr>
              <w:widowControl w:val="0"/>
              <w:spacing w:after="0" w:line="240" w:lineRule="auto"/>
              <w:ind w:left="-110" w:firstLine="110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33" w:type="dxa"/>
          </w:tcPr>
          <w:p w14:paraId="6DD9FAD8" w14:textId="32F63185" w:rsidR="00FD629D" w:rsidRPr="00F4433F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Размещается в двух зданиях</w:t>
            </w:r>
            <w:r w:rsidR="009C54C8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. Здание по ул. Кирова, 74 является памятников – объектом культурного наследия, общей площадью</w:t>
            </w:r>
            <w:r w:rsidR="003E4313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 </w:t>
            </w:r>
            <w:r w:rsidR="009C54C8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454,5 кв.м.                                             </w:t>
            </w:r>
          </w:p>
          <w:p w14:paraId="5E7924C2" w14:textId="17A16E8E" w:rsidR="00FD629D" w:rsidRPr="00F4433F" w:rsidRDefault="009C54C8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Здание музея по </w:t>
            </w:r>
            <w:r w:rsidR="00FD629D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ул. Кирова, 50 – 601.</w:t>
            </w:r>
            <w:r w:rsidR="003E4313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4 </w:t>
            </w:r>
            <w:r w:rsidR="00FD629D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кв.м.                                                                       Характеристика фондов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 xml:space="preserve"> на 01.01.202</w:t>
            </w:r>
            <w:r w:rsidR="00DA583A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4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 xml:space="preserve"> года</w:t>
            </w:r>
            <w:r w:rsidR="00FD629D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:  </w:t>
            </w:r>
          </w:p>
          <w:p w14:paraId="6883FCB8" w14:textId="254AD20E" w:rsidR="00FD629D" w:rsidRPr="00D7025A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Основной фонд – </w:t>
            </w:r>
            <w:r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1</w:t>
            </w:r>
            <w:r w:rsidR="00D7025A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5</w:t>
            </w:r>
            <w:r w:rsidR="004258BF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</w:t>
            </w:r>
            <w:r w:rsidR="00D7025A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1</w:t>
            </w:r>
            <w:r w:rsidR="003E4313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70</w:t>
            </w:r>
            <w:r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экспонатов.          </w:t>
            </w:r>
          </w:p>
          <w:p w14:paraId="2A82FB4F" w14:textId="03F17CA2" w:rsidR="00FD629D" w:rsidRPr="00F4433F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Научно-вспомогательный фонд – </w:t>
            </w:r>
            <w:r w:rsidR="00D7025A" w:rsidRPr="00D7025A">
              <w:rPr>
                <w:rFonts w:ascii="Liberation Serif" w:hAnsi="Liberation Serif"/>
                <w:sz w:val="26"/>
                <w:szCs w:val="26"/>
                <w:lang w:eastAsia="ru-RU"/>
              </w:rPr>
              <w:t>9 415</w:t>
            </w:r>
            <w:r w:rsidR="003E4313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ед.хр</w:t>
            </w:r>
            <w:r w:rsidR="001F3934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.</w:t>
            </w: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экспонатов. </w:t>
            </w:r>
          </w:p>
          <w:p w14:paraId="7DEFBEB7" w14:textId="1CFA9041" w:rsidR="00FD629D" w:rsidRPr="008D4B4C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</w:pPr>
            <w:r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По состоянию на 01.0</w:t>
            </w:r>
            <w:r w:rsidR="00DA583A"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1</w:t>
            </w:r>
            <w:r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.202</w:t>
            </w:r>
            <w:r w:rsidR="00DA583A"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4 года</w:t>
            </w:r>
            <w:r w:rsidRPr="008D4B4C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:</w:t>
            </w:r>
          </w:p>
          <w:p w14:paraId="71747B72" w14:textId="00EB7B29" w:rsidR="00FD629D" w:rsidRPr="008D4B4C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- доля экспонируемых музейных предметов основного фонда от общего количества музейных предметов основного фонда – </w:t>
            </w:r>
            <w:r w:rsidR="007923FC"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>40,3</w:t>
            </w:r>
            <w:r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%;</w:t>
            </w:r>
          </w:p>
          <w:p w14:paraId="1CB0C61E" w14:textId="5B64D9F5" w:rsidR="00FD629D" w:rsidRPr="008D4B4C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- музей и выездные выставки посетили </w:t>
            </w:r>
            <w:r w:rsidR="00C90AE5"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        </w:t>
            </w:r>
            <w:r w:rsidR="00B87C10"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25 864 </w:t>
            </w:r>
            <w:r w:rsidRPr="008D4B4C">
              <w:rPr>
                <w:rFonts w:ascii="Liberation Serif" w:hAnsi="Liberation Serif"/>
                <w:sz w:val="26"/>
                <w:szCs w:val="26"/>
                <w:lang w:eastAsia="ru-RU"/>
              </w:rPr>
              <w:t>человек;</w:t>
            </w:r>
          </w:p>
          <w:p w14:paraId="1A83FAB0" w14:textId="67BF58AE" w:rsidR="0085290C" w:rsidRPr="008D4B4C" w:rsidRDefault="0085290C" w:rsidP="00F4433F">
            <w:pPr>
              <w:pStyle w:val="a6"/>
              <w:jc w:val="both"/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- проведено 1 2</w:t>
            </w:r>
            <w:r w:rsidR="007923FC"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38</w:t>
            </w: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 экскурсий;</w:t>
            </w:r>
          </w:p>
          <w:p w14:paraId="5434F1DA" w14:textId="23ED8EDC" w:rsidR="0085290C" w:rsidRPr="008D4B4C" w:rsidRDefault="0085290C" w:rsidP="00F4433F">
            <w:pPr>
              <w:pStyle w:val="a6"/>
              <w:jc w:val="both"/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 xml:space="preserve">- организовано </w:t>
            </w:r>
            <w:r w:rsidR="00BE772C" w:rsidRPr="008D4B4C"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>3</w:t>
            </w:r>
            <w:r w:rsidR="007923FC" w:rsidRPr="008D4B4C"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>2</w:t>
            </w:r>
            <w:r w:rsidRPr="008D4B4C">
              <w:rPr>
                <w:rFonts w:ascii="Liberation Serif" w:eastAsia="Times New Roman" w:hAnsi="Liberation Serif"/>
                <w:color w:val="000000"/>
                <w:sz w:val="26"/>
                <w:szCs w:val="26"/>
              </w:rPr>
              <w:t xml:space="preserve"> культурно - досуговых и методических мероприятия;</w:t>
            </w:r>
          </w:p>
          <w:p w14:paraId="24F57E16" w14:textId="1A8A7029" w:rsidR="003E4313" w:rsidRPr="008D4B4C" w:rsidRDefault="00FD629D" w:rsidP="00F4433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- </w:t>
            </w:r>
            <w:r w:rsidR="00907F79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общее</w:t>
            </w:r>
            <w:r w:rsidR="003E4313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число выставок и экспозиций – 6</w:t>
            </w:r>
            <w:r w:rsidR="008D4B4C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9</w:t>
            </w:r>
            <w:r w:rsidR="003E4313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, в </w:t>
            </w:r>
            <w:r w:rsidR="003E4313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lastRenderedPageBreak/>
              <w:t>т.ч.:</w:t>
            </w:r>
          </w:p>
          <w:p w14:paraId="78F2CC6F" w14:textId="791C5128" w:rsidR="003E4313" w:rsidRPr="008D4B4C" w:rsidRDefault="003E4313" w:rsidP="00F4433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- постоянные </w:t>
            </w:r>
            <w:r w:rsidR="00175876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экспозиции -</w:t>
            </w: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</w:t>
            </w:r>
            <w:r w:rsidR="008D4B4C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29</w:t>
            </w: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;</w:t>
            </w:r>
          </w:p>
          <w:p w14:paraId="44AD308F" w14:textId="50E379F0" w:rsidR="00FD629D" w:rsidRPr="008D4B4C" w:rsidRDefault="003E4313" w:rsidP="00F4433F">
            <w:pPr>
              <w:spacing w:after="0" w:line="240" w:lineRule="auto"/>
              <w:jc w:val="both"/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- реализованные в </w:t>
            </w:r>
            <w:r w:rsidR="00BE772C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первом полугодии 2023 года</w:t>
            </w: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</w:t>
            </w:r>
            <w:r w:rsidR="00175876"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- 24</w:t>
            </w:r>
            <w:r w:rsidRPr="008D4B4C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;</w:t>
            </w:r>
          </w:p>
          <w:p w14:paraId="25B330A2" w14:textId="5FF6C9DA" w:rsidR="00FD629D" w:rsidRPr="00F4433F" w:rsidRDefault="00FD629D" w:rsidP="00F4433F">
            <w:pPr>
              <w:pStyle w:val="a6"/>
              <w:jc w:val="both"/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</w:pP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- действует </w:t>
            </w:r>
            <w:r w:rsidR="003E4313"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3</w:t>
            </w: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 виртуальны</w:t>
            </w:r>
            <w:r w:rsidR="006E7979"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х</w:t>
            </w: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 xml:space="preserve"> </w:t>
            </w:r>
            <w:r w:rsidR="006E7979"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экскурсии</w:t>
            </w:r>
            <w:r w:rsidRPr="008D4B4C">
              <w:rPr>
                <w:rFonts w:ascii="Liberation Serif" w:eastAsia="Cambria" w:hAnsi="Liberation Serif"/>
                <w:noProof/>
                <w:sz w:val="26"/>
                <w:szCs w:val="26"/>
                <w:lang w:eastAsia="ru-RU"/>
              </w:rPr>
              <w:t>.</w:t>
            </w:r>
          </w:p>
        </w:tc>
      </w:tr>
      <w:tr w:rsidR="00FD629D" w:rsidRPr="00F4433F" w14:paraId="0CF1E1AD" w14:textId="77777777" w:rsidTr="00254C1C">
        <w:trPr>
          <w:trHeight w:val="278"/>
        </w:trPr>
        <w:tc>
          <w:tcPr>
            <w:tcW w:w="9678" w:type="dxa"/>
            <w:gridSpan w:val="2"/>
          </w:tcPr>
          <w:p w14:paraId="2D6814C7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Библиотека</w:t>
            </w:r>
          </w:p>
        </w:tc>
      </w:tr>
      <w:tr w:rsidR="00FD629D" w:rsidRPr="00F4433F" w14:paraId="1B159DAD" w14:textId="77777777" w:rsidTr="00254C1C">
        <w:trPr>
          <w:trHeight w:val="556"/>
        </w:trPr>
        <w:tc>
          <w:tcPr>
            <w:tcW w:w="4044" w:type="dxa"/>
          </w:tcPr>
          <w:p w14:paraId="366B52FC" w14:textId="7B143DDF" w:rsidR="00FD629D" w:rsidRPr="00F4433F" w:rsidRDefault="002A1B6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</w:pP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2. Муниципальное </w:t>
            </w:r>
            <w:r w:rsidR="00C23F5B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>бюджетное</w:t>
            </w:r>
            <w:r w:rsidR="00FD629D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 учреждение культуры </w:t>
            </w:r>
            <w:r w:rsidR="009C54C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="00FD629D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>«Библиотечная система»</w:t>
            </w:r>
          </w:p>
        </w:tc>
        <w:tc>
          <w:tcPr>
            <w:tcW w:w="5633" w:type="dxa"/>
          </w:tcPr>
          <w:p w14:paraId="4E5B5CAC" w14:textId="77777777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A462B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В состав учреждения входит 4 структурных подразделения – стационарные библиотеки.       </w:t>
            </w:r>
          </w:p>
          <w:p w14:paraId="21FF0522" w14:textId="41DCD350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</w:pPr>
            <w:r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По состоянию на 01.0</w:t>
            </w:r>
            <w:r w:rsidR="00D7025A"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1</w:t>
            </w:r>
            <w:r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.202</w:t>
            </w:r>
            <w:r w:rsidR="00D7025A"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4</w:t>
            </w:r>
            <w:r w:rsidRPr="008A462B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 xml:space="preserve"> года:</w:t>
            </w:r>
          </w:p>
          <w:p w14:paraId="4F74AA3D" w14:textId="579E59D6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/>
                <w:sz w:val="26"/>
                <w:szCs w:val="26"/>
              </w:rPr>
              <w:t xml:space="preserve">- совокупный книжный фонд библиотек составил – </w:t>
            </w:r>
            <w:r w:rsidR="008A462B" w:rsidRPr="008A462B">
              <w:rPr>
                <w:rFonts w:ascii="Liberation Serif" w:hAnsi="Liberation Serif"/>
                <w:sz w:val="26"/>
                <w:szCs w:val="26"/>
              </w:rPr>
              <w:t>224 718</w:t>
            </w:r>
            <w:r w:rsidRPr="008A462B">
              <w:rPr>
                <w:rFonts w:ascii="Liberation Serif" w:hAnsi="Liberation Serif"/>
                <w:sz w:val="26"/>
                <w:szCs w:val="26"/>
              </w:rPr>
              <w:t xml:space="preserve"> экз.</w:t>
            </w:r>
            <w:r w:rsidR="005704E1" w:rsidRPr="008A462B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 w:rsidR="005704E1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из них редких</w:t>
            </w:r>
            <w:r w:rsidR="00CA2F0A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5704E1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 изданий – 1</w:t>
            </w:r>
            <w:r w:rsidR="001D42B7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53</w:t>
            </w:r>
            <w:r w:rsidR="005704E1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7 экз.; </w:t>
            </w:r>
          </w:p>
          <w:p w14:paraId="49B3CB8A" w14:textId="0ED0B73D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- число посещений и обращений пользователями </w:t>
            </w:r>
            <w:r w:rsidR="00D15D2B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–</w:t>
            </w: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BE772C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8</w:t>
            </w:r>
            <w:r w:rsid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6 613</w:t>
            </w: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;</w:t>
            </w:r>
          </w:p>
          <w:p w14:paraId="11943DC2" w14:textId="7356B976" w:rsidR="00FD629D" w:rsidRPr="008A462B" w:rsidRDefault="00FD629D" w:rsidP="00F4433F">
            <w:pPr>
              <w:pStyle w:val="a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- организовано и проведено </w:t>
            </w:r>
            <w:r w:rsid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1 312</w:t>
            </w: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культурно – просветительских мероприятий;</w:t>
            </w:r>
          </w:p>
          <w:p w14:paraId="132998B8" w14:textId="2EEFCA99" w:rsidR="00D03F7A" w:rsidRPr="008A462B" w:rsidRDefault="00D03F7A" w:rsidP="00F4433F">
            <w:pPr>
              <w:spacing w:after="0" w:line="240" w:lineRule="auto"/>
              <w:ind w:left="142"/>
              <w:jc w:val="both"/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- активно работают Центры общественного доступа к системе «Интернет», </w:t>
            </w:r>
            <w:r w:rsidR="00DA6A4C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количество </w:t>
            </w:r>
            <w:r w:rsidR="00175876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>обращений –</w:t>
            </w:r>
            <w:r w:rsidR="00DA6A4C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F73F3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2 </w:t>
            </w:r>
            <w:r w:rsid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>429</w:t>
            </w:r>
            <w:r w:rsidR="00DA6A4C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 xml:space="preserve"> раз</w:t>
            </w:r>
            <w:r w:rsidR="00CF73F3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>а</w:t>
            </w:r>
            <w:r w:rsidR="00DA6A4C" w:rsidRPr="008A462B">
              <w:rPr>
                <w:rFonts w:ascii="Liberation Serif" w:hAnsi="Liberation Serif" w:cs="Times New Roman"/>
                <w:color w:val="000000" w:themeColor="text1"/>
                <w:sz w:val="26"/>
                <w:szCs w:val="26"/>
              </w:rPr>
              <w:t>;</w:t>
            </w:r>
          </w:p>
          <w:p w14:paraId="1D5CF2FA" w14:textId="289560F1" w:rsidR="00D03F7A" w:rsidRPr="008A462B" w:rsidRDefault="00D03F7A" w:rsidP="00F4433F">
            <w:pPr>
              <w:pStyle w:val="a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- </w:t>
            </w:r>
            <w:r w:rsidR="00963E7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эффективно </w:t>
            </w:r>
            <w:r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функционирует сайт учреждения и единственный в Свердловской области Краеведческий портал</w:t>
            </w:r>
            <w:r w:rsidR="00963E7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,</w:t>
            </w:r>
            <w:r w:rsidR="002F2DE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CA2F0A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общее </w:t>
            </w:r>
            <w:r w:rsid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количество удаленных пользователей составил</w:t>
            </w:r>
            <w:r w:rsidR="00963E72" w:rsidRPr="008A462B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0E7DA6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–</w:t>
            </w:r>
            <w:r w:rsidR="00963E7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</w:t>
            </w:r>
            <w:r w:rsid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74 334 </w:t>
            </w:r>
            <w:r w:rsidR="00DA6A4C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раз</w:t>
            </w:r>
            <w:r w:rsidR="00963E72" w:rsidRPr="008A462B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;</w:t>
            </w:r>
          </w:p>
          <w:p w14:paraId="212908C8" w14:textId="6667ADCE" w:rsidR="00DA6A4C" w:rsidRPr="008A462B" w:rsidRDefault="008A462B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- </w:t>
            </w:r>
            <w:r w:rsidR="00DA6A4C" w:rsidRPr="008A462B">
              <w:rPr>
                <w:rFonts w:ascii="Liberation Serif" w:hAnsi="Liberation Serif"/>
                <w:sz w:val="26"/>
                <w:szCs w:val="26"/>
              </w:rPr>
              <w:t xml:space="preserve">количество записей, внесенных и отредактированных в электронный каталог -            </w:t>
            </w:r>
            <w:r>
              <w:rPr>
                <w:rFonts w:ascii="Liberation Serif" w:hAnsi="Liberation Serif"/>
                <w:sz w:val="26"/>
                <w:szCs w:val="26"/>
              </w:rPr>
              <w:t>1 248</w:t>
            </w:r>
            <w:r w:rsidR="00DA6A4C" w:rsidRPr="008A462B">
              <w:rPr>
                <w:rFonts w:ascii="Liberation Serif" w:hAnsi="Liberation Serif"/>
                <w:sz w:val="26"/>
                <w:szCs w:val="26"/>
              </w:rPr>
              <w:t xml:space="preserve"> запис</w:t>
            </w:r>
            <w:r w:rsidR="00CF73F3" w:rsidRPr="008A462B">
              <w:rPr>
                <w:rFonts w:ascii="Liberation Serif" w:hAnsi="Liberation Serif"/>
                <w:sz w:val="26"/>
                <w:szCs w:val="26"/>
              </w:rPr>
              <w:t>ей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 w:rsidRPr="00A14067">
              <w:rPr>
                <w:rFonts w:ascii="Liberation Serif" w:hAnsi="Liberation Serif"/>
                <w:sz w:val="26"/>
                <w:szCs w:val="26"/>
              </w:rPr>
              <w:t>общее количество записей в сводном электронном каталоге составляет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- </w:t>
            </w:r>
            <w:r w:rsidRPr="008A462B">
              <w:rPr>
                <w:rFonts w:ascii="Liberation Serif" w:hAnsi="Liberation Serif"/>
                <w:sz w:val="26"/>
                <w:szCs w:val="26"/>
              </w:rPr>
              <w:t xml:space="preserve">88 828 </w:t>
            </w:r>
            <w:r>
              <w:rPr>
                <w:rFonts w:ascii="Liberation Serif" w:hAnsi="Liberation Serif"/>
                <w:sz w:val="26"/>
                <w:szCs w:val="26"/>
              </w:rPr>
              <w:t>записей</w:t>
            </w:r>
            <w:r w:rsidR="00DA6A4C" w:rsidRPr="008A462B">
              <w:rPr>
                <w:rFonts w:ascii="Liberation Serif" w:hAnsi="Liberation Serif"/>
                <w:sz w:val="26"/>
                <w:szCs w:val="26"/>
              </w:rPr>
              <w:t>.</w:t>
            </w:r>
          </w:p>
          <w:p w14:paraId="70983AD3" w14:textId="19A355D4" w:rsidR="00FD629D" w:rsidRPr="008A462B" w:rsidRDefault="00FD629D" w:rsidP="00001481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shd w:val="clear" w:color="auto" w:fill="FFFFFF"/>
              </w:rPr>
            </w:pPr>
            <w:r w:rsidRPr="008A462B">
              <w:rPr>
                <w:rFonts w:ascii="Liberation Serif" w:hAnsi="Liberation Serif"/>
                <w:sz w:val="26"/>
                <w:szCs w:val="26"/>
                <w:shd w:val="clear" w:color="auto" w:fill="FFFFFF"/>
              </w:rPr>
              <w:t xml:space="preserve">     </w:t>
            </w:r>
            <w:r w:rsidR="00D82940" w:rsidRPr="008A462B">
              <w:rPr>
                <w:rFonts w:ascii="Liberation Serif" w:hAnsi="Liberation Serif"/>
                <w:bCs/>
                <w:sz w:val="26"/>
                <w:szCs w:val="26"/>
              </w:rPr>
              <w:t>За 202</w:t>
            </w:r>
            <w:r w:rsidR="00AB4129" w:rsidRPr="008A462B"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="00D82940" w:rsidRPr="008A462B">
              <w:rPr>
                <w:rFonts w:ascii="Liberation Serif" w:hAnsi="Liberation Serif"/>
                <w:bCs/>
                <w:sz w:val="26"/>
                <w:szCs w:val="26"/>
              </w:rPr>
              <w:t xml:space="preserve"> год фонды Библиотечной системы пополнились на </w:t>
            </w:r>
            <w:r w:rsidR="00AB4129" w:rsidRPr="008A462B">
              <w:rPr>
                <w:rFonts w:ascii="Liberation Serif" w:hAnsi="Liberation Serif"/>
                <w:bCs/>
                <w:sz w:val="26"/>
                <w:szCs w:val="26"/>
              </w:rPr>
              <w:t>3</w:t>
            </w:r>
            <w:r w:rsidR="008A462B">
              <w:rPr>
                <w:rFonts w:ascii="Liberation Serif" w:hAnsi="Liberation Serif"/>
                <w:bCs/>
                <w:sz w:val="26"/>
                <w:szCs w:val="26"/>
              </w:rPr>
              <w:t>281</w:t>
            </w:r>
            <w:r w:rsidR="00D82940" w:rsidRPr="008A462B">
              <w:rPr>
                <w:rFonts w:ascii="Liberation Serif" w:hAnsi="Liberation Serif"/>
                <w:bCs/>
                <w:sz w:val="26"/>
                <w:szCs w:val="26"/>
              </w:rPr>
              <w:t xml:space="preserve"> экземпляр новых изданий</w:t>
            </w:r>
            <w:r w:rsidR="0039667F" w:rsidRPr="008A462B">
              <w:rPr>
                <w:rFonts w:ascii="Liberation Serif" w:hAnsi="Liberation Serif"/>
                <w:bCs/>
                <w:sz w:val="26"/>
                <w:szCs w:val="26"/>
              </w:rPr>
              <w:t>.</w:t>
            </w:r>
          </w:p>
        </w:tc>
      </w:tr>
      <w:tr w:rsidR="00FD629D" w:rsidRPr="00F4433F" w14:paraId="116C13B0" w14:textId="77777777" w:rsidTr="00254C1C">
        <w:trPr>
          <w:trHeight w:val="211"/>
        </w:trPr>
        <w:tc>
          <w:tcPr>
            <w:tcW w:w="9678" w:type="dxa"/>
            <w:gridSpan w:val="2"/>
          </w:tcPr>
          <w:p w14:paraId="274EB46A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Культурно-досуговое учреждение</w:t>
            </w:r>
          </w:p>
        </w:tc>
      </w:tr>
      <w:tr w:rsidR="00FD629D" w:rsidRPr="00F4433F" w14:paraId="05F123B5" w14:textId="77777777" w:rsidTr="00254C1C">
        <w:trPr>
          <w:trHeight w:val="556"/>
        </w:trPr>
        <w:tc>
          <w:tcPr>
            <w:tcW w:w="4044" w:type="dxa"/>
          </w:tcPr>
          <w:p w14:paraId="7A3BFDDB" w14:textId="64D97A5D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3.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Муниципальное автономное учреждение культуры </w:t>
            </w:r>
            <w:r w:rsidR="009C54C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>«Дворец культуры имени В.К. Костевича»</w:t>
            </w:r>
          </w:p>
          <w:p w14:paraId="6A86C03A" w14:textId="77777777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5633" w:type="dxa"/>
          </w:tcPr>
          <w:p w14:paraId="44C0C0A7" w14:textId="77777777" w:rsidR="000C666E" w:rsidRPr="00F4433F" w:rsidRDefault="00FD629D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Специально выстроенное здание 1967 года постройки общей площадью 4 248,3 кв. м.  </w:t>
            </w:r>
          </w:p>
          <w:p w14:paraId="28623B76" w14:textId="0E73B538" w:rsidR="009F6D69" w:rsidRPr="00F4433F" w:rsidRDefault="00485511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С 2019 года п</w:t>
            </w:r>
            <w:r w:rsidR="000C666E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ри поддержке Губернатора Свердловской области Е.В.</w:t>
            </w:r>
            <w:r w:rsidR="00812E38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</w:t>
            </w:r>
            <w:r w:rsidR="000C666E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Куйвашева капитальный ремонт и кардинальное изменение облика Дворца коснулось большого числа внутренних помещений здания. В первую очередь это большой зрительный зал и так называемый «паркет» - танцевальный зал, где проходят многие городские мероприятия. Существенно обновились вестибюли первого и второго этажей, кулуары, туалетные комнаты и лестничные марши. Завершены базовые работы по ремонту подвальных помещений и системы</w:t>
            </w:r>
            <w:r w:rsidR="00824ED1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</w:t>
            </w:r>
            <w:r w:rsidR="000C666E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отопления, укрепление существующих конструкций здания. Завершен монтаж нового </w:t>
            </w:r>
            <w:r w:rsidR="000C666E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lastRenderedPageBreak/>
              <w:t xml:space="preserve">сценического, светового и звукового оборудования. </w:t>
            </w:r>
            <w:r w:rsidR="00FD629D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  </w:t>
            </w:r>
            <w:r w:rsidR="00824ED1" w:rsidRPr="007B6040">
              <w:rPr>
                <w:rFonts w:ascii="Liberation Serif" w:hAnsi="Liberation Serif" w:cs="Liberation Serif"/>
                <w:sz w:val="26"/>
                <w:szCs w:val="26"/>
              </w:rPr>
              <w:t>В рамках данного мероприятия проведен текущий ремонт кабинет</w:t>
            </w:r>
            <w:r w:rsidR="00824ED1">
              <w:rPr>
                <w:rFonts w:ascii="Liberation Serif" w:hAnsi="Liberation Serif" w:cs="Liberation Serif"/>
                <w:sz w:val="26"/>
                <w:szCs w:val="26"/>
              </w:rPr>
              <w:t>а</w:t>
            </w:r>
            <w:r w:rsidR="00824ED1" w:rsidRPr="007B6040">
              <w:rPr>
                <w:rFonts w:ascii="Liberation Serif" w:hAnsi="Liberation Serif" w:cs="Liberation Serif"/>
                <w:sz w:val="26"/>
                <w:szCs w:val="26"/>
              </w:rPr>
              <w:t xml:space="preserve"> и раздевалки ТО «Элита»</w:t>
            </w:r>
            <w:r w:rsidR="00824ED1">
              <w:rPr>
                <w:rFonts w:ascii="Liberation Serif" w:hAnsi="Liberation Serif" w:cs="Liberation Serif"/>
                <w:sz w:val="26"/>
                <w:szCs w:val="26"/>
              </w:rPr>
              <w:t xml:space="preserve">, выполнены </w:t>
            </w:r>
            <w:r w:rsidR="00824ED1" w:rsidRPr="00BA645A">
              <w:rPr>
                <w:rFonts w:ascii="Liberation Serif" w:hAnsi="Liberation Serif" w:cs="Liberation Serif"/>
                <w:sz w:val="26"/>
                <w:szCs w:val="26"/>
              </w:rPr>
              <w:t>работ</w:t>
            </w:r>
            <w:r w:rsidR="00824ED1">
              <w:rPr>
                <w:rFonts w:ascii="Liberation Serif" w:hAnsi="Liberation Serif" w:cs="Liberation Serif"/>
                <w:sz w:val="26"/>
                <w:szCs w:val="26"/>
              </w:rPr>
              <w:t xml:space="preserve">ы </w:t>
            </w:r>
            <w:r w:rsidR="00824ED1" w:rsidRPr="00BA645A">
              <w:rPr>
                <w:rFonts w:ascii="Liberation Serif" w:hAnsi="Liberation Serif" w:cs="Liberation Serif"/>
                <w:sz w:val="26"/>
                <w:szCs w:val="26"/>
              </w:rPr>
              <w:t>по монтажу приточно-вытяжной системы вентиляции помещений кафе</w:t>
            </w:r>
            <w:r w:rsidR="00824ED1">
              <w:rPr>
                <w:rFonts w:ascii="Liberation Serif" w:hAnsi="Liberation Serif" w:cs="Liberation Serif"/>
                <w:sz w:val="26"/>
                <w:szCs w:val="26"/>
              </w:rPr>
              <w:t>, ремонт помещений кинотеатра «Урал, оборудование для кинотеатра, выполнены работы по замене входных групп</w:t>
            </w:r>
            <w:r w:rsidR="00824ED1" w:rsidRPr="007B6040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  <w:p w14:paraId="0A105900" w14:textId="3C9EAB60" w:rsidR="00FD629D" w:rsidRPr="00F4433F" w:rsidRDefault="00AF40D4" w:rsidP="00F4433F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</w:pP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По 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состоянию на 01.0</w:t>
            </w:r>
            <w:r w:rsidR="00824ED1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1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.202</w:t>
            </w:r>
            <w:r w:rsidR="00824ED1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>4</w:t>
            </w:r>
            <w:r w:rsidR="00FD629D" w:rsidRPr="00F4433F">
              <w:rPr>
                <w:rFonts w:ascii="Liberation Serif" w:hAnsi="Liberation Serif"/>
                <w:sz w:val="26"/>
                <w:szCs w:val="26"/>
                <w:u w:val="single"/>
                <w:lang w:eastAsia="ru-RU"/>
              </w:rPr>
              <w:t xml:space="preserve"> года:</w:t>
            </w:r>
          </w:p>
          <w:p w14:paraId="3334A6D6" w14:textId="38092BC8" w:rsidR="00FD629D" w:rsidRPr="00F4433F" w:rsidRDefault="00FD629D" w:rsidP="008A462B">
            <w:pPr>
              <w:pStyle w:val="a6"/>
              <w:jc w:val="both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 xml:space="preserve"> - проведено </w:t>
            </w:r>
            <w:r w:rsidR="002A6B3D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>224</w:t>
            </w:r>
            <w:r w:rsidRPr="00F4433F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 xml:space="preserve"> культурно-массовых мероприятий, которые посетили </w:t>
            </w:r>
            <w:r w:rsidR="00AF40D4" w:rsidRPr="00F4433F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 xml:space="preserve">более </w:t>
            </w:r>
            <w:r w:rsidR="008A462B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>20</w:t>
            </w:r>
            <w:r w:rsidR="00AF40D4" w:rsidRPr="00F4433F">
              <w:rPr>
                <w:rFonts w:ascii="Liberation Serif" w:hAnsi="Liberation Serif" w:cs="Calibri"/>
                <w:sz w:val="26"/>
                <w:szCs w:val="26"/>
                <w:lang w:eastAsia="ru-RU"/>
              </w:rPr>
              <w:t xml:space="preserve">3 тысяч </w:t>
            </w:r>
            <w:r w:rsidRPr="00F4433F">
              <w:rPr>
                <w:rFonts w:ascii="Liberation Serif" w:hAnsi="Liberation Serif"/>
                <w:bCs/>
                <w:sz w:val="26"/>
                <w:szCs w:val="26"/>
                <w:lang w:eastAsia="ru-RU"/>
              </w:rPr>
              <w:t xml:space="preserve">человек. - </w:t>
            </w: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действует 19 клубных формирований, общее количество участников в которых 6</w:t>
            </w:r>
            <w:r w:rsidR="00D82940"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>7</w:t>
            </w:r>
            <w:r w:rsidR="008A462B">
              <w:rPr>
                <w:rFonts w:ascii="Liberation Serif" w:hAnsi="Liberation Serif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человек.</w:t>
            </w:r>
          </w:p>
        </w:tc>
      </w:tr>
      <w:tr w:rsidR="00FD629D" w:rsidRPr="00F4433F" w14:paraId="2E97FBCA" w14:textId="77777777" w:rsidTr="00254C1C">
        <w:trPr>
          <w:trHeight w:val="269"/>
        </w:trPr>
        <w:tc>
          <w:tcPr>
            <w:tcW w:w="9678" w:type="dxa"/>
            <w:gridSpan w:val="2"/>
          </w:tcPr>
          <w:p w14:paraId="0EF38091" w14:textId="77777777" w:rsidR="00FD629D" w:rsidRPr="00F4433F" w:rsidRDefault="00FD629D" w:rsidP="00F4433F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Театр</w:t>
            </w:r>
          </w:p>
        </w:tc>
      </w:tr>
      <w:tr w:rsidR="00FD629D" w:rsidRPr="00F4433F" w14:paraId="45226705" w14:textId="77777777" w:rsidTr="00254C1C">
        <w:trPr>
          <w:trHeight w:val="291"/>
        </w:trPr>
        <w:tc>
          <w:tcPr>
            <w:tcW w:w="4044" w:type="dxa"/>
          </w:tcPr>
          <w:p w14:paraId="17A3484E" w14:textId="33AAC23A" w:rsidR="00FD629D" w:rsidRPr="00F4433F" w:rsidRDefault="00FD629D" w:rsidP="00F4433F">
            <w:pPr>
              <w:widowControl w:val="0"/>
              <w:spacing w:after="0" w:line="240" w:lineRule="auto"/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</w:pP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</w:rPr>
              <w:t xml:space="preserve">4.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Муниципальное автономное учреждение культуры </w:t>
            </w:r>
            <w:r w:rsidR="009C54C8"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Pr="00F4433F">
              <w:rPr>
                <w:rFonts w:ascii="Liberation Serif" w:eastAsia="Calibri" w:hAnsi="Liberation Serif" w:cs="Times New Roman"/>
                <w:color w:val="000000"/>
                <w:sz w:val="26"/>
                <w:szCs w:val="26"/>
                <w:lang w:eastAsia="ru-RU"/>
              </w:rPr>
              <w:t>«Ирбитский драматический театр им. А.Н. Островского»</w:t>
            </w:r>
          </w:p>
        </w:tc>
        <w:tc>
          <w:tcPr>
            <w:tcW w:w="5633" w:type="dxa"/>
          </w:tcPr>
          <w:p w14:paraId="0F78415E" w14:textId="467A567C" w:rsidR="004B454F" w:rsidRPr="00F4433F" w:rsidRDefault="00FD629D" w:rsidP="00F4433F">
            <w:pPr>
              <w:pStyle w:val="a6"/>
              <w:jc w:val="both"/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t xml:space="preserve">Специально выстроенное здание, памятник архитектуры 1845 года постройки. Восстановлено в 1953 году. Площадь 3 289,7 кв. м. </w:t>
            </w:r>
            <w:r w:rsidR="004B454F" w:rsidRPr="00F4433F">
              <w:rPr>
                <w:rFonts w:ascii="Liberation Serif" w:hAnsi="Liberation Serif"/>
                <w:sz w:val="26"/>
                <w:szCs w:val="26"/>
              </w:rPr>
              <w:t>С июля 2021 года театр приступил к 1-му этапу работ по сохранению объекта культурного наследия «Ирбитский драматический театр» - капитальному ремонту и реставрации здания.</w:t>
            </w:r>
          </w:p>
          <w:p w14:paraId="39627277" w14:textId="3ED4C039" w:rsidR="008C576C" w:rsidRDefault="008C576C" w:rsidP="00F4433F">
            <w:pPr>
              <w:pStyle w:val="a6"/>
              <w:jc w:val="both"/>
              <w:rPr>
                <w:rFonts w:ascii="Liberation Serif" w:eastAsia="HiddenHorzOCR" w:hAnsi="Liberation Serif" w:cs="HiddenHorzOCR"/>
                <w:sz w:val="26"/>
                <w:szCs w:val="26"/>
              </w:rPr>
            </w:pPr>
            <w:r w:rsidRPr="00CE3C03">
              <w:rPr>
                <w:rFonts w:ascii="Liberation Serif" w:eastAsia="HiddenHorzOCR" w:hAnsi="Liberation Serif" w:cs="HiddenHorzOCR"/>
                <w:sz w:val="26"/>
                <w:szCs w:val="26"/>
              </w:rPr>
              <w:t xml:space="preserve">В рамках капитального ремонта подходят к завершению ремонтные работы театра </w:t>
            </w:r>
            <w:r w:rsidRPr="00CE3C03">
              <w:rPr>
                <w:rFonts w:ascii="Liberation Serif" w:eastAsia="HiddenHorzOCR" w:hAnsi="Liberation Serif"/>
                <w:sz w:val="26"/>
                <w:szCs w:val="26"/>
              </w:rPr>
              <w:t>2-</w:t>
            </w:r>
            <w:r>
              <w:rPr>
                <w:rFonts w:ascii="Liberation Serif" w:eastAsia="HiddenHorzOCR" w:hAnsi="Liberation Serif"/>
                <w:sz w:val="26"/>
                <w:szCs w:val="26"/>
              </w:rPr>
              <w:t>г</w:t>
            </w:r>
            <w:r w:rsidRPr="00CE3C03">
              <w:rPr>
                <w:rFonts w:ascii="Liberation Serif" w:eastAsia="HiddenHorzOCR" w:hAnsi="Liberation Serif"/>
                <w:sz w:val="26"/>
                <w:szCs w:val="26"/>
              </w:rPr>
              <w:t xml:space="preserve">o </w:t>
            </w:r>
            <w:r w:rsidRPr="00CE3C03">
              <w:rPr>
                <w:rFonts w:ascii="Liberation Serif" w:eastAsia="HiddenHorzOCR" w:hAnsi="Liberation Serif" w:cs="HiddenHorzOCR"/>
                <w:sz w:val="26"/>
                <w:szCs w:val="26"/>
              </w:rPr>
              <w:t>этапа.</w:t>
            </w:r>
          </w:p>
          <w:p w14:paraId="55B969F3" w14:textId="2378EB5E" w:rsidR="00FD629D" w:rsidRPr="00F4433F" w:rsidRDefault="00FD629D" w:rsidP="00E373A1">
            <w:pPr>
              <w:pStyle w:val="a6"/>
              <w:jc w:val="both"/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В 202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3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году Ирбитский драматический театр откр</w:t>
            </w:r>
            <w:r w:rsidR="008C576C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ыл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17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8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театральный сезон. За 202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3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год театр представил зрителю </w:t>
            </w:r>
            <w:r w:rsidR="008C576C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221</w:t>
            </w:r>
            <w:r w:rsidR="00CC3ED6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спектакл</w:t>
            </w:r>
            <w:r w:rsidR="008C576C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ь</w:t>
            </w:r>
            <w:r w:rsidR="00FB5ED4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.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Количество зрителей</w:t>
            </w:r>
            <w:r w:rsidR="008C576C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 xml:space="preserve"> 15 361 человек</w:t>
            </w:r>
            <w:r w:rsidR="00244B9B" w:rsidRPr="00F4433F">
              <w:rPr>
                <w:rFonts w:ascii="Liberation Serif" w:eastAsia="Times New Roman" w:hAnsi="Liberation Serif"/>
                <w:sz w:val="26"/>
                <w:szCs w:val="26"/>
                <w:lang w:eastAsia="ru-RU"/>
              </w:rPr>
              <w:t>.</w:t>
            </w:r>
          </w:p>
        </w:tc>
      </w:tr>
    </w:tbl>
    <w:p w14:paraId="53D6F931" w14:textId="45C3BD2F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</w:pPr>
    </w:p>
    <w:p w14:paraId="4159F38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Раздел 2. Цели и задачи</w:t>
      </w: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, </w:t>
      </w:r>
      <w:r w:rsidRPr="00F4433F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lang w:eastAsia="ru-RU"/>
        </w:rPr>
        <w:t>целевые показатели реализации подпрограммы 1</w:t>
      </w:r>
    </w:p>
    <w:p w14:paraId="32DFA3DC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89DFC66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Цель  подпрограммы:</w:t>
      </w:r>
    </w:p>
    <w:p w14:paraId="6FE8A7D9" w14:textId="77777777" w:rsidR="00FD629D" w:rsidRPr="00F4433F" w:rsidRDefault="00FD629D" w:rsidP="00F443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ab/>
        <w:t>Цель 1.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</w:t>
      </w:r>
      <w:r w:rsidRPr="00F4433F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оздание  условий для устойчивого развития культуры  и искусства на территории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  <w:t>.</w:t>
      </w:r>
    </w:p>
    <w:p w14:paraId="4B7C2505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Для достижения поставленной цели необходимо решить следующие задачи:</w:t>
      </w:r>
    </w:p>
    <w:p w14:paraId="74A50DF3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Задача 1.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Повышение доступности и качества услуг, оказываемых населению в сфере культуры.</w:t>
      </w:r>
    </w:p>
    <w:p w14:paraId="7B151B0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Задача 2.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Создание условий для сохранения и развития кадрового и творческого потенциала сферы культуры.</w:t>
      </w:r>
    </w:p>
    <w:p w14:paraId="73BA261E" w14:textId="0B180270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Значения целевых показателей подпрограммы 1 представлены в </w:t>
      </w:r>
      <w:hyperlink w:anchor="Par800" w:history="1">
        <w:r w:rsidRPr="00F4433F">
          <w:rPr>
            <w:rFonts w:ascii="Liberation Serif" w:eastAsia="Times New Roman" w:hAnsi="Liberation Serif" w:cs="Calibri"/>
            <w:sz w:val="26"/>
            <w:szCs w:val="26"/>
            <w:lang w:eastAsia="ru-RU"/>
          </w:rPr>
          <w:t xml:space="preserve">Приложении № 3 </w:t>
        </w:r>
      </w:hyperlink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>к программе</w:t>
      </w:r>
      <w:r w:rsidRPr="00F4433F"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«Развитие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сферы культуры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A8238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 искусства 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»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по форме согласно </w:t>
      </w:r>
      <w:r w:rsidR="00F82328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>п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риложению № 2 к Порядку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формирования и реализации муниципальных программ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, утвержденному постановлением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lastRenderedPageBreak/>
        <w:t xml:space="preserve">администрации Муниципального образования город Ирбит </w:t>
      </w:r>
      <w:r w:rsidR="00E47A5F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от 11.09.2013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№ 2101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«Об утверждении Порядка </w:t>
      </w:r>
      <w:r w:rsidR="00713A8E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).</w:t>
      </w:r>
    </w:p>
    <w:p w14:paraId="23B6DDCA" w14:textId="77777777" w:rsidR="00DA2137" w:rsidRPr="00F4433F" w:rsidRDefault="00DA2137" w:rsidP="00F4433F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A9F9C96" w14:textId="019A9E48" w:rsidR="00013280" w:rsidRPr="00F4433F" w:rsidRDefault="00FD629D" w:rsidP="00F4433F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Раздел 3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. </w:t>
      </w: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План мероприятий по выполнению подпрограммы 1</w:t>
      </w:r>
    </w:p>
    <w:p w14:paraId="38470248" w14:textId="77777777" w:rsidR="00013280" w:rsidRPr="00F4433F" w:rsidRDefault="00013280" w:rsidP="00F4433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color w:val="FF0000"/>
          <w:sz w:val="26"/>
          <w:szCs w:val="26"/>
          <w:lang w:eastAsia="ru-RU"/>
        </w:rPr>
      </w:pPr>
    </w:p>
    <w:p w14:paraId="172F4B31" w14:textId="4B6B965C" w:rsidR="00FD629D" w:rsidRPr="00F4433F" w:rsidRDefault="00FD629D" w:rsidP="00F4433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color w:val="000000" w:themeColor="text1"/>
          <w:sz w:val="26"/>
          <w:szCs w:val="26"/>
        </w:rPr>
      </w:pPr>
      <w:r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 xml:space="preserve">Для обеспечения </w:t>
      </w:r>
      <w:r w:rsidR="004A1B42"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>достижения заявленных целей и решения,</w:t>
      </w:r>
      <w:r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 xml:space="preserve"> поставленных задач в рамках подпрограммы 1 предусмотрена реализация мероприятий, </w:t>
      </w:r>
      <w:r w:rsidR="004A1B42"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>которые сформированы</w:t>
      </w:r>
      <w:r w:rsidRPr="00F4433F">
        <w:rPr>
          <w:rFonts w:ascii="Liberation Serif" w:eastAsia="Calibri" w:hAnsi="Liberation Serif" w:cs="Times New Roman"/>
          <w:color w:val="000000" w:themeColor="text1"/>
          <w:sz w:val="26"/>
          <w:szCs w:val="26"/>
        </w:rPr>
        <w:t xml:space="preserve"> в соответствии с целями и задачами ее реализации.</w:t>
      </w:r>
    </w:p>
    <w:p w14:paraId="0C6451C6" w14:textId="423A73D6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>План меропри</w:t>
      </w:r>
      <w:r w:rsidR="00F82328"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>ятий подпрограммы 1 приведен в п</w:t>
      </w:r>
      <w:r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 xml:space="preserve">риложении № 4 к муниципальной программе «Развитие сферы культуры </w:t>
      </w:r>
      <w:bookmarkStart w:id="8" w:name="_Hlk82515945"/>
      <w:r w:rsidR="00695100"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 xml:space="preserve">в </w:t>
      </w:r>
      <w:r w:rsidR="008575B7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е</w:t>
      </w:r>
      <w:r w:rsidR="00013280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«город Ирбит» Свердловской области</w:t>
      </w:r>
      <w:bookmarkEnd w:id="8"/>
      <w:r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 xml:space="preserve">»  по форме согласно </w:t>
      </w:r>
      <w:r w:rsidR="00F82328"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>п</w:t>
      </w:r>
      <w:r w:rsidRPr="00F4433F">
        <w:rPr>
          <w:rFonts w:ascii="Liberation Serif" w:eastAsia="Times New Roman" w:hAnsi="Liberation Serif" w:cs="Times New Roman"/>
          <w:bCs/>
          <w:color w:val="000000" w:themeColor="text1"/>
          <w:sz w:val="26"/>
          <w:szCs w:val="26"/>
        </w:rPr>
        <w:t xml:space="preserve">риложению № 3 к Порядку </w:t>
      </w:r>
      <w:r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 xml:space="preserve">формирования и реализации муниципальных программ </w:t>
      </w:r>
      <w:r w:rsidR="00713A8E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Городского округа</w:t>
      </w:r>
      <w:r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 xml:space="preserve"> </w:t>
      </w:r>
      <w:r w:rsidR="00713A8E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«</w:t>
      </w:r>
      <w:r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город Ирбит</w:t>
      </w:r>
      <w:r w:rsidR="00713A8E"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»</w:t>
      </w:r>
      <w:r w:rsidRPr="00F4433F">
        <w:rPr>
          <w:rFonts w:ascii="Liberation Serif" w:eastAsia="Times New Roman" w:hAnsi="Liberation Serif" w:cs="Times New Roman"/>
          <w:color w:val="000000" w:themeColor="text1"/>
          <w:sz w:val="26"/>
          <w:szCs w:val="26"/>
        </w:rPr>
        <w:t>, утвержденному постановлением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администрации Муниципального образования город Ирбит </w:t>
      </w:r>
      <w:r w:rsidR="00E47A5F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от 11.09.2013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713A8E" w:rsidRPr="00F4433F">
        <w:rPr>
          <w:rFonts w:ascii="Liberation Serif" w:eastAsia="Times New Roman" w:hAnsi="Liberation Serif" w:cs="Times New Roman"/>
          <w:iCs/>
          <w:sz w:val="26"/>
          <w:szCs w:val="26"/>
        </w:rPr>
        <w:t>формирования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и реализации муниципальных программ </w:t>
      </w:r>
      <w:r w:rsidR="00812E38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области»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).</w:t>
      </w:r>
    </w:p>
    <w:p w14:paraId="39908E24" w14:textId="0932238C" w:rsidR="00831FB7" w:rsidRPr="001A1B2B" w:rsidRDefault="00831FB7" w:rsidP="00831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1A1B2B">
        <w:rPr>
          <w:rFonts w:ascii="Liberation Serif" w:hAnsi="Liberation Serif" w:cs="Liberation Serif"/>
          <w:sz w:val="26"/>
          <w:szCs w:val="26"/>
        </w:rPr>
        <w:t xml:space="preserve">Выполнение работ, поставка товаров и оказание услуг, необходимых </w:t>
      </w:r>
      <w:r w:rsidRPr="001A1B2B">
        <w:rPr>
          <w:rFonts w:ascii="Liberation Serif" w:hAnsi="Liberation Serif" w:cs="Liberation Serif"/>
          <w:sz w:val="26"/>
          <w:szCs w:val="26"/>
        </w:rPr>
        <w:br/>
        <w:t>для осуществления мероприяти</w:t>
      </w:r>
      <w:r w:rsidRPr="00831FB7">
        <w:rPr>
          <w:rFonts w:ascii="Liberation Serif" w:hAnsi="Liberation Serif" w:cs="Liberation Serif"/>
          <w:sz w:val="26"/>
          <w:szCs w:val="26"/>
        </w:rPr>
        <w:t>й</w:t>
      </w:r>
      <w:r w:rsidR="00FD629D" w:rsidRPr="00831FB7">
        <w:rPr>
          <w:rFonts w:ascii="Liberation Serif" w:eastAsia="Calibri" w:hAnsi="Liberation Serif" w:cs="Times New Roman"/>
          <w:sz w:val="26"/>
          <w:szCs w:val="26"/>
        </w:rPr>
        <w:t xml:space="preserve"> подпрограммы 1 </w:t>
      </w:r>
      <w:r w:rsidR="00FD629D" w:rsidRPr="00831FB7">
        <w:rPr>
          <w:rFonts w:ascii="Liberation Serif" w:eastAsia="Calibri" w:hAnsi="Liberation Serif" w:cs="Times New Roman"/>
          <w:bCs/>
          <w:sz w:val="26"/>
          <w:szCs w:val="26"/>
        </w:rPr>
        <w:t xml:space="preserve">«Развитие </w:t>
      </w:r>
      <w:r w:rsidR="00FD629D" w:rsidRPr="00831FB7">
        <w:rPr>
          <w:rFonts w:ascii="Liberation Serif" w:eastAsia="Calibri" w:hAnsi="Liberation Serif" w:cs="Times New Roman"/>
          <w:sz w:val="26"/>
          <w:szCs w:val="26"/>
        </w:rPr>
        <w:t xml:space="preserve">сферы культуры и искусства </w:t>
      </w:r>
      <w:r w:rsidR="00695100" w:rsidRPr="00831FB7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8575B7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831FB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="00FD629D" w:rsidRPr="00831FB7">
        <w:rPr>
          <w:rFonts w:ascii="Liberation Serif" w:eastAsia="Calibri" w:hAnsi="Liberation Serif" w:cs="Times New Roman"/>
          <w:sz w:val="26"/>
          <w:szCs w:val="26"/>
        </w:rPr>
        <w:t xml:space="preserve">» </w:t>
      </w:r>
      <w:r w:rsidRPr="001A1B2B">
        <w:rPr>
          <w:rFonts w:ascii="Liberation Serif" w:hAnsi="Liberation Serif" w:cs="Liberation Serif"/>
          <w:sz w:val="26"/>
          <w:szCs w:val="26"/>
        </w:rPr>
        <w:t>осуществляются юридическими и физическими лицами, которые выявляются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 и определяются в государственных и муниципальных контрактах.</w:t>
      </w:r>
    </w:p>
    <w:p w14:paraId="79A9DC08" w14:textId="77777777" w:rsidR="00831FB7" w:rsidRPr="001A1B2B" w:rsidRDefault="00831FB7" w:rsidP="00831F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Учреждениям, подведомственным администрации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  <w:shd w:val="clear" w:color="auto" w:fill="FFFFFF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«город Ирбит» Свердловской области, а также </w:t>
      </w:r>
      <w:r w:rsidRPr="001A1B2B">
        <w:rPr>
          <w:rFonts w:ascii="Liberation Serif" w:hAnsi="Liberation Serif" w:cs="Liberation Serif"/>
          <w:sz w:val="26"/>
          <w:szCs w:val="26"/>
        </w:rPr>
        <w:t>Управлению культуры, физической культуры и спорта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области,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предоставляются субсидии на финансовое обеспечение выполнения муниципального задания, а также, в случае необходимости, предоставляются субсидии на иные цели.</w:t>
      </w:r>
    </w:p>
    <w:p w14:paraId="7CE3A6AF" w14:textId="74D5736A" w:rsidR="00FD629D" w:rsidRPr="00F4433F" w:rsidRDefault="00FD629D" w:rsidP="00F4433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Управление культуры, физической культуры и спорта Городского округа «город Ирбит» Свердловской области как ответственный исполнитель подпрограммы 1 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«Развитие 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сферы культуры и искусства </w:t>
      </w:r>
      <w:r w:rsidR="00695100" w:rsidRPr="00F4433F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>»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 осуществляет следующие функции:</w:t>
      </w:r>
    </w:p>
    <w:p w14:paraId="447E7B5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1)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организует выполнение мероприятий подпрограммы 1, осуществляет их реализацию и мониторинг, обеспечивает эффективное использование средств, выделяемых на реализацию подпрограммы 1;</w:t>
      </w:r>
    </w:p>
    <w:p w14:paraId="434E848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>2) осуществляет полномочия главного распорядителя бюджетных средств, предусмотренных на реализацию подпрограммы 1;</w:t>
      </w:r>
    </w:p>
    <w:p w14:paraId="0E88C2B9" w14:textId="692EA506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3) осуществляет ведение отчетности по реализации подпрограммы 1 и направляет в отдел экономического развития администрации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="00DC24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</w:t>
      </w:r>
      <w:r w:rsidR="00DC24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</w:t>
      </w:r>
      <w:r w:rsidR="00DC24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области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="00DC2400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>ежеквартально</w:t>
      </w:r>
      <w:r w:rsidR="00DC2400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в течение 15 дней после окончания отчетного периода отчет о реализации муниципальной программы по формам отчетности,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определенным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Порядком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формирования и реализации муниципальных программ </w:t>
      </w:r>
      <w:r w:rsidR="00FB0A7E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Городского округа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="00FB0A7E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 Ирбит</w:t>
      </w:r>
      <w:r w:rsidR="00FB0A7E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» Свердловской области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, утвержденному постановлением администрации Муниципального образования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lastRenderedPageBreak/>
        <w:t xml:space="preserve">город Ирбит </w:t>
      </w:r>
      <w:r w:rsidR="00E47A5F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от 11.09.2013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№ 2101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«Об утверждении Порядка </w:t>
      </w:r>
      <w:r w:rsidR="003342C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 Ирбит»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Свердловской области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)</w:t>
      </w:r>
      <w:r w:rsidR="00100809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2FA2E21D" w14:textId="56F30B74" w:rsidR="00FD629D" w:rsidRPr="00BF4174" w:rsidRDefault="00FD629D" w:rsidP="00BF4174">
      <w:pPr>
        <w:widowControl w:val="0"/>
        <w:autoSpaceDE w:val="0"/>
        <w:autoSpaceDN w:val="0"/>
        <w:adjustRightInd w:val="0"/>
        <w:spacing w:after="100" w:afterAutospacing="1" w:line="240" w:lineRule="auto"/>
        <w:ind w:left="-113" w:right="-57" w:firstLine="709"/>
        <w:jc w:val="both"/>
        <w:rPr>
          <w:rFonts w:ascii="Liberation Serif" w:eastAsia="Times New Roman" w:hAnsi="Liberation Serif" w:cs="Calibri"/>
          <w:bCs/>
          <w:iCs/>
          <w:sz w:val="25"/>
          <w:szCs w:val="25"/>
          <w:lang w:eastAsia="ru-RU"/>
        </w:rPr>
        <w:sectPr w:rsidR="00FD629D" w:rsidRPr="00BF4174" w:rsidSect="00BD3957">
          <w:headerReference w:type="default" r:id="rId14"/>
          <w:footerReference w:type="even" r:id="rId15"/>
          <w:footerReference w:type="default" r:id="rId16"/>
          <w:pgSz w:w="11906" w:h="16838"/>
          <w:pgMar w:top="1134" w:right="720" w:bottom="1134" w:left="1701" w:header="561" w:footer="709" w:gutter="0"/>
          <w:pgNumType w:start="1"/>
          <w:cols w:space="708"/>
          <w:titlePg/>
          <w:docGrid w:linePitch="360"/>
        </w:sectPr>
      </w:pP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4) осуществляет при необходимости корректировку подпрограммы 1, в соответствии с Порядком 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формирования и реализации муниципальных программ </w:t>
      </w:r>
      <w:r w:rsidR="003342C2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Городского округа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 </w:t>
      </w:r>
      <w:r w:rsidR="003342C2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город Ирбит</w:t>
      </w:r>
      <w:r w:rsidR="003342C2"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>» Свердловской области</w:t>
      </w:r>
      <w:r w:rsidRPr="00F4433F">
        <w:rPr>
          <w:rFonts w:ascii="Liberation Serif" w:eastAsia="Times New Roman" w:hAnsi="Liberation Serif" w:cs="Calibri"/>
          <w:bCs/>
          <w:sz w:val="26"/>
          <w:szCs w:val="26"/>
          <w:lang w:eastAsia="ru-RU"/>
        </w:rPr>
        <w:t xml:space="preserve">, утвержденному постановлением администрации Муниципального образования город Ирбит </w:t>
      </w:r>
      <w:r w:rsidR="00E47A5F"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от 11.09.2013 </w:t>
      </w:r>
      <w:r w:rsidRPr="00F4433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№ 2101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«Об утверждении Порядка </w:t>
      </w:r>
      <w:r w:rsidR="003342C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формирования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и реализации муниципальных программ 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</w:t>
      </w:r>
      <w:r w:rsidR="00BB6BBC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«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</w:t>
      </w:r>
      <w:r w:rsidR="00BB6BBC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Ирбит»</w:t>
      </w:r>
      <w:r w:rsidR="00E33A0B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Свердловской области</w:t>
      </w:r>
      <w:r w:rsidR="00001481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 xml:space="preserve"> </w:t>
      </w:r>
      <w:r w:rsidR="006450C0" w:rsidRPr="00BF4174">
        <w:rPr>
          <w:rFonts w:ascii="Liberation Serif" w:eastAsia="Times New Roman" w:hAnsi="Liberation Serif" w:cs="Calibri"/>
          <w:bCs/>
          <w:iCs/>
          <w:sz w:val="25"/>
          <w:szCs w:val="25"/>
          <w:lang w:eastAsia="ru-RU"/>
        </w:rPr>
        <w:t>(</w:t>
      </w:r>
      <w:r w:rsidR="00EB3174" w:rsidRPr="00BF4174">
        <w:rPr>
          <w:rFonts w:ascii="Liberation Serif" w:eastAsia="Times New Roman" w:hAnsi="Liberation Serif" w:cs="Times New Roman"/>
          <w:iCs/>
          <w:sz w:val="25"/>
          <w:szCs w:val="25"/>
        </w:rPr>
        <w:t>с</w:t>
      </w:r>
      <w:r w:rsidR="00BF4174">
        <w:rPr>
          <w:rFonts w:ascii="Liberation Serif" w:eastAsia="Times New Roman" w:hAnsi="Liberation Serif" w:cs="Times New Roman"/>
          <w:iCs/>
          <w:sz w:val="25"/>
          <w:szCs w:val="25"/>
        </w:rPr>
        <w:t xml:space="preserve"> </w:t>
      </w:r>
      <w:r w:rsidR="00EB3174" w:rsidRPr="00BF4174">
        <w:rPr>
          <w:rFonts w:ascii="Liberation Serif" w:eastAsia="Times New Roman" w:hAnsi="Liberation Serif" w:cs="Times New Roman"/>
          <w:iCs/>
          <w:sz w:val="25"/>
          <w:szCs w:val="25"/>
        </w:rPr>
        <w:t>изменениями</w:t>
      </w:r>
      <w:r w:rsidRPr="00BF4174">
        <w:rPr>
          <w:rFonts w:ascii="Liberation Serif" w:eastAsia="Times New Roman" w:hAnsi="Liberation Serif" w:cs="Calibri"/>
          <w:bCs/>
          <w:iCs/>
          <w:sz w:val="25"/>
          <w:szCs w:val="25"/>
          <w:lang w:eastAsia="ru-RU"/>
        </w:rPr>
        <w:t>)</w:t>
      </w:r>
      <w:r w:rsidRPr="00BF4174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14:paraId="16C94123" w14:textId="7E6E9EE8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</w:t>
      </w:r>
      <w:r w:rsidR="00A5368F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Приложение № 2</w:t>
      </w:r>
    </w:p>
    <w:p w14:paraId="41D4A3F2" w14:textId="73B77D45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 муниципальной программе «Развитие сферы </w:t>
      </w:r>
      <w:r w:rsidR="004063DB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культуры в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15A258A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02FBB1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22817B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722F5E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340E675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BD5BED0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206272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 wp14:anchorId="7093F4DC" wp14:editId="77258CD6">
            <wp:extent cx="1148080" cy="1467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7E73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806B13F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3CA8E10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D0F0F97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5D5EB12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ПОДПРОГРАММА 2</w:t>
      </w:r>
    </w:p>
    <w:p w14:paraId="0AA7FBDE" w14:textId="51E424A4" w:rsidR="00FD629D" w:rsidRPr="00D41DBD" w:rsidRDefault="0083284A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«Обеспечение реализации м</w:t>
      </w:r>
      <w:r w:rsidR="00FD629D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униципальной программы «Развитие сферы культуры 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в 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</w:t>
      </w:r>
      <w:r w:rsidR="00FD629D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p w14:paraId="69761D75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2CB8BCED" w14:textId="77777777" w:rsidR="00A5368F" w:rsidRPr="00D41DBD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354F8FA" w14:textId="77777777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14:paraId="1DE0891B" w14:textId="4D4300F5" w:rsidR="00FD629D" w:rsidRPr="00D41DB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«Развитие сферы культуры 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в 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</w:t>
      </w:r>
      <w:r w:rsidR="00695100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е</w:t>
      </w:r>
      <w:r w:rsidR="008575B7"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</w:t>
      </w:r>
      <w:r w:rsidRPr="00D41DBD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»</w:t>
      </w:r>
    </w:p>
    <w:p w14:paraId="49F89511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07B9939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00B1F6B4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6520672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3CE1FF3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</w:t>
      </w:r>
    </w:p>
    <w:p w14:paraId="25AC9F18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C851813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8F97CF3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263B4D45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4C10257C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F53547B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35F35059" w14:textId="77777777" w:rsidR="00151BF8" w:rsidRPr="00F4433F" w:rsidRDefault="00151BF8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1ADCD12C" w14:textId="77777777" w:rsidR="00A5368F" w:rsidRPr="00F4433F" w:rsidRDefault="00A5368F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5858E644" w14:textId="1E88A53A" w:rsidR="00FD629D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B375CF6" w14:textId="77777777" w:rsidR="004A1B42" w:rsidRPr="00F4433F" w:rsidRDefault="004A1B42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66678AB" w14:textId="77777777" w:rsidR="00E71C55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г. Ирбит, 20</w:t>
      </w:r>
      <w:r w:rsidR="007A348F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23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</w:t>
      </w:r>
    </w:p>
    <w:p w14:paraId="5F61AC42" w14:textId="743003B9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ПАСПОРТ ПОДПРОГРАММЫ 2</w:t>
      </w:r>
    </w:p>
    <w:p w14:paraId="291FB675" w14:textId="52012B47" w:rsidR="00FD629D" w:rsidRPr="00F4433F" w:rsidRDefault="0083284A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«Обеспечение реализации м</w:t>
      </w:r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униципальной программы «Развитие сферы культуры </w:t>
      </w:r>
      <w:bookmarkStart w:id="9" w:name="_Hlk82516236"/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bookmarkEnd w:id="9"/>
      <w:r w:rsidR="00FD629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40A7721B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2D15A36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МУНИЦИПАЛЬНОЙ ПРОГРАММЫ</w:t>
      </w:r>
    </w:p>
    <w:p w14:paraId="647EB2BD" w14:textId="5C1DE44F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«Развитие 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сферы культуры в 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575B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»</w:t>
      </w:r>
    </w:p>
    <w:p w14:paraId="6B9BF6DE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FD629D" w:rsidRPr="00F4433F" w14:paraId="0C198371" w14:textId="77777777" w:rsidTr="00A12C99">
        <w:trPr>
          <w:trHeight w:val="400"/>
          <w:tblCellSpacing w:w="5" w:type="nil"/>
        </w:trPr>
        <w:tc>
          <w:tcPr>
            <w:tcW w:w="4253" w:type="dxa"/>
          </w:tcPr>
          <w:p w14:paraId="595A864D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Ответственный исполнитель        муниципальной программы / подпрограммы        </w:t>
            </w:r>
          </w:p>
        </w:tc>
        <w:tc>
          <w:tcPr>
            <w:tcW w:w="5386" w:type="dxa"/>
          </w:tcPr>
          <w:p w14:paraId="00DF284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Управление культуры, физической культуры и спорта Городского округа «город Ирбит» Свердловской области</w:t>
            </w:r>
          </w:p>
        </w:tc>
      </w:tr>
      <w:tr w:rsidR="00FD629D" w:rsidRPr="00F4433F" w14:paraId="5F61A8EE" w14:textId="77777777" w:rsidTr="00A12C99">
        <w:trPr>
          <w:trHeight w:val="400"/>
          <w:tblCellSpacing w:w="5" w:type="nil"/>
        </w:trPr>
        <w:tc>
          <w:tcPr>
            <w:tcW w:w="4253" w:type="dxa"/>
          </w:tcPr>
          <w:p w14:paraId="49D43063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Сроки реализации                 </w:t>
            </w:r>
          </w:p>
          <w:p w14:paraId="6C511CF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386" w:type="dxa"/>
          </w:tcPr>
          <w:p w14:paraId="7ED22851" w14:textId="3B77C8F1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1D44BF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-202</w:t>
            </w:r>
            <w:r w:rsidR="001D44BF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FD629D" w:rsidRPr="00F4433F" w14:paraId="5B3FE8E1" w14:textId="77777777" w:rsidTr="00A12C99">
        <w:trPr>
          <w:trHeight w:val="400"/>
          <w:tblCellSpacing w:w="5" w:type="nil"/>
        </w:trPr>
        <w:tc>
          <w:tcPr>
            <w:tcW w:w="4253" w:type="dxa"/>
          </w:tcPr>
          <w:p w14:paraId="409A95E4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Цели и задачи                    </w:t>
            </w:r>
          </w:p>
          <w:p w14:paraId="05752718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386" w:type="dxa"/>
          </w:tcPr>
          <w:p w14:paraId="7A698055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Цель подпрограммы:</w:t>
            </w:r>
          </w:p>
          <w:p w14:paraId="3C6D3B0F" w14:textId="6EA46F75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Цель 2.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Обеспечение реализации муниципальной программы «Развитие сферы культуры 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Городск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ом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округ</w:t>
            </w:r>
            <w:r w:rsidR="00695100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е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«город Ирбит» Свердловской области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</w:t>
            </w:r>
          </w:p>
          <w:p w14:paraId="457F83C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  <w:p w14:paraId="47EFD850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  <w:t>Задача подпрограммы:</w:t>
            </w:r>
          </w:p>
          <w:p w14:paraId="574A5F89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Задача 3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 Совершенствование организационных, экономических и правовых механизмов развития культуры</w:t>
            </w:r>
          </w:p>
        </w:tc>
      </w:tr>
      <w:tr w:rsidR="00FD629D" w:rsidRPr="00F4433F" w14:paraId="60320F18" w14:textId="77777777" w:rsidTr="00A12C99">
        <w:trPr>
          <w:trHeight w:val="600"/>
          <w:tblCellSpacing w:w="5" w:type="nil"/>
        </w:trPr>
        <w:tc>
          <w:tcPr>
            <w:tcW w:w="4253" w:type="dxa"/>
          </w:tcPr>
          <w:p w14:paraId="3DD5DEF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подпрограмм             </w:t>
            </w:r>
          </w:p>
          <w:p w14:paraId="50D7CB2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01986E35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(при их наличии)                 </w:t>
            </w:r>
          </w:p>
        </w:tc>
        <w:tc>
          <w:tcPr>
            <w:tcW w:w="5386" w:type="dxa"/>
          </w:tcPr>
          <w:p w14:paraId="4FC8AA17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FD629D" w:rsidRPr="00F4433F" w14:paraId="3F0026E6" w14:textId="77777777" w:rsidTr="00A12C99">
        <w:trPr>
          <w:trHeight w:val="600"/>
          <w:tblCellSpacing w:w="5" w:type="nil"/>
        </w:trPr>
        <w:tc>
          <w:tcPr>
            <w:tcW w:w="4253" w:type="dxa"/>
          </w:tcPr>
          <w:p w14:paraId="7B79EFB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Перечень основных                </w:t>
            </w:r>
          </w:p>
          <w:p w14:paraId="0FEF5F0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целевых показателей              </w:t>
            </w:r>
          </w:p>
          <w:p w14:paraId="6D1D9E6E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/ подпрограммы        </w:t>
            </w:r>
          </w:p>
        </w:tc>
        <w:tc>
          <w:tcPr>
            <w:tcW w:w="5386" w:type="dxa"/>
          </w:tcPr>
          <w:p w14:paraId="2453CAB6" w14:textId="59BFEC26" w:rsidR="00FD629D" w:rsidRPr="00F4433F" w:rsidRDefault="005B714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Целевой показатель 12</w:t>
            </w:r>
            <w:r w:rsidR="00FD629D"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.</w:t>
            </w:r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3D947F8F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Уровень удовлетворенности населения </w:t>
            </w:r>
            <w:r w:rsidR="008575B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Городского округа «город Ирбит» Свердловской области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качеством и доступностью предоставляемых муниципальных услуг в сфере культуры.</w:t>
            </w:r>
          </w:p>
          <w:p w14:paraId="04EE69D1" w14:textId="0FFE93F2" w:rsidR="00FD629D" w:rsidRPr="00F4433F" w:rsidRDefault="005B7145" w:rsidP="00F4433F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</w:pPr>
            <w:r w:rsidRPr="00F4433F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Целевой показатель 13</w:t>
            </w:r>
            <w:r w:rsidR="00FD629D" w:rsidRPr="00F4433F">
              <w:rPr>
                <w:rFonts w:ascii="Liberation Serif" w:eastAsia="Calibri" w:hAnsi="Liberation Serif" w:cs="Times New Roman"/>
                <w:b/>
                <w:sz w:val="26"/>
                <w:szCs w:val="26"/>
              </w:rPr>
              <w:t>.</w:t>
            </w:r>
          </w:p>
          <w:p w14:paraId="495E3ABC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  <w:t xml:space="preserve">Доля средств от приносящей </w:t>
            </w:r>
            <w:r w:rsidRPr="00F4433F">
              <w:rPr>
                <w:rFonts w:ascii="Liberation Serif" w:eastAsia="Times New Roman" w:hAnsi="Liberation Serif" w:cs="Calibri"/>
                <w:color w:val="000000"/>
                <w:sz w:val="26"/>
                <w:szCs w:val="26"/>
                <w:lang w:eastAsia="ru-RU"/>
              </w:rPr>
              <w:t>доход деятельности в фонде заработной платы по работникам учреждений культуры</w:t>
            </w:r>
          </w:p>
        </w:tc>
      </w:tr>
      <w:tr w:rsidR="00FD629D" w:rsidRPr="00F4433F" w14:paraId="0A84FBEF" w14:textId="77777777" w:rsidTr="00A12C99">
        <w:trPr>
          <w:trHeight w:val="557"/>
          <w:tblCellSpacing w:w="5" w:type="nil"/>
        </w:trPr>
        <w:tc>
          <w:tcPr>
            <w:tcW w:w="4253" w:type="dxa"/>
          </w:tcPr>
          <w:p w14:paraId="03E10EEA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Объемы финансирования            </w:t>
            </w:r>
          </w:p>
          <w:p w14:paraId="6C05D3D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муниципальной программы        </w:t>
            </w:r>
          </w:p>
          <w:p w14:paraId="369BC43B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 годам реализации, тыс. рублей </w:t>
            </w:r>
          </w:p>
        </w:tc>
        <w:tc>
          <w:tcPr>
            <w:tcW w:w="5386" w:type="dxa"/>
          </w:tcPr>
          <w:p w14:paraId="10C3D40B" w14:textId="2A1C6A05" w:rsidR="00FD629D" w:rsidRPr="00233AB4" w:rsidRDefault="00BF4174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ВСЕГО: </w:t>
            </w:r>
            <w:r w:rsidR="00EC2F1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303 294,773</w:t>
            </w:r>
          </w:p>
          <w:p w14:paraId="43AA5DD9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79DF1BFB" w14:textId="256AE9AF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97 609,958</w:t>
            </w:r>
          </w:p>
          <w:p w14:paraId="7F415754" w14:textId="468D6D06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EC2F1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53 531,725</w:t>
            </w:r>
          </w:p>
          <w:p w14:paraId="08C02821" w14:textId="4470B050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27204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47 076,700</w:t>
            </w:r>
          </w:p>
          <w:p w14:paraId="4ED04225" w14:textId="13E7FB8D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52 538,200</w:t>
            </w:r>
          </w:p>
          <w:p w14:paraId="26865C36" w14:textId="2F4F16E6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</w:t>
            </w:r>
            <w:r w:rsidR="00442024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8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64417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год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52 538,190</w:t>
            </w:r>
          </w:p>
          <w:p w14:paraId="6E4DAA20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из них:   </w:t>
            </w:r>
          </w:p>
          <w:p w14:paraId="3484818A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федеральный бюджет:  0,000                                </w:t>
            </w:r>
          </w:p>
          <w:p w14:paraId="5A6A64F8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в том числе: (по годам реализации) </w:t>
            </w:r>
          </w:p>
          <w:p w14:paraId="3EB07621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2024 год – 0,000</w:t>
            </w:r>
          </w:p>
          <w:p w14:paraId="12B0A961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2025 год – 0,000</w:t>
            </w:r>
          </w:p>
          <w:p w14:paraId="1E5EBC77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2026 год – 0,000</w:t>
            </w:r>
          </w:p>
          <w:p w14:paraId="3370ECFC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2027 год – 0,000</w:t>
            </w:r>
          </w:p>
          <w:p w14:paraId="0E404B87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2028 год – 0,000</w:t>
            </w:r>
          </w:p>
          <w:p w14:paraId="539E3490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областной бюджет: 0,000</w:t>
            </w:r>
          </w:p>
          <w:p w14:paraId="77534CD4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</w:t>
            </w:r>
          </w:p>
          <w:p w14:paraId="51B75D05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2024 год – 0,000</w:t>
            </w:r>
          </w:p>
          <w:p w14:paraId="02787A56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2025 год – 0,000</w:t>
            </w:r>
          </w:p>
          <w:p w14:paraId="62F9EFD6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2026 год – 0,000 </w:t>
            </w:r>
          </w:p>
          <w:p w14:paraId="2972C03C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2027 год – 0,000</w:t>
            </w:r>
          </w:p>
          <w:p w14:paraId="32457FF6" w14:textId="77777777" w:rsidR="002B613A" w:rsidRPr="00F4433F" w:rsidRDefault="002B61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2028 год  – 0,000</w:t>
            </w:r>
          </w:p>
          <w:p w14:paraId="2C78FADB" w14:textId="7B65F6EE" w:rsidR="00FC55DE" w:rsidRPr="00233AB4" w:rsidRDefault="00FD629D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местный бюджет: </w:t>
            </w:r>
            <w:r w:rsidR="00EC2F1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303 294,773</w:t>
            </w:r>
          </w:p>
          <w:p w14:paraId="383C6C77" w14:textId="77777777" w:rsidR="00FC55DE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том числе: (по годам реализации)     </w:t>
            </w:r>
          </w:p>
          <w:p w14:paraId="0119E0F5" w14:textId="66636E9B" w:rsidR="00FC55DE" w:rsidRPr="00233AB4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9</w:t>
            </w:r>
            <w:r w:rsidR="00EC2F1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</w:t>
            </w:r>
            <w:r w:rsidR="00F02F5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 609,958</w:t>
            </w:r>
          </w:p>
          <w:p w14:paraId="58D7D4AB" w14:textId="78E56C08" w:rsidR="00FC55DE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2025 год – </w:t>
            </w:r>
            <w:r w:rsidR="00EC2F1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53 531,725</w:t>
            </w:r>
          </w:p>
          <w:p w14:paraId="6B0690C4" w14:textId="3EE32BBB" w:rsidR="00FC55DE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7 </w:t>
            </w:r>
            <w:r w:rsidR="00773D9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76,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700</w:t>
            </w:r>
          </w:p>
          <w:p w14:paraId="75ECA30A" w14:textId="2E7028A4" w:rsidR="00FC55DE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2027 год 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52 538,200</w:t>
            </w:r>
          </w:p>
          <w:p w14:paraId="2B738A14" w14:textId="20CB836F" w:rsidR="007D22F5" w:rsidRPr="00F4433F" w:rsidRDefault="00FC55DE" w:rsidP="00FC5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2028 год – </w:t>
            </w:r>
            <w:r w:rsidR="006D0A0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  <w:r w:rsidR="00773D9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2 538,190</w:t>
            </w:r>
          </w:p>
        </w:tc>
      </w:tr>
      <w:tr w:rsidR="00FD629D" w:rsidRPr="00F4433F" w14:paraId="33F884F7" w14:textId="77777777" w:rsidTr="00A12C99">
        <w:trPr>
          <w:trHeight w:val="400"/>
          <w:tblCellSpacing w:w="5" w:type="nil"/>
        </w:trPr>
        <w:tc>
          <w:tcPr>
            <w:tcW w:w="4253" w:type="dxa"/>
          </w:tcPr>
          <w:p w14:paraId="2AC1B690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Адрес размещения муниципальной программы в сети Интернет        </w:t>
            </w:r>
          </w:p>
        </w:tc>
        <w:tc>
          <w:tcPr>
            <w:tcW w:w="5386" w:type="dxa"/>
          </w:tcPr>
          <w:p w14:paraId="64856D04" w14:textId="77777777" w:rsidR="00FD629D" w:rsidRPr="00F4433F" w:rsidRDefault="004651C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hyperlink r:id="rId17" w:history="1"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www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moirbit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eastAsia="ru-RU"/>
                </w:rPr>
                <w:t>.</w:t>
              </w:r>
              <w:r w:rsidR="00FD629D" w:rsidRPr="00F4433F">
                <w:rPr>
                  <w:rFonts w:ascii="Liberation Serif" w:eastAsia="Times New Roman" w:hAnsi="Liberation Serif" w:cs="Times New Roman"/>
                  <w:sz w:val="26"/>
                  <w:szCs w:val="26"/>
                  <w:lang w:val="en-US" w:eastAsia="ru-RU"/>
                </w:rPr>
                <w:t>ru</w:t>
              </w:r>
            </w:hyperlink>
            <w:r w:rsidR="00FD629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6DB42B92" w14:textId="77777777" w:rsidR="00FD629D" w:rsidRPr="00F4433F" w:rsidRDefault="00FD629D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FF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val="en-US" w:eastAsia="ru-RU"/>
              </w:rPr>
              <w:t>www</w:t>
            </w:r>
            <w:r w:rsidRPr="00F4433F"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  <w:t>.kulturairbit.ru</w:t>
            </w:r>
          </w:p>
        </w:tc>
      </w:tr>
    </w:tbl>
    <w:p w14:paraId="6011B432" w14:textId="77777777" w:rsidR="00635289" w:rsidRPr="00F4433F" w:rsidRDefault="00635289" w:rsidP="00F443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pacing w:val="-2"/>
          <w:sz w:val="26"/>
          <w:szCs w:val="26"/>
          <w:lang w:eastAsia="ru-RU"/>
        </w:rPr>
      </w:pPr>
    </w:p>
    <w:p w14:paraId="45A6BD5E" w14:textId="77777777" w:rsidR="00FD629D" w:rsidRPr="00F4433F" w:rsidRDefault="00FD629D" w:rsidP="00F4433F">
      <w:pPr>
        <w:spacing w:after="0" w:line="240" w:lineRule="auto"/>
        <w:ind w:firstLine="708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pacing w:val="-2"/>
          <w:sz w:val="26"/>
          <w:szCs w:val="26"/>
          <w:lang w:eastAsia="ru-RU"/>
        </w:rPr>
        <w:t xml:space="preserve">Раздел 1. </w:t>
      </w:r>
      <w:r w:rsidRPr="00F4433F">
        <w:rPr>
          <w:rFonts w:ascii="Liberation Serif" w:eastAsia="MingLiU_HKSCS" w:hAnsi="Liberation Serif" w:cs="Times New Roman"/>
          <w:b/>
          <w:bCs/>
          <w:sz w:val="26"/>
          <w:szCs w:val="26"/>
          <w:lang w:eastAsia="ru-RU"/>
        </w:rPr>
        <w:t xml:space="preserve">Характеристика и анализ текущего состояния сферы социально – экономического развития </w:t>
      </w:r>
      <w:r w:rsidR="008258D0"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28BB93F8" w14:textId="77777777" w:rsidR="00FD629D" w:rsidRPr="00F4433F" w:rsidRDefault="00FD629D" w:rsidP="00F443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3F285C3F" w14:textId="77777777" w:rsidR="00FD629D" w:rsidRPr="00F4433F" w:rsidRDefault="00FD629D" w:rsidP="00F4433F">
      <w:pPr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Полномочия органов местного самоуправления по решению вопросов местного значения в области культуры осуществляет Управление культуры, физической культуры и спорта Городского округа «город Ирбит» Свердловской области.</w:t>
      </w:r>
    </w:p>
    <w:p w14:paraId="27FF0890" w14:textId="77777777" w:rsidR="00941C48" w:rsidRPr="00F4433F" w:rsidRDefault="00941C48" w:rsidP="00F4433F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7611A286" w14:textId="3299EC58" w:rsidR="00FD629D" w:rsidRPr="00F4433F" w:rsidRDefault="0083284A" w:rsidP="00F4433F">
      <w:pPr>
        <w:spacing w:after="0" w:line="240" w:lineRule="auto"/>
        <w:ind w:firstLine="708"/>
        <w:rPr>
          <w:rFonts w:ascii="Liberation Serif" w:eastAsia="Times New Roman" w:hAnsi="Liberation Serif"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>1.</w:t>
      </w:r>
      <w:r w:rsidR="00D47A18"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>1</w:t>
      </w:r>
      <w:r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 xml:space="preserve"> </w:t>
      </w:r>
      <w:r w:rsidR="00FD629D"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>Основные показатели, характеризующ</w:t>
      </w:r>
      <w:r w:rsidR="00635289"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 xml:space="preserve">ие деятельность органа местного </w:t>
      </w:r>
      <w:r w:rsidR="00FD629D" w:rsidRPr="00F4433F">
        <w:rPr>
          <w:rFonts w:ascii="Liberation Serif" w:eastAsia="Times New Roman" w:hAnsi="Liberation Serif"/>
          <w:bCs/>
          <w:sz w:val="26"/>
          <w:szCs w:val="26"/>
          <w:lang w:eastAsia="ru-RU"/>
        </w:rPr>
        <w:t>самоуправления в сфере культуры</w:t>
      </w:r>
    </w:p>
    <w:p w14:paraId="1D94E080" w14:textId="77777777" w:rsidR="00FD629D" w:rsidRPr="00F4433F" w:rsidRDefault="00FD629D" w:rsidP="00F4433F">
      <w:pPr>
        <w:spacing w:after="0" w:line="240" w:lineRule="auto"/>
        <w:ind w:left="720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1134"/>
        <w:gridCol w:w="1134"/>
        <w:gridCol w:w="1134"/>
      </w:tblGrid>
      <w:tr w:rsidR="006C2852" w:rsidRPr="00F4433F" w14:paraId="1DB7F582" w14:textId="77777777" w:rsidTr="00A12C99">
        <w:trPr>
          <w:trHeight w:val="210"/>
        </w:trPr>
        <w:tc>
          <w:tcPr>
            <w:tcW w:w="5103" w:type="dxa"/>
            <w:vMerge w:val="restart"/>
          </w:tcPr>
          <w:p w14:paraId="74BBCF43" w14:textId="77777777" w:rsidR="006C2852" w:rsidRPr="00F4433F" w:rsidRDefault="006C2852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4536" w:type="dxa"/>
            <w:gridSpan w:val="4"/>
          </w:tcPr>
          <w:p w14:paraId="640B39DE" w14:textId="77777777" w:rsidR="006C2852" w:rsidRPr="00F4433F" w:rsidRDefault="006C2852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Количественное выражение показателя</w:t>
            </w:r>
          </w:p>
        </w:tc>
      </w:tr>
      <w:tr w:rsidR="00645785" w:rsidRPr="00F4433F" w14:paraId="315A0594" w14:textId="77777777" w:rsidTr="00A12C99">
        <w:trPr>
          <w:trHeight w:val="345"/>
        </w:trPr>
        <w:tc>
          <w:tcPr>
            <w:tcW w:w="5103" w:type="dxa"/>
            <w:vMerge/>
          </w:tcPr>
          <w:p w14:paraId="3552395E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2E6FAD61" w14:textId="2717FD6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34" w:type="dxa"/>
          </w:tcPr>
          <w:p w14:paraId="0D5B411A" w14:textId="51A101D9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134" w:type="dxa"/>
          </w:tcPr>
          <w:p w14:paraId="00DD3447" w14:textId="69AB7371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34" w:type="dxa"/>
          </w:tcPr>
          <w:p w14:paraId="412B3340" w14:textId="191C951D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2023</w:t>
            </w:r>
          </w:p>
        </w:tc>
      </w:tr>
      <w:tr w:rsidR="00645785" w:rsidRPr="00F4433F" w14:paraId="1ED70B0F" w14:textId="77777777" w:rsidTr="00A12C99">
        <w:trPr>
          <w:trHeight w:val="1071"/>
        </w:trPr>
        <w:tc>
          <w:tcPr>
            <w:tcW w:w="5103" w:type="dxa"/>
          </w:tcPr>
          <w:p w14:paraId="6594D036" w14:textId="77777777" w:rsidR="00645785" w:rsidRPr="00F4433F" w:rsidRDefault="00645785" w:rsidP="00F4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Уровень фактической обеспеченности учреждениями культуры в муниципальном образовании от нормативной потребности (процентов):   </w:t>
            </w:r>
          </w:p>
        </w:tc>
        <w:tc>
          <w:tcPr>
            <w:tcW w:w="1134" w:type="dxa"/>
          </w:tcPr>
          <w:p w14:paraId="19049278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5F73B9D1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5AC77EA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748148E9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645785" w:rsidRPr="00F4433F" w14:paraId="6A9C305B" w14:textId="77777777" w:rsidTr="00A12C99">
        <w:trPr>
          <w:trHeight w:val="379"/>
        </w:trPr>
        <w:tc>
          <w:tcPr>
            <w:tcW w:w="5103" w:type="dxa"/>
          </w:tcPr>
          <w:p w14:paraId="3ACFEE08" w14:textId="77777777" w:rsidR="00645785" w:rsidRPr="00F4433F" w:rsidRDefault="00645785" w:rsidP="00F4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1) клубами и учреждениями клубного типа  </w:t>
            </w:r>
          </w:p>
          <w:p w14:paraId="55EB697E" w14:textId="77777777" w:rsidR="00645785" w:rsidRPr="00F4433F" w:rsidRDefault="0064578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</w:t>
            </w:r>
          </w:p>
        </w:tc>
        <w:tc>
          <w:tcPr>
            <w:tcW w:w="1134" w:type="dxa"/>
          </w:tcPr>
          <w:p w14:paraId="433AF6A4" w14:textId="3A5182B3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4814D2AF" w14:textId="4D640EFF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61E36CFF" w14:textId="2774CB06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6CD96247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645785" w:rsidRPr="00F4433F" w14:paraId="4455A458" w14:textId="77777777" w:rsidTr="00A12C99">
        <w:trPr>
          <w:trHeight w:val="387"/>
        </w:trPr>
        <w:tc>
          <w:tcPr>
            <w:tcW w:w="5103" w:type="dxa"/>
          </w:tcPr>
          <w:p w14:paraId="04F808ED" w14:textId="77777777" w:rsidR="00645785" w:rsidRPr="00F4433F" w:rsidRDefault="00645785" w:rsidP="00F4433F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2) библиотеками       </w:t>
            </w:r>
          </w:p>
          <w:p w14:paraId="3A7B14DC" w14:textId="77777777" w:rsidR="00645785" w:rsidRPr="00F4433F" w:rsidRDefault="0064578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</w:t>
            </w:r>
          </w:p>
        </w:tc>
        <w:tc>
          <w:tcPr>
            <w:tcW w:w="1134" w:type="dxa"/>
          </w:tcPr>
          <w:p w14:paraId="1EDC0E92" w14:textId="22B17968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7B27B7EC" w14:textId="3247B6FE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3DC7E47A" w14:textId="41AA4A30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</w:tcPr>
          <w:p w14:paraId="3894ED05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645785" w:rsidRPr="00F4433F" w14:paraId="56269D26" w14:textId="77777777" w:rsidTr="00A12C99">
        <w:trPr>
          <w:trHeight w:val="390"/>
        </w:trPr>
        <w:tc>
          <w:tcPr>
            <w:tcW w:w="5103" w:type="dxa"/>
            <w:tcBorders>
              <w:bottom w:val="single" w:sz="4" w:space="0" w:color="auto"/>
            </w:tcBorders>
          </w:tcPr>
          <w:p w14:paraId="248EA168" w14:textId="77777777" w:rsidR="00645785" w:rsidRPr="00F4433F" w:rsidRDefault="00645785" w:rsidP="00F4433F">
            <w:pPr>
              <w:widowControl w:val="0"/>
              <w:spacing w:after="0" w:line="240" w:lineRule="auto"/>
              <w:ind w:hanging="340"/>
              <w:rPr>
                <w:rFonts w:ascii="Liberation Serif" w:eastAsia="Times New Roman" w:hAnsi="Liberation Serif" w:cs="Times New Roman"/>
                <w:snapToGrid w:val="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3)   3) музеями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D2D9AB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F52227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2C1260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C9CF68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645785" w:rsidRPr="00F4433F" w14:paraId="7FB0B862" w14:textId="77777777" w:rsidTr="00A12C99">
        <w:trPr>
          <w:trHeight w:val="690"/>
        </w:trPr>
        <w:tc>
          <w:tcPr>
            <w:tcW w:w="5103" w:type="dxa"/>
            <w:tcBorders>
              <w:bottom w:val="single" w:sz="4" w:space="0" w:color="auto"/>
            </w:tcBorders>
          </w:tcPr>
          <w:p w14:paraId="2267A8E0" w14:textId="77777777" w:rsidR="00645785" w:rsidRPr="00F4433F" w:rsidRDefault="00645785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napToGrid w:val="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napToGrid w:val="0"/>
                <w:sz w:val="26"/>
                <w:szCs w:val="26"/>
                <w:lang w:eastAsia="ru-RU"/>
              </w:rPr>
              <w:t>Количество муниципальных служащих органа местного самоуправления по реализации полномочий в сфере культуры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C66CB1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44C1E7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CFA1A5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911E8" w14:textId="77777777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45785" w:rsidRPr="00F4433F" w14:paraId="397FA07A" w14:textId="77777777" w:rsidTr="00A12C99">
        <w:trPr>
          <w:trHeight w:val="37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50A5089" w14:textId="73FB3BF5" w:rsidR="00645785" w:rsidRPr="00F4433F" w:rsidRDefault="00645785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C04EC4" w14:textId="7BAB4176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9A9B7B" w14:textId="27A8A948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4B9533" w14:textId="43A18CF0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A7A55D" w14:textId="538F8301" w:rsidR="00645785" w:rsidRPr="00F4433F" w:rsidRDefault="00645785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2FA763FC" w14:textId="41F0D4AD" w:rsidR="00FD629D" w:rsidRPr="00F4433F" w:rsidRDefault="00635289" w:rsidP="00F4433F">
      <w:pPr>
        <w:pStyle w:val="a6"/>
        <w:ind w:firstLine="708"/>
        <w:rPr>
          <w:rFonts w:ascii="Liberation Serif" w:hAnsi="Liberation Serif"/>
          <w:sz w:val="26"/>
          <w:szCs w:val="26"/>
          <w:lang w:eastAsia="ru-RU"/>
        </w:rPr>
      </w:pPr>
      <w:r w:rsidRPr="00F4433F">
        <w:rPr>
          <w:rFonts w:ascii="Liberation Serif" w:hAnsi="Liberation Serif"/>
          <w:sz w:val="26"/>
          <w:szCs w:val="26"/>
          <w:lang w:eastAsia="ru-RU"/>
        </w:rPr>
        <w:t>1.</w:t>
      </w:r>
      <w:r w:rsidR="00D47A18" w:rsidRPr="00F4433F">
        <w:rPr>
          <w:rFonts w:ascii="Liberation Serif" w:hAnsi="Liberation Serif"/>
          <w:sz w:val="26"/>
          <w:szCs w:val="26"/>
          <w:lang w:eastAsia="ru-RU"/>
        </w:rPr>
        <w:t>2</w:t>
      </w:r>
      <w:r w:rsidRPr="00F4433F">
        <w:rPr>
          <w:rFonts w:ascii="Liberation Serif" w:hAnsi="Liberation Serif"/>
          <w:sz w:val="26"/>
          <w:szCs w:val="26"/>
          <w:lang w:eastAsia="ru-RU"/>
        </w:rPr>
        <w:t xml:space="preserve"> </w:t>
      </w:r>
      <w:r w:rsidR="00FD629D" w:rsidRPr="00F4433F">
        <w:rPr>
          <w:rFonts w:ascii="Liberation Serif" w:hAnsi="Liberation Serif"/>
          <w:sz w:val="26"/>
          <w:szCs w:val="26"/>
          <w:lang w:eastAsia="ru-RU"/>
        </w:rPr>
        <w:t>Анализ проблем, тормо</w:t>
      </w:r>
      <w:r w:rsidRPr="00F4433F">
        <w:rPr>
          <w:rFonts w:ascii="Liberation Serif" w:hAnsi="Liberation Serif"/>
          <w:sz w:val="26"/>
          <w:szCs w:val="26"/>
          <w:lang w:eastAsia="ru-RU"/>
        </w:rPr>
        <w:t xml:space="preserve">зящих развитие сферы культуры </w:t>
      </w:r>
      <w:r w:rsidR="00FD629D" w:rsidRPr="00F4433F">
        <w:rPr>
          <w:rFonts w:ascii="Liberation Serif" w:hAnsi="Liberation Serif"/>
          <w:sz w:val="26"/>
          <w:szCs w:val="26"/>
          <w:lang w:eastAsia="ru-RU"/>
        </w:rPr>
        <w:t>на территории города Ирбита</w:t>
      </w:r>
    </w:p>
    <w:p w14:paraId="43B39091" w14:textId="77777777" w:rsidR="00FD629D" w:rsidRPr="00F4433F" w:rsidRDefault="00FD629D" w:rsidP="00F4433F">
      <w:pPr>
        <w:spacing w:after="0" w:line="240" w:lineRule="auto"/>
        <w:ind w:left="-539" w:firstLine="539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536"/>
      </w:tblGrid>
      <w:tr w:rsidR="00FD629D" w:rsidRPr="00F4433F" w14:paraId="7C727B9F" w14:textId="77777777" w:rsidTr="006450C0">
        <w:trPr>
          <w:trHeight w:val="570"/>
        </w:trPr>
        <w:tc>
          <w:tcPr>
            <w:tcW w:w="5103" w:type="dxa"/>
          </w:tcPr>
          <w:p w14:paraId="5ABDE93C" w14:textId="77777777" w:rsidR="00FD629D" w:rsidRPr="00F4433F" w:rsidRDefault="00FD629D" w:rsidP="00F4433F">
            <w:pPr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Актуальные проблемы в управлении сферой деятельности</w:t>
            </w:r>
          </w:p>
        </w:tc>
        <w:tc>
          <w:tcPr>
            <w:tcW w:w="4536" w:type="dxa"/>
          </w:tcPr>
          <w:p w14:paraId="42A9857A" w14:textId="77777777" w:rsidR="00FD629D" w:rsidRPr="00F4433F" w:rsidRDefault="00FD629D" w:rsidP="00F4433F">
            <w:pPr>
              <w:spacing w:after="0" w:line="240" w:lineRule="auto"/>
              <w:ind w:left="-540" w:firstLine="540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Возможные пути решения проблем</w:t>
            </w:r>
          </w:p>
        </w:tc>
      </w:tr>
      <w:tr w:rsidR="00FD629D" w:rsidRPr="00F4433F" w14:paraId="47364669" w14:textId="77777777" w:rsidTr="006450C0">
        <w:trPr>
          <w:trHeight w:val="349"/>
        </w:trPr>
        <w:tc>
          <w:tcPr>
            <w:tcW w:w="5103" w:type="dxa"/>
          </w:tcPr>
          <w:p w14:paraId="4EFD8EF4" w14:textId="1BDA90FC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На 01.01.202</w:t>
            </w:r>
            <w:r w:rsidR="006A3A58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г. Управление культуры, физической культуры и спорта имеет 8 подведомственных учреждений. 4 из них – учреждения культуры, 2 – учреждения физической культуры и спорта (МАУ «Мотодом», М</w:t>
            </w:r>
            <w:r w:rsidR="00005C2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 «Центр развития культуры,</w:t>
            </w:r>
            <w:r w:rsidR="00005C2D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физической культуры и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спорта</w:t>
            </w:r>
            <w:r w:rsidR="002E4513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)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</w:t>
            </w:r>
            <w:r w:rsidR="002E4513"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1 – МАУ «Центр молодежи», 1 – МАУ «Ирбитская ярмарка». </w:t>
            </w:r>
          </w:p>
          <w:p w14:paraId="7061FAC8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Сферами управленческой ответственности органов местного самоуправления являются: культурная политика; развитие физической культуры и спорта; организация и развитие внутреннего въездного туризма; развитие молодежной политики; поддержка деятельности общественных некоммерческих организаций.</w:t>
            </w:r>
          </w:p>
          <w:p w14:paraId="79DECA2E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Актуальной остается проблема концентрации и отвлечения финансовых ресурсов на развитие приоритетных направлений социальной политики в территории: развитие инфраструктуры спорта, молодежной политики, развитие внутреннего въездного туризма, субсидирование деятельности общественных организаций. </w:t>
            </w:r>
          </w:p>
        </w:tc>
        <w:tc>
          <w:tcPr>
            <w:tcW w:w="4536" w:type="dxa"/>
          </w:tcPr>
          <w:p w14:paraId="72FF4CE8" w14:textId="77777777" w:rsidR="00FD629D" w:rsidRPr="00F4433F" w:rsidRDefault="00FD629D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Разделение полномочий местного самоуправления согласно структуре полномочий региональных органов управления.</w:t>
            </w:r>
          </w:p>
        </w:tc>
      </w:tr>
    </w:tbl>
    <w:p w14:paraId="0837F3CE" w14:textId="77777777" w:rsidR="00FD629D" w:rsidRPr="00F4433F" w:rsidRDefault="00FD629D" w:rsidP="00F443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12B283BA" w14:textId="15879246" w:rsidR="00FD629D" w:rsidRPr="00F4433F" w:rsidRDefault="0001442F" w:rsidP="00F4433F">
      <w:pPr>
        <w:spacing w:after="0" w:line="240" w:lineRule="auto"/>
        <w:ind w:left="-540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            </w:t>
      </w:r>
      <w:r w:rsidR="00FD629D"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Раздел 2. Цели и задачи</w:t>
      </w:r>
      <w:r w:rsidR="00FD629D"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, </w:t>
      </w:r>
      <w:r w:rsidR="00FD629D"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целевые показатели реализации </w:t>
      </w:r>
      <w:r w:rsidR="00AC6DF7"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подпрограммы 2</w:t>
      </w:r>
    </w:p>
    <w:p w14:paraId="65743BBA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7244183" w14:textId="3554D3B1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Цель подпрограммы: обеспечение реализации муниципальной программы «Развитие сферы культуры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».</w:t>
      </w:r>
    </w:p>
    <w:p w14:paraId="58D1AB41" w14:textId="77777777" w:rsidR="002B613A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Для достижения поставленной цели необходимо решить следующую задачу:</w:t>
      </w:r>
    </w:p>
    <w:p w14:paraId="54895DB0" w14:textId="7EA3B16E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Задача 3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. Совершенствование организационных, экономических и правовых механизмов развития культуры.</w:t>
      </w:r>
    </w:p>
    <w:p w14:paraId="77356008" w14:textId="6AEFA466" w:rsidR="00635289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lastRenderedPageBreak/>
        <w:t xml:space="preserve">Данные приоритетные направления на достижение поставленных целей сформулированы в </w:t>
      </w:r>
      <w:r w:rsidR="00F82328" w:rsidRPr="00F4433F">
        <w:rPr>
          <w:rFonts w:ascii="Liberation Serif" w:eastAsia="Times New Roman" w:hAnsi="Liberation Serif" w:cs="Times New Roman"/>
          <w:bCs/>
          <w:sz w:val="26"/>
          <w:szCs w:val="26"/>
        </w:rPr>
        <w:t>п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риложении № 3 к программе «Развитие сферы культуры в </w:t>
      </w:r>
      <w:r w:rsidR="00510490" w:rsidRPr="00F4433F">
        <w:rPr>
          <w:rFonts w:ascii="Liberation Serif" w:eastAsia="Times New Roman" w:hAnsi="Liberation Serif" w:cs="Times New Roman"/>
          <w:bCs/>
          <w:sz w:val="26"/>
          <w:szCs w:val="26"/>
        </w:rPr>
        <w:t>Городском округе «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>город Ирбит</w:t>
      </w:r>
      <w:r w:rsidR="00510490" w:rsidRPr="00F4433F">
        <w:rPr>
          <w:rFonts w:ascii="Liberation Serif" w:eastAsia="Times New Roman" w:hAnsi="Liberation Serif" w:cs="Times New Roman"/>
          <w:bCs/>
          <w:sz w:val="26"/>
          <w:szCs w:val="26"/>
        </w:rPr>
        <w:t>» Свердловской области</w:t>
      </w:r>
      <w:r w:rsidR="004A1B42">
        <w:rPr>
          <w:rFonts w:ascii="Liberation Serif" w:eastAsia="Times New Roman" w:hAnsi="Liberation Serif" w:cs="Times New Roman"/>
          <w:bCs/>
          <w:sz w:val="26"/>
          <w:szCs w:val="26"/>
        </w:rPr>
        <w:t>»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 по форме согласно Приложению № 2 к Порядку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формирования и реализации муниципальных программ </w:t>
      </w:r>
      <w:r w:rsidR="0051020B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 «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51020B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, утвержденному постановлением администрации Муниципального образования город Ирбит </w:t>
      </w:r>
      <w:r w:rsidR="00427B93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от 11.09.2013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61120F">
        <w:rPr>
          <w:rFonts w:ascii="Liberation Serif" w:eastAsia="Times New Roman" w:hAnsi="Liberation Serif" w:cs="Times New Roman"/>
          <w:iCs/>
          <w:sz w:val="26"/>
          <w:szCs w:val="26"/>
        </w:rPr>
        <w:t>формирования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и реализации муниципальных программ </w:t>
      </w:r>
      <w:r w:rsidR="00065C4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="007D6F8C" w:rsidRPr="00F4433F">
        <w:rPr>
          <w:rFonts w:ascii="Liberation Serif" w:eastAsia="Times New Roman" w:hAnsi="Liberation Serif" w:cs="Times New Roman"/>
          <w:iCs/>
          <w:sz w:val="26"/>
          <w:szCs w:val="26"/>
        </w:rPr>
        <w:t>).</w:t>
      </w:r>
    </w:p>
    <w:p w14:paraId="3D0BF502" w14:textId="77777777" w:rsidR="0001442F" w:rsidRPr="00F4433F" w:rsidRDefault="00635289" w:rsidP="00F4433F">
      <w:pPr>
        <w:spacing w:after="0" w:line="240" w:lineRule="auto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ab/>
      </w:r>
    </w:p>
    <w:p w14:paraId="29E4BE52" w14:textId="6F395E33" w:rsidR="00FD629D" w:rsidRPr="00F4433F" w:rsidRDefault="00FD629D" w:rsidP="00F443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Раздел 3. План мероприятий по выполнению подпрограммы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F4433F">
        <w:rPr>
          <w:rFonts w:ascii="Liberation Serif" w:eastAsia="Times New Roman" w:hAnsi="Liberation Serif" w:cs="Times New Roman"/>
          <w:b/>
          <w:bCs/>
          <w:spacing w:val="-2"/>
          <w:sz w:val="26"/>
          <w:szCs w:val="26"/>
          <w:lang w:eastAsia="ru-RU"/>
        </w:rPr>
        <w:t>2</w:t>
      </w:r>
    </w:p>
    <w:p w14:paraId="47660E21" w14:textId="77777777" w:rsidR="00FD629D" w:rsidRPr="00F4433F" w:rsidRDefault="00FD629D" w:rsidP="00F4433F">
      <w:pPr>
        <w:spacing w:after="0" w:line="240" w:lineRule="auto"/>
        <w:ind w:left="-540" w:firstLine="54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EF44B68" w14:textId="04C09519" w:rsidR="00FD629D" w:rsidRPr="00F4433F" w:rsidRDefault="00FD629D" w:rsidP="00F4433F">
      <w:pPr>
        <w:widowControl w:val="0"/>
        <w:shd w:val="clear" w:color="auto" w:fill="FFFFFF"/>
        <w:spacing w:after="0" w:line="240" w:lineRule="auto"/>
        <w:ind w:right="20" w:firstLine="708"/>
        <w:jc w:val="both"/>
        <w:rPr>
          <w:rFonts w:ascii="Liberation Serif" w:eastAsia="Times New Roman" w:hAnsi="Liberation Serif" w:cs="Times New Roman"/>
          <w:iCs/>
          <w:sz w:val="26"/>
          <w:szCs w:val="26"/>
        </w:rPr>
      </w:pP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План мероприятий подпрограммы 2 </w:t>
      </w:r>
      <w:r w:rsidRPr="00F4433F">
        <w:rPr>
          <w:rFonts w:ascii="Liberation Serif" w:eastAsia="Times New Roman" w:hAnsi="Liberation Serif" w:cs="Times New Roman"/>
          <w:spacing w:val="-2"/>
          <w:sz w:val="26"/>
          <w:szCs w:val="26"/>
        </w:rPr>
        <w:t>«</w:t>
      </w:r>
      <w:r w:rsidR="00510490" w:rsidRPr="00F4433F">
        <w:rPr>
          <w:rFonts w:ascii="Liberation Serif" w:eastAsia="Times New Roman" w:hAnsi="Liberation Serif" w:cs="Times New Roman"/>
          <w:bCs/>
          <w:sz w:val="26"/>
          <w:szCs w:val="26"/>
        </w:rPr>
        <w:t>Обеспечение реализации м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униципальной программы «Развитие сферы культуры </w:t>
      </w:r>
      <w:r w:rsidR="00695100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в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</w:t>
      </w:r>
      <w:r w:rsidR="0069510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ге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» приведен в </w:t>
      </w:r>
      <w:r w:rsidR="00F82328" w:rsidRPr="00F4433F">
        <w:rPr>
          <w:rFonts w:ascii="Liberation Serif" w:eastAsia="Times New Roman" w:hAnsi="Liberation Serif" w:cs="Times New Roman"/>
          <w:bCs/>
          <w:sz w:val="26"/>
          <w:szCs w:val="26"/>
        </w:rPr>
        <w:t>п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риложении № 4 к муниципальной программе «Развитие сферы культуры </w:t>
      </w:r>
      <w:r w:rsidR="00695100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в </w:t>
      </w:r>
      <w:r w:rsidR="00510490" w:rsidRPr="00F4433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Городском округе «город Ирбит» Свердловской области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» по форме согласно Приложению № 3 к Порядку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формирования и реализации муниципальных программ </w:t>
      </w:r>
      <w:r w:rsidR="003342C2" w:rsidRPr="00F4433F">
        <w:rPr>
          <w:rFonts w:ascii="Liberation Serif" w:eastAsia="Times New Roman" w:hAnsi="Liberation Serif" w:cs="Times New Roman"/>
          <w:sz w:val="26"/>
          <w:szCs w:val="26"/>
        </w:rPr>
        <w:t>Городского округа</w:t>
      </w:r>
      <w:r w:rsidR="0083284A"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3342C2" w:rsidRPr="00F4433F">
        <w:rPr>
          <w:rFonts w:ascii="Liberation Serif" w:eastAsia="Times New Roman" w:hAnsi="Liberation Serif" w:cs="Times New Roman"/>
          <w:sz w:val="26"/>
          <w:szCs w:val="26"/>
        </w:rPr>
        <w:t>«</w:t>
      </w:r>
      <w:r w:rsidR="0083284A" w:rsidRPr="00F4433F">
        <w:rPr>
          <w:rFonts w:ascii="Liberation Serif" w:eastAsia="Times New Roman" w:hAnsi="Liberation Serif" w:cs="Times New Roman"/>
          <w:sz w:val="26"/>
          <w:szCs w:val="26"/>
        </w:rPr>
        <w:t>город Ирбит</w:t>
      </w:r>
      <w:r w:rsidR="003342C2" w:rsidRPr="00F4433F">
        <w:rPr>
          <w:rFonts w:ascii="Liberation Serif" w:eastAsia="Times New Roman" w:hAnsi="Liberation Serif" w:cs="Times New Roman"/>
          <w:sz w:val="26"/>
          <w:szCs w:val="26"/>
        </w:rPr>
        <w:t>» Свердловской области</w:t>
      </w:r>
      <w:r w:rsidR="0083284A" w:rsidRPr="00F4433F">
        <w:rPr>
          <w:rFonts w:ascii="Liberation Serif" w:eastAsia="Times New Roman" w:hAnsi="Liberation Serif" w:cs="Times New Roman"/>
          <w:sz w:val="26"/>
          <w:szCs w:val="26"/>
        </w:rPr>
        <w:t>, утвержденным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постановлением администрации</w:t>
      </w:r>
      <w:r w:rsidR="00970F1A"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 Муниципального </w:t>
      </w:r>
      <w:r w:rsidR="00970F1A"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образования город </w:t>
      </w:r>
      <w:r w:rsidR="00970F1A" w:rsidRPr="00F4433F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sz w:val="26"/>
          <w:szCs w:val="26"/>
        </w:rPr>
        <w:t xml:space="preserve">Ирбит </w:t>
      </w:r>
      <w:r w:rsidR="00E47A5F" w:rsidRPr="00F4433F">
        <w:rPr>
          <w:rFonts w:ascii="Liberation Serif" w:eastAsia="Times New Roman" w:hAnsi="Liberation Serif" w:cs="Times New Roman"/>
          <w:bCs/>
          <w:sz w:val="26"/>
          <w:szCs w:val="26"/>
        </w:rPr>
        <w:t>от 11.09.2013</w:t>
      </w:r>
      <w:r w:rsidR="00005C2D"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bCs/>
          <w:sz w:val="26"/>
          <w:szCs w:val="26"/>
        </w:rPr>
        <w:t xml:space="preserve">№ 2101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«Об утверждении Порядка </w:t>
      </w:r>
      <w:r w:rsidR="00556583" w:rsidRPr="00F4433F">
        <w:rPr>
          <w:rFonts w:ascii="Liberation Serif" w:eastAsia="Times New Roman" w:hAnsi="Liberation Serif" w:cs="Times New Roman"/>
          <w:sz w:val="26"/>
          <w:szCs w:val="26"/>
        </w:rPr>
        <w:t>формирования и реализации муниципальных программ Городского округа «город Ирбит» Свердловской области</w:t>
      </w:r>
      <w:r w:rsidR="0083284A" w:rsidRPr="00F4433F">
        <w:rPr>
          <w:rFonts w:ascii="Liberation Serif" w:eastAsia="Times New Roman" w:hAnsi="Liberation Serif" w:cs="Times New Roman"/>
          <w:iCs/>
          <w:sz w:val="26"/>
          <w:szCs w:val="26"/>
        </w:rPr>
        <w:t xml:space="preserve"> 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Times New Roman" w:hAnsi="Liberation Serif" w:cs="Times New Roman"/>
          <w:iCs/>
          <w:sz w:val="26"/>
          <w:szCs w:val="26"/>
        </w:rPr>
        <w:t>).</w:t>
      </w:r>
    </w:p>
    <w:p w14:paraId="73C50AF8" w14:textId="1F84A520" w:rsidR="0061120F" w:rsidRPr="001A1B2B" w:rsidRDefault="0061120F" w:rsidP="00611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1A1B2B">
        <w:rPr>
          <w:rFonts w:ascii="Liberation Serif" w:hAnsi="Liberation Serif" w:cs="Liberation Serif"/>
          <w:sz w:val="26"/>
          <w:szCs w:val="26"/>
        </w:rPr>
        <w:t xml:space="preserve">Выполнение работ, поставка товаров и оказание услуг, необходимых </w:t>
      </w:r>
      <w:r w:rsidRPr="001A1B2B">
        <w:rPr>
          <w:rFonts w:ascii="Liberation Serif" w:hAnsi="Liberation Serif" w:cs="Liberation Serif"/>
          <w:sz w:val="26"/>
          <w:szCs w:val="26"/>
        </w:rPr>
        <w:br/>
        <w:t>для осуществления мероприятий</w:t>
      </w:r>
      <w:r w:rsidR="00FD629D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подпрограммы 2 </w:t>
      </w:r>
      <w:r w:rsidR="00FD629D" w:rsidRPr="0061120F">
        <w:rPr>
          <w:rFonts w:ascii="Liberation Serif" w:eastAsia="Times New Roman" w:hAnsi="Liberation Serif" w:cs="Calibri"/>
          <w:b/>
          <w:bCs/>
          <w:spacing w:val="-2"/>
          <w:sz w:val="26"/>
          <w:szCs w:val="26"/>
          <w:lang w:eastAsia="ru-RU"/>
        </w:rPr>
        <w:t>«</w:t>
      </w:r>
      <w:r w:rsidR="00510490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>Обеспечение реализации м</w:t>
      </w:r>
      <w:r w:rsidR="00FD629D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униципальной программы «Развитие сферы культуры </w:t>
      </w:r>
      <w:r w:rsidR="00695100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в </w:t>
      </w:r>
      <w:r w:rsidR="008258D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69510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258D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69510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258D0" w:rsidRPr="0061120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="00FD629D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>»</w:t>
      </w:r>
      <w:r>
        <w:rPr>
          <w:rFonts w:ascii="Liberation Serif" w:eastAsia="Times New Roman" w:hAnsi="Liberation Serif" w:cs="Calibri"/>
          <w:sz w:val="26"/>
          <w:szCs w:val="26"/>
          <w:lang w:eastAsia="ru-RU"/>
        </w:rPr>
        <w:t>,</w:t>
      </w:r>
      <w:r w:rsidR="00FD629D" w:rsidRPr="0061120F">
        <w:rPr>
          <w:rFonts w:ascii="Liberation Serif" w:eastAsia="Times New Roman" w:hAnsi="Liberation Serif" w:cs="Calibri"/>
          <w:sz w:val="26"/>
          <w:szCs w:val="26"/>
          <w:lang w:eastAsia="ru-RU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осуществляются юридическими и физическими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лицами,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которые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выявляются</w:t>
      </w:r>
      <w:r w:rsidR="00707565">
        <w:rPr>
          <w:rFonts w:ascii="Liberation Serif" w:hAnsi="Liberation Serif" w:cs="Liberation Serif"/>
          <w:sz w:val="26"/>
          <w:szCs w:val="26"/>
        </w:rPr>
        <w:t xml:space="preserve"> соответствии </w:t>
      </w:r>
      <w:r w:rsidRPr="001A1B2B">
        <w:rPr>
          <w:rFonts w:ascii="Liberation Serif" w:hAnsi="Liberation Serif" w:cs="Liberation Serif"/>
          <w:sz w:val="26"/>
          <w:szCs w:val="26"/>
        </w:rPr>
        <w:t>с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законодательством</w:t>
      </w:r>
      <w:r w:rsidR="00707565">
        <w:rPr>
          <w:rFonts w:ascii="Liberation Serif" w:hAnsi="Liberation Serif" w:cs="Liberation Serif"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>Российской Федерации о размещении заказов на поставки товаров, выполнение работ, оказание услуг для государственных и муниципальных нужд и определяются в государственных и муниципальных контрактах.</w:t>
      </w:r>
    </w:p>
    <w:p w14:paraId="2CFDD955" w14:textId="6942C58D" w:rsidR="00FD629D" w:rsidRPr="00F4433F" w:rsidRDefault="0061120F" w:rsidP="0061120F">
      <w:pPr>
        <w:spacing w:after="0" w:line="240" w:lineRule="auto"/>
        <w:ind w:firstLine="720"/>
        <w:jc w:val="both"/>
        <w:rPr>
          <w:rFonts w:ascii="Liberation Serif" w:eastAsia="Times New Roman" w:hAnsi="Liberation Serif" w:cs="Calibri"/>
          <w:color w:val="000000"/>
          <w:sz w:val="26"/>
          <w:szCs w:val="26"/>
          <w:lang w:eastAsia="ru-RU"/>
        </w:rPr>
      </w:pP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Учреждениям, подведомственным администрации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  <w:shd w:val="clear" w:color="auto" w:fill="FFFFFF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«город Ирбит» Свердловской области, а также </w:t>
      </w:r>
      <w:r w:rsidRPr="001A1B2B">
        <w:rPr>
          <w:rFonts w:ascii="Liberation Serif" w:hAnsi="Liberation Serif" w:cs="Liberation Serif"/>
          <w:sz w:val="26"/>
          <w:szCs w:val="26"/>
        </w:rPr>
        <w:t>Управлению культуры, физической культуры и спорта Городского округа</w:t>
      </w:r>
      <w:r w:rsidRPr="001A1B2B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1A1B2B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области, </w:t>
      </w:r>
      <w:r w:rsidRPr="001A1B2B">
        <w:rPr>
          <w:rFonts w:ascii="Liberation Serif" w:hAnsi="Liberation Serif" w:cs="Liberation Serif"/>
          <w:sz w:val="26"/>
          <w:szCs w:val="26"/>
          <w:shd w:val="clear" w:color="auto" w:fill="FFFFFF"/>
        </w:rPr>
        <w:t>предоставляются субсидии на финансовое обеспечение выполнения муниципального задания, а также, в случае необходимости, предоставляются субсидии на иные цели.</w:t>
      </w:r>
    </w:p>
    <w:p w14:paraId="218751CC" w14:textId="50BED4D8" w:rsidR="00FD629D" w:rsidRPr="00F4433F" w:rsidRDefault="00FD629D" w:rsidP="00F4433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Управление культуры, физической культуры и спорта Городского округа «город Ирбит» Свердловской области как ответственный исполнитель подпрограммы 2 </w:t>
      </w:r>
      <w:r w:rsidRPr="00F4433F">
        <w:rPr>
          <w:rFonts w:ascii="Liberation Serif" w:eastAsia="Calibri" w:hAnsi="Liberation Serif" w:cs="Times New Roman"/>
          <w:b/>
          <w:bCs/>
          <w:spacing w:val="-2"/>
          <w:sz w:val="26"/>
          <w:szCs w:val="26"/>
        </w:rPr>
        <w:t>«</w:t>
      </w:r>
      <w:r w:rsidR="00510490" w:rsidRPr="00F4433F">
        <w:rPr>
          <w:rFonts w:ascii="Liberation Serif" w:eastAsia="Calibri" w:hAnsi="Liberation Serif" w:cs="Times New Roman"/>
          <w:sz w:val="26"/>
          <w:szCs w:val="26"/>
        </w:rPr>
        <w:t>Обеспечение реализации м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униципальной программы «Развитие сферы культуры </w:t>
      </w:r>
      <w:r w:rsidR="00352B93" w:rsidRPr="00F4433F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352B93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352B93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Calibri" w:hAnsi="Liberation Serif" w:cs="Times New Roman"/>
          <w:sz w:val="26"/>
          <w:szCs w:val="26"/>
        </w:rPr>
        <w:t>» осуществляет следующие функции:</w:t>
      </w:r>
    </w:p>
    <w:p w14:paraId="5F59B043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>1) организует выполнение мероприятий подпрограммы 2, осуществляет их реализацию и мониторинг, обеспечивает эффективное использование средств, выделяемых на реализацию подпрограммы 2;</w:t>
      </w:r>
    </w:p>
    <w:p w14:paraId="0ECBDA2D" w14:textId="77777777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>2) осуществляет полномочия главного распорядителя бюджетных средств, предусмотренных на реализацию подпрограммы 2;</w:t>
      </w:r>
    </w:p>
    <w:p w14:paraId="3D7DB00A" w14:textId="6EF4720D" w:rsidR="00FD629D" w:rsidRPr="00F4433F" w:rsidRDefault="00FD629D" w:rsidP="00F4433F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3) осуществляет ведение отчетности по реализации подпрограммы 2 и </w:t>
      </w:r>
      <w:r w:rsidRPr="00F4433F">
        <w:rPr>
          <w:rFonts w:ascii="Liberation Serif" w:eastAsia="Calibri" w:hAnsi="Liberation Serif" w:cs="Times New Roman"/>
          <w:sz w:val="26"/>
          <w:szCs w:val="26"/>
        </w:rPr>
        <w:lastRenderedPageBreak/>
        <w:t xml:space="preserve">направляет в отдел экономического развития администрации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 ежеквартально в течение 15 дней после окончания отчетного периода отчет о реализации муниципальной программы по формам отчетности, определенным Порядком 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>формиро</w:t>
      </w:r>
      <w:r w:rsidR="0083284A" w:rsidRPr="00F4433F">
        <w:rPr>
          <w:rFonts w:ascii="Liberation Serif" w:eastAsia="Calibri" w:hAnsi="Liberation Serif" w:cs="Times New Roman"/>
          <w:bCs/>
          <w:sz w:val="26"/>
          <w:szCs w:val="26"/>
        </w:rPr>
        <w:t>вания и реализации муниципальных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программ 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Городского округа</w:t>
      </w:r>
      <w:r w:rsidR="0083284A"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«</w:t>
      </w:r>
      <w:r w:rsidR="0083284A" w:rsidRPr="00F4433F">
        <w:rPr>
          <w:rFonts w:ascii="Liberation Serif" w:eastAsia="Calibri" w:hAnsi="Liberation Serif" w:cs="Times New Roman"/>
          <w:bCs/>
          <w:sz w:val="26"/>
          <w:szCs w:val="26"/>
        </w:rPr>
        <w:t>город Ирбит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» Свердловской области</w:t>
      </w:r>
      <w:r w:rsidR="0083284A" w:rsidRPr="00F4433F">
        <w:rPr>
          <w:rFonts w:ascii="Liberation Serif" w:eastAsia="Calibri" w:hAnsi="Liberation Serif" w:cs="Times New Roman"/>
          <w:bCs/>
          <w:sz w:val="26"/>
          <w:szCs w:val="26"/>
        </w:rPr>
        <w:t>, утвержденным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постановлением администрации Муниципального образования город Ирбит </w:t>
      </w:r>
      <w:r w:rsidR="00E47A5F" w:rsidRPr="00F4433F">
        <w:rPr>
          <w:rFonts w:ascii="Liberation Serif" w:eastAsia="Calibri" w:hAnsi="Liberation Serif" w:cs="Times New Roman"/>
          <w:sz w:val="26"/>
          <w:szCs w:val="26"/>
        </w:rPr>
        <w:t xml:space="preserve">от 11.09.2013 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 № 2101 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«Об утверждении Порядка </w:t>
      </w:r>
      <w:r w:rsidR="00556583"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>формирования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 и реализации муниципальных программ </w:t>
      </w:r>
      <w:r w:rsidR="00065C4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>)</w:t>
      </w:r>
      <w:r w:rsidRPr="00F4433F">
        <w:rPr>
          <w:rFonts w:ascii="Liberation Serif" w:eastAsia="Calibri" w:hAnsi="Liberation Serif" w:cs="Times New Roman"/>
          <w:sz w:val="26"/>
          <w:szCs w:val="26"/>
        </w:rPr>
        <w:t>, с приложением пояснительной записки;</w:t>
      </w:r>
    </w:p>
    <w:p w14:paraId="19D7323F" w14:textId="484C082E" w:rsidR="0083284A" w:rsidRPr="00F4433F" w:rsidRDefault="00FD629D" w:rsidP="00F4433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iCs/>
          <w:sz w:val="26"/>
          <w:szCs w:val="26"/>
        </w:rPr>
      </w:pP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4) осуществляет при необходимости корректировку подпрограммы 2, в соответствии с Порядком 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формирования </w:t>
      </w:r>
      <w:r w:rsidRPr="00AC6DF7">
        <w:rPr>
          <w:rFonts w:ascii="Liberation Serif" w:eastAsia="Calibri" w:hAnsi="Liberation Serif" w:cs="Times New Roman"/>
          <w:bCs/>
          <w:sz w:val="26"/>
          <w:szCs w:val="26"/>
        </w:rPr>
        <w:t>и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реализации муниципальных программ 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Городского округа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 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«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>город Ирбит</w:t>
      </w:r>
      <w:r w:rsidR="00556583" w:rsidRPr="00F4433F">
        <w:rPr>
          <w:rFonts w:ascii="Liberation Serif" w:eastAsia="Calibri" w:hAnsi="Liberation Serif" w:cs="Times New Roman"/>
          <w:bCs/>
          <w:sz w:val="26"/>
          <w:szCs w:val="26"/>
        </w:rPr>
        <w:t>» Свердловской области</w:t>
      </w:r>
      <w:r w:rsidRPr="00F4433F">
        <w:rPr>
          <w:rFonts w:ascii="Liberation Serif" w:eastAsia="Calibri" w:hAnsi="Liberation Serif" w:cs="Times New Roman"/>
          <w:bCs/>
          <w:sz w:val="26"/>
          <w:szCs w:val="26"/>
        </w:rPr>
        <w:t xml:space="preserve">, утвержденному постановлением администрации Муниципального образования город Ирбит </w:t>
      </w:r>
      <w:r w:rsidRPr="00F4433F">
        <w:rPr>
          <w:rFonts w:ascii="Liberation Serif" w:eastAsia="Calibri" w:hAnsi="Liberation Serif" w:cs="Times New Roman"/>
          <w:sz w:val="26"/>
          <w:szCs w:val="26"/>
        </w:rPr>
        <w:t xml:space="preserve">от 11.09.2013 года № 2101 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«Об утверждении Порядка </w:t>
      </w:r>
      <w:r w:rsidR="00556583"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>формирования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 и реализации муниципальных программ </w:t>
      </w:r>
      <w:r w:rsidR="00065C42" w:rsidRPr="00F4433F">
        <w:rPr>
          <w:rFonts w:ascii="Liberation Serif" w:eastAsia="Times New Roman" w:hAnsi="Liberation Serif" w:cs="Calibri"/>
          <w:bCs/>
          <w:iCs/>
          <w:sz w:val="26"/>
          <w:szCs w:val="26"/>
          <w:lang w:eastAsia="ru-RU"/>
        </w:rPr>
        <w:t>Городского округа «город Ирбит» Свердловской области</w:t>
      </w:r>
      <w:r w:rsidR="00E47A5F"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 (</w:t>
      </w:r>
      <w:r w:rsidR="00EB3174">
        <w:rPr>
          <w:rFonts w:ascii="Liberation Serif" w:eastAsia="Times New Roman" w:hAnsi="Liberation Serif" w:cs="Times New Roman"/>
          <w:iCs/>
          <w:sz w:val="26"/>
          <w:szCs w:val="26"/>
        </w:rPr>
        <w:t>с изменениями</w:t>
      </w:r>
      <w:r w:rsidRPr="00F4433F">
        <w:rPr>
          <w:rFonts w:ascii="Liberation Serif" w:eastAsia="Calibri" w:hAnsi="Liberation Serif" w:cs="Times New Roman"/>
          <w:bCs/>
          <w:iCs/>
          <w:sz w:val="26"/>
          <w:szCs w:val="26"/>
        </w:rPr>
        <w:t>)</w:t>
      </w:r>
      <w:r w:rsidRPr="00F4433F">
        <w:rPr>
          <w:rFonts w:ascii="Liberation Serif" w:eastAsia="Calibri" w:hAnsi="Liberation Serif" w:cs="Times New Roman"/>
          <w:sz w:val="26"/>
          <w:szCs w:val="26"/>
        </w:rPr>
        <w:t>.</w:t>
      </w:r>
    </w:p>
    <w:p w14:paraId="1B68A7EE" w14:textId="77777777" w:rsidR="00A5368F" w:rsidRPr="00F4433F" w:rsidRDefault="00A5368F" w:rsidP="00F4433F">
      <w:pPr>
        <w:widowControl w:val="0"/>
        <w:spacing w:after="0" w:line="240" w:lineRule="auto"/>
        <w:rPr>
          <w:rFonts w:ascii="Liberation Serif" w:eastAsia="Calibri" w:hAnsi="Liberation Serif" w:cs="Times New Roman"/>
          <w:sz w:val="26"/>
          <w:szCs w:val="26"/>
        </w:rPr>
      </w:pPr>
    </w:p>
    <w:p w14:paraId="276AFC8A" w14:textId="77777777" w:rsidR="0083284A" w:rsidRPr="00F4433F" w:rsidRDefault="0083284A" w:rsidP="00F4433F">
      <w:pPr>
        <w:widowControl w:val="0"/>
        <w:spacing w:after="0" w:line="240" w:lineRule="auto"/>
        <w:rPr>
          <w:rFonts w:ascii="Liberation Serif" w:eastAsia="Times New Roman" w:hAnsi="Liberation Serif" w:cs="Calibri"/>
          <w:b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Calibri"/>
          <w:b/>
          <w:sz w:val="26"/>
          <w:szCs w:val="26"/>
          <w:lang w:eastAsia="ru-RU"/>
        </w:rPr>
        <w:t>Используются следующие сокращения:</w:t>
      </w:r>
    </w:p>
    <w:p w14:paraId="4E670F1A" w14:textId="060556AE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МАУ «Ирбитская ярмарка» - Муниципальное автономное учреждение Городского округа «город Ирбит» Свердловской области «Ирбитская ярмарка»;</w:t>
      </w:r>
    </w:p>
    <w:p w14:paraId="62BB3189" w14:textId="50F49C92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AC6DF7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МАУ «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Мотодом» - Муниципальное автономное учреждение Городского округа «город Ирбит» Свердловской области «Мотодом»;</w:t>
      </w:r>
    </w:p>
    <w:p w14:paraId="42682D7C" w14:textId="6FB1AF90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МАУ «Центр молодежи» - Муниципальное автономное учреждение Городского округа «город Ирбит» Свердловской области «Центр молодежи»;</w:t>
      </w:r>
    </w:p>
    <w:p w14:paraId="31A5CA49" w14:textId="4530797E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МАУ «Центр развития культуры, физической культуры и спорта» - Муниципальное автономное учреждение Городского округа «город Ирбит» Свердловской области «Центр развития культуры, физической культуры и спорта»;</w:t>
      </w:r>
    </w:p>
    <w:p w14:paraId="404E1D00" w14:textId="4EF666D6" w:rsidR="0083284A" w:rsidRPr="00F4433F" w:rsidRDefault="0083284A" w:rsidP="00F4433F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B37DF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МБУК «Библиотечная система» - Муниципальное бюджетное учреждение культуры Городского округа «город Ирбит» Свердловской области «Библиотечная система»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0FBB519C" w14:textId="55BF1328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МАУК «ДК им. Костевича» - Муниципальное </w:t>
      </w:r>
      <w:r w:rsidR="00E32C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автономное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учреждение культуры Городского округа «город Ирбит» Свердловской области «Дворец культуры имени В.К. Костевича»;</w:t>
      </w:r>
    </w:p>
    <w:p w14:paraId="20368186" w14:textId="77777777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МАУК «Ирбитский драматический театр» - Муниципальное автономное учреждение культуры Городского округа «город Ирбит» Свердловской области «Ирбитский драматический театр им. А.Н. Островского»;</w:t>
      </w:r>
    </w:p>
    <w:p w14:paraId="6613BFD4" w14:textId="1E4EC55E" w:rsidR="0083284A" w:rsidRPr="00F4433F" w:rsidRDefault="0083284A" w:rsidP="00F4433F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B37DFD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МБУК «Историко – этнографический музей» - Муниципальное бюджетное учреждение культуры Городского округа «город Ирбит» Свердловской области «Историко – этнографический музей».</w:t>
      </w:r>
    </w:p>
    <w:p w14:paraId="1EB3132A" w14:textId="77777777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6F3025B" w14:textId="77777777" w:rsidR="0083284A" w:rsidRPr="00F4433F" w:rsidRDefault="0083284A" w:rsidP="00F4433F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3AE3D91" w14:textId="77777777" w:rsidR="0083284A" w:rsidRPr="00F4433F" w:rsidRDefault="0083284A" w:rsidP="00F4433F">
      <w:pPr>
        <w:tabs>
          <w:tab w:val="left" w:pos="1345"/>
        </w:tabs>
        <w:spacing w:line="240" w:lineRule="auto"/>
        <w:rPr>
          <w:rFonts w:ascii="Liberation Serif" w:eastAsia="Calibri" w:hAnsi="Liberation Serif" w:cs="Times New Roman"/>
          <w:sz w:val="26"/>
          <w:szCs w:val="26"/>
        </w:rPr>
      </w:pPr>
    </w:p>
    <w:p w14:paraId="0E7CBBB8" w14:textId="77777777" w:rsidR="0083284A" w:rsidRPr="00F4433F" w:rsidRDefault="0083284A" w:rsidP="00F4433F">
      <w:pPr>
        <w:spacing w:line="240" w:lineRule="auto"/>
        <w:rPr>
          <w:rFonts w:ascii="Liberation Serif" w:eastAsia="Calibri" w:hAnsi="Liberation Serif" w:cs="Times New Roman"/>
          <w:sz w:val="26"/>
          <w:szCs w:val="26"/>
        </w:rPr>
      </w:pPr>
    </w:p>
    <w:p w14:paraId="623A45BA" w14:textId="77777777" w:rsidR="00FD629D" w:rsidRPr="00F4433F" w:rsidRDefault="00FD629D" w:rsidP="00F4433F">
      <w:pPr>
        <w:spacing w:line="240" w:lineRule="auto"/>
        <w:rPr>
          <w:rFonts w:ascii="Liberation Serif" w:eastAsia="Calibri" w:hAnsi="Liberation Serif" w:cs="Times New Roman"/>
          <w:sz w:val="26"/>
          <w:szCs w:val="26"/>
        </w:rPr>
        <w:sectPr w:rsidR="00FD629D" w:rsidRPr="00F4433F" w:rsidSect="00EB3174">
          <w:pgSz w:w="11906" w:h="16838"/>
          <w:pgMar w:top="1134" w:right="851" w:bottom="1134" w:left="1560" w:header="567" w:footer="709" w:gutter="0"/>
          <w:cols w:space="708"/>
          <w:docGrid w:linePitch="360"/>
        </w:sectPr>
      </w:pPr>
    </w:p>
    <w:p w14:paraId="7091E023" w14:textId="77777777" w:rsidR="00FD629D" w:rsidRPr="00F4433F" w:rsidRDefault="00FD629D" w:rsidP="00F4433F">
      <w:pPr>
        <w:spacing w:after="0" w:line="240" w:lineRule="auto"/>
        <w:ind w:left="10800" w:hanging="168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Приложение № 3 </w:t>
      </w:r>
    </w:p>
    <w:p w14:paraId="27508A50" w14:textId="587F7430" w:rsidR="00FD629D" w:rsidRPr="00F4433F" w:rsidRDefault="00FD629D" w:rsidP="00F4433F">
      <w:pPr>
        <w:spacing w:after="0" w:line="240" w:lineRule="auto"/>
        <w:ind w:left="1062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муниципальной программе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br/>
        <w:t xml:space="preserve">«Развитие сферы культуры в 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</w:t>
      </w:r>
      <w:r w:rsidR="00352B93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округ</w:t>
      </w:r>
      <w:r w:rsidR="00352B93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е</w:t>
      </w:r>
      <w:r w:rsidR="008258D0"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«город Ирбит» Свердловской области</w:t>
      </w:r>
      <w:r w:rsidRPr="00F4433F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57D6F29B" w14:textId="77777777" w:rsidR="00FD629D" w:rsidRPr="00F4433F" w:rsidRDefault="00FD629D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086AECFF" w14:textId="77777777" w:rsidR="00F82328" w:rsidRPr="00F4433F" w:rsidRDefault="00F82328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14:paraId="6C261273" w14:textId="049CA4CD" w:rsidR="00B46BCD" w:rsidRPr="00F4433F" w:rsidRDefault="00F82328" w:rsidP="00F4433F">
      <w:pPr>
        <w:spacing w:after="0" w:line="240" w:lineRule="auto"/>
        <w:ind w:left="-540" w:firstLine="540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F4433F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ЦЕЛИ, ЗАДАЧИ И ЦЕЛЕВЫН ПОКАЗАТЕЛИ</w:t>
      </w:r>
    </w:p>
    <w:p w14:paraId="02C6A587" w14:textId="1DDFDAEB" w:rsidR="00F8199B" w:rsidRPr="00F4433F" w:rsidRDefault="000C08E5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433F">
        <w:rPr>
          <w:rFonts w:ascii="Liberation Serif" w:hAnsi="Liberation Serif" w:cs="Liberation Serif"/>
          <w:b/>
          <w:sz w:val="26"/>
          <w:szCs w:val="26"/>
        </w:rPr>
        <w:t xml:space="preserve">реализации муниципальной </w:t>
      </w:r>
      <w:r w:rsidR="0045239C" w:rsidRPr="00F4433F">
        <w:rPr>
          <w:rFonts w:ascii="Liberation Serif" w:hAnsi="Liberation Serif" w:cs="Liberation Serif"/>
          <w:b/>
          <w:sz w:val="26"/>
          <w:szCs w:val="26"/>
        </w:rPr>
        <w:t>программы «</w:t>
      </w:r>
      <w:r w:rsidRPr="00F4433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Развитие сферы культуры в Городском округе</w:t>
      </w:r>
      <w:r w:rsidRPr="00F4433F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F4433F">
        <w:rPr>
          <w:rFonts w:ascii="Liberation Serif" w:hAnsi="Liberation Serif" w:cs="Liberation Serif"/>
          <w:b/>
          <w:sz w:val="26"/>
          <w:szCs w:val="26"/>
        </w:rPr>
        <w:t xml:space="preserve">«город Ирбит» </w:t>
      </w:r>
    </w:p>
    <w:p w14:paraId="652F3F27" w14:textId="06608442" w:rsidR="00FD629D" w:rsidRPr="00F4433F" w:rsidRDefault="000C08E5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F4433F">
        <w:rPr>
          <w:rFonts w:ascii="Liberation Serif" w:hAnsi="Liberation Serif" w:cs="Liberation Serif"/>
          <w:b/>
          <w:sz w:val="26"/>
          <w:szCs w:val="26"/>
        </w:rPr>
        <w:t>Свердловской области Ирбит»</w:t>
      </w:r>
    </w:p>
    <w:p w14:paraId="09129FAC" w14:textId="77777777" w:rsidR="00F82328" w:rsidRPr="00F4433F" w:rsidRDefault="00F82328" w:rsidP="00F44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5"/>
        <w:gridCol w:w="8"/>
        <w:gridCol w:w="4462"/>
        <w:gridCol w:w="1313"/>
        <w:gridCol w:w="1167"/>
        <w:gridCol w:w="1167"/>
        <w:gridCol w:w="1167"/>
        <w:gridCol w:w="1167"/>
        <w:gridCol w:w="1385"/>
        <w:gridCol w:w="2268"/>
      </w:tblGrid>
      <w:tr w:rsidR="003339D9" w:rsidRPr="00F4433F" w14:paraId="7D137555" w14:textId="77777777" w:rsidTr="00A12C99">
        <w:trPr>
          <w:tblCellSpacing w:w="5" w:type="nil"/>
        </w:trPr>
        <w:tc>
          <w:tcPr>
            <w:tcW w:w="863" w:type="dxa"/>
            <w:gridSpan w:val="2"/>
            <w:vMerge w:val="restart"/>
          </w:tcPr>
          <w:p w14:paraId="6096A929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</w:p>
          <w:p w14:paraId="0EE47C9D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стро-</w:t>
            </w:r>
          </w:p>
          <w:p w14:paraId="6E8D4A08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4462" w:type="dxa"/>
            <w:vMerge w:val="restart"/>
          </w:tcPr>
          <w:p w14:paraId="3D5DFB2F" w14:textId="2FF41A68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Наименование цели (целей) и задач, </w:t>
            </w:r>
            <w:r w:rsidR="0045239C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целевых показателей</w:t>
            </w:r>
          </w:p>
        </w:tc>
        <w:tc>
          <w:tcPr>
            <w:tcW w:w="1313" w:type="dxa"/>
            <w:vMerge w:val="restart"/>
          </w:tcPr>
          <w:p w14:paraId="597A11AA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Единица</w:t>
            </w:r>
          </w:p>
          <w:p w14:paraId="3B048D8F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053" w:type="dxa"/>
            <w:gridSpan w:val="5"/>
          </w:tcPr>
          <w:p w14:paraId="4D771616" w14:textId="43BF0586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268" w:type="dxa"/>
            <w:vMerge w:val="restart"/>
          </w:tcPr>
          <w:p w14:paraId="740B0916" w14:textId="39D8CE82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Источник</w:t>
            </w:r>
          </w:p>
          <w:p w14:paraId="666879AA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значений</w:t>
            </w:r>
          </w:p>
          <w:p w14:paraId="51106585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2D0D32" w:rsidRPr="00F4433F" w14:paraId="41988B64" w14:textId="77777777" w:rsidTr="00A12C99">
        <w:trPr>
          <w:tblCellSpacing w:w="5" w:type="nil"/>
        </w:trPr>
        <w:tc>
          <w:tcPr>
            <w:tcW w:w="863" w:type="dxa"/>
            <w:gridSpan w:val="2"/>
            <w:vMerge/>
          </w:tcPr>
          <w:p w14:paraId="6E892BCC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vMerge/>
          </w:tcPr>
          <w:p w14:paraId="1F621CEF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</w:tcPr>
          <w:p w14:paraId="11FCBEFD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14:paraId="5C85BD70" w14:textId="7C10C446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01442F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2837B24C" w14:textId="11C1544C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7" w:type="dxa"/>
          </w:tcPr>
          <w:p w14:paraId="5E42EA13" w14:textId="75E29C8B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01442F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BFE4E6" w14:textId="481AD4F6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7" w:type="dxa"/>
          </w:tcPr>
          <w:p w14:paraId="74449909" w14:textId="1E0AB5FE" w:rsidR="002D0D32" w:rsidRPr="0061120F" w:rsidRDefault="0001442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2026</w:t>
            </w:r>
            <w:r w:rsidR="002D0D32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BD3CDA" w14:textId="06AFEA81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7" w:type="dxa"/>
          </w:tcPr>
          <w:p w14:paraId="6DB932AC" w14:textId="0E4ACECA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01442F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D41CE2" w14:textId="74D9D13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85" w:type="dxa"/>
          </w:tcPr>
          <w:p w14:paraId="6CC632CB" w14:textId="7E29AE13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</w:t>
            </w:r>
            <w:r w:rsidR="0001442F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DC18D5" w14:textId="0A9797D3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vMerge/>
          </w:tcPr>
          <w:p w14:paraId="6CA2EE30" w14:textId="6C97210E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D0D32" w:rsidRPr="00F4433F" w14:paraId="78EEFEE4" w14:textId="77777777" w:rsidTr="00A12C99">
        <w:trPr>
          <w:trHeight w:val="227"/>
          <w:tblCellSpacing w:w="5" w:type="nil"/>
        </w:trPr>
        <w:tc>
          <w:tcPr>
            <w:tcW w:w="863" w:type="dxa"/>
            <w:gridSpan w:val="2"/>
          </w:tcPr>
          <w:p w14:paraId="14286129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2" w:type="dxa"/>
          </w:tcPr>
          <w:p w14:paraId="6C240F99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</w:tcPr>
          <w:p w14:paraId="3E775924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</w:tcPr>
          <w:p w14:paraId="03A39DF6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7" w:type="dxa"/>
          </w:tcPr>
          <w:p w14:paraId="36EF9EB7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dxa"/>
          </w:tcPr>
          <w:p w14:paraId="21A89CBD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7" w:type="dxa"/>
          </w:tcPr>
          <w:p w14:paraId="5C91B25C" w14:textId="77777777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</w:tcPr>
          <w:p w14:paraId="13A99F35" w14:textId="2DF9A381" w:rsidR="002D0D32" w:rsidRPr="0061120F" w:rsidRDefault="002D0D32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76AD7F06" w14:textId="70550F42" w:rsidR="002D0D32" w:rsidRPr="0061120F" w:rsidRDefault="0001442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39D9" w:rsidRPr="00F4433F" w14:paraId="668067E3" w14:textId="77777777" w:rsidTr="00A12C99">
        <w:trPr>
          <w:trHeight w:val="227"/>
          <w:tblCellSpacing w:w="5" w:type="nil"/>
        </w:trPr>
        <w:tc>
          <w:tcPr>
            <w:tcW w:w="863" w:type="dxa"/>
            <w:gridSpan w:val="2"/>
          </w:tcPr>
          <w:p w14:paraId="03B55875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96" w:type="dxa"/>
            <w:gridSpan w:val="8"/>
          </w:tcPr>
          <w:p w14:paraId="5F0F3C12" w14:textId="656A7674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  <w:r w:rsidRPr="0061120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«Развитие </w:t>
            </w: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сферы культуры и искусства в Городском округе «город Ирбит» Свердловской области</w:t>
            </w:r>
            <w:r w:rsidRPr="0061120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339D9" w:rsidRPr="00F4433F" w14:paraId="2A629778" w14:textId="77777777" w:rsidTr="00A12C99">
        <w:trPr>
          <w:trHeight w:val="227"/>
          <w:tblCellSpacing w:w="5" w:type="nil"/>
        </w:trPr>
        <w:tc>
          <w:tcPr>
            <w:tcW w:w="863" w:type="dxa"/>
            <w:gridSpan w:val="2"/>
          </w:tcPr>
          <w:p w14:paraId="671E5823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96" w:type="dxa"/>
            <w:gridSpan w:val="8"/>
          </w:tcPr>
          <w:p w14:paraId="12282D68" w14:textId="2304E73B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Цель 1. </w:t>
            </w:r>
            <w:r w:rsidR="0045239C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="0045239C" w:rsidRPr="006112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оздание условий</w:t>
            </w:r>
            <w:r w:rsidRPr="006112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для устойчивого развития </w:t>
            </w:r>
            <w:r w:rsidR="0045239C" w:rsidRPr="006112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культуры и</w:t>
            </w:r>
            <w:r w:rsidRPr="0061120F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искусства на территории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</w:tr>
      <w:tr w:rsidR="003339D9" w:rsidRPr="00F4433F" w14:paraId="3256D9B1" w14:textId="77777777" w:rsidTr="00A12C99">
        <w:trPr>
          <w:trHeight w:val="227"/>
          <w:tblCellSpacing w:w="5" w:type="nil"/>
        </w:trPr>
        <w:tc>
          <w:tcPr>
            <w:tcW w:w="863" w:type="dxa"/>
            <w:gridSpan w:val="2"/>
          </w:tcPr>
          <w:p w14:paraId="2359A246" w14:textId="77777777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96" w:type="dxa"/>
            <w:gridSpan w:val="8"/>
          </w:tcPr>
          <w:p w14:paraId="40B31C70" w14:textId="2BB53BD1" w:rsidR="003339D9" w:rsidRPr="0061120F" w:rsidRDefault="003339D9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Задача 1.</w:t>
            </w:r>
            <w:r w:rsidRPr="0061120F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Повышение доступности и качества услуг, оказываемых населению в сфере культуры</w:t>
            </w:r>
          </w:p>
        </w:tc>
      </w:tr>
      <w:tr w:rsidR="001561DF" w:rsidRPr="00F4433F" w14:paraId="74170FB8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48EA2F72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2" w:type="dxa"/>
          </w:tcPr>
          <w:p w14:paraId="5B2B0194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1.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BE86A74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Количество посещений театрально-концертных мероприятий </w:t>
            </w:r>
          </w:p>
        </w:tc>
        <w:tc>
          <w:tcPr>
            <w:tcW w:w="1313" w:type="dxa"/>
          </w:tcPr>
          <w:p w14:paraId="3E4895E5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01AB3D0D" w14:textId="0FAEAA3B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29 280</w:t>
            </w:r>
          </w:p>
        </w:tc>
        <w:tc>
          <w:tcPr>
            <w:tcW w:w="1167" w:type="dxa"/>
          </w:tcPr>
          <w:p w14:paraId="2151BA72" w14:textId="419F703A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30 500</w:t>
            </w:r>
          </w:p>
        </w:tc>
        <w:tc>
          <w:tcPr>
            <w:tcW w:w="1167" w:type="dxa"/>
          </w:tcPr>
          <w:p w14:paraId="576A6D06" w14:textId="1CA12EEC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31 720</w:t>
            </w:r>
          </w:p>
        </w:tc>
        <w:tc>
          <w:tcPr>
            <w:tcW w:w="1167" w:type="dxa"/>
          </w:tcPr>
          <w:p w14:paraId="28E56635" w14:textId="6E91E302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32 940</w:t>
            </w:r>
          </w:p>
        </w:tc>
        <w:tc>
          <w:tcPr>
            <w:tcW w:w="1385" w:type="dxa"/>
          </w:tcPr>
          <w:p w14:paraId="57717493" w14:textId="6DBEA44F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34 160</w:t>
            </w:r>
          </w:p>
        </w:tc>
        <w:tc>
          <w:tcPr>
            <w:tcW w:w="2268" w:type="dxa"/>
            <w:vMerge w:val="restart"/>
          </w:tcPr>
          <w:p w14:paraId="2FCA0463" w14:textId="557FCAAE" w:rsidR="001561DF" w:rsidRPr="0061120F" w:rsidRDefault="001561DF" w:rsidP="00506F5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554A99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задание, формы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статистического наблюдения </w:t>
            </w:r>
            <w:r w:rsidR="00A12C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6-НК, № 7-</w:t>
            </w:r>
            <w:r w:rsidR="00AC6DF7"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НК, </w:t>
            </w:r>
            <w:r w:rsidR="00AC6DF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12C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8-НК, №</w:t>
            </w:r>
            <w:r w:rsidR="00A12C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9-НК</w:t>
            </w:r>
            <w:r w:rsidR="004A1B4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506F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8167B" w:rsidRPr="00CE5347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Стратегии социально-экономического развития Муниципального </w:t>
            </w:r>
            <w:r w:rsidR="00D8167B" w:rsidRPr="00CE5347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lastRenderedPageBreak/>
              <w:t>образования город Ирбит», утвержденной решением Думы Муниципального образования город Ирбит от 25.10.2018 № 90 «Об утверждении Стратегии социально – экономического развития муниципального образования город Ирбит»</w:t>
            </w:r>
          </w:p>
        </w:tc>
      </w:tr>
      <w:tr w:rsidR="001561DF" w:rsidRPr="00F4433F" w14:paraId="153DE20D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33C30A2B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62" w:type="dxa"/>
          </w:tcPr>
          <w:p w14:paraId="5C69E511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2.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6585A806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Количество посещений муниципальных музеев на территории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  <w:tc>
          <w:tcPr>
            <w:tcW w:w="1313" w:type="dxa"/>
          </w:tcPr>
          <w:p w14:paraId="538BC8C4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34A1F832" w14:textId="45B249C9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24 420</w:t>
            </w:r>
          </w:p>
        </w:tc>
        <w:tc>
          <w:tcPr>
            <w:tcW w:w="1167" w:type="dxa"/>
          </w:tcPr>
          <w:p w14:paraId="44BB6CB5" w14:textId="63C56AD3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25 440</w:t>
            </w:r>
          </w:p>
        </w:tc>
        <w:tc>
          <w:tcPr>
            <w:tcW w:w="1167" w:type="dxa"/>
          </w:tcPr>
          <w:p w14:paraId="65462DB9" w14:textId="27A01372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26 460</w:t>
            </w:r>
          </w:p>
        </w:tc>
        <w:tc>
          <w:tcPr>
            <w:tcW w:w="1167" w:type="dxa"/>
          </w:tcPr>
          <w:p w14:paraId="50550778" w14:textId="4316BA61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27 470</w:t>
            </w:r>
          </w:p>
        </w:tc>
        <w:tc>
          <w:tcPr>
            <w:tcW w:w="1385" w:type="dxa"/>
          </w:tcPr>
          <w:p w14:paraId="1E5B051B" w14:textId="59F8FD65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28 490</w:t>
            </w:r>
          </w:p>
        </w:tc>
        <w:tc>
          <w:tcPr>
            <w:tcW w:w="2268" w:type="dxa"/>
            <w:vMerge/>
          </w:tcPr>
          <w:p w14:paraId="1C662248" w14:textId="36921C78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61DF" w:rsidRPr="00F4433F" w14:paraId="3C5101A1" w14:textId="77777777" w:rsidTr="00A12C99">
        <w:trPr>
          <w:trHeight w:val="408"/>
          <w:tblCellSpacing w:w="5" w:type="nil"/>
        </w:trPr>
        <w:tc>
          <w:tcPr>
            <w:tcW w:w="863" w:type="dxa"/>
            <w:gridSpan w:val="2"/>
          </w:tcPr>
          <w:p w14:paraId="0215C18D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2" w:type="dxa"/>
          </w:tcPr>
          <w:p w14:paraId="17AEF3E0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3.</w:t>
            </w:r>
          </w:p>
          <w:p w14:paraId="2DCE8DF4" w14:textId="461BC6F1" w:rsidR="001561DF" w:rsidRPr="0061120F" w:rsidRDefault="001561DF" w:rsidP="00611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Численность участников культурно-досуговых мероприятий </w:t>
            </w:r>
          </w:p>
        </w:tc>
        <w:tc>
          <w:tcPr>
            <w:tcW w:w="1313" w:type="dxa"/>
          </w:tcPr>
          <w:p w14:paraId="68288F3F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770C5A45" w14:textId="638563B8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170 740</w:t>
            </w:r>
          </w:p>
        </w:tc>
        <w:tc>
          <w:tcPr>
            <w:tcW w:w="1167" w:type="dxa"/>
          </w:tcPr>
          <w:p w14:paraId="2FF008F8" w14:textId="4EFA4AC5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219 530</w:t>
            </w:r>
          </w:p>
        </w:tc>
        <w:tc>
          <w:tcPr>
            <w:tcW w:w="1167" w:type="dxa"/>
          </w:tcPr>
          <w:p w14:paraId="2694EE55" w14:textId="6F003B63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243 920</w:t>
            </w:r>
          </w:p>
        </w:tc>
        <w:tc>
          <w:tcPr>
            <w:tcW w:w="1167" w:type="dxa"/>
          </w:tcPr>
          <w:p w14:paraId="3A87FD5C" w14:textId="60E910C1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268 310</w:t>
            </w:r>
          </w:p>
        </w:tc>
        <w:tc>
          <w:tcPr>
            <w:tcW w:w="1385" w:type="dxa"/>
          </w:tcPr>
          <w:p w14:paraId="33A2E4AB" w14:textId="683497E6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292 700</w:t>
            </w:r>
          </w:p>
        </w:tc>
        <w:tc>
          <w:tcPr>
            <w:tcW w:w="2268" w:type="dxa"/>
            <w:vMerge/>
          </w:tcPr>
          <w:p w14:paraId="02EF95C3" w14:textId="24DFAAA9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61DF" w:rsidRPr="00F4433F" w14:paraId="1C403B63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0AB84247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62" w:type="dxa"/>
          </w:tcPr>
          <w:p w14:paraId="59D35E88" w14:textId="77777777" w:rsidR="001561DF" w:rsidRPr="0061120F" w:rsidRDefault="001561DF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4.</w:t>
            </w:r>
          </w:p>
          <w:p w14:paraId="1CDE5EDA" w14:textId="77777777" w:rsidR="001561DF" w:rsidRPr="0061120F" w:rsidRDefault="001561DF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Интенсивность обновления текущего </w:t>
            </w: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репертуара театра (количество новых театральных постановок)</w:t>
            </w:r>
          </w:p>
        </w:tc>
        <w:tc>
          <w:tcPr>
            <w:tcW w:w="1313" w:type="dxa"/>
          </w:tcPr>
          <w:p w14:paraId="19E983B3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67" w:type="dxa"/>
          </w:tcPr>
          <w:p w14:paraId="2E6E2DD7" w14:textId="55A96184" w:rsidR="001561DF" w:rsidRPr="0061120F" w:rsidRDefault="007913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</w:tcPr>
          <w:p w14:paraId="53E15357" w14:textId="4FAA2AB9" w:rsidR="001561DF" w:rsidRPr="0061120F" w:rsidRDefault="00FA427B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7" w:type="dxa"/>
          </w:tcPr>
          <w:p w14:paraId="06472054" w14:textId="0506BED5" w:rsidR="001561DF" w:rsidRPr="0061120F" w:rsidRDefault="007913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A427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7" w:type="dxa"/>
          </w:tcPr>
          <w:p w14:paraId="71AFE352" w14:textId="49C9C753" w:rsidR="001561DF" w:rsidRPr="0061120F" w:rsidRDefault="007913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A427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</w:tcPr>
          <w:p w14:paraId="185D5C67" w14:textId="1348F4B1" w:rsidR="001561DF" w:rsidRPr="0061120F" w:rsidRDefault="0079133A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FA427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vMerge/>
          </w:tcPr>
          <w:p w14:paraId="2CBAFB1C" w14:textId="0B2B54B5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1561DF" w:rsidRPr="00F4433F" w14:paraId="49ACBCE4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6733131D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462" w:type="dxa"/>
          </w:tcPr>
          <w:p w14:paraId="2D712AAF" w14:textId="77777777" w:rsidR="001561DF" w:rsidRPr="0061120F" w:rsidRDefault="001561DF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5.</w:t>
            </w:r>
          </w:p>
          <w:p w14:paraId="697F4BAC" w14:textId="77777777" w:rsidR="001561DF" w:rsidRPr="0061120F" w:rsidRDefault="001561DF" w:rsidP="00F4433F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клубных формирований в учреждениях культуры</w:t>
            </w:r>
          </w:p>
        </w:tc>
        <w:tc>
          <w:tcPr>
            <w:tcW w:w="1313" w:type="dxa"/>
          </w:tcPr>
          <w:p w14:paraId="5386E5FE" w14:textId="7777777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67" w:type="dxa"/>
          </w:tcPr>
          <w:p w14:paraId="79321950" w14:textId="3557D65A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7" w:type="dxa"/>
          </w:tcPr>
          <w:p w14:paraId="1201FC50" w14:textId="05C70481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7" w:type="dxa"/>
          </w:tcPr>
          <w:p w14:paraId="7139526A" w14:textId="3F04791E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7" w:type="dxa"/>
          </w:tcPr>
          <w:p w14:paraId="3F1BA60B" w14:textId="29A74CD7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5" w:type="dxa"/>
          </w:tcPr>
          <w:p w14:paraId="558423A7" w14:textId="123B9EE3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vMerge/>
          </w:tcPr>
          <w:p w14:paraId="6466753E" w14:textId="50AE9B2E" w:rsidR="001561DF" w:rsidRPr="0061120F" w:rsidRDefault="001561DF" w:rsidP="00F44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79133A" w:rsidRPr="00F4433F" w14:paraId="67FFB0B6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02D749DA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62" w:type="dxa"/>
          </w:tcPr>
          <w:p w14:paraId="1838ED90" w14:textId="77777777" w:rsidR="0079133A" w:rsidRPr="0061120F" w:rsidRDefault="0079133A" w:rsidP="0079133A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показатель 6.</w:t>
            </w:r>
          </w:p>
          <w:p w14:paraId="5AFE7E16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участников клубных формирований учреждений культуры</w:t>
            </w:r>
          </w:p>
        </w:tc>
        <w:tc>
          <w:tcPr>
            <w:tcW w:w="1313" w:type="dxa"/>
          </w:tcPr>
          <w:p w14:paraId="7037FB7D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2EB7E106" w14:textId="747DA19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167" w:type="dxa"/>
          </w:tcPr>
          <w:p w14:paraId="5F406B56" w14:textId="41908611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167" w:type="dxa"/>
          </w:tcPr>
          <w:p w14:paraId="45629902" w14:textId="60741D3B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1167" w:type="dxa"/>
          </w:tcPr>
          <w:p w14:paraId="7294C89A" w14:textId="4C2B2346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385" w:type="dxa"/>
          </w:tcPr>
          <w:p w14:paraId="68DB4F53" w14:textId="2F4B103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2268" w:type="dxa"/>
            <w:vMerge/>
          </w:tcPr>
          <w:p w14:paraId="5520D7B2" w14:textId="4958A5BE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79133A" w:rsidRPr="00F4433F" w14:paraId="5BB5E966" w14:textId="77777777" w:rsidTr="00A12C99">
        <w:trPr>
          <w:trHeight w:val="1420"/>
          <w:tblCellSpacing w:w="5" w:type="nil"/>
        </w:trPr>
        <w:tc>
          <w:tcPr>
            <w:tcW w:w="863" w:type="dxa"/>
            <w:gridSpan w:val="2"/>
          </w:tcPr>
          <w:p w14:paraId="572B2948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62" w:type="dxa"/>
          </w:tcPr>
          <w:p w14:paraId="2DDB8FF7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Целевой показатель 7.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  <w:p w14:paraId="5B2EC448" w14:textId="77777777" w:rsidR="0079133A" w:rsidRPr="0061120F" w:rsidRDefault="0079133A" w:rsidP="0079133A">
            <w:pPr>
              <w:widowControl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посещений муниципальных библиотек на территории</w:t>
            </w: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313" w:type="dxa"/>
          </w:tcPr>
          <w:p w14:paraId="0C818625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</w:p>
          <w:p w14:paraId="6003F575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</w:p>
          <w:p w14:paraId="2C2CD7EC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4F644370" w14:textId="540C4F63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177 880</w:t>
            </w:r>
          </w:p>
        </w:tc>
        <w:tc>
          <w:tcPr>
            <w:tcW w:w="1167" w:type="dxa"/>
          </w:tcPr>
          <w:p w14:paraId="547BFD32" w14:textId="2A4E71F8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228 700</w:t>
            </w:r>
          </w:p>
        </w:tc>
        <w:tc>
          <w:tcPr>
            <w:tcW w:w="1167" w:type="dxa"/>
          </w:tcPr>
          <w:p w14:paraId="33AD5B61" w14:textId="1E77027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254 110</w:t>
            </w:r>
          </w:p>
        </w:tc>
        <w:tc>
          <w:tcPr>
            <w:tcW w:w="1167" w:type="dxa"/>
          </w:tcPr>
          <w:p w14:paraId="1C976784" w14:textId="56A6AB7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279 520</w:t>
            </w:r>
          </w:p>
        </w:tc>
        <w:tc>
          <w:tcPr>
            <w:tcW w:w="1385" w:type="dxa"/>
          </w:tcPr>
          <w:p w14:paraId="660F47AA" w14:textId="530C76A1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304 930</w:t>
            </w:r>
          </w:p>
        </w:tc>
        <w:tc>
          <w:tcPr>
            <w:tcW w:w="2268" w:type="dxa"/>
            <w:vMerge/>
          </w:tcPr>
          <w:p w14:paraId="5C198FFE" w14:textId="407F132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133A" w:rsidRPr="00F4433F" w14:paraId="074A34AA" w14:textId="77777777" w:rsidTr="00853A95">
        <w:trPr>
          <w:trHeight w:val="435"/>
          <w:tblCellSpacing w:w="5" w:type="nil"/>
        </w:trPr>
        <w:tc>
          <w:tcPr>
            <w:tcW w:w="863" w:type="dxa"/>
            <w:gridSpan w:val="2"/>
          </w:tcPr>
          <w:p w14:paraId="6CC7DDFF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62" w:type="dxa"/>
          </w:tcPr>
          <w:p w14:paraId="4A9C67B6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обращений удаленных пользователей</w:t>
            </w:r>
          </w:p>
        </w:tc>
        <w:tc>
          <w:tcPr>
            <w:tcW w:w="1313" w:type="dxa"/>
          </w:tcPr>
          <w:p w14:paraId="6D43967E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67" w:type="dxa"/>
          </w:tcPr>
          <w:p w14:paraId="54F156C2" w14:textId="5E319A45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69 373</w:t>
            </w:r>
          </w:p>
        </w:tc>
        <w:tc>
          <w:tcPr>
            <w:tcW w:w="1167" w:type="dxa"/>
          </w:tcPr>
          <w:p w14:paraId="499A3B66" w14:textId="2FF82D3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79 287</w:t>
            </w:r>
          </w:p>
        </w:tc>
        <w:tc>
          <w:tcPr>
            <w:tcW w:w="1167" w:type="dxa"/>
          </w:tcPr>
          <w:p w14:paraId="3CE5999D" w14:textId="0DA6661E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89 187</w:t>
            </w:r>
          </w:p>
        </w:tc>
        <w:tc>
          <w:tcPr>
            <w:tcW w:w="1167" w:type="dxa"/>
          </w:tcPr>
          <w:p w14:paraId="4F42E28B" w14:textId="2886B6E0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99 000</w:t>
            </w:r>
          </w:p>
        </w:tc>
        <w:tc>
          <w:tcPr>
            <w:tcW w:w="1385" w:type="dxa"/>
          </w:tcPr>
          <w:p w14:paraId="0BE55895" w14:textId="5322863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105 300</w:t>
            </w:r>
          </w:p>
        </w:tc>
        <w:tc>
          <w:tcPr>
            <w:tcW w:w="2268" w:type="dxa"/>
            <w:vMerge/>
          </w:tcPr>
          <w:p w14:paraId="301741F6" w14:textId="733D25F0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133A" w:rsidRPr="00F4433F" w14:paraId="4433225D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1009E0E8" w14:textId="23919388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62" w:type="dxa"/>
          </w:tcPr>
          <w:p w14:paraId="41A982AD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Целевой показатель 8.  </w:t>
            </w: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605ECCF" w14:textId="6DB2A353" w:rsidR="0079133A" w:rsidRPr="0061120F" w:rsidRDefault="0079133A" w:rsidP="0079133A">
            <w:pPr>
              <w:pStyle w:val="24"/>
              <w:shd w:val="clear" w:color="auto" w:fill="auto"/>
              <w:spacing w:line="240" w:lineRule="auto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Количество новых поступлений в фонды муниципальных библиотек в расчете на 1000 жителей 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13" w:type="dxa"/>
          </w:tcPr>
          <w:p w14:paraId="1C632BBC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</w:p>
          <w:p w14:paraId="0C5ABAD0" w14:textId="36EF7B8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67" w:type="dxa"/>
          </w:tcPr>
          <w:p w14:paraId="0FBD6979" w14:textId="384AC430" w:rsidR="0079133A" w:rsidRPr="00853A95" w:rsidRDefault="00853A95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53A95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67" w:type="dxa"/>
          </w:tcPr>
          <w:p w14:paraId="70840B5D" w14:textId="562BC66E" w:rsidR="0079133A" w:rsidRPr="00853A95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3A95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</w:tcPr>
          <w:p w14:paraId="14B4E8C5" w14:textId="55F1355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167" w:type="dxa"/>
          </w:tcPr>
          <w:p w14:paraId="7B529C50" w14:textId="6F4341C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1385" w:type="dxa"/>
          </w:tcPr>
          <w:p w14:paraId="3423161D" w14:textId="3F9CF3DA" w:rsidR="0079133A" w:rsidRPr="0061120F" w:rsidRDefault="0079133A" w:rsidP="0079133A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8" w:type="dxa"/>
          </w:tcPr>
          <w:p w14:paraId="3F9530BB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Форма статистического наблюдения </w:t>
            </w:r>
          </w:p>
          <w:p w14:paraId="633FE360" w14:textId="597B3DA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№ 6-НК,</w:t>
            </w:r>
          </w:p>
          <w:p w14:paraId="5D348DDC" w14:textId="18D05CB0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Годовой сводный информационный отчет</w:t>
            </w:r>
            <w:r w:rsidR="00CE2773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 С</w:t>
            </w:r>
            <w:r w:rsidR="00CE2773" w:rsidRPr="00CE5347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t xml:space="preserve">тратегии социально-экономического развития Муниципального образования город Ирбит», утвержденной решением Думы </w:t>
            </w:r>
            <w:r w:rsidR="00CE2773" w:rsidRPr="00CE5347">
              <w:rPr>
                <w:rFonts w:ascii="Liberation Serif" w:eastAsia="Times New Roman" w:hAnsi="Liberation Serif" w:cs="Times New Roman"/>
                <w:bCs/>
                <w:sz w:val="26"/>
                <w:szCs w:val="26"/>
                <w:lang w:eastAsia="ru-RU"/>
              </w:rPr>
              <w:lastRenderedPageBreak/>
              <w:t>Муниципального образования город Ирбит от 25.10.2018 № 90 «Об утверждении Стратегии социально – экономического развития муниципального образования город Ирбит»</w:t>
            </w:r>
          </w:p>
        </w:tc>
      </w:tr>
      <w:tr w:rsidR="0079133A" w:rsidRPr="00F4433F" w14:paraId="58A3EC26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465C41C6" w14:textId="2502B28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62" w:type="dxa"/>
          </w:tcPr>
          <w:p w14:paraId="7D5EA871" w14:textId="76B99CD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Целевой показатель 9.  </w:t>
            </w: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C5430EE" w14:textId="7393D80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bCs/>
                <w:color w:val="000000" w:themeColor="text1"/>
                <w:sz w:val="24"/>
                <w:szCs w:val="24"/>
              </w:rPr>
              <w:t>Предоставление доступа к справочно-поисковому аппарату библиотек, базам данных, к оцифрованным изданиям, хранящимся в библиотеках, в том числе к фонду редких книг.</w:t>
            </w:r>
          </w:p>
        </w:tc>
        <w:tc>
          <w:tcPr>
            <w:tcW w:w="1313" w:type="dxa"/>
          </w:tcPr>
          <w:p w14:paraId="24E5F8CC" w14:textId="2BE781A2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67" w:type="dxa"/>
          </w:tcPr>
          <w:p w14:paraId="258677E3" w14:textId="3961A2B4" w:rsidR="0079133A" w:rsidRPr="00853A95" w:rsidRDefault="00163D96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7 008</w:t>
            </w:r>
          </w:p>
        </w:tc>
        <w:tc>
          <w:tcPr>
            <w:tcW w:w="1167" w:type="dxa"/>
          </w:tcPr>
          <w:p w14:paraId="32B207C6" w14:textId="61CEC0D4" w:rsidR="0079133A" w:rsidRPr="00853A95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3A95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6 493</w:t>
            </w:r>
          </w:p>
        </w:tc>
        <w:tc>
          <w:tcPr>
            <w:tcW w:w="1167" w:type="dxa"/>
          </w:tcPr>
          <w:p w14:paraId="72E0F544" w14:textId="53C86B9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6 700</w:t>
            </w:r>
          </w:p>
        </w:tc>
        <w:tc>
          <w:tcPr>
            <w:tcW w:w="1167" w:type="dxa"/>
          </w:tcPr>
          <w:p w14:paraId="3B2E36B4" w14:textId="4AD4733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6 900</w:t>
            </w:r>
          </w:p>
        </w:tc>
        <w:tc>
          <w:tcPr>
            <w:tcW w:w="1385" w:type="dxa"/>
          </w:tcPr>
          <w:p w14:paraId="4B8D418E" w14:textId="5C1F599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7100</w:t>
            </w:r>
          </w:p>
        </w:tc>
        <w:tc>
          <w:tcPr>
            <w:tcW w:w="2268" w:type="dxa"/>
          </w:tcPr>
          <w:p w14:paraId="3DA75CE7" w14:textId="750C883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Мониторинг качества предоставления муниципальных услуг (ежеквартально), Годовой сводный информационный отчет</w:t>
            </w:r>
          </w:p>
        </w:tc>
      </w:tr>
      <w:tr w:rsidR="0079133A" w:rsidRPr="00F4433F" w14:paraId="03996346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44D31D5F" w14:textId="7BCCF8CB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096" w:type="dxa"/>
            <w:gridSpan w:val="8"/>
          </w:tcPr>
          <w:p w14:paraId="721AA784" w14:textId="0518C433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Задача 2.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условий для сохранения и развития кадрового и творческого потенциала сферы культуры</w:t>
            </w:r>
          </w:p>
        </w:tc>
      </w:tr>
      <w:tr w:rsidR="0079133A" w:rsidRPr="00F4433F" w14:paraId="1288F1E1" w14:textId="77777777" w:rsidTr="00EF5944">
        <w:trPr>
          <w:trHeight w:val="266"/>
          <w:tblCellSpacing w:w="5" w:type="nil"/>
        </w:trPr>
        <w:tc>
          <w:tcPr>
            <w:tcW w:w="863" w:type="dxa"/>
            <w:gridSpan w:val="2"/>
          </w:tcPr>
          <w:p w14:paraId="2E8232B2" w14:textId="65BA7D16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62" w:type="dxa"/>
          </w:tcPr>
          <w:p w14:paraId="53DFAE54" w14:textId="78A98186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Целевой показатель 10.  </w:t>
            </w: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72FBA49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Соотношение средней заработной платы работников учреждений культуры к средней заработной плате по экономике Свердловской области</w:t>
            </w:r>
          </w:p>
        </w:tc>
        <w:tc>
          <w:tcPr>
            <w:tcW w:w="1313" w:type="dxa"/>
          </w:tcPr>
          <w:p w14:paraId="0D0A6055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67" w:type="dxa"/>
          </w:tcPr>
          <w:p w14:paraId="621E603D" w14:textId="0E5C219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</w:tcPr>
          <w:p w14:paraId="425EE950" w14:textId="301717E2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</w:tcPr>
          <w:p w14:paraId="4E298425" w14:textId="00FBFE4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</w:tcPr>
          <w:p w14:paraId="29BF505E" w14:textId="5E561CE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5" w:type="dxa"/>
          </w:tcPr>
          <w:p w14:paraId="52393B57" w14:textId="28A02F4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14:paraId="67F88FE5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Бухгалтерский отчет; Форма </w:t>
            </w:r>
          </w:p>
          <w:p w14:paraId="23F8956B" w14:textId="5F0A2A67" w:rsidR="0079133A" w:rsidRPr="0061120F" w:rsidRDefault="0079133A" w:rsidP="00EF5944">
            <w:pPr>
              <w:pStyle w:val="1"/>
              <w:shd w:val="clear" w:color="auto" w:fill="FFFFFF"/>
              <w:spacing w:before="0" w:beforeAutospacing="0"/>
              <w:rPr>
                <w:rFonts w:ascii="Liberation Serif" w:hAnsi="Liberation Serif"/>
                <w:color w:val="000000" w:themeColor="text1"/>
                <w:sz w:val="24"/>
                <w:szCs w:val="24"/>
                <w:lang w:eastAsia="ru-RU"/>
              </w:rPr>
            </w:pPr>
            <w:r w:rsidRPr="00EF5944">
              <w:rPr>
                <w:rFonts w:ascii="Liberation Serif" w:hAnsi="Liberation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№ ЗП </w:t>
            </w:r>
            <w:r w:rsidR="00EF5944" w:rsidRPr="00EF5944">
              <w:rPr>
                <w:rFonts w:ascii="Liberation Serif" w:hAnsi="Liberation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EF5944">
              <w:rPr>
                <w:rFonts w:ascii="Liberation Serif" w:hAnsi="Liberation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культура</w:t>
            </w:r>
            <w:r w:rsidR="00EF5944" w:rsidRPr="00EF5944">
              <w:rPr>
                <w:rFonts w:ascii="Liberation Serif" w:hAnsi="Liberation Serif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F5944">
              <w:rPr>
                <w:rFonts w:ascii="Montserrat" w:hAnsi="Montserrat"/>
                <w:color w:val="00589B"/>
                <w:sz w:val="30"/>
                <w:szCs w:val="30"/>
              </w:rPr>
              <w:t xml:space="preserve"> </w:t>
            </w:r>
            <w:r w:rsidR="00EF5944" w:rsidRP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Указ Президента РФ от 07.05.2012 N 597 </w:t>
            </w:r>
            <w:r w:rsid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«</w:t>
            </w:r>
            <w:r w:rsidR="00EF5944" w:rsidRP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О мероприятиях по реализации государственной социальной </w:t>
            </w:r>
            <w:r w:rsidR="00EF5944" w:rsidRP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lastRenderedPageBreak/>
              <w:t>политики</w:t>
            </w:r>
            <w:r w:rsidR="00EF594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79133A" w:rsidRPr="00F4433F" w14:paraId="5008648E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2AB40D92" w14:textId="62752F9D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462" w:type="dxa"/>
          </w:tcPr>
          <w:p w14:paraId="587962CB" w14:textId="053FCAC3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Целевой показатель 11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43CFEDE6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Доля специалистов отрасли, прошедших переподготовку и повышение квалификации, по отношению к общему числу специалистов</w:t>
            </w:r>
          </w:p>
        </w:tc>
        <w:tc>
          <w:tcPr>
            <w:tcW w:w="1313" w:type="dxa"/>
          </w:tcPr>
          <w:p w14:paraId="1AE65677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67" w:type="dxa"/>
          </w:tcPr>
          <w:p w14:paraId="118FD8C4" w14:textId="4F45A136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67" w:type="dxa"/>
          </w:tcPr>
          <w:p w14:paraId="567BA042" w14:textId="024D427B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  <w:p w14:paraId="5FBFE1A3" w14:textId="77777777" w:rsidR="0079133A" w:rsidRPr="0061120F" w:rsidRDefault="0079133A" w:rsidP="0079133A">
            <w:pPr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14:paraId="5F400600" w14:textId="3A5925B0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  <w:p w14:paraId="36331B65" w14:textId="77777777" w:rsidR="0079133A" w:rsidRPr="0061120F" w:rsidRDefault="0079133A" w:rsidP="0079133A">
            <w:pPr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14:paraId="61AED306" w14:textId="381A976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  <w:p w14:paraId="0AE26526" w14:textId="77777777" w:rsidR="0079133A" w:rsidRPr="0061120F" w:rsidRDefault="0079133A" w:rsidP="0079133A">
            <w:pPr>
              <w:spacing w:after="20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2F74B95" w14:textId="6F30470D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</w:tcPr>
          <w:p w14:paraId="3FC051A1" w14:textId="78A6682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Годовой сводный информационный отчет</w:t>
            </w:r>
          </w:p>
        </w:tc>
      </w:tr>
      <w:tr w:rsidR="0079133A" w:rsidRPr="00F4433F" w14:paraId="174548BE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6D0677F8" w14:textId="056BF935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096" w:type="dxa"/>
            <w:gridSpan w:val="8"/>
          </w:tcPr>
          <w:p w14:paraId="2C3563E0" w14:textId="3232835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Подпрограмма 2</w:t>
            </w:r>
            <w:r w:rsidRPr="0061120F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«</w:t>
            </w: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реализации муниципальной программы «Развитие сферы культуры в Городском округе «город Ирбит» Свердловской области»</w:t>
            </w:r>
          </w:p>
        </w:tc>
      </w:tr>
      <w:tr w:rsidR="0079133A" w:rsidRPr="00F4433F" w14:paraId="253D99BC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5804559F" w14:textId="160F09E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096" w:type="dxa"/>
            <w:gridSpan w:val="8"/>
          </w:tcPr>
          <w:p w14:paraId="3955A23C" w14:textId="68D635C3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 2: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Обеспечение реализации муниципальной программы «Развитие сферы культуры в Городском округе «город Ирбит» Свердловской области»</w:t>
            </w:r>
          </w:p>
        </w:tc>
      </w:tr>
      <w:tr w:rsidR="0079133A" w:rsidRPr="00F4433F" w14:paraId="346A1B1A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473F9524" w14:textId="6579214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096" w:type="dxa"/>
            <w:gridSpan w:val="8"/>
          </w:tcPr>
          <w:p w14:paraId="6D4969BB" w14:textId="31C9622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 3. </w:t>
            </w: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организационных, экономических и правовых механизмов развития культуры</w:t>
            </w:r>
          </w:p>
        </w:tc>
      </w:tr>
      <w:tr w:rsidR="0079133A" w:rsidRPr="00F4433F" w14:paraId="47A65785" w14:textId="77777777" w:rsidTr="00A12C99">
        <w:trPr>
          <w:tblCellSpacing w:w="5" w:type="nil"/>
        </w:trPr>
        <w:tc>
          <w:tcPr>
            <w:tcW w:w="863" w:type="dxa"/>
            <w:gridSpan w:val="2"/>
          </w:tcPr>
          <w:p w14:paraId="659E8B23" w14:textId="4556D6E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62" w:type="dxa"/>
          </w:tcPr>
          <w:p w14:paraId="0E4C9DA0" w14:textId="3700D76F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Целевой показатель 12.</w:t>
            </w:r>
          </w:p>
          <w:p w14:paraId="2C47C9C9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удовлетворенности населения Городского округа «город Ирбит» Свердловской области качеством и доступностью предоставляемых муниципальных услуг в сфере культуры</w:t>
            </w:r>
          </w:p>
        </w:tc>
        <w:tc>
          <w:tcPr>
            <w:tcW w:w="1313" w:type="dxa"/>
          </w:tcPr>
          <w:p w14:paraId="5914E282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67" w:type="dxa"/>
          </w:tcPr>
          <w:p w14:paraId="114281CD" w14:textId="32E2D59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67" w:type="dxa"/>
          </w:tcPr>
          <w:p w14:paraId="3F7A5084" w14:textId="43290EB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167" w:type="dxa"/>
            <w:shd w:val="clear" w:color="auto" w:fill="auto"/>
          </w:tcPr>
          <w:p w14:paraId="526FB6E3" w14:textId="19269545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167" w:type="dxa"/>
          </w:tcPr>
          <w:p w14:paraId="22C801A0" w14:textId="7839252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385" w:type="dxa"/>
          </w:tcPr>
          <w:p w14:paraId="39ABE836" w14:textId="4353F029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2268" w:type="dxa"/>
          </w:tcPr>
          <w:p w14:paraId="23D89A5B" w14:textId="35131F7E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Результаты независимой оценки качества</w:t>
            </w:r>
          </w:p>
        </w:tc>
      </w:tr>
      <w:tr w:rsidR="0079133A" w:rsidRPr="00F4433F" w14:paraId="680EE07F" w14:textId="77777777" w:rsidTr="00A12C99">
        <w:trPr>
          <w:tblCellSpacing w:w="5" w:type="nil"/>
        </w:trPr>
        <w:tc>
          <w:tcPr>
            <w:tcW w:w="855" w:type="dxa"/>
          </w:tcPr>
          <w:p w14:paraId="53786793" w14:textId="615D8CD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70" w:type="dxa"/>
            <w:gridSpan w:val="2"/>
          </w:tcPr>
          <w:p w14:paraId="4D2A5F93" w14:textId="5E344A8E" w:rsidR="0079133A" w:rsidRPr="0061120F" w:rsidRDefault="0079133A" w:rsidP="0079133A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color w:val="000000" w:themeColor="text1"/>
                <w:sz w:val="24"/>
                <w:szCs w:val="24"/>
              </w:rPr>
            </w:pPr>
            <w:r w:rsidRPr="0061120F">
              <w:rPr>
                <w:rFonts w:ascii="Liberation Serif" w:eastAsia="Calibri" w:hAnsi="Liberation Serif" w:cs="Times New Roman"/>
                <w:b/>
                <w:color w:val="000000" w:themeColor="text1"/>
                <w:sz w:val="24"/>
                <w:szCs w:val="24"/>
              </w:rPr>
              <w:t>Целевой показатель 13.</w:t>
            </w:r>
          </w:p>
          <w:p w14:paraId="6DA156D4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Calibri"/>
                <w:color w:val="000000" w:themeColor="text1"/>
                <w:sz w:val="24"/>
                <w:szCs w:val="24"/>
                <w:lang w:eastAsia="ru-RU"/>
              </w:rPr>
              <w:t>Доля средств от приносящей доход деятельности в фонде заработной платы по работникам учреждений культуры</w:t>
            </w:r>
          </w:p>
        </w:tc>
        <w:tc>
          <w:tcPr>
            <w:tcW w:w="1313" w:type="dxa"/>
          </w:tcPr>
          <w:p w14:paraId="618CE758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67" w:type="dxa"/>
          </w:tcPr>
          <w:p w14:paraId="7593FD32" w14:textId="4144AFB4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67" w:type="dxa"/>
            <w:shd w:val="clear" w:color="auto" w:fill="auto"/>
          </w:tcPr>
          <w:p w14:paraId="49656C63" w14:textId="34A3605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67" w:type="dxa"/>
            <w:shd w:val="clear" w:color="auto" w:fill="auto"/>
          </w:tcPr>
          <w:p w14:paraId="52FBEA4E" w14:textId="76B57A32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67" w:type="dxa"/>
          </w:tcPr>
          <w:p w14:paraId="25589219" w14:textId="2F29166B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385" w:type="dxa"/>
          </w:tcPr>
          <w:p w14:paraId="54BEB1D6" w14:textId="564DCE5A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268" w:type="dxa"/>
          </w:tcPr>
          <w:p w14:paraId="55F6A966" w14:textId="77777777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Бухгалтерский отчет; Форма </w:t>
            </w:r>
          </w:p>
          <w:p w14:paraId="06258292" w14:textId="72CD820C" w:rsidR="0079133A" w:rsidRPr="0061120F" w:rsidRDefault="0079133A" w:rsidP="00791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20F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№ ЗП - культура</w:t>
            </w:r>
          </w:p>
        </w:tc>
      </w:tr>
    </w:tbl>
    <w:p w14:paraId="1DC75097" w14:textId="77777777" w:rsidR="00FD629D" w:rsidRPr="00F4433F" w:rsidRDefault="00FD629D" w:rsidP="00F4433F">
      <w:pPr>
        <w:spacing w:after="20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  <w:sectPr w:rsidR="00FD629D" w:rsidRPr="00F4433F" w:rsidSect="00EB3174">
          <w:pgSz w:w="16838" w:h="11906" w:orient="landscape"/>
          <w:pgMar w:top="1644" w:right="737" w:bottom="851" w:left="1134" w:header="425" w:footer="709" w:gutter="0"/>
          <w:cols w:space="708"/>
          <w:docGrid w:linePitch="360"/>
        </w:sectPr>
      </w:pPr>
    </w:p>
    <w:tbl>
      <w:tblPr>
        <w:tblW w:w="15220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0"/>
        <w:gridCol w:w="2404"/>
        <w:gridCol w:w="1596"/>
        <w:gridCol w:w="1560"/>
        <w:gridCol w:w="142"/>
        <w:gridCol w:w="1417"/>
        <w:gridCol w:w="1560"/>
        <w:gridCol w:w="1418"/>
        <w:gridCol w:w="1277"/>
        <w:gridCol w:w="1419"/>
        <w:gridCol w:w="1491"/>
        <w:gridCol w:w="236"/>
      </w:tblGrid>
      <w:tr w:rsidR="00CD135C" w:rsidRPr="00F4433F" w14:paraId="36DCD190" w14:textId="77777777" w:rsidTr="00143548">
        <w:trPr>
          <w:gridAfter w:val="1"/>
          <w:wAfter w:w="236" w:type="dxa"/>
          <w:trHeight w:val="825"/>
        </w:trPr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AE2CDDD" w14:textId="77777777" w:rsidR="00CD135C" w:rsidRDefault="00CD135C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0A00613E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4B9F45B7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58389FA0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2CE7DD1E" w14:textId="0F50929F" w:rsidR="007C5500" w:rsidRPr="00F4433F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18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F6B36A" w14:textId="068D3B4E" w:rsidR="007C5500" w:rsidRPr="00F4433F" w:rsidRDefault="007C5500" w:rsidP="007C550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</w:t>
            </w:r>
            <w:r w:rsidR="00C54F4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Приложение №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5C2663C5" w14:textId="7966E715" w:rsidR="007C5500" w:rsidRDefault="007C5500" w:rsidP="007C550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 муниципальной программе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BF4174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</w:t>
            </w:r>
            <w:r w:rsidR="0045239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BF4174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«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Развитие сферы культуры в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</w:t>
            </w:r>
          </w:p>
          <w:p w14:paraId="54E47226" w14:textId="77777777" w:rsidR="007C5500" w:rsidRDefault="007C5500" w:rsidP="007C550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Городском округе «город Ирбит»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  <w:p w14:paraId="794DB4CF" w14:textId="03C0F387" w:rsidR="007C5500" w:rsidRPr="00F4433F" w:rsidRDefault="007C5500" w:rsidP="007C550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F4433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Свердловской области»</w:t>
            </w:r>
          </w:p>
          <w:p w14:paraId="38424E2E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2BE063D" w14:textId="77777777" w:rsidR="007C5500" w:rsidRDefault="007C5500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14:paraId="69EFF74D" w14:textId="67E08F57" w:rsidR="00CD135C" w:rsidRPr="00F4433F" w:rsidRDefault="00CD135C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ПЛАН МЕРОПРИЯТИЯ</w:t>
            </w:r>
          </w:p>
          <w:p w14:paraId="36B0C75B" w14:textId="3B198501" w:rsidR="00CD135C" w:rsidRPr="00F4433F" w:rsidRDefault="00CD135C" w:rsidP="008C694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по выполнению муниципальной программы «</w:t>
            </w:r>
            <w:r w:rsidR="00D227A6"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Р</w:t>
            </w: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азвитие сферы культуры в Городском округе</w:t>
            </w:r>
            <w:r w:rsidR="008C694B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r w:rsidR="0045239C"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город Ирбит</w:t>
            </w:r>
            <w:r w:rsidRPr="00F4433F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» Свердловской области</w:t>
            </w:r>
            <w:r w:rsidR="004A1B42">
              <w:rPr>
                <w:rFonts w:ascii="Liberation Serif" w:eastAsia="Times New Roman" w:hAnsi="Liberation Serif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20583F" w:rsidRPr="006A2BCD" w14:paraId="0A69A3DE" w14:textId="77777777" w:rsidTr="00143548">
        <w:trPr>
          <w:gridAfter w:val="1"/>
          <w:wAfter w:w="236" w:type="dxa"/>
          <w:trHeight w:val="795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638B" w14:textId="03159B22" w:rsidR="0020583F" w:rsidRPr="006A2BCD" w:rsidRDefault="0020583F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AA5C" w14:textId="77777777" w:rsidR="0020583F" w:rsidRPr="006A2BCD" w:rsidRDefault="0020583F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Наименование мероприятия/источник расходов на финансирование</w:t>
            </w:r>
          </w:p>
        </w:tc>
        <w:tc>
          <w:tcPr>
            <w:tcW w:w="87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5EF2" w14:textId="2AB62533" w:rsidR="0020583F" w:rsidRPr="006A2BCD" w:rsidRDefault="0020583F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Объем расходов на выполнение мероприятия за счет всех источников ресурсного обеспечения, тыс. руб.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9213" w14:textId="62A2B7E6" w:rsidR="0020583F" w:rsidRPr="006A2BCD" w:rsidRDefault="0045239C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Номер строки</w:t>
            </w:r>
            <w:r w:rsidR="0020583F"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целевых показателей, на достижение которых направлены мероприятия</w:t>
            </w:r>
          </w:p>
        </w:tc>
      </w:tr>
      <w:tr w:rsidR="007B4EDB" w:rsidRPr="00F4433F" w14:paraId="0C62A0BB" w14:textId="77777777" w:rsidTr="00143548">
        <w:trPr>
          <w:gridAfter w:val="1"/>
          <w:wAfter w:w="236" w:type="dxa"/>
          <w:trHeight w:val="990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41A2" w14:textId="77777777" w:rsidR="007B4EDB" w:rsidRPr="00F4433F" w:rsidRDefault="007B4EDB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B05B" w14:textId="77777777" w:rsidR="007B4EDB" w:rsidRPr="00F4433F" w:rsidRDefault="007B4EDB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57FE" w14:textId="7777777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8566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14:paraId="59C0894F" w14:textId="2A7A8893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462C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14:paraId="4A6073F7" w14:textId="6C4EC67F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1DF0A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  <w:p w14:paraId="714DA385" w14:textId="1F764180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B8E30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  <w:p w14:paraId="4A870885" w14:textId="344A943D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5C8F8" w14:textId="77777777" w:rsidR="007B4EDB" w:rsidRPr="006A2BCD" w:rsidRDefault="00C45A81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  <w:p w14:paraId="0A914DDD" w14:textId="409B9FA5" w:rsidR="009E5468" w:rsidRPr="006A2BCD" w:rsidRDefault="009E5468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1F9E" w14:textId="522C5A4E" w:rsidR="007B4EDB" w:rsidRPr="00F4433F" w:rsidRDefault="007B4EDB" w:rsidP="00F4433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4EDB" w:rsidRPr="006A2BCD" w14:paraId="076307C4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CDF7B" w14:textId="7777777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3857" w14:textId="7777777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4676" w14:textId="7777777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E33A" w14:textId="2E44292C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F10D" w14:textId="5337BC30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0566A" w14:textId="1C3B5CAD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0006A" w14:textId="2C5F0728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6A367" w14:textId="1E92D1FB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252E5" w14:textId="49A0E567" w:rsidR="007B4EDB" w:rsidRPr="006A2BCD" w:rsidRDefault="007B4EDB" w:rsidP="00F4433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354AF" w:rsidRPr="006A2BCD" w14:paraId="1AC4FB94" w14:textId="77777777" w:rsidTr="00143548">
        <w:trPr>
          <w:gridAfter w:val="1"/>
          <w:wAfter w:w="236" w:type="dxa"/>
          <w:trHeight w:val="6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DA53E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40D2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ВСЕГО ПО МУНИЦИПАЛЬНОЙ ПРОГРАММЕ, В ТОМ ЧИСЛЕ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9786" w14:textId="38B9358D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 w:rsidR="00216006">
              <w:rPr>
                <w:rFonts w:ascii="Liberation Serif" w:hAnsi="Liberation Serif" w:cs="Times New Roman"/>
                <w:color w:val="000000"/>
              </w:rPr>
              <w:t> 199 500,431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C459" w14:textId="62BF21B3" w:rsidR="003354AF" w:rsidRPr="006A2BCD" w:rsidRDefault="00944FF2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297 666,751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6DEA" w14:textId="15174C6C" w:rsidR="003354AF" w:rsidRPr="006A2BCD" w:rsidRDefault="00216006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354 401,250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B6CD8" w14:textId="626A6702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163 850,100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B7536" w14:textId="0EFAFB29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152 253,700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31585" w14:textId="668C8A00" w:rsidR="003354AF" w:rsidRPr="006A2BCD" w:rsidRDefault="003354AF" w:rsidP="00944FF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231 328,630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F2897" w14:textId="4177805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19815EB6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24A0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C904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95D1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33F7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57A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79CF4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D2876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89D17" w14:textId="5DFF5D6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F2815" w14:textId="5FDD649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307D9FB7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B1E9F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D93" w14:textId="20C1273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32A3" w14:textId="0C31CC9A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26 207,400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86EE" w14:textId="693D461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21 472,900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51FF" w14:textId="1892853B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4 734</w:t>
            </w:r>
            <w:r w:rsidR="003354AF">
              <w:rPr>
                <w:rFonts w:ascii="Liberation Serif" w:hAnsi="Liberation Serif" w:cs="Times New Roman"/>
                <w:color w:val="000000"/>
              </w:rPr>
              <w:t>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A6EF0" w14:textId="13A545D3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0EDC14" w14:textId="46747A3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06D03" w14:textId="28AFF03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237A5" w14:textId="075F69F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6C9B12BB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5032D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AB10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7D39" w14:textId="1F47215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216006">
              <w:rPr>
                <w:rFonts w:ascii="Liberation Serif" w:hAnsi="Liberation Serif" w:cs="Times New Roman"/>
                <w:color w:val="000000"/>
              </w:rPr>
              <w:t> 173 293,031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C994" w14:textId="4B2EA44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="00944FF2">
              <w:rPr>
                <w:rFonts w:ascii="Liberation Serif" w:hAnsi="Liberation Serif" w:cs="Times New Roman"/>
                <w:color w:val="000000"/>
              </w:rPr>
              <w:t>76</w:t>
            </w:r>
            <w:r>
              <w:rPr>
                <w:rFonts w:ascii="Liberation Serif" w:hAnsi="Liberation Serif" w:cs="Times New Roman"/>
                <w:color w:val="000000"/>
              </w:rPr>
              <w:t> 193,851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EC63" w14:textId="5343613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34</w:t>
            </w:r>
            <w:r w:rsidR="00216006">
              <w:rPr>
                <w:rFonts w:ascii="Liberation Serif" w:hAnsi="Liberation Serif" w:cs="Times New Roman"/>
                <w:color w:val="000000"/>
              </w:rPr>
              <w:t>9</w:t>
            </w:r>
            <w:r>
              <w:rPr>
                <w:rFonts w:ascii="Liberation Serif" w:hAnsi="Liberation Serif" w:cs="Times New Roman"/>
                <w:color w:val="000000"/>
              </w:rPr>
              <w:t> 666,750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85F97" w14:textId="4B4674A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163 850,100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80497" w14:textId="48A8271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152 253,700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1BDBF" w14:textId="2910ECE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231 328,630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33592" w14:textId="5E12EED8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366D1DCB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70F8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9643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5CB6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79D2" w14:textId="6CCB1AB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66F9" w14:textId="2DFA58EE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B37B3" w14:textId="783264D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48E51" w14:textId="4053B02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0F161" w14:textId="44BD512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23377" w14:textId="1BB903B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74CDD841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CCC1E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14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F466E" w14:textId="21C8E4E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Капитальные вложения</w:t>
            </w:r>
          </w:p>
        </w:tc>
      </w:tr>
      <w:tr w:rsidR="003354AF" w:rsidRPr="006A2BCD" w14:paraId="4C0D1156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E1DD7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8E0F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9DD4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B9B0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6F73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478CE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B2B35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BADDC7" w14:textId="009E809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CC86" w14:textId="09C82ED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1846C738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F639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A459" w14:textId="1F33C20E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DAA7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6DB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26A0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E6D4A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8D51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3F676" w14:textId="5BB7CCD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EB18" w14:textId="1EDB010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9E96D4E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57E77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943D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CF7C" w14:textId="1A9B3CD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  <w:r w:rsidR="00216006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783,754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B465" w14:textId="4E4BA8D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8 251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5331" w14:textId="79F6C39D" w:rsidR="003354AF" w:rsidRPr="006A2BCD" w:rsidRDefault="000B6A61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96A1A" w14:textId="7CEA64CA" w:rsidR="003354AF" w:rsidRPr="006A2BCD" w:rsidRDefault="000B6A61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7 392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81F1D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26581" w14:textId="353A1F7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D1633" w14:textId="42D2E32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20F3A53C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32DD0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74A7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20AE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9045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97D6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AE62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9D93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56B9A" w14:textId="11D6B30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E5305" w14:textId="6CDCE120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CD094AB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AE09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14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F74CD" w14:textId="183176C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Прочие нужды</w:t>
            </w:r>
          </w:p>
        </w:tc>
      </w:tr>
      <w:tr w:rsidR="003354AF" w:rsidRPr="006A2BCD" w14:paraId="7D37E8F3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446CD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08C7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A01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9968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0405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A1A78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64197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3CFD4" w14:textId="749E413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528E" w14:textId="7B61A27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0B81BE24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0AA89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3823" w14:textId="3DA5EA3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85E9" w14:textId="065AA07C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26 207</w:t>
            </w:r>
            <w:r w:rsidR="001F55BC">
              <w:rPr>
                <w:rFonts w:ascii="Liberation Serif" w:hAnsi="Liberation Serif" w:cs="Times New Roman"/>
                <w:color w:val="000000"/>
              </w:rPr>
              <w:t>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0466" w14:textId="63E07FC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21 472,900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A535" w14:textId="6565967D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4 734</w:t>
            </w:r>
            <w:r w:rsidR="001F55BC">
              <w:rPr>
                <w:rFonts w:ascii="Liberation Serif" w:hAnsi="Liberation Serif" w:cs="Times New Roman"/>
                <w:color w:val="000000"/>
              </w:rPr>
              <w:t>,5</w:t>
            </w:r>
            <w:r w:rsidR="003354AF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6A82A" w14:textId="0DFE945F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E18CB" w14:textId="5208A6A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45344" w14:textId="3584D315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E5223" w14:textId="0668F53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7D17585E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8321D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D81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55D5" w14:textId="45BB972A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1F55BC">
              <w:rPr>
                <w:rFonts w:ascii="Liberation Serif" w:hAnsi="Liberation Serif" w:cs="Times New Roman"/>
                <w:color w:val="000000"/>
              </w:rPr>
              <w:t> 1</w:t>
            </w:r>
            <w:r w:rsidR="00944FF2">
              <w:rPr>
                <w:rFonts w:ascii="Liberation Serif" w:hAnsi="Liberation Serif" w:cs="Times New Roman"/>
                <w:color w:val="000000"/>
              </w:rPr>
              <w:t>5</w:t>
            </w:r>
            <w:r w:rsidR="00216006">
              <w:rPr>
                <w:rFonts w:ascii="Liberation Serif" w:hAnsi="Liberation Serif" w:cs="Times New Roman"/>
                <w:color w:val="000000"/>
              </w:rPr>
              <w:t>7</w:t>
            </w:r>
            <w:r w:rsidR="001F55BC">
              <w:rPr>
                <w:rFonts w:ascii="Liberation Serif" w:hAnsi="Liberation Serif" w:cs="Times New Roman"/>
                <w:color w:val="000000"/>
              </w:rPr>
              <w:t> </w:t>
            </w:r>
            <w:r w:rsidR="00216006">
              <w:rPr>
                <w:rFonts w:ascii="Liberation Serif" w:hAnsi="Liberation Serif" w:cs="Times New Roman"/>
                <w:color w:val="000000"/>
              </w:rPr>
              <w:t>50</w:t>
            </w:r>
            <w:r w:rsidR="001F55BC">
              <w:rPr>
                <w:rFonts w:ascii="Liberation Serif" w:hAnsi="Liberation Serif" w:cs="Times New Roman"/>
                <w:color w:val="000000"/>
              </w:rPr>
              <w:t>9,277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94C" w14:textId="2F434EDE" w:rsidR="003354AF" w:rsidRPr="006A2BCD" w:rsidRDefault="001F55BC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="00944FF2">
              <w:rPr>
                <w:rFonts w:ascii="Liberation Serif" w:hAnsi="Liberation Serif" w:cs="Times New Roman"/>
                <w:color w:val="000000"/>
              </w:rPr>
              <w:t>67</w:t>
            </w:r>
            <w:r>
              <w:rPr>
                <w:rFonts w:ascii="Liberation Serif" w:hAnsi="Liberation Serif" w:cs="Times New Roman"/>
                <w:color w:val="000000"/>
              </w:rPr>
              <w:t> 942,097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F5EF" w14:textId="686D0E9B" w:rsidR="003354AF" w:rsidRPr="006A2BCD" w:rsidRDefault="001F55BC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34</w:t>
            </w:r>
            <w:r w:rsidR="00216006">
              <w:rPr>
                <w:rFonts w:ascii="Liberation Serif" w:hAnsi="Liberation Serif" w:cs="Times New Roman"/>
                <w:color w:val="000000"/>
              </w:rPr>
              <w:t>9</w:t>
            </w:r>
            <w:r>
              <w:rPr>
                <w:rFonts w:ascii="Liberation Serif" w:hAnsi="Liberation Serif" w:cs="Times New Roman"/>
                <w:color w:val="000000"/>
              </w:rPr>
              <w:t> </w:t>
            </w:r>
            <w:r w:rsidR="00216006">
              <w:rPr>
                <w:rFonts w:ascii="Liberation Serif" w:hAnsi="Liberation Serif" w:cs="Times New Roman"/>
                <w:color w:val="000000"/>
              </w:rPr>
              <w:t>52</w:t>
            </w:r>
            <w:r>
              <w:rPr>
                <w:rFonts w:ascii="Liberation Serif" w:hAnsi="Liberation Serif" w:cs="Times New Roman"/>
                <w:color w:val="000000"/>
              </w:rPr>
              <w:t>6,750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6BD0D" w14:textId="30F74979" w:rsidR="003354AF" w:rsidRPr="006A2BCD" w:rsidRDefault="001F55BC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156 458,100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BF4C80" w14:textId="3F7D32E0" w:rsidR="003354AF" w:rsidRPr="006A2BCD" w:rsidRDefault="001F55BC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152 253,700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7B67A" w14:textId="06E1ACFD" w:rsidR="003354AF" w:rsidRPr="006A2BCD" w:rsidRDefault="001F55BC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231 328,630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7EDB" w14:textId="6C4B1D1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05795F7F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612ED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BC7B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7EDF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EFB9" w14:textId="1B71805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8DAE" w14:textId="0B90EA0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B479F" w14:textId="516FBDE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75874" w14:textId="46D618B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8C23D6" w14:textId="35C4FDD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27CC6" w14:textId="751025E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27C7C465" w14:textId="77777777" w:rsidTr="00143548">
        <w:trPr>
          <w:gridAfter w:val="1"/>
          <w:wAfter w:w="236" w:type="dxa"/>
          <w:trHeight w:val="4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13B05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16</w:t>
            </w:r>
          </w:p>
        </w:tc>
        <w:tc>
          <w:tcPr>
            <w:tcW w:w="14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1E4E9" w14:textId="7C1754D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Подпрограмма 1. «Развитие сферы культуры и искусства в </w:t>
            </w:r>
            <w:r w:rsidRPr="006A2BCD">
              <w:rPr>
                <w:rFonts w:ascii="Liberation Serif" w:eastAsia="Times New Roman" w:hAnsi="Liberation Serif" w:cs="Times New Roman"/>
                <w:b/>
                <w:lang w:eastAsia="ru-RU"/>
              </w:rPr>
              <w:t>Городском округе «город Ирбит» Свердловской област</w:t>
            </w:r>
            <w:r>
              <w:rPr>
                <w:rFonts w:ascii="Liberation Serif" w:eastAsia="Times New Roman" w:hAnsi="Liberation Serif" w:cs="Times New Roman"/>
                <w:b/>
                <w:lang w:eastAsia="ru-RU"/>
              </w:rPr>
              <w:t>и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3354AF" w:rsidRPr="006A2BCD" w14:paraId="304413D9" w14:textId="77777777" w:rsidTr="00143548">
        <w:trPr>
          <w:gridAfter w:val="1"/>
          <w:wAfter w:w="236" w:type="dxa"/>
          <w:trHeight w:val="6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61302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1609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ВСЕГО ПО МУНИЦИПАЛЬНОЙ ПОДПРОГРАММЕ,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16BD" w14:textId="664B1852" w:rsidR="003354AF" w:rsidRPr="006A2BCD" w:rsidRDefault="00216006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880 421,903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FE5F" w14:textId="6167E140" w:rsidR="003354AF" w:rsidRPr="006A2BCD" w:rsidRDefault="008E1301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944FF2">
              <w:rPr>
                <w:rFonts w:ascii="Liberation Serif" w:hAnsi="Liberation Serif" w:cs="Times New Roman"/>
                <w:color w:val="000000"/>
              </w:rPr>
              <w:t>91 805,038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2E59" w14:textId="29532EC3" w:rsidR="003354AF" w:rsidRPr="006A2BCD" w:rsidRDefault="00216006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300 729,525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7C9C6" w14:textId="6C3EDDF3" w:rsidR="003354AF" w:rsidRPr="006A2BCD" w:rsidRDefault="008E1301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109 381,400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488AC" w14:textId="6FAF1C2D" w:rsidR="003354AF" w:rsidRPr="006A2BCD" w:rsidRDefault="008E1301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99 715,500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3FDB5" w14:textId="0C801EC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17</w:t>
            </w:r>
            <w:r w:rsidR="008E130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  <w:r w:rsidR="008E130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790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,440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05D9C" w14:textId="1E22BC0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5462BFC7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A2E12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31E6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F15D" w14:textId="614C8BD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4818" w14:textId="59A09FAA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62E3" w14:textId="3DCABE4A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C71B6" w14:textId="25F2F0E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32563" w14:textId="740FC9F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23ACAE" w14:textId="7CD1D9E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6F35C" w14:textId="0978E631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65515E94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412D7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A6A8" w14:textId="0FF407B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723E" w14:textId="0DFF98F0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26 207,400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48E10" w14:textId="1868614B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21 472,900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D7FA" w14:textId="4C7B74DC" w:rsidR="003354AF" w:rsidRPr="006A2BCD" w:rsidRDefault="00216006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4 734</w:t>
            </w:r>
            <w:r w:rsidR="003354AF">
              <w:rPr>
                <w:rFonts w:ascii="Liberation Serif" w:hAnsi="Liberation Serif" w:cs="Times New Roman"/>
                <w:color w:val="000000"/>
              </w:rPr>
              <w:t>,</w:t>
            </w:r>
            <w:r w:rsidR="008E1301">
              <w:rPr>
                <w:rFonts w:ascii="Liberation Serif" w:hAnsi="Liberation Serif" w:cs="Times New Roman"/>
                <w:color w:val="000000"/>
              </w:rPr>
              <w:t>5</w:t>
            </w:r>
            <w:r w:rsidR="003354AF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5555" w14:textId="0EB3E92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26A9A" w14:textId="6923C09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7260" w14:textId="648F913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018E" w14:textId="39A488F8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A32532F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6443B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7DEC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B58D" w14:textId="3DAB32FF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85</w:t>
            </w:r>
            <w:r w:rsidR="00944FF2">
              <w:rPr>
                <w:rFonts w:ascii="Liberation Serif" w:hAnsi="Liberation Serif" w:cs="Times New Roman"/>
                <w:color w:val="000000"/>
              </w:rPr>
              <w:t>4</w:t>
            </w:r>
            <w:r>
              <w:rPr>
                <w:rFonts w:ascii="Liberation Serif" w:hAnsi="Liberation Serif" w:cs="Times New Roman"/>
                <w:color w:val="000000"/>
              </w:rPr>
              <w:t> </w:t>
            </w:r>
            <w:r w:rsidR="00216006">
              <w:rPr>
                <w:rFonts w:ascii="Liberation Serif" w:hAnsi="Liberation Serif" w:cs="Times New Roman"/>
                <w:color w:val="000000"/>
              </w:rPr>
              <w:t>21</w:t>
            </w:r>
            <w:r w:rsidR="00944FF2">
              <w:rPr>
                <w:rFonts w:ascii="Liberation Serif" w:hAnsi="Liberation Serif" w:cs="Times New Roman"/>
                <w:color w:val="000000"/>
              </w:rPr>
              <w:t>4</w:t>
            </w:r>
            <w:r>
              <w:rPr>
                <w:rFonts w:ascii="Liberation Serif" w:hAnsi="Liberation Serif" w:cs="Times New Roman"/>
                <w:color w:val="000000"/>
              </w:rPr>
              <w:t>,</w:t>
            </w:r>
            <w:r w:rsidR="00944FF2">
              <w:rPr>
                <w:rFonts w:ascii="Liberation Serif" w:hAnsi="Liberation Serif" w:cs="Times New Roman"/>
                <w:color w:val="000000"/>
              </w:rPr>
              <w:t>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D4F0" w14:textId="0FD7AD79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944FF2">
              <w:rPr>
                <w:rFonts w:ascii="Liberation Serif" w:hAnsi="Liberation Serif" w:cs="Times New Roman"/>
                <w:color w:val="000000"/>
              </w:rPr>
              <w:t>70 332,138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D88C" w14:textId="7A5451DE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29</w:t>
            </w:r>
            <w:r w:rsidR="00216006">
              <w:rPr>
                <w:rFonts w:ascii="Liberation Serif" w:hAnsi="Liberation Serif" w:cs="Times New Roman"/>
                <w:color w:val="000000"/>
              </w:rPr>
              <w:t>5</w:t>
            </w:r>
            <w:r>
              <w:rPr>
                <w:rFonts w:ascii="Liberation Serif" w:hAnsi="Liberation Serif" w:cs="Times New Roman"/>
                <w:color w:val="000000"/>
              </w:rPr>
              <w:t> </w:t>
            </w:r>
            <w:r w:rsidR="00216006">
              <w:rPr>
                <w:rFonts w:ascii="Liberation Serif" w:hAnsi="Liberation Serif" w:cs="Times New Roman"/>
                <w:color w:val="000000"/>
              </w:rPr>
              <w:t>995</w:t>
            </w:r>
            <w:r>
              <w:rPr>
                <w:rFonts w:ascii="Liberation Serif" w:hAnsi="Liberation Serif" w:cs="Times New Roman"/>
                <w:color w:val="000000"/>
              </w:rPr>
              <w:t>,025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5922" w14:textId="4D8B5040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109 381,400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6B4E" w14:textId="54FEC24E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99 715,500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05121" w14:textId="6E9CDCED" w:rsidR="003354AF" w:rsidRPr="006A2BCD" w:rsidRDefault="008E1301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178 790,440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1DE84" w14:textId="1C5BB660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97026E7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DF4C3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A9A5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D963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885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39B7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A128C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6625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58EF8E" w14:textId="165AA09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5322" w14:textId="40E500B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AE064E2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FC1CA" w14:textId="3A4C816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22</w:t>
            </w:r>
          </w:p>
        </w:tc>
        <w:tc>
          <w:tcPr>
            <w:tcW w:w="1428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7929C" w14:textId="1431F231" w:rsidR="003354AF" w:rsidRPr="00D41648" w:rsidRDefault="003354AF" w:rsidP="003354AF">
            <w:pPr>
              <w:pStyle w:val="af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D41648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Капитальные вложения</w:t>
            </w:r>
          </w:p>
        </w:tc>
      </w:tr>
      <w:tr w:rsidR="003354AF" w:rsidRPr="006A2BCD" w14:paraId="214C4C39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9C27B" w14:textId="240D17C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E7C4" w14:textId="10D6872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0014" w14:textId="110BAB0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C9BE" w14:textId="07ACE67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6CFE" w14:textId="0F1127B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F267C" w14:textId="202C4BFA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445790" w14:textId="5E6B82C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FF418" w14:textId="5D84AE4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4332E" w14:textId="2321AAC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3354AF" w:rsidRPr="006A2BCD" w14:paraId="26CB96B7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8A587" w14:textId="2556BC9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0E5A" w14:textId="461FF85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5228" w14:textId="53882F0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C2F7" w14:textId="2A80E33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4FEC" w14:textId="2D991C8E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91AE7" w14:textId="65E9452E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9E7A9" w14:textId="410FEE7F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490CC6" w14:textId="1B3D507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7BBB41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01F6FB56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49D29" w14:textId="0B8E7BC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13F3" w14:textId="1A45706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140B" w14:textId="691EA213" w:rsidR="003354AF" w:rsidRPr="006A2BCD" w:rsidRDefault="003D3203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15 783,754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9767" w14:textId="3C59EF3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8 251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271A" w14:textId="497A207D" w:rsidR="003354AF" w:rsidRPr="006A2BCD" w:rsidRDefault="003D3203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</w:t>
            </w:r>
            <w:r w:rsidR="008E130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71BBE" w14:textId="4B299A74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7 392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AFEEE9" w14:textId="0512B03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6D44E7" w14:textId="38FEFE9B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91DBF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5C82B740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5E450" w14:textId="743013C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47C5F" w14:textId="297A44D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21E8" w14:textId="52B0DA3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6925" w14:textId="65AFE9C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7C31" w14:textId="28A7B4C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C5624" w14:textId="44CE44E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183F7" w14:textId="383718C2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3048E4" w14:textId="34BD8A1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9021C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13FC56AB" w14:textId="77777777" w:rsidTr="00143548">
        <w:trPr>
          <w:gridAfter w:val="1"/>
          <w:wAfter w:w="236" w:type="dxa"/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146CE" w14:textId="7372BA5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F824FDE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63356" w14:textId="4AAEC90F" w:rsidR="003354AF" w:rsidRPr="00D41648" w:rsidRDefault="003354AF" w:rsidP="003354AF">
            <w:pPr>
              <w:pStyle w:val="afa"/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 xml:space="preserve">                         2.  </w:t>
            </w:r>
            <w:r w:rsidRPr="00D41648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Прочие нужды</w:t>
            </w:r>
          </w:p>
        </w:tc>
      </w:tr>
      <w:tr w:rsidR="003354AF" w:rsidRPr="006A2BCD" w14:paraId="6CF43FD7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58B3A" w14:textId="1364675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173F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AA4D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FA5A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393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9E499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C30E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66037" w14:textId="14B6100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20E9" w14:textId="553EE07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839C46A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219F5" w14:textId="0DDC46B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B9C7" w14:textId="703E05F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BED1" w14:textId="26EF1979" w:rsidR="003354AF" w:rsidRPr="006A2BCD" w:rsidRDefault="003D3203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26 207,400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2242" w14:textId="51D3D05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21 472,900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F8A6" w14:textId="5E73A40E" w:rsidR="003354AF" w:rsidRPr="006A2BCD" w:rsidRDefault="003D3203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4 734</w:t>
            </w:r>
            <w:r w:rsidR="008E1301">
              <w:rPr>
                <w:rFonts w:ascii="Liberation Serif" w:hAnsi="Liberation Serif" w:cs="Times New Roman"/>
                <w:color w:val="000000"/>
              </w:rPr>
              <w:t>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B465" w14:textId="36F1DCC3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47A75" w14:textId="0EA3F3F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A399" w14:textId="0E1C36C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BDDD4" w14:textId="09160B28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4CA0D0C1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0EB67" w14:textId="56910450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30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A08A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AAF9" w14:textId="1F4BE1D0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85</w:t>
            </w:r>
            <w:r w:rsidR="001E0FCE">
              <w:rPr>
                <w:rFonts w:ascii="Liberation Serif" w:hAnsi="Liberation Serif" w:cs="Times New Roman"/>
                <w:color w:val="000000"/>
              </w:rPr>
              <w:t>4</w:t>
            </w:r>
            <w:r w:rsidR="003D3203">
              <w:rPr>
                <w:rFonts w:ascii="Liberation Serif" w:hAnsi="Liberation Serif" w:cs="Times New Roman"/>
                <w:color w:val="000000"/>
              </w:rPr>
              <w:t> 214,503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C7F5" w14:textId="6161971B" w:rsidR="003354AF" w:rsidRPr="006A2BCD" w:rsidRDefault="001E0FCE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170 332,138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D000" w14:textId="71AF71B8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29</w:t>
            </w:r>
            <w:r w:rsidR="003D3203">
              <w:rPr>
                <w:rFonts w:ascii="Liberation Serif" w:hAnsi="Liberation Serif" w:cs="Times New Roman"/>
                <w:color w:val="000000"/>
              </w:rPr>
              <w:t>5</w:t>
            </w:r>
            <w:r>
              <w:rPr>
                <w:rFonts w:ascii="Liberation Serif" w:hAnsi="Liberation Serif" w:cs="Times New Roman"/>
                <w:color w:val="000000"/>
              </w:rPr>
              <w:t> </w:t>
            </w:r>
            <w:r w:rsidR="003D3203">
              <w:rPr>
                <w:rFonts w:ascii="Liberation Serif" w:hAnsi="Liberation Serif" w:cs="Times New Roman"/>
                <w:color w:val="000000"/>
              </w:rPr>
              <w:t>995</w:t>
            </w:r>
            <w:r>
              <w:rPr>
                <w:rFonts w:ascii="Liberation Serif" w:hAnsi="Liberation Serif" w:cs="Times New Roman"/>
                <w:color w:val="000000"/>
              </w:rPr>
              <w:t>,025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9392" w14:textId="175EDBC3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109 381,400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646BE" w14:textId="207372EA" w:rsidR="003354AF" w:rsidRPr="006A2BCD" w:rsidRDefault="008E1301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99</w:t>
            </w:r>
            <w:r w:rsidR="003354AF">
              <w:rPr>
                <w:rFonts w:ascii="Liberation Serif" w:hAnsi="Liberation Serif" w:cs="Times New Roman"/>
                <w:color w:val="000000"/>
              </w:rPr>
              <w:t xml:space="preserve"> 7</w:t>
            </w: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3354AF">
              <w:rPr>
                <w:rFonts w:ascii="Liberation Serif" w:hAnsi="Liberation Serif" w:cs="Times New Roman"/>
                <w:color w:val="000000"/>
              </w:rPr>
              <w:t>5,</w:t>
            </w:r>
            <w:r>
              <w:rPr>
                <w:rFonts w:ascii="Liberation Serif" w:hAnsi="Liberation Serif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5F705" w14:textId="2EFF771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17</w:t>
            </w:r>
            <w:r w:rsidR="008E130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  <w:r w:rsidR="008E1301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790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,440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C5BF" w14:textId="52AEE28C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4E978E4" w14:textId="77777777" w:rsidTr="00143548">
        <w:trPr>
          <w:gridAfter w:val="1"/>
          <w:wAfter w:w="236" w:type="dxa"/>
          <w:trHeight w:val="22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567F0" w14:textId="145F4F40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2FBD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3F6C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034D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7E8F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608C5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38B9" w14:textId="7777777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C0848" w14:textId="677E2D1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652F6" w14:textId="23522C5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470AC0C" w14:textId="77777777" w:rsidTr="00143548">
        <w:trPr>
          <w:gridAfter w:val="1"/>
          <w:wAfter w:w="236" w:type="dxa"/>
          <w:trHeight w:val="7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F8E48" w14:textId="27700A1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36A0" w14:textId="177C281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1.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Организация деятельности учреждений культуры 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6321" w14:textId="38416E7B" w:rsidR="003354AF" w:rsidRPr="006A2BCD" w:rsidRDefault="0047483B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="008E5DDC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="008E5DDC">
              <w:rPr>
                <w:rFonts w:ascii="Liberation Serif" w:hAnsi="Liberation Serif" w:cs="Times New Roman"/>
                <w:color w:val="000000"/>
              </w:rPr>
              <w:t> </w:t>
            </w:r>
            <w:r w:rsidR="003D3203">
              <w:rPr>
                <w:rFonts w:ascii="Liberation Serif" w:hAnsi="Liberation Serif" w:cs="Times New Roman"/>
                <w:color w:val="000000"/>
              </w:rPr>
              <w:t>06</w:t>
            </w:r>
            <w:r w:rsidR="008E5DDC">
              <w:rPr>
                <w:rFonts w:ascii="Liberation Serif" w:hAnsi="Liberation Serif" w:cs="Times New Roman"/>
                <w:color w:val="000000"/>
              </w:rPr>
              <w:t>2,</w:t>
            </w:r>
            <w:r w:rsidR="003D3203">
              <w:rPr>
                <w:rFonts w:ascii="Liberation Serif" w:hAnsi="Liberation Serif" w:cs="Times New Roman"/>
                <w:color w:val="000000"/>
              </w:rPr>
              <w:t>3</w:t>
            </w:r>
            <w:r w:rsidR="008E5DDC">
              <w:rPr>
                <w:rFonts w:ascii="Liberation Serif" w:hAnsi="Liberation Serif" w:cs="Times New Roman"/>
                <w:color w:val="000000"/>
              </w:rPr>
              <w:t>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BC01" w14:textId="1203C46F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8E5DDC">
              <w:rPr>
                <w:rFonts w:ascii="Liberation Serif" w:hAnsi="Liberation Serif" w:cs="Times New Roman"/>
                <w:color w:val="000000"/>
              </w:rPr>
              <w:t>37 997,109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7C75" w14:textId="1E4B25E9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>9</w:t>
            </w:r>
            <w:r w:rsidRPr="006A2BCD">
              <w:rPr>
                <w:rFonts w:ascii="Liberation Serif" w:hAnsi="Liberation Serif" w:cs="Times New Roman"/>
                <w:color w:val="000000"/>
              </w:rPr>
              <w:t>4 </w:t>
            </w:r>
            <w:r w:rsidR="003D3203">
              <w:rPr>
                <w:rFonts w:ascii="Liberation Serif" w:hAnsi="Liberation Serif" w:cs="Times New Roman"/>
                <w:color w:val="000000"/>
              </w:rPr>
              <w:t>24</w:t>
            </w:r>
            <w:r w:rsidRPr="006A2BCD">
              <w:rPr>
                <w:rFonts w:ascii="Liberation Serif" w:hAnsi="Liberation Serif" w:cs="Times New Roman"/>
                <w:color w:val="000000"/>
              </w:rPr>
              <w:t>7,</w:t>
            </w: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="0047483B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56559" w14:textId="2577483B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 w:rsidR="0047483B">
              <w:rPr>
                <w:rFonts w:ascii="Liberation Serif" w:hAnsi="Liberation Serif" w:cs="Times New Roman"/>
                <w:color w:val="000000"/>
              </w:rPr>
              <w:t>07 636,400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AE0729" w14:textId="1805E861" w:rsidR="003354AF" w:rsidRPr="006A2BCD" w:rsidRDefault="0047483B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</w:t>
            </w:r>
            <w:r w:rsidR="003354AF">
              <w:rPr>
                <w:rFonts w:ascii="Liberation Serif" w:hAnsi="Liberation Serif" w:cs="Times New Roman"/>
                <w:color w:val="000000"/>
              </w:rPr>
              <w:t>7 </w:t>
            </w:r>
            <w:r>
              <w:rPr>
                <w:rFonts w:ascii="Liberation Serif" w:hAnsi="Liberation Serif" w:cs="Times New Roman"/>
                <w:color w:val="000000"/>
              </w:rPr>
              <w:t>66</w:t>
            </w:r>
            <w:r w:rsidR="003354AF">
              <w:rPr>
                <w:rFonts w:ascii="Liberation Serif" w:hAnsi="Liberation Serif" w:cs="Times New Roman"/>
                <w:color w:val="000000"/>
              </w:rPr>
              <w:t>5,</w:t>
            </w:r>
            <w:r>
              <w:rPr>
                <w:rFonts w:ascii="Liberation Serif" w:hAnsi="Liberation Serif" w:cs="Times New Roman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395CC" w14:textId="6FA74C6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177 515,440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4ABA" w14:textId="306CC1F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4-13,15</w:t>
            </w:r>
          </w:p>
        </w:tc>
      </w:tr>
      <w:tr w:rsidR="003354AF" w:rsidRPr="006A2BCD" w14:paraId="7636E343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5001B" w14:textId="103FE4E8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EB0B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D9AB" w14:textId="7B2F668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3256" w14:textId="6C39A49E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F672" w14:textId="4CAE405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A327CA" w14:textId="53E812C4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3A48F2" w14:textId="0924C10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0718E0" w14:textId="1D5A57D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EE07D" w14:textId="5196675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2F1CCFFE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988F6" w14:textId="7E3D55D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685" w14:textId="43CF18E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4EE" w14:textId="5C9753FC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2332C" w14:textId="4278A47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E81D" w14:textId="1DBA40B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28529" w14:textId="0D518BB8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3B73ED" w14:textId="0C69C02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F8E8F" w14:textId="2DE8B45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77C6A" w14:textId="3551F98E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D0FD3" w:rsidRPr="006A2BCD" w14:paraId="7F00D5A1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402CF" w14:textId="121431B1" w:rsidR="003D0FD3" w:rsidRPr="006A2BCD" w:rsidRDefault="003D0FD3" w:rsidP="003D0F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C09A" w14:textId="77777777" w:rsidR="003D0FD3" w:rsidRPr="006A2BCD" w:rsidRDefault="003D0FD3" w:rsidP="003D0FD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A218" w14:textId="7CE06DE0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="008E5DDC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="008E5DDC">
              <w:rPr>
                <w:rFonts w:ascii="Liberation Serif" w:hAnsi="Liberation Serif" w:cs="Times New Roman"/>
                <w:color w:val="000000"/>
              </w:rPr>
              <w:t> </w:t>
            </w:r>
            <w:r w:rsidR="003D3203">
              <w:rPr>
                <w:rFonts w:ascii="Liberation Serif" w:hAnsi="Liberation Serif" w:cs="Times New Roman"/>
                <w:color w:val="000000"/>
              </w:rPr>
              <w:t>06</w:t>
            </w:r>
            <w:r w:rsidR="008E5DDC">
              <w:rPr>
                <w:rFonts w:ascii="Liberation Serif" w:hAnsi="Liberation Serif" w:cs="Times New Roman"/>
                <w:color w:val="000000"/>
              </w:rPr>
              <w:t>2,</w:t>
            </w:r>
            <w:r w:rsidR="003D3203">
              <w:rPr>
                <w:rFonts w:ascii="Liberation Serif" w:hAnsi="Liberation Serif" w:cs="Times New Roman"/>
                <w:color w:val="000000"/>
              </w:rPr>
              <w:t>3</w:t>
            </w:r>
            <w:r w:rsidR="008E5DDC">
              <w:rPr>
                <w:rFonts w:ascii="Liberation Serif" w:hAnsi="Liberation Serif" w:cs="Times New Roman"/>
                <w:color w:val="000000"/>
              </w:rPr>
              <w:t>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5DDD" w14:textId="5CF4249B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8E5DDC">
              <w:rPr>
                <w:rFonts w:ascii="Liberation Serif" w:hAnsi="Liberation Serif" w:cs="Times New Roman"/>
                <w:color w:val="000000"/>
              </w:rPr>
              <w:t>37 997,109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DDC0" w14:textId="173DA3C5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>9</w:t>
            </w:r>
            <w:r w:rsidRPr="006A2BCD">
              <w:rPr>
                <w:rFonts w:ascii="Liberation Serif" w:hAnsi="Liberation Serif" w:cs="Times New Roman"/>
                <w:color w:val="000000"/>
              </w:rPr>
              <w:t>4 </w:t>
            </w:r>
            <w:r w:rsidR="003D3203">
              <w:rPr>
                <w:rFonts w:ascii="Liberation Serif" w:hAnsi="Liberation Serif" w:cs="Times New Roman"/>
                <w:color w:val="000000"/>
              </w:rPr>
              <w:t>24</w:t>
            </w:r>
            <w:r w:rsidRPr="006A2BCD">
              <w:rPr>
                <w:rFonts w:ascii="Liberation Serif" w:hAnsi="Liberation Serif" w:cs="Times New Roman"/>
                <w:color w:val="000000"/>
              </w:rPr>
              <w:t>7,</w:t>
            </w:r>
            <w:r w:rsidR="003D3203">
              <w:rPr>
                <w:rFonts w:ascii="Liberation Serif" w:hAnsi="Liberation Serif" w:cs="Times New Roman"/>
                <w:color w:val="000000"/>
              </w:rPr>
              <w:t>9</w:t>
            </w:r>
            <w:r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8C8E5" w14:textId="2734376E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>07 636,400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FD13B" w14:textId="2B4E2532" w:rsidR="003D0FD3" w:rsidRPr="006A2BCD" w:rsidRDefault="003D0FD3" w:rsidP="003D0FD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97 665,500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1B2EF" w14:textId="3FBD649C" w:rsidR="003D0FD3" w:rsidRPr="006A2BCD" w:rsidRDefault="003D0FD3" w:rsidP="003D0FD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177 515,440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C38EE" w14:textId="2F6CD2DA" w:rsidR="003D0FD3" w:rsidRPr="006A2BCD" w:rsidRDefault="003D0FD3" w:rsidP="003D0FD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555B1D3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07327" w14:textId="2BC3198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8E23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AEEF" w14:textId="3DE875C9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AE9D" w14:textId="71851CF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581D2" w14:textId="11E44E29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22563" w14:textId="7E97319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712779" w14:textId="09565EA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8BA304" w14:textId="3331D46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34E2" w14:textId="799A6E6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9F5B4E5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A7C7E" w14:textId="76B671A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AD16" w14:textId="53F065EE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2</w:t>
            </w:r>
            <w:r w:rsidRPr="006A2BCD"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.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Газоснабжение МАУК «Ирбитски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й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драматический театр им. А.Н. Островского»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117D" w14:textId="00A99B26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7 </w:t>
            </w:r>
            <w:r w:rsidR="003D3203">
              <w:rPr>
                <w:rFonts w:ascii="Liberation Serif" w:hAnsi="Liberation Serif" w:cs="Times New Roman"/>
                <w:color w:val="000000"/>
              </w:rPr>
              <w:t>57</w:t>
            </w:r>
            <w:r>
              <w:rPr>
                <w:rFonts w:ascii="Liberation Serif" w:hAnsi="Liberation Serif" w:cs="Times New Roman"/>
                <w:color w:val="000000"/>
              </w:rPr>
              <w:t>6,250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AC2D9" w14:textId="5B29D24A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44,250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1E1E4" w14:textId="0D27624A" w:rsidR="003354AF" w:rsidRPr="006A2BCD" w:rsidRDefault="003D3203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14</w:t>
            </w:r>
            <w:r w:rsidR="00885193">
              <w:rPr>
                <w:rFonts w:ascii="Liberation Serif" w:hAnsi="Liberation Serif" w:cs="Times New Roman"/>
                <w:color w:val="000000"/>
              </w:rPr>
              <w:t>0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A3A03F" w14:textId="117BB002" w:rsidR="003354AF" w:rsidRPr="006A2BCD" w:rsidRDefault="00885193" w:rsidP="003354AF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7 392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78879" w14:textId="559E078B" w:rsidR="003354AF" w:rsidRPr="006A2BCD" w:rsidRDefault="003354AF" w:rsidP="003354AF">
            <w:pPr>
              <w:spacing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B6B71" w14:textId="2A9438A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58D96" w14:textId="21526FDA" w:rsidR="003354AF" w:rsidRPr="006A2BCD" w:rsidRDefault="003354AF" w:rsidP="008155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4,7</w:t>
            </w:r>
          </w:p>
        </w:tc>
      </w:tr>
      <w:tr w:rsidR="003354AF" w:rsidRPr="006A2BCD" w14:paraId="7C1180C1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E1E44" w14:textId="503232C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0141" w14:textId="473A566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D953" w14:textId="2410B87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A646A1" w14:textId="3081259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06388" w14:textId="658BD77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73877" w14:textId="40D5C04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E01D3" w14:textId="633D5727" w:rsidR="003354AF" w:rsidRPr="006A2BCD" w:rsidRDefault="003354AF" w:rsidP="003354AF">
            <w:pPr>
              <w:spacing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8D843" w14:textId="43454F5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DD6FA9" w14:textId="55013363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471A3CA8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1F22B" w14:textId="30D3284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3E39" w14:textId="753FEEC9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1269" w14:textId="419502ED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309CD" w14:textId="0C9E0FC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BFE80" w14:textId="26CFD1F5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BF463E" w14:textId="0DB6723C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6BF3F" w14:textId="2B490D30" w:rsidR="003354AF" w:rsidRPr="006A2BCD" w:rsidRDefault="003354AF" w:rsidP="003354AF">
            <w:pPr>
              <w:spacing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39E25" w14:textId="2C8BB66B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A6A524" w14:textId="06E1E16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885193" w:rsidRPr="006A2BCD" w14:paraId="243BC886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E628B" w14:textId="2FBC1A49" w:rsidR="00885193" w:rsidRPr="006A2BCD" w:rsidRDefault="00885193" w:rsidP="0088519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66AF" w14:textId="22908DD9" w:rsidR="00885193" w:rsidRPr="006A2BCD" w:rsidRDefault="00885193" w:rsidP="0088519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088A" w14:textId="4D55BF14" w:rsidR="00885193" w:rsidRPr="006A2BCD" w:rsidRDefault="00885193" w:rsidP="0088519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7 </w:t>
            </w:r>
            <w:r w:rsidR="003D3203">
              <w:rPr>
                <w:rFonts w:ascii="Liberation Serif" w:hAnsi="Liberation Serif" w:cs="Times New Roman"/>
                <w:color w:val="000000"/>
              </w:rPr>
              <w:t>57</w:t>
            </w:r>
            <w:r>
              <w:rPr>
                <w:rFonts w:ascii="Liberation Serif" w:hAnsi="Liberation Serif" w:cs="Times New Roman"/>
                <w:color w:val="000000"/>
              </w:rPr>
              <w:t>6,250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35C1E" w14:textId="019A8C25" w:rsidR="00885193" w:rsidRPr="006A2BCD" w:rsidRDefault="00885193" w:rsidP="0088519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44,250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1B766" w14:textId="50536C83" w:rsidR="00885193" w:rsidRPr="006A2BCD" w:rsidRDefault="003D3203" w:rsidP="0088519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14</w:t>
            </w:r>
            <w:r w:rsidR="00885193">
              <w:rPr>
                <w:rFonts w:ascii="Liberation Serif" w:hAnsi="Liberation Serif" w:cs="Times New Roman"/>
                <w:color w:val="000000"/>
              </w:rPr>
              <w:t>0</w:t>
            </w:r>
            <w:r w:rsidR="00885193"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5AF59" w14:textId="06402A63" w:rsidR="00885193" w:rsidRPr="006A2BCD" w:rsidRDefault="00885193" w:rsidP="00885193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7 392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4EDBB" w14:textId="67253974" w:rsidR="00885193" w:rsidRPr="006A2BCD" w:rsidRDefault="00885193" w:rsidP="00885193">
            <w:pPr>
              <w:spacing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C0F746" w14:textId="1A1A0C7B" w:rsidR="00885193" w:rsidRPr="006A2BCD" w:rsidRDefault="00885193" w:rsidP="00885193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B1830" w14:textId="745D8F64" w:rsidR="00885193" w:rsidRPr="006A2BCD" w:rsidRDefault="00885193" w:rsidP="0088519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4B4794F" w14:textId="77777777" w:rsidTr="00143548">
        <w:trPr>
          <w:gridAfter w:val="1"/>
          <w:wAfter w:w="236" w:type="dxa"/>
          <w:trHeight w:val="2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8B6BF" w14:textId="5E491FB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9547" w14:textId="4452DED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A11C" w14:textId="3A3B02EB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9F5A42" w14:textId="04EBC90B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565A77" w14:textId="648C4C0A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93B75" w14:textId="754DF971" w:rsidR="003354AF" w:rsidRPr="006A2BCD" w:rsidRDefault="003354AF" w:rsidP="003354AF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AC222" w14:textId="4B674DC6" w:rsidR="003354AF" w:rsidRPr="006A2BCD" w:rsidRDefault="003354AF" w:rsidP="003354AF">
            <w:pPr>
              <w:spacing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668E4" w14:textId="551F8A2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72EB2A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746F897A" w14:textId="77777777" w:rsidTr="00143548">
        <w:trPr>
          <w:gridAfter w:val="1"/>
          <w:wAfter w:w="236" w:type="dxa"/>
          <w:trHeight w:val="8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39876" w14:textId="3653587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22C" w14:textId="6DABF09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3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Ремонт МАУК ГО город Ирбит "Дворец культуры им. В.К. Костевича» 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0A84" w14:textId="259E595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3D33" w14:textId="1B13735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9FCD" w14:textId="4019A8C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33FE2" w14:textId="5BE3892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694B9" w14:textId="771D313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8C26E" w14:textId="42B7A41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CC2C" w14:textId="16C6B2F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6,9,15,16</w:t>
            </w:r>
          </w:p>
        </w:tc>
      </w:tr>
      <w:tr w:rsidR="003354AF" w:rsidRPr="006A2BCD" w14:paraId="7C5A1950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9F0D2" w14:textId="3676DAE0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B0E3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AD09" w14:textId="64BF34D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116D" w14:textId="6600D94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76AA" w14:textId="08387AC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B192C" w14:textId="79CB19A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71766B" w14:textId="7FA3208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4C3DC6" w14:textId="2D21A80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1997D" w14:textId="3357F484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31D011C0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A0827" w14:textId="08B79BF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DD5" w14:textId="033B7BA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4107" w14:textId="26F3016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6BB4" w14:textId="161E9CA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C124" w14:textId="4A32D73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05985" w14:textId="1B7819D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71C2F" w14:textId="6983853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4F5F6" w14:textId="7F37B9C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98B5" w14:textId="17EABC4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07814CCB" w14:textId="77777777" w:rsidTr="00143548">
        <w:trPr>
          <w:gridAfter w:val="1"/>
          <w:wAfter w:w="236" w:type="dxa"/>
          <w:trHeight w:val="34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5BCDB" w14:textId="06E63ADB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E9B0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CD64" w14:textId="137C74A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67F8" w14:textId="27F24A2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6BA2" w14:textId="39DD38B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E1E30" w14:textId="01C6FDE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8E67D" w14:textId="6A60E71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3F1F2" w14:textId="4308406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8D85E" w14:textId="279CAAD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0D55A62F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BB588" w14:textId="496C8FE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D535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1EF" w14:textId="77FCC7D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9C61" w14:textId="13136D2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0723" w14:textId="05CB1BE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191A6" w14:textId="5BFAE275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7D4F2A" w14:textId="42CE856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5788C" w14:textId="655C803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7D0F" w14:textId="6F75AEF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7F6DD43F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FF48B" w14:textId="64D9F23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5B54" w14:textId="2A60E27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4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Комплектование книжных фондов Библиотечной системы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6F65" w14:textId="77B5CA53" w:rsidR="003354AF" w:rsidRPr="006A2BCD" w:rsidRDefault="00AF3AC7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2 800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5346" w14:textId="3EAD8BE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9F9D" w14:textId="58795894" w:rsidR="003354AF" w:rsidRPr="006A2BCD" w:rsidRDefault="00AF3AC7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21530" w14:textId="366C343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3FCB3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lang w:eastAsia="ru-RU"/>
              </w:rPr>
            </w:pPr>
          </w:p>
          <w:p w14:paraId="53624BE6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00,00</w:t>
            </w:r>
          </w:p>
          <w:p w14:paraId="3FC3B365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6052E" w14:textId="7D068D78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00,00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1873C" w14:textId="47D064C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10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-13,15,16</w:t>
            </w:r>
          </w:p>
        </w:tc>
      </w:tr>
      <w:tr w:rsidR="003354AF" w:rsidRPr="006A2BCD" w14:paraId="6929CDDA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7948E" w14:textId="182E7C5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E79A" w14:textId="40375B84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B485" w14:textId="26BE9D9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2749" w14:textId="79B14E8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F49D" w14:textId="221E574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20DD64" w14:textId="010613B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D9FB33" w14:textId="612FD2D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6C45E" w14:textId="02B836C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283944" w14:textId="701A7031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069269F2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55CC3" w14:textId="4A64738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9096" w14:textId="7A72A17B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ABF9" w14:textId="104C131B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1555C" w14:textId="5185BD7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8575" w14:textId="12C1483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E0CDF1" w14:textId="1BFCD16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97AE2" w14:textId="4CFA51AE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BEBE5" w14:textId="3A1C645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958815" w14:textId="6E4144A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79AEEE3" w14:textId="77777777" w:rsidTr="00143548">
        <w:trPr>
          <w:gridAfter w:val="1"/>
          <w:wAfter w:w="236" w:type="dxa"/>
          <w:trHeight w:val="3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F97049" w14:textId="0AB04FF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57DF4" w14:textId="58F4851A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DE6E4" w14:textId="1A5A7C5C" w:rsidR="003354AF" w:rsidRPr="006A2BCD" w:rsidRDefault="00AF3AC7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2 800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6603" w14:textId="2B3695F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948DF" w14:textId="25FDAECE" w:rsidR="003354AF" w:rsidRPr="006A2BCD" w:rsidRDefault="00AF3AC7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25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8D6D4D" w14:textId="1CBC009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4013FD" w14:textId="7777777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00,00</w:t>
            </w:r>
          </w:p>
          <w:p w14:paraId="25A6F818" w14:textId="7370985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887163" w14:textId="2788E66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00,00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28D13" w14:textId="5789D255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510251E0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771A8" w14:textId="28F9903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2C99" w14:textId="5D56F6B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B914" w14:textId="6C44DE7E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29C2" w14:textId="2918713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A3C3" w14:textId="29BB7AE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530BB" w14:textId="18660346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B34F3" w14:textId="1C985FB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4B1EE6" w14:textId="1C9D77D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ED487A" w14:textId="600AD34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1D5000B9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B4CAD" w14:textId="091EC97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2ED6" w14:textId="56D360D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5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Поддержка творческой деятельности и укрепление материально-технической базы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 xml:space="preserve"> театра на условиях софинансирования из 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A51A" w14:textId="2B8602E9" w:rsidR="003354AF" w:rsidRPr="006A2BCD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</w:rPr>
              <w:lastRenderedPageBreak/>
              <w:t>2 860</w:t>
            </w:r>
            <w:r w:rsidR="00700F8E">
              <w:rPr>
                <w:rFonts w:ascii="Liberation Serif" w:hAnsi="Liberation Serif" w:cs="Times New Roman"/>
              </w:rPr>
              <w:t>,</w:t>
            </w:r>
            <w:r>
              <w:rPr>
                <w:rFonts w:ascii="Liberation Serif" w:hAnsi="Liberation Serif" w:cs="Times New Roman"/>
              </w:rPr>
              <w:t>8</w:t>
            </w:r>
            <w:r w:rsidR="00700F8E">
              <w:rPr>
                <w:rFonts w:ascii="Liberation Serif" w:hAnsi="Liberation Serif" w:cs="Times New Roman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C82F" w14:textId="2C4251B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</w:rPr>
              <w:t>924,900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A8F0" w14:textId="7195A4DF" w:rsidR="003354AF" w:rsidRPr="006A2BCD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</w:rPr>
              <w:t>1 935,900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A1CE50" w14:textId="0B6C932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4A5B6" w14:textId="5F57069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5F800" w14:textId="28A5394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823BE" w14:textId="7E03799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4,7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>,15</w:t>
            </w:r>
          </w:p>
        </w:tc>
      </w:tr>
      <w:tr w:rsidR="003354AF" w:rsidRPr="006A2BCD" w14:paraId="11C03D05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16132" w14:textId="070AFB34" w:rsidR="003354AF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95FB" w14:textId="12B1173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775A" w14:textId="2ED5430C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A83D" w14:textId="4679EC90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E0ACC" w14:textId="4E753BE9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0F765" w14:textId="02882D3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FBBE0" w14:textId="3D3A789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276694" w14:textId="0730C66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70C50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3354AF" w:rsidRPr="006A2BCD" w14:paraId="1797EA61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F624A" w14:textId="4B53B65B" w:rsidR="003354AF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7284" w14:textId="7538E2F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36A7" w14:textId="2E7AE6BC" w:rsidR="003354AF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2 288,600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7286" w14:textId="1415AA8B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739,9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2798" w14:textId="61EEA572" w:rsidR="003354AF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1 548</w:t>
            </w:r>
            <w:r w:rsidR="00700F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</w:t>
            </w:r>
            <w:r w:rsidR="00700F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66AC70" w14:textId="5F4A071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F223B3" w14:textId="35FF3B1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5049CA" w14:textId="1B8A1E7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BBA54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3354AF" w:rsidRPr="006A2BCD" w14:paraId="7ABFB05A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C9BC0" w14:textId="6587B14D" w:rsidR="003354AF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EFB6" w14:textId="1CBECD63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0696" w14:textId="010C1B5E" w:rsidR="003354AF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572,2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 xml:space="preserve">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90CC" w14:textId="4B152CFA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185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8F98" w14:textId="315933B2" w:rsidR="003354AF" w:rsidRDefault="003D3203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color w:val="000000"/>
              </w:rPr>
              <w:t>387,200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17783" w14:textId="08953A1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A2A665" w14:textId="5FE28CF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D6474F" w14:textId="1146252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A7AA4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3354AF" w:rsidRPr="006A2BCD" w14:paraId="6551C78B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26326" w14:textId="21A9B48F" w:rsidR="003354AF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5EAD" w14:textId="4B0B87E8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03B1" w14:textId="1469A11B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5660F" w14:textId="335649C6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0F3C" w14:textId="1058F6EA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2A5D12" w14:textId="40053B8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14113" w14:textId="23C8D58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A3EF5" w14:textId="6AB453B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E1AAA" w14:textId="7777777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3354AF" w:rsidRPr="006A2BCD" w14:paraId="373C72C1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FE1E6" w14:textId="0680A6C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0E19" w14:textId="7C4A8C1B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6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Проведение гастрольной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8AE1" w14:textId="19E03035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BC39C" w14:textId="48A61A93" w:rsidR="003354AF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2AC2" w14:textId="27565185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154AE" w14:textId="12F0C1D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A68E2" w14:textId="4424172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67F7E" w14:textId="3798DCD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5D2FF" w14:textId="375D577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>7</w:t>
            </w:r>
          </w:p>
        </w:tc>
      </w:tr>
      <w:tr w:rsidR="003354AF" w:rsidRPr="006A2BCD" w14:paraId="123293C7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7D5AF" w14:textId="108A9EB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7F47" w14:textId="3F3C45C0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A56E" w14:textId="064C9A6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303F" w14:textId="43CC88C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BF13" w14:textId="18A93EC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0FBBE" w14:textId="2FDAEA8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467892" w14:textId="7C6435C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C5CFE" w14:textId="2B6EF87E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861F4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3608F2A5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0850F" w14:textId="30F7D9CD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5469" w14:textId="6664933A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1051" w14:textId="391F114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DAE6" w14:textId="77E75B0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A3EA" w14:textId="019B6A1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89133D" w14:textId="4241D2B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B3CCB8" w14:textId="723C9E1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C1AC93" w14:textId="1A89390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065573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557039AE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4AE5F" w14:textId="2F6B68F6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1CA" w14:textId="1D5DEB1C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33D5" w14:textId="371146A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16B9" w14:textId="2CD1027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6E5A" w14:textId="69592C4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E666E9" w14:textId="1D03B85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06DEEC" w14:textId="32C2DB2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A2DB41" w14:textId="785F792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C20615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52E64CD8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525F4" w14:textId="46A676E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EDFD" w14:textId="01B7E0A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CF69" w14:textId="063145F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DA71" w14:textId="2B553D5E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FF17" w14:textId="0020119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92C743" w14:textId="694E846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F307C5" w14:textId="043A901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7DCD69" w14:textId="55B6AE0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3DFB81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007B0B63" w14:textId="77777777" w:rsidTr="00143548">
        <w:trPr>
          <w:gridAfter w:val="1"/>
          <w:wAfter w:w="236" w:type="dxa"/>
          <w:trHeight w:val="283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08CD0" w14:textId="7B2BD447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E3FE" w14:textId="162DDF02" w:rsidR="003354AF" w:rsidRPr="004A1B42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highlight w:val="yellow"/>
                <w:lang w:eastAsia="ru-RU"/>
              </w:rPr>
            </w:pPr>
            <w:r w:rsidRPr="00700F8E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7. </w:t>
            </w:r>
            <w:r w:rsidRPr="00700F8E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Информатизация муниципальных библиотек, приобретение компьютерного оборудования и лицензионного программного обеспечения, подключение муниципальных библиотек к информационно-телекоммуникационной сети "Интернет" и развитие системы библиотечного дела с учетом задачи расширения информационных технологий и оцифровки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4098" w14:textId="6A61AAD2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DF57" w14:textId="4472F30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C81A" w14:textId="213BD6A1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04977" w14:textId="5E8CDA8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F20A9" w14:textId="2A3629CB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4E9B4" w14:textId="0A9B4D35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  <w:r w:rsidR="003354A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69766" w14:textId="5C9C2452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10,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11</w:t>
            </w:r>
          </w:p>
        </w:tc>
      </w:tr>
      <w:tr w:rsidR="003354AF" w:rsidRPr="006A2BCD" w14:paraId="183C1104" w14:textId="77777777" w:rsidTr="00143548">
        <w:trPr>
          <w:gridAfter w:val="1"/>
          <w:wAfter w:w="236" w:type="dxa"/>
          <w:trHeight w:val="3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BA914" w14:textId="5B7BA49F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3317" w14:textId="09BBE4B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ED67E" w14:textId="0A239658" w:rsidR="003354AF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77125" w14:textId="736A071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C7C53" w14:textId="21836053" w:rsidR="003354AF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BA347F" w14:textId="1DF1D87B" w:rsidR="003354AF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7CDCC2" w14:textId="4C897FE7" w:rsidR="003354AF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2DB241" w14:textId="619643FC" w:rsidR="003354AF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C2ECC" w14:textId="5CBB06E4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</w:p>
        </w:tc>
      </w:tr>
      <w:tr w:rsidR="003354AF" w:rsidRPr="006A2BCD" w14:paraId="6D53C652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1639F" w14:textId="4514F42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7838F" w14:textId="13731B3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ED2A7" w14:textId="72DBDBE1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41202" w14:textId="4FBDF09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39931" w14:textId="031B9E0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C8A4B2" w14:textId="3E017CCD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632DD5" w14:textId="3A277913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E2373E" w14:textId="599BCA2F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6E30D3" w14:textId="445FF426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42E77CF8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93A61" w14:textId="4FE6AF5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6BDC" w14:textId="1F433A2D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C1D8" w14:textId="3FE335FF" w:rsidR="003354AF" w:rsidRPr="006A2BCD" w:rsidRDefault="00700F8E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="003354AF"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5D1A" w14:textId="1A94405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07BEC" w14:textId="2EF6AEC5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DEDF87" w14:textId="147D3FE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32333A" w14:textId="2C551404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E43B91" w14:textId="02EDAE5E" w:rsidR="003354AF" w:rsidRPr="006A2BCD" w:rsidRDefault="00700F8E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E217D" w14:textId="66CAA998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29EF4E4E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57BD0" w14:textId="5FE27C04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81C0" w14:textId="4BAAB8A3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D7C84" w14:textId="41C3901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E9EA8" w14:textId="549BDCD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9708C" w14:textId="6400EB5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7F5259" w14:textId="3B086E9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86EF9C" w14:textId="7065B14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304E6" w14:textId="3A658799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FF9B23" w14:textId="7C1C8506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3354AF" w:rsidRPr="006A2BCD" w14:paraId="4623D3B8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7DF90" w14:textId="56BF95A7" w:rsidR="003354AF" w:rsidRDefault="00FE21B8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5846" w14:textId="06F0D48F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Информатизация муниципальных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музеев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 том числе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приобретение компьютерного оборудования и лицензионного программного обеспечения, подключение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музеев к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сети "Интернет"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61C6" w14:textId="1F0BAC51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448,125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DBCC" w14:textId="5A954643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6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E61E" w14:textId="634D719E" w:rsidR="003354AF" w:rsidRPr="006A2BCD" w:rsidRDefault="00700F8E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88,125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AF1E7" w14:textId="49B095FC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EFF0F" w14:textId="626D44EA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BE1FA" w14:textId="492CE709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100,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913A7" w14:textId="7F7DDF7E" w:rsidR="003354AF" w:rsidRPr="006A2BCD" w:rsidRDefault="003354AF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5</w:t>
            </w:r>
          </w:p>
        </w:tc>
      </w:tr>
      <w:tr w:rsidR="003354AF" w:rsidRPr="006A2BCD" w14:paraId="7B2D4CD0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FDB300" w14:textId="746132DB" w:rsidR="003354AF" w:rsidRDefault="00FE21B8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C68A" w14:textId="4A158392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5772C" w14:textId="36654FA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9A10F" w14:textId="67ACBA4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4A0A2" w14:textId="68738AD0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A314B6" w14:textId="33A136EA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5E43E3" w14:textId="4AC47152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5F3708" w14:textId="6D3C271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CEEB7F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3354AF" w:rsidRPr="006A2BCD" w14:paraId="38480C5D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6D947" w14:textId="358596D1" w:rsidR="003354AF" w:rsidRDefault="00FE21B8" w:rsidP="003354A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69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A3DF3" w14:textId="37B55296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8639" w14:textId="784ED839" w:rsidR="003354AF" w:rsidRPr="006A2BCD" w:rsidRDefault="00700F8E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118,500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4DE65" w14:textId="56DCC90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4B08A" w14:textId="3C0252A6" w:rsidR="003354AF" w:rsidRPr="006A2BCD" w:rsidRDefault="00700F8E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</w:t>
            </w:r>
            <w:r w:rsidR="003354AF"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1594E5" w14:textId="38CA5537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FDEB35" w14:textId="4533FB98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353E2C" w14:textId="7647BD2C" w:rsidR="003354AF" w:rsidRPr="006A2BCD" w:rsidRDefault="003354AF" w:rsidP="003354AF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F09CE" w14:textId="77777777" w:rsidR="003354AF" w:rsidRPr="006A2BCD" w:rsidRDefault="003354AF" w:rsidP="003354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0C3CE127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12444" w14:textId="150B1A7A" w:rsidR="00FE21B8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2762" w14:textId="393141B6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BCE8" w14:textId="486056D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329,625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3F61B" w14:textId="3DA2002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12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643F" w14:textId="7777EB7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17,625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370B7" w14:textId="4426124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4826A6" w14:textId="668CB3C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FF9196" w14:textId="2E61045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0F4D2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1E9E77A6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EC816" w14:textId="2ED4030C" w:rsidR="00FE21B8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BB07" w14:textId="09AF911F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9B683" w14:textId="2F5EFD0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B978D" w14:textId="6A1E845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205DE" w14:textId="2FC79BF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7E30D" w14:textId="17B6A8C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BE358E" w14:textId="5575723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9352A" w14:textId="15AABFD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98F61" w14:textId="528E15C9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0EFE8077" w14:textId="77777777" w:rsidTr="00143548">
        <w:trPr>
          <w:gridAfter w:val="1"/>
          <w:wAfter w:w="236" w:type="dxa"/>
          <w:trHeight w:val="13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558EE" w14:textId="217C18F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854C" w14:textId="31FE5597" w:rsidR="00FE21B8" w:rsidRPr="00B55F3F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B55F3F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9.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Выполнение работ по сохранению объекта культурного наследия регионального значения «Здание драматического театра им. А.Н. Островского», всего, в том числе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5821" w14:textId="6FFA6C00" w:rsidR="00FE21B8" w:rsidRPr="006A2BCD" w:rsidRDefault="003D3203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65 382,448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A137" w14:textId="650E1156" w:rsidR="00FE21B8" w:rsidRPr="006A2BCD" w:rsidRDefault="005B6190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28 629,300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6970" w14:textId="47AC076F" w:rsidR="00FE21B8" w:rsidRPr="006A2BCD" w:rsidRDefault="003D3203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36 753,148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2B8D7" w14:textId="330B11F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0,000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9F10F" w14:textId="1764B1B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3A146" w14:textId="161F5B7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43192" w14:textId="23534D4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4,7</w:t>
            </w:r>
          </w:p>
        </w:tc>
      </w:tr>
      <w:tr w:rsidR="00FE21B8" w:rsidRPr="006A2BCD" w14:paraId="79C02D83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30136" w14:textId="07506D4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665C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A6EC" w14:textId="0930113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7ADC" w14:textId="11C198F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1C92" w14:textId="297CF14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3CDED" w14:textId="6C75AB4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E27B" w14:textId="33781C6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B84CC" w14:textId="7218A9D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327A" w14:textId="069EC656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537924F0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EE776" w14:textId="32498ED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70DC" w14:textId="52C987B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7D57" w14:textId="3E180A3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4F25" w14:textId="7448B36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FE6E" w14:textId="1686CD8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2A071" w14:textId="25E2A92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1121" w14:textId="4C79685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8A033B" w14:textId="3737EB5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4DB2D" w14:textId="64923862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07953970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AF1FD" w14:textId="639C03E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58D8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1974" w14:textId="06EBDDD2" w:rsidR="00FE21B8" w:rsidRPr="006A2BCD" w:rsidRDefault="003D3203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65 382,448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5FD1" w14:textId="593FE055" w:rsidR="00FE21B8" w:rsidRPr="006A2BCD" w:rsidRDefault="005B6190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28 629,300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A53F" w14:textId="65A207B5" w:rsidR="00FE21B8" w:rsidRPr="006A2BCD" w:rsidRDefault="003D3203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36 753,148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0574C" w14:textId="530A245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0,000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1F0BA" w14:textId="656E990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28849" w14:textId="1CB699D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24A9C" w14:textId="41AAE366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4607B983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92D59" w14:textId="18570BF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5086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106F" w14:textId="11ECE4E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1E28" w14:textId="0A427CF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C856" w14:textId="2F54130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D62FD" w14:textId="5378FF0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B2BEC" w14:textId="412797D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53E5F" w14:textId="324BC34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ED755" w14:textId="3493364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1E26DF54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8D391" w14:textId="0143AE7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11C8" w14:textId="6C2713FD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1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F0A8" w14:textId="668AEDD1" w:rsidR="00FE21B8" w:rsidRPr="006A2BCD" w:rsidRDefault="003D3203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3702,600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566B" w14:textId="0F14782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043C" w14:textId="44239692" w:rsidR="00FE21B8" w:rsidRPr="006A2BCD" w:rsidRDefault="003D3203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3 372,6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B68EF" w14:textId="54C1E7A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56B52" w14:textId="01C3D55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B48D12" w14:textId="7DE3BC5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330,0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4950D" w14:textId="2FB2B01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/>
                <w:lang w:eastAsia="ru-RU"/>
              </w:rPr>
              <w:t>5</w:t>
            </w:r>
          </w:p>
        </w:tc>
      </w:tr>
      <w:tr w:rsidR="00FE21B8" w:rsidRPr="006A2BCD" w14:paraId="234C8A77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A44F4" w14:textId="3DD38A7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78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399B" w14:textId="751AE41B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2B78A" w14:textId="23ADDA0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806DE" w14:textId="5F91AF2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C5567" w14:textId="72FA6ED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1539B1" w14:textId="0C7B4D5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531D01" w14:textId="715268E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CAA2C" w14:textId="018F5A8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928BB" w14:textId="738FF8F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0B411980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E805D" w14:textId="215D772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79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334C" w14:textId="6C93EAC5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B757" w14:textId="72BA8B63" w:rsidR="00FE21B8" w:rsidRPr="006A2BCD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 xml:space="preserve">3 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>,</w:t>
            </w:r>
            <w:r>
              <w:rPr>
                <w:rFonts w:ascii="Liberation Serif" w:hAnsi="Liberation Serif" w:cs="Times New Roman"/>
                <w:color w:val="000000"/>
              </w:rPr>
              <w:t>3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3815" w14:textId="52356CF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4F4C" w14:textId="3F7AE93D" w:rsidR="00FE21B8" w:rsidRPr="006A2BCD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3 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35,300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4165C" w14:textId="7C86827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ABC16" w14:textId="4F474AE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0B656" w14:textId="7D111A3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1FE280" w14:textId="1427A6D2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16B5277A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AD5F0" w14:textId="28FEB07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E18C6" w14:textId="50377D10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53CC" w14:textId="5733F81A" w:rsidR="00FE21B8" w:rsidRPr="006A2BCD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667,300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A5AF" w14:textId="38B5A5A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E5B2" w14:textId="487D0AE3" w:rsidR="00FE21B8" w:rsidRPr="006A2BCD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337,300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89D33" w14:textId="28B5C8B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3AEED" w14:textId="60E1699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981D1" w14:textId="487CE87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330,0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62564" w14:textId="40633678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370B8AA3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D4B24" w14:textId="716C2ED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A601" w14:textId="392D7AB4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4CDB" w14:textId="20C90E7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34E4" w14:textId="5C3C416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E5AB" w14:textId="0EA6987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EBEF8" w14:textId="2832D01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70EE82" w14:textId="4066B0B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0688B" w14:textId="3E954D1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077B22" w14:textId="00BA6C0E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2AFF4E5A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7DE54" w14:textId="77AC378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1275" w14:textId="63000C1B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1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1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bCs/>
                <w:color w:val="000000"/>
                <w:lang w:eastAsia="ru-RU"/>
              </w:rPr>
              <w:t>Обеспечение осуществления оплаты труда работников муниципальных учреждений культуры с учетом, установленных указами Президента Российской Федерации показателей соотношения заработной платы для данной категории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F974" w14:textId="2E104F2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12 642,929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C728" w14:textId="2E8D74A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12 642,929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3893" w14:textId="3B79B80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F4096" w14:textId="4796582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8D8485" w14:textId="6DBFFDE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1CDD8" w14:textId="797C297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27DC2" w14:textId="2B4F63A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15</w:t>
            </w:r>
          </w:p>
        </w:tc>
      </w:tr>
      <w:tr w:rsidR="00FE21B8" w:rsidRPr="006A2BCD" w14:paraId="3FF93837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FBCFC" w14:textId="5E8D669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EE7B" w14:textId="1FAF5BD5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C3D7" w14:textId="2562C38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032B" w14:textId="58F336D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7065" w14:textId="058C473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6C28E" w14:textId="7195437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2C90F" w14:textId="064A7D2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80784" w14:textId="72AF44B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4F5DE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4BF79AAF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823AF" w14:textId="705B4CD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9A16" w14:textId="5AB4685C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0999" w14:textId="0EE6C89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12 6</w:t>
            </w:r>
            <w:r w:rsidRPr="006A2BCD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FC1F" w14:textId="2BCEB92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12 6</w:t>
            </w:r>
            <w:r w:rsidRPr="006A2BCD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28FF" w14:textId="7DDEE9C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FA2AA" w14:textId="6BBB95D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0407A" w14:textId="1670406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2677AB" w14:textId="6B64A86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98B74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1DE2BB50" w14:textId="77777777" w:rsidTr="00143548">
        <w:trPr>
          <w:gridAfter w:val="1"/>
          <w:wAfter w:w="236" w:type="dxa"/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21E50" w14:textId="5E76188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96D6" w14:textId="0F9C8B13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7D49" w14:textId="3957C60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37,929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48CA" w14:textId="245F251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37,929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3D2F" w14:textId="66358D5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7F8B5" w14:textId="2F7CA0F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D2048" w14:textId="5B390E4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9C2C8B" w14:textId="36E6C4F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65A7C9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475ABB6E" w14:textId="77777777" w:rsidTr="00143548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2B263" w14:textId="0EDB63C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5947" w14:textId="4E1F1085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E66A" w14:textId="18C9A18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4074" w14:textId="0A46580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9B12" w14:textId="47AC409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2082F" w14:textId="36379DB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0DCA7" w14:textId="0EAAC87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DA399" w14:textId="48D9DD5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9EF83" w14:textId="0740B12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14:paraId="073640A5" w14:textId="014BE843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6E75214D" w14:textId="77777777" w:rsidTr="00143548">
        <w:trPr>
          <w:gridAfter w:val="1"/>
          <w:wAfter w:w="236" w:type="dxa"/>
          <w:trHeight w:val="2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3F1A9" w14:textId="22A7996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ABDD5" w14:textId="285BAC5D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 xml:space="preserve">Мероприятие 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>12</w:t>
            </w: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.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 xml:space="preserve"> </w:t>
            </w:r>
            <w:r w:rsidRPr="006A2BCD">
              <w:rPr>
                <w:rFonts w:ascii="Liberation Serif" w:hAnsi="Liberation Serif" w:cs="Times New Roman"/>
                <w:color w:val="000000"/>
              </w:rPr>
              <w:t>Модернизация библиотек в части комплектования книжных фондов</w:t>
            </w:r>
            <w:r>
              <w:rPr>
                <w:rFonts w:ascii="Liberation Serif" w:hAnsi="Liberation Serif" w:cs="Times New Roman"/>
                <w:color w:val="000000"/>
              </w:rPr>
              <w:t xml:space="preserve"> на условиях софинансирования 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5B44" w14:textId="4DE3F394" w:rsidR="00FE21B8" w:rsidRDefault="003D3203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305,000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ECBC" w14:textId="01B83BF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C882" w14:textId="287283B0" w:rsidR="00FE21B8" w:rsidRPr="006A2BCD" w:rsidRDefault="003D3203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CEDC8" w14:textId="4091062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AE13B" w14:textId="74787F6E" w:rsidR="00FE21B8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F6A86" w14:textId="7DAFAA17" w:rsidR="00FE21B8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68B92" w14:textId="5D5D891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10,11</w:t>
            </w:r>
          </w:p>
        </w:tc>
      </w:tr>
      <w:tr w:rsidR="00FE21B8" w:rsidRPr="006A2BCD" w14:paraId="41745140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5F6BF" w14:textId="1E476CD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88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AE16" w14:textId="686011C3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84BF" w14:textId="489655B5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4584" w14:textId="4A62E1D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A048" w14:textId="4E7F9E5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BE75D" w14:textId="10EA859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7A257" w14:textId="1014A43E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CBCF5B" w14:textId="02ED8797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E912D" w14:textId="6D774DA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3381AD92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CB4EF" w14:textId="362CBE9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2E81" w14:textId="2810D179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A78" w14:textId="51E5F350" w:rsidR="00FE21B8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16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5DF6" w14:textId="4426E89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5AF8" w14:textId="7DB42158" w:rsidR="00FE21B8" w:rsidRPr="006A2BCD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8A334" w14:textId="7932733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9C3D4" w14:textId="1F7B60BF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A6FDC" w14:textId="5B3B4FC9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22E94" w14:textId="0D70A80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12E7818B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2BEE4" w14:textId="032581B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90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20186" w14:textId="35EB4F3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6391" w14:textId="276F22B0" w:rsidR="00FE21B8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145,000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B57A" w14:textId="6DC47C8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D047" w14:textId="4000728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="003D3203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,</w:t>
            </w:r>
            <w:r w:rsidR="003D3203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60E29" w14:textId="08E2DA6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9F09E" w14:textId="42EBFD05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0C04E" w14:textId="79DCC6DA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0E412F" w14:textId="7BE2B21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27465335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5BCE8" w14:textId="729040C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91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0BFC" w14:textId="42D722DA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BE8E" w14:textId="5260E0D5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18AB" w14:textId="699E2AD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0BC0" w14:textId="73DE3D5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A7DFF" w14:textId="2FE323A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7070C8" w14:textId="37DB34E7" w:rsidR="00FE21B8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39DFE" w14:textId="6F895217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1047F" w14:textId="021F23D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47C1758D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91021" w14:textId="313B618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BE5F" w14:textId="4B7960A2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Мероприятие 1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>3</w:t>
            </w: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.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 xml:space="preserve"> </w:t>
            </w:r>
            <w:r w:rsidRPr="006A2BCD">
              <w:rPr>
                <w:rFonts w:ascii="Liberation Serif" w:hAnsi="Liberation Serif" w:cs="Times New Roman"/>
                <w:color w:val="000000"/>
              </w:rPr>
              <w:t>Выполнение работ по сохранению объектов культурного наследия "Бывший дом купца Зязина", Бывшая лавка купца Зязина" с современным пристроем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0A12" w14:textId="4307D178" w:rsidR="00FE21B8" w:rsidRPr="006A2BCD" w:rsidRDefault="003D3203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7 </w:t>
            </w:r>
            <w:r w:rsidR="005B6190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63,910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19EC" w14:textId="448550D7" w:rsidR="00FE21B8" w:rsidRPr="006A2BCD" w:rsidRDefault="005B6190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0,000</w:t>
            </w:r>
            <w:r w:rsidR="00FE21B8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5437" w14:textId="7BE873F9" w:rsidR="00FE21B8" w:rsidRPr="006A2BCD" w:rsidRDefault="003D3203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 xml:space="preserve">7 </w:t>
            </w:r>
            <w:r w:rsidR="00FE21B8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63</w:t>
            </w:r>
            <w:r w:rsidR="00FE21B8">
              <w:rPr>
                <w:rFonts w:ascii="Liberation Serif" w:hAnsi="Liberation Serif" w:cs="Times New Roman"/>
                <w:color w:val="000000"/>
              </w:rPr>
              <w:t>,</w:t>
            </w:r>
            <w:r>
              <w:rPr>
                <w:rFonts w:ascii="Liberation Serif" w:hAnsi="Liberation Serif" w:cs="Times New Roman"/>
                <w:color w:val="000000"/>
              </w:rPr>
              <w:t>91</w:t>
            </w:r>
            <w:r w:rsidR="00FE21B8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5A7E2" w14:textId="0D7992F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0798AC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14:paraId="264C99A4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14:paraId="47C66424" w14:textId="63AEEBF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C8728" w14:textId="489E3B5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9C75A" w14:textId="79575AA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/>
                <w:lang w:eastAsia="ru-RU"/>
              </w:rPr>
              <w:t>10- 13,15,16</w:t>
            </w:r>
          </w:p>
        </w:tc>
      </w:tr>
      <w:tr w:rsidR="00FE21B8" w:rsidRPr="006A2BCD" w14:paraId="1B13D871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4690B" w14:textId="6144143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E9CE5" w14:textId="273EE2DD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C520" w14:textId="3291F25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1E7D" w14:textId="240B5E2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6E4A" w14:textId="6327065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91CE4C" w14:textId="6B2BC04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A4030A" w14:textId="087B465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1570C5" w14:textId="7C476C5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4231D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0A681EB6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53156" w14:textId="0592EEB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94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28789" w14:textId="2CB5723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5DB2" w14:textId="5FD38CA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6815" w14:textId="51C8A03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AF1D" w14:textId="18B72FE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B8E24C" w14:textId="46B492A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CE53B3" w14:textId="186B925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6DEEEA" w14:textId="71DA2D3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36EA1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5B6190" w:rsidRPr="006A2BCD" w14:paraId="62DC1B2F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EBB1A" w14:textId="43F6C114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CB840" w14:textId="5A05320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46FD" w14:textId="28E03AC2" w:rsidR="005B6190" w:rsidRPr="006A2BCD" w:rsidRDefault="003D3203" w:rsidP="005B6190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 xml:space="preserve">7 </w:t>
            </w:r>
            <w:r w:rsidR="005B6190" w:rsidRPr="006A2BCD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63</w:t>
            </w:r>
            <w:r w:rsidR="005B6190" w:rsidRPr="006A2BCD">
              <w:rPr>
                <w:rFonts w:ascii="Liberation Serif" w:hAnsi="Liberation Serif" w:cs="Times New Roman"/>
                <w:color w:val="000000"/>
              </w:rPr>
              <w:t>,</w:t>
            </w:r>
            <w:r>
              <w:rPr>
                <w:rFonts w:ascii="Liberation Serif" w:hAnsi="Liberation Serif" w:cs="Times New Roman"/>
                <w:color w:val="000000"/>
              </w:rPr>
              <w:t>910</w:t>
            </w:r>
            <w:r w:rsidR="005B6190"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4CA7" w14:textId="188E6F6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55FE" w14:textId="7A9CFFF6" w:rsidR="005B6190" w:rsidRPr="006A2BCD" w:rsidRDefault="003D3203" w:rsidP="005B6190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 xml:space="preserve">7 </w:t>
            </w:r>
            <w:r w:rsidR="005B6190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63</w:t>
            </w:r>
            <w:r w:rsidR="005B6190">
              <w:rPr>
                <w:rFonts w:ascii="Liberation Serif" w:hAnsi="Liberation Serif" w:cs="Times New Roman"/>
                <w:color w:val="000000"/>
              </w:rPr>
              <w:t>,</w:t>
            </w:r>
            <w:r>
              <w:rPr>
                <w:rFonts w:ascii="Liberation Serif" w:hAnsi="Liberation Serif" w:cs="Times New Roman"/>
                <w:color w:val="000000"/>
              </w:rPr>
              <w:t>91</w:t>
            </w:r>
            <w:r w:rsidR="005B6190">
              <w:rPr>
                <w:rFonts w:ascii="Liberation Serif" w:hAnsi="Liberation Serif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DDB5F" w14:textId="5335392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75AD24" w14:textId="3BDD7331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8031EB" w14:textId="3998EE3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07D751" w14:textId="7777777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6ACC3557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8D7AE" w14:textId="4F521D5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96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366F" w14:textId="3AF7EF3A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FC7E" w14:textId="54A15AD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4225" w14:textId="4D26AA9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4D25" w14:textId="5F6C584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F07E1F" w14:textId="5A8440D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36ADD" w14:textId="1EB83AC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C78702" w14:textId="1CB44A8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3590D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32AAABAA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B92C4" w14:textId="785B0D0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A162A" w14:textId="7C74E4BE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Мероприятие 1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>4</w:t>
            </w:r>
            <w:r w:rsidRPr="006A2BCD">
              <w:rPr>
                <w:rFonts w:ascii="Liberation Serif" w:hAnsi="Liberation Serif" w:cs="Times New Roman"/>
                <w:b/>
                <w:bCs/>
                <w:color w:val="000000"/>
              </w:rPr>
              <w:t>.</w:t>
            </w:r>
            <w:r>
              <w:rPr>
                <w:rFonts w:ascii="Liberation Serif" w:hAnsi="Liberation Serif" w:cs="Times New Roman"/>
                <w:b/>
                <w:bCs/>
                <w:color w:val="000000"/>
              </w:rPr>
              <w:t xml:space="preserve"> 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Выполнение работ по сохранению объекта культурного наследия регионального значения </w:t>
            </w:r>
            <w:r>
              <w:rPr>
                <w:rFonts w:ascii="Liberation Serif" w:hAnsi="Liberation Serif" w:cs="Times New Roman"/>
                <w:color w:val="000000"/>
              </w:rPr>
              <w:t>«</w:t>
            </w:r>
            <w:r w:rsidRPr="006A2BCD">
              <w:rPr>
                <w:rFonts w:ascii="Liberation Serif" w:hAnsi="Liberation Serif" w:cs="Times New Roman"/>
                <w:color w:val="000000"/>
              </w:rPr>
              <w:t>Здание, в котором размещался Ирбитский уездный исполком Советов рабочих, крестьянских и солдатских депутатов</w:t>
            </w:r>
            <w:r>
              <w:rPr>
                <w:rFonts w:ascii="Liberation Serif" w:hAnsi="Liberation Serif" w:cs="Times New Roman"/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FC22" w14:textId="7ACD6E89" w:rsidR="00FE21B8" w:rsidRPr="006A2BCD" w:rsidRDefault="003D3203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="00B76EFD">
              <w:rPr>
                <w:rFonts w:ascii="Liberation Serif" w:hAnsi="Liberation Serif" w:cs="Times New Roman"/>
                <w:color w:val="000000"/>
              </w:rPr>
              <w:t>9</w:t>
            </w:r>
            <w:r>
              <w:rPr>
                <w:rFonts w:ascii="Liberation Serif" w:hAnsi="Liberation Serif" w:cs="Times New Roman"/>
                <w:color w:val="000000"/>
              </w:rPr>
              <w:t> 012,942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8B01" w14:textId="460E2EE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2 970,000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7981" w14:textId="2DD91BE0" w:rsidR="00FE21B8" w:rsidRPr="006A2BCD" w:rsidRDefault="003D3203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56 042,942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C4965" w14:textId="207BDD4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86129" w14:textId="4E9C4E9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447F3" w14:textId="5D80DD9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8F7E4" w14:textId="33C2A9A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/>
                <w:lang w:eastAsia="ru-RU"/>
              </w:rPr>
              <w:t>5,15</w:t>
            </w:r>
          </w:p>
        </w:tc>
      </w:tr>
      <w:tr w:rsidR="00FE21B8" w:rsidRPr="006A2BCD" w14:paraId="37468BBF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CD1F3" w14:textId="4612269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98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EFEEA" w14:textId="4DF3286F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3438" w14:textId="0463101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20AF" w14:textId="676C9C5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B955" w14:textId="4CB7987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3AD0F7" w14:textId="3A60F0A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F5A77" w14:textId="33FD5EA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EE4CB1" w14:textId="1A25360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0E463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621D35B6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1D0DD" w14:textId="7CFF22A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99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69C21" w14:textId="4E267D3A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82C5" w14:textId="3214E1A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57ECF" w14:textId="66208CB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8A5E" w14:textId="09C24CC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2EF058" w14:textId="7E08260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742A6" w14:textId="19A82CD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54C813" w14:textId="63CE156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8C5EC9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152229F4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1096C" w14:textId="490BC7F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6C6B" w14:textId="741787E0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2C34" w14:textId="148A5235" w:rsidR="00FE21B8" w:rsidRPr="006A2BCD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="00B76EFD">
              <w:rPr>
                <w:rFonts w:ascii="Liberation Serif" w:hAnsi="Liberation Serif" w:cs="Times New Roman"/>
                <w:color w:val="000000"/>
              </w:rPr>
              <w:t>9</w:t>
            </w:r>
            <w:r>
              <w:rPr>
                <w:rFonts w:ascii="Liberation Serif" w:hAnsi="Liberation Serif" w:cs="Times New Roman"/>
                <w:color w:val="000000"/>
              </w:rPr>
              <w:t> 012,942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6682" w14:textId="7534DAE2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2 970,000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7C18" w14:textId="77C7DA01" w:rsidR="00FE21B8" w:rsidRPr="006A2BCD" w:rsidRDefault="003D3203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 xml:space="preserve">56 </w:t>
            </w:r>
            <w:r w:rsidR="00FE21B8">
              <w:rPr>
                <w:rFonts w:ascii="Liberation Serif" w:hAnsi="Liberation Serif" w:cs="Times New Roman"/>
                <w:color w:val="000000"/>
              </w:rPr>
              <w:t>0</w:t>
            </w:r>
            <w:r>
              <w:rPr>
                <w:rFonts w:ascii="Liberation Serif" w:hAnsi="Liberation Serif" w:cs="Times New Roman"/>
                <w:color w:val="000000"/>
              </w:rPr>
              <w:t>42</w:t>
            </w:r>
            <w:r w:rsidR="00FE21B8">
              <w:rPr>
                <w:rFonts w:ascii="Liberation Serif" w:hAnsi="Liberation Serif" w:cs="Times New Roman"/>
                <w:color w:val="000000"/>
              </w:rPr>
              <w:t>,</w:t>
            </w:r>
            <w:r>
              <w:rPr>
                <w:rFonts w:ascii="Liberation Serif" w:hAnsi="Liberation Serif" w:cs="Times New Roman"/>
                <w:color w:val="000000"/>
              </w:rPr>
              <w:t>942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35751D" w14:textId="0FB0EAF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AD5EB" w14:textId="1133742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4D5FED" w14:textId="7DFBD54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5F2D8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5CD1F49A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91EBA" w14:textId="2C95A65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101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AADF" w14:textId="41311DB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1D07" w14:textId="144CEB8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8497" w14:textId="65F4D79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4FAD" w14:textId="7D006AA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669E1" w14:textId="1407EFC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A8A1E6" w14:textId="0F870CE6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57C121" w14:textId="4B06985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90141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614EC572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7D200" w14:textId="2467CD2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0384B" w14:textId="68EA8D26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03224F"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Мероприятие 1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5</w:t>
            </w:r>
            <w:r w:rsidRPr="0003224F"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color w:val="000000"/>
                <w:lang w:eastAsia="ru-RU"/>
              </w:rPr>
              <w:t xml:space="preserve"> </w:t>
            </w:r>
            <w:r w:rsidRPr="0003224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Строительство подземного пожарного резервуара для системы автоматического пожаротушения МАУК «Ирбитский драматический театр»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7D78" w14:textId="73BC12C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8 207,504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57D6" w14:textId="1128E7C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8 207,504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6E28" w14:textId="694FCF5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2BDF6" w14:textId="35D35DC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C29011" w14:textId="7777777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14:paraId="2B1D82B1" w14:textId="77777777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14:paraId="189E6082" w14:textId="262B81B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92269" w14:textId="6E1C12E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9DF0D" w14:textId="25CC8EE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4,7</w:t>
            </w:r>
          </w:p>
        </w:tc>
      </w:tr>
      <w:tr w:rsidR="00FE21B8" w:rsidRPr="006A2BCD" w14:paraId="5A773D05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C3ADF" w14:textId="09FF38A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3428" w14:textId="2DF13C4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D6BE" w14:textId="1AA23FA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2CAA" w14:textId="5D714EB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3021" w14:textId="5EE5F39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82892" w14:textId="36BF90C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1946EC" w14:textId="6E22B5E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C2BC6C" w14:textId="44A8556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382A2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622A5F3A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7D890" w14:textId="08E52B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104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F656" w14:textId="29ED0B3C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1BE8" w14:textId="61D73EC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64E1" w14:textId="1990CA1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FDE28" w14:textId="62A58DC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EA9D3E" w14:textId="043BDDD7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9F1EF9" w14:textId="07BA217A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4334A" w14:textId="0AA30AC8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06909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1E7E5A5B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B2EC7" w14:textId="2B9E7F1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E2DE8" w14:textId="2BE15CBF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FE2B" w14:textId="7FAFC6CD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8 207,504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713E" w14:textId="156AA840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8 207,504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2526" w14:textId="37C569CE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90389" w14:textId="2B78D369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198BB7" w14:textId="5553393C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11C95D" w14:textId="74C7A7AF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6E579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1665829D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93B62" w14:textId="4DC5AC5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106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DE97" w14:textId="2A78CC34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2557" w14:textId="773EA27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5651" w14:textId="38EB4BDB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47DA" w14:textId="35C9D30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A95BB9" w14:textId="1AB1451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0A6C4" w14:textId="1DB3D71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7A8FE3" w14:textId="174EC05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EEB369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30501C26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81B65" w14:textId="650D671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CBD5" w14:textId="396C50D5" w:rsidR="00FE21B8" w:rsidRPr="006A2BCD" w:rsidRDefault="00FE21B8" w:rsidP="0014354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16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Комплектование книжных фондов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модельной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718F" w14:textId="2360848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2 800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6A37" w14:textId="552A043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B612" w14:textId="2E66410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08E34" w14:textId="5BB97F5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91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21C4E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FF0000"/>
                <w:lang w:eastAsia="ru-RU"/>
              </w:rPr>
            </w:pPr>
          </w:p>
          <w:p w14:paraId="308491B0" w14:textId="2A6ACB2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1 015</w:t>
            </w: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,00</w:t>
            </w:r>
          </w:p>
          <w:p w14:paraId="60DC4D89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76924" w14:textId="0316820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98B42" w14:textId="083671F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10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-13,15,16</w:t>
            </w:r>
          </w:p>
        </w:tc>
      </w:tr>
      <w:tr w:rsidR="00FE21B8" w:rsidRPr="006A2BCD" w14:paraId="59017A8C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36A7E" w14:textId="3644E67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108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931ED" w14:textId="74025FBB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15E3" w14:textId="1A1F6FD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4F32" w14:textId="4311412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380A" w14:textId="07FE212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5697B3" w14:textId="3B4BC6A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66D1F" w14:textId="65104EC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4EF7D" w14:textId="3DAA1F6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B47536" w14:textId="42836B5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019B2880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333E5" w14:textId="46E92D8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109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CD14" w14:textId="4CA631A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5FE5" w14:textId="0228D0B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8FC3" w14:textId="72DAFFD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0EED3" w14:textId="56970B9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86FD55" w14:textId="7BA4A14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14FD6" w14:textId="75CB2F0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0BA27" w14:textId="0ED8EA0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25C48" w14:textId="3297D6F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5CBCEF57" w14:textId="77777777" w:rsidTr="00143548">
        <w:trPr>
          <w:gridAfter w:val="1"/>
          <w:wAfter w:w="236" w:type="dxa"/>
          <w:trHeight w:val="41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08DA1" w14:textId="504CD94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110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52CC" w14:textId="061E2D81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338DF" w14:textId="630AB67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2 800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97E7" w14:textId="0B04D39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57167" w14:textId="3F2FE67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4C5942" w14:textId="31353AB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91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5B40EA" w14:textId="7777777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1 015</w:t>
            </w:r>
            <w:r w:rsidRPr="006A2BCD"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  <w:t>,00</w:t>
            </w:r>
          </w:p>
          <w:p w14:paraId="2D08EE7A" w14:textId="621A1AE0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18C52" w14:textId="26D4369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,00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10301" w14:textId="41F42EA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36133DFF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E1463" w14:textId="7C228EA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111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112AC" w14:textId="4FAE22AB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423A" w14:textId="6674D2D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7AB8" w14:textId="2AC937F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C1E8" w14:textId="047562A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AABB0" w14:textId="2656DC5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94093" w14:textId="6D50B5F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F25BD" w14:textId="4C62EC2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77916F" w14:textId="0A0A590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06E62622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A56B9" w14:textId="258B031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C4C3" w14:textId="478CCAEE" w:rsidR="00FE21B8" w:rsidRPr="00C8038F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C8038F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1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7</w:t>
            </w:r>
            <w:r w:rsidRPr="00C8038F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Создание модельных муниципальных библиотек на условиях софинансирования 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203E" w14:textId="028CFA3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8 08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B53A" w14:textId="160788E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8 08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8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4F95" w14:textId="665C6C5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DD4FB" w14:textId="1A8CED9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07075" w14:textId="2B8451B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71917" w14:textId="3CF760A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A4001" w14:textId="34462F0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0-13, 15,16</w:t>
            </w:r>
          </w:p>
        </w:tc>
      </w:tr>
      <w:tr w:rsidR="00FE21B8" w:rsidRPr="006A2BCD" w14:paraId="11FB8726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E8E1A" w14:textId="238E9D4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E2E19" w14:textId="11DCD74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46D4" w14:textId="7F5E985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135F" w14:textId="19F4468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13FA" w14:textId="5ED291F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0504F" w14:textId="5CF8280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5D584" w14:textId="3E9FEC6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6D1B97" w14:textId="69ABABA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C86C9C" w14:textId="79E59B3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03B82C97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4FDB5" w14:textId="7BFCEBF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114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5CAC3" w14:textId="05BDF20F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9C04" w14:textId="66D1ACB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8 00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24FC" w14:textId="75ED467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8 00</w:t>
            </w: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C82A" w14:textId="0F0FAD2F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D4CD65" w14:textId="599521D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D8893D" w14:textId="61C57C3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15B211" w14:textId="22A71CD7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5D05E6" w14:textId="000A337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3EF9D1FD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2E160" w14:textId="2CEE70B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1B35" w14:textId="631758AF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997E" w14:textId="10A6F13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0,</w:t>
            </w: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5D6E" w14:textId="10F2A013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0,</w:t>
            </w: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F298" w14:textId="0ECC840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57C72" w14:textId="19141F1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40957" w14:textId="14C9EF2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725F9" w14:textId="668FDF2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B8935B" w14:textId="387013E9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7BC4FBB3" w14:textId="77777777" w:rsidTr="00143548">
        <w:trPr>
          <w:gridAfter w:val="1"/>
          <w:wAfter w:w="236" w:type="dxa"/>
          <w:trHeight w:val="2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45935" w14:textId="72861BE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116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EF742" w14:textId="11B22F15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070DF" w14:textId="4F15D485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094E" w14:textId="339B1FFE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DD90" w14:textId="33AA895C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CAA30" w14:textId="1526595A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D9DB37" w14:textId="2CA0EB74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B9669" w14:textId="1D856F58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61448" w14:textId="230D373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FE21B8" w:rsidRPr="006A2BCD" w14:paraId="538DE254" w14:textId="77777777" w:rsidTr="00143548">
        <w:trPr>
          <w:gridAfter w:val="1"/>
          <w:wAfter w:w="236" w:type="dxa"/>
          <w:trHeight w:val="5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C92DD" w14:textId="0087E98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117</w:t>
            </w:r>
          </w:p>
        </w:tc>
        <w:tc>
          <w:tcPr>
            <w:tcW w:w="14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1B335A" w14:textId="266112FB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Подпрограмма 2. «Обеспечение реализации муниципальной программы «Развитие сферы культуры в </w:t>
            </w:r>
            <w:r w:rsidRPr="006A2BCD">
              <w:rPr>
                <w:rFonts w:ascii="Liberation Serif" w:eastAsia="Times New Roman" w:hAnsi="Liberation Serif" w:cs="Times New Roman"/>
                <w:b/>
                <w:lang w:eastAsia="ru-RU"/>
              </w:rPr>
              <w:t>Городском округе «город Ирбит» Свердловской области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FE21B8" w:rsidRPr="006A2BCD" w14:paraId="104D534B" w14:textId="77777777" w:rsidTr="00143548">
        <w:trPr>
          <w:gridAfter w:val="1"/>
          <w:wAfter w:w="236" w:type="dxa"/>
          <w:trHeight w:val="62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09A2B" w14:textId="29D3FF5D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118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1B72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ВСЕГО ПО МУНИЦИПАЛЬНОЙ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br/>
              <w:t xml:space="preserve">ПОДПРОГРАММЕ, В ТОМ ЧИСЛЕ: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A441" w14:textId="3061870E" w:rsidR="00FE21B8" w:rsidRPr="006A2BCD" w:rsidRDefault="008C01A0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303 294,773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2229" w14:textId="639D3B25" w:rsidR="00FE21B8" w:rsidRPr="006A2BCD" w:rsidRDefault="005B6190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97 609,958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62D9" w14:textId="441EFE99" w:rsidR="00FE21B8" w:rsidRPr="006A2BCD" w:rsidRDefault="008C01A0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53 531,725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A0483" w14:textId="753AF4A2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47 076,700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BDBB8" w14:textId="13D41FF5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52 538,200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56D2B" w14:textId="1FBC93AB" w:rsidR="00FE21B8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52 538,190</w:t>
            </w:r>
          </w:p>
          <w:p w14:paraId="61AC24F0" w14:textId="2B40353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F712" w14:textId="268544C6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FE21B8" w:rsidRPr="006A2BCD" w14:paraId="50600723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1315A" w14:textId="7A1EED82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119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F9A6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38BC" w14:textId="4DD01EA0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6B06" w14:textId="38819883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A037" w14:textId="3A8BFB7D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E526B" w14:textId="273BB80A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CB70D" w14:textId="39101201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b/>
                <w:bCs/>
                <w:color w:val="000000" w:themeColor="text1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85BF2" w14:textId="1FBDE553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99AAF" w14:textId="2411F031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FE21B8" w:rsidRPr="006A2BCD" w14:paraId="7BB62BEA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EA235" w14:textId="7E519DA1" w:rsidR="00FE21B8" w:rsidRPr="006A2BCD" w:rsidRDefault="00FE21B8" w:rsidP="00FE21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9296" w14:textId="77777777" w:rsidR="00FE21B8" w:rsidRPr="006A2BCD" w:rsidRDefault="00FE21B8" w:rsidP="00FE21B8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5B56" w14:textId="561C7DEF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B9B9" w14:textId="72D2FFCC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D2FC" w14:textId="1E330A82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8F326" w14:textId="2726D952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4DE56" w14:textId="186BEC31" w:rsidR="00FE21B8" w:rsidRPr="006A2BCD" w:rsidRDefault="00FE21B8" w:rsidP="00FE21B8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3DAF4" w14:textId="53136EB4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5485F" w14:textId="102C2C15" w:rsidR="00FE21B8" w:rsidRPr="006A2BCD" w:rsidRDefault="00FE21B8" w:rsidP="00FE21B8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47AAC43D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FB42F" w14:textId="46957F9F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326F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B17B" w14:textId="1FEAB85F" w:rsidR="005B6190" w:rsidRPr="006A2BCD" w:rsidRDefault="008C01A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303 294,773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7766" w14:textId="1FC2AC11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97 609,958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7B57" w14:textId="214567D1" w:rsidR="005B6190" w:rsidRPr="006A2BCD" w:rsidRDefault="008C01A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53 531,725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9990A" w14:textId="54DC0596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47 076,700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0E5B5" w14:textId="003CC68A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 w:themeColor="text1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52 538,200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94784" w14:textId="77777777" w:rsidR="005B6190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52 538,190</w:t>
            </w:r>
          </w:p>
          <w:p w14:paraId="7B65118B" w14:textId="168B3179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7B9AB" w14:textId="6E137464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49CEFA7A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7404F" w14:textId="63A24470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02F8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внебюджетные источники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D010" w14:textId="6EA3A4A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EC34" w14:textId="0B34D3F1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3A11" w14:textId="74F38BFF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57A56" w14:textId="69C5CBC1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31F1E" w14:textId="36F7DD18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 w:themeColor="text1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 w:themeColor="text1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7A578" w14:textId="412250B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569F7" w14:textId="6F5EED04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135E828E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BFAAE" w14:textId="5EEA92E0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123</w:t>
            </w:r>
          </w:p>
        </w:tc>
        <w:tc>
          <w:tcPr>
            <w:tcW w:w="14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D7CAF50" w14:textId="4B53BF8A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Капитальные вложения</w:t>
            </w:r>
          </w:p>
        </w:tc>
      </w:tr>
      <w:tr w:rsidR="005B6190" w:rsidRPr="006A2BCD" w14:paraId="27AA04ED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34A0B" w14:textId="2CB36206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5445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D7D2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7DC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7FF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B6C82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EB24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011D" w14:textId="4D8DD03E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FD86" w14:textId="6A9E3F15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5B6190" w:rsidRPr="006A2BCD" w14:paraId="52406D95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BCCB1" w14:textId="07067083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EE9" w14:textId="34DD43EB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9DF6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E718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5FCD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344BE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FDDF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562260" w14:textId="547AABBF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57683" w14:textId="6022925F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08765380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8DFD9" w14:textId="675DE6C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3ED5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314C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E1C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D5AD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0D89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929BF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E99095" w14:textId="011B945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60B25" w14:textId="68718AE0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6C34E2FD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E0CCC" w14:textId="7235BB42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C9E6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4397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2D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209E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30AD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1508A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DFA523" w14:textId="1A164178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D2157" w14:textId="295CA2D6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08A754B9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502B0" w14:textId="5AC99B5F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128</w:t>
            </w:r>
          </w:p>
        </w:tc>
        <w:tc>
          <w:tcPr>
            <w:tcW w:w="14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97500AA" w14:textId="5BCF0ECC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Прочие нужды</w:t>
            </w:r>
          </w:p>
        </w:tc>
      </w:tr>
      <w:tr w:rsidR="005B6190" w:rsidRPr="006A2BCD" w14:paraId="3221B4E5" w14:textId="77777777" w:rsidTr="00143548">
        <w:trPr>
          <w:gridAfter w:val="1"/>
          <w:wAfter w:w="236" w:type="dxa"/>
          <w:trHeight w:val="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A0451" w14:textId="51ED3C71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129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595C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18A0" w14:textId="27C316BD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BC37" w14:textId="3DCDF045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8131" w14:textId="02E00101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40E56" w14:textId="3AFBCD24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6FBC4" w14:textId="4BF547DE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A5783B" w14:textId="728729D1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23BD" w14:textId="7777777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х</w:t>
            </w:r>
          </w:p>
        </w:tc>
      </w:tr>
      <w:tr w:rsidR="005B6190" w:rsidRPr="006A2BCD" w14:paraId="6CB9D884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5879D" w14:textId="5213C460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130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6463" w14:textId="75CEE1F8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CEFB" w14:textId="45AF687B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42AF" w14:textId="66B7ACFB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02B2" w14:textId="12C84A9B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F5FAC" w14:textId="23AE3CA3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630BC" w14:textId="67A1EFC2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1881AC" w14:textId="465C254C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39A79" w14:textId="7777777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070E7039" w14:textId="77777777" w:rsidTr="00143548">
        <w:trPr>
          <w:gridAfter w:val="1"/>
          <w:wAfter w:w="236" w:type="dxa"/>
          <w:trHeight w:val="36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42183" w14:textId="4E19F8F1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131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6540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06BE" w14:textId="221DEC09" w:rsidR="005B6190" w:rsidRPr="006A2BCD" w:rsidRDefault="00854409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303 294,773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6D3A" w14:textId="393CA106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97 609,958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51D7" w14:textId="223BE82D" w:rsidR="005B6190" w:rsidRPr="006A2BCD" w:rsidRDefault="00854409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53</w:t>
            </w:r>
            <w:r w:rsidR="005B6190">
              <w:rPr>
                <w:rFonts w:ascii="Liberation Serif" w:hAnsi="Liberation Serif" w:cs="Times New Roman"/>
                <w:color w:val="000000" w:themeColor="text1"/>
              </w:rPr>
              <w:t> 531,725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698409" w14:textId="2AA31179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47 076,700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FB52CC" w14:textId="1A6695BE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 w:themeColor="text1"/>
              </w:rPr>
              <w:t>52 538,200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747F9" w14:textId="77777777" w:rsidR="005B6190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52 538,190</w:t>
            </w:r>
          </w:p>
          <w:p w14:paraId="7EA40398" w14:textId="6C8B577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AD3DB" w14:textId="26C854BF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</w:tc>
      </w:tr>
      <w:tr w:rsidR="005B6190" w:rsidRPr="006A2BCD" w14:paraId="56C69B67" w14:textId="77777777" w:rsidTr="00143548">
        <w:trPr>
          <w:gridAfter w:val="1"/>
          <w:wAfter w:w="236" w:type="dxa"/>
          <w:trHeight w:val="23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3F154" w14:textId="4892E03A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132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0D50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A22F" w14:textId="452A2DC3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C30A" w14:textId="121D7C9D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01B7" w14:textId="5D12F92B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D8B454" w14:textId="3BEDDAD6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AD51A" w14:textId="2EF11305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1E3770" w14:textId="6A1AA0AD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19A3C" w14:textId="7777777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689832E7" w14:textId="77777777" w:rsidTr="00143548">
        <w:trPr>
          <w:gridAfter w:val="1"/>
          <w:wAfter w:w="236" w:type="dxa"/>
          <w:trHeight w:val="111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4B3AF" w14:textId="1BA766E9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133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FE51" w14:textId="387A8808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18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Расходы на обеспечение деятельности органа местного самоуправления (центральный аппарат), всего, в т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.ч.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: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6AD" w14:textId="17F038A1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23 439,798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6F1A" w14:textId="58BA6C66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4 364,708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13A3" w14:textId="65529306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3</w:t>
            </w:r>
            <w:r>
              <w:rPr>
                <w:rFonts w:ascii="Liberation Serif" w:hAnsi="Liberation Serif" w:cs="Times New Roman"/>
                <w:color w:val="000000"/>
              </w:rPr>
              <w:t> 972,000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D09DD" w14:textId="19B96866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</w:t>
            </w:r>
            <w:r w:rsidRPr="006A2BCD">
              <w:rPr>
                <w:rFonts w:ascii="Liberation Serif" w:hAnsi="Liberation Serif" w:cs="Times New Roman"/>
                <w:color w:val="000000"/>
              </w:rPr>
              <w:t> 576,</w:t>
            </w:r>
            <w:r>
              <w:rPr>
                <w:rFonts w:ascii="Liberation Serif" w:hAnsi="Liberation Serif" w:cs="Times New Roman"/>
                <w:color w:val="000000"/>
              </w:rPr>
              <w:t>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03F39" w14:textId="1FA586A5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5 263,200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642AD" w14:textId="34A55C7D" w:rsidR="005B6190" w:rsidRPr="006A2BCD" w:rsidRDefault="005B6190" w:rsidP="005B6190">
            <w:pPr>
              <w:spacing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5 263,190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BFF0" w14:textId="77DBEE3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</w:t>
            </w:r>
          </w:p>
        </w:tc>
      </w:tr>
      <w:tr w:rsidR="005B6190" w:rsidRPr="006A2BCD" w14:paraId="43DF7982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5A428" w14:textId="347733A3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134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5D02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04B2" w14:textId="43CAF5A4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AE2" w14:textId="53EA3CE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7E3" w14:textId="772DE67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18A9C" w14:textId="36EE537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F7923" w14:textId="7004008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6EDF0" w14:textId="300D05E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2C8D5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1127F0BD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539CE" w14:textId="147916EE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135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7BE9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7F05" w14:textId="5F1E945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9CE" w14:textId="41330E9E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7866" w14:textId="370AA7C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19C40" w14:textId="2ED2805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09C3" w14:textId="5C9157C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72E65" w14:textId="7EA8B7CC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BA725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503C84B7" w14:textId="77777777" w:rsidTr="00143548">
        <w:trPr>
          <w:gridAfter w:val="1"/>
          <w:wAfter w:w="236" w:type="dxa"/>
          <w:trHeight w:val="3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B4247" w14:textId="4575AE96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136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7071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FF0" w14:textId="29BB314C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23 439,798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F92" w14:textId="64139F53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4 364,708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0E4C" w14:textId="0CFB9994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3</w:t>
            </w:r>
            <w:r>
              <w:rPr>
                <w:rFonts w:ascii="Liberation Serif" w:hAnsi="Liberation Serif" w:cs="Times New Roman"/>
                <w:color w:val="000000"/>
              </w:rPr>
              <w:t> 972,000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16488" w14:textId="3C3DAA7B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4</w:t>
            </w:r>
            <w:r w:rsidRPr="006A2BCD">
              <w:rPr>
                <w:rFonts w:ascii="Liberation Serif" w:hAnsi="Liberation Serif" w:cs="Times New Roman"/>
                <w:color w:val="000000"/>
              </w:rPr>
              <w:t> 576,</w:t>
            </w:r>
            <w:r>
              <w:rPr>
                <w:rFonts w:ascii="Liberation Serif" w:hAnsi="Liberation Serif" w:cs="Times New Roman"/>
                <w:color w:val="000000"/>
              </w:rPr>
              <w:t>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A96F7" w14:textId="4515E17D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5 263,200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E483C" w14:textId="699C370F" w:rsidR="005B6190" w:rsidRPr="006A2BCD" w:rsidRDefault="005B6190" w:rsidP="005B6190">
            <w:pPr>
              <w:spacing w:line="240" w:lineRule="auto"/>
              <w:jc w:val="right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>5 263,190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62313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5C1B7E2E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C4123" w14:textId="05A108E5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137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C1B2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внебюджетные источники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854E" w14:textId="3F4D931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F1A8" w14:textId="1A6F194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838" w14:textId="5A4D60A8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7F369" w14:textId="6581E78B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1A862" w14:textId="439CA98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59C01" w14:textId="20DB2AF1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EBB7D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298C8E7C" w14:textId="77777777" w:rsidTr="00143548">
        <w:trPr>
          <w:gridAfter w:val="1"/>
          <w:wAfter w:w="236" w:type="dxa"/>
          <w:trHeight w:val="112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48766" w14:textId="7A5D4A61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138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21FA" w14:textId="41775DBB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19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Организация и проведение мероприятий различного уровня в сфере культуры и искусства, а также участие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из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них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706E" w14:textId="0C4FEBE8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13</w:t>
            </w:r>
            <w:r w:rsidR="00854409">
              <w:rPr>
                <w:rFonts w:ascii="Liberation Serif" w:hAnsi="Liberation Serif" w:cs="Times New Roman"/>
                <w:color w:val="000000"/>
              </w:rPr>
              <w:t>7</w:t>
            </w:r>
            <w:r>
              <w:rPr>
                <w:rFonts w:ascii="Liberation Serif" w:hAnsi="Liberation Serif" w:cs="Times New Roman"/>
                <w:color w:val="000000"/>
              </w:rPr>
              <w:t> 172,162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E222" w14:textId="2D4D75D9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70 645,237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8B5" w14:textId="4AB15BF3" w:rsidR="005B6190" w:rsidRPr="006A2BCD" w:rsidRDefault="00854409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23</w:t>
            </w:r>
            <w:r w:rsidR="005B6190">
              <w:rPr>
                <w:rFonts w:ascii="Liberation Serif" w:hAnsi="Liberation Serif" w:cs="Times New Roman"/>
                <w:color w:val="000000"/>
              </w:rPr>
              <w:t> 526,925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C9007" w14:textId="36E76836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4 </w:t>
            </w: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E1FD5" w14:textId="19040EA9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7E632" w14:textId="349D83B3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500,0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718BC" w14:textId="69957A5E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</w:t>
            </w:r>
          </w:p>
        </w:tc>
      </w:tr>
      <w:tr w:rsidR="005B6190" w:rsidRPr="006A2BCD" w14:paraId="77A21A60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2E8A4" w14:textId="05075DCC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139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9AE4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0953" w14:textId="77841083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8F97" w14:textId="2495EAC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76E8" w14:textId="20DD975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FA76D" w14:textId="7004811B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6F842" w14:textId="77D9DD18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D8F7" w14:textId="07BD877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63F2A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413ADC4C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AD947" w14:textId="12BC5A9D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140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2AC6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A753" w14:textId="6035592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FA3D" w14:textId="3B74F2B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CE6" w14:textId="603F453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562A6" w14:textId="76500CC0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662C3" w14:textId="7806088C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77EE6" w14:textId="0D030F5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C0FE6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14BE7798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21F1D" w14:textId="2D6F7588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141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444B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A41" w14:textId="492A98C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13</w:t>
            </w:r>
            <w:r w:rsidR="00854409">
              <w:rPr>
                <w:rFonts w:ascii="Liberation Serif" w:hAnsi="Liberation Serif" w:cs="Times New Roman"/>
                <w:color w:val="000000"/>
              </w:rPr>
              <w:t>7</w:t>
            </w:r>
            <w:r>
              <w:rPr>
                <w:rFonts w:ascii="Liberation Serif" w:hAnsi="Liberation Serif" w:cs="Times New Roman"/>
                <w:color w:val="000000"/>
              </w:rPr>
              <w:t> 172,162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A6DC" w14:textId="1D3E393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70 645,237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51AA" w14:textId="71427603" w:rsidR="005B6190" w:rsidRPr="006A2BCD" w:rsidRDefault="00854409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23</w:t>
            </w:r>
            <w:r w:rsidR="005B6190">
              <w:rPr>
                <w:rFonts w:ascii="Liberation Serif" w:hAnsi="Liberation Serif" w:cs="Times New Roman"/>
                <w:color w:val="000000"/>
              </w:rPr>
              <w:t> 526,925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6B775" w14:textId="62A04029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4 </w:t>
            </w:r>
            <w:r>
              <w:rPr>
                <w:rFonts w:ascii="Liberation Serif" w:hAnsi="Liberation Serif" w:cs="Times New Roman"/>
                <w:color w:val="000000"/>
              </w:rPr>
              <w:t>0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8CF08" w14:textId="449B840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14</w:t>
            </w:r>
            <w:r w:rsidRPr="006A2BCD">
              <w:rPr>
                <w:rFonts w:ascii="Liberation Serif" w:hAnsi="Liberation Serif" w:cs="Times New Roman"/>
                <w:color w:val="000000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</w:rPr>
              <w:t>5</w:t>
            </w:r>
            <w:r w:rsidRPr="006A2BCD">
              <w:rPr>
                <w:rFonts w:ascii="Liberation Serif" w:hAnsi="Liberation Serif" w:cs="Times New Roman"/>
                <w:color w:val="000000"/>
              </w:rPr>
              <w:t>00,000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B4357" w14:textId="26B8B75B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500,0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34DDA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3FA92175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EBC10" w14:textId="3E5EE57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142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9457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внебюджетные источники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C857" w14:textId="1798274F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977" w14:textId="2870719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8520" w14:textId="2D9FDCA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5EDA0" w14:textId="68DFF59C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9D42A" w14:textId="72DE5BC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D1C35" w14:textId="2D9D2F42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00BFF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26809217" w14:textId="77777777" w:rsidTr="00143548">
        <w:trPr>
          <w:gridAfter w:val="1"/>
          <w:wAfter w:w="236" w:type="dxa"/>
          <w:trHeight w:val="85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56DF4" w14:textId="0BF9F96D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143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0B6B" w14:textId="4E330132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Мероприятие 2</w:t>
            </w:r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>0</w:t>
            </w:r>
            <w:r w:rsidRPr="006A2BCD">
              <w:rPr>
                <w:rFonts w:ascii="Liberation Serif" w:eastAsia="Times New Roman" w:hAnsi="Liberation Serif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Расходы на обеспечение деятельности (оказания услуг) муниципальных учреждений, 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9A6" w14:textId="189F1131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142 682,813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FDB" w14:textId="3D72852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2</w:t>
            </w:r>
            <w:r>
              <w:rPr>
                <w:rFonts w:ascii="Liberation Serif" w:hAnsi="Liberation Serif" w:cs="Times New Roman"/>
                <w:color w:val="000000"/>
              </w:rPr>
              <w:t>2 600,013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9A7F" w14:textId="1014FA69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26 032,800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ED061" w14:textId="02EB566F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2</w:t>
            </w: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 500,000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F5B3" w14:textId="1442F26B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32 775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AB368" w14:textId="6385EBB1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32 775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A5C0" w14:textId="64AAB11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20,21</w:t>
            </w:r>
          </w:p>
        </w:tc>
      </w:tr>
      <w:tr w:rsidR="005B6190" w:rsidRPr="006A2BCD" w14:paraId="0B48E1E6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13FF1" w14:textId="420209D9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144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D43E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4A9C" w14:textId="12AC7A49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EE5B" w14:textId="3E57AD09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EEED" w14:textId="48FE4B1B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DDA14" w14:textId="5E9418CF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42542" w14:textId="72889A68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60F59" w14:textId="783B7DF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78FEA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1E02E6DC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ED886" w14:textId="3A804515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145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475A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03CA" w14:textId="573F90C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29CA" w14:textId="5F6C22E1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E6D9" w14:textId="056BC93B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10314" w14:textId="13139E2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FCDA4" w14:textId="72A6D6BE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0C8F9" w14:textId="1D5C4F1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ABB5F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60955AB0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F3F80" w14:textId="174150D2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146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1531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A216" w14:textId="374FC49D" w:rsidR="005B6190" w:rsidRPr="006A2BCD" w:rsidRDefault="005B6190" w:rsidP="00742D6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142 682,813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030D" w14:textId="0755A6C2" w:rsidR="005B6190" w:rsidRPr="006A2BCD" w:rsidRDefault="005B6190" w:rsidP="00742D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2</w:t>
            </w:r>
            <w:r>
              <w:rPr>
                <w:rFonts w:ascii="Liberation Serif" w:hAnsi="Liberation Serif" w:cs="Times New Roman"/>
                <w:color w:val="000000"/>
              </w:rPr>
              <w:t>2</w:t>
            </w:r>
            <w:r w:rsidR="00742D61">
              <w:rPr>
                <w:rFonts w:ascii="Liberation Serif" w:hAnsi="Liberation Serif" w:cs="Times New Roman"/>
                <w:color w:val="000000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</w:rPr>
              <w:t>600,013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FA7D" w14:textId="00072E78" w:rsidR="005B6190" w:rsidRPr="006A2BCD" w:rsidRDefault="005B6190" w:rsidP="00742D6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26 032,800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3756A" w14:textId="2591EEB1" w:rsidR="005B6190" w:rsidRPr="006A2BCD" w:rsidRDefault="005B6190" w:rsidP="00742D6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>2</w:t>
            </w:r>
            <w:r>
              <w:rPr>
                <w:rFonts w:ascii="Liberation Serif" w:hAnsi="Liberation Serif" w:cs="Times New Roman"/>
                <w:color w:val="000000"/>
              </w:rPr>
              <w:t>8</w:t>
            </w:r>
            <w:r w:rsidRPr="006A2BCD">
              <w:rPr>
                <w:rFonts w:ascii="Liberation Serif" w:hAnsi="Liberation Serif" w:cs="Times New Roman"/>
                <w:color w:val="000000"/>
              </w:rPr>
              <w:t> 500,000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C1B7B" w14:textId="1C12B579" w:rsidR="005B6190" w:rsidRPr="006A2BCD" w:rsidRDefault="005B6190" w:rsidP="00742D6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32 775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70B76" w14:textId="6F344700" w:rsidR="005B6190" w:rsidRPr="006A2BCD" w:rsidRDefault="005B6190" w:rsidP="00742D61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color w:val="000000"/>
              </w:rPr>
              <w:t>32 775</w:t>
            </w:r>
            <w:r w:rsidRPr="006A2BCD">
              <w:rPr>
                <w:rFonts w:ascii="Liberation Serif" w:hAnsi="Liberation Serif" w:cs="Times New Roman"/>
                <w:color w:val="000000"/>
              </w:rPr>
              <w:t>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F762C" w14:textId="7777777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</w:t>
            </w:r>
          </w:p>
        </w:tc>
      </w:tr>
      <w:tr w:rsidR="005B6190" w:rsidRPr="006A2BCD" w14:paraId="29A492A4" w14:textId="77777777" w:rsidTr="00143548">
        <w:trPr>
          <w:gridAfter w:val="1"/>
          <w:wAfter w:w="236" w:type="dxa"/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4F092" w14:textId="2F3F9D67" w:rsidR="005B6190" w:rsidRPr="006A2BCD" w:rsidRDefault="005B6190" w:rsidP="005B619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147</w:t>
            </w:r>
          </w:p>
        </w:tc>
        <w:tc>
          <w:tcPr>
            <w:tcW w:w="4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FAB1" w14:textId="77777777" w:rsidR="005B6190" w:rsidRPr="006A2BCD" w:rsidRDefault="005B6190" w:rsidP="005B6190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внебюджетные источники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101F" w14:textId="74850125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hAnsi="Liberation Serif" w:cs="Times New Roman"/>
                <w:color w:val="000000"/>
              </w:rPr>
              <w:t xml:space="preserve">0,000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5B76" w14:textId="331773EE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hAnsi="Liberation Serif" w:cs="Times New Roman"/>
              </w:rPr>
              <w:t xml:space="preserve">0,000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B4C7" w14:textId="66CF1B1A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hAnsi="Liberation Serif" w:cs="Times New Roman"/>
              </w:rPr>
              <w:t xml:space="preserve">0,000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1A53" w14:textId="324FB2C7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hAnsi="Liberation Serif" w:cs="Times New Roman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5A870" w14:textId="368A3936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hAnsi="Liberation Serif" w:cs="Times New Roman"/>
              </w:rPr>
              <w:t xml:space="preserve">0,000 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B92B3" w14:textId="01AE4D2D" w:rsidR="005B6190" w:rsidRPr="006A2BCD" w:rsidRDefault="005B6190" w:rsidP="005B619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lang w:eastAsia="ru-RU"/>
              </w:rPr>
              <w:t>0,000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7B7D8" w14:textId="37054B2E" w:rsidR="005B6190" w:rsidRPr="006A2BCD" w:rsidRDefault="005B6190" w:rsidP="005B6190">
            <w:pPr>
              <w:tabs>
                <w:tab w:val="center" w:pos="584"/>
                <w:tab w:val="right" w:pos="1168"/>
              </w:tabs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ab/>
            </w:r>
            <w:r w:rsidRPr="006A2BCD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ab/>
              <w:t> </w:t>
            </w:r>
          </w:p>
        </w:tc>
      </w:tr>
    </w:tbl>
    <w:p w14:paraId="238B5093" w14:textId="77777777" w:rsidR="003768D9" w:rsidRPr="00F4433F" w:rsidRDefault="003768D9" w:rsidP="0088486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6"/>
          <w:szCs w:val="26"/>
        </w:rPr>
      </w:pPr>
    </w:p>
    <w:sectPr w:rsidR="003768D9" w:rsidRPr="00F4433F" w:rsidSect="00EB3174">
      <w:pgSz w:w="16838" w:h="11906" w:orient="landscape"/>
      <w:pgMar w:top="1531" w:right="1134" w:bottom="709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00946" w14:textId="77777777" w:rsidR="004651C2" w:rsidRDefault="004651C2">
      <w:pPr>
        <w:spacing w:after="0" w:line="240" w:lineRule="auto"/>
      </w:pPr>
      <w:r>
        <w:separator/>
      </w:r>
    </w:p>
  </w:endnote>
  <w:endnote w:type="continuationSeparator" w:id="0">
    <w:p w14:paraId="2A137554" w14:textId="77777777" w:rsidR="004651C2" w:rsidRDefault="0046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_HKSC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charset w:val="00"/>
    <w:family w:val="auto"/>
    <w:pitch w:val="default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8F231" w14:textId="77777777" w:rsidR="005033F2" w:rsidRDefault="005033F2" w:rsidP="00A56F3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BA025E8" w14:textId="77777777" w:rsidR="005033F2" w:rsidRDefault="005033F2" w:rsidP="00A56F3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CFFA9" w14:textId="77777777" w:rsidR="005033F2" w:rsidRDefault="005033F2" w:rsidP="00A56F36">
    <w:pPr>
      <w:pStyle w:val="ac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ABC8C" w14:textId="77777777" w:rsidR="004651C2" w:rsidRDefault="004651C2">
      <w:pPr>
        <w:spacing w:after="0" w:line="240" w:lineRule="auto"/>
      </w:pPr>
      <w:r>
        <w:separator/>
      </w:r>
    </w:p>
  </w:footnote>
  <w:footnote w:type="continuationSeparator" w:id="0">
    <w:p w14:paraId="0D9F3A6A" w14:textId="77777777" w:rsidR="004651C2" w:rsidRDefault="0046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655805"/>
      <w:docPartObj>
        <w:docPartGallery w:val="Page Numbers (Top of Page)"/>
        <w:docPartUnique/>
      </w:docPartObj>
    </w:sdtPr>
    <w:sdtEndPr/>
    <w:sdtContent>
      <w:p w14:paraId="3AE11EB5" w14:textId="366348F4" w:rsidR="005033F2" w:rsidRDefault="005033F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998">
          <w:rPr>
            <w:noProof/>
          </w:rPr>
          <w:t>40</w:t>
        </w:r>
        <w:r>
          <w:fldChar w:fldCharType="end"/>
        </w:r>
      </w:p>
    </w:sdtContent>
  </w:sdt>
  <w:p w14:paraId="5FA3EE2C" w14:textId="77777777" w:rsidR="005033F2" w:rsidRDefault="005033F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0D79"/>
    <w:multiLevelType w:val="hybridMultilevel"/>
    <w:tmpl w:val="35E87B9E"/>
    <w:lvl w:ilvl="0" w:tplc="F7506016">
      <w:numFmt w:val="bullet"/>
      <w:lvlText w:val=""/>
      <w:lvlJc w:val="left"/>
      <w:pPr>
        <w:tabs>
          <w:tab w:val="num" w:pos="2408"/>
        </w:tabs>
        <w:ind w:left="2408" w:hanging="9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75439D2"/>
    <w:multiLevelType w:val="hybridMultilevel"/>
    <w:tmpl w:val="5D34EB02"/>
    <w:lvl w:ilvl="0" w:tplc="78002DC6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A7CAF"/>
    <w:multiLevelType w:val="hybridMultilevel"/>
    <w:tmpl w:val="1D742F36"/>
    <w:lvl w:ilvl="0" w:tplc="49D606F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D48B4"/>
    <w:multiLevelType w:val="hybridMultilevel"/>
    <w:tmpl w:val="8646A9D0"/>
    <w:lvl w:ilvl="0" w:tplc="371A529C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155E39"/>
    <w:multiLevelType w:val="hybridMultilevel"/>
    <w:tmpl w:val="1A627962"/>
    <w:lvl w:ilvl="0" w:tplc="F434337A">
      <w:start w:val="1"/>
      <w:numFmt w:val="decimal"/>
      <w:lvlText w:val="%1."/>
      <w:lvlJc w:val="left"/>
      <w:pPr>
        <w:ind w:left="1818" w:hanging="111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CE2E5B"/>
    <w:multiLevelType w:val="hybridMultilevel"/>
    <w:tmpl w:val="9704240E"/>
    <w:lvl w:ilvl="0" w:tplc="851E2FD6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E10BE5"/>
    <w:multiLevelType w:val="multilevel"/>
    <w:tmpl w:val="3D4E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3A2490"/>
    <w:multiLevelType w:val="multilevel"/>
    <w:tmpl w:val="CE3ECF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38710654"/>
    <w:multiLevelType w:val="hybridMultilevel"/>
    <w:tmpl w:val="E13407B6"/>
    <w:lvl w:ilvl="0" w:tplc="E280D7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CD4E28"/>
    <w:multiLevelType w:val="hybridMultilevel"/>
    <w:tmpl w:val="23E0C2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FE14B9D"/>
    <w:multiLevelType w:val="hybridMultilevel"/>
    <w:tmpl w:val="1D742F36"/>
    <w:lvl w:ilvl="0" w:tplc="49D606F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F35E31"/>
    <w:multiLevelType w:val="hybridMultilevel"/>
    <w:tmpl w:val="93083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6C7286"/>
    <w:multiLevelType w:val="hybridMultilevel"/>
    <w:tmpl w:val="37702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73485C"/>
    <w:multiLevelType w:val="multilevel"/>
    <w:tmpl w:val="743825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95C032A"/>
    <w:multiLevelType w:val="hybridMultilevel"/>
    <w:tmpl w:val="92DA1F4C"/>
    <w:lvl w:ilvl="0" w:tplc="F7506016">
      <w:numFmt w:val="bullet"/>
      <w:lvlText w:val=""/>
      <w:lvlJc w:val="left"/>
      <w:pPr>
        <w:tabs>
          <w:tab w:val="num" w:pos="1699"/>
        </w:tabs>
        <w:ind w:left="1699" w:hanging="9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789791D"/>
    <w:multiLevelType w:val="multilevel"/>
    <w:tmpl w:val="362222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B034D77"/>
    <w:multiLevelType w:val="multilevel"/>
    <w:tmpl w:val="F65A7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B243790"/>
    <w:multiLevelType w:val="hybridMultilevel"/>
    <w:tmpl w:val="9C62D47A"/>
    <w:lvl w:ilvl="0" w:tplc="B546C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07FEF"/>
    <w:multiLevelType w:val="hybridMultilevel"/>
    <w:tmpl w:val="0B9CDDAC"/>
    <w:lvl w:ilvl="0" w:tplc="CA7A4816">
      <w:start w:val="1"/>
      <w:numFmt w:val="decimal"/>
      <w:lvlText w:val="%1."/>
      <w:lvlJc w:val="left"/>
      <w:pPr>
        <w:ind w:left="1080" w:hanging="360"/>
      </w:pPr>
      <w:rPr>
        <w:rFonts w:eastAsia="Times New Roman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AC0597"/>
    <w:multiLevelType w:val="hybridMultilevel"/>
    <w:tmpl w:val="1D64FE98"/>
    <w:lvl w:ilvl="0" w:tplc="4AF62A8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FD004DF"/>
    <w:multiLevelType w:val="hybridMultilevel"/>
    <w:tmpl w:val="E69C974A"/>
    <w:lvl w:ilvl="0" w:tplc="64CA178E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5452D4"/>
    <w:multiLevelType w:val="hybridMultilevel"/>
    <w:tmpl w:val="486CAD90"/>
    <w:lvl w:ilvl="0" w:tplc="1E8C3C56">
      <w:start w:val="1"/>
      <w:numFmt w:val="decimal"/>
      <w:lvlText w:val="%1)"/>
      <w:lvlJc w:val="left"/>
      <w:pPr>
        <w:ind w:left="1084" w:hanging="375"/>
      </w:pPr>
      <w:rPr>
        <w:rFonts w:ascii="Liberation Serif" w:eastAsia="Calibri" w:hAnsi="Liberation Serif" w:cs="Liberation Serif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427522"/>
    <w:multiLevelType w:val="hybridMultilevel"/>
    <w:tmpl w:val="CC486F7C"/>
    <w:lvl w:ilvl="0" w:tplc="F7506016">
      <w:numFmt w:val="bullet"/>
      <w:lvlText w:val=""/>
      <w:lvlJc w:val="left"/>
      <w:pPr>
        <w:tabs>
          <w:tab w:val="num" w:pos="2408"/>
        </w:tabs>
        <w:ind w:left="2408" w:hanging="9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71E2C2E"/>
    <w:multiLevelType w:val="multilevel"/>
    <w:tmpl w:val="584CE0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68E43D3F"/>
    <w:multiLevelType w:val="hybridMultilevel"/>
    <w:tmpl w:val="002CF1CC"/>
    <w:lvl w:ilvl="0" w:tplc="F4E0E3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A74468"/>
    <w:multiLevelType w:val="hybridMultilevel"/>
    <w:tmpl w:val="02FE188E"/>
    <w:lvl w:ilvl="0" w:tplc="4CE660C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6F765FE6"/>
    <w:multiLevelType w:val="hybridMultilevel"/>
    <w:tmpl w:val="2E9A3782"/>
    <w:lvl w:ilvl="0" w:tplc="D81A13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4309ED"/>
    <w:multiLevelType w:val="hybridMultilevel"/>
    <w:tmpl w:val="4FDE734E"/>
    <w:lvl w:ilvl="0" w:tplc="C2801B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6F56EA"/>
    <w:multiLevelType w:val="hybridMultilevel"/>
    <w:tmpl w:val="C8BA3F6C"/>
    <w:lvl w:ilvl="0" w:tplc="A61C1046">
      <w:start w:val="1"/>
      <w:numFmt w:val="decimal"/>
      <w:lvlText w:val="%1)"/>
      <w:lvlJc w:val="left"/>
      <w:pPr>
        <w:ind w:left="1050" w:hanging="390"/>
      </w:pPr>
      <w:rPr>
        <w:rFonts w:ascii="Liberation Serif" w:eastAsiaTheme="minorHAnsi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79C66E4C"/>
    <w:multiLevelType w:val="multilevel"/>
    <w:tmpl w:val="310AB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DB55046"/>
    <w:multiLevelType w:val="hybridMultilevel"/>
    <w:tmpl w:val="C91CF43A"/>
    <w:lvl w:ilvl="0" w:tplc="2A68653A">
      <w:start w:val="1"/>
      <w:numFmt w:val="decimal"/>
      <w:lvlText w:val="%1."/>
      <w:lvlJc w:val="left"/>
      <w:pPr>
        <w:ind w:left="112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5"/>
  </w:num>
  <w:num w:numId="2">
    <w:abstractNumId w:val="5"/>
  </w:num>
  <w:num w:numId="3">
    <w:abstractNumId w:val="12"/>
  </w:num>
  <w:num w:numId="4">
    <w:abstractNumId w:val="15"/>
  </w:num>
  <w:num w:numId="5">
    <w:abstractNumId w:val="13"/>
  </w:num>
  <w:num w:numId="6">
    <w:abstractNumId w:val="20"/>
  </w:num>
  <w:num w:numId="7">
    <w:abstractNumId w:val="16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14"/>
  </w:num>
  <w:num w:numId="14">
    <w:abstractNumId w:val="0"/>
  </w:num>
  <w:num w:numId="15">
    <w:abstractNumId w:val="22"/>
  </w:num>
  <w:num w:numId="16">
    <w:abstractNumId w:val="23"/>
  </w:num>
  <w:num w:numId="17">
    <w:abstractNumId w:val="29"/>
  </w:num>
  <w:num w:numId="18">
    <w:abstractNumId w:val="19"/>
  </w:num>
  <w:num w:numId="19">
    <w:abstractNumId w:val="24"/>
  </w:num>
  <w:num w:numId="20">
    <w:abstractNumId w:val="26"/>
  </w:num>
  <w:num w:numId="21">
    <w:abstractNumId w:val="7"/>
  </w:num>
  <w:num w:numId="22">
    <w:abstractNumId w:val="4"/>
  </w:num>
  <w:num w:numId="23">
    <w:abstractNumId w:val="1"/>
  </w:num>
  <w:num w:numId="24">
    <w:abstractNumId w:val="18"/>
  </w:num>
  <w:num w:numId="25">
    <w:abstractNumId w:val="28"/>
  </w:num>
  <w:num w:numId="26">
    <w:abstractNumId w:val="3"/>
  </w:num>
  <w:num w:numId="27">
    <w:abstractNumId w:val="27"/>
  </w:num>
  <w:num w:numId="28">
    <w:abstractNumId w:val="8"/>
  </w:num>
  <w:num w:numId="29">
    <w:abstractNumId w:val="17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EC"/>
    <w:rsid w:val="00001481"/>
    <w:rsid w:val="000048B7"/>
    <w:rsid w:val="00005C2D"/>
    <w:rsid w:val="00005D0D"/>
    <w:rsid w:val="0001253F"/>
    <w:rsid w:val="00013280"/>
    <w:rsid w:val="00013563"/>
    <w:rsid w:val="00013E1E"/>
    <w:rsid w:val="00014076"/>
    <w:rsid w:val="0001442F"/>
    <w:rsid w:val="00015A42"/>
    <w:rsid w:val="00017156"/>
    <w:rsid w:val="00020F9E"/>
    <w:rsid w:val="00021733"/>
    <w:rsid w:val="0002266D"/>
    <w:rsid w:val="0002350F"/>
    <w:rsid w:val="00023D44"/>
    <w:rsid w:val="00025F11"/>
    <w:rsid w:val="0003224F"/>
    <w:rsid w:val="00035B69"/>
    <w:rsid w:val="00040959"/>
    <w:rsid w:val="000444A9"/>
    <w:rsid w:val="00051E88"/>
    <w:rsid w:val="00052935"/>
    <w:rsid w:val="000533BA"/>
    <w:rsid w:val="00054F9A"/>
    <w:rsid w:val="00062B9B"/>
    <w:rsid w:val="0006356D"/>
    <w:rsid w:val="00065C42"/>
    <w:rsid w:val="00066AE5"/>
    <w:rsid w:val="00070075"/>
    <w:rsid w:val="00070794"/>
    <w:rsid w:val="00071239"/>
    <w:rsid w:val="0007459D"/>
    <w:rsid w:val="00075A80"/>
    <w:rsid w:val="00076DF1"/>
    <w:rsid w:val="0008000F"/>
    <w:rsid w:val="0008453D"/>
    <w:rsid w:val="00087085"/>
    <w:rsid w:val="00091271"/>
    <w:rsid w:val="00096EE3"/>
    <w:rsid w:val="00097F9B"/>
    <w:rsid w:val="000A0548"/>
    <w:rsid w:val="000A15C2"/>
    <w:rsid w:val="000A33AD"/>
    <w:rsid w:val="000A62C5"/>
    <w:rsid w:val="000A64E6"/>
    <w:rsid w:val="000B1028"/>
    <w:rsid w:val="000B24E7"/>
    <w:rsid w:val="000B2CBF"/>
    <w:rsid w:val="000B64E9"/>
    <w:rsid w:val="000B6A61"/>
    <w:rsid w:val="000B71D2"/>
    <w:rsid w:val="000C08E5"/>
    <w:rsid w:val="000C18AE"/>
    <w:rsid w:val="000C2FA1"/>
    <w:rsid w:val="000C6150"/>
    <w:rsid w:val="000C666E"/>
    <w:rsid w:val="000D1091"/>
    <w:rsid w:val="000D214A"/>
    <w:rsid w:val="000D3A59"/>
    <w:rsid w:val="000D663B"/>
    <w:rsid w:val="000D6828"/>
    <w:rsid w:val="000D6BE5"/>
    <w:rsid w:val="000E1720"/>
    <w:rsid w:val="000E3315"/>
    <w:rsid w:val="000E5634"/>
    <w:rsid w:val="000E5A2B"/>
    <w:rsid w:val="000E5E22"/>
    <w:rsid w:val="000E6369"/>
    <w:rsid w:val="000E7DA6"/>
    <w:rsid w:val="000F2AF7"/>
    <w:rsid w:val="000F559C"/>
    <w:rsid w:val="000F561A"/>
    <w:rsid w:val="000F659D"/>
    <w:rsid w:val="00100809"/>
    <w:rsid w:val="00103E98"/>
    <w:rsid w:val="00104750"/>
    <w:rsid w:val="00105680"/>
    <w:rsid w:val="00106468"/>
    <w:rsid w:val="001104ED"/>
    <w:rsid w:val="00114EA9"/>
    <w:rsid w:val="00115A9F"/>
    <w:rsid w:val="00117517"/>
    <w:rsid w:val="00120951"/>
    <w:rsid w:val="0012117D"/>
    <w:rsid w:val="00122E00"/>
    <w:rsid w:val="00122FC4"/>
    <w:rsid w:val="00122FEE"/>
    <w:rsid w:val="0012330F"/>
    <w:rsid w:val="001303D1"/>
    <w:rsid w:val="00134750"/>
    <w:rsid w:val="0013665B"/>
    <w:rsid w:val="00136F86"/>
    <w:rsid w:val="00140DF5"/>
    <w:rsid w:val="001415C0"/>
    <w:rsid w:val="001416B8"/>
    <w:rsid w:val="001426B4"/>
    <w:rsid w:val="00142C31"/>
    <w:rsid w:val="00143548"/>
    <w:rsid w:val="001444FE"/>
    <w:rsid w:val="00144CA2"/>
    <w:rsid w:val="001457AE"/>
    <w:rsid w:val="001474AF"/>
    <w:rsid w:val="00151BF8"/>
    <w:rsid w:val="001538E0"/>
    <w:rsid w:val="00154287"/>
    <w:rsid w:val="001561DF"/>
    <w:rsid w:val="00157C8C"/>
    <w:rsid w:val="001618E1"/>
    <w:rsid w:val="001625A4"/>
    <w:rsid w:val="0016329E"/>
    <w:rsid w:val="00163D96"/>
    <w:rsid w:val="00164E05"/>
    <w:rsid w:val="00173A3A"/>
    <w:rsid w:val="00175876"/>
    <w:rsid w:val="00184C8D"/>
    <w:rsid w:val="00186B6F"/>
    <w:rsid w:val="00187706"/>
    <w:rsid w:val="001878ED"/>
    <w:rsid w:val="00190520"/>
    <w:rsid w:val="001925B2"/>
    <w:rsid w:val="00192CFA"/>
    <w:rsid w:val="00194CA7"/>
    <w:rsid w:val="0019529F"/>
    <w:rsid w:val="001A0AE2"/>
    <w:rsid w:val="001A2F30"/>
    <w:rsid w:val="001A3431"/>
    <w:rsid w:val="001A7833"/>
    <w:rsid w:val="001B5944"/>
    <w:rsid w:val="001B796C"/>
    <w:rsid w:val="001C0517"/>
    <w:rsid w:val="001C09C7"/>
    <w:rsid w:val="001C1A6F"/>
    <w:rsid w:val="001C1BD5"/>
    <w:rsid w:val="001C1FA0"/>
    <w:rsid w:val="001C3CEE"/>
    <w:rsid w:val="001C3EA7"/>
    <w:rsid w:val="001C4F3E"/>
    <w:rsid w:val="001C5411"/>
    <w:rsid w:val="001C616F"/>
    <w:rsid w:val="001C6230"/>
    <w:rsid w:val="001D1335"/>
    <w:rsid w:val="001D42B7"/>
    <w:rsid w:val="001D44BF"/>
    <w:rsid w:val="001D4622"/>
    <w:rsid w:val="001D4DBA"/>
    <w:rsid w:val="001D5543"/>
    <w:rsid w:val="001D7059"/>
    <w:rsid w:val="001E0FCE"/>
    <w:rsid w:val="001E2043"/>
    <w:rsid w:val="001E434B"/>
    <w:rsid w:val="001E5483"/>
    <w:rsid w:val="001F31A8"/>
    <w:rsid w:val="001F3934"/>
    <w:rsid w:val="001F5267"/>
    <w:rsid w:val="001F539A"/>
    <w:rsid w:val="001F55BC"/>
    <w:rsid w:val="001F62DC"/>
    <w:rsid w:val="001F6BFD"/>
    <w:rsid w:val="002005D5"/>
    <w:rsid w:val="00200998"/>
    <w:rsid w:val="00200CBF"/>
    <w:rsid w:val="00202F98"/>
    <w:rsid w:val="002037AE"/>
    <w:rsid w:val="00203DD0"/>
    <w:rsid w:val="0020583F"/>
    <w:rsid w:val="002063E6"/>
    <w:rsid w:val="00207713"/>
    <w:rsid w:val="00207A51"/>
    <w:rsid w:val="00210F20"/>
    <w:rsid w:val="00212896"/>
    <w:rsid w:val="00214F25"/>
    <w:rsid w:val="00215D94"/>
    <w:rsid w:val="00216006"/>
    <w:rsid w:val="00216B22"/>
    <w:rsid w:val="00216CEF"/>
    <w:rsid w:val="0022135F"/>
    <w:rsid w:val="00224CE2"/>
    <w:rsid w:val="00224E6C"/>
    <w:rsid w:val="0022549E"/>
    <w:rsid w:val="0022652C"/>
    <w:rsid w:val="002305BB"/>
    <w:rsid w:val="0023324F"/>
    <w:rsid w:val="00233AB4"/>
    <w:rsid w:val="002360BA"/>
    <w:rsid w:val="00241BB2"/>
    <w:rsid w:val="00244B9B"/>
    <w:rsid w:val="00244DA1"/>
    <w:rsid w:val="002469CC"/>
    <w:rsid w:val="00250889"/>
    <w:rsid w:val="00254C1C"/>
    <w:rsid w:val="002555BF"/>
    <w:rsid w:val="00257FC1"/>
    <w:rsid w:val="002629CF"/>
    <w:rsid w:val="002658D3"/>
    <w:rsid w:val="002661C8"/>
    <w:rsid w:val="00270CD0"/>
    <w:rsid w:val="0027204B"/>
    <w:rsid w:val="00272422"/>
    <w:rsid w:val="0027513C"/>
    <w:rsid w:val="00275248"/>
    <w:rsid w:val="0028127F"/>
    <w:rsid w:val="00282FD7"/>
    <w:rsid w:val="0028322A"/>
    <w:rsid w:val="00283672"/>
    <w:rsid w:val="002841E3"/>
    <w:rsid w:val="00284D3C"/>
    <w:rsid w:val="00294573"/>
    <w:rsid w:val="00295DBE"/>
    <w:rsid w:val="002A0070"/>
    <w:rsid w:val="002A085B"/>
    <w:rsid w:val="002A0EA2"/>
    <w:rsid w:val="002A1B6D"/>
    <w:rsid w:val="002A3AC9"/>
    <w:rsid w:val="002A52B1"/>
    <w:rsid w:val="002A5828"/>
    <w:rsid w:val="002A647A"/>
    <w:rsid w:val="002A68F4"/>
    <w:rsid w:val="002A6B3D"/>
    <w:rsid w:val="002A712A"/>
    <w:rsid w:val="002B0074"/>
    <w:rsid w:val="002B02A4"/>
    <w:rsid w:val="002B3963"/>
    <w:rsid w:val="002B613A"/>
    <w:rsid w:val="002B6580"/>
    <w:rsid w:val="002C07D8"/>
    <w:rsid w:val="002C3485"/>
    <w:rsid w:val="002C3844"/>
    <w:rsid w:val="002C40BB"/>
    <w:rsid w:val="002C470A"/>
    <w:rsid w:val="002C5661"/>
    <w:rsid w:val="002C58A6"/>
    <w:rsid w:val="002C6B4B"/>
    <w:rsid w:val="002D0D32"/>
    <w:rsid w:val="002D0E07"/>
    <w:rsid w:val="002D32CC"/>
    <w:rsid w:val="002D3383"/>
    <w:rsid w:val="002D38C6"/>
    <w:rsid w:val="002D4A8C"/>
    <w:rsid w:val="002D6DBC"/>
    <w:rsid w:val="002D6E80"/>
    <w:rsid w:val="002E03D4"/>
    <w:rsid w:val="002E134A"/>
    <w:rsid w:val="002E2A8B"/>
    <w:rsid w:val="002E4513"/>
    <w:rsid w:val="002E48FA"/>
    <w:rsid w:val="002E5F3B"/>
    <w:rsid w:val="002E615A"/>
    <w:rsid w:val="002F2A8F"/>
    <w:rsid w:val="002F2CA0"/>
    <w:rsid w:val="002F2DE2"/>
    <w:rsid w:val="002F504B"/>
    <w:rsid w:val="00302101"/>
    <w:rsid w:val="00305658"/>
    <w:rsid w:val="003061EB"/>
    <w:rsid w:val="00306B05"/>
    <w:rsid w:val="00310F47"/>
    <w:rsid w:val="00313490"/>
    <w:rsid w:val="00321029"/>
    <w:rsid w:val="003256F5"/>
    <w:rsid w:val="003259B2"/>
    <w:rsid w:val="00327CA5"/>
    <w:rsid w:val="00330FD1"/>
    <w:rsid w:val="00330FD8"/>
    <w:rsid w:val="003339D9"/>
    <w:rsid w:val="003342C2"/>
    <w:rsid w:val="0033529A"/>
    <w:rsid w:val="003354AF"/>
    <w:rsid w:val="0033676F"/>
    <w:rsid w:val="003367BB"/>
    <w:rsid w:val="0034013D"/>
    <w:rsid w:val="00341ABA"/>
    <w:rsid w:val="003439C3"/>
    <w:rsid w:val="00343E7C"/>
    <w:rsid w:val="00347BAB"/>
    <w:rsid w:val="00351DD0"/>
    <w:rsid w:val="00352B93"/>
    <w:rsid w:val="00353709"/>
    <w:rsid w:val="00366322"/>
    <w:rsid w:val="003727FE"/>
    <w:rsid w:val="003728CD"/>
    <w:rsid w:val="003768D9"/>
    <w:rsid w:val="00376AFF"/>
    <w:rsid w:val="00376FA0"/>
    <w:rsid w:val="00377BCB"/>
    <w:rsid w:val="0038311E"/>
    <w:rsid w:val="0038679F"/>
    <w:rsid w:val="00391C1B"/>
    <w:rsid w:val="00392748"/>
    <w:rsid w:val="00392DB5"/>
    <w:rsid w:val="003956F2"/>
    <w:rsid w:val="0039667F"/>
    <w:rsid w:val="00396A75"/>
    <w:rsid w:val="003A09C5"/>
    <w:rsid w:val="003A1115"/>
    <w:rsid w:val="003A1BAF"/>
    <w:rsid w:val="003A1DBD"/>
    <w:rsid w:val="003A33F3"/>
    <w:rsid w:val="003A3848"/>
    <w:rsid w:val="003A4984"/>
    <w:rsid w:val="003A6317"/>
    <w:rsid w:val="003A7564"/>
    <w:rsid w:val="003B3977"/>
    <w:rsid w:val="003B6972"/>
    <w:rsid w:val="003B6CA1"/>
    <w:rsid w:val="003B7CB8"/>
    <w:rsid w:val="003C0598"/>
    <w:rsid w:val="003C18B7"/>
    <w:rsid w:val="003C39FF"/>
    <w:rsid w:val="003C423D"/>
    <w:rsid w:val="003C54D7"/>
    <w:rsid w:val="003C6813"/>
    <w:rsid w:val="003D0FD3"/>
    <w:rsid w:val="003D1A17"/>
    <w:rsid w:val="003D1DBE"/>
    <w:rsid w:val="003D24C0"/>
    <w:rsid w:val="003D2656"/>
    <w:rsid w:val="003D29ED"/>
    <w:rsid w:val="003D3203"/>
    <w:rsid w:val="003D401A"/>
    <w:rsid w:val="003D6A05"/>
    <w:rsid w:val="003E34FB"/>
    <w:rsid w:val="003E4313"/>
    <w:rsid w:val="003F0454"/>
    <w:rsid w:val="003F63A8"/>
    <w:rsid w:val="003F65B2"/>
    <w:rsid w:val="00400444"/>
    <w:rsid w:val="00402E3A"/>
    <w:rsid w:val="004063DB"/>
    <w:rsid w:val="004064E0"/>
    <w:rsid w:val="00410963"/>
    <w:rsid w:val="00410D76"/>
    <w:rsid w:val="00413488"/>
    <w:rsid w:val="00414A86"/>
    <w:rsid w:val="00414DAD"/>
    <w:rsid w:val="00416C7D"/>
    <w:rsid w:val="00417755"/>
    <w:rsid w:val="004258BF"/>
    <w:rsid w:val="00427B93"/>
    <w:rsid w:val="00432793"/>
    <w:rsid w:val="00433B57"/>
    <w:rsid w:val="00441D36"/>
    <w:rsid w:val="00442024"/>
    <w:rsid w:val="0044414B"/>
    <w:rsid w:val="00445F8B"/>
    <w:rsid w:val="0045239C"/>
    <w:rsid w:val="00452E99"/>
    <w:rsid w:val="004537C7"/>
    <w:rsid w:val="00455C6A"/>
    <w:rsid w:val="004639F7"/>
    <w:rsid w:val="004651C2"/>
    <w:rsid w:val="00465AF5"/>
    <w:rsid w:val="0046762F"/>
    <w:rsid w:val="00470656"/>
    <w:rsid w:val="00471D14"/>
    <w:rsid w:val="004720EA"/>
    <w:rsid w:val="0047358C"/>
    <w:rsid w:val="00473E9C"/>
    <w:rsid w:val="0047483B"/>
    <w:rsid w:val="0048102E"/>
    <w:rsid w:val="00481559"/>
    <w:rsid w:val="00481872"/>
    <w:rsid w:val="0048416D"/>
    <w:rsid w:val="004843F8"/>
    <w:rsid w:val="0048498D"/>
    <w:rsid w:val="00485511"/>
    <w:rsid w:val="00487586"/>
    <w:rsid w:val="004876EE"/>
    <w:rsid w:val="0048776F"/>
    <w:rsid w:val="00491E2E"/>
    <w:rsid w:val="00492C7F"/>
    <w:rsid w:val="00493CDB"/>
    <w:rsid w:val="00496AD0"/>
    <w:rsid w:val="004977AE"/>
    <w:rsid w:val="004A1B42"/>
    <w:rsid w:val="004A232D"/>
    <w:rsid w:val="004A2D53"/>
    <w:rsid w:val="004A5717"/>
    <w:rsid w:val="004A6A48"/>
    <w:rsid w:val="004A7D30"/>
    <w:rsid w:val="004B1342"/>
    <w:rsid w:val="004B454F"/>
    <w:rsid w:val="004B5806"/>
    <w:rsid w:val="004B5EA0"/>
    <w:rsid w:val="004B76AB"/>
    <w:rsid w:val="004C0257"/>
    <w:rsid w:val="004C080F"/>
    <w:rsid w:val="004C0EE4"/>
    <w:rsid w:val="004C3F6B"/>
    <w:rsid w:val="004C462D"/>
    <w:rsid w:val="004C4C6A"/>
    <w:rsid w:val="004C560B"/>
    <w:rsid w:val="004C5F55"/>
    <w:rsid w:val="004C6199"/>
    <w:rsid w:val="004D103C"/>
    <w:rsid w:val="004D1334"/>
    <w:rsid w:val="004D462D"/>
    <w:rsid w:val="004E329D"/>
    <w:rsid w:val="004E44A2"/>
    <w:rsid w:val="004F2260"/>
    <w:rsid w:val="00501A5D"/>
    <w:rsid w:val="005021EA"/>
    <w:rsid w:val="005033F2"/>
    <w:rsid w:val="00506F5A"/>
    <w:rsid w:val="0051020B"/>
    <w:rsid w:val="00510490"/>
    <w:rsid w:val="00511F45"/>
    <w:rsid w:val="00516241"/>
    <w:rsid w:val="00516869"/>
    <w:rsid w:val="00516DB1"/>
    <w:rsid w:val="00516DC0"/>
    <w:rsid w:val="00520289"/>
    <w:rsid w:val="005228E1"/>
    <w:rsid w:val="00525E83"/>
    <w:rsid w:val="00531A93"/>
    <w:rsid w:val="00532F89"/>
    <w:rsid w:val="005347F7"/>
    <w:rsid w:val="00534D90"/>
    <w:rsid w:val="00535C41"/>
    <w:rsid w:val="0053738A"/>
    <w:rsid w:val="00540FF0"/>
    <w:rsid w:val="0054136A"/>
    <w:rsid w:val="005465DF"/>
    <w:rsid w:val="0055140C"/>
    <w:rsid w:val="00552ECA"/>
    <w:rsid w:val="00554A99"/>
    <w:rsid w:val="00555FB4"/>
    <w:rsid w:val="00556356"/>
    <w:rsid w:val="00556583"/>
    <w:rsid w:val="00561CA5"/>
    <w:rsid w:val="005627C4"/>
    <w:rsid w:val="00564AED"/>
    <w:rsid w:val="00564D5D"/>
    <w:rsid w:val="00565E85"/>
    <w:rsid w:val="005679EE"/>
    <w:rsid w:val="005704E1"/>
    <w:rsid w:val="00574AD7"/>
    <w:rsid w:val="00574AFC"/>
    <w:rsid w:val="00574EB6"/>
    <w:rsid w:val="005829FE"/>
    <w:rsid w:val="00586718"/>
    <w:rsid w:val="0059069C"/>
    <w:rsid w:val="00597CE5"/>
    <w:rsid w:val="005A2115"/>
    <w:rsid w:val="005A4B70"/>
    <w:rsid w:val="005A6BEA"/>
    <w:rsid w:val="005B1AB6"/>
    <w:rsid w:val="005B38FD"/>
    <w:rsid w:val="005B6190"/>
    <w:rsid w:val="005B7145"/>
    <w:rsid w:val="005C1242"/>
    <w:rsid w:val="005C6486"/>
    <w:rsid w:val="005C6CF3"/>
    <w:rsid w:val="005D1D39"/>
    <w:rsid w:val="005D1E52"/>
    <w:rsid w:val="005D4C45"/>
    <w:rsid w:val="005D6945"/>
    <w:rsid w:val="005E1208"/>
    <w:rsid w:val="005E4464"/>
    <w:rsid w:val="005E4A68"/>
    <w:rsid w:val="005E60C4"/>
    <w:rsid w:val="005F497B"/>
    <w:rsid w:val="005F6ECC"/>
    <w:rsid w:val="005F798B"/>
    <w:rsid w:val="006019D9"/>
    <w:rsid w:val="00602AB0"/>
    <w:rsid w:val="0061120F"/>
    <w:rsid w:val="00612550"/>
    <w:rsid w:val="00613FB7"/>
    <w:rsid w:val="0061505C"/>
    <w:rsid w:val="00622C68"/>
    <w:rsid w:val="00630B75"/>
    <w:rsid w:val="00631EC8"/>
    <w:rsid w:val="00635289"/>
    <w:rsid w:val="006415BB"/>
    <w:rsid w:val="006450C0"/>
    <w:rsid w:val="00645785"/>
    <w:rsid w:val="00645FEE"/>
    <w:rsid w:val="00652FE1"/>
    <w:rsid w:val="00655C04"/>
    <w:rsid w:val="0066210C"/>
    <w:rsid w:val="00664CE5"/>
    <w:rsid w:val="00666C15"/>
    <w:rsid w:val="00667B0C"/>
    <w:rsid w:val="00673F2D"/>
    <w:rsid w:val="00676969"/>
    <w:rsid w:val="00676A68"/>
    <w:rsid w:val="00676ADF"/>
    <w:rsid w:val="006850B0"/>
    <w:rsid w:val="00685A5E"/>
    <w:rsid w:val="00694E7D"/>
    <w:rsid w:val="00695100"/>
    <w:rsid w:val="006A1BE2"/>
    <w:rsid w:val="006A2BCD"/>
    <w:rsid w:val="006A3A58"/>
    <w:rsid w:val="006A61DA"/>
    <w:rsid w:val="006A7D9A"/>
    <w:rsid w:val="006B37E4"/>
    <w:rsid w:val="006B3A38"/>
    <w:rsid w:val="006B3DFF"/>
    <w:rsid w:val="006B4F74"/>
    <w:rsid w:val="006B5647"/>
    <w:rsid w:val="006B6A60"/>
    <w:rsid w:val="006B773F"/>
    <w:rsid w:val="006C0F66"/>
    <w:rsid w:val="006C2852"/>
    <w:rsid w:val="006C3B6D"/>
    <w:rsid w:val="006C42EC"/>
    <w:rsid w:val="006D0576"/>
    <w:rsid w:val="006D0A0F"/>
    <w:rsid w:val="006D14BE"/>
    <w:rsid w:val="006D6557"/>
    <w:rsid w:val="006D79FB"/>
    <w:rsid w:val="006E10CA"/>
    <w:rsid w:val="006E23C8"/>
    <w:rsid w:val="006E63A7"/>
    <w:rsid w:val="006E65B9"/>
    <w:rsid w:val="006E7979"/>
    <w:rsid w:val="006E7D51"/>
    <w:rsid w:val="006F1742"/>
    <w:rsid w:val="00700500"/>
    <w:rsid w:val="00700F8E"/>
    <w:rsid w:val="00701C53"/>
    <w:rsid w:val="0070457B"/>
    <w:rsid w:val="00704C46"/>
    <w:rsid w:val="00705786"/>
    <w:rsid w:val="0070706C"/>
    <w:rsid w:val="00707565"/>
    <w:rsid w:val="00713A8E"/>
    <w:rsid w:val="0071692C"/>
    <w:rsid w:val="00721922"/>
    <w:rsid w:val="00724D65"/>
    <w:rsid w:val="00724FE6"/>
    <w:rsid w:val="00725822"/>
    <w:rsid w:val="007258C4"/>
    <w:rsid w:val="00730569"/>
    <w:rsid w:val="007311B0"/>
    <w:rsid w:val="00731A42"/>
    <w:rsid w:val="007339B3"/>
    <w:rsid w:val="0073422E"/>
    <w:rsid w:val="0073659A"/>
    <w:rsid w:val="00737BEC"/>
    <w:rsid w:val="00740FB4"/>
    <w:rsid w:val="00742D61"/>
    <w:rsid w:val="007435B2"/>
    <w:rsid w:val="007466D2"/>
    <w:rsid w:val="0074769E"/>
    <w:rsid w:val="00751B81"/>
    <w:rsid w:val="00752BC0"/>
    <w:rsid w:val="00760755"/>
    <w:rsid w:val="00761198"/>
    <w:rsid w:val="00762938"/>
    <w:rsid w:val="00763EAA"/>
    <w:rsid w:val="00764165"/>
    <w:rsid w:val="00764B0E"/>
    <w:rsid w:val="00764B5B"/>
    <w:rsid w:val="00773D98"/>
    <w:rsid w:val="00775211"/>
    <w:rsid w:val="00775801"/>
    <w:rsid w:val="00776790"/>
    <w:rsid w:val="00777D37"/>
    <w:rsid w:val="007807C1"/>
    <w:rsid w:val="007831E6"/>
    <w:rsid w:val="007855B6"/>
    <w:rsid w:val="00787A38"/>
    <w:rsid w:val="00790FA6"/>
    <w:rsid w:val="0079133A"/>
    <w:rsid w:val="00791499"/>
    <w:rsid w:val="007923FC"/>
    <w:rsid w:val="007959EF"/>
    <w:rsid w:val="00796DB0"/>
    <w:rsid w:val="00796EF8"/>
    <w:rsid w:val="007A0B39"/>
    <w:rsid w:val="007A115A"/>
    <w:rsid w:val="007A305A"/>
    <w:rsid w:val="007A348F"/>
    <w:rsid w:val="007A4DC9"/>
    <w:rsid w:val="007A4F2F"/>
    <w:rsid w:val="007A7EAE"/>
    <w:rsid w:val="007B3B25"/>
    <w:rsid w:val="007B4EDB"/>
    <w:rsid w:val="007B5CC5"/>
    <w:rsid w:val="007B67FE"/>
    <w:rsid w:val="007B7EBC"/>
    <w:rsid w:val="007C0388"/>
    <w:rsid w:val="007C5500"/>
    <w:rsid w:val="007C667C"/>
    <w:rsid w:val="007D12C1"/>
    <w:rsid w:val="007D1591"/>
    <w:rsid w:val="007D22F5"/>
    <w:rsid w:val="007D6B54"/>
    <w:rsid w:val="007D6F8C"/>
    <w:rsid w:val="007E3751"/>
    <w:rsid w:val="007E45EE"/>
    <w:rsid w:val="007E4878"/>
    <w:rsid w:val="007E5D8E"/>
    <w:rsid w:val="007F060A"/>
    <w:rsid w:val="007F221D"/>
    <w:rsid w:val="007F27F9"/>
    <w:rsid w:val="007F36CC"/>
    <w:rsid w:val="007F5348"/>
    <w:rsid w:val="007F592D"/>
    <w:rsid w:val="007F71FB"/>
    <w:rsid w:val="00800B73"/>
    <w:rsid w:val="0080495F"/>
    <w:rsid w:val="00804F0A"/>
    <w:rsid w:val="0080566F"/>
    <w:rsid w:val="00806C8F"/>
    <w:rsid w:val="0081200F"/>
    <w:rsid w:val="00812E38"/>
    <w:rsid w:val="008139B3"/>
    <w:rsid w:val="00813E74"/>
    <w:rsid w:val="00815587"/>
    <w:rsid w:val="008229C1"/>
    <w:rsid w:val="0082371B"/>
    <w:rsid w:val="00824ED1"/>
    <w:rsid w:val="00825273"/>
    <w:rsid w:val="008258D0"/>
    <w:rsid w:val="008263AB"/>
    <w:rsid w:val="0083147D"/>
    <w:rsid w:val="00831FB7"/>
    <w:rsid w:val="0083284A"/>
    <w:rsid w:val="00835E75"/>
    <w:rsid w:val="0083787A"/>
    <w:rsid w:val="00837AB4"/>
    <w:rsid w:val="008416B2"/>
    <w:rsid w:val="00841E57"/>
    <w:rsid w:val="00842FC5"/>
    <w:rsid w:val="00846F1A"/>
    <w:rsid w:val="00851B5F"/>
    <w:rsid w:val="0085290C"/>
    <w:rsid w:val="00853A95"/>
    <w:rsid w:val="00854409"/>
    <w:rsid w:val="00854486"/>
    <w:rsid w:val="00856BEB"/>
    <w:rsid w:val="008575B7"/>
    <w:rsid w:val="00861374"/>
    <w:rsid w:val="00871BFC"/>
    <w:rsid w:val="0087469B"/>
    <w:rsid w:val="00874E27"/>
    <w:rsid w:val="00876819"/>
    <w:rsid w:val="008812ED"/>
    <w:rsid w:val="0088281F"/>
    <w:rsid w:val="00883350"/>
    <w:rsid w:val="00884862"/>
    <w:rsid w:val="00885193"/>
    <w:rsid w:val="00891945"/>
    <w:rsid w:val="0089425C"/>
    <w:rsid w:val="008949F5"/>
    <w:rsid w:val="0089570F"/>
    <w:rsid w:val="00897486"/>
    <w:rsid w:val="008A2A99"/>
    <w:rsid w:val="008A332B"/>
    <w:rsid w:val="008A462B"/>
    <w:rsid w:val="008A4CC2"/>
    <w:rsid w:val="008B3442"/>
    <w:rsid w:val="008B72B5"/>
    <w:rsid w:val="008C01A0"/>
    <w:rsid w:val="008C42CF"/>
    <w:rsid w:val="008C576C"/>
    <w:rsid w:val="008C60C7"/>
    <w:rsid w:val="008C6891"/>
    <w:rsid w:val="008C694B"/>
    <w:rsid w:val="008C701F"/>
    <w:rsid w:val="008D49F8"/>
    <w:rsid w:val="008D4B4C"/>
    <w:rsid w:val="008E1301"/>
    <w:rsid w:val="008E1658"/>
    <w:rsid w:val="008E2886"/>
    <w:rsid w:val="008E5DDC"/>
    <w:rsid w:val="008E7997"/>
    <w:rsid w:val="008F1E3B"/>
    <w:rsid w:val="008F6CBB"/>
    <w:rsid w:val="00905D61"/>
    <w:rsid w:val="009071CF"/>
    <w:rsid w:val="00907D67"/>
    <w:rsid w:val="00907F79"/>
    <w:rsid w:val="00910AC9"/>
    <w:rsid w:val="00911766"/>
    <w:rsid w:val="0091268E"/>
    <w:rsid w:val="00921133"/>
    <w:rsid w:val="00923A4E"/>
    <w:rsid w:val="00924A66"/>
    <w:rsid w:val="00925000"/>
    <w:rsid w:val="00927013"/>
    <w:rsid w:val="00927764"/>
    <w:rsid w:val="00927D74"/>
    <w:rsid w:val="00931246"/>
    <w:rsid w:val="00933041"/>
    <w:rsid w:val="00937765"/>
    <w:rsid w:val="00941C48"/>
    <w:rsid w:val="00942337"/>
    <w:rsid w:val="00943849"/>
    <w:rsid w:val="00944BE8"/>
    <w:rsid w:val="00944FF2"/>
    <w:rsid w:val="00945067"/>
    <w:rsid w:val="009453FA"/>
    <w:rsid w:val="00951794"/>
    <w:rsid w:val="00952E5C"/>
    <w:rsid w:val="00956674"/>
    <w:rsid w:val="00956F64"/>
    <w:rsid w:val="00962081"/>
    <w:rsid w:val="0096299C"/>
    <w:rsid w:val="00963E72"/>
    <w:rsid w:val="00964417"/>
    <w:rsid w:val="0096528E"/>
    <w:rsid w:val="00966760"/>
    <w:rsid w:val="00967445"/>
    <w:rsid w:val="00970F1A"/>
    <w:rsid w:val="00975AF0"/>
    <w:rsid w:val="009763A5"/>
    <w:rsid w:val="009772C4"/>
    <w:rsid w:val="00981FFA"/>
    <w:rsid w:val="00985925"/>
    <w:rsid w:val="00985A4D"/>
    <w:rsid w:val="00993101"/>
    <w:rsid w:val="00994DE3"/>
    <w:rsid w:val="00997EA0"/>
    <w:rsid w:val="00997F08"/>
    <w:rsid w:val="009A0FB8"/>
    <w:rsid w:val="009A2BD9"/>
    <w:rsid w:val="009A2F28"/>
    <w:rsid w:val="009A38E7"/>
    <w:rsid w:val="009A4700"/>
    <w:rsid w:val="009B090D"/>
    <w:rsid w:val="009B27A7"/>
    <w:rsid w:val="009B2AD2"/>
    <w:rsid w:val="009B4A58"/>
    <w:rsid w:val="009C10A8"/>
    <w:rsid w:val="009C46A2"/>
    <w:rsid w:val="009C54C8"/>
    <w:rsid w:val="009C6F54"/>
    <w:rsid w:val="009C75BB"/>
    <w:rsid w:val="009C7A2E"/>
    <w:rsid w:val="009D0251"/>
    <w:rsid w:val="009D12C7"/>
    <w:rsid w:val="009D22C6"/>
    <w:rsid w:val="009D3A21"/>
    <w:rsid w:val="009D519C"/>
    <w:rsid w:val="009E1E54"/>
    <w:rsid w:val="009E5468"/>
    <w:rsid w:val="009F1D82"/>
    <w:rsid w:val="009F46CD"/>
    <w:rsid w:val="009F6D69"/>
    <w:rsid w:val="00A022CE"/>
    <w:rsid w:val="00A04517"/>
    <w:rsid w:val="00A06C48"/>
    <w:rsid w:val="00A0757F"/>
    <w:rsid w:val="00A07FF6"/>
    <w:rsid w:val="00A1035B"/>
    <w:rsid w:val="00A121A2"/>
    <w:rsid w:val="00A12C99"/>
    <w:rsid w:val="00A1519D"/>
    <w:rsid w:val="00A2125F"/>
    <w:rsid w:val="00A21565"/>
    <w:rsid w:val="00A237BD"/>
    <w:rsid w:val="00A24B59"/>
    <w:rsid w:val="00A24C44"/>
    <w:rsid w:val="00A25218"/>
    <w:rsid w:val="00A25C53"/>
    <w:rsid w:val="00A26014"/>
    <w:rsid w:val="00A311E9"/>
    <w:rsid w:val="00A317F1"/>
    <w:rsid w:val="00A32C23"/>
    <w:rsid w:val="00A35A6A"/>
    <w:rsid w:val="00A41360"/>
    <w:rsid w:val="00A420A9"/>
    <w:rsid w:val="00A4319A"/>
    <w:rsid w:val="00A43717"/>
    <w:rsid w:val="00A43BEE"/>
    <w:rsid w:val="00A4575D"/>
    <w:rsid w:val="00A457B1"/>
    <w:rsid w:val="00A4612E"/>
    <w:rsid w:val="00A52866"/>
    <w:rsid w:val="00A5368F"/>
    <w:rsid w:val="00A55182"/>
    <w:rsid w:val="00A56F36"/>
    <w:rsid w:val="00A577E1"/>
    <w:rsid w:val="00A57E10"/>
    <w:rsid w:val="00A60B2E"/>
    <w:rsid w:val="00A622CB"/>
    <w:rsid w:val="00A62F7F"/>
    <w:rsid w:val="00A6333B"/>
    <w:rsid w:val="00A6356A"/>
    <w:rsid w:val="00A64072"/>
    <w:rsid w:val="00A64E6B"/>
    <w:rsid w:val="00A677C8"/>
    <w:rsid w:val="00A7220E"/>
    <w:rsid w:val="00A728DA"/>
    <w:rsid w:val="00A72FEC"/>
    <w:rsid w:val="00A74195"/>
    <w:rsid w:val="00A75FBB"/>
    <w:rsid w:val="00A80CDE"/>
    <w:rsid w:val="00A82386"/>
    <w:rsid w:val="00A82E31"/>
    <w:rsid w:val="00A83603"/>
    <w:rsid w:val="00A84AA1"/>
    <w:rsid w:val="00A8666C"/>
    <w:rsid w:val="00A906AF"/>
    <w:rsid w:val="00A90E98"/>
    <w:rsid w:val="00A92A35"/>
    <w:rsid w:val="00A92FE7"/>
    <w:rsid w:val="00A96149"/>
    <w:rsid w:val="00A97C76"/>
    <w:rsid w:val="00AA0BD9"/>
    <w:rsid w:val="00AA32A5"/>
    <w:rsid w:val="00AA7917"/>
    <w:rsid w:val="00AB0C1D"/>
    <w:rsid w:val="00AB1787"/>
    <w:rsid w:val="00AB4129"/>
    <w:rsid w:val="00AB5909"/>
    <w:rsid w:val="00AC177A"/>
    <w:rsid w:val="00AC2EF4"/>
    <w:rsid w:val="00AC3E66"/>
    <w:rsid w:val="00AC43C2"/>
    <w:rsid w:val="00AC58BF"/>
    <w:rsid w:val="00AC6498"/>
    <w:rsid w:val="00AC6DF7"/>
    <w:rsid w:val="00AD01DE"/>
    <w:rsid w:val="00AD425B"/>
    <w:rsid w:val="00AD6A04"/>
    <w:rsid w:val="00AE1626"/>
    <w:rsid w:val="00AE4A01"/>
    <w:rsid w:val="00AE4C74"/>
    <w:rsid w:val="00AE55FC"/>
    <w:rsid w:val="00AF00BE"/>
    <w:rsid w:val="00AF1A7C"/>
    <w:rsid w:val="00AF2DD0"/>
    <w:rsid w:val="00AF3AC7"/>
    <w:rsid w:val="00AF40D4"/>
    <w:rsid w:val="00AF4608"/>
    <w:rsid w:val="00AF4A36"/>
    <w:rsid w:val="00AF7D44"/>
    <w:rsid w:val="00B009F0"/>
    <w:rsid w:val="00B01414"/>
    <w:rsid w:val="00B026F9"/>
    <w:rsid w:val="00B02D83"/>
    <w:rsid w:val="00B046B4"/>
    <w:rsid w:val="00B04FA8"/>
    <w:rsid w:val="00B06749"/>
    <w:rsid w:val="00B07B31"/>
    <w:rsid w:val="00B113CD"/>
    <w:rsid w:val="00B11602"/>
    <w:rsid w:val="00B12927"/>
    <w:rsid w:val="00B14E95"/>
    <w:rsid w:val="00B21974"/>
    <w:rsid w:val="00B22D14"/>
    <w:rsid w:val="00B328AF"/>
    <w:rsid w:val="00B33852"/>
    <w:rsid w:val="00B339E7"/>
    <w:rsid w:val="00B34142"/>
    <w:rsid w:val="00B35368"/>
    <w:rsid w:val="00B363C1"/>
    <w:rsid w:val="00B36996"/>
    <w:rsid w:val="00B37105"/>
    <w:rsid w:val="00B37DFD"/>
    <w:rsid w:val="00B41FEB"/>
    <w:rsid w:val="00B4338B"/>
    <w:rsid w:val="00B45705"/>
    <w:rsid w:val="00B46497"/>
    <w:rsid w:val="00B46BCD"/>
    <w:rsid w:val="00B47D95"/>
    <w:rsid w:val="00B54E60"/>
    <w:rsid w:val="00B55AF4"/>
    <w:rsid w:val="00B55F3F"/>
    <w:rsid w:val="00B665AF"/>
    <w:rsid w:val="00B72FB8"/>
    <w:rsid w:val="00B73067"/>
    <w:rsid w:val="00B74FF9"/>
    <w:rsid w:val="00B75B1F"/>
    <w:rsid w:val="00B76EFD"/>
    <w:rsid w:val="00B810D1"/>
    <w:rsid w:val="00B83988"/>
    <w:rsid w:val="00B84B7F"/>
    <w:rsid w:val="00B85B1F"/>
    <w:rsid w:val="00B87C10"/>
    <w:rsid w:val="00B961CD"/>
    <w:rsid w:val="00BA0C42"/>
    <w:rsid w:val="00BA0E1D"/>
    <w:rsid w:val="00BA25F0"/>
    <w:rsid w:val="00BA3C8E"/>
    <w:rsid w:val="00BA4C7D"/>
    <w:rsid w:val="00BA6891"/>
    <w:rsid w:val="00BA77D3"/>
    <w:rsid w:val="00BA7D30"/>
    <w:rsid w:val="00BB1402"/>
    <w:rsid w:val="00BB52FA"/>
    <w:rsid w:val="00BB6BBC"/>
    <w:rsid w:val="00BB703E"/>
    <w:rsid w:val="00BB7B6E"/>
    <w:rsid w:val="00BC38D3"/>
    <w:rsid w:val="00BC5B89"/>
    <w:rsid w:val="00BD2492"/>
    <w:rsid w:val="00BD3957"/>
    <w:rsid w:val="00BD3BCB"/>
    <w:rsid w:val="00BD591A"/>
    <w:rsid w:val="00BD5B4F"/>
    <w:rsid w:val="00BD6143"/>
    <w:rsid w:val="00BE15A7"/>
    <w:rsid w:val="00BE1EE4"/>
    <w:rsid w:val="00BE6EFD"/>
    <w:rsid w:val="00BE74A3"/>
    <w:rsid w:val="00BE772C"/>
    <w:rsid w:val="00BF0497"/>
    <w:rsid w:val="00BF151E"/>
    <w:rsid w:val="00BF29A8"/>
    <w:rsid w:val="00BF4174"/>
    <w:rsid w:val="00BF5070"/>
    <w:rsid w:val="00C058E3"/>
    <w:rsid w:val="00C106E5"/>
    <w:rsid w:val="00C12DC0"/>
    <w:rsid w:val="00C13C49"/>
    <w:rsid w:val="00C16DE4"/>
    <w:rsid w:val="00C2188F"/>
    <w:rsid w:val="00C23F5B"/>
    <w:rsid w:val="00C24466"/>
    <w:rsid w:val="00C314E1"/>
    <w:rsid w:val="00C33F80"/>
    <w:rsid w:val="00C34892"/>
    <w:rsid w:val="00C34E14"/>
    <w:rsid w:val="00C373BC"/>
    <w:rsid w:val="00C37AB0"/>
    <w:rsid w:val="00C37FC8"/>
    <w:rsid w:val="00C40B5F"/>
    <w:rsid w:val="00C411F5"/>
    <w:rsid w:val="00C42277"/>
    <w:rsid w:val="00C42DE7"/>
    <w:rsid w:val="00C45A81"/>
    <w:rsid w:val="00C5057F"/>
    <w:rsid w:val="00C507B8"/>
    <w:rsid w:val="00C532CF"/>
    <w:rsid w:val="00C53691"/>
    <w:rsid w:val="00C54E90"/>
    <w:rsid w:val="00C54F43"/>
    <w:rsid w:val="00C56358"/>
    <w:rsid w:val="00C6248C"/>
    <w:rsid w:val="00C62E4E"/>
    <w:rsid w:val="00C70561"/>
    <w:rsid w:val="00C725CB"/>
    <w:rsid w:val="00C764D6"/>
    <w:rsid w:val="00C7763A"/>
    <w:rsid w:val="00C8038F"/>
    <w:rsid w:val="00C85F98"/>
    <w:rsid w:val="00C85FDA"/>
    <w:rsid w:val="00C871F7"/>
    <w:rsid w:val="00C90AE5"/>
    <w:rsid w:val="00C95C10"/>
    <w:rsid w:val="00C95E61"/>
    <w:rsid w:val="00CA081E"/>
    <w:rsid w:val="00CA27B7"/>
    <w:rsid w:val="00CA2AF2"/>
    <w:rsid w:val="00CA2F0A"/>
    <w:rsid w:val="00CB5D34"/>
    <w:rsid w:val="00CC085A"/>
    <w:rsid w:val="00CC3ED6"/>
    <w:rsid w:val="00CD135C"/>
    <w:rsid w:val="00CD1B48"/>
    <w:rsid w:val="00CD3AE9"/>
    <w:rsid w:val="00CD4823"/>
    <w:rsid w:val="00CD50D7"/>
    <w:rsid w:val="00CD5EF1"/>
    <w:rsid w:val="00CD6D89"/>
    <w:rsid w:val="00CD7525"/>
    <w:rsid w:val="00CE18B2"/>
    <w:rsid w:val="00CE2773"/>
    <w:rsid w:val="00CE5347"/>
    <w:rsid w:val="00CE6FF0"/>
    <w:rsid w:val="00CE7AFC"/>
    <w:rsid w:val="00CF04FC"/>
    <w:rsid w:val="00CF1C50"/>
    <w:rsid w:val="00CF21F5"/>
    <w:rsid w:val="00CF30E7"/>
    <w:rsid w:val="00CF45C3"/>
    <w:rsid w:val="00CF6AAC"/>
    <w:rsid w:val="00CF73F3"/>
    <w:rsid w:val="00D0320B"/>
    <w:rsid w:val="00D03F7A"/>
    <w:rsid w:val="00D049C2"/>
    <w:rsid w:val="00D05EE8"/>
    <w:rsid w:val="00D1378A"/>
    <w:rsid w:val="00D15D2B"/>
    <w:rsid w:val="00D17609"/>
    <w:rsid w:val="00D227A6"/>
    <w:rsid w:val="00D22807"/>
    <w:rsid w:val="00D23891"/>
    <w:rsid w:val="00D254CD"/>
    <w:rsid w:val="00D31403"/>
    <w:rsid w:val="00D32F6A"/>
    <w:rsid w:val="00D340F2"/>
    <w:rsid w:val="00D356FA"/>
    <w:rsid w:val="00D35AFD"/>
    <w:rsid w:val="00D405E7"/>
    <w:rsid w:val="00D40A4C"/>
    <w:rsid w:val="00D41648"/>
    <w:rsid w:val="00D41DBD"/>
    <w:rsid w:val="00D47734"/>
    <w:rsid w:val="00D47A18"/>
    <w:rsid w:val="00D500B2"/>
    <w:rsid w:val="00D53A30"/>
    <w:rsid w:val="00D55726"/>
    <w:rsid w:val="00D55AFF"/>
    <w:rsid w:val="00D56406"/>
    <w:rsid w:val="00D56E55"/>
    <w:rsid w:val="00D61B4A"/>
    <w:rsid w:val="00D7025A"/>
    <w:rsid w:val="00D75894"/>
    <w:rsid w:val="00D75B19"/>
    <w:rsid w:val="00D7677D"/>
    <w:rsid w:val="00D77ED9"/>
    <w:rsid w:val="00D8167B"/>
    <w:rsid w:val="00D82940"/>
    <w:rsid w:val="00D8319A"/>
    <w:rsid w:val="00D83D7E"/>
    <w:rsid w:val="00D9073E"/>
    <w:rsid w:val="00D97605"/>
    <w:rsid w:val="00D97FC1"/>
    <w:rsid w:val="00DA0C71"/>
    <w:rsid w:val="00DA2137"/>
    <w:rsid w:val="00DA24DC"/>
    <w:rsid w:val="00DA583A"/>
    <w:rsid w:val="00DA5BF3"/>
    <w:rsid w:val="00DA5E82"/>
    <w:rsid w:val="00DA6A4C"/>
    <w:rsid w:val="00DB12C7"/>
    <w:rsid w:val="00DB13D2"/>
    <w:rsid w:val="00DB76C6"/>
    <w:rsid w:val="00DC01E4"/>
    <w:rsid w:val="00DC05AA"/>
    <w:rsid w:val="00DC2400"/>
    <w:rsid w:val="00DC2DEE"/>
    <w:rsid w:val="00DC4D46"/>
    <w:rsid w:val="00DC4EA8"/>
    <w:rsid w:val="00DC5C8F"/>
    <w:rsid w:val="00DD28E4"/>
    <w:rsid w:val="00DD2A55"/>
    <w:rsid w:val="00DD315A"/>
    <w:rsid w:val="00DE0718"/>
    <w:rsid w:val="00DE27FC"/>
    <w:rsid w:val="00DE3219"/>
    <w:rsid w:val="00DE37F3"/>
    <w:rsid w:val="00DE6A72"/>
    <w:rsid w:val="00DE7E5B"/>
    <w:rsid w:val="00DF08B6"/>
    <w:rsid w:val="00DF2313"/>
    <w:rsid w:val="00DF4454"/>
    <w:rsid w:val="00DF6EFB"/>
    <w:rsid w:val="00E02973"/>
    <w:rsid w:val="00E10CDD"/>
    <w:rsid w:val="00E21F4B"/>
    <w:rsid w:val="00E26531"/>
    <w:rsid w:val="00E265D8"/>
    <w:rsid w:val="00E2662F"/>
    <w:rsid w:val="00E27150"/>
    <w:rsid w:val="00E32A62"/>
    <w:rsid w:val="00E32CD0"/>
    <w:rsid w:val="00E33A0B"/>
    <w:rsid w:val="00E36D50"/>
    <w:rsid w:val="00E373A1"/>
    <w:rsid w:val="00E41305"/>
    <w:rsid w:val="00E4176E"/>
    <w:rsid w:val="00E4391F"/>
    <w:rsid w:val="00E44E58"/>
    <w:rsid w:val="00E45867"/>
    <w:rsid w:val="00E479BB"/>
    <w:rsid w:val="00E47A5F"/>
    <w:rsid w:val="00E550E6"/>
    <w:rsid w:val="00E57AD0"/>
    <w:rsid w:val="00E61AB1"/>
    <w:rsid w:val="00E63BE4"/>
    <w:rsid w:val="00E70D59"/>
    <w:rsid w:val="00E71C55"/>
    <w:rsid w:val="00E7240F"/>
    <w:rsid w:val="00E72D40"/>
    <w:rsid w:val="00E74B79"/>
    <w:rsid w:val="00E74E3F"/>
    <w:rsid w:val="00E80732"/>
    <w:rsid w:val="00E80E0F"/>
    <w:rsid w:val="00E85E10"/>
    <w:rsid w:val="00E90083"/>
    <w:rsid w:val="00E91361"/>
    <w:rsid w:val="00E91C7D"/>
    <w:rsid w:val="00E94014"/>
    <w:rsid w:val="00E94BF1"/>
    <w:rsid w:val="00E94E36"/>
    <w:rsid w:val="00EA1FAD"/>
    <w:rsid w:val="00EA3015"/>
    <w:rsid w:val="00EA3665"/>
    <w:rsid w:val="00EA3970"/>
    <w:rsid w:val="00EA42A3"/>
    <w:rsid w:val="00EA5C01"/>
    <w:rsid w:val="00EB0351"/>
    <w:rsid w:val="00EB2414"/>
    <w:rsid w:val="00EB3174"/>
    <w:rsid w:val="00EB3B3E"/>
    <w:rsid w:val="00EB5AD8"/>
    <w:rsid w:val="00EC12FA"/>
    <w:rsid w:val="00EC16E6"/>
    <w:rsid w:val="00EC2F1F"/>
    <w:rsid w:val="00EC695B"/>
    <w:rsid w:val="00EC75F4"/>
    <w:rsid w:val="00ED5A26"/>
    <w:rsid w:val="00ED67D9"/>
    <w:rsid w:val="00ED73D1"/>
    <w:rsid w:val="00EE30B9"/>
    <w:rsid w:val="00EE4B23"/>
    <w:rsid w:val="00EF120A"/>
    <w:rsid w:val="00EF3C95"/>
    <w:rsid w:val="00EF3F67"/>
    <w:rsid w:val="00EF4E69"/>
    <w:rsid w:val="00EF51A2"/>
    <w:rsid w:val="00EF5944"/>
    <w:rsid w:val="00EF6AB6"/>
    <w:rsid w:val="00F01ED8"/>
    <w:rsid w:val="00F02F52"/>
    <w:rsid w:val="00F045B0"/>
    <w:rsid w:val="00F04AB5"/>
    <w:rsid w:val="00F053FD"/>
    <w:rsid w:val="00F1229F"/>
    <w:rsid w:val="00F126FA"/>
    <w:rsid w:val="00F12DBA"/>
    <w:rsid w:val="00F1436F"/>
    <w:rsid w:val="00F147CC"/>
    <w:rsid w:val="00F14F43"/>
    <w:rsid w:val="00F17180"/>
    <w:rsid w:val="00F214F2"/>
    <w:rsid w:val="00F217C0"/>
    <w:rsid w:val="00F22F5C"/>
    <w:rsid w:val="00F26CF7"/>
    <w:rsid w:val="00F27131"/>
    <w:rsid w:val="00F30DFA"/>
    <w:rsid w:val="00F339BD"/>
    <w:rsid w:val="00F34D63"/>
    <w:rsid w:val="00F3615A"/>
    <w:rsid w:val="00F362F2"/>
    <w:rsid w:val="00F3743A"/>
    <w:rsid w:val="00F4192A"/>
    <w:rsid w:val="00F43A3F"/>
    <w:rsid w:val="00F4433F"/>
    <w:rsid w:val="00F46170"/>
    <w:rsid w:val="00F46639"/>
    <w:rsid w:val="00F47878"/>
    <w:rsid w:val="00F47BCA"/>
    <w:rsid w:val="00F50B3B"/>
    <w:rsid w:val="00F54C52"/>
    <w:rsid w:val="00F73790"/>
    <w:rsid w:val="00F73A32"/>
    <w:rsid w:val="00F76198"/>
    <w:rsid w:val="00F80CAD"/>
    <w:rsid w:val="00F8199B"/>
    <w:rsid w:val="00F82328"/>
    <w:rsid w:val="00F8553B"/>
    <w:rsid w:val="00F85D3A"/>
    <w:rsid w:val="00F93B23"/>
    <w:rsid w:val="00FA1E4A"/>
    <w:rsid w:val="00FA3518"/>
    <w:rsid w:val="00FA41D4"/>
    <w:rsid w:val="00FA427B"/>
    <w:rsid w:val="00FA4302"/>
    <w:rsid w:val="00FA6DAE"/>
    <w:rsid w:val="00FB0A7E"/>
    <w:rsid w:val="00FB109D"/>
    <w:rsid w:val="00FB3012"/>
    <w:rsid w:val="00FB42BF"/>
    <w:rsid w:val="00FB4AD0"/>
    <w:rsid w:val="00FB4B33"/>
    <w:rsid w:val="00FB5ED4"/>
    <w:rsid w:val="00FC13A9"/>
    <w:rsid w:val="00FC1A9B"/>
    <w:rsid w:val="00FC24FA"/>
    <w:rsid w:val="00FC4251"/>
    <w:rsid w:val="00FC55DE"/>
    <w:rsid w:val="00FC77EB"/>
    <w:rsid w:val="00FD115C"/>
    <w:rsid w:val="00FD2080"/>
    <w:rsid w:val="00FD59C0"/>
    <w:rsid w:val="00FD629D"/>
    <w:rsid w:val="00FD6361"/>
    <w:rsid w:val="00FD6D0D"/>
    <w:rsid w:val="00FD6E39"/>
    <w:rsid w:val="00FE0974"/>
    <w:rsid w:val="00FE21B8"/>
    <w:rsid w:val="00FE3A4C"/>
    <w:rsid w:val="00FE7C5A"/>
    <w:rsid w:val="00FF366E"/>
    <w:rsid w:val="00FF3B2B"/>
    <w:rsid w:val="00FF487F"/>
    <w:rsid w:val="00FF500D"/>
    <w:rsid w:val="00FF5B08"/>
    <w:rsid w:val="00FF64CA"/>
    <w:rsid w:val="00FF6B20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D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8C"/>
  </w:style>
  <w:style w:type="paragraph" w:styleId="1">
    <w:name w:val="heading 1"/>
    <w:basedOn w:val="a"/>
    <w:link w:val="10"/>
    <w:uiPriority w:val="9"/>
    <w:qFormat/>
    <w:rsid w:val="00FD6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D6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D629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rsid w:val="00FD629D"/>
  </w:style>
  <w:style w:type="paragraph" w:customStyle="1" w:styleId="ConsPlusCell">
    <w:name w:val="ConsPlusCell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Обычный1"/>
    <w:rsid w:val="00FD629D"/>
    <w:pPr>
      <w:widowControl w:val="0"/>
      <w:spacing w:after="0" w:line="280" w:lineRule="auto"/>
      <w:ind w:left="680" w:hanging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FD62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62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FD6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FD62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link w:val="a7"/>
    <w:uiPriority w:val="1"/>
    <w:qFormat/>
    <w:rsid w:val="00FD629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FD62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D629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D6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D62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"/>
    <w:basedOn w:val="a"/>
    <w:rsid w:val="00FD62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 Indent"/>
    <w:basedOn w:val="a"/>
    <w:link w:val="aa"/>
    <w:rsid w:val="00FD62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D629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FD629D"/>
    <w:rPr>
      <w:b/>
      <w:bCs/>
    </w:rPr>
  </w:style>
  <w:style w:type="paragraph" w:styleId="ac">
    <w:name w:val="footer"/>
    <w:basedOn w:val="a"/>
    <w:link w:val="ad"/>
    <w:rsid w:val="00FD629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rsid w:val="00FD629D"/>
    <w:rPr>
      <w:rFonts w:ascii="Calibri" w:eastAsia="Times New Roman" w:hAnsi="Calibri" w:cs="Times New Roman"/>
    </w:rPr>
  </w:style>
  <w:style w:type="character" w:styleId="ae">
    <w:name w:val="page number"/>
    <w:basedOn w:val="a0"/>
    <w:rsid w:val="00FD629D"/>
  </w:style>
  <w:style w:type="paragraph" w:customStyle="1" w:styleId="af">
    <w:basedOn w:val="a"/>
    <w:next w:val="af0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FD629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FD629D"/>
    <w:rPr>
      <w:rFonts w:ascii="Calibri" w:eastAsia="Times New Roman" w:hAnsi="Calibri" w:cs="Times New Roman"/>
    </w:rPr>
  </w:style>
  <w:style w:type="character" w:styleId="af3">
    <w:name w:val="Hyperlink"/>
    <w:uiPriority w:val="99"/>
    <w:rsid w:val="00FD629D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FD629D"/>
    <w:rPr>
      <w:rFonts w:ascii="Gungsuh" w:eastAsia="Gungsuh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D629D"/>
    <w:pPr>
      <w:shd w:val="clear" w:color="auto" w:fill="FFFFFF"/>
      <w:spacing w:after="0" w:line="240" w:lineRule="atLeast"/>
      <w:jc w:val="both"/>
    </w:pPr>
    <w:rPr>
      <w:rFonts w:ascii="Gungsuh" w:eastAsia="Gungsuh"/>
      <w:sz w:val="18"/>
      <w:szCs w:val="18"/>
    </w:rPr>
  </w:style>
  <w:style w:type="paragraph" w:customStyle="1" w:styleId="ConsPlusTitle">
    <w:name w:val="ConsPlusTitle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FD629D"/>
  </w:style>
  <w:style w:type="table" w:styleId="af4">
    <w:name w:val="Table Grid"/>
    <w:basedOn w:val="a1"/>
    <w:rsid w:val="00FD629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rsid w:val="00FD629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D629D"/>
    <w:rPr>
      <w:rFonts w:ascii="Tahoma" w:eastAsia="Times New Roman" w:hAnsi="Tahoma" w:cs="Times New Roman"/>
      <w:sz w:val="16"/>
      <w:szCs w:val="16"/>
    </w:rPr>
  </w:style>
  <w:style w:type="paragraph" w:styleId="af7">
    <w:name w:val="List"/>
    <w:basedOn w:val="a"/>
    <w:rsid w:val="00FD629D"/>
    <w:pPr>
      <w:spacing w:after="0" w:line="240" w:lineRule="auto"/>
      <w:ind w:left="283" w:hanging="283"/>
    </w:pPr>
    <w:rPr>
      <w:rFonts w:ascii="Peterburg" w:eastAsia="Calibri" w:hAnsi="Peterburg" w:cs="Times New Roman"/>
      <w:sz w:val="24"/>
      <w:szCs w:val="20"/>
      <w:lang w:eastAsia="ru-RU"/>
    </w:rPr>
  </w:style>
  <w:style w:type="paragraph" w:customStyle="1" w:styleId="Default">
    <w:name w:val="Default"/>
    <w:rsid w:val="00FD6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FD629D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D629D"/>
    <w:pPr>
      <w:shd w:val="clear" w:color="auto" w:fill="FFFFFF"/>
      <w:spacing w:after="0" w:line="240" w:lineRule="atLeast"/>
      <w:jc w:val="center"/>
    </w:pPr>
    <w:rPr>
      <w:b/>
      <w:bCs/>
      <w:sz w:val="19"/>
      <w:szCs w:val="19"/>
    </w:rPr>
  </w:style>
  <w:style w:type="paragraph" w:styleId="af8">
    <w:name w:val="Revision"/>
    <w:hidden/>
    <w:uiPriority w:val="99"/>
    <w:semiHidden/>
    <w:rsid w:val="00FD62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9">
    <w:name w:val="FollowedHyperlink"/>
    <w:uiPriority w:val="99"/>
    <w:unhideWhenUsed/>
    <w:rsid w:val="00FD629D"/>
    <w:rPr>
      <w:color w:val="800080"/>
      <w:u w:val="single"/>
    </w:rPr>
  </w:style>
  <w:style w:type="paragraph" w:customStyle="1" w:styleId="consplusnormal0">
    <w:name w:val="consplusnormal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FD62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FD629D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768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3">
    <w:name w:val="xl93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3768D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768D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943849"/>
    <w:rPr>
      <w:noProof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43849"/>
    <w:pPr>
      <w:shd w:val="clear" w:color="auto" w:fill="FFFFFF"/>
      <w:spacing w:after="0" w:line="240" w:lineRule="atLeast"/>
    </w:pPr>
    <w:rPr>
      <w:noProof/>
    </w:rPr>
  </w:style>
  <w:style w:type="character" w:styleId="afb">
    <w:name w:val="Emphasis"/>
    <w:basedOn w:val="a0"/>
    <w:uiPriority w:val="20"/>
    <w:qFormat/>
    <w:rsid w:val="00BA7D30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locked/>
    <w:rsid w:val="009F6D69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3259B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259B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259B2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259B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259B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8C"/>
  </w:style>
  <w:style w:type="paragraph" w:styleId="1">
    <w:name w:val="heading 1"/>
    <w:basedOn w:val="a"/>
    <w:link w:val="10"/>
    <w:uiPriority w:val="9"/>
    <w:qFormat/>
    <w:rsid w:val="00FD6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D6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D629D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rsid w:val="00FD629D"/>
  </w:style>
  <w:style w:type="paragraph" w:customStyle="1" w:styleId="ConsPlusCell">
    <w:name w:val="ConsPlusCell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Обычный1"/>
    <w:rsid w:val="00FD629D"/>
    <w:pPr>
      <w:widowControl w:val="0"/>
      <w:spacing w:after="0" w:line="280" w:lineRule="auto"/>
      <w:ind w:left="680" w:hanging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FD62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62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FD6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"/>
    <w:basedOn w:val="a"/>
    <w:rsid w:val="00FD62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No Spacing"/>
    <w:link w:val="a7"/>
    <w:uiPriority w:val="1"/>
    <w:qFormat/>
    <w:rsid w:val="00FD629D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FD62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D629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D6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D62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"/>
    <w:basedOn w:val="a"/>
    <w:rsid w:val="00FD629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ody Text Indent"/>
    <w:basedOn w:val="a"/>
    <w:link w:val="aa"/>
    <w:rsid w:val="00FD62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D629D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FD629D"/>
    <w:rPr>
      <w:b/>
      <w:bCs/>
    </w:rPr>
  </w:style>
  <w:style w:type="paragraph" w:styleId="ac">
    <w:name w:val="footer"/>
    <w:basedOn w:val="a"/>
    <w:link w:val="ad"/>
    <w:rsid w:val="00FD629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rsid w:val="00FD629D"/>
    <w:rPr>
      <w:rFonts w:ascii="Calibri" w:eastAsia="Times New Roman" w:hAnsi="Calibri" w:cs="Times New Roman"/>
    </w:rPr>
  </w:style>
  <w:style w:type="character" w:styleId="ae">
    <w:name w:val="page number"/>
    <w:basedOn w:val="a0"/>
    <w:rsid w:val="00FD629D"/>
  </w:style>
  <w:style w:type="paragraph" w:customStyle="1" w:styleId="af">
    <w:basedOn w:val="a"/>
    <w:next w:val="af0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FD629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FD629D"/>
    <w:rPr>
      <w:rFonts w:ascii="Calibri" w:eastAsia="Times New Roman" w:hAnsi="Calibri" w:cs="Times New Roman"/>
    </w:rPr>
  </w:style>
  <w:style w:type="character" w:styleId="af3">
    <w:name w:val="Hyperlink"/>
    <w:uiPriority w:val="99"/>
    <w:rsid w:val="00FD629D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FD629D"/>
    <w:rPr>
      <w:rFonts w:ascii="Gungsuh" w:eastAsia="Gungsuh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D629D"/>
    <w:pPr>
      <w:shd w:val="clear" w:color="auto" w:fill="FFFFFF"/>
      <w:spacing w:after="0" w:line="240" w:lineRule="atLeast"/>
      <w:jc w:val="both"/>
    </w:pPr>
    <w:rPr>
      <w:rFonts w:ascii="Gungsuh" w:eastAsia="Gungsuh"/>
      <w:sz w:val="18"/>
      <w:szCs w:val="18"/>
    </w:rPr>
  </w:style>
  <w:style w:type="paragraph" w:customStyle="1" w:styleId="ConsPlusTitle">
    <w:name w:val="ConsPlusTitle"/>
    <w:rsid w:val="00FD6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FD629D"/>
  </w:style>
  <w:style w:type="table" w:styleId="af4">
    <w:name w:val="Table Grid"/>
    <w:basedOn w:val="a1"/>
    <w:rsid w:val="00FD629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rsid w:val="00FD629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D629D"/>
    <w:rPr>
      <w:rFonts w:ascii="Tahoma" w:eastAsia="Times New Roman" w:hAnsi="Tahoma" w:cs="Times New Roman"/>
      <w:sz w:val="16"/>
      <w:szCs w:val="16"/>
    </w:rPr>
  </w:style>
  <w:style w:type="paragraph" w:styleId="af7">
    <w:name w:val="List"/>
    <w:basedOn w:val="a"/>
    <w:rsid w:val="00FD629D"/>
    <w:pPr>
      <w:spacing w:after="0" w:line="240" w:lineRule="auto"/>
      <w:ind w:left="283" w:hanging="283"/>
    </w:pPr>
    <w:rPr>
      <w:rFonts w:ascii="Peterburg" w:eastAsia="Calibri" w:hAnsi="Peterburg" w:cs="Times New Roman"/>
      <w:sz w:val="24"/>
      <w:szCs w:val="20"/>
      <w:lang w:eastAsia="ru-RU"/>
    </w:rPr>
  </w:style>
  <w:style w:type="paragraph" w:customStyle="1" w:styleId="Default">
    <w:name w:val="Default"/>
    <w:rsid w:val="00FD62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FD629D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D629D"/>
    <w:pPr>
      <w:shd w:val="clear" w:color="auto" w:fill="FFFFFF"/>
      <w:spacing w:after="0" w:line="240" w:lineRule="atLeast"/>
      <w:jc w:val="center"/>
    </w:pPr>
    <w:rPr>
      <w:b/>
      <w:bCs/>
      <w:sz w:val="19"/>
      <w:szCs w:val="19"/>
    </w:rPr>
  </w:style>
  <w:style w:type="paragraph" w:styleId="af8">
    <w:name w:val="Revision"/>
    <w:hidden/>
    <w:uiPriority w:val="99"/>
    <w:semiHidden/>
    <w:rsid w:val="00FD629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9">
    <w:name w:val="FollowedHyperlink"/>
    <w:uiPriority w:val="99"/>
    <w:unhideWhenUsed/>
    <w:rsid w:val="00FD629D"/>
    <w:rPr>
      <w:color w:val="800080"/>
      <w:u w:val="single"/>
    </w:rPr>
  </w:style>
  <w:style w:type="paragraph" w:customStyle="1" w:styleId="consplusnormal0">
    <w:name w:val="consplusnormal"/>
    <w:basedOn w:val="a"/>
    <w:rsid w:val="00FD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FD62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semiHidden/>
    <w:unhideWhenUsed/>
    <w:rsid w:val="00FD629D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5">
    <w:name w:val="xl6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768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768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3">
    <w:name w:val="xl93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7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3768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768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3768D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768D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768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768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3768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943849"/>
    <w:rPr>
      <w:noProof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43849"/>
    <w:pPr>
      <w:shd w:val="clear" w:color="auto" w:fill="FFFFFF"/>
      <w:spacing w:after="0" w:line="240" w:lineRule="atLeast"/>
    </w:pPr>
    <w:rPr>
      <w:noProof/>
    </w:rPr>
  </w:style>
  <w:style w:type="character" w:styleId="afb">
    <w:name w:val="Emphasis"/>
    <w:basedOn w:val="a0"/>
    <w:uiPriority w:val="20"/>
    <w:qFormat/>
    <w:rsid w:val="00BA7D30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locked/>
    <w:rsid w:val="009F6D69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3259B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259B2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259B2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259B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259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rbi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Irbit.ru" TargetMode="External"/><Relationship Id="rId17" Type="http://schemas.openxmlformats.org/officeDocument/2006/relationships/hyperlink" Target="http://www.MOIrbit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oirbi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45CB-3629-4535-83DA-40A0F85E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10477</Words>
  <Characters>59724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Admin</cp:lastModifiedBy>
  <cp:revision>2</cp:revision>
  <cp:lastPrinted>2024-11-13T08:31:00Z</cp:lastPrinted>
  <dcterms:created xsi:type="dcterms:W3CDTF">2025-04-01T07:46:00Z</dcterms:created>
  <dcterms:modified xsi:type="dcterms:W3CDTF">2025-04-01T07:46:00Z</dcterms:modified>
</cp:coreProperties>
</file>