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10" w:rsidRPr="005F6779" w:rsidRDefault="00763410" w:rsidP="0076341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noProof/>
          <w:szCs w:val="28"/>
        </w:rPr>
        <w:drawing>
          <wp:inline distT="0" distB="0" distL="0" distR="0" wp14:anchorId="772EE94B" wp14:editId="5DB8D6AF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410" w:rsidRPr="00E563CE" w:rsidRDefault="00763410" w:rsidP="0076341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32"/>
          <w:szCs w:val="32"/>
        </w:rPr>
      </w:pPr>
      <w:r w:rsidRPr="00E563CE">
        <w:rPr>
          <w:rFonts w:eastAsia="Times New Roman" w:cs="Liberation Serif"/>
          <w:b/>
          <w:sz w:val="32"/>
          <w:szCs w:val="32"/>
        </w:rPr>
        <w:t>Администрация Городского округа «город Ирбит»</w:t>
      </w:r>
    </w:p>
    <w:p w:rsidR="00763410" w:rsidRPr="00E563CE" w:rsidRDefault="00763410" w:rsidP="0076341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32"/>
          <w:szCs w:val="32"/>
        </w:rPr>
      </w:pPr>
      <w:r w:rsidRPr="00E563CE">
        <w:rPr>
          <w:rFonts w:eastAsia="Times New Roman" w:cs="Liberation Serif"/>
          <w:b/>
          <w:sz w:val="32"/>
          <w:szCs w:val="32"/>
        </w:rPr>
        <w:t>Свердловской области</w:t>
      </w:r>
    </w:p>
    <w:p w:rsidR="00763410" w:rsidRPr="00E563CE" w:rsidRDefault="00763410" w:rsidP="0076341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36"/>
          <w:szCs w:val="36"/>
        </w:rPr>
      </w:pPr>
      <w:r w:rsidRPr="00E563CE">
        <w:rPr>
          <w:rFonts w:eastAsia="Times New Roman" w:cs="Liberation Serif"/>
          <w:b/>
          <w:sz w:val="36"/>
          <w:szCs w:val="36"/>
        </w:rPr>
        <w:t>ПОСТАНОВЛЕНИЕ</w:t>
      </w:r>
    </w:p>
    <w:p w:rsidR="00763410" w:rsidRDefault="00763410" w:rsidP="00763410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Cs w:val="28"/>
        </w:rPr>
      </w:pPr>
    </w:p>
    <w:p w:rsidR="00763410" w:rsidRDefault="00763410" w:rsidP="00763410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Cs w:val="28"/>
        </w:rPr>
      </w:pPr>
    </w:p>
    <w:p w:rsidR="00763410" w:rsidRPr="003C685F" w:rsidRDefault="00763410" w:rsidP="00763410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b/>
          <w:sz w:val="26"/>
          <w:szCs w:val="26"/>
        </w:rPr>
      </w:pPr>
      <w:r w:rsidRPr="003C685F">
        <w:rPr>
          <w:rFonts w:eastAsia="Times New Roman" w:cs="Liberation Serif"/>
          <w:sz w:val="26"/>
          <w:szCs w:val="26"/>
        </w:rPr>
        <w:t xml:space="preserve">от </w:t>
      </w:r>
      <w:r w:rsidR="00E25D80">
        <w:rPr>
          <w:rFonts w:eastAsia="Times New Roman" w:cs="Liberation Serif"/>
          <w:sz w:val="26"/>
          <w:szCs w:val="26"/>
        </w:rPr>
        <w:t xml:space="preserve">23 </w:t>
      </w:r>
      <w:r w:rsidRPr="003C685F">
        <w:rPr>
          <w:rFonts w:eastAsia="Times New Roman" w:cs="Liberation Serif"/>
          <w:sz w:val="26"/>
          <w:szCs w:val="26"/>
        </w:rPr>
        <w:t xml:space="preserve"> </w:t>
      </w:r>
      <w:r>
        <w:rPr>
          <w:rFonts w:eastAsia="Times New Roman" w:cs="Liberation Serif"/>
          <w:sz w:val="26"/>
          <w:szCs w:val="26"/>
        </w:rPr>
        <w:t xml:space="preserve">апреля </w:t>
      </w:r>
      <w:r w:rsidRPr="003C685F">
        <w:rPr>
          <w:rFonts w:eastAsia="Times New Roman" w:cs="Liberation Serif"/>
          <w:sz w:val="26"/>
          <w:szCs w:val="26"/>
        </w:rPr>
        <w:t xml:space="preserve"> 202</w:t>
      </w:r>
      <w:r>
        <w:rPr>
          <w:rFonts w:eastAsia="Times New Roman" w:cs="Liberation Serif"/>
          <w:sz w:val="26"/>
          <w:szCs w:val="26"/>
        </w:rPr>
        <w:t>5</w:t>
      </w:r>
      <w:r w:rsidRPr="003C685F">
        <w:rPr>
          <w:rFonts w:eastAsia="Times New Roman" w:cs="Liberation Serif"/>
          <w:sz w:val="26"/>
          <w:szCs w:val="26"/>
        </w:rPr>
        <w:t xml:space="preserve"> года № </w:t>
      </w:r>
      <w:r w:rsidR="00E25D80">
        <w:rPr>
          <w:rFonts w:eastAsia="Times New Roman" w:cs="Liberation Serif"/>
          <w:sz w:val="26"/>
          <w:szCs w:val="26"/>
        </w:rPr>
        <w:t>792</w:t>
      </w:r>
      <w:r w:rsidRPr="003C685F">
        <w:rPr>
          <w:rFonts w:eastAsia="Times New Roman" w:cs="Liberation Serif"/>
          <w:sz w:val="26"/>
          <w:szCs w:val="26"/>
        </w:rPr>
        <w:t>-ПА</w:t>
      </w:r>
    </w:p>
    <w:p w:rsidR="00763410" w:rsidRPr="003C685F" w:rsidRDefault="00763410" w:rsidP="00763410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b/>
          <w:sz w:val="26"/>
          <w:szCs w:val="26"/>
        </w:rPr>
      </w:pPr>
      <w:r w:rsidRPr="003C685F">
        <w:rPr>
          <w:rFonts w:eastAsia="Times New Roman" w:cs="Liberation Serif"/>
          <w:sz w:val="26"/>
          <w:szCs w:val="26"/>
        </w:rPr>
        <w:t>г. Ирбит</w:t>
      </w:r>
    </w:p>
    <w:p w:rsidR="00763410" w:rsidRPr="003C685F" w:rsidRDefault="00763410" w:rsidP="00763410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6"/>
          <w:szCs w:val="26"/>
        </w:rPr>
      </w:pPr>
      <w:r w:rsidRPr="003C685F">
        <w:rPr>
          <w:rFonts w:eastAsia="Times New Roman" w:cs="Liberation Serif"/>
          <w:sz w:val="26"/>
          <w:szCs w:val="26"/>
        </w:rPr>
        <w:t xml:space="preserve">         </w:t>
      </w:r>
    </w:p>
    <w:p w:rsidR="00763410" w:rsidRPr="003C685F" w:rsidRDefault="00763410" w:rsidP="00763410">
      <w:pPr>
        <w:autoSpaceDE w:val="0"/>
        <w:autoSpaceDN w:val="0"/>
        <w:adjustRightInd w:val="0"/>
        <w:spacing w:after="0" w:line="240" w:lineRule="auto"/>
        <w:rPr>
          <w:rFonts w:eastAsia="Times New Roman" w:cs="Liberation Serif"/>
          <w:sz w:val="26"/>
          <w:szCs w:val="26"/>
        </w:rPr>
      </w:pPr>
      <w:r w:rsidRPr="003C685F">
        <w:rPr>
          <w:rFonts w:eastAsia="Times New Roman" w:cs="Liberation Serif"/>
          <w:sz w:val="26"/>
          <w:szCs w:val="26"/>
        </w:rPr>
        <w:t xml:space="preserve">                                                             </w:t>
      </w:r>
    </w:p>
    <w:p w:rsidR="00763410" w:rsidRPr="00903BEA" w:rsidRDefault="00763410" w:rsidP="00763410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>
        <w:rPr>
          <w:rFonts w:eastAsia="Times New Roman" w:cs="Liberation Serif"/>
          <w:b/>
          <w:sz w:val="26"/>
          <w:szCs w:val="26"/>
        </w:rPr>
        <w:t xml:space="preserve">О внесении изменений в постановление администрации </w:t>
      </w:r>
      <w:r w:rsidRPr="00903BEA">
        <w:rPr>
          <w:b/>
          <w:sz w:val="26"/>
          <w:szCs w:val="26"/>
        </w:rPr>
        <w:t>Городского округа</w:t>
      </w:r>
    </w:p>
    <w:p w:rsidR="00145DA3" w:rsidRDefault="00763410" w:rsidP="0076341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Liberation Serif"/>
          <w:b/>
          <w:sz w:val="26"/>
          <w:szCs w:val="26"/>
        </w:rPr>
      </w:pPr>
      <w:r w:rsidRPr="00903BEA">
        <w:rPr>
          <w:b/>
          <w:sz w:val="26"/>
          <w:szCs w:val="26"/>
        </w:rPr>
        <w:t>«город Ирбит» Свердловской области</w:t>
      </w:r>
      <w:r w:rsidRPr="00903BEA">
        <w:rPr>
          <w:rFonts w:eastAsia="Times New Roman" w:cs="Liberation Serif"/>
          <w:b/>
          <w:sz w:val="26"/>
          <w:szCs w:val="26"/>
        </w:rPr>
        <w:t xml:space="preserve"> </w:t>
      </w:r>
      <w:r>
        <w:rPr>
          <w:rFonts w:eastAsia="Times New Roman" w:cs="Liberation Serif"/>
          <w:b/>
          <w:sz w:val="26"/>
          <w:szCs w:val="26"/>
        </w:rPr>
        <w:t>от 17.12. 2024 № 2723</w:t>
      </w:r>
      <w:r w:rsidR="006C7C50">
        <w:rPr>
          <w:rFonts w:eastAsia="Times New Roman" w:cs="Liberation Serif"/>
          <w:b/>
          <w:sz w:val="26"/>
          <w:szCs w:val="26"/>
        </w:rPr>
        <w:t xml:space="preserve"> - ПА</w:t>
      </w:r>
      <w:r>
        <w:rPr>
          <w:rFonts w:eastAsia="Times New Roman" w:cs="Liberation Serif"/>
          <w:b/>
          <w:sz w:val="26"/>
          <w:szCs w:val="26"/>
        </w:rPr>
        <w:t xml:space="preserve"> </w:t>
      </w:r>
    </w:p>
    <w:p w:rsidR="00763410" w:rsidRPr="00903BEA" w:rsidRDefault="00763410" w:rsidP="0076341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Liberation Serif"/>
          <w:b/>
          <w:bCs/>
          <w:sz w:val="26"/>
          <w:szCs w:val="26"/>
          <w:lang w:eastAsia="en-US"/>
        </w:rPr>
      </w:pPr>
      <w:r>
        <w:rPr>
          <w:rFonts w:eastAsia="Times New Roman" w:cs="Liberation Serif"/>
          <w:b/>
          <w:sz w:val="26"/>
          <w:szCs w:val="26"/>
        </w:rPr>
        <w:t>«</w:t>
      </w:r>
      <w:r w:rsidRPr="00903BEA">
        <w:rPr>
          <w:rFonts w:eastAsia="Times New Roman" w:cs="Liberation Serif"/>
          <w:b/>
          <w:sz w:val="26"/>
          <w:szCs w:val="26"/>
        </w:rPr>
        <w:t>Об утверждении Порядка</w:t>
      </w:r>
      <w:r w:rsidRPr="00903BEA">
        <w:rPr>
          <w:rFonts w:cs="Liberation Serif"/>
          <w:b/>
          <w:sz w:val="26"/>
          <w:szCs w:val="26"/>
        </w:rPr>
        <w:t xml:space="preserve"> </w:t>
      </w:r>
      <w:r w:rsidRPr="00903BEA">
        <w:rPr>
          <w:b/>
          <w:sz w:val="26"/>
          <w:szCs w:val="26"/>
        </w:rPr>
        <w:t>предоставления из бюджета Городского округа</w:t>
      </w:r>
      <w:r>
        <w:rPr>
          <w:b/>
          <w:sz w:val="26"/>
          <w:szCs w:val="26"/>
        </w:rPr>
        <w:t xml:space="preserve"> </w:t>
      </w:r>
      <w:r w:rsidRPr="00903BEA">
        <w:rPr>
          <w:b/>
          <w:sz w:val="26"/>
          <w:szCs w:val="26"/>
        </w:rPr>
        <w:t xml:space="preserve">«город Ирбит» Свердловской области субсидии Муниципальному унитарному предприятию </w:t>
      </w:r>
      <w:r>
        <w:rPr>
          <w:b/>
          <w:sz w:val="26"/>
          <w:szCs w:val="26"/>
        </w:rPr>
        <w:t>Муниципального образования город Ирбит «Городские тепловые сети»</w:t>
      </w:r>
      <w:r w:rsidRPr="009225B8">
        <w:rPr>
          <w:b/>
          <w:sz w:val="26"/>
          <w:szCs w:val="26"/>
        </w:rPr>
        <w:t xml:space="preserve"> </w:t>
      </w:r>
      <w:r w:rsidRPr="00903BEA">
        <w:rPr>
          <w:b/>
          <w:sz w:val="26"/>
          <w:szCs w:val="26"/>
        </w:rPr>
        <w:t>в целях предупреждения банкротства и восстановления платежеспособности</w:t>
      </w:r>
      <w:r>
        <w:rPr>
          <w:b/>
          <w:sz w:val="26"/>
          <w:szCs w:val="26"/>
        </w:rPr>
        <w:t>»</w:t>
      </w:r>
    </w:p>
    <w:p w:rsidR="00763410" w:rsidRPr="00903BEA" w:rsidRDefault="00763410" w:rsidP="00763410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</w:p>
    <w:p w:rsidR="00763410" w:rsidRPr="009D0564" w:rsidRDefault="00763410" w:rsidP="00763410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</w:p>
    <w:p w:rsidR="00763410" w:rsidRPr="007C5EE0" w:rsidRDefault="00763410" w:rsidP="0076341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b/>
          <w:sz w:val="26"/>
          <w:szCs w:val="26"/>
        </w:rPr>
      </w:pPr>
      <w:proofErr w:type="gramStart"/>
      <w:r>
        <w:rPr>
          <w:rFonts w:cs="Liberation Serif"/>
          <w:color w:val="auto"/>
          <w:sz w:val="26"/>
          <w:szCs w:val="26"/>
        </w:rPr>
        <w:t>В</w:t>
      </w:r>
      <w:r w:rsidRPr="007C5EE0">
        <w:rPr>
          <w:rFonts w:cs="Liberation Serif"/>
          <w:color w:val="auto"/>
          <w:sz w:val="26"/>
          <w:szCs w:val="26"/>
        </w:rPr>
        <w:t xml:space="preserve"> соответствии со </w:t>
      </w:r>
      <w:hyperlink r:id="rId7">
        <w:r w:rsidRPr="007C5EE0">
          <w:rPr>
            <w:rFonts w:cs="Liberation Serif"/>
            <w:color w:val="auto"/>
            <w:sz w:val="26"/>
            <w:szCs w:val="26"/>
          </w:rPr>
          <w:t>статьей 78</w:t>
        </w:r>
      </w:hyperlink>
      <w:r w:rsidRPr="007C5EE0">
        <w:rPr>
          <w:rFonts w:cs="Liberation Serif"/>
          <w:color w:val="auto"/>
          <w:sz w:val="26"/>
          <w:szCs w:val="26"/>
        </w:rPr>
        <w:t xml:space="preserve"> Бюджетного кодекса Российской Федерации, </w:t>
      </w:r>
      <w:r>
        <w:rPr>
          <w:rFonts w:cs="Liberation Serif"/>
          <w:color w:val="auto"/>
          <w:sz w:val="26"/>
          <w:szCs w:val="26"/>
        </w:rPr>
        <w:t xml:space="preserve">пунктом 4 части 1 статьи 16 </w:t>
      </w:r>
      <w:r w:rsidRPr="00842730">
        <w:rPr>
          <w:rFonts w:eastAsia="Times New Roman" w:cs="Times New Roman"/>
          <w:sz w:val="26"/>
          <w:szCs w:val="26"/>
        </w:rPr>
        <w:t>Федеральн</w:t>
      </w:r>
      <w:r>
        <w:rPr>
          <w:rFonts w:eastAsia="Times New Roman" w:cs="Times New Roman"/>
          <w:sz w:val="26"/>
          <w:szCs w:val="26"/>
        </w:rPr>
        <w:t>ого</w:t>
      </w:r>
      <w:r w:rsidRPr="00842730">
        <w:rPr>
          <w:rFonts w:eastAsia="Times New Roman" w:cs="Times New Roman"/>
          <w:sz w:val="26"/>
          <w:szCs w:val="26"/>
        </w:rPr>
        <w:t xml:space="preserve"> закон</w:t>
      </w:r>
      <w:r>
        <w:rPr>
          <w:rFonts w:eastAsia="Times New Roman" w:cs="Times New Roman"/>
          <w:sz w:val="26"/>
          <w:szCs w:val="26"/>
        </w:rPr>
        <w:t>а</w:t>
      </w:r>
      <w:r w:rsidRPr="00842730">
        <w:rPr>
          <w:rFonts w:eastAsia="Times New Roman" w:cs="Times New Roman"/>
          <w:sz w:val="26"/>
          <w:szCs w:val="26"/>
        </w:rPr>
        <w:t xml:space="preserve"> от 06 октября 2003 года  № 131-ФЗ «Об общих принципах организации местного самоуправления в Российской Федерации»</w:t>
      </w:r>
      <w:r>
        <w:rPr>
          <w:rFonts w:eastAsia="Times New Roman" w:cs="Times New Roman"/>
          <w:sz w:val="26"/>
          <w:szCs w:val="26"/>
        </w:rPr>
        <w:t xml:space="preserve">, </w:t>
      </w:r>
      <w:r w:rsidRPr="00903BEA">
        <w:rPr>
          <w:rFonts w:cs="Liberation Serif"/>
          <w:color w:val="auto"/>
          <w:sz w:val="26"/>
          <w:szCs w:val="26"/>
        </w:rPr>
        <w:t xml:space="preserve">статьями 30 и 31 Федерального закона от 26 октября 2002 года </w:t>
      </w:r>
      <w:r w:rsidR="00145DA3">
        <w:rPr>
          <w:rFonts w:cs="Liberation Serif"/>
          <w:color w:val="auto"/>
          <w:sz w:val="26"/>
          <w:szCs w:val="26"/>
        </w:rPr>
        <w:t xml:space="preserve">              </w:t>
      </w:r>
      <w:r>
        <w:rPr>
          <w:rFonts w:cs="Liberation Serif"/>
          <w:color w:val="auto"/>
          <w:sz w:val="26"/>
          <w:szCs w:val="26"/>
        </w:rPr>
        <w:t>№</w:t>
      </w:r>
      <w:r w:rsidRPr="00903BEA">
        <w:rPr>
          <w:rFonts w:cs="Liberation Serif"/>
          <w:color w:val="auto"/>
          <w:sz w:val="26"/>
          <w:szCs w:val="26"/>
        </w:rPr>
        <w:t xml:space="preserve"> 127-ФЗ </w:t>
      </w:r>
      <w:r>
        <w:rPr>
          <w:rFonts w:cs="Liberation Serif"/>
          <w:color w:val="auto"/>
          <w:sz w:val="26"/>
          <w:szCs w:val="26"/>
        </w:rPr>
        <w:t>«</w:t>
      </w:r>
      <w:r w:rsidRPr="00903BEA">
        <w:rPr>
          <w:rFonts w:cs="Liberation Serif"/>
          <w:color w:val="auto"/>
          <w:sz w:val="26"/>
          <w:szCs w:val="26"/>
        </w:rPr>
        <w:t>О несостоятельности (банкротстве)</w:t>
      </w:r>
      <w:r>
        <w:rPr>
          <w:rFonts w:cs="Liberation Serif"/>
          <w:color w:val="auto"/>
          <w:sz w:val="26"/>
          <w:szCs w:val="26"/>
        </w:rPr>
        <w:t xml:space="preserve">», </w:t>
      </w:r>
      <w:hyperlink r:id="rId8">
        <w:r>
          <w:rPr>
            <w:rFonts w:cs="Liberation Serif"/>
            <w:color w:val="auto"/>
            <w:sz w:val="26"/>
            <w:szCs w:val="26"/>
          </w:rPr>
          <w:t>постановлением</w:t>
        </w:r>
      </w:hyperlink>
      <w:r w:rsidRPr="007C5EE0">
        <w:rPr>
          <w:rFonts w:cs="Liberation Serif"/>
          <w:color w:val="auto"/>
          <w:sz w:val="26"/>
          <w:szCs w:val="26"/>
        </w:rPr>
        <w:t xml:space="preserve"> Правительства Российской Федерации от </w:t>
      </w:r>
      <w:r w:rsidRPr="007C5EE0">
        <w:rPr>
          <w:rFonts w:eastAsiaTheme="minorHAnsi" w:cs="Liberation Serif"/>
          <w:color w:val="auto"/>
          <w:sz w:val="26"/>
          <w:szCs w:val="26"/>
          <w:lang w:eastAsia="en-US"/>
        </w:rPr>
        <w:t>25.10.2023 № 1782 «Об утверждении общих требований к нормативным</w:t>
      </w:r>
      <w:proofErr w:type="gramEnd"/>
      <w:r w:rsidRPr="007C5EE0">
        <w:rPr>
          <w:rFonts w:eastAsiaTheme="minorHAnsi" w:cs="Liberation Serif"/>
          <w:color w:val="auto"/>
          <w:sz w:val="26"/>
          <w:szCs w:val="26"/>
          <w:lang w:eastAsia="en-US"/>
        </w:rPr>
        <w:t xml:space="preserve"> </w:t>
      </w:r>
      <w:proofErr w:type="gramStart"/>
      <w:r w:rsidRPr="007C5EE0">
        <w:rPr>
          <w:rFonts w:eastAsiaTheme="minorHAnsi" w:cs="Liberation Serif"/>
          <w:color w:val="auto"/>
          <w:sz w:val="26"/>
          <w:szCs w:val="26"/>
          <w:lang w:eastAsia="en-US"/>
        </w:rPr>
        <w:t xml:space="preserve">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</w:r>
      <w:r w:rsidRPr="00A27460">
        <w:rPr>
          <w:rFonts w:eastAsiaTheme="minorHAnsi" w:cs="Liberation Serif"/>
          <w:color w:val="auto"/>
          <w:sz w:val="26"/>
          <w:szCs w:val="26"/>
          <w:lang w:eastAsia="en-US"/>
        </w:rPr>
        <w:t xml:space="preserve">  </w:t>
      </w:r>
      <w:r w:rsidRPr="007C5EE0">
        <w:rPr>
          <w:rFonts w:eastAsiaTheme="minorHAnsi" w:cs="Liberation Serif"/>
          <w:color w:val="auto"/>
          <w:sz w:val="26"/>
          <w:szCs w:val="26"/>
          <w:lang w:eastAsia="en-US"/>
        </w:rPr>
        <w:t>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Pr="007C5EE0">
        <w:rPr>
          <w:rFonts w:ascii="Tahoma" w:eastAsiaTheme="minorHAnsi" w:hAnsi="Tahoma" w:cs="Tahoma"/>
          <w:color w:val="auto"/>
          <w:sz w:val="26"/>
          <w:szCs w:val="26"/>
          <w:lang w:eastAsia="en-US"/>
        </w:rPr>
        <w:t xml:space="preserve"> </w:t>
      </w:r>
      <w:r w:rsidRPr="007C5EE0">
        <w:rPr>
          <w:sz w:val="26"/>
          <w:szCs w:val="26"/>
        </w:rPr>
        <w:t xml:space="preserve"> </w:t>
      </w:r>
      <w:r w:rsidRPr="007C5EE0">
        <w:rPr>
          <w:rFonts w:eastAsia="Times New Roman" w:cs="Liberation Serif"/>
          <w:sz w:val="26"/>
          <w:szCs w:val="26"/>
        </w:rPr>
        <w:t>руководствуясь Уставом Городского округа «город Ирбит» Свердловской области, администрация Городского округа «город Ирбит</w:t>
      </w:r>
      <w:proofErr w:type="gramEnd"/>
      <w:r w:rsidRPr="007C5EE0">
        <w:rPr>
          <w:rFonts w:eastAsia="Times New Roman" w:cs="Liberation Serif"/>
          <w:sz w:val="26"/>
          <w:szCs w:val="26"/>
        </w:rPr>
        <w:t>» Свердловской области</w:t>
      </w:r>
    </w:p>
    <w:p w:rsidR="00763410" w:rsidRPr="00B12D2A" w:rsidRDefault="00763410" w:rsidP="00763410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b/>
          <w:sz w:val="26"/>
          <w:szCs w:val="26"/>
        </w:rPr>
      </w:pPr>
      <w:r w:rsidRPr="00B12D2A">
        <w:rPr>
          <w:rFonts w:eastAsia="Times New Roman" w:cs="Liberation Serif"/>
          <w:b/>
          <w:sz w:val="26"/>
          <w:szCs w:val="26"/>
        </w:rPr>
        <w:t xml:space="preserve">ПОСТАНОВЛЯЕТ: </w:t>
      </w:r>
    </w:p>
    <w:p w:rsidR="00763410" w:rsidRDefault="00763410" w:rsidP="0076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B06D24">
        <w:rPr>
          <w:color w:val="auto"/>
          <w:sz w:val="26"/>
          <w:szCs w:val="26"/>
        </w:rPr>
        <w:t xml:space="preserve">1. </w:t>
      </w:r>
      <w:r>
        <w:rPr>
          <w:color w:val="auto"/>
          <w:sz w:val="26"/>
          <w:szCs w:val="26"/>
        </w:rPr>
        <w:t xml:space="preserve">Внести в </w:t>
      </w:r>
      <w:r w:rsidRPr="00763410">
        <w:rPr>
          <w:color w:val="auto"/>
          <w:sz w:val="26"/>
          <w:szCs w:val="26"/>
        </w:rPr>
        <w:t xml:space="preserve"> постановление администрации Городского округа</w:t>
      </w:r>
      <w:r>
        <w:rPr>
          <w:color w:val="auto"/>
          <w:sz w:val="26"/>
          <w:szCs w:val="26"/>
        </w:rPr>
        <w:t xml:space="preserve"> </w:t>
      </w:r>
      <w:r w:rsidRPr="00763410">
        <w:rPr>
          <w:color w:val="auto"/>
          <w:sz w:val="26"/>
          <w:szCs w:val="26"/>
        </w:rPr>
        <w:t xml:space="preserve">«город Ирбит» Свердловской области от 17.12.2024 № 2723 </w:t>
      </w:r>
      <w:r w:rsidR="006C7C50">
        <w:rPr>
          <w:color w:val="auto"/>
          <w:sz w:val="26"/>
          <w:szCs w:val="26"/>
        </w:rPr>
        <w:t xml:space="preserve">– ПА </w:t>
      </w:r>
      <w:r w:rsidRPr="00763410">
        <w:rPr>
          <w:color w:val="auto"/>
          <w:sz w:val="26"/>
          <w:szCs w:val="26"/>
        </w:rPr>
        <w:t>«Об утверждении Порядка предоставления из бюджета Городского округа «город Ирбит» Свердловской области субсидии Муниципальному унитарному предприятию Муниципального образования город Ирбит «Городские тепловые сети» в целях предупреждения банкротства и восстановления платежеспособности»</w:t>
      </w:r>
      <w:r>
        <w:rPr>
          <w:color w:val="auto"/>
          <w:sz w:val="26"/>
          <w:szCs w:val="26"/>
        </w:rPr>
        <w:t xml:space="preserve"> (далее – </w:t>
      </w:r>
      <w:r w:rsidR="006C7C50">
        <w:rPr>
          <w:color w:val="auto"/>
          <w:sz w:val="26"/>
          <w:szCs w:val="26"/>
        </w:rPr>
        <w:t>П</w:t>
      </w:r>
      <w:r>
        <w:rPr>
          <w:color w:val="auto"/>
          <w:sz w:val="26"/>
          <w:szCs w:val="26"/>
        </w:rPr>
        <w:t>остановление) следующие изменения</w:t>
      </w:r>
      <w:r w:rsidR="006C7C50">
        <w:rPr>
          <w:color w:val="auto"/>
          <w:sz w:val="26"/>
          <w:szCs w:val="26"/>
        </w:rPr>
        <w:t>:</w:t>
      </w:r>
    </w:p>
    <w:p w:rsidR="00763410" w:rsidRDefault="006C7C50" w:rsidP="0076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 п</w:t>
      </w:r>
      <w:r w:rsidR="00763410">
        <w:rPr>
          <w:color w:val="auto"/>
          <w:sz w:val="26"/>
          <w:szCs w:val="26"/>
        </w:rPr>
        <w:t xml:space="preserve">ункт 3 Прядка </w:t>
      </w:r>
      <w:r w:rsidRPr="006C7C50">
        <w:rPr>
          <w:color w:val="auto"/>
          <w:sz w:val="26"/>
          <w:szCs w:val="26"/>
        </w:rPr>
        <w:t xml:space="preserve">предоставления из бюджета Городского округа «город Ирбит» Свердловской области субсидии Муниципальному унитарному предприятию Муниципального образования город Ирбит «Городские тепловые сети» в целях </w:t>
      </w:r>
      <w:r w:rsidRPr="006C7C50">
        <w:rPr>
          <w:color w:val="auto"/>
          <w:sz w:val="26"/>
          <w:szCs w:val="26"/>
        </w:rPr>
        <w:lastRenderedPageBreak/>
        <w:t>предупреждения банкротства и восстановления платежеспособности</w:t>
      </w:r>
      <w:r>
        <w:rPr>
          <w:color w:val="auto"/>
          <w:sz w:val="26"/>
          <w:szCs w:val="26"/>
        </w:rPr>
        <w:t xml:space="preserve">, утвержденного пунктом 1 Постановления (далее – Порядок) </w:t>
      </w:r>
      <w:r w:rsidR="00763410">
        <w:rPr>
          <w:color w:val="auto"/>
          <w:sz w:val="26"/>
          <w:szCs w:val="26"/>
        </w:rPr>
        <w:t>изложить в новой редакции:</w:t>
      </w:r>
    </w:p>
    <w:p w:rsidR="00763410" w:rsidRDefault="00763410" w:rsidP="001B5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«</w:t>
      </w:r>
      <w:r w:rsidRPr="00903BEA">
        <w:rPr>
          <w:sz w:val="26"/>
          <w:szCs w:val="26"/>
        </w:rPr>
        <w:t xml:space="preserve">3. Целью предоставления субсидии является финансовое обеспечение затрат </w:t>
      </w:r>
      <w:r>
        <w:rPr>
          <w:sz w:val="26"/>
          <w:szCs w:val="26"/>
        </w:rPr>
        <w:t>МУП «ГТС»</w:t>
      </w:r>
      <w:r w:rsidRPr="00903BEA">
        <w:rPr>
          <w:sz w:val="26"/>
          <w:szCs w:val="26"/>
        </w:rPr>
        <w:t>, связанных с предупреждением банкротства и восстановлением платежеспособности</w:t>
      </w:r>
      <w:proofErr w:type="gramStart"/>
      <w:r w:rsidR="00C613F5">
        <w:rPr>
          <w:sz w:val="26"/>
          <w:szCs w:val="26"/>
        </w:rPr>
        <w:t>.</w:t>
      </w:r>
      <w:r w:rsidR="006C7C50">
        <w:rPr>
          <w:sz w:val="26"/>
          <w:szCs w:val="26"/>
        </w:rPr>
        <w:t>»;</w:t>
      </w:r>
      <w:proofErr w:type="gramEnd"/>
    </w:p>
    <w:p w:rsidR="00C9613D" w:rsidRDefault="00C9613D" w:rsidP="00C9613D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абзац четвертый подпункта 3 пункта 8 Порядка изложить в новой редакции:</w:t>
      </w:r>
    </w:p>
    <w:p w:rsidR="00C9613D" w:rsidRDefault="00C9613D" w:rsidP="00C9613D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80533">
        <w:rPr>
          <w:sz w:val="26"/>
          <w:szCs w:val="26"/>
        </w:rPr>
        <w:t>- документов, подтверждающих наличие исполнительных производств</w:t>
      </w:r>
      <w:r>
        <w:rPr>
          <w:sz w:val="26"/>
          <w:szCs w:val="26"/>
        </w:rPr>
        <w:t>, кредиторской задолженности</w:t>
      </w:r>
      <w:proofErr w:type="gramStart"/>
      <w:r w:rsidRPr="00580533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AC5681">
        <w:rPr>
          <w:sz w:val="26"/>
          <w:szCs w:val="26"/>
        </w:rPr>
        <w:t>;</w:t>
      </w:r>
      <w:proofErr w:type="gramEnd"/>
    </w:p>
    <w:p w:rsidR="00763410" w:rsidRDefault="00C9613D" w:rsidP="0076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6C7C50">
        <w:rPr>
          <w:color w:val="auto"/>
          <w:sz w:val="26"/>
          <w:szCs w:val="26"/>
        </w:rPr>
        <w:t>) пункт 14 Порядка изложить в новой редакции:</w:t>
      </w:r>
    </w:p>
    <w:p w:rsidR="009E6A40" w:rsidRDefault="006C7C50" w:rsidP="006C7C5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61AD5">
        <w:rPr>
          <w:sz w:val="26"/>
          <w:szCs w:val="26"/>
        </w:rPr>
        <w:t xml:space="preserve">14. </w:t>
      </w:r>
      <w:r>
        <w:rPr>
          <w:sz w:val="26"/>
          <w:szCs w:val="26"/>
        </w:rPr>
        <w:t>МУП «ГТС</w:t>
      </w:r>
      <w:r w:rsidRPr="00961AD5">
        <w:rPr>
          <w:sz w:val="26"/>
          <w:szCs w:val="26"/>
        </w:rPr>
        <w:t>» направляет средства субсидии</w:t>
      </w:r>
      <w:r w:rsidR="009E6A40">
        <w:rPr>
          <w:sz w:val="26"/>
          <w:szCs w:val="26"/>
        </w:rPr>
        <w:t>:</w:t>
      </w:r>
    </w:p>
    <w:p w:rsidR="009E6A40" w:rsidRDefault="009E6A40" w:rsidP="006C7C5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6C7C50" w:rsidRPr="00961AD5">
        <w:rPr>
          <w:sz w:val="26"/>
          <w:szCs w:val="26"/>
        </w:rPr>
        <w:t xml:space="preserve"> на погашение </w:t>
      </w:r>
      <w:r w:rsidR="006C7C50" w:rsidRPr="006D07E8">
        <w:rPr>
          <w:sz w:val="26"/>
          <w:szCs w:val="26"/>
        </w:rPr>
        <w:t>задолженности по исполнительному производству</w:t>
      </w:r>
      <w:r>
        <w:rPr>
          <w:sz w:val="26"/>
          <w:szCs w:val="26"/>
        </w:rPr>
        <w:t>;</w:t>
      </w:r>
    </w:p>
    <w:p w:rsidR="009E6A40" w:rsidRDefault="009E6A40" w:rsidP="006C7C5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6C7C50">
        <w:rPr>
          <w:sz w:val="26"/>
          <w:szCs w:val="26"/>
        </w:rPr>
        <w:t xml:space="preserve"> </w:t>
      </w:r>
      <w:r w:rsidR="00CB4BB9">
        <w:rPr>
          <w:sz w:val="26"/>
          <w:szCs w:val="26"/>
        </w:rPr>
        <w:t xml:space="preserve">на </w:t>
      </w:r>
      <w:r w:rsidR="001B56FD">
        <w:rPr>
          <w:sz w:val="26"/>
          <w:szCs w:val="26"/>
        </w:rPr>
        <w:t xml:space="preserve">выплату </w:t>
      </w:r>
      <w:r w:rsidR="006C7C50">
        <w:rPr>
          <w:sz w:val="26"/>
          <w:szCs w:val="26"/>
        </w:rPr>
        <w:t>заработной плат</w:t>
      </w:r>
      <w:r w:rsidR="001B56FD">
        <w:rPr>
          <w:sz w:val="26"/>
          <w:szCs w:val="26"/>
        </w:rPr>
        <w:t>ы</w:t>
      </w:r>
      <w:r>
        <w:rPr>
          <w:sz w:val="26"/>
          <w:szCs w:val="26"/>
        </w:rPr>
        <w:t>;</w:t>
      </w:r>
    </w:p>
    <w:p w:rsidR="00CB4BB9" w:rsidRDefault="009E6A40" w:rsidP="006C7C5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CC48F7">
        <w:rPr>
          <w:sz w:val="26"/>
          <w:szCs w:val="26"/>
        </w:rPr>
        <w:t xml:space="preserve">на </w:t>
      </w:r>
      <w:r w:rsidR="001B56FD" w:rsidRPr="001B56FD">
        <w:rPr>
          <w:sz w:val="26"/>
          <w:szCs w:val="26"/>
        </w:rPr>
        <w:t>отчисления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</w:t>
      </w:r>
      <w:r w:rsidR="009D73D2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отчисления</w:t>
      </w:r>
      <w:r w:rsidR="009D73D2">
        <w:rPr>
          <w:sz w:val="26"/>
          <w:szCs w:val="26"/>
        </w:rPr>
        <w:t>)</w:t>
      </w:r>
      <w:r w:rsidR="00CB4BB9">
        <w:rPr>
          <w:sz w:val="26"/>
          <w:szCs w:val="26"/>
        </w:rPr>
        <w:t>;</w:t>
      </w:r>
    </w:p>
    <w:p w:rsidR="006C7C50" w:rsidRDefault="00CB4BB9" w:rsidP="006C7C5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CC48F7">
        <w:rPr>
          <w:sz w:val="26"/>
          <w:szCs w:val="26"/>
        </w:rPr>
        <w:t xml:space="preserve">на </w:t>
      </w:r>
      <w:r>
        <w:rPr>
          <w:sz w:val="26"/>
          <w:szCs w:val="26"/>
        </w:rPr>
        <w:t>погашение кредиторской задолженности</w:t>
      </w:r>
      <w:proofErr w:type="gramStart"/>
      <w:r w:rsidR="006C7C50" w:rsidRPr="00903BEA">
        <w:rPr>
          <w:sz w:val="26"/>
          <w:szCs w:val="26"/>
        </w:rPr>
        <w:t>.</w:t>
      </w:r>
      <w:r w:rsidR="006C7C50">
        <w:rPr>
          <w:sz w:val="26"/>
          <w:szCs w:val="26"/>
        </w:rPr>
        <w:t>»;</w:t>
      </w:r>
      <w:proofErr w:type="gramEnd"/>
    </w:p>
    <w:p w:rsidR="009636AD" w:rsidRDefault="00A953CF" w:rsidP="00963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4</w:t>
      </w:r>
      <w:r w:rsidR="006C7C50">
        <w:rPr>
          <w:sz w:val="26"/>
          <w:szCs w:val="26"/>
        </w:rPr>
        <w:t xml:space="preserve">) </w:t>
      </w:r>
      <w:r w:rsidR="009636AD">
        <w:rPr>
          <w:color w:val="auto"/>
          <w:sz w:val="26"/>
          <w:szCs w:val="26"/>
        </w:rPr>
        <w:t>пункт 16 Порядка изложить в новой редакции:</w:t>
      </w:r>
    </w:p>
    <w:p w:rsidR="009636AD" w:rsidRPr="009D73D2" w:rsidRDefault="009636AD" w:rsidP="009636AD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242A6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E242A6">
        <w:rPr>
          <w:sz w:val="26"/>
          <w:szCs w:val="26"/>
        </w:rPr>
        <w:t xml:space="preserve">. </w:t>
      </w:r>
      <w:r w:rsidRPr="0055733B">
        <w:rPr>
          <w:sz w:val="26"/>
          <w:szCs w:val="26"/>
        </w:rPr>
        <w:t xml:space="preserve">Результатом предоставления </w:t>
      </w:r>
      <w:r w:rsidRPr="009D73D2">
        <w:rPr>
          <w:sz w:val="26"/>
          <w:szCs w:val="26"/>
        </w:rPr>
        <w:t xml:space="preserve">субсидии </w:t>
      </w:r>
      <w:r w:rsidRPr="009D73D2">
        <w:rPr>
          <w:rFonts w:eastAsiaTheme="minorHAnsi" w:cs="Arial"/>
          <w:sz w:val="26"/>
          <w:szCs w:val="26"/>
          <w:lang w:eastAsia="en-US"/>
        </w:rPr>
        <w:t xml:space="preserve">является снижение размера задолженности по исполнительному производству </w:t>
      </w:r>
      <w:r w:rsidRPr="009D73D2">
        <w:rPr>
          <w:sz w:val="26"/>
          <w:szCs w:val="26"/>
        </w:rPr>
        <w:t xml:space="preserve">МУП «ГТС» и (или) </w:t>
      </w:r>
      <w:r w:rsidR="00CB4BB9">
        <w:rPr>
          <w:sz w:val="26"/>
          <w:szCs w:val="26"/>
        </w:rPr>
        <w:t>снижение размера кредиторской задолженности</w:t>
      </w:r>
      <w:r w:rsidR="009D73D2" w:rsidRPr="009D73D2">
        <w:rPr>
          <w:sz w:val="26"/>
          <w:szCs w:val="26"/>
        </w:rPr>
        <w:t>.</w:t>
      </w:r>
    </w:p>
    <w:p w:rsidR="009636AD" w:rsidRPr="0055733B" w:rsidRDefault="009636AD" w:rsidP="009636AD">
      <w:pPr>
        <w:spacing w:after="0" w:line="240" w:lineRule="auto"/>
        <w:ind w:firstLine="709"/>
        <w:jc w:val="both"/>
        <w:rPr>
          <w:sz w:val="26"/>
          <w:szCs w:val="26"/>
        </w:rPr>
      </w:pPr>
      <w:r w:rsidRPr="009D73D2">
        <w:rPr>
          <w:sz w:val="26"/>
          <w:szCs w:val="26"/>
        </w:rPr>
        <w:t>Показателем, необходимым для достижения рез</w:t>
      </w:r>
      <w:r w:rsidR="005A0AAF">
        <w:rPr>
          <w:sz w:val="26"/>
          <w:szCs w:val="26"/>
        </w:rPr>
        <w:t>ультата предоставления субсидии</w:t>
      </w:r>
      <w:r w:rsidRPr="009D73D2">
        <w:rPr>
          <w:sz w:val="26"/>
          <w:szCs w:val="26"/>
        </w:rPr>
        <w:t xml:space="preserve"> является объем снижения размера </w:t>
      </w:r>
      <w:r w:rsidRPr="009D73D2">
        <w:rPr>
          <w:rFonts w:eastAsiaTheme="minorHAnsi" w:cs="Arial"/>
          <w:sz w:val="26"/>
          <w:szCs w:val="26"/>
          <w:lang w:eastAsia="en-US"/>
        </w:rPr>
        <w:t>задолженности по исполнительному производству</w:t>
      </w:r>
      <w:r w:rsidRPr="009D73D2">
        <w:rPr>
          <w:sz w:val="26"/>
          <w:szCs w:val="26"/>
        </w:rPr>
        <w:t xml:space="preserve">, </w:t>
      </w:r>
      <w:r w:rsidR="005A0AAF">
        <w:rPr>
          <w:sz w:val="26"/>
          <w:szCs w:val="26"/>
        </w:rPr>
        <w:t xml:space="preserve">кредиторской  задолженности </w:t>
      </w:r>
      <w:r w:rsidR="005A0AAF" w:rsidRPr="009D73D2">
        <w:rPr>
          <w:sz w:val="26"/>
          <w:szCs w:val="26"/>
        </w:rPr>
        <w:t xml:space="preserve">по состоянию на 1 </w:t>
      </w:r>
      <w:r w:rsidR="005A0AAF">
        <w:rPr>
          <w:sz w:val="26"/>
          <w:szCs w:val="26"/>
        </w:rPr>
        <w:t>число месяца</w:t>
      </w:r>
      <w:r w:rsidR="005A0AAF" w:rsidRPr="009D73D2">
        <w:rPr>
          <w:sz w:val="26"/>
          <w:szCs w:val="26"/>
        </w:rPr>
        <w:t xml:space="preserve">, следующего за </w:t>
      </w:r>
      <w:r w:rsidR="005A0AAF">
        <w:rPr>
          <w:sz w:val="26"/>
          <w:szCs w:val="26"/>
        </w:rPr>
        <w:t>месяцем</w:t>
      </w:r>
      <w:r w:rsidR="005A0AAF" w:rsidRPr="009D73D2">
        <w:rPr>
          <w:sz w:val="26"/>
          <w:szCs w:val="26"/>
        </w:rPr>
        <w:t xml:space="preserve"> предоставления субсидии</w:t>
      </w:r>
      <w:r w:rsidR="005A0AAF">
        <w:rPr>
          <w:sz w:val="26"/>
          <w:szCs w:val="26"/>
        </w:rPr>
        <w:t xml:space="preserve">, относительно задолженности,  </w:t>
      </w:r>
      <w:r w:rsidRPr="009D73D2">
        <w:rPr>
          <w:sz w:val="26"/>
          <w:szCs w:val="26"/>
        </w:rPr>
        <w:t>сформировав</w:t>
      </w:r>
      <w:r w:rsidR="005A0AAF">
        <w:rPr>
          <w:sz w:val="26"/>
          <w:szCs w:val="26"/>
        </w:rPr>
        <w:t>шейся</w:t>
      </w:r>
      <w:r w:rsidRPr="009D73D2">
        <w:rPr>
          <w:sz w:val="26"/>
          <w:szCs w:val="26"/>
        </w:rPr>
        <w:t xml:space="preserve"> по состоянию на </w:t>
      </w:r>
      <w:r w:rsidR="005A0AAF">
        <w:rPr>
          <w:sz w:val="26"/>
          <w:szCs w:val="26"/>
        </w:rPr>
        <w:t>дату предоставления субсидии</w:t>
      </w:r>
      <w:r w:rsidRPr="009D73D2">
        <w:rPr>
          <w:sz w:val="26"/>
          <w:szCs w:val="26"/>
        </w:rPr>
        <w:t>.</w:t>
      </w:r>
      <w:r w:rsidRPr="0055733B">
        <w:rPr>
          <w:sz w:val="26"/>
          <w:szCs w:val="26"/>
        </w:rPr>
        <w:t xml:space="preserve">  </w:t>
      </w:r>
    </w:p>
    <w:p w:rsidR="009636AD" w:rsidRDefault="009636AD" w:rsidP="009636AD">
      <w:pPr>
        <w:spacing w:after="0" w:line="240" w:lineRule="auto"/>
        <w:ind w:firstLine="709"/>
        <w:jc w:val="both"/>
        <w:rPr>
          <w:sz w:val="26"/>
          <w:szCs w:val="26"/>
        </w:rPr>
      </w:pPr>
      <w:r w:rsidRPr="0055733B">
        <w:rPr>
          <w:sz w:val="26"/>
          <w:szCs w:val="26"/>
        </w:rPr>
        <w:t>Значение показател</w:t>
      </w:r>
      <w:r w:rsidR="000017F4">
        <w:rPr>
          <w:sz w:val="26"/>
          <w:szCs w:val="26"/>
        </w:rPr>
        <w:t>ей</w:t>
      </w:r>
      <w:r w:rsidRPr="0055733B">
        <w:rPr>
          <w:sz w:val="26"/>
          <w:szCs w:val="26"/>
        </w:rPr>
        <w:t>, указанн</w:t>
      </w:r>
      <w:r w:rsidR="000017F4">
        <w:rPr>
          <w:sz w:val="26"/>
          <w:szCs w:val="26"/>
        </w:rPr>
        <w:t>ых</w:t>
      </w:r>
      <w:r w:rsidRPr="0055733B">
        <w:rPr>
          <w:sz w:val="26"/>
          <w:szCs w:val="26"/>
        </w:rPr>
        <w:t xml:space="preserve">  в абзаце 2 настоящего пункта, устанавливается в </w:t>
      </w:r>
      <w:r>
        <w:rPr>
          <w:sz w:val="26"/>
          <w:szCs w:val="26"/>
        </w:rPr>
        <w:t>с</w:t>
      </w:r>
      <w:r w:rsidR="009D73D2">
        <w:rPr>
          <w:sz w:val="26"/>
          <w:szCs w:val="26"/>
        </w:rPr>
        <w:t>оглашении</w:t>
      </w:r>
      <w:proofErr w:type="gramStart"/>
      <w:r w:rsidR="009D73D2">
        <w:rPr>
          <w:sz w:val="26"/>
          <w:szCs w:val="26"/>
        </w:rPr>
        <w:t>.»;</w:t>
      </w:r>
      <w:proofErr w:type="gramEnd"/>
    </w:p>
    <w:p w:rsidR="009D73D2" w:rsidRDefault="00A953CF" w:rsidP="009D73D2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E69D5">
        <w:rPr>
          <w:sz w:val="26"/>
          <w:szCs w:val="26"/>
        </w:rPr>
        <w:t>)</w:t>
      </w:r>
      <w:r w:rsidR="009D73D2">
        <w:rPr>
          <w:sz w:val="26"/>
          <w:szCs w:val="26"/>
        </w:rPr>
        <w:t xml:space="preserve"> </w:t>
      </w:r>
      <w:r w:rsidR="00145DA3">
        <w:rPr>
          <w:sz w:val="26"/>
          <w:szCs w:val="26"/>
        </w:rPr>
        <w:t>приложение</w:t>
      </w:r>
      <w:r w:rsidR="009D73D2">
        <w:rPr>
          <w:sz w:val="26"/>
          <w:szCs w:val="26"/>
        </w:rPr>
        <w:t xml:space="preserve"> № 1 к Порядку изложить в новой редакции</w:t>
      </w:r>
      <w:r w:rsidR="00145DA3">
        <w:rPr>
          <w:sz w:val="26"/>
          <w:szCs w:val="26"/>
        </w:rPr>
        <w:t xml:space="preserve"> (прилагается).</w:t>
      </w:r>
    </w:p>
    <w:p w:rsidR="00763410" w:rsidRPr="00E3602D" w:rsidRDefault="00763410" w:rsidP="00763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Liberation Serif"/>
          <w:b/>
          <w:sz w:val="26"/>
          <w:szCs w:val="26"/>
        </w:rPr>
      </w:pPr>
      <w:r w:rsidRPr="00216B5D">
        <w:rPr>
          <w:color w:val="auto"/>
          <w:sz w:val="26"/>
          <w:szCs w:val="26"/>
        </w:rPr>
        <w:t xml:space="preserve">2. </w:t>
      </w:r>
      <w:proofErr w:type="gramStart"/>
      <w:r w:rsidRPr="00E3602D">
        <w:rPr>
          <w:rFonts w:eastAsia="Times New Roman" w:cs="Liberation Serif"/>
          <w:sz w:val="26"/>
          <w:szCs w:val="26"/>
        </w:rPr>
        <w:t>Контроль за</w:t>
      </w:r>
      <w:proofErr w:type="gramEnd"/>
      <w:r w:rsidRPr="00E3602D">
        <w:rPr>
          <w:rFonts w:eastAsia="Times New Roman" w:cs="Liberation Serif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eastAsia="Times New Roman" w:cs="Liberation Serif"/>
          <w:sz w:val="26"/>
          <w:szCs w:val="26"/>
        </w:rPr>
        <w:t xml:space="preserve">– начальника Финансового управления администрации </w:t>
      </w:r>
      <w:r w:rsidRPr="00E3602D">
        <w:rPr>
          <w:rFonts w:eastAsia="Times New Roman" w:cs="Liberation Serif"/>
          <w:sz w:val="26"/>
          <w:szCs w:val="26"/>
        </w:rPr>
        <w:t xml:space="preserve">Городского округа «город Ирбит» Свердловской области </w:t>
      </w:r>
      <w:r w:rsidR="0059765B">
        <w:rPr>
          <w:rFonts w:eastAsia="Times New Roman" w:cs="Liberation Serif"/>
          <w:sz w:val="26"/>
          <w:szCs w:val="26"/>
        </w:rPr>
        <w:t xml:space="preserve">                </w:t>
      </w:r>
      <w:r>
        <w:rPr>
          <w:rFonts w:eastAsia="Times New Roman" w:cs="Liberation Serif"/>
          <w:sz w:val="26"/>
          <w:szCs w:val="26"/>
        </w:rPr>
        <w:t>Л</w:t>
      </w:r>
      <w:r w:rsidRPr="00E3602D">
        <w:rPr>
          <w:rFonts w:eastAsia="Times New Roman" w:cs="Liberation Serif"/>
          <w:sz w:val="26"/>
          <w:szCs w:val="26"/>
        </w:rPr>
        <w:t>.</w:t>
      </w:r>
      <w:r>
        <w:rPr>
          <w:rFonts w:eastAsia="Times New Roman" w:cs="Liberation Serif"/>
          <w:sz w:val="26"/>
          <w:szCs w:val="26"/>
        </w:rPr>
        <w:t>А</w:t>
      </w:r>
      <w:r w:rsidRPr="00E3602D">
        <w:rPr>
          <w:rFonts w:eastAsia="Times New Roman" w:cs="Liberation Serif"/>
          <w:sz w:val="26"/>
          <w:szCs w:val="26"/>
        </w:rPr>
        <w:t xml:space="preserve">. </w:t>
      </w:r>
      <w:r>
        <w:rPr>
          <w:rFonts w:eastAsia="Times New Roman" w:cs="Liberation Serif"/>
          <w:sz w:val="26"/>
          <w:szCs w:val="26"/>
        </w:rPr>
        <w:t>Тарасову</w:t>
      </w:r>
      <w:r w:rsidRPr="00E3602D">
        <w:rPr>
          <w:rFonts w:eastAsia="Times New Roman" w:cs="Liberation Serif"/>
          <w:sz w:val="26"/>
          <w:szCs w:val="26"/>
        </w:rPr>
        <w:t>.</w:t>
      </w:r>
    </w:p>
    <w:p w:rsidR="00763410" w:rsidRPr="00E3602D" w:rsidRDefault="00763410" w:rsidP="00763410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 w:cs="Liberation Serif"/>
          <w:b/>
          <w:sz w:val="26"/>
          <w:szCs w:val="26"/>
        </w:rPr>
      </w:pPr>
      <w:r>
        <w:rPr>
          <w:rFonts w:eastAsia="Times New Roman" w:cs="Liberation Serif"/>
          <w:sz w:val="26"/>
          <w:szCs w:val="26"/>
        </w:rPr>
        <w:t>3</w:t>
      </w:r>
      <w:r w:rsidRPr="00E3602D">
        <w:rPr>
          <w:rFonts w:eastAsia="Times New Roman" w:cs="Liberation Serif"/>
          <w:sz w:val="26"/>
          <w:szCs w:val="26"/>
        </w:rPr>
        <w:t xml:space="preserve">. Настоящее постановление разместить на официальном сайте администрации Городского округа «город Ирбит» Свердловской </w:t>
      </w:r>
      <w:r w:rsidRPr="00B12D2A">
        <w:rPr>
          <w:rFonts w:eastAsia="Times New Roman" w:cs="Liberation Serif"/>
          <w:sz w:val="26"/>
          <w:szCs w:val="26"/>
        </w:rPr>
        <w:t>области (</w:t>
      </w:r>
      <w:hyperlink r:id="rId9" w:history="1">
        <w:r w:rsidRPr="00B12D2A">
          <w:rPr>
            <w:rStyle w:val="a3"/>
            <w:rFonts w:eastAsia="Times New Roman"/>
            <w:color w:val="000000" w:themeColor="text1"/>
            <w:sz w:val="26"/>
            <w:szCs w:val="26"/>
            <w:u w:val="none"/>
          </w:rPr>
          <w:t>www.moi</w:t>
        </w:r>
        <w:r w:rsidRPr="00B12D2A">
          <w:rPr>
            <w:rStyle w:val="a3"/>
            <w:rFonts w:eastAsia="Times New Roman"/>
            <w:color w:val="000000" w:themeColor="text1"/>
            <w:sz w:val="26"/>
            <w:szCs w:val="26"/>
            <w:u w:val="none"/>
            <w:lang w:val="en-US"/>
          </w:rPr>
          <w:t>r</w:t>
        </w:r>
        <w:r w:rsidRPr="00B12D2A">
          <w:rPr>
            <w:rStyle w:val="a3"/>
            <w:rFonts w:eastAsia="Times New Roman"/>
            <w:color w:val="000000" w:themeColor="text1"/>
            <w:sz w:val="26"/>
            <w:szCs w:val="26"/>
            <w:u w:val="none"/>
          </w:rPr>
          <w:t>bit.ru</w:t>
        </w:r>
      </w:hyperlink>
      <w:r w:rsidRPr="00B12D2A">
        <w:rPr>
          <w:rFonts w:eastAsia="Times New Roman" w:cs="Liberation Serif"/>
          <w:sz w:val="26"/>
          <w:szCs w:val="26"/>
        </w:rPr>
        <w:t>).</w:t>
      </w:r>
    </w:p>
    <w:p w:rsidR="0059765B" w:rsidRDefault="0059765B" w:rsidP="00763410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sz w:val="26"/>
          <w:szCs w:val="26"/>
        </w:rPr>
      </w:pPr>
    </w:p>
    <w:p w:rsidR="0059765B" w:rsidRDefault="0059765B" w:rsidP="00763410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sz w:val="26"/>
          <w:szCs w:val="26"/>
        </w:rPr>
      </w:pPr>
    </w:p>
    <w:p w:rsidR="00763410" w:rsidRPr="00AF5F96" w:rsidRDefault="00763410" w:rsidP="00763410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b/>
          <w:sz w:val="26"/>
          <w:szCs w:val="26"/>
        </w:rPr>
      </w:pPr>
      <w:r w:rsidRPr="00AF5F96">
        <w:rPr>
          <w:rFonts w:eastAsia="Times New Roman" w:cs="Liberation Serif"/>
          <w:sz w:val="26"/>
          <w:szCs w:val="26"/>
        </w:rPr>
        <w:t>Глава Городского округа</w:t>
      </w:r>
    </w:p>
    <w:p w:rsidR="00DC3DBE" w:rsidRDefault="00763410" w:rsidP="0059765B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sz w:val="26"/>
          <w:szCs w:val="26"/>
        </w:rPr>
      </w:pPr>
      <w:r w:rsidRPr="00AF5F96">
        <w:rPr>
          <w:rFonts w:eastAsia="Times New Roman" w:cs="Liberation Serif"/>
          <w:sz w:val="26"/>
          <w:szCs w:val="26"/>
        </w:rPr>
        <w:t xml:space="preserve">«город Ирбит» Свердловской области      </w:t>
      </w:r>
      <w:r w:rsidR="0059765B">
        <w:rPr>
          <w:rFonts w:eastAsia="Times New Roman" w:cs="Liberation Serif"/>
          <w:sz w:val="26"/>
          <w:szCs w:val="26"/>
        </w:rPr>
        <w:t xml:space="preserve">       </w:t>
      </w:r>
      <w:r w:rsidRPr="00AF5F96">
        <w:rPr>
          <w:rFonts w:eastAsia="Times New Roman" w:cs="Liberation Serif"/>
          <w:sz w:val="26"/>
          <w:szCs w:val="26"/>
        </w:rPr>
        <w:t xml:space="preserve">      </w:t>
      </w:r>
      <w:r>
        <w:rPr>
          <w:rFonts w:eastAsia="Times New Roman" w:cs="Liberation Serif"/>
          <w:sz w:val="26"/>
          <w:szCs w:val="26"/>
        </w:rPr>
        <w:t xml:space="preserve">             </w:t>
      </w:r>
      <w:r w:rsidRPr="00AF5F96">
        <w:rPr>
          <w:rFonts w:eastAsia="Times New Roman" w:cs="Liberation Serif"/>
          <w:sz w:val="26"/>
          <w:szCs w:val="26"/>
        </w:rPr>
        <w:t xml:space="preserve">                      </w:t>
      </w:r>
      <w:r>
        <w:rPr>
          <w:rFonts w:eastAsia="Times New Roman" w:cs="Liberation Serif"/>
          <w:sz w:val="26"/>
          <w:szCs w:val="26"/>
        </w:rPr>
        <w:t xml:space="preserve">    </w:t>
      </w:r>
      <w:r w:rsidRPr="00AF5F96">
        <w:rPr>
          <w:rFonts w:eastAsia="Times New Roman" w:cs="Liberation Serif"/>
          <w:sz w:val="26"/>
          <w:szCs w:val="26"/>
        </w:rPr>
        <w:t xml:space="preserve">     Н.В. Юдин</w:t>
      </w:r>
    </w:p>
    <w:p w:rsidR="00145DA3" w:rsidRDefault="00145DA3" w:rsidP="0059765B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 w:cs="Liberation Serif"/>
          <w:sz w:val="26"/>
          <w:szCs w:val="26"/>
        </w:rPr>
      </w:pPr>
    </w:p>
    <w:p w:rsidR="00145DA3" w:rsidRDefault="00145DA3" w:rsidP="00145DA3">
      <w:pPr>
        <w:pStyle w:val="ConsPlusNormal"/>
        <w:ind w:left="5670"/>
        <w:outlineLvl w:val="1"/>
        <w:rPr>
          <w:sz w:val="26"/>
          <w:szCs w:val="26"/>
        </w:rPr>
        <w:sectPr w:rsidR="00145DA3" w:rsidSect="0059765B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145DA3" w:rsidRPr="001E17AE" w:rsidRDefault="00145DA3" w:rsidP="00145DA3">
      <w:pPr>
        <w:pStyle w:val="ConsPlusNormal"/>
        <w:ind w:left="5670"/>
        <w:outlineLvl w:val="1"/>
        <w:rPr>
          <w:b/>
          <w:sz w:val="24"/>
          <w:szCs w:val="24"/>
        </w:rPr>
      </w:pPr>
      <w:r w:rsidRPr="001E17AE">
        <w:rPr>
          <w:sz w:val="24"/>
          <w:szCs w:val="24"/>
        </w:rPr>
        <w:lastRenderedPageBreak/>
        <w:t xml:space="preserve">Приложение </w:t>
      </w:r>
    </w:p>
    <w:p w:rsidR="00145DA3" w:rsidRPr="001E17AE" w:rsidRDefault="00145DA3" w:rsidP="00145DA3">
      <w:pPr>
        <w:pStyle w:val="ConsPlusNormal"/>
        <w:ind w:left="5670"/>
        <w:rPr>
          <w:b/>
          <w:color w:val="000000" w:themeColor="text1"/>
          <w:sz w:val="24"/>
          <w:szCs w:val="24"/>
        </w:rPr>
      </w:pPr>
      <w:r w:rsidRPr="001E17AE">
        <w:rPr>
          <w:sz w:val="24"/>
          <w:szCs w:val="24"/>
        </w:rPr>
        <w:t xml:space="preserve">к </w:t>
      </w:r>
      <w:r w:rsidRPr="001E17AE">
        <w:rPr>
          <w:color w:val="000000" w:themeColor="text1"/>
          <w:sz w:val="24"/>
          <w:szCs w:val="24"/>
        </w:rPr>
        <w:t>постановлению администрации</w:t>
      </w:r>
    </w:p>
    <w:p w:rsidR="00145DA3" w:rsidRPr="001E17AE" w:rsidRDefault="00145DA3" w:rsidP="00145DA3">
      <w:pPr>
        <w:pStyle w:val="ConsPlusNormal"/>
        <w:ind w:left="5670"/>
        <w:rPr>
          <w:b/>
          <w:color w:val="000000" w:themeColor="text1"/>
          <w:sz w:val="24"/>
          <w:szCs w:val="24"/>
        </w:rPr>
      </w:pPr>
      <w:r w:rsidRPr="001E17AE">
        <w:rPr>
          <w:color w:val="000000" w:themeColor="text1"/>
          <w:sz w:val="24"/>
          <w:szCs w:val="24"/>
        </w:rPr>
        <w:t>Городского округа «город Ирбит»</w:t>
      </w:r>
    </w:p>
    <w:p w:rsidR="00145DA3" w:rsidRPr="001E17AE" w:rsidRDefault="00145DA3" w:rsidP="00145DA3">
      <w:pPr>
        <w:pStyle w:val="ConsPlusNormal"/>
        <w:ind w:left="5670"/>
        <w:rPr>
          <w:b/>
          <w:color w:val="000000" w:themeColor="text1"/>
          <w:sz w:val="24"/>
          <w:szCs w:val="24"/>
        </w:rPr>
      </w:pPr>
      <w:r w:rsidRPr="001E17AE">
        <w:rPr>
          <w:color w:val="000000" w:themeColor="text1"/>
          <w:sz w:val="24"/>
          <w:szCs w:val="24"/>
        </w:rPr>
        <w:t xml:space="preserve">Свердловской области </w:t>
      </w:r>
    </w:p>
    <w:p w:rsidR="00145DA3" w:rsidRPr="001E17AE" w:rsidRDefault="00145DA3" w:rsidP="00843AF4">
      <w:pPr>
        <w:pStyle w:val="ConsPlusNormal"/>
        <w:tabs>
          <w:tab w:val="right" w:pos="9637"/>
        </w:tabs>
        <w:ind w:left="5670"/>
        <w:rPr>
          <w:color w:val="000000" w:themeColor="text1"/>
          <w:sz w:val="24"/>
          <w:szCs w:val="24"/>
        </w:rPr>
      </w:pPr>
      <w:r w:rsidRPr="001E17AE">
        <w:rPr>
          <w:color w:val="000000" w:themeColor="text1"/>
          <w:sz w:val="24"/>
          <w:szCs w:val="24"/>
        </w:rPr>
        <w:t xml:space="preserve">от  </w:t>
      </w:r>
      <w:r w:rsidR="00E25D80">
        <w:rPr>
          <w:color w:val="000000" w:themeColor="text1"/>
          <w:sz w:val="24"/>
          <w:szCs w:val="24"/>
        </w:rPr>
        <w:t>23</w:t>
      </w:r>
      <w:r w:rsidRPr="001E17AE">
        <w:rPr>
          <w:color w:val="000000" w:themeColor="text1"/>
          <w:sz w:val="24"/>
          <w:szCs w:val="24"/>
        </w:rPr>
        <w:t xml:space="preserve">.04.2025 №  </w:t>
      </w:r>
      <w:r w:rsidR="00E25D80">
        <w:rPr>
          <w:color w:val="000000" w:themeColor="text1"/>
          <w:sz w:val="24"/>
          <w:szCs w:val="24"/>
        </w:rPr>
        <w:t>792</w:t>
      </w:r>
      <w:bookmarkStart w:id="0" w:name="_GoBack"/>
      <w:bookmarkEnd w:id="0"/>
      <w:r w:rsidRPr="001E17AE">
        <w:rPr>
          <w:color w:val="000000" w:themeColor="text1"/>
          <w:sz w:val="24"/>
          <w:szCs w:val="24"/>
        </w:rPr>
        <w:t>-ПА</w:t>
      </w:r>
      <w:r w:rsidR="00843AF4" w:rsidRPr="001E17AE">
        <w:rPr>
          <w:color w:val="000000" w:themeColor="text1"/>
          <w:sz w:val="24"/>
          <w:szCs w:val="24"/>
        </w:rPr>
        <w:tab/>
      </w:r>
    </w:p>
    <w:p w:rsidR="00843AF4" w:rsidRPr="001E17AE" w:rsidRDefault="00843AF4" w:rsidP="00843AF4">
      <w:pPr>
        <w:pStyle w:val="ConsPlusNormal"/>
        <w:tabs>
          <w:tab w:val="right" w:pos="9637"/>
        </w:tabs>
        <w:ind w:left="5670"/>
        <w:rPr>
          <w:color w:val="000000" w:themeColor="text1"/>
          <w:sz w:val="24"/>
          <w:szCs w:val="24"/>
        </w:rPr>
      </w:pPr>
    </w:p>
    <w:p w:rsidR="00843AF4" w:rsidRPr="001E17AE" w:rsidRDefault="00843AF4" w:rsidP="00843AF4">
      <w:pPr>
        <w:pStyle w:val="ConsPlusNormal"/>
        <w:tabs>
          <w:tab w:val="right" w:pos="9637"/>
        </w:tabs>
        <w:ind w:left="5670"/>
        <w:rPr>
          <w:color w:val="000000" w:themeColor="text1"/>
          <w:sz w:val="24"/>
          <w:szCs w:val="24"/>
        </w:rPr>
      </w:pPr>
    </w:p>
    <w:p w:rsidR="00843AF4" w:rsidRPr="001E17AE" w:rsidRDefault="00843AF4" w:rsidP="00843AF4">
      <w:pPr>
        <w:pStyle w:val="ConsPlusNormal"/>
        <w:ind w:left="5670"/>
        <w:outlineLvl w:val="1"/>
        <w:rPr>
          <w:b/>
          <w:sz w:val="24"/>
          <w:szCs w:val="24"/>
        </w:rPr>
      </w:pPr>
      <w:r w:rsidRPr="001E17AE">
        <w:rPr>
          <w:sz w:val="24"/>
          <w:szCs w:val="24"/>
        </w:rPr>
        <w:t>Приложение № 1</w:t>
      </w:r>
    </w:p>
    <w:p w:rsidR="00843AF4" w:rsidRPr="001E17AE" w:rsidRDefault="00843AF4" w:rsidP="00843AF4">
      <w:pPr>
        <w:pStyle w:val="ConsPlusNormal"/>
        <w:ind w:left="5670"/>
        <w:outlineLvl w:val="1"/>
        <w:rPr>
          <w:sz w:val="24"/>
          <w:szCs w:val="24"/>
        </w:rPr>
      </w:pPr>
      <w:r w:rsidRPr="001E17AE">
        <w:rPr>
          <w:sz w:val="24"/>
          <w:szCs w:val="24"/>
        </w:rPr>
        <w:t>к Порядку предоставления из бюджета Городского округа</w:t>
      </w:r>
    </w:p>
    <w:p w:rsidR="00843AF4" w:rsidRPr="001E17AE" w:rsidRDefault="00843AF4" w:rsidP="00843AF4">
      <w:pPr>
        <w:pStyle w:val="ConsPlusNormal"/>
        <w:ind w:left="5670"/>
        <w:outlineLvl w:val="1"/>
        <w:rPr>
          <w:b/>
          <w:sz w:val="24"/>
          <w:szCs w:val="24"/>
        </w:rPr>
      </w:pPr>
      <w:r w:rsidRPr="001E17AE">
        <w:rPr>
          <w:sz w:val="24"/>
          <w:szCs w:val="24"/>
        </w:rPr>
        <w:t>«город Ирбит» Свердловской области субсидии Муниципальному унитарному предприятию Муниципального образования город Ирбит «городские тепловые сети» в целях предупреждения банкротства и восстановления платежеспособности</w:t>
      </w:r>
    </w:p>
    <w:p w:rsidR="00843AF4" w:rsidRPr="001E17AE" w:rsidRDefault="00843AF4" w:rsidP="00843AF4">
      <w:pPr>
        <w:pStyle w:val="ConsPlusNormal"/>
        <w:tabs>
          <w:tab w:val="right" w:pos="9637"/>
        </w:tabs>
        <w:ind w:left="5670"/>
        <w:rPr>
          <w:color w:val="000000" w:themeColor="text1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2"/>
        <w:gridCol w:w="1732"/>
        <w:gridCol w:w="25"/>
        <w:gridCol w:w="351"/>
        <w:gridCol w:w="2778"/>
        <w:gridCol w:w="673"/>
        <w:gridCol w:w="142"/>
      </w:tblGrid>
      <w:tr w:rsidR="00145DA3" w:rsidRPr="001E17AE" w:rsidTr="0031471A">
        <w:trPr>
          <w:gridAfter w:val="1"/>
          <w:wAfter w:w="142" w:type="dxa"/>
        </w:trPr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7CC2" w:rsidRDefault="00467CC2" w:rsidP="001E17A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bookmarkStart w:id="1" w:name="P203"/>
            <w:bookmarkEnd w:id="1"/>
          </w:p>
          <w:p w:rsidR="00145DA3" w:rsidRPr="001E17AE" w:rsidRDefault="00843AF4" w:rsidP="001E17A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1E17AE">
              <w:rPr>
                <w:b/>
                <w:sz w:val="24"/>
                <w:szCs w:val="24"/>
              </w:rPr>
              <w:t>За</w:t>
            </w:r>
            <w:r w:rsidR="001E17AE" w:rsidRPr="001E17AE">
              <w:rPr>
                <w:b/>
                <w:sz w:val="24"/>
                <w:szCs w:val="24"/>
              </w:rPr>
              <w:t>я</w:t>
            </w:r>
            <w:r w:rsidRPr="001E17AE">
              <w:rPr>
                <w:b/>
                <w:sz w:val="24"/>
                <w:szCs w:val="24"/>
              </w:rPr>
              <w:t xml:space="preserve">вка на </w:t>
            </w:r>
            <w:r w:rsidR="00145DA3" w:rsidRPr="001E17AE">
              <w:rPr>
                <w:b/>
                <w:sz w:val="24"/>
                <w:szCs w:val="24"/>
              </w:rPr>
              <w:t xml:space="preserve"> получение субсидии из местного бюджета</w:t>
            </w:r>
          </w:p>
        </w:tc>
      </w:tr>
      <w:tr w:rsidR="00145DA3" w:rsidRPr="001E17AE" w:rsidTr="0031471A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45DA3" w:rsidRPr="001E17AE" w:rsidRDefault="00145DA3" w:rsidP="0031471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E17AE">
              <w:rPr>
                <w:sz w:val="24"/>
                <w:szCs w:val="24"/>
              </w:rPr>
              <w:t>Настоящей заявкой Муниципальное унитарное предприятие Муниципального образования город Ирбит «Городские тепловые сети» (далее – МУП «ГТС»):</w:t>
            </w:r>
          </w:p>
          <w:p w:rsidR="00145DA3" w:rsidRPr="001E17AE" w:rsidRDefault="00145DA3" w:rsidP="0031471A">
            <w:pPr>
              <w:pStyle w:val="ConsPlusNormal"/>
              <w:ind w:firstLine="709"/>
              <w:jc w:val="both"/>
              <w:rPr>
                <w:b/>
                <w:sz w:val="24"/>
                <w:szCs w:val="24"/>
              </w:rPr>
            </w:pPr>
            <w:r w:rsidRPr="001E17AE">
              <w:rPr>
                <w:sz w:val="24"/>
                <w:szCs w:val="24"/>
              </w:rPr>
              <w:t>1) извещает о подаче документов на получение субсидии из местного бюджета в целях предупреждения банкротства и восстановления платежеспособности (далее - субсидия);</w:t>
            </w:r>
          </w:p>
          <w:p w:rsidR="00145DA3" w:rsidRPr="001E17AE" w:rsidRDefault="00145DA3" w:rsidP="0031471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1E17AE">
              <w:rPr>
                <w:sz w:val="24"/>
                <w:szCs w:val="24"/>
              </w:rPr>
              <w:t>2) дает согласие на публикацию (размещение) сведений о субсидии на едином портале бюджетной системы Российской Федерации в информационно-телекоммуникационной сети «Интернет» при формировании проекта решения Думы Городского округа «город Ирбит» Свердловской области о местном бюджете на соответствующий финансовый год и плановый период  (о внесении изменений в решение Думы Городского округа «город Ирбит» Свердловской области о местном бюджете на соответствующий финансовый год</w:t>
            </w:r>
            <w:proofErr w:type="gramEnd"/>
            <w:r w:rsidRPr="001E17AE">
              <w:rPr>
                <w:sz w:val="24"/>
                <w:szCs w:val="24"/>
              </w:rPr>
              <w:t xml:space="preserve"> и плановый период).</w:t>
            </w:r>
          </w:p>
          <w:p w:rsidR="00145DA3" w:rsidRPr="001E17AE" w:rsidRDefault="00145DA3" w:rsidP="00A91C8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1E17AE">
              <w:rPr>
                <w:sz w:val="24"/>
                <w:szCs w:val="24"/>
              </w:rPr>
              <w:t>Цель предоставления субсидии - финансовое обеспечение затрат МУП «ГТС», связанных с предупреждением банкротства и восстановлением платежеспособности.</w:t>
            </w:r>
          </w:p>
        </w:tc>
      </w:tr>
      <w:tr w:rsidR="00145DA3" w:rsidRPr="001E17AE" w:rsidTr="0031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74" w:type="dxa"/>
            <w:gridSpan w:val="2"/>
          </w:tcPr>
          <w:p w:rsidR="00145DA3" w:rsidRPr="001E17AE" w:rsidRDefault="00145DA3" w:rsidP="0031471A">
            <w:pPr>
              <w:pStyle w:val="ConsPlusNormal"/>
              <w:rPr>
                <w:sz w:val="24"/>
                <w:szCs w:val="24"/>
              </w:rPr>
            </w:pPr>
            <w:r w:rsidRPr="001E17AE">
              <w:rPr>
                <w:sz w:val="24"/>
                <w:szCs w:val="24"/>
              </w:rPr>
              <w:t>Объем запрашиваемой субсидии (в рублях)</w:t>
            </w:r>
          </w:p>
        </w:tc>
        <w:tc>
          <w:tcPr>
            <w:tcW w:w="3969" w:type="dxa"/>
            <w:gridSpan w:val="5"/>
          </w:tcPr>
          <w:p w:rsidR="00145DA3" w:rsidRPr="001E17AE" w:rsidRDefault="00145DA3" w:rsidP="003147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45DA3" w:rsidRPr="001E17AE" w:rsidTr="0031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5874" w:type="dxa"/>
            <w:gridSpan w:val="2"/>
          </w:tcPr>
          <w:p w:rsidR="00145DA3" w:rsidRPr="001E17AE" w:rsidRDefault="00145DA3" w:rsidP="0031471A">
            <w:pPr>
              <w:pStyle w:val="ConsPlusNormal"/>
              <w:rPr>
                <w:sz w:val="24"/>
                <w:szCs w:val="24"/>
              </w:rPr>
            </w:pPr>
            <w:r w:rsidRPr="001E17AE">
              <w:rPr>
                <w:sz w:val="24"/>
                <w:szCs w:val="24"/>
              </w:rPr>
              <w:t>Банковские реквизиты МУП «ГТС»</w:t>
            </w:r>
          </w:p>
        </w:tc>
        <w:tc>
          <w:tcPr>
            <w:tcW w:w="3969" w:type="dxa"/>
            <w:gridSpan w:val="5"/>
          </w:tcPr>
          <w:p w:rsidR="00145DA3" w:rsidRPr="001E17AE" w:rsidRDefault="00145DA3" w:rsidP="003147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45DA3" w:rsidRPr="001E17AE" w:rsidTr="0031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74" w:type="dxa"/>
            <w:gridSpan w:val="2"/>
          </w:tcPr>
          <w:p w:rsidR="00145DA3" w:rsidRPr="001E17AE" w:rsidRDefault="00145DA3" w:rsidP="0031471A">
            <w:pPr>
              <w:pStyle w:val="ConsPlusNormal"/>
              <w:rPr>
                <w:sz w:val="24"/>
                <w:szCs w:val="24"/>
              </w:rPr>
            </w:pPr>
            <w:r w:rsidRPr="001E17AE">
              <w:rPr>
                <w:sz w:val="24"/>
                <w:szCs w:val="24"/>
              </w:rPr>
              <w:t>Контактное лицо (ФИО, телефон, адрес электронной почты)</w:t>
            </w:r>
          </w:p>
        </w:tc>
        <w:tc>
          <w:tcPr>
            <w:tcW w:w="3969" w:type="dxa"/>
            <w:gridSpan w:val="5"/>
          </w:tcPr>
          <w:p w:rsidR="00145DA3" w:rsidRPr="001E17AE" w:rsidRDefault="00145DA3" w:rsidP="0031471A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145DA3" w:rsidRPr="001E17AE" w:rsidTr="0031471A">
        <w:trPr>
          <w:gridAfter w:val="2"/>
          <w:wAfter w:w="815" w:type="dxa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145DA3" w:rsidRPr="001E17AE" w:rsidRDefault="00145DA3" w:rsidP="0031471A">
            <w:pPr>
              <w:pStyle w:val="ConsPlusNormal"/>
              <w:rPr>
                <w:sz w:val="24"/>
                <w:szCs w:val="24"/>
              </w:rPr>
            </w:pPr>
          </w:p>
          <w:p w:rsidR="00145DA3" w:rsidRPr="001E17AE" w:rsidRDefault="00145DA3" w:rsidP="0031471A">
            <w:pPr>
              <w:pStyle w:val="ConsPlusNormal"/>
              <w:rPr>
                <w:b/>
                <w:sz w:val="24"/>
                <w:szCs w:val="24"/>
              </w:rPr>
            </w:pPr>
            <w:r w:rsidRPr="001E17AE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DA3" w:rsidRPr="001E17AE" w:rsidRDefault="00145DA3" w:rsidP="0031471A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145DA3" w:rsidRPr="001E17AE" w:rsidRDefault="00145DA3" w:rsidP="0031471A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DA3" w:rsidRPr="001E17AE" w:rsidRDefault="00145DA3" w:rsidP="0031471A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</w:tbl>
    <w:p w:rsidR="00145DA3" w:rsidRPr="001E17AE" w:rsidRDefault="00145DA3" w:rsidP="00145DA3">
      <w:pPr>
        <w:rPr>
          <w:sz w:val="24"/>
          <w:szCs w:val="24"/>
        </w:rPr>
      </w:pPr>
      <w:r w:rsidRPr="001E17AE">
        <w:rPr>
          <w:sz w:val="24"/>
          <w:szCs w:val="24"/>
        </w:rPr>
        <w:t xml:space="preserve">                                                                  (подпись)                            (ФИО)</w:t>
      </w:r>
    </w:p>
    <w:p w:rsidR="00145DA3" w:rsidRPr="001E17AE" w:rsidRDefault="00145DA3" w:rsidP="00145DA3">
      <w:pPr>
        <w:spacing w:after="0" w:line="240" w:lineRule="auto"/>
        <w:rPr>
          <w:sz w:val="24"/>
          <w:szCs w:val="24"/>
        </w:rPr>
      </w:pPr>
      <w:r w:rsidRPr="001E17AE">
        <w:rPr>
          <w:sz w:val="24"/>
          <w:szCs w:val="24"/>
        </w:rPr>
        <w:t xml:space="preserve">                    </w:t>
      </w:r>
    </w:p>
    <w:p w:rsidR="00467CC2" w:rsidRDefault="00145DA3" w:rsidP="00145DA3">
      <w:pPr>
        <w:spacing w:after="0" w:line="240" w:lineRule="auto"/>
        <w:rPr>
          <w:sz w:val="24"/>
          <w:szCs w:val="24"/>
        </w:rPr>
      </w:pPr>
      <w:r w:rsidRPr="001E17AE">
        <w:rPr>
          <w:sz w:val="24"/>
          <w:szCs w:val="24"/>
        </w:rPr>
        <w:t xml:space="preserve">        МП                  _____________________________________                                                                </w:t>
      </w:r>
      <w:r w:rsidR="00467CC2">
        <w:rPr>
          <w:sz w:val="24"/>
          <w:szCs w:val="24"/>
        </w:rPr>
        <w:t xml:space="preserve">     </w:t>
      </w:r>
    </w:p>
    <w:p w:rsidR="00145DA3" w:rsidRPr="001E17AE" w:rsidRDefault="00467CC2" w:rsidP="00467C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5DA3" w:rsidRPr="001E17AE">
        <w:rPr>
          <w:sz w:val="24"/>
          <w:szCs w:val="24"/>
        </w:rPr>
        <w:t>(дата)</w:t>
      </w:r>
    </w:p>
    <w:sectPr w:rsidR="00145DA3" w:rsidRPr="001E17AE" w:rsidSect="0059765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10"/>
    <w:rsid w:val="000017F4"/>
    <w:rsid w:val="000E69D5"/>
    <w:rsid w:val="00100514"/>
    <w:rsid w:val="00145DA3"/>
    <w:rsid w:val="001B56FD"/>
    <w:rsid w:val="001D14A6"/>
    <w:rsid w:val="001E17AE"/>
    <w:rsid w:val="002455F7"/>
    <w:rsid w:val="002625B6"/>
    <w:rsid w:val="00276BE7"/>
    <w:rsid w:val="00364F73"/>
    <w:rsid w:val="003B5123"/>
    <w:rsid w:val="003C773A"/>
    <w:rsid w:val="00467CC2"/>
    <w:rsid w:val="00580533"/>
    <w:rsid w:val="0059765B"/>
    <w:rsid w:val="005A0AAF"/>
    <w:rsid w:val="005A7AA0"/>
    <w:rsid w:val="006C7C50"/>
    <w:rsid w:val="00763410"/>
    <w:rsid w:val="00843AF4"/>
    <w:rsid w:val="00920D68"/>
    <w:rsid w:val="009636AD"/>
    <w:rsid w:val="009D73D2"/>
    <w:rsid w:val="009E6A40"/>
    <w:rsid w:val="00A91C8A"/>
    <w:rsid w:val="00A953CF"/>
    <w:rsid w:val="00AC5681"/>
    <w:rsid w:val="00C613F5"/>
    <w:rsid w:val="00C9613D"/>
    <w:rsid w:val="00CB4BB9"/>
    <w:rsid w:val="00CC48F7"/>
    <w:rsid w:val="00DC3DBE"/>
    <w:rsid w:val="00E25D80"/>
    <w:rsid w:val="00FB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b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10"/>
    <w:rPr>
      <w:rFonts w:eastAsiaTheme="minorEastAsia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63410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 w:val="0"/>
      <w:color w:val="auto"/>
      <w:lang w:eastAsia="ru-RU"/>
    </w:rPr>
  </w:style>
  <w:style w:type="paragraph" w:customStyle="1" w:styleId="ConsPlusTitle">
    <w:name w:val="ConsPlusTitle"/>
    <w:rsid w:val="00763410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 w:val="0"/>
      <w:color w:val="auto"/>
      <w:lang w:eastAsia="ru-RU"/>
    </w:rPr>
  </w:style>
  <w:style w:type="character" w:styleId="a3">
    <w:name w:val="Hyperlink"/>
    <w:rsid w:val="00763410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763410"/>
    <w:rPr>
      <w:rFonts w:eastAsiaTheme="minorEastAsia" w:cs="Liberation Serif"/>
      <w:b w:val="0"/>
      <w:color w:val="auto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410"/>
    <w:rPr>
      <w:rFonts w:ascii="Tahoma" w:eastAsiaTheme="minorEastAsia" w:hAnsi="Tahoma" w:cs="Tahoma"/>
      <w:b w:val="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63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b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10"/>
    <w:rPr>
      <w:rFonts w:eastAsiaTheme="minorEastAsia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63410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 w:val="0"/>
      <w:color w:val="auto"/>
      <w:lang w:eastAsia="ru-RU"/>
    </w:rPr>
  </w:style>
  <w:style w:type="paragraph" w:customStyle="1" w:styleId="ConsPlusTitle">
    <w:name w:val="ConsPlusTitle"/>
    <w:rsid w:val="00763410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b w:val="0"/>
      <w:color w:val="auto"/>
      <w:lang w:eastAsia="ru-RU"/>
    </w:rPr>
  </w:style>
  <w:style w:type="character" w:styleId="a3">
    <w:name w:val="Hyperlink"/>
    <w:rsid w:val="00763410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763410"/>
    <w:rPr>
      <w:rFonts w:eastAsiaTheme="minorEastAsia" w:cs="Liberation Serif"/>
      <w:b w:val="0"/>
      <w:color w:val="auto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410"/>
    <w:rPr>
      <w:rFonts w:ascii="Tahoma" w:eastAsiaTheme="minorEastAsia" w:hAnsi="Tahoma" w:cs="Tahoma"/>
      <w:b w:val="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6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22035A9565D4C9FEA729019A8A8DA9CB888922CD9152C668C7B244FAE7AB9760D58BE4D76EDBC8F0D030363418E8BFFAD4D1F9560BD3DB40C2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422035A9565D4C9FEA729019A8A8DA9CB8E8823C09352C668C7B244FAE7AB9760D58BE1D16FD3C2AC8A20327D4CE5A0FBCBCEFA480B4DC0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irb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A646-9E7A-4CDD-8ED6-D8E2A88D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Admin</cp:lastModifiedBy>
  <cp:revision>2</cp:revision>
  <cp:lastPrinted>2025-04-23T07:16:00Z</cp:lastPrinted>
  <dcterms:created xsi:type="dcterms:W3CDTF">2025-04-24T11:57:00Z</dcterms:created>
  <dcterms:modified xsi:type="dcterms:W3CDTF">2025-04-24T11:57:00Z</dcterms:modified>
</cp:coreProperties>
</file>