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4E0B3E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>ПРОТОКОЛ</w:t>
      </w:r>
      <w:r w:rsidR="00F90BCD" w:rsidRPr="004E0B3E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 xml:space="preserve"> №</w:t>
      </w:r>
      <w:r w:rsidR="004E0B3E" w:rsidRPr="004E0B3E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>2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4E0B3E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422" w:rsidRPr="004E0B3E" w:rsidRDefault="00541FEB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4E0B3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заседания </w:t>
            </w:r>
            <w:r w:rsidR="00320422" w:rsidRPr="004E0B3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межведомственной комиссии по профилактике правонарушений</w:t>
            </w:r>
          </w:p>
          <w:p w:rsidR="00320422" w:rsidRPr="004E0B3E" w:rsidRDefault="00320422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4E0B3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в </w:t>
            </w:r>
            <w:r w:rsidR="00A869D7" w:rsidRPr="004E0B3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Г</w:t>
            </w:r>
            <w:r w:rsidR="000347B3" w:rsidRPr="004E0B3E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ородском округе «город Ирбит» Свердловской области</w:t>
            </w:r>
          </w:p>
          <w:p w:rsidR="009B4018" w:rsidRPr="004E0B3E" w:rsidRDefault="002B732E" w:rsidP="00A926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17 мая</w:t>
            </w:r>
            <w:r w:rsidR="00B76287"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DE1442"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202</w:t>
            </w:r>
            <w:r w:rsidR="00A926AE"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4</w:t>
            </w:r>
            <w:r w:rsidR="00DE1442"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года</w:t>
            </w:r>
            <w:r w:rsidR="009B4018"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:rsidR="00F10EB1" w:rsidRPr="004E0B3E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</w:p>
    <w:p w:rsidR="009B4018" w:rsidRPr="004E0B3E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4E0B3E" w:rsidTr="00457487">
        <w:tc>
          <w:tcPr>
            <w:tcW w:w="7053" w:type="dxa"/>
            <w:hideMark/>
          </w:tcPr>
          <w:p w:rsidR="00457487" w:rsidRPr="004E0B3E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4E0B3E" w:rsidRDefault="004E0B3E" w:rsidP="004E0B3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DE1442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A926AE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137BA6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  <w:r w:rsidR="00DE1442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председател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DE1442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23A8F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межведомственной комиссии по профилактике правонарушений</w:t>
            </w:r>
          </w:p>
        </w:tc>
        <w:tc>
          <w:tcPr>
            <w:tcW w:w="236" w:type="dxa"/>
          </w:tcPr>
          <w:p w:rsidR="009B4018" w:rsidRPr="004E0B3E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4E0B3E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4E0B3E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4E0B3E" w:rsidRDefault="004E0B3E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Н.В. Юдин</w:t>
            </w:r>
          </w:p>
        </w:tc>
      </w:tr>
    </w:tbl>
    <w:p w:rsidR="009B4018" w:rsidRPr="004E0B3E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4E0B3E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4E0B3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9B4018" w:rsidRPr="004E0B3E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026F9" w:rsidRPr="004E0B3E" w:rsidRDefault="00A026F9" w:rsidP="00A026F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4E0B3E" w:rsidTr="00054E92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6F9" w:rsidRPr="004E0B3E" w:rsidRDefault="00B1778C" w:rsidP="00A869D7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A026F9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 состоянии преступности, ее уровень, структура на территории Городского округа «город Ирбит» Свердловской области</w:t>
            </w:r>
          </w:p>
        </w:tc>
      </w:tr>
    </w:tbl>
    <w:p w:rsidR="00A026F9" w:rsidRPr="004E0B3E" w:rsidRDefault="00A026F9" w:rsidP="00A026F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832013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026F9" w:rsidRPr="004E0B3E" w:rsidRDefault="00A026F9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7639E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доклад начальника </w:t>
      </w:r>
      <w:r w:rsidR="00B1778C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межмуниципального отдела МВД России «</w:t>
      </w:r>
      <w:proofErr w:type="spellStart"/>
      <w:r w:rsidR="00B1778C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B1778C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77527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состоянии преступности, ее уровень, структура на территории Городского округа «город Ирбит» Свердловской области</w:t>
      </w:r>
      <w:r w:rsidR="007639E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A026F9" w:rsidRPr="004E0B3E" w:rsidRDefault="00A026F9" w:rsidP="00A026F9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4E0B3E" w:rsidTr="00054E92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6F9" w:rsidRPr="004E0B3E" w:rsidRDefault="00B1778C" w:rsidP="00737F4F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4E0B3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6C7CFF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C7CFF" w:rsidRPr="004E0B3E">
              <w:rPr>
                <w:rFonts w:ascii="Liberation Serif" w:hAnsi="Liberation Serif" w:cs="Liberation Serif"/>
                <w:sz w:val="26"/>
                <w:szCs w:val="26"/>
              </w:rPr>
              <w:t xml:space="preserve">Анализ состояния преступности несовершеннолетних и преступлений, совершенных в отношении несовершеннолетних за </w:t>
            </w:r>
            <w:r w:rsidR="00770E75" w:rsidRPr="004E0B3E">
              <w:rPr>
                <w:rFonts w:ascii="Liberation Serif" w:hAnsi="Liberation Serif" w:cs="Liberation Serif"/>
                <w:sz w:val="26"/>
                <w:szCs w:val="26"/>
              </w:rPr>
              <w:t>4 месяца</w:t>
            </w:r>
            <w:r w:rsidR="00832013" w:rsidRPr="004E0B3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6C7CFF" w:rsidRPr="004E0B3E">
              <w:rPr>
                <w:rFonts w:ascii="Liberation Serif" w:hAnsi="Liberation Serif" w:cs="Liberation Serif"/>
                <w:sz w:val="26"/>
                <w:szCs w:val="26"/>
              </w:rPr>
              <w:t>202</w:t>
            </w:r>
            <w:r w:rsidR="00770E75" w:rsidRPr="004E0B3E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="006C7CFF" w:rsidRPr="004E0B3E">
              <w:rPr>
                <w:rFonts w:ascii="Liberation Serif" w:hAnsi="Liberation Serif" w:cs="Liberation Serif"/>
                <w:sz w:val="26"/>
                <w:szCs w:val="26"/>
              </w:rPr>
              <w:t xml:space="preserve"> год (в сравнении с АППГ)</w:t>
            </w:r>
          </w:p>
        </w:tc>
      </w:tr>
    </w:tbl>
    <w:p w:rsidR="00A026F9" w:rsidRPr="004E0B3E" w:rsidRDefault="00A026F9" w:rsidP="00737F4F">
      <w:pPr>
        <w:tabs>
          <w:tab w:val="left" w:pos="5580"/>
        </w:tabs>
        <w:suppressAutoHyphens/>
        <w:spacing w:after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77527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О.Н. Ермак</w:t>
      </w:r>
      <w:r w:rsidR="00A926A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Т.В. Леонтьева</w:t>
      </w:r>
      <w:r w:rsidR="0077527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026F9" w:rsidRPr="004E0B3E" w:rsidRDefault="00A026F9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Принять к сведению </w:t>
      </w:r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доклады</w:t>
      </w:r>
      <w:r w:rsidR="0077527D" w:rsidRPr="004E0B3E">
        <w:rPr>
          <w:rFonts w:ascii="Liberation Serif" w:hAnsi="Liberation Serif" w:cs="Liberation Serif"/>
          <w:sz w:val="26"/>
          <w:szCs w:val="26"/>
        </w:rPr>
        <w:t xml:space="preserve"> </w:t>
      </w:r>
      <w:r w:rsidR="00345D63" w:rsidRPr="004E0B3E">
        <w:rPr>
          <w:rFonts w:ascii="Liberation Serif" w:hAnsi="Liberation Serif" w:cs="Liberation Serif"/>
          <w:sz w:val="26"/>
          <w:szCs w:val="26"/>
        </w:rPr>
        <w:t>начальника</w:t>
      </w:r>
      <w:r w:rsidR="00D76AB0" w:rsidRPr="004E0B3E">
        <w:rPr>
          <w:rFonts w:ascii="Liberation Serif" w:hAnsi="Liberation Serif" w:cs="Liberation Serif"/>
          <w:sz w:val="26"/>
          <w:szCs w:val="26"/>
        </w:rPr>
        <w:t xml:space="preserve"> ПДН </w:t>
      </w:r>
      <w:r w:rsidR="0077527D" w:rsidRPr="004E0B3E">
        <w:rPr>
          <w:rFonts w:ascii="Liberation Serif" w:hAnsi="Liberation Serif" w:cs="Liberation Serif"/>
          <w:sz w:val="26"/>
          <w:szCs w:val="26"/>
        </w:rPr>
        <w:t>межмуниципального отдела МВД России «</w:t>
      </w:r>
      <w:proofErr w:type="spellStart"/>
      <w:r w:rsidR="00BE4EE9" w:rsidRPr="004E0B3E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="0077527D" w:rsidRPr="004E0B3E">
        <w:rPr>
          <w:rFonts w:ascii="Liberation Serif" w:hAnsi="Liberation Serif" w:cs="Liberation Serif"/>
          <w:sz w:val="26"/>
          <w:szCs w:val="26"/>
        </w:rPr>
        <w:t>»</w:t>
      </w:r>
      <w:r w:rsidR="002B732E" w:rsidRPr="004E0B3E">
        <w:rPr>
          <w:rFonts w:ascii="Liberation Serif" w:hAnsi="Liberation Serif" w:cs="Liberation Serif"/>
          <w:sz w:val="26"/>
          <w:szCs w:val="26"/>
        </w:rPr>
        <w:t xml:space="preserve"> и председателя</w:t>
      </w:r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ТКДНиЗП</w:t>
      </w:r>
      <w:proofErr w:type="spellEnd"/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городе Ирбите</w:t>
      </w:r>
      <w:r w:rsidR="002B732E" w:rsidRPr="004E0B3E">
        <w:rPr>
          <w:rFonts w:ascii="Liberation Serif" w:hAnsi="Liberation Serif" w:cs="Liberation Serif"/>
          <w:sz w:val="26"/>
          <w:szCs w:val="26"/>
        </w:rPr>
        <w:t>.</w:t>
      </w:r>
    </w:p>
    <w:p w:rsidR="000939BD" w:rsidRPr="004E0B3E" w:rsidRDefault="000939BD" w:rsidP="00737F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2. Рекомендовать </w:t>
      </w:r>
      <w:proofErr w:type="spellStart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ТКДНиЗП</w:t>
      </w:r>
      <w:proofErr w:type="spellEnd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в городе Ирбите </w:t>
      </w:r>
      <w:r w:rsidR="00EC686F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обеспечить 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координаци</w:t>
      </w:r>
      <w:r w:rsidR="00EC686F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ю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действий органов и учреждений системы профилактики</w:t>
      </w:r>
      <w:r w:rsidR="00EC686F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в рамках мероприятий по подготовке и проведению областной межведомственной комплексной профилактической операции «Подросток»</w:t>
      </w:r>
    </w:p>
    <w:p w:rsidR="00EC686F" w:rsidRPr="004E0B3E" w:rsidRDefault="00EC686F" w:rsidP="00737F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Рекомендовать Управлению образованием ГО город Ирбит, Управлению культуры, физической культуры и спорта ГО город Ирбит, ГАУЗ СО «</w:t>
      </w:r>
      <w:proofErr w:type="spellStart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Ирбитская</w:t>
      </w:r>
      <w:proofErr w:type="spellEnd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ЦГБ», межмуниципальному отделу </w:t>
      </w:r>
      <w:r w:rsidRPr="004E0B3E">
        <w:rPr>
          <w:rFonts w:ascii="Liberation Serif" w:eastAsia="SimSun" w:hAnsi="Liberation Serif" w:cs="Liberation Serif"/>
          <w:bCs/>
          <w:sz w:val="26"/>
          <w:szCs w:val="26"/>
          <w:lang w:eastAsia="zh-CN"/>
        </w:rPr>
        <w:t xml:space="preserve">МВД России 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«</w:t>
      </w:r>
      <w:proofErr w:type="spellStart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Ирбитский</w:t>
      </w:r>
      <w:proofErr w:type="spellEnd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», 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социальной политики № 6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, </w:t>
      </w:r>
      <w:r w:rsidR="00B5059A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ГАУСО СО «</w:t>
      </w:r>
      <w:proofErr w:type="spellStart"/>
      <w:r w:rsidR="00B5059A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Ирбитский</w:t>
      </w:r>
      <w:proofErr w:type="spellEnd"/>
      <w:r w:rsidR="00B5059A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центр социальной помощи семье и детям»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, </w:t>
      </w:r>
      <w:r w:rsidR="00B5059A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ГКУ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«</w:t>
      </w:r>
      <w:proofErr w:type="spellStart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Ирбитский</w:t>
      </w:r>
      <w:proofErr w:type="spellEnd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центр занятости», </w:t>
      </w:r>
      <w:proofErr w:type="spellStart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Ирбитскому</w:t>
      </w:r>
      <w:proofErr w:type="spellEnd"/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филиалу </w:t>
      </w:r>
      <w:r w:rsidR="00B5059A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ФКУ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«Уголовно-исполнительная инспекция» </w:t>
      </w:r>
      <w:r w:rsidR="00B5059A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ГУФСИН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России по Свердловской области</w:t>
      </w:r>
      <w:r w:rsidR="00B5059A"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:</w:t>
      </w:r>
    </w:p>
    <w:p w:rsidR="00B5059A" w:rsidRPr="004E0B3E" w:rsidRDefault="00B5059A" w:rsidP="00737F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- обеспечить </w:t>
      </w:r>
      <w:r w:rsidRPr="004E0B3E">
        <w:rPr>
          <w:rFonts w:ascii="Liberation Serif" w:hAnsi="Liberation Serif" w:cs="Liberation Serif"/>
          <w:sz w:val="26"/>
          <w:szCs w:val="26"/>
        </w:rPr>
        <w:t>проведение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профилактических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мероприятий,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направленных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на</w:t>
      </w:r>
      <w:r w:rsidRPr="004E0B3E">
        <w:rPr>
          <w:rFonts w:ascii="Liberation Serif" w:hAnsi="Liberation Serif" w:cs="Liberation Serif"/>
          <w:spacing w:val="-67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предупреждение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безнадзорности,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правонарушений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и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антиобщественных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деяний</w:t>
      </w:r>
      <w:r w:rsidRPr="004E0B3E">
        <w:rPr>
          <w:rFonts w:ascii="Liberation Serif" w:hAnsi="Liberation Serif" w:cs="Liberation Serif"/>
          <w:spacing w:val="-67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несовершеннолетних;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мероприятий,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направленных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на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предупреждение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гибели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несовершеннолетних, профилактику несчастных случаев на воде, пожарах, в</w:t>
      </w:r>
      <w:r w:rsidRPr="004E0B3E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дорожно-транспортных</w:t>
      </w:r>
      <w:r w:rsidRPr="004E0B3E">
        <w:rPr>
          <w:rFonts w:ascii="Liberation Serif" w:hAnsi="Liberation Serif" w:cs="Liberation Serif"/>
          <w:spacing w:val="-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происшествиях,</w:t>
      </w:r>
      <w:r w:rsidRPr="004E0B3E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от</w:t>
      </w:r>
      <w:r w:rsidRPr="004E0B3E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преступных посягательств; выявлении</w:t>
      </w:r>
      <w:r w:rsidRPr="004E0B3E">
        <w:rPr>
          <w:rFonts w:ascii="Liberation Serif" w:hAnsi="Liberation Serif" w:cs="Liberation Serif"/>
          <w:spacing w:val="-5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фактов</w:t>
      </w:r>
      <w:r w:rsidRPr="004E0B3E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нарушения</w:t>
      </w:r>
      <w:r w:rsidRPr="004E0B3E">
        <w:rPr>
          <w:rFonts w:ascii="Liberation Serif" w:hAnsi="Liberation Serif" w:cs="Liberation Serif"/>
          <w:spacing w:val="-5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прав</w:t>
      </w:r>
      <w:r w:rsidRPr="004E0B3E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и</w:t>
      </w:r>
      <w:r w:rsidRPr="004E0B3E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законных интересов</w:t>
      </w:r>
      <w:r w:rsidRPr="004E0B3E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детей; проверке</w:t>
      </w:r>
      <w:r w:rsidRPr="004E0B3E">
        <w:rPr>
          <w:rFonts w:ascii="Liberation Serif" w:hAnsi="Liberation Serif" w:cs="Liberation Serif"/>
          <w:spacing w:val="59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семей,</w:t>
      </w:r>
      <w:r w:rsidRPr="004E0B3E">
        <w:rPr>
          <w:rFonts w:ascii="Liberation Serif" w:hAnsi="Liberation Serif" w:cs="Liberation Serif"/>
          <w:spacing w:val="57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состоящих</w:t>
      </w:r>
      <w:r w:rsidRPr="004E0B3E">
        <w:rPr>
          <w:rFonts w:ascii="Liberation Serif" w:hAnsi="Liberation Serif" w:cs="Liberation Serif"/>
          <w:spacing w:val="56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на</w:t>
      </w:r>
      <w:r w:rsidRPr="004E0B3E">
        <w:rPr>
          <w:rFonts w:ascii="Liberation Serif" w:hAnsi="Liberation Serif" w:cs="Liberation Serif"/>
          <w:spacing w:val="125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различных</w:t>
      </w:r>
      <w:r w:rsidRPr="004E0B3E">
        <w:rPr>
          <w:rFonts w:ascii="Liberation Serif" w:hAnsi="Liberation Serif" w:cs="Liberation Serif"/>
          <w:spacing w:val="129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видах</w:t>
      </w:r>
      <w:r w:rsidRPr="004E0B3E">
        <w:rPr>
          <w:rFonts w:ascii="Liberation Serif" w:hAnsi="Liberation Serif" w:cs="Liberation Serif"/>
          <w:spacing w:val="129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учета,</w:t>
      </w:r>
      <w:r w:rsidRPr="004E0B3E">
        <w:rPr>
          <w:rFonts w:ascii="Liberation Serif" w:hAnsi="Liberation Serif" w:cs="Liberation Serif"/>
          <w:spacing w:val="128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где</w:t>
      </w:r>
      <w:r w:rsidRPr="004E0B3E">
        <w:rPr>
          <w:rFonts w:ascii="Liberation Serif" w:hAnsi="Liberation Serif" w:cs="Liberation Serif"/>
          <w:spacing w:val="126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родители</w:t>
      </w:r>
      <w:r w:rsidRPr="004E0B3E">
        <w:rPr>
          <w:rFonts w:ascii="Liberation Serif" w:hAnsi="Liberation Serif" w:cs="Liberation Serif"/>
          <w:spacing w:val="-68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не выполняют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обязанности по воспитанию детей, способствуют</w:t>
      </w:r>
      <w:r w:rsidRPr="004E0B3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их</w:t>
      </w:r>
      <w:r w:rsidRPr="004E0B3E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>противоправному</w:t>
      </w:r>
      <w:r w:rsidRPr="004E0B3E">
        <w:rPr>
          <w:rFonts w:ascii="Liberation Serif" w:hAnsi="Liberation Serif" w:cs="Liberation Serif"/>
          <w:spacing w:val="-1"/>
          <w:sz w:val="26"/>
          <w:szCs w:val="26"/>
        </w:rPr>
        <w:t xml:space="preserve"> </w:t>
      </w:r>
      <w:r w:rsidRPr="004E0B3E">
        <w:rPr>
          <w:rFonts w:ascii="Liberation Serif" w:hAnsi="Liberation Serif" w:cs="Liberation Serif"/>
          <w:sz w:val="26"/>
          <w:szCs w:val="26"/>
        </w:rPr>
        <w:t xml:space="preserve">поведению в соответствии с 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>планом мероприятий по подготовке и проведению областной межведомственной комплексной профилактической операции «Подросток»;</w:t>
      </w:r>
    </w:p>
    <w:p w:rsidR="000939BD" w:rsidRPr="004E0B3E" w:rsidRDefault="00B5059A" w:rsidP="00737F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- о</w:t>
      </w:r>
      <w:r w:rsidR="000939BD" w:rsidRPr="002B732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проведение в летний период акции «Безопасность детства-2024»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4E0B3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направленную 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</w:t>
      </w:r>
      <w:r w:rsidRPr="004E0B3E">
        <w:rPr>
          <w:rFonts w:ascii="Liberation Serif" w:eastAsia="Calibri" w:hAnsi="Liberation Serif" w:cs="Liberation Serif"/>
          <w:sz w:val="26"/>
          <w:szCs w:val="26"/>
        </w:rPr>
        <w:t>профилактику гибели и травматизма детей в местах массового отдыха, скопления, досуга и развлечения детей и семей с детьми в летний период</w:t>
      </w:r>
      <w:r w:rsidR="008A36E0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8A36E0" w:rsidRPr="004E0B3E" w:rsidRDefault="008A36E0" w:rsidP="00737F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организовать размещение информации о телефонах доверия на сайтах и информационных стендах образовательных организаций, учреждений культуры и </w:t>
      </w:r>
      <w:proofErr w:type="gramStart"/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др..</w:t>
      </w:r>
      <w:proofErr w:type="gramEnd"/>
    </w:p>
    <w:p w:rsidR="000939BD" w:rsidRPr="002B732E" w:rsidRDefault="000939BD" w:rsidP="00737F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B732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до 31 августа 2024 года.</w:t>
      </w:r>
    </w:p>
    <w:p w:rsidR="008A36E0" w:rsidRPr="004E0B3E" w:rsidRDefault="00C3613E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770E75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образованием ГО город Ирбит</w:t>
      </w:r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="000939B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8A36E0" w:rsidRPr="004E0B3E" w:rsidRDefault="008A36E0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0F3F08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дове</w:t>
      </w:r>
      <w:r w:rsidR="00C3613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сти до родителей (законных представителей) обучающихся </w:t>
      </w:r>
      <w:r w:rsidR="000F3F08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</w:t>
      </w:r>
      <w:r w:rsidR="00C3613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0F3F08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 информационных ресурсах </w:t>
      </w:r>
      <w:r w:rsidR="00C3613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родителей </w:t>
      </w:r>
      <w:r w:rsidR="000F3F08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таких как  </w:t>
      </w:r>
      <w:hyperlink r:id="rId5" w:history="1">
        <w:r w:rsidR="000F3F08" w:rsidRPr="004E0B3E">
          <w:rPr>
            <w:rFonts w:ascii="Liberation Serif" w:eastAsia="Times New Roman" w:hAnsi="Liberation Serif" w:cs="Liberation Serif"/>
            <w:color w:val="0000FF"/>
            <w:sz w:val="26"/>
            <w:szCs w:val="26"/>
            <w:u w:val="single"/>
            <w:lang w:eastAsia="ru-RU"/>
          </w:rPr>
          <w:t>https://www.ya-roditel.ru/</w:t>
        </w:r>
      </w:hyperlink>
      <w:r w:rsidR="000F3F08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, </w:t>
      </w:r>
      <w:hyperlink r:id="rId6" w:history="1">
        <w:r w:rsidR="000F3F08" w:rsidRPr="004E0B3E">
          <w:rPr>
            <w:rFonts w:ascii="Liberation Serif" w:eastAsia="Times New Roman" w:hAnsi="Liberation Serif" w:cs="Liberation Serif"/>
            <w:color w:val="0000FF"/>
            <w:sz w:val="26"/>
            <w:szCs w:val="26"/>
            <w:u w:val="single"/>
            <w:lang w:eastAsia="ru-RU"/>
          </w:rPr>
          <w:t>https://azbyka.ru/deti/</w:t>
        </w:r>
      </w:hyperlink>
      <w:r w:rsidR="000F3F08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, </w:t>
      </w:r>
      <w:hyperlink r:id="rId7" w:history="1">
        <w:r w:rsidR="000F3F08" w:rsidRPr="004E0B3E">
          <w:rPr>
            <w:rFonts w:ascii="Liberation Serif" w:eastAsia="Times New Roman" w:hAnsi="Liberation Serif" w:cs="Liberation Serif"/>
            <w:color w:val="0000FF"/>
            <w:sz w:val="26"/>
            <w:szCs w:val="26"/>
            <w:u w:val="single"/>
            <w:lang w:eastAsia="ru-RU"/>
          </w:rPr>
          <w:t>http://www.predkam.ru/</w:t>
        </w:r>
      </w:hyperlink>
      <w:r w:rsidR="000F3F08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др.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C3613E" w:rsidRPr="000F3F08" w:rsidRDefault="008A36E0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C3613E" w:rsidRPr="000F3F0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мониторинг аккаунтов, обучающихся в социальных сетях в информационно-телекоммуникационной сети «Интернет»» с целью выявления фактов участия несовершеннолетних в группах деструктивного направления, неформальных молодежных течениях, а также выявления несовершеннолетних, проявляющих деструктивное поведение.</w:t>
      </w:r>
    </w:p>
    <w:p w:rsidR="002B732E" w:rsidRPr="004E0B3E" w:rsidRDefault="008A36E0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Рекомендовать межмуниципальному отделу МВД России «</w:t>
      </w:r>
      <w:proofErr w:type="spellStart"/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обеспечить </w:t>
      </w:r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проведени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="002B732E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профилактических рейдов «Комендантский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час» в вечернее и ночное время.</w:t>
      </w:r>
    </w:p>
    <w:p w:rsidR="008E167E" w:rsidRPr="004E0B3E" w:rsidRDefault="008E167E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167E" w:rsidRPr="004E0B3E" w:rsidTr="00FB66E0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67E" w:rsidRPr="004E0B3E" w:rsidRDefault="008E167E" w:rsidP="00737F4F">
            <w:pPr>
              <w:spacing w:after="0" w:line="240" w:lineRule="auto"/>
              <w:ind w:firstLine="7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III</w:t>
            </w: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. </w:t>
            </w:r>
            <w:r w:rsidRPr="004E0B3E">
              <w:rPr>
                <w:rFonts w:ascii="Liberation Serif" w:eastAsia="Calibri" w:hAnsi="Liberation Serif" w:cs="Liberation Serif"/>
                <w:sz w:val="26"/>
                <w:szCs w:val="26"/>
              </w:rPr>
              <w:t>Об организации работы по выявлению и пресечению фактов нахождения детей в местах, нахождение в которых может причинить вред здоровью детей, в том числе в ночное время, на территори</w:t>
            </w:r>
            <w:bookmarkStart w:id="0" w:name="_GoBack"/>
            <w:bookmarkEnd w:id="0"/>
            <w:r w:rsidRPr="004E0B3E">
              <w:rPr>
                <w:rFonts w:ascii="Liberation Serif" w:eastAsia="Calibri" w:hAnsi="Liberation Serif" w:cs="Liberation Serif"/>
                <w:sz w:val="26"/>
                <w:szCs w:val="26"/>
              </w:rPr>
              <w:t>и Городского округа «город Ирбит» Свердловской области</w:t>
            </w:r>
          </w:p>
        </w:tc>
      </w:tr>
    </w:tbl>
    <w:p w:rsidR="008E167E" w:rsidRPr="004E0B3E" w:rsidRDefault="008E167E" w:rsidP="00737F4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4E0B3E">
        <w:rPr>
          <w:rFonts w:ascii="Liberation Serif" w:hAnsi="Liberation Serif" w:cs="Liberation Serif"/>
          <w:sz w:val="26"/>
          <w:szCs w:val="26"/>
        </w:rPr>
        <w:t>(О.Н. Ермак)</w:t>
      </w:r>
    </w:p>
    <w:p w:rsidR="008E167E" w:rsidRPr="004E0B3E" w:rsidRDefault="008E167E" w:rsidP="00737F4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E0B3E">
        <w:rPr>
          <w:rFonts w:ascii="Liberation Serif" w:hAnsi="Liberation Serif" w:cs="Liberation Serif"/>
          <w:sz w:val="26"/>
          <w:szCs w:val="26"/>
        </w:rPr>
        <w:t>1. Принять к сведению доклад начальника ПДН межмуниципального отдела МВД России «</w:t>
      </w:r>
      <w:proofErr w:type="spellStart"/>
      <w:r w:rsidRPr="004E0B3E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Pr="004E0B3E">
        <w:rPr>
          <w:rFonts w:ascii="Liberation Serif" w:hAnsi="Liberation Serif" w:cs="Liberation Serif"/>
          <w:sz w:val="26"/>
          <w:szCs w:val="26"/>
        </w:rPr>
        <w:t>»</w:t>
      </w:r>
      <w:r w:rsidRPr="004E0B3E">
        <w:rPr>
          <w:rFonts w:ascii="Liberation Serif" w:eastAsia="Calibri" w:hAnsi="Liberation Serif" w:cs="Liberation Serif"/>
          <w:sz w:val="26"/>
          <w:szCs w:val="26"/>
        </w:rPr>
        <w:t xml:space="preserve"> об организации работы по выявлению и пресечению фактов нахождения детей в местах, нахождение в которых может причинить вред здоровью детей, в том числе в ночное время, на территории Городского округа «город Ирбит» Свердловской области</w:t>
      </w:r>
    </w:p>
    <w:p w:rsidR="008E167E" w:rsidRPr="004E0B3E" w:rsidRDefault="008E167E" w:rsidP="00737F4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 w:bidi="ru-RU"/>
        </w:rPr>
      </w:pPr>
      <w:r w:rsidRPr="004E0B3E">
        <w:rPr>
          <w:rFonts w:ascii="Liberation Serif" w:hAnsi="Liberation Serif" w:cs="Liberation Serif"/>
          <w:sz w:val="26"/>
          <w:szCs w:val="26"/>
        </w:rPr>
        <w:t>2. Отделу гражданской защиты и общественной безопасности администрации ГО город Ирбит во взаимодействии с межмуниципальным отделом МВД России «</w:t>
      </w:r>
      <w:proofErr w:type="spellStart"/>
      <w:r w:rsidRPr="004E0B3E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Pr="004E0B3E">
        <w:rPr>
          <w:rFonts w:ascii="Liberation Serif" w:hAnsi="Liberation Serif" w:cs="Liberation Serif"/>
          <w:sz w:val="26"/>
          <w:szCs w:val="26"/>
        </w:rPr>
        <w:t>» подготовить буклеты об ответственности лиц, допускающих жестокое обращение с детьми и рекомендации родителям по предупреждению самовольных уходов детей из дома, о правила поведения для ребенка в опасных ситуациях, в том числе при совершении преступления в отношении ребенка и после его совершения» с указанием телефонов по которым можно обратиться за помощью, памятки о телефонах доверия и др.</w:t>
      </w:r>
    </w:p>
    <w:p w:rsidR="001555B7" w:rsidRPr="004E0B3E" w:rsidRDefault="001555B7" w:rsidP="00737F4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1778C" w:rsidRPr="004E0B3E" w:rsidTr="00054E92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78C" w:rsidRPr="004E0B3E" w:rsidRDefault="008E167E" w:rsidP="00737F4F">
            <w:pPr>
              <w:spacing w:after="0" w:line="240" w:lineRule="auto"/>
              <w:ind w:firstLine="7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. </w:t>
            </w:r>
            <w:r w:rsidR="00832013" w:rsidRPr="004E0B3E">
              <w:rPr>
                <w:rFonts w:ascii="Liberation Serif" w:eastAsia="Calibri" w:hAnsi="Liberation Serif" w:cs="Liberation Serif"/>
                <w:sz w:val="26"/>
                <w:szCs w:val="26"/>
              </w:rPr>
              <w:t>О мерах по повышению межведомственного взаимодействия по обеспечению мониторинга профилактики правонарушений в образовательных организациях</w:t>
            </w:r>
          </w:p>
        </w:tc>
      </w:tr>
    </w:tbl>
    <w:p w:rsidR="00B1778C" w:rsidRPr="004E0B3E" w:rsidRDefault="00BB2009" w:rsidP="00737F4F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8A36E0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Ю.Н. Лыжина</w:t>
      </w:r>
      <w:r w:rsidR="0054105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FE2D5A" w:rsidRPr="004E0B3E" w:rsidRDefault="00DD30C3" w:rsidP="00737F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</w:t>
      </w:r>
      <w:r w:rsidR="0054105D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сведению</w:t>
      </w:r>
      <w:r w:rsidR="0054105D" w:rsidRPr="004E0B3E">
        <w:rPr>
          <w:rFonts w:ascii="Liberation Serif" w:hAnsi="Liberation Serif" w:cs="Liberation Serif"/>
          <w:sz w:val="26"/>
          <w:szCs w:val="26"/>
        </w:rPr>
        <w:t xml:space="preserve"> </w:t>
      </w:r>
      <w:r w:rsidR="008A36E0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доклад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45D63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начальника </w:t>
      </w:r>
      <w:r w:rsidR="008A36E0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Управления образованием ГО город Ирбит</w:t>
      </w:r>
      <w:r w:rsidR="008A36E0" w:rsidRPr="004E0B3E">
        <w:rPr>
          <w:rFonts w:ascii="Liberation Serif" w:eastAsia="Calibri" w:hAnsi="Liberation Serif" w:cs="Liberation Serif"/>
          <w:sz w:val="26"/>
          <w:szCs w:val="26"/>
        </w:rPr>
        <w:t xml:space="preserve"> о мерах по повышению межведомственного взаимодействия по обеспечению мониторинга профилактики правонарушений в образовательных организациях</w:t>
      </w:r>
      <w:r w:rsidR="008A36E0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FE2D5A" w:rsidRPr="004E0B3E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C7D34" w:rsidRPr="004E0B3E" w:rsidRDefault="00CC7D34" w:rsidP="00737F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E0B3E">
        <w:rPr>
          <w:rFonts w:ascii="Liberation Serif" w:hAnsi="Liberation Serif" w:cs="Liberation Serif"/>
          <w:sz w:val="26"/>
          <w:szCs w:val="26"/>
        </w:rPr>
        <w:t xml:space="preserve">2. Субъектам системы профилактики правонарушений обеспечить своевременный обмен информацией о выявлении семей с признаками неблагополучия, ненадлежащего </w:t>
      </w:r>
      <w:r w:rsidRPr="004E0B3E">
        <w:rPr>
          <w:rFonts w:ascii="Liberation Serif" w:hAnsi="Liberation Serif" w:cs="Liberation Serif"/>
          <w:sz w:val="26"/>
          <w:szCs w:val="26"/>
        </w:rPr>
        <w:lastRenderedPageBreak/>
        <w:t>воспитания, семей, находящихся в трудной жизненной ситуации и нуждающихся в социальной поддержке.</w:t>
      </w:r>
    </w:p>
    <w:p w:rsidR="00CC7D34" w:rsidRPr="004E0B3E" w:rsidRDefault="00CC7D34" w:rsidP="00737F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E0B3E">
        <w:rPr>
          <w:rFonts w:ascii="Liberation Serif" w:hAnsi="Liberation Serif" w:cs="Liberation Serif"/>
          <w:sz w:val="26"/>
          <w:szCs w:val="26"/>
        </w:rPr>
        <w:t>Срок: постоянно.</w:t>
      </w:r>
    </w:p>
    <w:p w:rsidR="006C7CFF" w:rsidRPr="004E0B3E" w:rsidRDefault="006C7CFF" w:rsidP="00737F4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D0990" w:rsidRPr="004E0B3E" w:rsidTr="00425C26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990" w:rsidRPr="004E0B3E" w:rsidRDefault="008E167E" w:rsidP="00737F4F">
            <w:pPr>
              <w:spacing w:after="0" w:line="240" w:lineRule="auto"/>
              <w:ind w:firstLine="7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</w:t>
            </w: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7D0990" w:rsidRPr="004E0B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832013" w:rsidRPr="004E0B3E">
              <w:rPr>
                <w:rFonts w:ascii="Liberation Serif" w:eastAsia="Calibri" w:hAnsi="Liberation Serif" w:cs="Liberation Serif"/>
                <w:sz w:val="26"/>
                <w:szCs w:val="26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</w:tr>
    </w:tbl>
    <w:p w:rsidR="007D0990" w:rsidRPr="004E0B3E" w:rsidRDefault="007D0990" w:rsidP="00737F4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A54ED4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Н.В. </w:t>
      </w:r>
      <w:proofErr w:type="spellStart"/>
      <w:r w:rsidR="00A54ED4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Коробейникова</w:t>
      </w:r>
      <w:proofErr w:type="spellEnd"/>
      <w:r w:rsidR="00A54ED4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Ю.Н. Лыжина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CC7D34" w:rsidRPr="004E0B3E" w:rsidRDefault="00A54ED4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к сведению</w:t>
      </w:r>
      <w:r w:rsidRPr="004E0B3E">
        <w:rPr>
          <w:rFonts w:ascii="Liberation Serif" w:hAnsi="Liberation Serif" w:cs="Liberation Serif"/>
          <w:sz w:val="26"/>
          <w:szCs w:val="26"/>
        </w:rPr>
        <w:t xml:space="preserve"> 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доклады начальника Управления культуры, физической ку</w:t>
      </w:r>
      <w:r w:rsidR="00CC7D34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льтуры и спорта ГО город Ирбит и начальника Управления образованием ГО город Ирбит.</w:t>
      </w:r>
    </w:p>
    <w:p w:rsidR="001555B7" w:rsidRDefault="004E0B3E" w:rsidP="00737F4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Управлению культуры, физической культуры и спорта ГО город Ирбит и Управлению образованием ГО город Ирбит</w:t>
      </w:r>
      <w:r w:rsidR="001555B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4E0B3E" w:rsidRDefault="001555B7" w:rsidP="00737F4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4E0B3E" w:rsidRPr="004E0B3E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</w:t>
      </w:r>
      <w:r w:rsidR="004E0B3E" w:rsidRPr="002B732E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ринять меры по обеспечению максимального охвата несовершеннолетних, состоящих на различных видах учета в органах</w:t>
      </w:r>
      <w:r w:rsidR="004E0B3E" w:rsidRPr="002B732E">
        <w:rPr>
          <w:rFonts w:ascii="Liberation Serif" w:eastAsia="Times New Roman" w:hAnsi="Liberation Serif" w:cs="Liberation Serif"/>
          <w:sz w:val="26"/>
          <w:szCs w:val="26"/>
          <w:lang w:bidi="en-US"/>
        </w:rPr>
        <w:t xml:space="preserve"> </w:t>
      </w:r>
      <w:r w:rsidR="004E0B3E" w:rsidRPr="002B732E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 учреждениях системы профилактики, организованными формами отдыха и оздоровления, а также иными формами занятости в летний период 2024 года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:rsidR="001555B7" w:rsidRPr="001555B7" w:rsidRDefault="001555B7" w:rsidP="00737F4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- изучить м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етодические материалы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«Р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азработка и реализация мер,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беспечивающих социально значимую деятельность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есовершеннолетних, находящихся в конфликте с законом: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пыт субъектов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Российской Федерации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» подготовленные </w:t>
      </w:r>
      <w:r w:rsidRPr="001555B7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 рамках исполнения Плана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832013" w:rsidRDefault="001555B7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до 01 сентября 2024 года.</w:t>
      </w:r>
    </w:p>
    <w:p w:rsidR="001555B7" w:rsidRPr="004E0B3E" w:rsidRDefault="001555B7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32013" w:rsidRPr="004E0B3E" w:rsidTr="001B1B0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2013" w:rsidRPr="004E0B3E" w:rsidRDefault="00832013" w:rsidP="00737F4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VI</w:t>
            </w:r>
            <w:r w:rsidRPr="004E0B3E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4E0B3E">
              <w:rPr>
                <w:rFonts w:ascii="Liberation Serif" w:eastAsia="Calibri" w:hAnsi="Liberation Serif" w:cs="Liberation Serif"/>
                <w:sz w:val="26"/>
                <w:szCs w:val="26"/>
              </w:rPr>
              <w:t>Рассмотрение протоколов заседания межведомственной комиссии по профилактике правонарушений в Свердловской области и протоколов заседания областной комиссии по делам несовершеннолетних и защите их прав</w:t>
            </w:r>
          </w:p>
        </w:tc>
      </w:tr>
    </w:tbl>
    <w:p w:rsidR="008A36E0" w:rsidRPr="004E0B3E" w:rsidRDefault="008A36E0" w:rsidP="00737F4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2B732E" w:rsidRPr="002B732E" w:rsidRDefault="002B732E" w:rsidP="00737F4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bidi="en-US"/>
        </w:rPr>
      </w:pPr>
      <w:r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Рассмотрение </w:t>
      </w:r>
      <w:r w:rsidRPr="002B732E">
        <w:rPr>
          <w:rFonts w:ascii="Liberation Serif" w:eastAsia="Times New Roman" w:hAnsi="Liberation Serif" w:cs="Liberation Serif"/>
          <w:sz w:val="26"/>
          <w:szCs w:val="26"/>
          <w:lang w:bidi="en-US"/>
        </w:rPr>
        <w:t>протокола расширенного заседания областной комиссии по делам несовершеннолетних и защите их прав от 19.04.2024 года (23.04.2024</w:t>
      </w:r>
      <w:r w:rsidR="004E0B3E" w:rsidRPr="004E0B3E">
        <w:rPr>
          <w:rFonts w:ascii="Liberation Serif" w:eastAsia="Times New Roman" w:hAnsi="Liberation Serif" w:cs="Liberation Serif"/>
          <w:sz w:val="26"/>
          <w:szCs w:val="26"/>
          <w:lang w:bidi="en-US"/>
        </w:rPr>
        <w:t xml:space="preserve"> </w:t>
      </w:r>
      <w:r w:rsidR="004E0B3E" w:rsidRPr="002B732E">
        <w:rPr>
          <w:rFonts w:ascii="Liberation Serif" w:eastAsia="Times New Roman" w:hAnsi="Liberation Serif" w:cs="Liberation Serif"/>
          <w:sz w:val="26"/>
          <w:szCs w:val="26"/>
          <w:lang w:bidi="en-US"/>
        </w:rPr>
        <w:t>№ 4</w:t>
      </w:r>
      <w:r w:rsidRPr="002B732E">
        <w:rPr>
          <w:rFonts w:ascii="Liberation Serif" w:eastAsia="Times New Roman" w:hAnsi="Liberation Serif" w:cs="Liberation Serif"/>
          <w:sz w:val="26"/>
          <w:szCs w:val="26"/>
          <w:lang w:bidi="en-US"/>
        </w:rPr>
        <w:t>):</w:t>
      </w:r>
    </w:p>
    <w:p w:rsidR="002B732E" w:rsidRPr="002B732E" w:rsidRDefault="004E0B3E" w:rsidP="00737F4F">
      <w:pPr>
        <w:widowControl w:val="0"/>
        <w:tabs>
          <w:tab w:val="left" w:pos="1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bidi="en-US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bidi="en-US"/>
        </w:rPr>
        <w:t xml:space="preserve">1. </w:t>
      </w:r>
      <w:r w:rsidR="008E167E" w:rsidRPr="004E0B3E">
        <w:rPr>
          <w:rFonts w:ascii="Liberation Serif" w:eastAsia="Times New Roman" w:hAnsi="Liberation Serif" w:cs="Liberation Serif"/>
          <w:sz w:val="26"/>
          <w:szCs w:val="26"/>
          <w:lang w:bidi="en-US"/>
        </w:rPr>
        <w:t xml:space="preserve">Рекомендовать субъектам системы профилактики </w:t>
      </w:r>
      <w:r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при планировании </w:t>
      </w:r>
      <w:r w:rsidRPr="004E0B3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мероприятий </w:t>
      </w:r>
      <w:r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операции «Подросток</w:t>
      </w:r>
      <w:r w:rsidRPr="004E0B3E">
        <w:rPr>
          <w:rFonts w:ascii="Liberation Serif" w:eastAsia="Times New Roman" w:hAnsi="Liberation Serif" w:cs="Liberation Serif"/>
          <w:sz w:val="26"/>
          <w:szCs w:val="26"/>
          <w:lang w:bidi="en-US"/>
        </w:rPr>
        <w:t xml:space="preserve"> </w:t>
      </w:r>
      <w:r w:rsidR="008E167E" w:rsidRPr="004E0B3E">
        <w:rPr>
          <w:rFonts w:ascii="Liberation Serif" w:eastAsia="Times New Roman" w:hAnsi="Liberation Serif" w:cs="Liberation Serif"/>
          <w:sz w:val="26"/>
          <w:szCs w:val="26"/>
          <w:lang w:bidi="en-US"/>
        </w:rPr>
        <w:t>р</w:t>
      </w:r>
      <w:r w:rsidR="002B732E"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уководствоваться методическими рекомендациями».</w:t>
      </w:r>
    </w:p>
    <w:p w:rsidR="002B732E" w:rsidRPr="002B732E" w:rsidRDefault="004E0B3E" w:rsidP="00737F4F">
      <w:pPr>
        <w:widowControl w:val="0"/>
        <w:tabs>
          <w:tab w:val="left" w:pos="128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bidi="en-US"/>
        </w:rPr>
      </w:pPr>
      <w:r w:rsidRPr="004E0B3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2. Р</w:t>
      </w:r>
      <w:r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езультаты проведения операции «</w:t>
      </w:r>
      <w:r w:rsidRPr="002B732E">
        <w:rPr>
          <w:rFonts w:ascii="Liberation Serif" w:eastAsia="Times New Roman" w:hAnsi="Liberation Serif" w:cs="Liberation Serif"/>
          <w:sz w:val="26"/>
          <w:szCs w:val="26"/>
          <w:lang w:bidi="en-US"/>
        </w:rPr>
        <w:t>Подросток-2024</w:t>
      </w:r>
      <w:r w:rsidRPr="004E0B3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» на территории п</w:t>
      </w:r>
      <w:r w:rsidR="002B732E"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роанализировать </w:t>
      </w:r>
      <w:r w:rsidRPr="004E0B3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на заседании территориальной комиссии по делам несовершеннолетних и защите и прав в городе Ирбите</w:t>
      </w:r>
      <w:r w:rsidR="002B732E"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.</w:t>
      </w:r>
    </w:p>
    <w:p w:rsidR="002B732E" w:rsidRPr="001555B7" w:rsidRDefault="002B732E" w:rsidP="00737F4F">
      <w:pPr>
        <w:widowControl w:val="0"/>
        <w:tabs>
          <w:tab w:val="left" w:pos="127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bidi="en-US"/>
        </w:rPr>
      </w:pPr>
      <w:r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Срок: до </w:t>
      </w:r>
      <w:r w:rsidR="004E0B3E" w:rsidRPr="004E0B3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01 но</w:t>
      </w:r>
      <w:r w:rsidRPr="002B732E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ября 2024 года.</w:t>
      </w:r>
    </w:p>
    <w:p w:rsidR="00B97655" w:rsidRPr="004E0B3E" w:rsidRDefault="00B97655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E0B3E" w:rsidRPr="004E0B3E" w:rsidRDefault="004E0B3E" w:rsidP="00737F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4E0B3E" w:rsidRDefault="00186818" w:rsidP="00737F4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    </w:t>
      </w:r>
      <w:r w:rsidR="00CB46D8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</w:t>
      </w:r>
      <w:r w:rsidR="00283BBF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283BBF"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4E0B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186818" w:rsidRPr="004E0B3E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186818" w:rsidRPr="004E0B3E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71FC"/>
    <w:multiLevelType w:val="multilevel"/>
    <w:tmpl w:val="2F5A10F2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="Times New Roman" w:hAnsi="Liberation Serif" w:cs="Liberation Serif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Liberation Serif" w:eastAsia="Calibri" w:hAnsi="Liberation Serif" w:cs="Liberation Serif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0B9E"/>
    <w:multiLevelType w:val="multilevel"/>
    <w:tmpl w:val="D8F001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740ADC"/>
    <w:multiLevelType w:val="hybridMultilevel"/>
    <w:tmpl w:val="A18E4A92"/>
    <w:lvl w:ilvl="0" w:tplc="041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347B3"/>
    <w:rsid w:val="00084D5B"/>
    <w:rsid w:val="000921E9"/>
    <w:rsid w:val="000939BD"/>
    <w:rsid w:val="000B3F2C"/>
    <w:rsid w:val="000F3F08"/>
    <w:rsid w:val="00135169"/>
    <w:rsid w:val="00137BA6"/>
    <w:rsid w:val="00141CE5"/>
    <w:rsid w:val="001555B7"/>
    <w:rsid w:val="00164490"/>
    <w:rsid w:val="001753C2"/>
    <w:rsid w:val="00186818"/>
    <w:rsid w:val="00192213"/>
    <w:rsid w:val="001A1583"/>
    <w:rsid w:val="001D658A"/>
    <w:rsid w:val="001E0A5B"/>
    <w:rsid w:val="001F687C"/>
    <w:rsid w:val="0024304F"/>
    <w:rsid w:val="002546BE"/>
    <w:rsid w:val="0025759D"/>
    <w:rsid w:val="00266C29"/>
    <w:rsid w:val="00283BBF"/>
    <w:rsid w:val="002B732E"/>
    <w:rsid w:val="0030367C"/>
    <w:rsid w:val="00320422"/>
    <w:rsid w:val="003373E0"/>
    <w:rsid w:val="00345D63"/>
    <w:rsid w:val="00360CBC"/>
    <w:rsid w:val="00362468"/>
    <w:rsid w:val="00365CCA"/>
    <w:rsid w:val="0037533E"/>
    <w:rsid w:val="004338D4"/>
    <w:rsid w:val="004439E9"/>
    <w:rsid w:val="00457487"/>
    <w:rsid w:val="004E0B3E"/>
    <w:rsid w:val="004F497D"/>
    <w:rsid w:val="00514DA6"/>
    <w:rsid w:val="00536CFC"/>
    <w:rsid w:val="0054105D"/>
    <w:rsid w:val="00541FEB"/>
    <w:rsid w:val="005854B8"/>
    <w:rsid w:val="005D52E5"/>
    <w:rsid w:val="00623A8F"/>
    <w:rsid w:val="006271C7"/>
    <w:rsid w:val="00667025"/>
    <w:rsid w:val="006930B2"/>
    <w:rsid w:val="006C7CFF"/>
    <w:rsid w:val="00731693"/>
    <w:rsid w:val="00737F4F"/>
    <w:rsid w:val="007452BA"/>
    <w:rsid w:val="007639ED"/>
    <w:rsid w:val="00770E75"/>
    <w:rsid w:val="0077527D"/>
    <w:rsid w:val="007B4EA5"/>
    <w:rsid w:val="007D0990"/>
    <w:rsid w:val="008013E4"/>
    <w:rsid w:val="00826FE7"/>
    <w:rsid w:val="00832013"/>
    <w:rsid w:val="00842283"/>
    <w:rsid w:val="008A36E0"/>
    <w:rsid w:val="008E167E"/>
    <w:rsid w:val="009460D9"/>
    <w:rsid w:val="00953892"/>
    <w:rsid w:val="009B4018"/>
    <w:rsid w:val="009D73D7"/>
    <w:rsid w:val="00A026F9"/>
    <w:rsid w:val="00A27DCA"/>
    <w:rsid w:val="00A33C93"/>
    <w:rsid w:val="00A42D6D"/>
    <w:rsid w:val="00A54ED4"/>
    <w:rsid w:val="00A8123B"/>
    <w:rsid w:val="00A869D7"/>
    <w:rsid w:val="00A926AE"/>
    <w:rsid w:val="00B1778C"/>
    <w:rsid w:val="00B5059A"/>
    <w:rsid w:val="00B52969"/>
    <w:rsid w:val="00B61770"/>
    <w:rsid w:val="00B63A0C"/>
    <w:rsid w:val="00B76287"/>
    <w:rsid w:val="00B87DEE"/>
    <w:rsid w:val="00B97655"/>
    <w:rsid w:val="00BB2009"/>
    <w:rsid w:val="00BE0A78"/>
    <w:rsid w:val="00BE4EE9"/>
    <w:rsid w:val="00C05251"/>
    <w:rsid w:val="00C1169C"/>
    <w:rsid w:val="00C13B91"/>
    <w:rsid w:val="00C241B9"/>
    <w:rsid w:val="00C3613E"/>
    <w:rsid w:val="00C41C96"/>
    <w:rsid w:val="00C91638"/>
    <w:rsid w:val="00CB46D8"/>
    <w:rsid w:val="00CC6164"/>
    <w:rsid w:val="00CC7D34"/>
    <w:rsid w:val="00D07B4C"/>
    <w:rsid w:val="00D11232"/>
    <w:rsid w:val="00D26581"/>
    <w:rsid w:val="00D42841"/>
    <w:rsid w:val="00D76286"/>
    <w:rsid w:val="00D76AB0"/>
    <w:rsid w:val="00D86597"/>
    <w:rsid w:val="00DB6CDC"/>
    <w:rsid w:val="00DD30C3"/>
    <w:rsid w:val="00DD396A"/>
    <w:rsid w:val="00DE1442"/>
    <w:rsid w:val="00DF58A8"/>
    <w:rsid w:val="00E009DC"/>
    <w:rsid w:val="00E0558E"/>
    <w:rsid w:val="00E32CDD"/>
    <w:rsid w:val="00E40F74"/>
    <w:rsid w:val="00E53B6F"/>
    <w:rsid w:val="00E91757"/>
    <w:rsid w:val="00EC686F"/>
    <w:rsid w:val="00EE51E8"/>
    <w:rsid w:val="00F10EB1"/>
    <w:rsid w:val="00F34E95"/>
    <w:rsid w:val="00F81245"/>
    <w:rsid w:val="00F90BCD"/>
    <w:rsid w:val="00FB1482"/>
    <w:rsid w:val="00FE27FE"/>
    <w:rsid w:val="00FE2D5A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B463"/>
  <w15:docId w15:val="{DF8391BB-18AF-4104-8C21-2C693E14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338D4"/>
  </w:style>
  <w:style w:type="paragraph" w:styleId="a7">
    <w:name w:val="Normal (Web)"/>
    <w:basedOn w:val="a"/>
    <w:uiPriority w:val="99"/>
    <w:semiHidden/>
    <w:unhideWhenUsed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7639ED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639ED"/>
    <w:pPr>
      <w:widowControl w:val="0"/>
      <w:spacing w:after="140" w:line="262" w:lineRule="auto"/>
      <w:ind w:firstLine="7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dk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eti/" TargetMode="External"/><Relationship Id="rId5" Type="http://schemas.openxmlformats.org/officeDocument/2006/relationships/hyperlink" Target="https://www.ya-rodite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BolshakovaSA</cp:lastModifiedBy>
  <cp:revision>8</cp:revision>
  <cp:lastPrinted>2022-07-15T04:13:00Z</cp:lastPrinted>
  <dcterms:created xsi:type="dcterms:W3CDTF">2023-11-21T12:31:00Z</dcterms:created>
  <dcterms:modified xsi:type="dcterms:W3CDTF">2024-10-22T06:36:00Z</dcterms:modified>
</cp:coreProperties>
</file>