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345D63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  <w:t>ПРОТОКОЛ</w:t>
      </w:r>
      <w:r w:rsidR="00F90BCD" w:rsidRPr="00345D63"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  <w:t xml:space="preserve"> №</w:t>
      </w:r>
      <w:r w:rsidR="00B77A3B">
        <w:rPr>
          <w:rFonts w:ascii="Liberation Serif" w:eastAsia="Times New Roman" w:hAnsi="Liberation Serif" w:cs="Liberation Serif"/>
          <w:b/>
          <w:spacing w:val="20"/>
          <w:sz w:val="26"/>
          <w:szCs w:val="26"/>
          <w:lang w:eastAsia="ru-RU"/>
        </w:rPr>
        <w:t>4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345D63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0422" w:rsidRPr="00345D63" w:rsidRDefault="00541FEB" w:rsidP="0032042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заседания </w:t>
            </w:r>
            <w:r w:rsidR="00320422"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межведомственной комиссии по профилактике правонарушений</w:t>
            </w:r>
          </w:p>
          <w:p w:rsidR="00320422" w:rsidRPr="00345D63" w:rsidRDefault="00320422" w:rsidP="0032042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 в </w:t>
            </w:r>
            <w:r w:rsidR="00A869D7"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Г</w:t>
            </w:r>
            <w:r w:rsidR="000347B3" w:rsidRPr="00345D63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ородском округе «город Ирбит» Свердловской области</w:t>
            </w:r>
          </w:p>
          <w:p w:rsidR="009B4018" w:rsidRPr="00345D63" w:rsidRDefault="00BE77E8" w:rsidP="00BE77E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25 дека</w:t>
            </w:r>
            <w:r w:rsidR="00CF33FE">
              <w:rPr>
                <w:rFonts w:ascii="Liberation Serif" w:eastAsia="Times New Roman" w:hAnsi="Liberation Serif" w:cs="Liberation Serif"/>
                <w:sz w:val="26"/>
                <w:szCs w:val="26"/>
              </w:rPr>
              <w:t>бря</w:t>
            </w:r>
            <w:r w:rsidR="00B76287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202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4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года</w:t>
            </w:r>
            <w:r w:rsidR="009B4018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</w:p>
        </w:tc>
      </w:tr>
    </w:tbl>
    <w:p w:rsidR="00F10EB1" w:rsidRPr="00345D63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</w:p>
    <w:p w:rsidR="009B4018" w:rsidRPr="00345D63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345D63" w:rsidTr="00457487">
        <w:tc>
          <w:tcPr>
            <w:tcW w:w="7053" w:type="dxa"/>
            <w:hideMark/>
          </w:tcPr>
          <w:p w:rsidR="00457487" w:rsidRPr="00345D63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345D63" w:rsidRDefault="000A74A4" w:rsidP="000A74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ерв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ый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заместител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ь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 администрации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A869D7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137BA6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ородского округа «город Ирбит» Свердловской области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председател</w:t>
            </w:r>
            <w:r w:rsidR="00A926AE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</w:t>
            </w:r>
            <w:r w:rsidR="00DE1442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623A8F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межведомственной комиссии по профилактике правонарушений</w:t>
            </w:r>
          </w:p>
        </w:tc>
        <w:tc>
          <w:tcPr>
            <w:tcW w:w="236" w:type="dxa"/>
          </w:tcPr>
          <w:p w:rsidR="009B4018" w:rsidRPr="00345D63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345D63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345D63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345D63" w:rsidRDefault="00A926AE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И.А. Дерябина</w:t>
            </w:r>
          </w:p>
        </w:tc>
      </w:tr>
    </w:tbl>
    <w:p w:rsidR="009B4018" w:rsidRPr="00345D63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345D63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A869D7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9B4018" w:rsidRPr="00345D63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026F9" w:rsidRPr="00345D63" w:rsidRDefault="00A026F9" w:rsidP="00A026F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026F9" w:rsidRPr="00345D63" w:rsidTr="00C11A3A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6F9" w:rsidRPr="00345D63" w:rsidRDefault="00B1778C" w:rsidP="00A869D7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A026F9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A026F9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A869D7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 состоянии преступности, ее уровень, структура на территории Городского округа «город Ирбит» Свердловской области</w:t>
            </w:r>
            <w:r w:rsidR="00BE77E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за 11 месяцев 2024 года</w:t>
            </w:r>
          </w:p>
        </w:tc>
      </w:tr>
    </w:tbl>
    <w:p w:rsidR="00A026F9" w:rsidRPr="00345D63" w:rsidRDefault="00A026F9" w:rsidP="00A026F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0A74A4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 Новоселов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026F9" w:rsidRPr="009E1818" w:rsidRDefault="00A026F9" w:rsidP="009E181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7639ED" w:rsidRP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к сведению доклад начальника </w:t>
      </w:r>
      <w:r w:rsidR="00B1778C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межмуниципального отдела МВД России «</w:t>
      </w:r>
      <w:proofErr w:type="spellStart"/>
      <w:r w:rsidR="00B1778C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B1778C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77527D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состоянии преступности, ее уровень, структура на территории Городского округа «город Ирбит» Свердловской области</w:t>
      </w:r>
      <w:r w:rsidR="007639ED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667025" w:rsidRPr="009E1818" w:rsidRDefault="00B1778C" w:rsidP="009E181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7639ED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396A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</w:t>
      </w:r>
      <w:r w:rsidR="00667025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межмуниципальному отделу МВД России «</w:t>
      </w:r>
      <w:proofErr w:type="spellStart"/>
      <w:r w:rsidR="00667025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667025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CF33FE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11232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продолжить работу по противодействию мошенничества путем </w:t>
      </w:r>
      <w:r w:rsidR="0095137E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поквартирного обхода лиц старше 60 лет, </w:t>
      </w:r>
      <w:r w:rsidR="00D11232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размещения информационных материалов в торговых предприятиях, в финансовых организациях, в средствах массовой информации</w:t>
      </w:r>
      <w:r w:rsidR="00CF33FE" w:rsidRPr="009E181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CF33FE" w:rsidRPr="009E1818" w:rsidRDefault="00CF33FE" w:rsidP="009E1818">
      <w:pPr>
        <w:pStyle w:val="22"/>
        <w:tabs>
          <w:tab w:val="left" w:pos="1206"/>
        </w:tabs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  <w:lang w:eastAsia="ru-RU"/>
        </w:rPr>
      </w:pPr>
      <w:r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Срок – постоянно, до </w:t>
      </w:r>
      <w:r w:rsidR="009E1818" w:rsidRPr="009E1818">
        <w:rPr>
          <w:rFonts w:ascii="Liberation Serif" w:hAnsi="Liberation Serif" w:cs="Liberation Serif"/>
          <w:sz w:val="26"/>
          <w:szCs w:val="26"/>
          <w:lang w:eastAsia="ru-RU"/>
        </w:rPr>
        <w:t>01 июля</w:t>
      </w:r>
      <w:r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 202</w:t>
      </w:r>
      <w:r w:rsidR="009E1818" w:rsidRPr="009E1818">
        <w:rPr>
          <w:rFonts w:ascii="Liberation Serif" w:hAnsi="Liberation Serif" w:cs="Liberation Serif"/>
          <w:sz w:val="26"/>
          <w:szCs w:val="26"/>
          <w:lang w:eastAsia="ru-RU"/>
        </w:rPr>
        <w:t>5</w:t>
      </w:r>
      <w:r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 года.</w:t>
      </w:r>
    </w:p>
    <w:p w:rsidR="00470F35" w:rsidRPr="009E1818" w:rsidRDefault="00CF33FE" w:rsidP="009E1818">
      <w:pPr>
        <w:pStyle w:val="22"/>
        <w:tabs>
          <w:tab w:val="left" w:pos="120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9E1818">
        <w:rPr>
          <w:rFonts w:ascii="Liberation Serif" w:hAnsi="Liberation Serif" w:cs="Liberation Serif"/>
          <w:sz w:val="26"/>
          <w:szCs w:val="26"/>
          <w:lang w:eastAsia="ru-RU"/>
        </w:rPr>
        <w:t>3</w:t>
      </w:r>
      <w:r w:rsidR="007639ED"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. </w:t>
      </w:r>
      <w:r w:rsidR="001F2FEE"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Рекомендовать </w:t>
      </w:r>
      <w:bookmarkStart w:id="0" w:name="bookmark19"/>
      <w:bookmarkEnd w:id="0"/>
      <w:r w:rsidR="001F2FEE"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Управлению социальной политики № 6 </w:t>
      </w:r>
      <w:r w:rsidR="009E1818" w:rsidRPr="009E1818">
        <w:rPr>
          <w:rFonts w:ascii="Liberation Serif" w:hAnsi="Liberation Serif" w:cs="Liberation Serif"/>
          <w:sz w:val="26"/>
          <w:szCs w:val="26"/>
          <w:lang w:eastAsia="ru-RU"/>
        </w:rPr>
        <w:t>продолжить</w:t>
      </w:r>
      <w:r w:rsidR="00470F35"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 информирование</w:t>
      </w:r>
      <w:r w:rsidR="001F2FEE"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470F35" w:rsidRPr="009E1818">
        <w:rPr>
          <w:rFonts w:ascii="Liberation Serif" w:hAnsi="Liberation Serif" w:cs="Liberation Serif"/>
          <w:sz w:val="26"/>
          <w:szCs w:val="26"/>
          <w:lang w:eastAsia="ru-RU"/>
        </w:rPr>
        <w:t>лиц пожилого возраста</w:t>
      </w:r>
      <w:r w:rsidR="001F2FEE"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, </w:t>
      </w:r>
      <w:r w:rsidR="00470F35" w:rsidRPr="009E1818">
        <w:rPr>
          <w:rFonts w:ascii="Liberation Serif" w:hAnsi="Liberation Serif" w:cs="Liberation Serif"/>
          <w:sz w:val="26"/>
          <w:szCs w:val="26"/>
          <w:lang w:eastAsia="ru-RU"/>
        </w:rPr>
        <w:t>являющихся получателями социальных услуг</w:t>
      </w:r>
      <w:r w:rsidR="001F2FEE"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 о способах мошенничества</w:t>
      </w:r>
      <w:r w:rsidR="00470F35" w:rsidRPr="009E1818">
        <w:rPr>
          <w:rFonts w:ascii="Liberation Serif" w:hAnsi="Liberation Serif" w:cs="Liberation Serif"/>
          <w:sz w:val="26"/>
          <w:szCs w:val="26"/>
          <w:lang w:eastAsia="ru-RU"/>
        </w:rPr>
        <w:t>, о совершении в отношении них мошеннических действий</w:t>
      </w:r>
      <w:r w:rsidRPr="009E1818">
        <w:rPr>
          <w:rFonts w:ascii="Liberation Serif" w:hAnsi="Liberation Serif" w:cs="Liberation Serif"/>
          <w:sz w:val="26"/>
          <w:szCs w:val="26"/>
          <w:lang w:eastAsia="ru-RU"/>
        </w:rPr>
        <w:t>;</w:t>
      </w:r>
    </w:p>
    <w:p w:rsidR="001F2FEE" w:rsidRPr="009E1818" w:rsidRDefault="001F2FEE" w:rsidP="009E1818">
      <w:pPr>
        <w:pStyle w:val="22"/>
        <w:tabs>
          <w:tab w:val="left" w:pos="1206"/>
        </w:tabs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  <w:lang w:eastAsia="ru-RU"/>
        </w:rPr>
      </w:pPr>
      <w:r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Срок – постоянно, </w:t>
      </w:r>
      <w:r w:rsidR="009E1818" w:rsidRPr="009E1818">
        <w:rPr>
          <w:rFonts w:ascii="Liberation Serif" w:hAnsi="Liberation Serif" w:cs="Liberation Serif"/>
          <w:sz w:val="26"/>
          <w:szCs w:val="26"/>
          <w:lang w:eastAsia="ru-RU"/>
        </w:rPr>
        <w:t>до 01 июля 2025 года</w:t>
      </w:r>
      <w:r w:rsidRPr="009E1818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470F35" w:rsidRPr="009E1818" w:rsidRDefault="00CF33FE" w:rsidP="009E1818">
      <w:pPr>
        <w:pStyle w:val="22"/>
        <w:tabs>
          <w:tab w:val="left" w:pos="120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9E1818">
        <w:rPr>
          <w:rFonts w:ascii="Liberation Serif" w:hAnsi="Liberation Serif" w:cs="Liberation Serif"/>
          <w:sz w:val="26"/>
          <w:szCs w:val="26"/>
          <w:lang w:eastAsia="ru-RU"/>
        </w:rPr>
        <w:t>4</w:t>
      </w:r>
      <w:r w:rsidR="005F5A10" w:rsidRPr="009E1818">
        <w:rPr>
          <w:rFonts w:ascii="Liberation Serif" w:hAnsi="Liberation Serif" w:cs="Liberation Serif"/>
          <w:sz w:val="26"/>
          <w:szCs w:val="26"/>
          <w:lang w:eastAsia="ru-RU"/>
        </w:rPr>
        <w:t>.Управлению культуры, физической культуры и спорта</w:t>
      </w:r>
      <w:r w:rsidR="00470F35"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 ГО город Ирбит </w:t>
      </w:r>
      <w:r w:rsidR="009E1818" w:rsidRPr="009E1818">
        <w:rPr>
          <w:rFonts w:ascii="Liberation Serif" w:hAnsi="Liberation Serif" w:cs="Liberation Serif"/>
          <w:sz w:val="26"/>
          <w:szCs w:val="26"/>
          <w:lang w:eastAsia="ru-RU"/>
        </w:rPr>
        <w:t>продолжить</w:t>
      </w:r>
      <w:r w:rsidR="00470F35" w:rsidRPr="009E1818">
        <w:rPr>
          <w:rFonts w:ascii="Liberation Serif" w:hAnsi="Liberation Serif" w:cs="Liberation Serif"/>
          <w:sz w:val="26"/>
          <w:szCs w:val="26"/>
          <w:lang w:eastAsia="ru-RU"/>
        </w:rPr>
        <w:t xml:space="preserve"> распространение информационного материала, проведение бесед с членами городского совета ветеранов, обществами инвалидов в целях профилактики совершения в отношении них мошеннических действий. </w:t>
      </w:r>
    </w:p>
    <w:p w:rsidR="00470F35" w:rsidRPr="009E1818" w:rsidRDefault="00470F35" w:rsidP="009E1818">
      <w:pPr>
        <w:pStyle w:val="22"/>
        <w:tabs>
          <w:tab w:val="left" w:pos="120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9E1818">
        <w:rPr>
          <w:rFonts w:ascii="Liberation Serif" w:hAnsi="Liberation Serif" w:cs="Liberation Serif"/>
          <w:sz w:val="26"/>
          <w:szCs w:val="26"/>
          <w:lang w:eastAsia="ru-RU"/>
        </w:rPr>
        <w:t>Срок – постоянно, до 30 декабря 2024 года.</w:t>
      </w:r>
    </w:p>
    <w:p w:rsidR="009E1818" w:rsidRPr="009E1818" w:rsidRDefault="00CF33FE" w:rsidP="009E1818">
      <w:pPr>
        <w:pStyle w:val="a7"/>
        <w:shd w:val="clear" w:color="auto" w:fill="FFFFFF"/>
        <w:spacing w:before="0" w:beforeAutospacing="0" w:after="0"/>
        <w:ind w:firstLine="709"/>
        <w:jc w:val="both"/>
        <w:rPr>
          <w:rFonts w:ascii="Liberation Serif" w:hAnsi="Liberation Serif" w:cs="Liberation Serif"/>
          <w:kern w:val="3"/>
          <w:sz w:val="26"/>
          <w:szCs w:val="26"/>
          <w:lang w:eastAsia="hi-IN" w:bidi="ru-RU"/>
        </w:rPr>
      </w:pPr>
      <w:r w:rsidRPr="009E1818">
        <w:rPr>
          <w:rFonts w:ascii="Liberation Serif" w:hAnsi="Liberation Serif" w:cs="Liberation Serif"/>
          <w:sz w:val="26"/>
          <w:szCs w:val="26"/>
        </w:rPr>
        <w:t>5.</w:t>
      </w:r>
      <w:r w:rsidR="009E1818" w:rsidRPr="009E1818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 xml:space="preserve"> Рекомендовать всем с</w:t>
      </w:r>
      <w:r w:rsidR="009E1818" w:rsidRPr="009E1818">
        <w:rPr>
          <w:rFonts w:ascii="Liberation Serif" w:hAnsi="Liberation Serif" w:cs="Liberation Serif"/>
          <w:kern w:val="3"/>
          <w:sz w:val="26"/>
          <w:szCs w:val="26"/>
          <w:lang w:eastAsia="hi-IN" w:bidi="ru-RU"/>
        </w:rPr>
        <w:t xml:space="preserve">убъектам системы профилактики: </w:t>
      </w:r>
    </w:p>
    <w:p w:rsidR="009E1818" w:rsidRPr="009E1818" w:rsidRDefault="009E1818" w:rsidP="009E1818">
      <w:pPr>
        <w:pStyle w:val="a7"/>
        <w:shd w:val="clear" w:color="auto" w:fill="FFFFFF"/>
        <w:spacing w:before="0" w:beforeAutospacing="0" w:after="0"/>
        <w:ind w:firstLine="709"/>
        <w:jc w:val="both"/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</w:pPr>
      <w:r w:rsidRPr="009E1818">
        <w:rPr>
          <w:rFonts w:ascii="Liberation Serif" w:hAnsi="Liberation Serif" w:cs="Liberation Serif"/>
          <w:kern w:val="3"/>
          <w:sz w:val="26"/>
          <w:szCs w:val="26"/>
          <w:lang w:eastAsia="hi-IN" w:bidi="ru-RU"/>
        </w:rPr>
        <w:t xml:space="preserve">5.1 продолжить деятельность, направленную </w:t>
      </w:r>
      <w:r w:rsidRPr="009E1818">
        <w:rPr>
          <w:rFonts w:ascii="Liberation Serif" w:hAnsi="Liberation Serif" w:cs="Liberation Serif"/>
          <w:kern w:val="3"/>
          <w:sz w:val="26"/>
          <w:szCs w:val="26"/>
          <w:lang w:eastAsia="hi-IN" w:bidi="hi-IN"/>
        </w:rPr>
        <w:t>на профилактику мошенничеств, в том числе, совершаемые в отношении лиц пожилого возраста.</w:t>
      </w:r>
    </w:p>
    <w:p w:rsidR="009E1818" w:rsidRPr="009E1818" w:rsidRDefault="009E1818" w:rsidP="009E181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hi-IN"/>
        </w:rPr>
      </w:pPr>
      <w:r w:rsidRPr="009E1818"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ru-RU"/>
        </w:rPr>
        <w:t>5.2 использовать имеющиеся информационные ресурсы (МАУ РТР «</w:t>
      </w:r>
      <w:proofErr w:type="spellStart"/>
      <w:r w:rsidRPr="009E1818"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ru-RU"/>
        </w:rPr>
        <w:t>Ирбитский</w:t>
      </w:r>
      <w:proofErr w:type="spellEnd"/>
      <w:r w:rsidRPr="009E1818"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ru-RU"/>
        </w:rPr>
        <w:t xml:space="preserve"> вестник», общеполитическая газета «Восход», информационные стенды на улицах города и др.), направленные </w:t>
      </w:r>
      <w:r w:rsidRPr="009E1818"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hi-IN"/>
        </w:rPr>
        <w:t>на профилактику преступлений, совершаемых в общественных местах.</w:t>
      </w:r>
    </w:p>
    <w:p w:rsidR="009E1818" w:rsidRDefault="009E1818" w:rsidP="009E181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hi-IN"/>
        </w:rPr>
      </w:pPr>
      <w:r w:rsidRPr="009E1818"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hi-IN"/>
        </w:rPr>
        <w:t>Срок: постоянно.</w:t>
      </w:r>
    </w:p>
    <w:p w:rsidR="009E1818" w:rsidRDefault="009E1818" w:rsidP="009E181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hi-IN"/>
        </w:rPr>
      </w:pPr>
    </w:p>
    <w:p w:rsidR="009E1818" w:rsidRDefault="009E1818" w:rsidP="009E181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hi-IN"/>
        </w:rPr>
      </w:pPr>
    </w:p>
    <w:p w:rsidR="009E1818" w:rsidRDefault="009E1818" w:rsidP="009E181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hi-IN"/>
        </w:rPr>
      </w:pPr>
    </w:p>
    <w:p w:rsidR="009E1818" w:rsidRPr="009E1818" w:rsidRDefault="009E1818" w:rsidP="009E181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kern w:val="3"/>
          <w:sz w:val="26"/>
          <w:szCs w:val="26"/>
          <w:lang w:eastAsia="hi-IN" w:bidi="hi-IN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026F9" w:rsidRPr="00345D63" w:rsidTr="00C11A3A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453" w:rsidRDefault="00B1778C" w:rsidP="00BE77E8">
            <w:pPr>
              <w:spacing w:after="0" w:line="240" w:lineRule="auto"/>
              <w:ind w:firstLine="7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lastRenderedPageBreak/>
              <w:t>I</w:t>
            </w:r>
            <w:r w:rsidR="00A026F9"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A026F9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6C7CFF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6C7CFF" w:rsidRPr="00345D63">
              <w:rPr>
                <w:rFonts w:ascii="Liberation Serif" w:hAnsi="Liberation Serif" w:cs="Liberation Serif"/>
                <w:sz w:val="26"/>
                <w:szCs w:val="26"/>
              </w:rPr>
              <w:t xml:space="preserve">Анализ состояния преступности несовершеннолетних и преступлений, совершенных в отношении несовершеннолетних за </w:t>
            </w:r>
            <w:r w:rsidR="00BE77E8"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  <w:r w:rsidR="00CF33FE">
              <w:rPr>
                <w:rFonts w:ascii="Liberation Serif" w:hAnsi="Liberation Serif" w:cs="Liberation Serif"/>
                <w:sz w:val="26"/>
                <w:szCs w:val="26"/>
              </w:rPr>
              <w:t xml:space="preserve"> месяцев </w:t>
            </w:r>
            <w:r w:rsidR="006C7CFF" w:rsidRPr="00345D63">
              <w:rPr>
                <w:rFonts w:ascii="Liberation Serif" w:hAnsi="Liberation Serif" w:cs="Liberation Serif"/>
                <w:sz w:val="26"/>
                <w:szCs w:val="26"/>
              </w:rPr>
              <w:t>202</w:t>
            </w:r>
            <w:r w:rsidR="00CF33FE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="006C7CFF" w:rsidRPr="00345D63">
              <w:rPr>
                <w:rFonts w:ascii="Liberation Serif" w:hAnsi="Liberation Serif" w:cs="Liberation Serif"/>
                <w:sz w:val="26"/>
                <w:szCs w:val="26"/>
              </w:rPr>
              <w:t xml:space="preserve"> год </w:t>
            </w:r>
          </w:p>
          <w:p w:rsidR="00A026F9" w:rsidRPr="00345D63" w:rsidRDefault="006C7CFF" w:rsidP="00BE77E8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45D63">
              <w:rPr>
                <w:rFonts w:ascii="Liberation Serif" w:hAnsi="Liberation Serif" w:cs="Liberation Serif"/>
                <w:sz w:val="26"/>
                <w:szCs w:val="26"/>
              </w:rPr>
              <w:t>(в сравнении с АППГ)</w:t>
            </w:r>
          </w:p>
        </w:tc>
      </w:tr>
    </w:tbl>
    <w:p w:rsidR="00A026F9" w:rsidRPr="00345D63" w:rsidRDefault="00A026F9" w:rsidP="00A026F9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5474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О.Н. Ермак</w:t>
      </w:r>
      <w:r w:rsidR="00A926AE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Т.В. Леонтьева</w:t>
      </w:r>
      <w:r w:rsidR="0077527D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026F9" w:rsidRPr="00345D63" w:rsidRDefault="00A026F9" w:rsidP="00A026F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Принять к сведению </w:t>
      </w:r>
      <w:r w:rsidR="00CF33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доклады </w:t>
      </w:r>
      <w:r w:rsidR="00345D63" w:rsidRPr="00345D63">
        <w:rPr>
          <w:rFonts w:ascii="Liberation Serif" w:hAnsi="Liberation Serif" w:cs="Liberation Serif"/>
          <w:sz w:val="26"/>
          <w:szCs w:val="26"/>
        </w:rPr>
        <w:t>начальника</w:t>
      </w:r>
      <w:r w:rsidR="00D76AB0" w:rsidRPr="00345D63">
        <w:rPr>
          <w:rFonts w:ascii="Liberation Serif" w:hAnsi="Liberation Serif" w:cs="Liberation Serif"/>
          <w:sz w:val="26"/>
          <w:szCs w:val="26"/>
        </w:rPr>
        <w:t xml:space="preserve"> ПДН </w:t>
      </w:r>
      <w:r w:rsidR="0077527D" w:rsidRPr="00345D63">
        <w:rPr>
          <w:rFonts w:ascii="Liberation Serif" w:hAnsi="Liberation Serif" w:cs="Liberation Serif"/>
          <w:sz w:val="26"/>
          <w:szCs w:val="26"/>
        </w:rPr>
        <w:t>межмуниципального отдела МВД России «</w:t>
      </w:r>
      <w:proofErr w:type="spellStart"/>
      <w:r w:rsidR="00BE4EE9" w:rsidRPr="00345D63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="0077527D" w:rsidRPr="00345D63">
        <w:rPr>
          <w:rFonts w:ascii="Liberation Serif" w:hAnsi="Liberation Serif" w:cs="Liberation Serif"/>
          <w:sz w:val="26"/>
          <w:szCs w:val="26"/>
        </w:rPr>
        <w:t>»</w:t>
      </w:r>
      <w:r w:rsidR="00CF33FE">
        <w:rPr>
          <w:rFonts w:ascii="Liberation Serif" w:hAnsi="Liberation Serif" w:cs="Liberation Serif"/>
          <w:sz w:val="26"/>
          <w:szCs w:val="26"/>
        </w:rPr>
        <w:t xml:space="preserve"> и председателя </w:t>
      </w:r>
      <w:proofErr w:type="spellStart"/>
      <w:r w:rsidR="00CF33FE">
        <w:rPr>
          <w:rFonts w:ascii="Liberation Serif" w:hAnsi="Liberation Serif" w:cs="Liberation Serif"/>
          <w:sz w:val="26"/>
          <w:szCs w:val="26"/>
        </w:rPr>
        <w:t>ТКДНиЗП</w:t>
      </w:r>
      <w:proofErr w:type="spellEnd"/>
      <w:r w:rsidR="00CF33FE">
        <w:rPr>
          <w:rFonts w:ascii="Liberation Serif" w:hAnsi="Liberation Serif" w:cs="Liberation Serif"/>
          <w:sz w:val="26"/>
          <w:szCs w:val="26"/>
        </w:rPr>
        <w:t xml:space="preserve"> в городе Ирбите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E142C" w:rsidRPr="007B6002" w:rsidRDefault="004E142C" w:rsidP="004E142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2.</w:t>
      </w:r>
      <w:r w:rsidRPr="007B6002">
        <w:t xml:space="preserve">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Управлению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 xml:space="preserve">культуры, </w:t>
      </w:r>
      <w:r>
        <w:rPr>
          <w:rFonts w:ascii="Liberation Serif" w:eastAsia="Calibri" w:hAnsi="Liberation Serif" w:cs="Liberation Serif"/>
          <w:sz w:val="26"/>
          <w:szCs w:val="26"/>
        </w:rPr>
        <w:t>физической культуры</w:t>
      </w:r>
      <w:r w:rsidRPr="007B6002">
        <w:rPr>
          <w:rFonts w:ascii="Liberation Serif" w:eastAsia="Calibri" w:hAnsi="Liberation Serif" w:cs="Liberation Serif"/>
          <w:sz w:val="26"/>
          <w:szCs w:val="26"/>
        </w:rPr>
        <w:t xml:space="preserve"> и спорта </w:t>
      </w:r>
      <w:r>
        <w:rPr>
          <w:rFonts w:ascii="Liberation Serif" w:eastAsia="Calibri" w:hAnsi="Liberation Serif" w:cs="Liberation Serif"/>
          <w:sz w:val="26"/>
          <w:szCs w:val="26"/>
        </w:rPr>
        <w:t>ГО город Ирбит</w:t>
      </w:r>
      <w:r w:rsidRPr="007B6002">
        <w:rPr>
          <w:rFonts w:ascii="Liberation Serif" w:eastAsia="Calibri" w:hAnsi="Liberation Serif" w:cs="Liberation Serif"/>
          <w:sz w:val="26"/>
          <w:szCs w:val="26"/>
        </w:rPr>
        <w:t xml:space="preserve"> принять меры, направленные на активное вовлечение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н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есовершеннолетних и молодежи в культурную, спортивную и общественную жизнь:</w:t>
      </w:r>
    </w:p>
    <w:p w:rsidR="004E142C" w:rsidRPr="007B6002" w:rsidRDefault="004E142C" w:rsidP="004E142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2.1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привлекать к участию в работе с несовершеннолетних представителей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общественности, молодежных организаций;</w:t>
      </w:r>
    </w:p>
    <w:p w:rsidR="004E142C" w:rsidRPr="007B6002" w:rsidRDefault="004E142C" w:rsidP="004E142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2.2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взять на контроль организацию занятости, в. т. ч. внеурочной досуговой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несовершеннолетних, находящихся в социально опасном положении;</w:t>
      </w:r>
    </w:p>
    <w:p w:rsidR="004E142C" w:rsidRPr="007B6002" w:rsidRDefault="004E142C" w:rsidP="004E142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2.3</w:t>
      </w:r>
      <w:r w:rsidRPr="007B6002">
        <w:rPr>
          <w:rFonts w:ascii="Liberation Serif" w:eastAsia="Calibri" w:hAnsi="Liberation Serif" w:cs="Liberation Serif"/>
          <w:sz w:val="26"/>
          <w:szCs w:val="26"/>
        </w:rPr>
        <w:t xml:space="preserve"> взять на контроль организацию досуга несовершеннолетних, не занятых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образовательной деятельностью;</w:t>
      </w:r>
    </w:p>
    <w:p w:rsidR="004E142C" w:rsidRDefault="004E142C" w:rsidP="004E142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2.4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развитие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досуговых мероприятий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детей,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проведение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для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несовершеннолетних различных, в том числе конкурсов, фестивалей,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7B6002">
        <w:rPr>
          <w:rFonts w:ascii="Liberation Serif" w:eastAsia="Calibri" w:hAnsi="Liberation Serif" w:cs="Liberation Serif"/>
          <w:sz w:val="26"/>
          <w:szCs w:val="26"/>
        </w:rPr>
        <w:t>соревнований спортивной, технической и культурной направленности.</w:t>
      </w:r>
    </w:p>
    <w:p w:rsidR="00161A57" w:rsidRPr="00345D63" w:rsidRDefault="00161A57" w:rsidP="00A026F9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1778C" w:rsidRPr="00345D63" w:rsidTr="00C11A3A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78C" w:rsidRPr="00C03E3A" w:rsidRDefault="00BB2009" w:rsidP="00547453">
            <w:pPr>
              <w:spacing w:after="0" w:line="240" w:lineRule="auto"/>
              <w:ind w:firstLine="708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</w:t>
            </w:r>
            <w:r w:rsidR="00B1778C"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B1778C"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B1778C"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47453" w:rsidRPr="0054745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 принимаемых мерах по противодействию вовлечения несовершеннолетних в </w:t>
            </w:r>
            <w:r w:rsidR="007B6002" w:rsidRPr="0054745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деструктивные</w:t>
            </w:r>
            <w:r w:rsidR="00547453" w:rsidRPr="0054745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группы, в том числе пропагандирующих насилие и жестокость, а также мерах по обеспечению информационной безопасности детей  </w:t>
            </w:r>
          </w:p>
        </w:tc>
      </w:tr>
    </w:tbl>
    <w:p w:rsidR="00B1778C" w:rsidRPr="00345D63" w:rsidRDefault="00BB2009" w:rsidP="00BB2009">
      <w:pPr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54745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Н.В. </w:t>
      </w:r>
      <w:proofErr w:type="spellStart"/>
      <w:r w:rsidR="005474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Коробейникова</w:t>
      </w:r>
      <w:proofErr w:type="spellEnd"/>
      <w:r w:rsidR="0054745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Ю.Н. Лыжина</w:t>
      </w:r>
      <w:r w:rsidR="0054105D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9B4018" w:rsidRPr="00345D63" w:rsidRDefault="009B4018" w:rsidP="009B40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03E3A" w:rsidRDefault="00DD30C3" w:rsidP="007B600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C03E3A"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</w:t>
      </w:r>
      <w:r w:rsidR="0054105D"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сведению</w:t>
      </w:r>
      <w:r w:rsidR="0054105D" w:rsidRPr="007B6002">
        <w:rPr>
          <w:rFonts w:ascii="Liberation Serif" w:hAnsi="Liberation Serif" w:cs="Liberation Serif"/>
          <w:sz w:val="26"/>
          <w:szCs w:val="26"/>
        </w:rPr>
        <w:t xml:space="preserve"> </w:t>
      </w:r>
      <w:r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информацию </w:t>
      </w:r>
      <w:r w:rsidR="00345D63"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начальника </w:t>
      </w:r>
      <w:r w:rsidR="007B6002" w:rsidRPr="007B6002">
        <w:rPr>
          <w:rFonts w:ascii="Liberation Serif" w:hAnsi="Liberation Serif" w:cs="Liberation Serif"/>
          <w:sz w:val="26"/>
          <w:szCs w:val="26"/>
          <w:lang w:eastAsia="ru-RU"/>
        </w:rPr>
        <w:t>Управления культуры, физической культуры и спорта ГО город Ирбит и начальника Управления образованием ГО город Ирбит</w:t>
      </w:r>
    </w:p>
    <w:p w:rsidR="00811D07" w:rsidRPr="00811D07" w:rsidRDefault="004E142C" w:rsidP="00811D0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1917C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Руководителям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общеобразовательных 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организаций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B01B93" w:rsidRDefault="004E142C" w:rsidP="00811D0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.1 </w:t>
      </w:r>
      <w:r w:rsidR="00B01B9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аправить в 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межмуниципальный отдел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МВД России «</w:t>
      </w:r>
      <w:proofErr w:type="spellStart"/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ский</w:t>
      </w:r>
      <w:proofErr w:type="spellEnd"/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графики проведения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родительских собраний в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2 полугодии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-202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учебно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</w:p>
    <w:p w:rsidR="00811D07" w:rsidRPr="00811D07" w:rsidRDefault="00B01B93" w:rsidP="00811D0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рок до 01.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02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811D07" w:rsidRPr="00811D07" w:rsidRDefault="004E142C" w:rsidP="00811D0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.2 </w:t>
      </w:r>
      <w:r w:rsidR="00B01B9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анонимное анкетирование и опросы среди обучающихся о фактах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проявления насилия в школе, правонарушающего поведения, анализ проведенной работы</w:t>
      </w:r>
      <w:r w:rsid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представить в комиссию в срок до </w:t>
      </w:r>
      <w:r w:rsidR="001917C3">
        <w:rPr>
          <w:rFonts w:ascii="Liberation Serif" w:eastAsia="Times New Roman" w:hAnsi="Liberation Serif" w:cs="Liberation Serif"/>
          <w:sz w:val="26"/>
          <w:szCs w:val="26"/>
          <w:lang w:eastAsia="ru-RU"/>
        </w:rPr>
        <w:t>01.04.2025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811D07" w:rsidRPr="00811D07" w:rsidRDefault="004E142C" w:rsidP="00811D0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.3 </w:t>
      </w:r>
      <w:r w:rsidR="001917C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редусмотреть проведение цикла классных часов по вопросам безопасного</w:t>
      </w:r>
      <w:r w:rsidR="00B01B9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поведения в сети Интернет, общения в социальных сетях. Рассмотреть возможность</w:t>
      </w:r>
      <w:r w:rsidR="00B01B9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обучения безопасному использованию ресурсов сети Интернет на уроках информатики.</w:t>
      </w:r>
    </w:p>
    <w:p w:rsidR="00811D07" w:rsidRPr="00811D07" w:rsidRDefault="00811D07" w:rsidP="00811D0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Информацию о проведенной работе представить в комиссию в срок до </w:t>
      </w:r>
      <w:r w:rsidR="00B01B93">
        <w:rPr>
          <w:rFonts w:ascii="Liberation Serif" w:eastAsia="Times New Roman" w:hAnsi="Liberation Serif" w:cs="Liberation Serif"/>
          <w:sz w:val="26"/>
          <w:szCs w:val="26"/>
          <w:lang w:eastAsia="ru-RU"/>
        </w:rPr>
        <w:t>01</w:t>
      </w:r>
      <w:r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B01B93">
        <w:rPr>
          <w:rFonts w:ascii="Liberation Serif" w:eastAsia="Times New Roman" w:hAnsi="Liberation Serif" w:cs="Liberation Serif"/>
          <w:sz w:val="26"/>
          <w:szCs w:val="26"/>
          <w:lang w:eastAsia="ru-RU"/>
        </w:rPr>
        <w:t>06</w:t>
      </w:r>
      <w:r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</w:t>
      </w:r>
      <w:r w:rsidR="00B01B9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 </w:t>
      </w:r>
      <w:r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</w:t>
      </w:r>
      <w:r w:rsid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C03E3A" w:rsidRDefault="004E142C" w:rsidP="00811D0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.4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ключить в </w:t>
      </w:r>
      <w:r w:rsidR="001917C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программы (планы)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воспитательной работы на учебный год цикл</w:t>
      </w:r>
      <w:r w:rsidR="001917C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мероприятий, направленный на профилактику вовлечения несовершеннолетних в</w:t>
      </w:r>
      <w:r w:rsidR="001917C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деятельность радикальных, асоциальных, </w:t>
      </w:r>
      <w:proofErr w:type="spellStart"/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аутоагрессивных</w:t>
      </w:r>
      <w:proofErr w:type="spellEnd"/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сообществ, а также</w:t>
      </w:r>
      <w:r w:rsidR="001917C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1D07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профилактику суицидального поведения несовершеннолетних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E142C" w:rsidRPr="004E142C" w:rsidRDefault="004E142C" w:rsidP="004E142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2.5 о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прохождение педагог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ами и 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сотрудниками курсов повышения квалификации в сфере профилактики правонарушений 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безнадзорности несовершеннолетних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E142C" w:rsidRPr="004E142C" w:rsidRDefault="004E142C" w:rsidP="004E142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2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.6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оказание психологической и социально-педагогической помощи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обучающимся, испытывающим трудности в освоении основных общеобразовательных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программ, в их развитии и социальной адаптации;</w:t>
      </w:r>
    </w:p>
    <w:p w:rsidR="004E142C" w:rsidRDefault="004E142C" w:rsidP="004E142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.7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взять на контроль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выявление несовершеннолетних, находящихся в социально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опасном положении, а также не посещающих или систематически пропускающих по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неуважительным причинам занятия в образовательных организациях; а также выявление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семей, находящиеся в социально опасном положении, и оказание им помощи в обучении 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E14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воспитании детей.</w:t>
      </w:r>
    </w:p>
    <w:p w:rsidR="001917C3" w:rsidRDefault="004E142C" w:rsidP="00736CF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1917C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683F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Отделу гражданской защиты и общественной безопасности администрации во взаимодействии </w:t>
      </w:r>
      <w:r w:rsidR="00736CFC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межмуниципальным отделом</w:t>
      </w:r>
      <w:r w:rsidR="00736CFC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МВД России «</w:t>
      </w:r>
      <w:proofErr w:type="spellStart"/>
      <w:r w:rsidR="00736CF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</w:t>
      </w:r>
      <w:r w:rsidR="00736CFC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ский</w:t>
      </w:r>
      <w:proofErr w:type="spellEnd"/>
      <w:r w:rsidR="00736CFC"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36CF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разработать и изготовить памятку (буклет) от ответственности несовершеннолетних за совершение правонарушений в группах.</w:t>
      </w:r>
    </w:p>
    <w:p w:rsidR="00736CFC" w:rsidRDefault="00736CFC" w:rsidP="00736CF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рок до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01</w:t>
      </w:r>
      <w:r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03</w:t>
      </w:r>
      <w:r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 </w:t>
      </w:r>
      <w:r w:rsidRPr="00811D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года.</w:t>
      </w:r>
    </w:p>
    <w:p w:rsidR="00B01B93" w:rsidRPr="00345D63" w:rsidRDefault="00B01B93" w:rsidP="00811D0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D0990" w:rsidRPr="00345D63" w:rsidTr="00C11A3A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990" w:rsidRPr="00DA411A" w:rsidRDefault="007D0990" w:rsidP="00DA411A">
            <w:pPr>
              <w:spacing w:after="0" w:line="240" w:lineRule="auto"/>
              <w:ind w:firstLine="708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IV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47453" w:rsidRPr="00547453">
              <w:rPr>
                <w:rFonts w:ascii="Liberation Serif" w:eastAsia="Calibri" w:hAnsi="Liberation Serif" w:cs="Liberation Serif"/>
                <w:sz w:val="26"/>
                <w:szCs w:val="26"/>
              </w:rPr>
              <w:t>О результатах деятельности РОО «Народная дружина» и мерах по совершенствованию работы, связанной с привлечением граждан к охране общественного порядка на территории Городского округа «город Ирбит» Свердловской области</w:t>
            </w:r>
          </w:p>
        </w:tc>
      </w:tr>
    </w:tbl>
    <w:p w:rsidR="007D0990" w:rsidRPr="00345D63" w:rsidRDefault="007D0990" w:rsidP="007D099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54745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Д.А. </w:t>
      </w:r>
      <w:proofErr w:type="spellStart"/>
      <w:r w:rsidR="005474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Алпацкий</w:t>
      </w:r>
      <w:proofErr w:type="spellEnd"/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345D63" w:rsidRDefault="00DF58A8" w:rsidP="00B976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1E0A5B"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345D63"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к сведению</w:t>
      </w:r>
      <w:r w:rsidR="00345D63" w:rsidRPr="007B6002">
        <w:rPr>
          <w:rFonts w:ascii="Liberation Serif" w:hAnsi="Liberation Serif" w:cs="Liberation Serif"/>
          <w:sz w:val="26"/>
          <w:szCs w:val="26"/>
        </w:rPr>
        <w:t xml:space="preserve"> </w:t>
      </w:r>
      <w:r w:rsidR="00345D63"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информацию </w:t>
      </w:r>
      <w:r w:rsidR="007B6002"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командира РОО «Народная дружина»</w:t>
      </w:r>
      <w:r w:rsidR="007B6002" w:rsidRPr="007B6002">
        <w:rPr>
          <w:rFonts w:ascii="Liberation Serif" w:eastAsia="Calibri" w:hAnsi="Liberation Serif" w:cs="Liberation Serif"/>
          <w:sz w:val="26"/>
          <w:szCs w:val="26"/>
        </w:rPr>
        <w:t xml:space="preserve"> о</w:t>
      </w:r>
      <w:r w:rsidR="007B6002" w:rsidRPr="00547453">
        <w:rPr>
          <w:rFonts w:ascii="Liberation Serif" w:eastAsia="Calibri" w:hAnsi="Liberation Serif" w:cs="Liberation Serif"/>
          <w:sz w:val="26"/>
          <w:szCs w:val="26"/>
        </w:rPr>
        <w:t xml:space="preserve"> результатах деятельности РОО «Народная дружина» и мерах по совершенствованию работы, связанной с привлечением граждан к охране общественного порядка на территории Городского округа «город Ирбит» Свердловской области</w:t>
      </w:r>
    </w:p>
    <w:p w:rsidR="007B6002" w:rsidRPr="00345D63" w:rsidRDefault="007B6002" w:rsidP="00B976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61A57" w:rsidRPr="00345D63" w:rsidTr="001B1B0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1A57" w:rsidRPr="00345D63" w:rsidRDefault="00161A57" w:rsidP="00161A57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V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>Рассмотрение протоколов заседания межведомственной комиссии по профилактике правонарушений в Свердловской области и протоколов заседания областной комиссии по делам несовершеннолетних и защите их прав</w:t>
            </w:r>
          </w:p>
        </w:tc>
      </w:tr>
    </w:tbl>
    <w:p w:rsidR="00B97655" w:rsidRDefault="00B97655" w:rsidP="00E53B6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97655" w:rsidRPr="00B77A3B" w:rsidRDefault="00DA411A" w:rsidP="00C03E3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Рассмотрение </w:t>
      </w:r>
      <w:r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протокола заседания межведомственной комиссии по профилактике </w:t>
      </w:r>
      <w:r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правонарушений в Свердловской области от </w:t>
      </w:r>
      <w:r w:rsidR="00B77A3B"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>12 сентября</w:t>
      </w:r>
      <w:r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(</w:t>
      </w:r>
      <w:r w:rsidR="00B77A3B"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>30.09.</w:t>
      </w:r>
      <w:r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 №</w:t>
      </w:r>
      <w:r w:rsidR="005520E3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13AA6" w:rsidRDefault="00DA411A" w:rsidP="00A13AA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13A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A13AA6" w:rsidRPr="00A13AA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Секретарю межведомственной комиссии по профилактике правонарушений ГО город Ирбит (далее - Комиссии)</w:t>
      </w:r>
      <w:r w:rsidR="00A13AA6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C03E3A" w:rsidRDefault="00A13AA6" w:rsidP="00A13AA6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Pr="00A13A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согласованию с председателем Комиссии при внесении в повестку заседания вопроса, касающегося деятельности </w:t>
      </w:r>
      <w:r w:rsidRPr="00A13AA6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федерального государственного казенного учреждения «Управление вневедомственной охраны войск национальной гвардии Российской Федерации по Свердловской области» на заседание приглашать руководителя </w:t>
      </w:r>
      <w:proofErr w:type="spellStart"/>
      <w:r w:rsidRPr="00A13AA6">
        <w:rPr>
          <w:rFonts w:ascii="Liberation Serif" w:hAnsi="Liberation Serif" w:cs="Liberation Serif"/>
          <w:color w:val="000000"/>
          <w:sz w:val="26"/>
          <w:szCs w:val="26"/>
        </w:rPr>
        <w:t>Ирбитского</w:t>
      </w:r>
      <w:proofErr w:type="spellEnd"/>
      <w:r w:rsidRPr="00A13AA6">
        <w:rPr>
          <w:rFonts w:ascii="Liberation Serif" w:hAnsi="Liberation Serif" w:cs="Liberation Serif"/>
          <w:color w:val="000000"/>
          <w:sz w:val="26"/>
          <w:szCs w:val="26"/>
        </w:rPr>
        <w:t xml:space="preserve"> филиала</w:t>
      </w:r>
      <w:r w:rsidR="005520E3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5520E3" w:rsidRPr="00A13AA6" w:rsidRDefault="005520E3" w:rsidP="00A13AA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5520E3">
        <w:rPr>
          <w:rFonts w:ascii="Liberation Serif" w:hAnsi="Liberation Serif" w:cs="Liberation Serif"/>
          <w:color w:val="000000"/>
          <w:sz w:val="26"/>
          <w:szCs w:val="26"/>
        </w:rPr>
        <w:t>вопрос организации межведомственного взаимодействия в реализации мероприятий по профилактике правонарушений лиц, находящихся в состоянии алкогольного опьянения и злоупотребляющих алкогольной продукцией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включить в проект плана работы Комиссии;</w:t>
      </w:r>
    </w:p>
    <w:p w:rsidR="00C03E3A" w:rsidRPr="005520E3" w:rsidRDefault="00C03E3A" w:rsidP="00C03E3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520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рекомендовать субъектам системы профилактики </w:t>
      </w:r>
      <w:r w:rsidR="00B77A3B" w:rsidRPr="005520E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оказать содействие представителям в Свердловской области содружеству «Анонимные алкоголики» Свердловской области в информировании населения о его деятельности (при обращении)</w:t>
      </w:r>
      <w:r w:rsidRPr="005520E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7B6002" w:rsidRPr="007B6002" w:rsidRDefault="007B6002" w:rsidP="007B600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р</w:t>
      </w:r>
      <w:r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екомендовать всем субъектам системы профилактики принять рекомендации протокола межведомственной комиссии по профилактике правонарушений в </w:t>
      </w:r>
      <w:r w:rsidRP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Свердловской области в работу. Информацию об исполнении направлять в указанный срок.</w:t>
      </w:r>
    </w:p>
    <w:p w:rsidR="005520E3" w:rsidRPr="00B77A3B" w:rsidRDefault="005520E3" w:rsidP="00736CFC">
      <w:pPr>
        <w:spacing w:before="24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Рассмотрение </w:t>
      </w:r>
      <w:r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протокола заседания межведомственной комиссии по профилактике </w:t>
      </w:r>
      <w:r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правонарушений в Свердловской области от </w:t>
      </w:r>
      <w:r w:rsidRPr="005520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21 ноября 2024 года </w:t>
      </w:r>
      <w:r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12.12</w:t>
      </w:r>
      <w:r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.2024 №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7B6002" w:rsidRDefault="007B6002" w:rsidP="007B600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8009CD" w:rsidRPr="000173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</w:t>
      </w:r>
      <w:r w:rsidR="0001736F" w:rsidRPr="000173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Управлению социальной политики №6 </w:t>
      </w:r>
      <w:r w:rsidR="0001736F" w:rsidRPr="0001736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организовать проведение бесед по профилактике мошенничеств в социально-реабилитационных центрах (отделениях) Свердловской области среди граждан пожилого возраста.</w:t>
      </w:r>
    </w:p>
    <w:p w:rsidR="007B6002" w:rsidRDefault="007B6002" w:rsidP="007B600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2) 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всем субъектам системы профилактики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DF68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ринять рекомендации протокола </w:t>
      </w:r>
      <w:r w:rsidRPr="00DA41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межведомственной комиссии по профилактике </w:t>
      </w:r>
      <w:r w:rsidRPr="00B77A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правонарушений в</w:t>
      </w:r>
      <w:r w:rsidRPr="00DF68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Свердловской области в работу. Информацию об исполнении направлять в указанный срок.</w:t>
      </w:r>
    </w:p>
    <w:p w:rsidR="00520524" w:rsidRPr="00520524" w:rsidRDefault="00520524" w:rsidP="00520524">
      <w:pPr>
        <w:spacing w:before="24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Рассмотрение протокола расширенного заседания областной комиссии по делам несовершеннолетних и защите их прав от 22.11.2024 года № 11 (рег. 27.11.2024).</w:t>
      </w:r>
    </w:p>
    <w:p w:rsidR="00520524" w:rsidRPr="00520524" w:rsidRDefault="00520524" w:rsidP="0052052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1.Управлению образованием ГО город Ирбит</w:t>
      </w:r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520524" w:rsidRPr="00520524" w:rsidRDefault="00520524" w:rsidP="0052052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.1. Провести анализ деятельности муниципальных дошкольных образовательных организаций по выявлению фактов раннего семейного неблагополучия и социально опасного положения в семьях воспитанников, своевременности информирования субъектов сис</w:t>
      </w:r>
      <w:bookmarkStart w:id="1" w:name="_GoBack"/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темы профилактики о выявленных фактах, организации индивидуальной профилактической </w:t>
      </w:r>
      <w:bookmarkEnd w:id="1"/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работы с семьями воспитанников, находящимися в социально опасном положении, выполнению мероприятий </w:t>
      </w:r>
      <w:proofErr w:type="spellStart"/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ИПРиА</w:t>
      </w:r>
      <w:proofErr w:type="spellEnd"/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 2024 год; </w:t>
      </w:r>
    </w:p>
    <w:p w:rsidR="00520524" w:rsidRPr="00520524" w:rsidRDefault="00520524" w:rsidP="0052052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.2. Провести анализ эффективности деятельности педагогических работников муниципальных образовательных организаций, осуществляющих функции классного руководства, а также заместителей директоров, по организации и проведению профилактической работы, направленной на раннее выявление фактов семейного неблагополучия среди родителей (законных представителей) обучающихся за первую и вторую четверти 2024/2025 учебного года;</w:t>
      </w:r>
    </w:p>
    <w:p w:rsidR="00520524" w:rsidRPr="00520524" w:rsidRDefault="00DE2B69" w:rsidP="0052052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1.3</w:t>
      </w:r>
      <w:r w:rsid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520524"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520524"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беспечить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участие в </w:t>
      </w:r>
      <w:r w:rsidR="00520524"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проведени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520524"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зимнего этапа всероссийской акции «Безопасность детства – 2024/2025» на территории </w:t>
      </w:r>
      <w:r w:rsid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="00520524"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DE2B69" w:rsidRDefault="00520524" w:rsidP="0052052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E2B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</w:t>
      </w:r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органам и учреждениям, </w:t>
      </w:r>
      <w:r w:rsidR="00DE2B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системы профилактики </w:t>
      </w:r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представление информации фото- и видеоматериалы (при их наличии), а также предложения, направленные на обеспечение безопасности детей, по итогам проведения зимнего этапа акции </w:t>
      </w:r>
      <w:r w:rsidR="00DE2B69"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DE2B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DE2B69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ТКДНиЗП</w:t>
      </w:r>
      <w:proofErr w:type="spellEnd"/>
      <w:r w:rsidR="00DE2B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города Ирбита для обобщения.</w:t>
      </w:r>
    </w:p>
    <w:p w:rsidR="00C03E3A" w:rsidRDefault="00520524" w:rsidP="0052052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– до 28 февраля 2025 года.</w:t>
      </w:r>
    </w:p>
    <w:p w:rsidR="00520524" w:rsidRDefault="00DE2B69" w:rsidP="0052052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</w:t>
      </w:r>
      <w:r w:rsidR="00520524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всем субъектам системы профилактики </w:t>
      </w:r>
      <w:r w:rsid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520524" w:rsidRPr="00DF68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ринять рекомендации протокола </w:t>
      </w:r>
      <w:r w:rsidRPr="005205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областной комиссии по делам несовершеннолетних и защите их прав</w:t>
      </w:r>
      <w:r w:rsidR="00520524" w:rsidRPr="00DF68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работу. Информацию об исполнении направлять в указанный срок.</w:t>
      </w:r>
    </w:p>
    <w:p w:rsidR="00520524" w:rsidRDefault="00520524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47453" w:rsidRPr="00345D63" w:rsidTr="000E443A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453" w:rsidRPr="00345D63" w:rsidRDefault="00547453" w:rsidP="000E443A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VI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345D6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547453">
              <w:rPr>
                <w:rFonts w:ascii="Liberation Serif" w:eastAsia="Calibri" w:hAnsi="Liberation Serif" w:cs="Liberation Serif"/>
                <w:sz w:val="26"/>
                <w:szCs w:val="26"/>
              </w:rPr>
              <w:t>О плане работы межведомственной комиссии по профилактике правонарушений Городского округа «город Ирбит» Свердловской области на 2025 год</w:t>
            </w:r>
          </w:p>
        </w:tc>
      </w:tr>
    </w:tbl>
    <w:p w:rsidR="00547453" w:rsidRPr="00274CB6" w:rsidRDefault="00547453" w:rsidP="0054745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74CB6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Принять к сведению информацию секретаря межведомственной комиссии по профилактики правонарушений «Об утверждении плана работы межведомственной комиссии по профилактике правонарушений в Городском округе «город Ирбит» Свердловской области на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274C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год»</w:t>
      </w:r>
    </w:p>
    <w:p w:rsidR="00547453" w:rsidRPr="00274CB6" w:rsidRDefault="00547453" w:rsidP="0054745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74C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Утвердить план работы межведомственной комиссии по профилактике правонарушений 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Pr="00274CB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ородском округе «город Ирбит» Свердловской области на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274C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 (приложение N° 1).</w:t>
      </w:r>
    </w:p>
    <w:p w:rsidR="00547453" w:rsidRPr="00274CB6" w:rsidRDefault="00547453" w:rsidP="0054745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74CB6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3. Секретарю комиссии разместить утвержденный план работы межведомственной комиссии по профилактике правонарушений в Городском округе «город Ирбит» Свердловской области на 202</w:t>
      </w:r>
      <w:r w:rsidR="007B6002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274C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 на сайте администрации городского округа, направить членам комиссии.</w:t>
      </w:r>
    </w:p>
    <w:p w:rsidR="008009CD" w:rsidRDefault="008009CD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E1818" w:rsidRDefault="009E1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345D63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    </w:t>
      </w:r>
      <w:r w:rsidR="00CB46D8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</w:t>
      </w:r>
      <w:r w:rsidR="00283BBF"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Pr="00345D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B9765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Дерябина</w:t>
      </w:r>
    </w:p>
    <w:p w:rsidR="00186818" w:rsidRPr="00345D63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345D63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345D63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46D8" w:rsidRPr="009460D9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46D8" w:rsidRPr="009460D9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46D8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11A3A" w:rsidRDefault="00C11A3A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C11A3A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3091191"/>
    <w:multiLevelType w:val="multilevel"/>
    <w:tmpl w:val="2326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82CA1"/>
    <w:multiLevelType w:val="hybridMultilevel"/>
    <w:tmpl w:val="031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8D736E"/>
    <w:multiLevelType w:val="multilevel"/>
    <w:tmpl w:val="5232B732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="Times New Roman" w:hAnsi="Liberation Serif" w:cs="Liberation Serif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Liberation Serif" w:eastAsia="Calibri" w:hAnsi="Liberation Serif" w:cs="Liberation Serif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F0B9E"/>
    <w:multiLevelType w:val="multilevel"/>
    <w:tmpl w:val="D8F001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5C61EE"/>
    <w:multiLevelType w:val="multilevel"/>
    <w:tmpl w:val="5E8C7A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6740ADC"/>
    <w:multiLevelType w:val="hybridMultilevel"/>
    <w:tmpl w:val="A18E4A92"/>
    <w:lvl w:ilvl="0" w:tplc="0419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4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A"/>
    <w:rsid w:val="0001736F"/>
    <w:rsid w:val="000347B3"/>
    <w:rsid w:val="00084D5B"/>
    <w:rsid w:val="000921E9"/>
    <w:rsid w:val="000A74A4"/>
    <w:rsid w:val="000B3F2C"/>
    <w:rsid w:val="00135169"/>
    <w:rsid w:val="00137BA6"/>
    <w:rsid w:val="00141CE5"/>
    <w:rsid w:val="00161A57"/>
    <w:rsid w:val="00164490"/>
    <w:rsid w:val="001753C2"/>
    <w:rsid w:val="00186818"/>
    <w:rsid w:val="001917C3"/>
    <w:rsid w:val="00192213"/>
    <w:rsid w:val="001A1583"/>
    <w:rsid w:val="001D658A"/>
    <w:rsid w:val="001E0A5B"/>
    <w:rsid w:val="001F2FEE"/>
    <w:rsid w:val="001F687C"/>
    <w:rsid w:val="00212EC2"/>
    <w:rsid w:val="0024304F"/>
    <w:rsid w:val="002546BE"/>
    <w:rsid w:val="0025759D"/>
    <w:rsid w:val="00266C29"/>
    <w:rsid w:val="00283BBF"/>
    <w:rsid w:val="0030367C"/>
    <w:rsid w:val="00320422"/>
    <w:rsid w:val="003373E0"/>
    <w:rsid w:val="00345D63"/>
    <w:rsid w:val="00360CBC"/>
    <w:rsid w:val="00362468"/>
    <w:rsid w:val="00365CCA"/>
    <w:rsid w:val="0037533E"/>
    <w:rsid w:val="004338D4"/>
    <w:rsid w:val="004439E9"/>
    <w:rsid w:val="00452555"/>
    <w:rsid w:val="00457487"/>
    <w:rsid w:val="00470F35"/>
    <w:rsid w:val="004E142C"/>
    <w:rsid w:val="004F497D"/>
    <w:rsid w:val="00514DA6"/>
    <w:rsid w:val="00520524"/>
    <w:rsid w:val="00536CFC"/>
    <w:rsid w:val="0054105D"/>
    <w:rsid w:val="00541FEB"/>
    <w:rsid w:val="00547453"/>
    <w:rsid w:val="005520E3"/>
    <w:rsid w:val="005854B8"/>
    <w:rsid w:val="005D52E5"/>
    <w:rsid w:val="005F5A10"/>
    <w:rsid w:val="00623A8F"/>
    <w:rsid w:val="00667025"/>
    <w:rsid w:val="00683F61"/>
    <w:rsid w:val="006930B2"/>
    <w:rsid w:val="006C7CFF"/>
    <w:rsid w:val="00731693"/>
    <w:rsid w:val="00736CFC"/>
    <w:rsid w:val="007452BA"/>
    <w:rsid w:val="00761F62"/>
    <w:rsid w:val="007639ED"/>
    <w:rsid w:val="0077527D"/>
    <w:rsid w:val="007B4EA5"/>
    <w:rsid w:val="007B6002"/>
    <w:rsid w:val="007D0990"/>
    <w:rsid w:val="008009CD"/>
    <w:rsid w:val="008013E4"/>
    <w:rsid w:val="00811D07"/>
    <w:rsid w:val="00826FE7"/>
    <w:rsid w:val="00842283"/>
    <w:rsid w:val="009460D9"/>
    <w:rsid w:val="0095137E"/>
    <w:rsid w:val="00953892"/>
    <w:rsid w:val="009B4018"/>
    <w:rsid w:val="009D73D7"/>
    <w:rsid w:val="009E1818"/>
    <w:rsid w:val="00A026F9"/>
    <w:rsid w:val="00A13AA6"/>
    <w:rsid w:val="00A27DCA"/>
    <w:rsid w:val="00A33C93"/>
    <w:rsid w:val="00A42D6D"/>
    <w:rsid w:val="00A8123B"/>
    <w:rsid w:val="00A869D7"/>
    <w:rsid w:val="00A926AE"/>
    <w:rsid w:val="00B01B93"/>
    <w:rsid w:val="00B1778C"/>
    <w:rsid w:val="00B52969"/>
    <w:rsid w:val="00B61770"/>
    <w:rsid w:val="00B63A0C"/>
    <w:rsid w:val="00B76287"/>
    <w:rsid w:val="00B77A3B"/>
    <w:rsid w:val="00B87DEE"/>
    <w:rsid w:val="00B97655"/>
    <w:rsid w:val="00BB2009"/>
    <w:rsid w:val="00BE0A78"/>
    <w:rsid w:val="00BE4EE9"/>
    <w:rsid w:val="00BE77E8"/>
    <w:rsid w:val="00C03E3A"/>
    <w:rsid w:val="00C05251"/>
    <w:rsid w:val="00C1169C"/>
    <w:rsid w:val="00C11A3A"/>
    <w:rsid w:val="00C13B91"/>
    <w:rsid w:val="00C241B9"/>
    <w:rsid w:val="00C41C96"/>
    <w:rsid w:val="00C91638"/>
    <w:rsid w:val="00CB46D8"/>
    <w:rsid w:val="00CC6164"/>
    <w:rsid w:val="00CF33FE"/>
    <w:rsid w:val="00D07B4C"/>
    <w:rsid w:val="00D11232"/>
    <w:rsid w:val="00D26581"/>
    <w:rsid w:val="00D42841"/>
    <w:rsid w:val="00D76286"/>
    <w:rsid w:val="00D76AB0"/>
    <w:rsid w:val="00D86597"/>
    <w:rsid w:val="00DA411A"/>
    <w:rsid w:val="00DB6CDC"/>
    <w:rsid w:val="00DD30C3"/>
    <w:rsid w:val="00DD396A"/>
    <w:rsid w:val="00DE1442"/>
    <w:rsid w:val="00DE2B69"/>
    <w:rsid w:val="00DF58A8"/>
    <w:rsid w:val="00E009DC"/>
    <w:rsid w:val="00E0558E"/>
    <w:rsid w:val="00E32CDD"/>
    <w:rsid w:val="00E40F74"/>
    <w:rsid w:val="00E53B6F"/>
    <w:rsid w:val="00E91757"/>
    <w:rsid w:val="00EE51E8"/>
    <w:rsid w:val="00F10EB1"/>
    <w:rsid w:val="00F34E95"/>
    <w:rsid w:val="00F81245"/>
    <w:rsid w:val="00F90BCD"/>
    <w:rsid w:val="00FB1482"/>
    <w:rsid w:val="00FE27FE"/>
    <w:rsid w:val="00FE2D5A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26B1"/>
  <w15:docId w15:val="{F70F8F12-F1DA-4950-B404-10FDEA68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02"/>
  </w:style>
  <w:style w:type="paragraph" w:styleId="1">
    <w:name w:val="heading 1"/>
    <w:basedOn w:val="a"/>
    <w:next w:val="a"/>
    <w:link w:val="10"/>
    <w:uiPriority w:val="9"/>
    <w:qFormat/>
    <w:rsid w:val="00161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338D4"/>
  </w:style>
  <w:style w:type="paragraph" w:styleId="a7">
    <w:name w:val="Normal (Web)"/>
    <w:basedOn w:val="a"/>
    <w:uiPriority w:val="99"/>
    <w:unhideWhenUsed/>
    <w:rsid w:val="00B63A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A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7639ED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7639ED"/>
    <w:pPr>
      <w:widowControl w:val="0"/>
      <w:spacing w:after="140" w:line="262" w:lineRule="auto"/>
      <w:ind w:firstLine="70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12E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61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</dc:creator>
  <cp:keywords/>
  <dc:description/>
  <cp:lastModifiedBy>BolshakovaSA</cp:lastModifiedBy>
  <cp:revision>5</cp:revision>
  <cp:lastPrinted>2022-07-15T04:13:00Z</cp:lastPrinted>
  <dcterms:created xsi:type="dcterms:W3CDTF">2023-11-21T12:31:00Z</dcterms:created>
  <dcterms:modified xsi:type="dcterms:W3CDTF">2025-01-14T11:36:00Z</dcterms:modified>
</cp:coreProperties>
</file>