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81" w:rsidRDefault="00A23981" w:rsidP="00AB1784">
      <w:pPr>
        <w:pStyle w:val="71"/>
        <w:keepNext/>
        <w:keepLines/>
        <w:spacing w:after="0" w:line="240" w:lineRule="auto"/>
        <w:ind w:right="23"/>
        <w:contextualSpacing/>
        <w:jc w:val="center"/>
        <w:rPr>
          <w:rFonts w:ascii="Liberation Serif" w:hAnsi="Liberation Serif" w:cs="Liberation Serif"/>
          <w:b/>
          <w:sz w:val="24"/>
          <w:szCs w:val="24"/>
        </w:rPr>
      </w:pPr>
      <w:r>
        <w:rPr>
          <w:rFonts w:ascii="Liberation Serif" w:hAnsi="Liberation Serif" w:cs="Liberation Serif"/>
          <w:b/>
          <w:noProof/>
          <w:sz w:val="24"/>
          <w:szCs w:val="24"/>
        </w:rPr>
        <w:drawing>
          <wp:anchor distT="0" distB="0" distL="114300" distR="114300" simplePos="0" relativeHeight="251658240" behindDoc="1" locked="0" layoutInCell="1" allowOverlap="1" wp14:anchorId="78A651FA">
            <wp:simplePos x="0" y="0"/>
            <wp:positionH relativeFrom="column">
              <wp:posOffset>2835275</wp:posOffset>
            </wp:positionH>
            <wp:positionV relativeFrom="paragraph">
              <wp:posOffset>-34290</wp:posOffset>
            </wp:positionV>
            <wp:extent cx="542925" cy="90487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904875"/>
                    </a:xfrm>
                    <a:prstGeom prst="rect">
                      <a:avLst/>
                    </a:prstGeom>
                    <a:noFill/>
                  </pic:spPr>
                </pic:pic>
              </a:graphicData>
            </a:graphic>
            <wp14:sizeRelH relativeFrom="page">
              <wp14:pctWidth>0</wp14:pctWidth>
            </wp14:sizeRelH>
            <wp14:sizeRelV relativeFrom="page">
              <wp14:pctHeight>0</wp14:pctHeight>
            </wp14:sizeRelV>
          </wp:anchor>
        </w:drawing>
      </w:r>
    </w:p>
    <w:p w:rsidR="00A23981" w:rsidRPr="00A23981" w:rsidRDefault="00A23981" w:rsidP="00A23981">
      <w:pPr>
        <w:keepNext/>
        <w:keepLines/>
        <w:ind w:right="-1"/>
        <w:contextualSpacing/>
        <w:jc w:val="center"/>
        <w:rPr>
          <w:rFonts w:ascii="Liberation Serif" w:hAnsi="Liberation Serif"/>
          <w:b/>
          <w:sz w:val="72"/>
          <w:szCs w:val="32"/>
        </w:rPr>
      </w:pPr>
    </w:p>
    <w:p w:rsidR="00A23981" w:rsidRDefault="00A23981" w:rsidP="00A23981">
      <w:pPr>
        <w:keepNext/>
        <w:keepLines/>
        <w:ind w:right="-1"/>
        <w:contextualSpacing/>
        <w:jc w:val="center"/>
        <w:rPr>
          <w:rFonts w:ascii="Liberation Serif" w:hAnsi="Liberation Serif"/>
          <w:b/>
          <w:sz w:val="32"/>
          <w:szCs w:val="32"/>
        </w:rPr>
      </w:pPr>
    </w:p>
    <w:p w:rsidR="00A23981" w:rsidRDefault="00A23981" w:rsidP="00A23981">
      <w:pPr>
        <w:keepNext/>
        <w:keepLines/>
        <w:ind w:right="-1"/>
        <w:contextualSpacing/>
        <w:jc w:val="center"/>
        <w:rPr>
          <w:rFonts w:ascii="Liberation Serif" w:hAnsi="Liberation Serif"/>
          <w:b/>
          <w:sz w:val="32"/>
          <w:szCs w:val="32"/>
        </w:rPr>
      </w:pPr>
    </w:p>
    <w:p w:rsidR="00CF08BB" w:rsidRDefault="00CF08BB" w:rsidP="00A23981">
      <w:pPr>
        <w:keepNext/>
        <w:keepLines/>
        <w:ind w:right="-1"/>
        <w:contextualSpacing/>
        <w:jc w:val="center"/>
        <w:rPr>
          <w:rFonts w:ascii="Liberation Serif" w:hAnsi="Liberation Serif"/>
          <w:b/>
          <w:sz w:val="24"/>
          <w:szCs w:val="24"/>
        </w:rPr>
      </w:pPr>
    </w:p>
    <w:p w:rsidR="00A23981" w:rsidRPr="00CF08BB" w:rsidRDefault="00A23981" w:rsidP="00A23981">
      <w:pPr>
        <w:keepNext/>
        <w:keepLines/>
        <w:ind w:right="-1"/>
        <w:contextualSpacing/>
        <w:jc w:val="center"/>
        <w:rPr>
          <w:rFonts w:ascii="Liberation Serif" w:hAnsi="Liberation Serif"/>
          <w:b/>
          <w:sz w:val="28"/>
          <w:szCs w:val="24"/>
        </w:rPr>
      </w:pPr>
      <w:r w:rsidRPr="00CF08BB">
        <w:rPr>
          <w:rFonts w:ascii="Liberation Serif" w:hAnsi="Liberation Serif"/>
          <w:b/>
          <w:sz w:val="28"/>
          <w:szCs w:val="24"/>
        </w:rPr>
        <w:t>Дума Городского округа «город Ирбит»</w:t>
      </w:r>
      <w:r w:rsidR="00CF08BB" w:rsidRPr="00CF08BB">
        <w:rPr>
          <w:rFonts w:ascii="Liberation Serif" w:hAnsi="Liberation Serif"/>
          <w:b/>
          <w:sz w:val="28"/>
          <w:szCs w:val="24"/>
        </w:rPr>
        <w:t xml:space="preserve"> </w:t>
      </w:r>
      <w:r w:rsidRPr="00CF08BB">
        <w:rPr>
          <w:rFonts w:ascii="Liberation Serif" w:hAnsi="Liberation Serif"/>
          <w:b/>
          <w:sz w:val="28"/>
          <w:szCs w:val="24"/>
        </w:rPr>
        <w:t>Свердловской области</w:t>
      </w:r>
    </w:p>
    <w:p w:rsidR="00A23981" w:rsidRPr="00CF08BB" w:rsidRDefault="00A23981" w:rsidP="00A23981">
      <w:pPr>
        <w:keepNext/>
        <w:keepLines/>
        <w:ind w:right="-1"/>
        <w:contextualSpacing/>
        <w:jc w:val="center"/>
        <w:rPr>
          <w:rFonts w:ascii="Liberation Serif" w:hAnsi="Liberation Serif"/>
          <w:b/>
          <w:bCs/>
          <w:iCs/>
          <w:sz w:val="28"/>
          <w:szCs w:val="24"/>
        </w:rPr>
      </w:pPr>
      <w:r w:rsidRPr="00CF08BB">
        <w:rPr>
          <w:rFonts w:ascii="Liberation Serif" w:hAnsi="Liberation Serif"/>
          <w:b/>
          <w:bCs/>
          <w:iCs/>
          <w:sz w:val="28"/>
          <w:szCs w:val="24"/>
        </w:rPr>
        <w:t>Восьмой созыв</w:t>
      </w:r>
    </w:p>
    <w:p w:rsidR="00A23981" w:rsidRPr="00277011" w:rsidRDefault="00277011" w:rsidP="00A23981">
      <w:pPr>
        <w:keepNext/>
        <w:keepLines/>
        <w:ind w:right="-1"/>
        <w:contextualSpacing/>
        <w:jc w:val="center"/>
        <w:rPr>
          <w:rFonts w:ascii="Liberation Serif" w:hAnsi="Liberation Serif"/>
          <w:b/>
          <w:iCs/>
          <w:sz w:val="28"/>
          <w:szCs w:val="24"/>
        </w:rPr>
      </w:pPr>
      <w:r>
        <w:rPr>
          <w:rFonts w:ascii="Liberation Serif" w:hAnsi="Liberation Serif"/>
          <w:b/>
          <w:iCs/>
          <w:sz w:val="28"/>
          <w:szCs w:val="24"/>
        </w:rPr>
        <w:t>Шестна</w:t>
      </w:r>
      <w:r w:rsidRPr="00277011">
        <w:rPr>
          <w:rFonts w:ascii="Liberation Serif" w:hAnsi="Liberation Serif"/>
          <w:b/>
          <w:iCs/>
          <w:sz w:val="28"/>
          <w:szCs w:val="24"/>
        </w:rPr>
        <w:t>д</w:t>
      </w:r>
      <w:r w:rsidR="00A23981" w:rsidRPr="00277011">
        <w:rPr>
          <w:rFonts w:ascii="Liberation Serif" w:hAnsi="Liberation Serif"/>
          <w:b/>
          <w:iCs/>
          <w:sz w:val="28"/>
          <w:szCs w:val="24"/>
        </w:rPr>
        <w:t>цатое заседание</w:t>
      </w:r>
    </w:p>
    <w:p w:rsidR="00A23981" w:rsidRPr="00CF08BB" w:rsidRDefault="00A23981" w:rsidP="00A23981">
      <w:pPr>
        <w:keepNext/>
        <w:keepLines/>
        <w:ind w:right="-1"/>
        <w:contextualSpacing/>
        <w:jc w:val="center"/>
        <w:rPr>
          <w:rFonts w:ascii="Liberation Serif" w:hAnsi="Liberation Serif"/>
          <w:b/>
          <w:sz w:val="28"/>
          <w:szCs w:val="24"/>
        </w:rPr>
      </w:pPr>
    </w:p>
    <w:p w:rsidR="00A23981" w:rsidRPr="00CF08BB" w:rsidRDefault="00A23981" w:rsidP="00A23981">
      <w:pPr>
        <w:keepNext/>
        <w:keepLines/>
        <w:ind w:right="-1"/>
        <w:contextualSpacing/>
        <w:jc w:val="center"/>
        <w:rPr>
          <w:rFonts w:ascii="Liberation Serif" w:hAnsi="Liberation Serif"/>
          <w:b/>
          <w:iCs/>
          <w:sz w:val="28"/>
          <w:szCs w:val="24"/>
        </w:rPr>
      </w:pPr>
      <w:r w:rsidRPr="00CF08BB">
        <w:rPr>
          <w:rFonts w:ascii="Liberation Serif" w:hAnsi="Liberation Serif"/>
          <w:b/>
          <w:iCs/>
          <w:sz w:val="28"/>
          <w:szCs w:val="24"/>
        </w:rPr>
        <w:t>РЕШЕНИЕ</w:t>
      </w:r>
    </w:p>
    <w:p w:rsidR="00F03CF1" w:rsidRPr="00CF08BB" w:rsidRDefault="00F03CF1" w:rsidP="00AB1784">
      <w:pPr>
        <w:keepNext/>
        <w:keepLines/>
        <w:spacing w:before="0" w:line="240" w:lineRule="auto"/>
        <w:ind w:right="23"/>
        <w:contextualSpacing/>
        <w:jc w:val="center"/>
        <w:rPr>
          <w:rFonts w:ascii="Liberation Serif" w:hAnsi="Liberation Serif" w:cs="Liberation Serif"/>
          <w:sz w:val="24"/>
          <w:szCs w:val="24"/>
        </w:rPr>
      </w:pPr>
    </w:p>
    <w:p w:rsidR="00A23981" w:rsidRPr="00B112F0" w:rsidRDefault="00A23981" w:rsidP="00AB1784">
      <w:pPr>
        <w:keepNext/>
        <w:keepLines/>
        <w:spacing w:before="0" w:line="240" w:lineRule="auto"/>
        <w:ind w:right="23"/>
        <w:contextualSpacing/>
        <w:jc w:val="center"/>
        <w:rPr>
          <w:rFonts w:ascii="Liberation Serif" w:hAnsi="Liberation Serif" w:cs="Liberation Serif"/>
          <w:sz w:val="18"/>
          <w:szCs w:val="24"/>
        </w:rPr>
      </w:pPr>
    </w:p>
    <w:p w:rsidR="00F03CF1" w:rsidRPr="00CF08BB" w:rsidRDefault="00F03CF1" w:rsidP="00AB1784">
      <w:pPr>
        <w:keepNext/>
        <w:keepLines/>
        <w:spacing w:before="0" w:line="240" w:lineRule="auto"/>
        <w:ind w:right="23"/>
        <w:contextualSpacing/>
        <w:rPr>
          <w:rFonts w:ascii="Liberation Serif" w:hAnsi="Liberation Serif" w:cs="Liberation Serif"/>
          <w:sz w:val="24"/>
          <w:szCs w:val="24"/>
        </w:rPr>
      </w:pPr>
      <w:r w:rsidRPr="00CF08BB">
        <w:rPr>
          <w:rFonts w:ascii="Liberation Serif" w:hAnsi="Liberation Serif" w:cs="Liberation Serif"/>
          <w:sz w:val="24"/>
          <w:szCs w:val="24"/>
        </w:rPr>
        <w:t xml:space="preserve">от </w:t>
      </w:r>
      <w:r w:rsidR="00EB5751">
        <w:rPr>
          <w:rFonts w:ascii="Liberation Serif" w:hAnsi="Liberation Serif" w:cs="Liberation Serif"/>
          <w:sz w:val="24"/>
          <w:szCs w:val="24"/>
        </w:rPr>
        <w:t>25</w:t>
      </w:r>
      <w:r w:rsidR="00A23981" w:rsidRPr="00CF08BB">
        <w:rPr>
          <w:rFonts w:ascii="Liberation Serif" w:hAnsi="Liberation Serif" w:cs="Liberation Serif"/>
          <w:sz w:val="24"/>
          <w:szCs w:val="24"/>
        </w:rPr>
        <w:t xml:space="preserve"> </w:t>
      </w:r>
      <w:r w:rsidR="005B7385">
        <w:rPr>
          <w:rFonts w:ascii="Liberation Serif" w:hAnsi="Liberation Serif" w:cs="Liberation Serif"/>
          <w:sz w:val="24"/>
          <w:szCs w:val="24"/>
        </w:rPr>
        <w:t>январ</w:t>
      </w:r>
      <w:r w:rsidR="00A23981" w:rsidRPr="00CF08BB">
        <w:rPr>
          <w:rFonts w:ascii="Liberation Serif" w:hAnsi="Liberation Serif" w:cs="Liberation Serif"/>
          <w:sz w:val="24"/>
          <w:szCs w:val="24"/>
        </w:rPr>
        <w:t xml:space="preserve">я </w:t>
      </w:r>
      <w:r w:rsidRPr="00CF08BB">
        <w:rPr>
          <w:rFonts w:ascii="Liberation Serif" w:hAnsi="Liberation Serif" w:cs="Liberation Serif"/>
          <w:sz w:val="24"/>
          <w:szCs w:val="24"/>
        </w:rPr>
        <w:t>20</w:t>
      </w:r>
      <w:r w:rsidR="00A23981" w:rsidRPr="00CF08BB">
        <w:rPr>
          <w:rFonts w:ascii="Liberation Serif" w:hAnsi="Liberation Serif" w:cs="Liberation Serif"/>
          <w:sz w:val="24"/>
          <w:szCs w:val="24"/>
        </w:rPr>
        <w:t>2</w:t>
      </w:r>
      <w:r w:rsidR="005B7385">
        <w:rPr>
          <w:rFonts w:ascii="Liberation Serif" w:hAnsi="Liberation Serif" w:cs="Liberation Serif"/>
          <w:sz w:val="24"/>
          <w:szCs w:val="24"/>
        </w:rPr>
        <w:t>4</w:t>
      </w:r>
      <w:r w:rsidRPr="00CF08BB">
        <w:rPr>
          <w:rFonts w:ascii="Liberation Serif" w:hAnsi="Liberation Serif" w:cs="Liberation Serif"/>
          <w:sz w:val="24"/>
          <w:szCs w:val="24"/>
        </w:rPr>
        <w:t xml:space="preserve"> № </w:t>
      </w:r>
      <w:r w:rsidR="00D32827">
        <w:rPr>
          <w:rFonts w:ascii="Liberation Serif" w:hAnsi="Liberation Serif" w:cs="Liberation Serif"/>
          <w:sz w:val="24"/>
          <w:szCs w:val="24"/>
        </w:rPr>
        <w:t>128</w:t>
      </w:r>
      <w:r w:rsidRPr="00CF08BB">
        <w:rPr>
          <w:rFonts w:ascii="Liberation Serif" w:hAnsi="Liberation Serif" w:cs="Liberation Serif"/>
          <w:sz w:val="24"/>
          <w:szCs w:val="24"/>
        </w:rPr>
        <w:t xml:space="preserve">                                 </w:t>
      </w:r>
    </w:p>
    <w:p w:rsidR="00F03CF1" w:rsidRPr="00CF08BB" w:rsidRDefault="00F03CF1" w:rsidP="00AB1784">
      <w:pPr>
        <w:keepNext/>
        <w:keepLines/>
        <w:spacing w:before="0" w:line="240" w:lineRule="auto"/>
        <w:ind w:right="23"/>
        <w:contextualSpacing/>
        <w:rPr>
          <w:rFonts w:ascii="Liberation Serif" w:hAnsi="Liberation Serif" w:cs="Liberation Serif"/>
          <w:sz w:val="24"/>
          <w:szCs w:val="24"/>
        </w:rPr>
      </w:pPr>
      <w:r w:rsidRPr="00CF08BB">
        <w:rPr>
          <w:rFonts w:ascii="Liberation Serif" w:hAnsi="Liberation Serif" w:cs="Liberation Serif"/>
          <w:sz w:val="24"/>
          <w:szCs w:val="24"/>
        </w:rPr>
        <w:t>г</w:t>
      </w:r>
      <w:r w:rsidR="00133417" w:rsidRPr="00CF08BB">
        <w:rPr>
          <w:rFonts w:ascii="Liberation Serif" w:hAnsi="Liberation Serif" w:cs="Liberation Serif"/>
          <w:sz w:val="24"/>
          <w:szCs w:val="24"/>
        </w:rPr>
        <w:t>.</w:t>
      </w:r>
      <w:r w:rsidRPr="00CF08BB">
        <w:rPr>
          <w:rFonts w:ascii="Liberation Serif" w:hAnsi="Liberation Serif" w:cs="Liberation Serif"/>
          <w:sz w:val="24"/>
          <w:szCs w:val="24"/>
        </w:rPr>
        <w:t xml:space="preserve"> Ирбит</w:t>
      </w:r>
    </w:p>
    <w:p w:rsidR="00F03CF1" w:rsidRPr="00CF08BB" w:rsidRDefault="00F03CF1" w:rsidP="00AB1784">
      <w:pPr>
        <w:keepNext/>
        <w:keepLines/>
        <w:spacing w:before="0" w:line="240" w:lineRule="auto"/>
        <w:ind w:right="23"/>
        <w:contextualSpacing/>
        <w:rPr>
          <w:rFonts w:ascii="Liberation Serif" w:hAnsi="Liberation Serif" w:cs="Liberation Serif"/>
          <w:b/>
          <w:i/>
          <w:sz w:val="24"/>
          <w:szCs w:val="24"/>
        </w:rPr>
      </w:pPr>
    </w:p>
    <w:p w:rsidR="00F03CF1" w:rsidRPr="00B112F0" w:rsidRDefault="00F03CF1" w:rsidP="00AB1784">
      <w:pPr>
        <w:keepNext/>
        <w:keepLines/>
        <w:spacing w:before="0" w:line="240" w:lineRule="auto"/>
        <w:ind w:right="23"/>
        <w:contextualSpacing/>
        <w:rPr>
          <w:rFonts w:ascii="Liberation Serif" w:hAnsi="Liberation Serif" w:cs="Liberation Serif"/>
          <w:b/>
          <w:i/>
          <w:sz w:val="18"/>
          <w:szCs w:val="24"/>
        </w:rPr>
      </w:pPr>
    </w:p>
    <w:p w:rsidR="00F03CF1" w:rsidRPr="005B7385" w:rsidRDefault="00F03CF1" w:rsidP="00AB1784">
      <w:pPr>
        <w:keepNext/>
        <w:keepLines/>
        <w:spacing w:before="0" w:line="240" w:lineRule="auto"/>
        <w:ind w:right="23"/>
        <w:contextualSpacing/>
        <w:jc w:val="center"/>
        <w:rPr>
          <w:rFonts w:ascii="Liberation Serif" w:hAnsi="Liberation Serif" w:cs="Liberation Serif"/>
          <w:b/>
          <w:i/>
          <w:sz w:val="28"/>
          <w:szCs w:val="28"/>
        </w:rPr>
      </w:pPr>
      <w:r w:rsidRPr="005B7385">
        <w:rPr>
          <w:rFonts w:ascii="Liberation Serif" w:hAnsi="Liberation Serif" w:cs="Liberation Serif"/>
          <w:b/>
          <w:i/>
          <w:sz w:val="28"/>
          <w:szCs w:val="28"/>
        </w:rPr>
        <w:t xml:space="preserve">Об утверждении </w:t>
      </w:r>
    </w:p>
    <w:p w:rsidR="00F03CF1" w:rsidRPr="005B7385" w:rsidRDefault="00F03CF1" w:rsidP="00AB1784">
      <w:pPr>
        <w:keepNext/>
        <w:keepLines/>
        <w:spacing w:before="0" w:line="240" w:lineRule="auto"/>
        <w:ind w:right="23"/>
        <w:contextualSpacing/>
        <w:jc w:val="center"/>
        <w:rPr>
          <w:rFonts w:ascii="Liberation Serif" w:hAnsi="Liberation Serif" w:cs="Liberation Serif"/>
          <w:b/>
          <w:i/>
          <w:sz w:val="28"/>
          <w:szCs w:val="28"/>
        </w:rPr>
      </w:pPr>
      <w:r w:rsidRPr="005B7385">
        <w:rPr>
          <w:rFonts w:ascii="Liberation Serif" w:hAnsi="Liberation Serif" w:cs="Liberation Serif"/>
          <w:b/>
          <w:i/>
          <w:sz w:val="28"/>
          <w:szCs w:val="28"/>
        </w:rPr>
        <w:t xml:space="preserve">местных нормативов градостроительного проектирования </w:t>
      </w:r>
    </w:p>
    <w:p w:rsidR="00F03CF1" w:rsidRPr="005B7385" w:rsidRDefault="005B7385" w:rsidP="00AB1784">
      <w:pPr>
        <w:keepNext/>
        <w:keepLines/>
        <w:spacing w:before="0" w:line="240" w:lineRule="auto"/>
        <w:ind w:right="23"/>
        <w:contextualSpacing/>
        <w:jc w:val="center"/>
        <w:rPr>
          <w:rFonts w:ascii="Liberation Serif" w:hAnsi="Liberation Serif" w:cs="Liberation Serif"/>
          <w:b/>
          <w:i/>
          <w:sz w:val="28"/>
          <w:szCs w:val="28"/>
        </w:rPr>
      </w:pPr>
      <w:r w:rsidRPr="005B7385">
        <w:rPr>
          <w:rFonts w:ascii="Liberation Serif" w:hAnsi="Liberation Serif" w:cs="Liberation Serif"/>
          <w:b/>
          <w:i/>
          <w:sz w:val="28"/>
          <w:szCs w:val="28"/>
        </w:rPr>
        <w:t>Городского округа «город Ирбит» Свердловской области</w:t>
      </w:r>
    </w:p>
    <w:p w:rsidR="00F03CF1" w:rsidRPr="00CF08BB" w:rsidRDefault="00F03CF1" w:rsidP="00AB1784">
      <w:pPr>
        <w:keepNext/>
        <w:keepLines/>
        <w:spacing w:before="0" w:line="240" w:lineRule="auto"/>
        <w:ind w:right="23"/>
        <w:contextualSpacing/>
        <w:jc w:val="center"/>
        <w:rPr>
          <w:rFonts w:ascii="Liberation Serif" w:hAnsi="Liberation Serif" w:cs="Liberation Serif"/>
          <w:b/>
          <w:i/>
          <w:sz w:val="24"/>
          <w:szCs w:val="24"/>
        </w:rPr>
      </w:pPr>
    </w:p>
    <w:p w:rsidR="00F03CF1" w:rsidRPr="00B112F0" w:rsidRDefault="00F03CF1" w:rsidP="00AB1784">
      <w:pPr>
        <w:keepNext/>
        <w:keepLines/>
        <w:tabs>
          <w:tab w:val="left" w:pos="0"/>
          <w:tab w:val="left" w:pos="1530"/>
        </w:tabs>
        <w:spacing w:before="0" w:line="240" w:lineRule="auto"/>
        <w:ind w:right="23"/>
        <w:contextualSpacing/>
        <w:jc w:val="both"/>
        <w:rPr>
          <w:rFonts w:ascii="Liberation Serif" w:hAnsi="Liberation Serif" w:cs="Liberation Serif"/>
          <w:sz w:val="24"/>
          <w:szCs w:val="24"/>
        </w:rPr>
      </w:pPr>
      <w:r w:rsidRPr="00CF08BB">
        <w:rPr>
          <w:rFonts w:ascii="Liberation Serif" w:eastAsia="Arial Unicode MS" w:hAnsi="Liberation Serif" w:cs="Liberation Serif"/>
          <w:sz w:val="24"/>
          <w:szCs w:val="24"/>
        </w:rPr>
        <w:t xml:space="preserve">          </w:t>
      </w:r>
      <w:proofErr w:type="gramStart"/>
      <w:r w:rsidRPr="00CF08BB">
        <w:rPr>
          <w:rFonts w:ascii="Liberation Serif" w:eastAsia="Arial Unicode MS" w:hAnsi="Liberation Serif" w:cs="Liberation Serif"/>
          <w:sz w:val="24"/>
          <w:szCs w:val="24"/>
        </w:rPr>
        <w:t xml:space="preserve">В целях обеспечения благоприятных условий жизнедеятельности населения </w:t>
      </w:r>
      <w:r w:rsidR="00DA2CDE" w:rsidRPr="00CF08BB">
        <w:rPr>
          <w:rFonts w:ascii="Liberation Serif" w:eastAsia="Arial Unicode MS" w:hAnsi="Liberation Serif" w:cs="Liberation Serif"/>
          <w:sz w:val="24"/>
          <w:szCs w:val="24"/>
        </w:rPr>
        <w:t>Городского округа «город Ирбит» Свердловской области</w:t>
      </w:r>
      <w:r w:rsidRPr="00CF08BB">
        <w:rPr>
          <w:rFonts w:ascii="Liberation Serif" w:eastAsia="Arial Unicode MS" w:hAnsi="Liberation Serif" w:cs="Liberation Serif"/>
          <w:sz w:val="24"/>
          <w:szCs w:val="24"/>
        </w:rPr>
        <w:t xml:space="preserve">, в соответствии со статьёй </w:t>
      </w:r>
      <w:r w:rsidR="00DA2CDE" w:rsidRPr="00CF08BB">
        <w:rPr>
          <w:rFonts w:ascii="Liberation Serif" w:eastAsia="Arial Unicode MS" w:hAnsi="Liberation Serif" w:cs="Liberation Serif"/>
          <w:sz w:val="24"/>
          <w:szCs w:val="24"/>
        </w:rPr>
        <w:t xml:space="preserve">                   </w:t>
      </w:r>
      <w:r w:rsidRPr="00CF08BB">
        <w:rPr>
          <w:rFonts w:ascii="Liberation Serif" w:eastAsia="Arial Unicode MS" w:hAnsi="Liberation Serif" w:cs="Liberation Serif"/>
          <w:sz w:val="24"/>
          <w:szCs w:val="24"/>
        </w:rPr>
        <w:t xml:space="preserve">29.4 Градостроительного кодекса Российской Федерации, Федеральным законом от </w:t>
      </w:r>
      <w:r w:rsidR="00DA2CDE" w:rsidRPr="00CF08BB">
        <w:rPr>
          <w:rFonts w:ascii="Liberation Serif" w:eastAsia="Arial Unicode MS" w:hAnsi="Liberation Serif" w:cs="Liberation Serif"/>
          <w:sz w:val="24"/>
          <w:szCs w:val="24"/>
        </w:rPr>
        <w:t xml:space="preserve">                      </w:t>
      </w:r>
      <w:r w:rsidRPr="00CF08BB">
        <w:rPr>
          <w:rFonts w:ascii="Liberation Serif" w:eastAsia="Arial Unicode MS" w:hAnsi="Liberation Serif" w:cs="Liberation Serif"/>
          <w:sz w:val="24"/>
          <w:szCs w:val="24"/>
        </w:rPr>
        <w:t>6 октября 2003 го</w:t>
      </w:r>
      <w:r w:rsidRPr="00CF08BB">
        <w:rPr>
          <w:rFonts w:ascii="Liberation Serif" w:eastAsia="Arial Unicode MS" w:hAnsi="Liberation Serif" w:cs="Liberation Serif"/>
          <w:sz w:val="24"/>
          <w:szCs w:val="24"/>
        </w:rPr>
        <w:softHyphen/>
        <w:t>да № 131-Ф3 «Об общих принципах организации местного самоуправления в Российской Федерации», Законом Свердловской области от 22 июля 2016 года № 79-03</w:t>
      </w:r>
      <w:r w:rsidR="005B7385">
        <w:rPr>
          <w:rFonts w:ascii="Liberation Serif" w:eastAsia="Arial Unicode MS" w:hAnsi="Liberation Serif" w:cs="Liberation Serif"/>
          <w:sz w:val="24"/>
          <w:szCs w:val="24"/>
        </w:rPr>
        <w:t xml:space="preserve"> </w:t>
      </w:r>
      <w:r w:rsidRPr="00CF08BB">
        <w:rPr>
          <w:rFonts w:ascii="Liberation Serif" w:eastAsia="Arial Unicode MS" w:hAnsi="Liberation Serif" w:cs="Liberation Serif"/>
          <w:sz w:val="24"/>
          <w:szCs w:val="24"/>
        </w:rPr>
        <w:t>«О порядке подготовки, утверждения и изменения региональных нормативов градостроительного проектирования и порядке</w:t>
      </w:r>
      <w:proofErr w:type="gramEnd"/>
      <w:r w:rsidRPr="00CF08BB">
        <w:rPr>
          <w:rFonts w:ascii="Liberation Serif" w:eastAsia="Arial Unicode MS" w:hAnsi="Liberation Serif" w:cs="Liberation Serif"/>
          <w:sz w:val="24"/>
          <w:szCs w:val="24"/>
        </w:rPr>
        <w:t xml:space="preserve"> </w:t>
      </w:r>
      <w:proofErr w:type="gramStart"/>
      <w:r w:rsidRPr="00CF08BB">
        <w:rPr>
          <w:rFonts w:ascii="Liberation Serif" w:eastAsia="Arial Unicode MS" w:hAnsi="Liberation Serif" w:cs="Liberation Serif"/>
          <w:sz w:val="24"/>
          <w:szCs w:val="24"/>
        </w:rPr>
        <w:t>обеспечения си</w:t>
      </w:r>
      <w:r w:rsidRPr="00CF08BB">
        <w:rPr>
          <w:rFonts w:ascii="Liberation Serif" w:eastAsia="Arial Unicode MS" w:hAnsi="Liberation Serif" w:cs="Liberation Serif"/>
          <w:sz w:val="24"/>
          <w:szCs w:val="24"/>
        </w:rPr>
        <w:softHyphen/>
        <w:t>стематизации нормативов градостроительного проектирования по видам объ</w:t>
      </w:r>
      <w:r w:rsidRPr="00CF08BB">
        <w:rPr>
          <w:rFonts w:ascii="Liberation Serif" w:eastAsia="Arial Unicode MS" w:hAnsi="Liberation Serif" w:cs="Liberation Serif"/>
          <w:sz w:val="24"/>
          <w:szCs w:val="24"/>
        </w:rPr>
        <w:softHyphen/>
        <w:t>ектов регионального значения и объек</w:t>
      </w:r>
      <w:bookmarkStart w:id="0" w:name="bookmark1"/>
      <w:r w:rsidRPr="00CF08BB">
        <w:rPr>
          <w:rFonts w:ascii="Liberation Serif" w:eastAsia="Arial Unicode MS" w:hAnsi="Liberation Serif" w:cs="Liberation Serif"/>
          <w:sz w:val="24"/>
          <w:szCs w:val="24"/>
        </w:rPr>
        <w:t xml:space="preserve">тов </w:t>
      </w:r>
      <w:r w:rsidRPr="00BC25FF">
        <w:rPr>
          <w:rFonts w:ascii="Liberation Serif" w:eastAsia="Arial Unicode MS" w:hAnsi="Liberation Serif" w:cs="Liberation Serif"/>
          <w:sz w:val="24"/>
          <w:szCs w:val="24"/>
        </w:rPr>
        <w:t xml:space="preserve">местного значения», </w:t>
      </w:r>
      <w:r w:rsidR="00DA2CDE" w:rsidRPr="00BC25FF">
        <w:rPr>
          <w:rFonts w:ascii="Liberation Serif" w:hAnsi="Liberation Serif" w:cs="Liberation Serif"/>
          <w:sz w:val="24"/>
          <w:szCs w:val="24"/>
        </w:rPr>
        <w:t xml:space="preserve">приказом Министерства строительства и развития инфраструктуры Свердловской области от 01.08.2023 № 435-П «Об утверждении региональных нормативов градостроительного проектирования Свердловской области», </w:t>
      </w:r>
      <w:r w:rsidRPr="00BC25FF">
        <w:rPr>
          <w:rFonts w:ascii="Liberation Serif" w:eastAsia="Arial Unicode MS" w:hAnsi="Liberation Serif" w:cs="Liberation Serif"/>
          <w:sz w:val="24"/>
          <w:szCs w:val="24"/>
        </w:rPr>
        <w:t xml:space="preserve">Решением Думы </w:t>
      </w:r>
      <w:r w:rsidR="00EB5751" w:rsidRPr="00CF08BB">
        <w:rPr>
          <w:rFonts w:ascii="Liberation Serif" w:hAnsi="Liberation Serif" w:cs="Liberation Serif"/>
          <w:sz w:val="24"/>
          <w:szCs w:val="24"/>
        </w:rPr>
        <w:t xml:space="preserve">Городского округа «город Ирбит» Свердловской области </w:t>
      </w:r>
      <w:r w:rsidRPr="00BC25FF">
        <w:rPr>
          <w:rFonts w:ascii="Liberation Serif" w:eastAsia="Arial Unicode MS" w:hAnsi="Liberation Serif" w:cs="Liberation Serif"/>
          <w:sz w:val="24"/>
          <w:szCs w:val="24"/>
        </w:rPr>
        <w:t>от 2</w:t>
      </w:r>
      <w:r w:rsidR="00EB5751">
        <w:rPr>
          <w:rFonts w:ascii="Liberation Serif" w:eastAsia="Arial Unicode MS" w:hAnsi="Liberation Serif" w:cs="Liberation Serif"/>
          <w:sz w:val="24"/>
          <w:szCs w:val="24"/>
        </w:rPr>
        <w:t>5</w:t>
      </w:r>
      <w:r w:rsidRPr="00BC25FF">
        <w:rPr>
          <w:rFonts w:ascii="Liberation Serif" w:eastAsia="Arial Unicode MS" w:hAnsi="Liberation Serif" w:cs="Liberation Serif"/>
          <w:sz w:val="24"/>
          <w:szCs w:val="24"/>
        </w:rPr>
        <w:t>.0</w:t>
      </w:r>
      <w:r w:rsidR="00EB5751">
        <w:rPr>
          <w:rFonts w:ascii="Liberation Serif" w:eastAsia="Arial Unicode MS" w:hAnsi="Liberation Serif" w:cs="Liberation Serif"/>
          <w:sz w:val="24"/>
          <w:szCs w:val="24"/>
        </w:rPr>
        <w:t>1</w:t>
      </w:r>
      <w:r w:rsidRPr="00BC25FF">
        <w:rPr>
          <w:rFonts w:ascii="Liberation Serif" w:eastAsia="Arial Unicode MS" w:hAnsi="Liberation Serif" w:cs="Liberation Serif"/>
          <w:sz w:val="24"/>
          <w:szCs w:val="24"/>
        </w:rPr>
        <w:t>.20</w:t>
      </w:r>
      <w:r w:rsidR="00EB5751">
        <w:rPr>
          <w:rFonts w:ascii="Liberation Serif" w:eastAsia="Arial Unicode MS" w:hAnsi="Liberation Serif" w:cs="Liberation Serif"/>
          <w:sz w:val="24"/>
          <w:szCs w:val="24"/>
        </w:rPr>
        <w:t>24</w:t>
      </w:r>
      <w:r w:rsidRPr="00BC25FF">
        <w:rPr>
          <w:rFonts w:ascii="Liberation Serif" w:eastAsia="Arial Unicode MS" w:hAnsi="Liberation Serif" w:cs="Liberation Serif"/>
          <w:sz w:val="24"/>
          <w:szCs w:val="24"/>
        </w:rPr>
        <w:t xml:space="preserve"> № </w:t>
      </w:r>
      <w:r w:rsidR="00A8041B">
        <w:rPr>
          <w:rFonts w:ascii="Liberation Serif" w:eastAsia="Arial Unicode MS" w:hAnsi="Liberation Serif" w:cs="Liberation Serif"/>
          <w:sz w:val="24"/>
          <w:szCs w:val="24"/>
        </w:rPr>
        <w:t>128</w:t>
      </w:r>
      <w:r w:rsidRPr="00BC25FF">
        <w:rPr>
          <w:rFonts w:ascii="Liberation Serif" w:eastAsia="Arial Unicode MS" w:hAnsi="Liberation Serif" w:cs="Liberation Serif"/>
          <w:sz w:val="24"/>
          <w:szCs w:val="24"/>
        </w:rPr>
        <w:t xml:space="preserve"> «Об утверждении порядка </w:t>
      </w:r>
      <w:r w:rsidRPr="00BC25FF">
        <w:rPr>
          <w:rFonts w:ascii="Liberation Serif" w:hAnsi="Liberation Serif" w:cs="Liberation Serif"/>
          <w:sz w:val="24"/>
          <w:szCs w:val="24"/>
        </w:rPr>
        <w:t xml:space="preserve">подготовки, утверждения местных нормативов градостроительного проектирования </w:t>
      </w:r>
      <w:r w:rsidR="00EB5751" w:rsidRPr="00CF08BB">
        <w:rPr>
          <w:rFonts w:ascii="Liberation Serif" w:hAnsi="Liberation Serif" w:cs="Liberation Serif"/>
          <w:sz w:val="24"/>
          <w:szCs w:val="24"/>
        </w:rPr>
        <w:t>Городского округа «город Ирбит» Свердловской области</w:t>
      </w:r>
      <w:r w:rsidRPr="00BC25FF">
        <w:rPr>
          <w:rFonts w:ascii="Liberation Serif" w:hAnsi="Liberation Serif" w:cs="Liberation Serif"/>
          <w:sz w:val="24"/>
          <w:szCs w:val="24"/>
        </w:rPr>
        <w:t>»</w:t>
      </w:r>
      <w:bookmarkEnd w:id="0"/>
      <w:r w:rsidRPr="00BC25FF">
        <w:rPr>
          <w:rFonts w:ascii="Liberation Serif" w:hAnsi="Liberation Serif" w:cs="Liberation Serif"/>
          <w:sz w:val="24"/>
          <w:szCs w:val="24"/>
        </w:rPr>
        <w:t xml:space="preserve"> и</w:t>
      </w:r>
      <w:proofErr w:type="gramEnd"/>
      <w:r w:rsidRPr="00BC25FF">
        <w:rPr>
          <w:rFonts w:ascii="Liberation Serif" w:hAnsi="Liberation Serif" w:cs="Liberation Serif"/>
          <w:sz w:val="24"/>
          <w:szCs w:val="24"/>
        </w:rPr>
        <w:t xml:space="preserve"> стать</w:t>
      </w:r>
      <w:r w:rsidR="005B7385" w:rsidRPr="00BC25FF">
        <w:rPr>
          <w:rFonts w:ascii="Liberation Serif" w:hAnsi="Liberation Serif" w:cs="Liberation Serif"/>
          <w:sz w:val="24"/>
          <w:szCs w:val="24"/>
        </w:rPr>
        <w:t>ё</w:t>
      </w:r>
      <w:r w:rsidRPr="00BC25FF">
        <w:rPr>
          <w:rFonts w:ascii="Liberation Serif" w:hAnsi="Liberation Serif" w:cs="Liberation Serif"/>
          <w:sz w:val="24"/>
          <w:szCs w:val="24"/>
        </w:rPr>
        <w:t xml:space="preserve">й 22 Устава </w:t>
      </w:r>
      <w:r w:rsidR="00B112F0" w:rsidRPr="00BC25FF">
        <w:rPr>
          <w:rFonts w:ascii="Liberation Serif" w:hAnsi="Liberation Serif" w:cs="Liberation Serif"/>
          <w:sz w:val="24"/>
          <w:szCs w:val="24"/>
        </w:rPr>
        <w:t>Городского округа «город Ирбит» Свердловской области, Дума Городского округа «город Ирбит» Свердловской области</w:t>
      </w:r>
    </w:p>
    <w:p w:rsidR="00F03CF1" w:rsidRPr="00CF08BB" w:rsidRDefault="00F03CF1" w:rsidP="00AB1784">
      <w:pPr>
        <w:keepNext/>
        <w:keepLines/>
        <w:spacing w:before="0" w:line="240" w:lineRule="auto"/>
        <w:ind w:right="23"/>
        <w:contextualSpacing/>
        <w:jc w:val="both"/>
        <w:rPr>
          <w:rFonts w:ascii="Liberation Serif" w:hAnsi="Liberation Serif" w:cs="Liberation Serif"/>
          <w:b/>
          <w:sz w:val="24"/>
          <w:szCs w:val="24"/>
        </w:rPr>
      </w:pPr>
      <w:r w:rsidRPr="00CF08BB">
        <w:rPr>
          <w:rFonts w:ascii="Liberation Serif" w:hAnsi="Liberation Serif" w:cs="Liberation Serif"/>
          <w:b/>
          <w:sz w:val="24"/>
          <w:szCs w:val="24"/>
        </w:rPr>
        <w:t xml:space="preserve">РЕШИЛА:                                                                                                                       </w:t>
      </w:r>
    </w:p>
    <w:p w:rsidR="00DA2CDE" w:rsidRPr="00CF08BB" w:rsidRDefault="00F03CF1" w:rsidP="003A193F">
      <w:pPr>
        <w:pStyle w:val="af1"/>
        <w:keepNext/>
        <w:keepLines/>
        <w:numPr>
          <w:ilvl w:val="0"/>
          <w:numId w:val="7"/>
        </w:numPr>
        <w:tabs>
          <w:tab w:val="left" w:pos="993"/>
        </w:tabs>
        <w:spacing w:before="0" w:line="240" w:lineRule="auto"/>
        <w:ind w:left="0" w:right="23" w:firstLine="709"/>
        <w:jc w:val="both"/>
        <w:rPr>
          <w:rFonts w:ascii="Liberation Serif" w:hAnsi="Liberation Serif" w:cs="Liberation Serif"/>
          <w:sz w:val="24"/>
          <w:szCs w:val="24"/>
        </w:rPr>
      </w:pPr>
      <w:r w:rsidRPr="00CF08BB">
        <w:rPr>
          <w:rFonts w:ascii="Liberation Serif" w:hAnsi="Liberation Serif" w:cs="Liberation Serif"/>
          <w:sz w:val="24"/>
          <w:szCs w:val="24"/>
        </w:rPr>
        <w:t xml:space="preserve">Утвердить местные нормативы градостроительного проектирования </w:t>
      </w:r>
      <w:r w:rsidR="00A23981" w:rsidRPr="00CF08BB">
        <w:rPr>
          <w:rFonts w:ascii="Liberation Serif" w:hAnsi="Liberation Serif" w:cs="Liberation Serif"/>
          <w:sz w:val="24"/>
          <w:szCs w:val="24"/>
        </w:rPr>
        <w:t xml:space="preserve">Городского округа «город Ирбит» Свердловской области </w:t>
      </w:r>
      <w:r w:rsidRPr="00CF08BB">
        <w:rPr>
          <w:rFonts w:ascii="Liberation Serif" w:hAnsi="Liberation Serif" w:cs="Liberation Serif"/>
          <w:sz w:val="24"/>
          <w:szCs w:val="24"/>
        </w:rPr>
        <w:t xml:space="preserve">(прилагаются).    </w:t>
      </w:r>
    </w:p>
    <w:p w:rsidR="00DA2CDE" w:rsidRPr="00CF08BB" w:rsidRDefault="00DA2CDE" w:rsidP="003A193F">
      <w:pPr>
        <w:pStyle w:val="af1"/>
        <w:keepNext/>
        <w:keepLines/>
        <w:numPr>
          <w:ilvl w:val="0"/>
          <w:numId w:val="7"/>
        </w:numPr>
        <w:tabs>
          <w:tab w:val="left" w:pos="993"/>
        </w:tabs>
        <w:spacing w:before="0" w:line="240" w:lineRule="auto"/>
        <w:ind w:left="0" w:right="23" w:firstLine="709"/>
        <w:jc w:val="both"/>
        <w:rPr>
          <w:rFonts w:ascii="Liberation Serif" w:hAnsi="Liberation Serif" w:cs="Liberation Serif"/>
          <w:sz w:val="24"/>
          <w:szCs w:val="24"/>
        </w:rPr>
      </w:pPr>
      <w:r w:rsidRPr="00CF08BB">
        <w:rPr>
          <w:rFonts w:ascii="Liberation Serif" w:hAnsi="Liberation Serif" w:cs="Liberation Serif"/>
          <w:sz w:val="24"/>
          <w:szCs w:val="24"/>
        </w:rPr>
        <w:t>П</w:t>
      </w:r>
      <w:r w:rsidR="00A23981" w:rsidRPr="00CF08BB">
        <w:rPr>
          <w:rFonts w:ascii="Liberation Serif" w:hAnsi="Liberation Serif" w:cs="Liberation Serif"/>
          <w:sz w:val="24"/>
          <w:szCs w:val="24"/>
        </w:rPr>
        <w:t>риз</w:t>
      </w:r>
      <w:r w:rsidRPr="00CF08BB">
        <w:rPr>
          <w:rFonts w:ascii="Liberation Serif" w:hAnsi="Liberation Serif" w:cs="Liberation Serif"/>
          <w:sz w:val="24"/>
          <w:szCs w:val="24"/>
        </w:rPr>
        <w:t>нать утратившим силу решение Думы Муниципального образования город Ирбит от 28.06.2018 № 75 «Об утверждении местных нормативов градостроительного проектирования Муниципального образования город Ирбит».</w:t>
      </w:r>
    </w:p>
    <w:p w:rsidR="00F03CF1" w:rsidRPr="00CF08BB" w:rsidRDefault="00F03CF1" w:rsidP="003A193F">
      <w:pPr>
        <w:pStyle w:val="af1"/>
        <w:keepNext/>
        <w:keepLines/>
        <w:numPr>
          <w:ilvl w:val="0"/>
          <w:numId w:val="7"/>
        </w:numPr>
        <w:tabs>
          <w:tab w:val="left" w:pos="993"/>
        </w:tabs>
        <w:spacing w:before="0" w:line="240" w:lineRule="auto"/>
        <w:ind w:left="0" w:right="23" w:firstLine="709"/>
        <w:jc w:val="both"/>
        <w:rPr>
          <w:rFonts w:ascii="Liberation Serif" w:hAnsi="Liberation Serif" w:cs="Liberation Serif"/>
          <w:sz w:val="24"/>
          <w:szCs w:val="24"/>
        </w:rPr>
      </w:pPr>
      <w:r w:rsidRPr="00CF08BB">
        <w:rPr>
          <w:rFonts w:ascii="Liberation Serif" w:hAnsi="Liberation Serif" w:cs="Liberation Serif"/>
          <w:sz w:val="24"/>
          <w:szCs w:val="24"/>
        </w:rPr>
        <w:t>Опубликовать настоящее решение в Ирбитской общественно-политической газете «Восход».</w:t>
      </w:r>
    </w:p>
    <w:p w:rsidR="00F03CF1" w:rsidRPr="00CF08BB" w:rsidRDefault="00F03CF1" w:rsidP="003A193F">
      <w:pPr>
        <w:pStyle w:val="af1"/>
        <w:keepNext/>
        <w:keepLines/>
        <w:numPr>
          <w:ilvl w:val="0"/>
          <w:numId w:val="7"/>
        </w:numPr>
        <w:tabs>
          <w:tab w:val="left" w:pos="993"/>
        </w:tabs>
        <w:spacing w:before="0" w:line="240" w:lineRule="auto"/>
        <w:ind w:left="0" w:right="23" w:firstLine="709"/>
        <w:jc w:val="both"/>
        <w:rPr>
          <w:rFonts w:ascii="Liberation Serif" w:hAnsi="Liberation Serif" w:cs="Liberation Serif"/>
          <w:sz w:val="24"/>
          <w:szCs w:val="24"/>
        </w:rPr>
      </w:pPr>
      <w:r w:rsidRPr="00CF08BB">
        <w:rPr>
          <w:rFonts w:ascii="Liberation Serif" w:hAnsi="Liberation Serif" w:cs="Liberation Serif"/>
          <w:sz w:val="24"/>
          <w:szCs w:val="24"/>
        </w:rPr>
        <w:t>Контроль исполнения настоящего решения возложить на постоянную депутатскую комиссию по промышленной политике и хозяйственной деятельности.</w:t>
      </w:r>
    </w:p>
    <w:p w:rsidR="0033008A" w:rsidRPr="00CF08BB" w:rsidRDefault="0033008A" w:rsidP="00AB1784">
      <w:pPr>
        <w:keepNext/>
        <w:keepLines/>
        <w:spacing w:before="0" w:line="240" w:lineRule="auto"/>
        <w:ind w:right="23"/>
        <w:contextualSpacing/>
        <w:jc w:val="both"/>
        <w:rPr>
          <w:rFonts w:ascii="Liberation Serif" w:hAnsi="Liberation Serif" w:cs="Liberation Serif"/>
          <w:b/>
          <w:sz w:val="24"/>
          <w:szCs w:val="24"/>
        </w:rPr>
      </w:pPr>
    </w:p>
    <w:p w:rsidR="00A23981" w:rsidRPr="00DA2CDE" w:rsidRDefault="00A23981" w:rsidP="00AB1784">
      <w:pPr>
        <w:keepNext/>
        <w:keepLines/>
        <w:spacing w:before="0" w:line="240" w:lineRule="auto"/>
        <w:ind w:right="23"/>
        <w:contextualSpacing/>
        <w:jc w:val="both"/>
        <w:rPr>
          <w:rFonts w:ascii="Liberation Serif" w:hAnsi="Liberation Serif" w:cs="Liberation Serif"/>
          <w:b/>
          <w:sz w:val="24"/>
          <w:szCs w:val="24"/>
        </w:rPr>
      </w:pPr>
    </w:p>
    <w:tbl>
      <w:tblPr>
        <w:tblW w:w="9747" w:type="dxa"/>
        <w:tblLayout w:type="fixed"/>
        <w:tblLook w:val="04A0" w:firstRow="1" w:lastRow="0" w:firstColumn="1" w:lastColumn="0" w:noHBand="0" w:noVBand="1"/>
      </w:tblPr>
      <w:tblGrid>
        <w:gridCol w:w="5637"/>
        <w:gridCol w:w="4110"/>
      </w:tblGrid>
      <w:tr w:rsidR="00F03CF1" w:rsidRPr="00DA2CDE" w:rsidTr="00A23981">
        <w:tc>
          <w:tcPr>
            <w:tcW w:w="5637" w:type="dxa"/>
            <w:hideMark/>
          </w:tcPr>
          <w:p w:rsidR="00AE1343" w:rsidRPr="00DA2CDE" w:rsidRDefault="00F03CF1" w:rsidP="00AE1343">
            <w:pPr>
              <w:pStyle w:val="71"/>
              <w:spacing w:after="0" w:line="240" w:lineRule="auto"/>
              <w:ind w:right="20"/>
              <w:jc w:val="left"/>
              <w:rPr>
                <w:rFonts w:ascii="Liberation Serif" w:hAnsi="Liberation Serif" w:cs="Liberation Serif"/>
                <w:sz w:val="24"/>
                <w:szCs w:val="24"/>
              </w:rPr>
            </w:pPr>
            <w:r w:rsidRPr="00DA2CDE">
              <w:rPr>
                <w:rFonts w:ascii="Liberation Serif" w:hAnsi="Liberation Serif" w:cs="Liberation Serif"/>
                <w:sz w:val="24"/>
                <w:szCs w:val="24"/>
              </w:rPr>
              <w:t>Председатель Д</w:t>
            </w:r>
            <w:r w:rsidR="00AE1343" w:rsidRPr="00DA2CDE">
              <w:rPr>
                <w:rFonts w:ascii="Liberation Serif" w:hAnsi="Liberation Serif" w:cs="Liberation Serif"/>
                <w:sz w:val="24"/>
                <w:szCs w:val="24"/>
              </w:rPr>
              <w:t xml:space="preserve">умы </w:t>
            </w:r>
          </w:p>
          <w:p w:rsidR="00AE1343" w:rsidRPr="00DA2CDE" w:rsidRDefault="00AE1343" w:rsidP="00AE1343">
            <w:pPr>
              <w:pStyle w:val="71"/>
              <w:spacing w:after="0" w:line="240" w:lineRule="auto"/>
              <w:ind w:right="20"/>
              <w:jc w:val="left"/>
              <w:rPr>
                <w:rFonts w:ascii="Liberation Serif" w:hAnsi="Liberation Serif" w:cs="Liberation Serif"/>
                <w:sz w:val="24"/>
                <w:szCs w:val="24"/>
              </w:rPr>
            </w:pPr>
            <w:r w:rsidRPr="00DA2CDE">
              <w:rPr>
                <w:rFonts w:ascii="Liberation Serif" w:hAnsi="Liberation Serif" w:cs="Liberation Serif"/>
                <w:sz w:val="24"/>
                <w:szCs w:val="24"/>
              </w:rPr>
              <w:t xml:space="preserve">Городского округа «город Ирбит» </w:t>
            </w:r>
          </w:p>
          <w:p w:rsidR="00F03CF1" w:rsidRPr="00DA2CDE" w:rsidRDefault="00AE1343" w:rsidP="00AE1343">
            <w:pPr>
              <w:keepNext/>
              <w:keepLines/>
              <w:spacing w:before="0" w:line="240" w:lineRule="auto"/>
              <w:ind w:right="23"/>
              <w:contextualSpacing/>
              <w:rPr>
                <w:rFonts w:ascii="Liberation Serif" w:hAnsi="Liberation Serif" w:cs="Liberation Serif"/>
                <w:sz w:val="24"/>
                <w:szCs w:val="24"/>
              </w:rPr>
            </w:pPr>
            <w:r w:rsidRPr="00DA2CDE">
              <w:rPr>
                <w:rFonts w:ascii="Liberation Serif" w:hAnsi="Liberation Serif" w:cs="Liberation Serif"/>
                <w:sz w:val="24"/>
                <w:szCs w:val="24"/>
              </w:rPr>
              <w:t>Свердловской области</w:t>
            </w:r>
          </w:p>
        </w:tc>
        <w:tc>
          <w:tcPr>
            <w:tcW w:w="4110" w:type="dxa"/>
            <w:hideMark/>
          </w:tcPr>
          <w:p w:rsidR="00AE1343" w:rsidRPr="00DA2CDE" w:rsidRDefault="00F03CF1" w:rsidP="00A23981">
            <w:pPr>
              <w:pStyle w:val="71"/>
              <w:spacing w:after="0" w:line="240" w:lineRule="auto"/>
              <w:ind w:right="20"/>
              <w:jc w:val="left"/>
              <w:rPr>
                <w:rFonts w:ascii="Liberation Serif" w:hAnsi="Liberation Serif" w:cs="Liberation Serif"/>
                <w:sz w:val="24"/>
                <w:szCs w:val="24"/>
              </w:rPr>
            </w:pPr>
            <w:r w:rsidRPr="00DA2CDE">
              <w:rPr>
                <w:rFonts w:ascii="Liberation Serif" w:hAnsi="Liberation Serif" w:cs="Liberation Serif"/>
                <w:sz w:val="24"/>
                <w:szCs w:val="24"/>
              </w:rPr>
              <w:t xml:space="preserve">Глава </w:t>
            </w:r>
          </w:p>
          <w:p w:rsidR="00AE1343" w:rsidRPr="00DA2CDE" w:rsidRDefault="00AE1343" w:rsidP="00A23981">
            <w:pPr>
              <w:pStyle w:val="71"/>
              <w:spacing w:after="0" w:line="240" w:lineRule="auto"/>
              <w:ind w:right="20"/>
              <w:jc w:val="left"/>
              <w:rPr>
                <w:rFonts w:ascii="Liberation Serif" w:hAnsi="Liberation Serif" w:cs="Liberation Serif"/>
                <w:sz w:val="24"/>
                <w:szCs w:val="24"/>
              </w:rPr>
            </w:pPr>
            <w:r w:rsidRPr="00DA2CDE">
              <w:rPr>
                <w:rFonts w:ascii="Liberation Serif" w:hAnsi="Liberation Serif" w:cs="Liberation Serif"/>
                <w:sz w:val="24"/>
                <w:szCs w:val="24"/>
              </w:rPr>
              <w:t xml:space="preserve">Городского округа «город Ирбит» </w:t>
            </w:r>
          </w:p>
          <w:p w:rsidR="00F03CF1" w:rsidRPr="00DA2CDE" w:rsidRDefault="00AE1343" w:rsidP="00A23981">
            <w:pPr>
              <w:keepNext/>
              <w:keepLines/>
              <w:spacing w:before="0" w:line="240" w:lineRule="auto"/>
              <w:ind w:right="23"/>
              <w:contextualSpacing/>
              <w:rPr>
                <w:rFonts w:ascii="Liberation Serif" w:hAnsi="Liberation Serif" w:cs="Liberation Serif"/>
                <w:sz w:val="24"/>
                <w:szCs w:val="24"/>
              </w:rPr>
            </w:pPr>
            <w:r w:rsidRPr="00DA2CDE">
              <w:rPr>
                <w:rFonts w:ascii="Liberation Serif" w:hAnsi="Liberation Serif" w:cs="Liberation Serif"/>
                <w:sz w:val="24"/>
                <w:szCs w:val="24"/>
              </w:rPr>
              <w:t>Свердловской области</w:t>
            </w:r>
            <w:r w:rsidR="00F03CF1" w:rsidRPr="00DA2CDE">
              <w:rPr>
                <w:rFonts w:ascii="Liberation Serif" w:hAnsi="Liberation Serif" w:cs="Liberation Serif"/>
                <w:sz w:val="24"/>
                <w:szCs w:val="24"/>
              </w:rPr>
              <w:t xml:space="preserve">            </w:t>
            </w:r>
          </w:p>
        </w:tc>
      </w:tr>
      <w:tr w:rsidR="00F03CF1" w:rsidRPr="00DA2CDE" w:rsidTr="00A23981">
        <w:tc>
          <w:tcPr>
            <w:tcW w:w="5637" w:type="dxa"/>
            <w:hideMark/>
          </w:tcPr>
          <w:p w:rsidR="00AE1343" w:rsidRPr="00485305" w:rsidRDefault="00F03CF1" w:rsidP="00AE1343">
            <w:pPr>
              <w:keepNext/>
              <w:keepLines/>
              <w:spacing w:before="0" w:line="240" w:lineRule="auto"/>
              <w:ind w:right="601"/>
              <w:contextualSpacing/>
              <w:rPr>
                <w:rFonts w:ascii="Liberation Serif" w:hAnsi="Liberation Serif" w:cs="Liberation Serif"/>
                <w:sz w:val="14"/>
                <w:szCs w:val="24"/>
              </w:rPr>
            </w:pPr>
            <w:r w:rsidRPr="00485305">
              <w:rPr>
                <w:rFonts w:ascii="Liberation Serif" w:hAnsi="Liberation Serif" w:cs="Liberation Serif"/>
                <w:sz w:val="14"/>
                <w:szCs w:val="24"/>
              </w:rPr>
              <w:t xml:space="preserve">                          </w:t>
            </w:r>
          </w:p>
          <w:p w:rsidR="00F03CF1" w:rsidRPr="00DA2CDE" w:rsidRDefault="00A23981" w:rsidP="00AE1343">
            <w:pPr>
              <w:keepNext/>
              <w:keepLines/>
              <w:spacing w:before="0" w:line="240" w:lineRule="auto"/>
              <w:ind w:right="601"/>
              <w:contextualSpacing/>
              <w:rPr>
                <w:rFonts w:ascii="Liberation Serif" w:hAnsi="Liberation Serif" w:cs="Liberation Serif"/>
                <w:sz w:val="24"/>
                <w:szCs w:val="24"/>
              </w:rPr>
            </w:pPr>
            <w:r w:rsidRPr="00485305">
              <w:rPr>
                <w:rFonts w:ascii="Liberation Serif" w:hAnsi="Liberation Serif" w:cs="Liberation Serif"/>
                <w:sz w:val="24"/>
                <w:szCs w:val="24"/>
              </w:rPr>
              <w:t>_________________</w:t>
            </w:r>
            <w:r>
              <w:rPr>
                <w:rFonts w:ascii="Liberation Serif" w:hAnsi="Liberation Serif" w:cs="Liberation Serif"/>
                <w:sz w:val="24"/>
                <w:szCs w:val="24"/>
              </w:rPr>
              <w:t>_</w:t>
            </w:r>
            <w:r w:rsidR="00AE1343" w:rsidRPr="00DA2CDE">
              <w:rPr>
                <w:rFonts w:ascii="Liberation Serif" w:hAnsi="Liberation Serif" w:cs="Liberation Serif"/>
                <w:sz w:val="24"/>
                <w:szCs w:val="24"/>
              </w:rPr>
              <w:t xml:space="preserve"> </w:t>
            </w:r>
            <w:r w:rsidR="00F03CF1" w:rsidRPr="00DA2CDE">
              <w:rPr>
                <w:rFonts w:ascii="Liberation Serif" w:hAnsi="Liberation Serif" w:cs="Liberation Serif"/>
                <w:sz w:val="24"/>
                <w:szCs w:val="24"/>
              </w:rPr>
              <w:t xml:space="preserve">П.Н. </w:t>
            </w:r>
            <w:proofErr w:type="spellStart"/>
            <w:r w:rsidR="00F03CF1" w:rsidRPr="00DA2CDE">
              <w:rPr>
                <w:rFonts w:ascii="Liberation Serif" w:hAnsi="Liberation Serif" w:cs="Liberation Serif"/>
                <w:sz w:val="24"/>
                <w:szCs w:val="24"/>
              </w:rPr>
              <w:t>Томшин</w:t>
            </w:r>
            <w:proofErr w:type="spellEnd"/>
            <w:r w:rsidR="00F03CF1" w:rsidRPr="00DA2CDE">
              <w:rPr>
                <w:rFonts w:ascii="Liberation Serif" w:hAnsi="Liberation Serif" w:cs="Liberation Serif"/>
                <w:sz w:val="24"/>
                <w:szCs w:val="24"/>
              </w:rPr>
              <w:t xml:space="preserve">                                          </w:t>
            </w:r>
          </w:p>
        </w:tc>
        <w:tc>
          <w:tcPr>
            <w:tcW w:w="4110" w:type="dxa"/>
            <w:hideMark/>
          </w:tcPr>
          <w:p w:rsidR="00A23981" w:rsidRPr="00485305" w:rsidRDefault="00A23981" w:rsidP="00A23981">
            <w:pPr>
              <w:keepNext/>
              <w:keepLines/>
              <w:spacing w:before="0" w:line="240" w:lineRule="auto"/>
              <w:ind w:right="23"/>
              <w:contextualSpacing/>
              <w:rPr>
                <w:rFonts w:ascii="Liberation Serif" w:hAnsi="Liberation Serif" w:cs="Liberation Serif"/>
                <w:sz w:val="14"/>
                <w:szCs w:val="24"/>
              </w:rPr>
            </w:pPr>
          </w:p>
          <w:p w:rsidR="00F03CF1" w:rsidRPr="00DA2CDE" w:rsidRDefault="00A23981" w:rsidP="00A23981">
            <w:pPr>
              <w:keepNext/>
              <w:keepLines/>
              <w:spacing w:before="0" w:line="240" w:lineRule="auto"/>
              <w:ind w:right="23"/>
              <w:contextualSpacing/>
              <w:rPr>
                <w:rFonts w:ascii="Liberation Serif" w:hAnsi="Liberation Serif" w:cs="Liberation Serif"/>
                <w:sz w:val="24"/>
                <w:szCs w:val="24"/>
              </w:rPr>
            </w:pPr>
            <w:r>
              <w:rPr>
                <w:rFonts w:ascii="Liberation Serif" w:hAnsi="Liberation Serif" w:cs="Liberation Serif"/>
                <w:sz w:val="24"/>
                <w:szCs w:val="24"/>
              </w:rPr>
              <w:t>__________________</w:t>
            </w:r>
            <w:r w:rsidR="00AE1343" w:rsidRPr="00DA2CDE">
              <w:rPr>
                <w:rFonts w:ascii="Liberation Serif" w:hAnsi="Liberation Serif" w:cs="Liberation Serif"/>
                <w:sz w:val="24"/>
                <w:szCs w:val="24"/>
              </w:rPr>
              <w:t>Н.В. Юдин</w:t>
            </w:r>
          </w:p>
        </w:tc>
      </w:tr>
    </w:tbl>
    <w:p w:rsidR="00A23981" w:rsidRDefault="00A23981" w:rsidP="00AE1343">
      <w:pPr>
        <w:pStyle w:val="71"/>
        <w:spacing w:after="0" w:line="240" w:lineRule="auto"/>
        <w:ind w:left="5103" w:right="20"/>
        <w:jc w:val="left"/>
        <w:rPr>
          <w:rFonts w:ascii="Liberation Serif" w:hAnsi="Liberation Serif" w:cs="Liberation Serif"/>
          <w:sz w:val="24"/>
          <w:szCs w:val="24"/>
        </w:rPr>
      </w:pPr>
    </w:p>
    <w:p w:rsidR="000B76F5" w:rsidRDefault="000B76F5" w:rsidP="00AE1343">
      <w:pPr>
        <w:pStyle w:val="71"/>
        <w:spacing w:after="0" w:line="240" w:lineRule="auto"/>
        <w:ind w:left="5103" w:right="20"/>
        <w:jc w:val="left"/>
        <w:rPr>
          <w:rFonts w:ascii="Liberation Serif" w:hAnsi="Liberation Serif" w:cs="Liberation Serif"/>
          <w:sz w:val="24"/>
          <w:szCs w:val="24"/>
        </w:rPr>
      </w:pPr>
    </w:p>
    <w:p w:rsidR="000B76F5" w:rsidRDefault="000B76F5" w:rsidP="00AE1343">
      <w:pPr>
        <w:pStyle w:val="71"/>
        <w:spacing w:after="0" w:line="240" w:lineRule="auto"/>
        <w:ind w:left="5103" w:right="20"/>
        <w:jc w:val="left"/>
        <w:rPr>
          <w:rFonts w:ascii="Liberation Serif" w:hAnsi="Liberation Serif" w:cs="Liberation Serif"/>
          <w:sz w:val="24"/>
          <w:szCs w:val="24"/>
        </w:rPr>
      </w:pPr>
    </w:p>
    <w:p w:rsidR="00A23981" w:rsidRDefault="009F457D" w:rsidP="00AE1343">
      <w:pPr>
        <w:pStyle w:val="71"/>
        <w:spacing w:after="0" w:line="240" w:lineRule="auto"/>
        <w:ind w:left="5103" w:right="20"/>
        <w:jc w:val="left"/>
        <w:rPr>
          <w:rFonts w:ascii="Liberation Serif" w:hAnsi="Liberation Serif" w:cs="Liberation Serif"/>
          <w:sz w:val="24"/>
          <w:szCs w:val="24"/>
        </w:rPr>
      </w:pPr>
      <w:r w:rsidRPr="00DA2CDE">
        <w:rPr>
          <w:rFonts w:ascii="Liberation Serif" w:hAnsi="Liberation Serif" w:cs="Liberation Serif"/>
          <w:sz w:val="24"/>
          <w:szCs w:val="24"/>
        </w:rPr>
        <w:lastRenderedPageBreak/>
        <w:t>Приложение к решению</w:t>
      </w:r>
      <w:r w:rsidR="005244AE" w:rsidRPr="00DA2CDE">
        <w:rPr>
          <w:rFonts w:ascii="Liberation Serif" w:hAnsi="Liberation Serif" w:cs="Liberation Serif"/>
          <w:sz w:val="24"/>
          <w:szCs w:val="24"/>
        </w:rPr>
        <w:t xml:space="preserve"> Думы</w:t>
      </w:r>
      <w:r w:rsidR="00AE1343" w:rsidRPr="00DA2CDE">
        <w:rPr>
          <w:rFonts w:ascii="Liberation Serif" w:hAnsi="Liberation Serif" w:cs="Liberation Serif"/>
          <w:sz w:val="24"/>
          <w:szCs w:val="24"/>
        </w:rPr>
        <w:t xml:space="preserve"> </w:t>
      </w:r>
    </w:p>
    <w:p w:rsidR="00AE1343" w:rsidRPr="00DA2CDE" w:rsidRDefault="0033008A" w:rsidP="00AE1343">
      <w:pPr>
        <w:pStyle w:val="71"/>
        <w:spacing w:after="0" w:line="240" w:lineRule="auto"/>
        <w:ind w:left="5103" w:right="20"/>
        <w:jc w:val="left"/>
        <w:rPr>
          <w:rFonts w:ascii="Liberation Serif" w:hAnsi="Liberation Serif" w:cs="Liberation Serif"/>
          <w:sz w:val="24"/>
          <w:szCs w:val="24"/>
        </w:rPr>
      </w:pPr>
      <w:r w:rsidRPr="00DA2CDE">
        <w:rPr>
          <w:rFonts w:ascii="Liberation Serif" w:hAnsi="Liberation Serif" w:cs="Liberation Serif"/>
          <w:sz w:val="24"/>
          <w:szCs w:val="24"/>
        </w:rPr>
        <w:t xml:space="preserve">Городского округа «город Ирбит» </w:t>
      </w:r>
    </w:p>
    <w:p w:rsidR="0033008A" w:rsidRPr="00DA2CDE" w:rsidRDefault="0033008A" w:rsidP="00AE1343">
      <w:pPr>
        <w:pStyle w:val="71"/>
        <w:spacing w:after="0" w:line="240" w:lineRule="auto"/>
        <w:ind w:left="5103" w:right="20"/>
        <w:jc w:val="left"/>
        <w:rPr>
          <w:rFonts w:ascii="Liberation Serif" w:hAnsi="Liberation Serif" w:cs="Liberation Serif"/>
          <w:sz w:val="24"/>
          <w:szCs w:val="24"/>
        </w:rPr>
      </w:pPr>
      <w:r w:rsidRPr="00DA2CDE">
        <w:rPr>
          <w:rFonts w:ascii="Liberation Serif" w:hAnsi="Liberation Serif" w:cs="Liberation Serif"/>
          <w:sz w:val="24"/>
          <w:szCs w:val="24"/>
        </w:rPr>
        <w:t>Свердловской области</w:t>
      </w:r>
    </w:p>
    <w:p w:rsidR="00726812" w:rsidRPr="00DA2CDE" w:rsidRDefault="00EB5751" w:rsidP="00AE1343">
      <w:pPr>
        <w:pStyle w:val="71"/>
        <w:spacing w:after="0" w:line="240" w:lineRule="auto"/>
        <w:ind w:left="5103" w:right="20"/>
        <w:jc w:val="left"/>
        <w:rPr>
          <w:rFonts w:ascii="Liberation Serif" w:hAnsi="Liberation Serif" w:cs="Liberation Serif"/>
          <w:sz w:val="24"/>
          <w:szCs w:val="24"/>
        </w:rPr>
      </w:pPr>
      <w:r>
        <w:rPr>
          <w:rFonts w:ascii="Liberation Serif" w:hAnsi="Liberation Serif" w:cs="Liberation Serif"/>
          <w:sz w:val="24"/>
          <w:szCs w:val="24"/>
        </w:rPr>
        <w:t>о</w:t>
      </w:r>
      <w:r w:rsidR="00726812" w:rsidRPr="00DA2CDE">
        <w:rPr>
          <w:rFonts w:ascii="Liberation Serif" w:hAnsi="Liberation Serif" w:cs="Liberation Serif"/>
          <w:sz w:val="24"/>
          <w:szCs w:val="24"/>
        </w:rPr>
        <w:t>т</w:t>
      </w:r>
      <w:r>
        <w:rPr>
          <w:rFonts w:ascii="Liberation Serif" w:hAnsi="Liberation Serif" w:cs="Liberation Serif"/>
          <w:sz w:val="24"/>
          <w:szCs w:val="24"/>
        </w:rPr>
        <w:t xml:space="preserve"> 25</w:t>
      </w:r>
      <w:r w:rsidR="0033008A" w:rsidRPr="00DA2CDE">
        <w:rPr>
          <w:rFonts w:ascii="Liberation Serif" w:hAnsi="Liberation Serif" w:cs="Liberation Serif"/>
          <w:sz w:val="24"/>
          <w:szCs w:val="24"/>
        </w:rPr>
        <w:t>.</w:t>
      </w:r>
      <w:r w:rsidR="00BC25FF">
        <w:rPr>
          <w:rFonts w:ascii="Liberation Serif" w:hAnsi="Liberation Serif" w:cs="Liberation Serif"/>
          <w:sz w:val="24"/>
          <w:szCs w:val="24"/>
        </w:rPr>
        <w:t>01</w:t>
      </w:r>
      <w:r w:rsidR="00726812" w:rsidRPr="00DA2CDE">
        <w:rPr>
          <w:rFonts w:ascii="Liberation Serif" w:hAnsi="Liberation Serif" w:cs="Liberation Serif"/>
          <w:sz w:val="24"/>
          <w:szCs w:val="24"/>
        </w:rPr>
        <w:t>.20</w:t>
      </w:r>
      <w:r w:rsidR="0033008A" w:rsidRPr="00DA2CDE">
        <w:rPr>
          <w:rFonts w:ascii="Liberation Serif" w:hAnsi="Liberation Serif" w:cs="Liberation Serif"/>
          <w:sz w:val="24"/>
          <w:szCs w:val="24"/>
        </w:rPr>
        <w:t>2</w:t>
      </w:r>
      <w:r w:rsidR="005B7385">
        <w:rPr>
          <w:rFonts w:ascii="Liberation Serif" w:hAnsi="Liberation Serif" w:cs="Liberation Serif"/>
          <w:sz w:val="24"/>
          <w:szCs w:val="24"/>
        </w:rPr>
        <w:t>4</w:t>
      </w:r>
      <w:r w:rsidR="00726812" w:rsidRPr="00DA2CDE">
        <w:rPr>
          <w:rFonts w:ascii="Liberation Serif" w:hAnsi="Liberation Serif" w:cs="Liberation Serif"/>
          <w:sz w:val="24"/>
          <w:szCs w:val="24"/>
        </w:rPr>
        <w:t xml:space="preserve">   №</w:t>
      </w:r>
      <w:r w:rsidR="0033008A" w:rsidRPr="00DA2CDE">
        <w:rPr>
          <w:rFonts w:ascii="Liberation Serif" w:hAnsi="Liberation Serif" w:cs="Liberation Serif"/>
          <w:sz w:val="24"/>
          <w:szCs w:val="24"/>
        </w:rPr>
        <w:t xml:space="preserve"> </w:t>
      </w:r>
      <w:r w:rsidR="00ED4F06">
        <w:rPr>
          <w:rFonts w:ascii="Liberation Serif" w:hAnsi="Liberation Serif" w:cs="Liberation Serif"/>
          <w:sz w:val="24"/>
          <w:szCs w:val="24"/>
        </w:rPr>
        <w:t>128</w:t>
      </w:r>
      <w:r w:rsidR="0033008A" w:rsidRPr="00DA2CDE">
        <w:rPr>
          <w:rFonts w:ascii="Liberation Serif" w:hAnsi="Liberation Serif" w:cs="Liberation Serif"/>
          <w:sz w:val="24"/>
          <w:szCs w:val="24"/>
        </w:rPr>
        <w:t xml:space="preserve">    </w:t>
      </w:r>
    </w:p>
    <w:p w:rsidR="00726812" w:rsidRPr="00DA2CDE" w:rsidRDefault="00726812" w:rsidP="00AB1784">
      <w:pPr>
        <w:pStyle w:val="71"/>
        <w:spacing w:after="0" w:line="240" w:lineRule="auto"/>
        <w:ind w:left="5520" w:right="20"/>
        <w:rPr>
          <w:rFonts w:ascii="Liberation Serif" w:hAnsi="Liberation Serif" w:cs="Liberation Serif"/>
          <w:sz w:val="24"/>
          <w:szCs w:val="24"/>
        </w:rPr>
      </w:pPr>
    </w:p>
    <w:p w:rsidR="00726812" w:rsidRPr="00DA2CDE" w:rsidRDefault="00726812" w:rsidP="00AB1784">
      <w:pPr>
        <w:pStyle w:val="af6"/>
        <w:ind w:right="-1"/>
        <w:jc w:val="center"/>
        <w:rPr>
          <w:rFonts w:ascii="Liberation Serif" w:hAnsi="Liberation Serif" w:cs="Liberation Serif"/>
          <w:b/>
          <w:sz w:val="24"/>
          <w:szCs w:val="24"/>
        </w:rPr>
      </w:pPr>
    </w:p>
    <w:p w:rsidR="00D43D8C" w:rsidRPr="00DA2CDE" w:rsidRDefault="00D43D8C" w:rsidP="00AB1784">
      <w:pPr>
        <w:pStyle w:val="af6"/>
        <w:ind w:right="-1"/>
        <w:rPr>
          <w:rFonts w:ascii="Liberation Serif" w:hAnsi="Liberation Serif" w:cs="Liberation Serif"/>
          <w:sz w:val="24"/>
          <w:szCs w:val="24"/>
        </w:rPr>
      </w:pPr>
    </w:p>
    <w:p w:rsidR="00D43D8C" w:rsidRPr="00DA2CDE" w:rsidRDefault="00D43D8C" w:rsidP="00AB1784">
      <w:pPr>
        <w:pStyle w:val="af6"/>
        <w:ind w:right="-1"/>
        <w:rPr>
          <w:rFonts w:ascii="Liberation Serif" w:hAnsi="Liberation Serif" w:cs="Liberation Serif"/>
          <w:sz w:val="24"/>
          <w:szCs w:val="24"/>
        </w:rPr>
      </w:pPr>
    </w:p>
    <w:p w:rsidR="00005871" w:rsidRPr="00DA2CDE" w:rsidRDefault="00005871" w:rsidP="00AB1784">
      <w:pPr>
        <w:pStyle w:val="af6"/>
        <w:ind w:right="-1"/>
        <w:jc w:val="center"/>
        <w:rPr>
          <w:rFonts w:ascii="Liberation Serif" w:hAnsi="Liberation Serif" w:cs="Liberation Serif"/>
          <w:b/>
          <w:sz w:val="28"/>
          <w:szCs w:val="24"/>
        </w:rPr>
      </w:pPr>
      <w:r w:rsidRPr="00DA2CDE">
        <w:rPr>
          <w:rFonts w:ascii="Liberation Serif" w:hAnsi="Liberation Serif" w:cs="Liberation Serif"/>
          <w:b/>
          <w:sz w:val="28"/>
          <w:szCs w:val="24"/>
        </w:rPr>
        <w:t xml:space="preserve">Местные нормативы </w:t>
      </w:r>
    </w:p>
    <w:p w:rsidR="0033008A" w:rsidRPr="00DA2CDE" w:rsidRDefault="00005871" w:rsidP="0033008A">
      <w:pPr>
        <w:pStyle w:val="af6"/>
        <w:ind w:right="-1"/>
        <w:jc w:val="center"/>
        <w:rPr>
          <w:rFonts w:ascii="Liberation Serif" w:hAnsi="Liberation Serif" w:cs="Liberation Serif"/>
          <w:b/>
          <w:sz w:val="28"/>
          <w:szCs w:val="24"/>
        </w:rPr>
      </w:pPr>
      <w:r w:rsidRPr="00DA2CDE">
        <w:rPr>
          <w:rFonts w:ascii="Liberation Serif" w:hAnsi="Liberation Serif" w:cs="Liberation Serif"/>
          <w:b/>
          <w:sz w:val="28"/>
          <w:szCs w:val="24"/>
        </w:rPr>
        <w:t>градостроительного проектирования</w:t>
      </w:r>
      <w:r w:rsidRPr="00DA2CDE">
        <w:rPr>
          <w:rFonts w:ascii="Liberation Serif" w:hAnsi="Liberation Serif" w:cs="Liberation Serif"/>
          <w:b/>
          <w:sz w:val="28"/>
          <w:szCs w:val="24"/>
        </w:rPr>
        <w:br/>
      </w:r>
      <w:r w:rsidR="0033008A" w:rsidRPr="00DA2CDE">
        <w:rPr>
          <w:rFonts w:ascii="Liberation Serif" w:hAnsi="Liberation Serif" w:cs="Liberation Serif"/>
          <w:b/>
          <w:sz w:val="28"/>
          <w:szCs w:val="24"/>
        </w:rPr>
        <w:t>Городского округа «город Ирбит» Свердловской области</w:t>
      </w:r>
    </w:p>
    <w:p w:rsidR="00485305" w:rsidRPr="00DA2CDE" w:rsidRDefault="00485305" w:rsidP="00485305">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bookmarkStart w:id="1" w:name="_Toc406932934"/>
      <w:bookmarkStart w:id="2" w:name="_Toc152771477"/>
      <w:r>
        <w:rPr>
          <w:rFonts w:ascii="Liberation Serif" w:eastAsia="Times New Roman" w:hAnsi="Liberation Serif" w:cs="Liberation Serif"/>
          <w:b/>
          <w:bCs/>
          <w:sz w:val="24"/>
          <w:szCs w:val="24"/>
          <w:lang w:eastAsia="ru-RU"/>
        </w:rPr>
        <w:t>УТВЕРЖДАЕМАЯ ЧАСТЬ</w:t>
      </w:r>
    </w:p>
    <w:p w:rsidR="000B76F5" w:rsidRPr="005244AE" w:rsidRDefault="00485305" w:rsidP="000B76F5">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r w:rsidRPr="00DA2CDE">
        <w:rPr>
          <w:rFonts w:ascii="Liberation Serif" w:eastAsia="Times New Roman" w:hAnsi="Liberation Serif" w:cs="Liberation Serif"/>
          <w:b/>
          <w:bCs/>
          <w:sz w:val="24"/>
          <w:szCs w:val="24"/>
          <w:lang w:eastAsia="ru-RU"/>
        </w:rPr>
        <w:t xml:space="preserve">РАЗДЕЛ 1.  </w:t>
      </w:r>
      <w:r w:rsidR="000B76F5">
        <w:rPr>
          <w:rFonts w:ascii="Liberation Serif" w:eastAsia="Times New Roman" w:hAnsi="Liberation Serif" w:cs="Liberation Serif"/>
          <w:b/>
          <w:bCs/>
          <w:sz w:val="24"/>
          <w:szCs w:val="24"/>
          <w:lang w:eastAsia="ru-RU"/>
        </w:rPr>
        <w:t>Введение</w:t>
      </w:r>
    </w:p>
    <w:p w:rsidR="00C43732" w:rsidRDefault="00DF36C8"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bookmarkStart w:id="3" w:name="_Ref406923165"/>
      <w:bookmarkEnd w:id="1"/>
      <w:bookmarkEnd w:id="2"/>
      <w:proofErr w:type="gramStart"/>
      <w:r w:rsidRPr="00DA2CDE">
        <w:rPr>
          <w:rFonts w:ascii="Liberation Serif" w:hAnsi="Liberation Serif" w:cs="Liberation Serif"/>
          <w:sz w:val="24"/>
          <w:szCs w:val="24"/>
        </w:rPr>
        <w:t>М</w:t>
      </w:r>
      <w:r w:rsidR="00C43732" w:rsidRPr="00DA2CDE">
        <w:rPr>
          <w:rFonts w:ascii="Liberation Serif" w:hAnsi="Liberation Serif" w:cs="Liberation Serif"/>
          <w:sz w:val="24"/>
          <w:szCs w:val="24"/>
        </w:rPr>
        <w:t xml:space="preserve">естные нормативы градостроительного проектирования </w:t>
      </w:r>
      <w:r w:rsidR="0033008A" w:rsidRPr="00DA2CDE">
        <w:rPr>
          <w:rFonts w:ascii="Liberation Serif" w:hAnsi="Liberation Serif" w:cs="Liberation Serif"/>
          <w:sz w:val="24"/>
          <w:szCs w:val="24"/>
        </w:rPr>
        <w:t>Городского округа «город Ирбит» Свердловской области</w:t>
      </w:r>
      <w:r w:rsidR="00F10DCA" w:rsidRPr="00DA2CDE">
        <w:rPr>
          <w:rFonts w:ascii="Liberation Serif" w:hAnsi="Liberation Serif" w:cs="Liberation Serif"/>
          <w:sz w:val="24"/>
          <w:szCs w:val="24"/>
        </w:rPr>
        <w:t xml:space="preserve"> </w:t>
      </w:r>
      <w:r w:rsidR="00C43732" w:rsidRPr="00DA2CDE">
        <w:rPr>
          <w:rFonts w:ascii="Liberation Serif" w:hAnsi="Liberation Serif" w:cs="Liberation Serif"/>
          <w:sz w:val="24"/>
          <w:szCs w:val="24"/>
        </w:rPr>
        <w:t>(далее – Ме</w:t>
      </w:r>
      <w:r w:rsidR="00C43732" w:rsidRPr="00AB1784">
        <w:rPr>
          <w:rFonts w:ascii="Liberation Serif" w:hAnsi="Liberation Serif" w:cs="Liberation Serif"/>
          <w:sz w:val="24"/>
          <w:szCs w:val="24"/>
        </w:rPr>
        <w:t xml:space="preserve">стные нормативы) - совокупность расчетных показателей минимально допустимого уровня обеспеченности объектами местного значения </w:t>
      </w:r>
      <w:r w:rsidR="005A5592" w:rsidRPr="00AB1784">
        <w:rPr>
          <w:rFonts w:ascii="Liberation Serif" w:hAnsi="Liberation Serif" w:cs="Liberation Serif"/>
          <w:sz w:val="24"/>
          <w:szCs w:val="24"/>
        </w:rPr>
        <w:t>город</w:t>
      </w:r>
      <w:r w:rsidR="00D310B9" w:rsidRPr="00AB1784">
        <w:rPr>
          <w:rFonts w:ascii="Liberation Serif" w:hAnsi="Liberation Serif" w:cs="Liberation Serif"/>
          <w:sz w:val="24"/>
          <w:szCs w:val="24"/>
        </w:rPr>
        <w:t xml:space="preserve">а, </w:t>
      </w:r>
      <w:r w:rsidR="00C43732" w:rsidRPr="00AB1784">
        <w:rPr>
          <w:rFonts w:ascii="Liberation Serif" w:hAnsi="Liberation Serif" w:cs="Liberation Serif"/>
          <w:sz w:val="24"/>
          <w:szCs w:val="24"/>
        </w:rPr>
        <w:t>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w:t>
      </w:r>
      <w:r w:rsidR="0033008A" w:rsidRPr="00AB1784">
        <w:rPr>
          <w:rFonts w:ascii="Liberation Serif" w:hAnsi="Liberation Serif" w:cs="Liberation Serif"/>
          <w:sz w:val="24"/>
          <w:szCs w:val="24"/>
        </w:rPr>
        <w:t xml:space="preserve">го значения </w:t>
      </w:r>
      <w:r w:rsidR="0033008A" w:rsidRPr="0033008A">
        <w:rPr>
          <w:rFonts w:ascii="Liberation Serif" w:hAnsi="Liberation Serif" w:cs="Liberation Serif"/>
          <w:sz w:val="24"/>
          <w:szCs w:val="24"/>
        </w:rPr>
        <w:t xml:space="preserve">Городского округа «город Ирбит» Свердловской области </w:t>
      </w:r>
      <w:r w:rsidR="00C43732" w:rsidRPr="00AB1784">
        <w:rPr>
          <w:rFonts w:ascii="Liberation Serif" w:hAnsi="Liberation Serif" w:cs="Liberation Serif"/>
          <w:sz w:val="24"/>
          <w:szCs w:val="24"/>
        </w:rPr>
        <w:t xml:space="preserve">(далее – Объекты местного значения) населения </w:t>
      </w:r>
      <w:r w:rsidR="0033008A" w:rsidRPr="0033008A">
        <w:rPr>
          <w:rFonts w:ascii="Liberation Serif" w:hAnsi="Liberation Serif" w:cs="Liberation Serif"/>
          <w:sz w:val="24"/>
          <w:szCs w:val="24"/>
        </w:rPr>
        <w:t>Городского округа «город</w:t>
      </w:r>
      <w:proofErr w:type="gramEnd"/>
      <w:r w:rsidR="0033008A" w:rsidRPr="0033008A">
        <w:rPr>
          <w:rFonts w:ascii="Liberation Serif" w:hAnsi="Liberation Serif" w:cs="Liberation Serif"/>
          <w:sz w:val="24"/>
          <w:szCs w:val="24"/>
        </w:rPr>
        <w:t xml:space="preserve"> Ирбит» Свердловской области</w:t>
      </w:r>
      <w:r w:rsidR="00D310B9" w:rsidRPr="00AB1784">
        <w:rPr>
          <w:rFonts w:ascii="Liberation Serif" w:hAnsi="Liberation Serif" w:cs="Liberation Serif"/>
          <w:sz w:val="24"/>
          <w:szCs w:val="24"/>
        </w:rPr>
        <w:t xml:space="preserve"> </w:t>
      </w:r>
      <w:r w:rsidR="00C43732" w:rsidRPr="00AB1784">
        <w:rPr>
          <w:rFonts w:ascii="Liberation Serif" w:hAnsi="Liberation Serif" w:cs="Liberation Serif"/>
          <w:sz w:val="24"/>
          <w:szCs w:val="24"/>
        </w:rPr>
        <w:t xml:space="preserve">и расчетных показателей максимально допустимого уровня территориальной доступности таких объектов для населения </w:t>
      </w:r>
      <w:r w:rsidR="0033008A" w:rsidRPr="0033008A">
        <w:rPr>
          <w:rFonts w:ascii="Liberation Serif" w:hAnsi="Liberation Serif" w:cs="Liberation Serif"/>
          <w:sz w:val="24"/>
          <w:szCs w:val="24"/>
        </w:rPr>
        <w:t>Городского округа «город Ирбит» Свердловской области</w:t>
      </w:r>
      <w:r w:rsidR="00FB47B2">
        <w:rPr>
          <w:rFonts w:ascii="Liberation Serif" w:hAnsi="Liberation Serif" w:cs="Liberation Serif"/>
          <w:sz w:val="24"/>
          <w:szCs w:val="24"/>
        </w:rPr>
        <w:t xml:space="preserve"> (далее - ГО город Ирбит)</w:t>
      </w:r>
      <w:r w:rsidR="00C43732" w:rsidRPr="00AB1784">
        <w:rPr>
          <w:rFonts w:ascii="Liberation Serif" w:hAnsi="Liberation Serif" w:cs="Liberation Serif"/>
          <w:sz w:val="24"/>
          <w:szCs w:val="24"/>
        </w:rPr>
        <w:t>.</w:t>
      </w:r>
      <w:bookmarkEnd w:id="3"/>
    </w:p>
    <w:p w:rsidR="00437EE3" w:rsidRPr="00CF08BB" w:rsidRDefault="00FB47B2"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Pr>
          <w:rFonts w:ascii="Liberation Serif" w:hAnsi="Liberation Serif" w:cs="Liberation Serif"/>
          <w:sz w:val="24"/>
          <w:szCs w:val="24"/>
        </w:rPr>
        <w:t xml:space="preserve">Местные </w:t>
      </w:r>
      <w:r w:rsidR="00437EE3" w:rsidRPr="00CF08BB">
        <w:rPr>
          <w:rFonts w:ascii="Liberation Serif" w:hAnsi="Liberation Serif" w:cs="Liberation Serif"/>
          <w:sz w:val="24"/>
          <w:szCs w:val="24"/>
        </w:rPr>
        <w:t xml:space="preserve">нормативы разработаны в соответствии с частью 1 статьи 29.3, статьей 29.4. </w:t>
      </w:r>
      <w:proofErr w:type="gramStart"/>
      <w:r w:rsidR="00437EE3" w:rsidRPr="00CF08BB">
        <w:rPr>
          <w:rFonts w:ascii="Liberation Serif" w:hAnsi="Liberation Serif" w:cs="Liberation Serif"/>
          <w:sz w:val="24"/>
          <w:szCs w:val="24"/>
        </w:rPr>
        <w:t>Градостроительного кодекса Российской Федерации, Приказом  Минэкономразвития России от 15.02.2021 № 71 «Об утверждении методических рекомендаций по подготовке нормативов градостроительного проектирования», Стратегией социально-экономического развития Свердловской области на 2016 – 2030 годы, утвержденной Законом Свердловской области от 21 декабря 2015 года № 151-О</w:t>
      </w:r>
      <w:r>
        <w:rPr>
          <w:rFonts w:ascii="Liberation Serif" w:hAnsi="Liberation Serif" w:cs="Liberation Serif"/>
          <w:sz w:val="24"/>
          <w:szCs w:val="24"/>
        </w:rPr>
        <w:t>,</w:t>
      </w:r>
      <w:r w:rsidRPr="00FB47B2">
        <w:rPr>
          <w:rFonts w:ascii="Liberation Serif" w:hAnsi="Liberation Serif" w:cs="Liberation Serif"/>
          <w:sz w:val="24"/>
          <w:szCs w:val="24"/>
        </w:rPr>
        <w:t xml:space="preserve"> </w:t>
      </w:r>
      <w:r w:rsidRPr="00CF08BB">
        <w:rPr>
          <w:rFonts w:ascii="Liberation Serif" w:hAnsi="Liberation Serif" w:cs="Liberation Serif"/>
          <w:sz w:val="24"/>
          <w:szCs w:val="24"/>
        </w:rPr>
        <w:t xml:space="preserve">Стратегией социально-экономического развития </w:t>
      </w:r>
      <w:r w:rsidRPr="006875D7">
        <w:rPr>
          <w:rFonts w:ascii="Liberation Serif" w:hAnsi="Liberation Serif" w:cs="Liberation Serif"/>
          <w:sz w:val="24"/>
          <w:szCs w:val="24"/>
        </w:rPr>
        <w:t xml:space="preserve">ГО город Ирбит и </w:t>
      </w:r>
      <w:r w:rsidRPr="00CF08BB">
        <w:rPr>
          <w:rFonts w:ascii="Liberation Serif" w:hAnsi="Liberation Serif" w:cs="Liberation Serif"/>
          <w:sz w:val="24"/>
          <w:szCs w:val="24"/>
        </w:rPr>
        <w:t>направлены на реализацию</w:t>
      </w:r>
      <w:r>
        <w:rPr>
          <w:rFonts w:ascii="Liberation Serif" w:hAnsi="Liberation Serif" w:cs="Liberation Serif"/>
          <w:sz w:val="24"/>
          <w:szCs w:val="24"/>
        </w:rPr>
        <w:t xml:space="preserve"> вышеуказанных документов</w:t>
      </w:r>
      <w:r w:rsidRPr="00FB47B2">
        <w:rPr>
          <w:rFonts w:ascii="Liberation Serif" w:hAnsi="Liberation Serif" w:cs="Liberation Serif"/>
          <w:sz w:val="24"/>
          <w:szCs w:val="24"/>
        </w:rPr>
        <w:t xml:space="preserve"> </w:t>
      </w:r>
      <w:r>
        <w:rPr>
          <w:rFonts w:ascii="Liberation Serif" w:hAnsi="Liberation Serif" w:cs="Liberation Serif"/>
          <w:sz w:val="24"/>
          <w:szCs w:val="24"/>
        </w:rPr>
        <w:t>и муниципальных программ ГО город Ирбит</w:t>
      </w:r>
      <w:r w:rsidRPr="00CF08BB">
        <w:rPr>
          <w:rFonts w:ascii="Liberation Serif" w:hAnsi="Liberation Serif" w:cs="Liberation Serif"/>
          <w:sz w:val="24"/>
          <w:szCs w:val="24"/>
        </w:rPr>
        <w:t>.</w:t>
      </w:r>
      <w:proofErr w:type="gramEnd"/>
    </w:p>
    <w:p w:rsidR="00C43732" w:rsidRPr="00AB1784" w:rsidRDefault="00C43732"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Местные нормативы входят в систему нормативных правовых актов, регламентирующих градостроительную деятельность в </w:t>
      </w:r>
      <w:r w:rsidR="000B45CA">
        <w:rPr>
          <w:rFonts w:ascii="Liberation Serif" w:hAnsi="Liberation Serif" w:cs="Liberation Serif"/>
          <w:sz w:val="24"/>
          <w:szCs w:val="24"/>
        </w:rPr>
        <w:t>ГО город Ирбит</w:t>
      </w:r>
      <w:r w:rsidR="0033008A"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C43732" w:rsidRPr="00AB1784" w:rsidRDefault="00C43732"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Местные нормативы включают в себя:</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 xml:space="preserve">основную часть (расчетные показатели минимально допустимого уровня обеспеченности </w:t>
      </w:r>
      <w:r w:rsidR="00F10DCA" w:rsidRPr="00AB1784">
        <w:rPr>
          <w:rFonts w:ascii="Liberation Serif" w:hAnsi="Liberation Serif" w:cs="Liberation Serif"/>
          <w:sz w:val="24"/>
          <w:szCs w:val="24"/>
        </w:rPr>
        <w:t>о</w:t>
      </w:r>
      <w:r w:rsidRPr="00AB1784">
        <w:rPr>
          <w:rFonts w:ascii="Liberation Serif" w:hAnsi="Liberation Serif" w:cs="Liberation Serif"/>
          <w:sz w:val="24"/>
          <w:szCs w:val="24"/>
        </w:rPr>
        <w:t xml:space="preserve">бъектами местного значения населения </w:t>
      </w:r>
      <w:r w:rsidR="005A5592" w:rsidRPr="00AB1784">
        <w:rPr>
          <w:rFonts w:ascii="Liberation Serif" w:hAnsi="Liberation Serif" w:cs="Liberation Serif"/>
          <w:sz w:val="24"/>
          <w:szCs w:val="24"/>
        </w:rPr>
        <w:t>городского округа</w:t>
      </w:r>
      <w:r w:rsidRPr="00AB1784">
        <w:rPr>
          <w:rFonts w:ascii="Liberation Serif" w:hAnsi="Liberation Serif" w:cs="Liberation Serif"/>
          <w:sz w:val="24"/>
          <w:szCs w:val="24"/>
        </w:rPr>
        <w:t xml:space="preserve"> и расчетные показатели максимально допустимого уровня территориальной доступности таких объектов для населения </w:t>
      </w:r>
      <w:r w:rsidR="005A5592" w:rsidRPr="00AB1784">
        <w:rPr>
          <w:rFonts w:ascii="Liberation Serif" w:hAnsi="Liberation Serif" w:cs="Liberation Serif"/>
          <w:sz w:val="24"/>
          <w:szCs w:val="24"/>
        </w:rPr>
        <w:t>городского округа</w:t>
      </w:r>
      <w:r w:rsidRPr="00AB1784">
        <w:rPr>
          <w:rFonts w:ascii="Liberation Serif" w:hAnsi="Liberation Serif" w:cs="Liberation Serif"/>
          <w:sz w:val="24"/>
          <w:szCs w:val="24"/>
        </w:rPr>
        <w:t>);</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C43732" w:rsidRPr="00AB1784" w:rsidRDefault="00C43732"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Местные нормативы направлены:</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 xml:space="preserve">на обеспечение </w:t>
      </w:r>
      <w:proofErr w:type="gramStart"/>
      <w:r w:rsidRPr="00AB1784">
        <w:rPr>
          <w:rFonts w:ascii="Liberation Serif" w:hAnsi="Liberation Serif" w:cs="Liberation Serif"/>
          <w:sz w:val="24"/>
          <w:szCs w:val="24"/>
        </w:rPr>
        <w:t xml:space="preserve">повышения качества жизни населения </w:t>
      </w:r>
      <w:r w:rsidR="005A5592" w:rsidRPr="00AB1784">
        <w:rPr>
          <w:rFonts w:ascii="Liberation Serif" w:hAnsi="Liberation Serif" w:cs="Liberation Serif"/>
          <w:sz w:val="24"/>
          <w:szCs w:val="24"/>
        </w:rPr>
        <w:t>город</w:t>
      </w:r>
      <w:r w:rsidR="00D310B9" w:rsidRPr="00AB1784">
        <w:rPr>
          <w:rFonts w:ascii="Liberation Serif" w:hAnsi="Liberation Serif" w:cs="Liberation Serif"/>
          <w:sz w:val="24"/>
          <w:szCs w:val="24"/>
        </w:rPr>
        <w:t>а</w:t>
      </w:r>
      <w:proofErr w:type="gramEnd"/>
      <w:r w:rsidR="00D310B9"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w:t>
      </w:r>
      <w:r w:rsidR="00F02955" w:rsidRPr="00AB1784">
        <w:rPr>
          <w:rFonts w:ascii="Liberation Serif" w:hAnsi="Liberation Serif" w:cs="Liberation Serif"/>
          <w:sz w:val="24"/>
          <w:szCs w:val="24"/>
        </w:rPr>
        <w:t xml:space="preserve"> Свердловской</w:t>
      </w:r>
      <w:r w:rsidRPr="00AB1784">
        <w:rPr>
          <w:rFonts w:ascii="Liberation Serif" w:hAnsi="Liberation Serif" w:cs="Liberation Serif"/>
          <w:sz w:val="24"/>
          <w:szCs w:val="24"/>
        </w:rPr>
        <w:t xml:space="preserve"> области и нормативно-правовыми актами </w:t>
      </w:r>
      <w:r w:rsidR="00FB47B2">
        <w:rPr>
          <w:rFonts w:ascii="Liberation Serif" w:hAnsi="Liberation Serif" w:cs="Liberation Serif"/>
          <w:sz w:val="24"/>
          <w:szCs w:val="24"/>
        </w:rPr>
        <w:t>ГО город Ирбит</w:t>
      </w:r>
      <w:r w:rsidRPr="00AB1784">
        <w:rPr>
          <w:rFonts w:ascii="Liberation Serif" w:hAnsi="Liberation Serif" w:cs="Liberation Serif"/>
          <w:sz w:val="24"/>
          <w:szCs w:val="24"/>
        </w:rPr>
        <w:t>, гражданам, включая инвалидов и другие маломобильные группы населения;</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lastRenderedPageBreak/>
        <w:t>на повышени</w:t>
      </w:r>
      <w:r w:rsidR="00D310B9" w:rsidRPr="00AB1784">
        <w:rPr>
          <w:rFonts w:ascii="Liberation Serif" w:hAnsi="Liberation Serif" w:cs="Liberation Serif"/>
          <w:sz w:val="24"/>
          <w:szCs w:val="24"/>
        </w:rPr>
        <w:t>е</w:t>
      </w:r>
      <w:r w:rsidRPr="00AB1784">
        <w:rPr>
          <w:rFonts w:ascii="Liberation Serif" w:hAnsi="Liberation Serif" w:cs="Liberation Serif"/>
          <w:sz w:val="24"/>
          <w:szCs w:val="24"/>
        </w:rPr>
        <w:t xml:space="preserve"> эффективности использования территорий в</w:t>
      </w:r>
      <w:r w:rsidR="00B81AAC"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 xml:space="preserve">границах </w:t>
      </w:r>
      <w:r w:rsidR="005A5592" w:rsidRPr="00AB1784">
        <w:rPr>
          <w:rFonts w:ascii="Liberation Serif" w:hAnsi="Liberation Serif" w:cs="Liberation Serif"/>
          <w:sz w:val="24"/>
          <w:szCs w:val="24"/>
        </w:rPr>
        <w:t>город</w:t>
      </w:r>
      <w:r w:rsidR="00D310B9" w:rsidRPr="00AB1784">
        <w:rPr>
          <w:rFonts w:ascii="Liberation Serif" w:hAnsi="Liberation Serif" w:cs="Liberation Serif"/>
          <w:sz w:val="24"/>
          <w:szCs w:val="24"/>
        </w:rPr>
        <w:t xml:space="preserve">а </w:t>
      </w:r>
      <w:r w:rsidRPr="00AB1784">
        <w:rPr>
          <w:rFonts w:ascii="Liberation Serif" w:hAnsi="Liberation Serif" w:cs="Liberation Serif"/>
          <w:sz w:val="24"/>
          <w:szCs w:val="24"/>
        </w:rPr>
        <w:t>на основе рационального зонирования, исторически преемственной планировочной организации и застройки;</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на ограничени</w:t>
      </w:r>
      <w:r w:rsidR="00BA6285" w:rsidRPr="00AB1784">
        <w:rPr>
          <w:rFonts w:ascii="Liberation Serif" w:hAnsi="Liberation Serif" w:cs="Liberation Serif"/>
          <w:sz w:val="24"/>
          <w:szCs w:val="24"/>
        </w:rPr>
        <w:t>е</w:t>
      </w:r>
      <w:r w:rsidRPr="00AB1784">
        <w:rPr>
          <w:rFonts w:ascii="Liberation Serif" w:hAnsi="Liberation Serif" w:cs="Liberation Serif"/>
          <w:sz w:val="24"/>
          <w:szCs w:val="24"/>
        </w:rPr>
        <w:t xml:space="preserve"> негативного воздействия хозяйственной и иной деятельности на окружающую среду в интересах настоящего и будущего поколений</w:t>
      </w:r>
      <w:r w:rsidR="00BA6285" w:rsidRPr="00AB1784">
        <w:rPr>
          <w:rFonts w:ascii="Liberation Serif" w:hAnsi="Liberation Serif" w:cs="Liberation Serif"/>
          <w:sz w:val="24"/>
          <w:szCs w:val="24"/>
        </w:rPr>
        <w:t>;</w:t>
      </w:r>
    </w:p>
    <w:p w:rsidR="00C43732" w:rsidRDefault="00BA6285"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на установление расчетных показателей, применение которых необходимо при разработке или корректировке градостроительной документации.</w:t>
      </w:r>
    </w:p>
    <w:p w:rsidR="00076616" w:rsidRPr="000B45CA" w:rsidRDefault="000B45CA"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Местные нормативы </w:t>
      </w:r>
      <w:r w:rsidR="00076616" w:rsidRPr="000B45CA">
        <w:rPr>
          <w:rFonts w:ascii="Liberation Serif" w:hAnsi="Liberation Serif" w:cs="Liberation Serif"/>
          <w:sz w:val="24"/>
          <w:szCs w:val="24"/>
        </w:rPr>
        <w:t xml:space="preserve">применяются </w:t>
      </w:r>
      <w:proofErr w:type="gramStart"/>
      <w:r w:rsidR="00076616" w:rsidRPr="000B45CA">
        <w:rPr>
          <w:rFonts w:ascii="Liberation Serif" w:hAnsi="Liberation Serif" w:cs="Liberation Serif"/>
          <w:sz w:val="24"/>
          <w:szCs w:val="24"/>
        </w:rPr>
        <w:t>при</w:t>
      </w:r>
      <w:proofErr w:type="gramEnd"/>
      <w:r w:rsidR="00076616" w:rsidRPr="000B45CA">
        <w:rPr>
          <w:rFonts w:ascii="Liberation Serif" w:hAnsi="Liberation Serif" w:cs="Liberation Serif"/>
          <w:sz w:val="24"/>
          <w:szCs w:val="24"/>
        </w:rPr>
        <w:t>:</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документов территориального</w:t>
      </w:r>
      <w:r w:rsidR="000B45CA" w:rsidRPr="000B45CA">
        <w:rPr>
          <w:rFonts w:ascii="Liberation Serif" w:hAnsi="Liberation Serif" w:cs="Liberation Serif"/>
          <w:sz w:val="24"/>
          <w:szCs w:val="24"/>
        </w:rPr>
        <w:t xml:space="preserve">, </w:t>
      </w:r>
      <w:r w:rsidRPr="000B45CA">
        <w:rPr>
          <w:rFonts w:ascii="Liberation Serif" w:hAnsi="Liberation Serif" w:cs="Liberation Serif"/>
          <w:sz w:val="24"/>
          <w:szCs w:val="24"/>
        </w:rPr>
        <w:t>документации по планировке территории для размещения объектов капитального строительства регионального значения и при внесении изменений в такие документы;</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схем территориальног</w:t>
      </w:r>
      <w:r w:rsidR="000B45CA" w:rsidRPr="000B45CA">
        <w:rPr>
          <w:rFonts w:ascii="Liberation Serif" w:hAnsi="Liberation Serif" w:cs="Liberation Serif"/>
          <w:sz w:val="24"/>
          <w:szCs w:val="24"/>
        </w:rPr>
        <w:t xml:space="preserve">о планирования, </w:t>
      </w:r>
      <w:r w:rsidRPr="000B45CA">
        <w:rPr>
          <w:rFonts w:ascii="Liberation Serif" w:hAnsi="Liberation Serif" w:cs="Liberation Serif"/>
          <w:sz w:val="24"/>
          <w:szCs w:val="24"/>
        </w:rPr>
        <w:t>генеральных планов городских окр</w:t>
      </w:r>
      <w:r w:rsidR="004E6A98" w:rsidRPr="000B45CA">
        <w:rPr>
          <w:rFonts w:ascii="Liberation Serif" w:hAnsi="Liberation Serif" w:cs="Liberation Serif"/>
          <w:sz w:val="24"/>
          <w:szCs w:val="24"/>
        </w:rPr>
        <w:t xml:space="preserve">угов, и при внесении изменений </w:t>
      </w:r>
      <w:r w:rsidRPr="000B45CA">
        <w:rPr>
          <w:rFonts w:ascii="Liberation Serif" w:hAnsi="Liberation Serif" w:cs="Liberation Serif"/>
          <w:sz w:val="24"/>
          <w:szCs w:val="24"/>
        </w:rPr>
        <w:t>в такие документы;</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правил землепользования и застройки и при внесении изменений в такие документы;</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документации по планировке территории, в том числе при подготовке проектов планировки территории, проектов межевания территории, предназначенных для строительства (реконструкции) объектов капитального строительства, и при внесении изменений в такие документы;</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проверке уполномоченными органами исполнительной власти Свердловской области, иными органами и организациями подготовленной на ос</w:t>
      </w:r>
      <w:r w:rsidR="000B45CA" w:rsidRPr="000B45CA">
        <w:rPr>
          <w:rFonts w:ascii="Liberation Serif" w:hAnsi="Liberation Serif" w:cs="Liberation Serif"/>
          <w:sz w:val="24"/>
          <w:szCs w:val="24"/>
        </w:rPr>
        <w:t xml:space="preserve">новании их решений документации </w:t>
      </w:r>
      <w:r w:rsidRPr="000B45CA">
        <w:rPr>
          <w:rFonts w:ascii="Liberation Serif" w:hAnsi="Liberation Serif" w:cs="Liberation Serif"/>
          <w:sz w:val="24"/>
          <w:szCs w:val="24"/>
        </w:rPr>
        <w:t>по планировке территории на соответствие требованиям, установленным Градостроительным кодексом Российской Федерации;</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proofErr w:type="gramStart"/>
      <w:r w:rsidRPr="000B45CA">
        <w:rPr>
          <w:rFonts w:ascii="Liberation Serif" w:hAnsi="Liberation Serif" w:cs="Liberation Serif"/>
          <w:sz w:val="24"/>
          <w:szCs w:val="24"/>
        </w:rPr>
        <w:t>формировании</w:t>
      </w:r>
      <w:proofErr w:type="gramEnd"/>
      <w:r w:rsidRPr="000B45CA">
        <w:rPr>
          <w:rFonts w:ascii="Liberation Serif" w:hAnsi="Liberation Serif" w:cs="Liberation Serif"/>
          <w:sz w:val="24"/>
          <w:szCs w:val="24"/>
        </w:rPr>
        <w:t xml:space="preserve">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государственных программ и комплексных программ развития муниципальных образований;</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proofErr w:type="gramStart"/>
      <w:r w:rsidRPr="000B45CA">
        <w:rPr>
          <w:rFonts w:ascii="Liberation Serif" w:hAnsi="Liberation Serif" w:cs="Liberation Serif"/>
          <w:sz w:val="24"/>
          <w:szCs w:val="24"/>
        </w:rPr>
        <w:t>осуществлении</w:t>
      </w:r>
      <w:proofErr w:type="gramEnd"/>
      <w:r w:rsidRPr="000B45CA">
        <w:rPr>
          <w:rFonts w:ascii="Liberation Serif" w:hAnsi="Liberation Serif" w:cs="Liberation Serif"/>
          <w:sz w:val="24"/>
          <w:szCs w:val="24"/>
        </w:rPr>
        <w:t xml:space="preserve"> уполномоченными органами исполнительной власти Свердловской области контроля за соблюдением органами местного самоуправления Свердловской области законодательства о градостроительной деятельности;</w:t>
      </w:r>
    </w:p>
    <w:p w:rsidR="00076616"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w:t>
      </w:r>
    </w:p>
    <w:p w:rsidR="00160B9A" w:rsidRPr="005244AE" w:rsidRDefault="00160B9A" w:rsidP="005244AE">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bookmarkStart w:id="4" w:name="_Toc152771478"/>
      <w:r w:rsidRPr="005244AE">
        <w:rPr>
          <w:rFonts w:ascii="Liberation Serif" w:eastAsia="Times New Roman" w:hAnsi="Liberation Serif" w:cs="Liberation Serif"/>
          <w:b/>
          <w:bCs/>
          <w:sz w:val="24"/>
          <w:szCs w:val="24"/>
          <w:lang w:eastAsia="ru-RU"/>
        </w:rPr>
        <w:t>Основные понятия и термины</w:t>
      </w:r>
      <w:bookmarkEnd w:id="4"/>
    </w:p>
    <w:p w:rsidR="00160B9A"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eastAsia="Times New Roman" w:hAnsi="Liberation Serif" w:cs="Liberation Serif"/>
          <w:sz w:val="24"/>
          <w:szCs w:val="24"/>
          <w:lang w:eastAsia="ru-RU"/>
        </w:rPr>
        <w:t xml:space="preserve">В местных нормативах, </w:t>
      </w:r>
      <w:r w:rsidR="00160B9A" w:rsidRPr="00AB1784">
        <w:rPr>
          <w:rFonts w:ascii="Liberation Serif" w:eastAsia="Times New Roman" w:hAnsi="Liberation Serif" w:cs="Liberation Serif"/>
          <w:sz w:val="24"/>
          <w:szCs w:val="24"/>
          <w:lang w:eastAsia="ru-RU"/>
        </w:rPr>
        <w:t xml:space="preserve">приведенные понятия и термины  применяются в </w:t>
      </w:r>
      <w:r w:rsidR="00160B9A" w:rsidRPr="00AB1784">
        <w:rPr>
          <w:rFonts w:ascii="Liberation Serif" w:hAnsi="Liberation Serif" w:cs="Liberation Serif"/>
          <w:sz w:val="24"/>
          <w:szCs w:val="24"/>
        </w:rPr>
        <w:t>следующем значении:</w:t>
      </w:r>
    </w:p>
    <w:p w:rsidR="0033008A" w:rsidRPr="00AB1784" w:rsidRDefault="0033008A" w:rsidP="0033008A">
      <w:pPr>
        <w:pStyle w:val="af6"/>
        <w:ind w:right="-1" w:firstLine="709"/>
        <w:jc w:val="both"/>
        <w:rPr>
          <w:rFonts w:ascii="Liberation Serif" w:hAnsi="Liberation Serif" w:cs="Liberation Serif"/>
          <w:sz w:val="24"/>
          <w:szCs w:val="24"/>
          <w:lang w:eastAsia="ru-RU"/>
        </w:rPr>
      </w:pPr>
      <w:proofErr w:type="gramStart"/>
      <w:r w:rsidRPr="00AB1784">
        <w:rPr>
          <w:rFonts w:ascii="Liberation Serif" w:hAnsi="Liberation Serif" w:cs="Liberation Serif"/>
          <w:b/>
          <w:sz w:val="24"/>
          <w:szCs w:val="24"/>
        </w:rPr>
        <w:t>Благоустройство</w:t>
      </w:r>
      <w:r w:rsidRPr="00AB1784">
        <w:rPr>
          <w:rFonts w:ascii="Liberation Serif" w:hAnsi="Liberation Serif" w:cs="Liberation Serif"/>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w:t>
      </w:r>
      <w:r w:rsidRPr="00AB1784">
        <w:rPr>
          <w:rFonts w:ascii="Liberation Serif" w:hAnsi="Liberation Serif" w:cs="Liberation Serif"/>
          <w:sz w:val="24"/>
          <w:szCs w:val="24"/>
          <w:lang w:eastAsia="ru-RU"/>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Дороги автомобильные общего пользования</w:t>
      </w:r>
      <w:r w:rsidRPr="00AB1784">
        <w:rPr>
          <w:rFonts w:ascii="Liberation Serif" w:hAnsi="Liberation Serif" w:cs="Liberation Serif"/>
          <w:sz w:val="24"/>
          <w:szCs w:val="24"/>
        </w:rPr>
        <w:t xml:space="preserve"> - автомобильные дороги, предназначенные для движения транспортных средств неограниченного круга лиц.</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lang w:eastAsia="ru-RU"/>
        </w:rPr>
        <w:t>Государственная программа субъектов Российской Федерации</w:t>
      </w:r>
      <w:r w:rsidRPr="00AB1784">
        <w:rPr>
          <w:rFonts w:ascii="Liberation Serif" w:hAnsi="Liberation Serif" w:cs="Liberation Serif"/>
          <w:sz w:val="24"/>
          <w:szCs w:val="24"/>
          <w:lang w:eastAsia="ru-RU"/>
        </w:rPr>
        <w:t xml:space="preserve"> - документ </w:t>
      </w:r>
      <w:r w:rsidRPr="00AB1784">
        <w:rPr>
          <w:rFonts w:ascii="Liberation Serif" w:hAnsi="Liberation Serif" w:cs="Liberation Serif"/>
          <w:sz w:val="24"/>
          <w:szCs w:val="24"/>
        </w:rPr>
        <w:t>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социально-экономического развития субъекта Российской Федерации.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lastRenderedPageBreak/>
        <w:t>Инфраструктура</w:t>
      </w:r>
      <w:r w:rsidRPr="00AB1784">
        <w:rPr>
          <w:rFonts w:ascii="Liberation Serif" w:hAnsi="Liberation Serif" w:cs="Liberation Serif"/>
          <w:sz w:val="24"/>
          <w:szCs w:val="24"/>
        </w:rPr>
        <w:t xml:space="preserve"> - это совокупность предприятий, учреждений, систем управления, связи и т.п., обеспечивающая деятельность общества или какой-либо ее отдельной сферы.</w:t>
      </w:r>
    </w:p>
    <w:p w:rsidR="00AB1784" w:rsidRPr="00AB1784" w:rsidRDefault="00AB1784" w:rsidP="00AB1784">
      <w:pPr>
        <w:pStyle w:val="af6"/>
        <w:ind w:right="-1" w:firstLine="709"/>
        <w:jc w:val="both"/>
        <w:rPr>
          <w:rFonts w:ascii="Liberation Serif" w:hAnsi="Liberation Serif" w:cs="Liberation Serif"/>
          <w:sz w:val="24"/>
          <w:szCs w:val="24"/>
        </w:rPr>
      </w:pPr>
      <w:proofErr w:type="gramStart"/>
      <w:r w:rsidRPr="00AB1784">
        <w:rPr>
          <w:rFonts w:ascii="Liberation Serif" w:hAnsi="Liberation Serif" w:cs="Liberation Serif"/>
          <w:b/>
          <w:sz w:val="24"/>
          <w:szCs w:val="24"/>
        </w:rPr>
        <w:t>Территории, в границах которых предусматривается осуществление деятельности по комплексному развитию территории</w:t>
      </w:r>
      <w:r w:rsidRPr="00AB1784">
        <w:rPr>
          <w:rFonts w:ascii="Liberation Serif" w:hAnsi="Liberation Serif" w:cs="Liberation Serif"/>
          <w:sz w:val="24"/>
          <w:szCs w:val="24"/>
        </w:rPr>
        <w:t xml:space="preserve"> (далее - </w:t>
      </w:r>
      <w:r w:rsidRPr="0033008A">
        <w:rPr>
          <w:rFonts w:ascii="Liberation Serif" w:hAnsi="Liberation Serif" w:cs="Liberation Serif"/>
          <w:b/>
          <w:sz w:val="24"/>
          <w:szCs w:val="24"/>
        </w:rPr>
        <w:t>КРТ</w:t>
      </w:r>
      <w:r w:rsidRPr="00AB1784">
        <w:rPr>
          <w:rFonts w:ascii="Liberation Serif" w:hAnsi="Liberation Serif" w:cs="Liberation Serif"/>
          <w:sz w:val="24"/>
          <w:szCs w:val="24"/>
        </w:rPr>
        <w:t xml:space="preserve">)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 (с учетом </w:t>
      </w:r>
      <w:hyperlink r:id="rId10" w:history="1">
        <w:r w:rsidRPr="00AB1784">
          <w:rPr>
            <w:rFonts w:ascii="Liberation Serif" w:hAnsi="Liberation Serif" w:cs="Liberation Serif"/>
            <w:sz w:val="24"/>
            <w:szCs w:val="24"/>
          </w:rPr>
          <w:t>пункта 34 статьи 1</w:t>
        </w:r>
      </w:hyperlink>
      <w:r w:rsidRPr="00AB1784">
        <w:rPr>
          <w:rFonts w:ascii="Liberation Serif" w:hAnsi="Liberation Serif" w:cs="Liberation Serif"/>
          <w:sz w:val="24"/>
          <w:szCs w:val="24"/>
        </w:rPr>
        <w:t xml:space="preserve">, </w:t>
      </w:r>
      <w:hyperlink r:id="rId11" w:history="1">
        <w:r w:rsidRPr="00AB1784">
          <w:rPr>
            <w:rFonts w:ascii="Liberation Serif" w:hAnsi="Liberation Serif" w:cs="Liberation Serif"/>
            <w:sz w:val="24"/>
            <w:szCs w:val="24"/>
          </w:rPr>
          <w:t>части 5.1 статьи 30</w:t>
        </w:r>
      </w:hyperlink>
      <w:r w:rsidRPr="00AB1784">
        <w:rPr>
          <w:rFonts w:ascii="Liberation Serif" w:hAnsi="Liberation Serif" w:cs="Liberation Serif"/>
          <w:sz w:val="24"/>
          <w:szCs w:val="24"/>
        </w:rPr>
        <w:t xml:space="preserve"> и иных положений </w:t>
      </w:r>
      <w:proofErr w:type="spellStart"/>
      <w:r w:rsidRPr="00AB1784">
        <w:rPr>
          <w:rFonts w:ascii="Liberation Serif" w:hAnsi="Liberation Serif" w:cs="Liberation Serif"/>
          <w:sz w:val="24"/>
          <w:szCs w:val="24"/>
        </w:rPr>
        <w:t>ГрК</w:t>
      </w:r>
      <w:proofErr w:type="spellEnd"/>
      <w:r w:rsidRPr="00AB1784">
        <w:rPr>
          <w:rFonts w:ascii="Liberation Serif" w:hAnsi="Liberation Serif" w:cs="Liberation Serif"/>
          <w:sz w:val="24"/>
          <w:szCs w:val="24"/>
        </w:rPr>
        <w:t xml:space="preserve"> РФ).</w:t>
      </w:r>
      <w:proofErr w:type="gramEnd"/>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Места приложения труда</w:t>
      </w:r>
      <w:r w:rsidRPr="00AB1784">
        <w:rPr>
          <w:rFonts w:ascii="Liberation Serif" w:hAnsi="Liberation Serif" w:cs="Liberation Serif"/>
          <w:sz w:val="24"/>
          <w:szCs w:val="24"/>
        </w:rPr>
        <w:t xml:space="preserve"> - совокупность рабочих мест (см. рабочее место).</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Муниципальное образование</w:t>
      </w:r>
      <w:r w:rsidRPr="00AB1784">
        <w:rPr>
          <w:rFonts w:ascii="Liberation Serif" w:hAnsi="Liberation Serif" w:cs="Liberation Serif"/>
          <w:sz w:val="24"/>
          <w:szCs w:val="24"/>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 муниципальный округ.</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Населенный пункт</w:t>
      </w:r>
      <w:r w:rsidRPr="00AB1784">
        <w:rPr>
          <w:rFonts w:ascii="Liberation Serif" w:hAnsi="Liberation Serif" w:cs="Liberation Serif"/>
          <w:sz w:val="24"/>
          <w:szCs w:val="24"/>
        </w:rPr>
        <w:t xml:space="preserve"> - компактно заселенная обособленная территория постоянного проживания людей, имеющая собственное наименование и зарегистрированная в Общероссийском </w:t>
      </w:r>
      <w:hyperlink r:id="rId12" w:history="1">
        <w:r w:rsidRPr="00AB1784">
          <w:rPr>
            <w:rFonts w:ascii="Liberation Serif" w:hAnsi="Liberation Serif" w:cs="Liberation Serif"/>
            <w:sz w:val="24"/>
            <w:szCs w:val="24"/>
          </w:rPr>
          <w:t>классификаторе</w:t>
        </w:r>
      </w:hyperlink>
      <w:r w:rsidRPr="00AB1784">
        <w:rPr>
          <w:rFonts w:ascii="Liberation Serif" w:hAnsi="Liberation Serif" w:cs="Liberation Serif"/>
          <w:sz w:val="24"/>
          <w:szCs w:val="24"/>
        </w:rPr>
        <w:t xml:space="preserve"> территорий муниципальных образований (ОКТМО) </w:t>
      </w:r>
      <w:proofErr w:type="gramStart"/>
      <w:r w:rsidRPr="00AB1784">
        <w:rPr>
          <w:rFonts w:ascii="Liberation Serif" w:hAnsi="Liberation Serif" w:cs="Liberation Serif"/>
          <w:sz w:val="24"/>
          <w:szCs w:val="24"/>
        </w:rPr>
        <w:t>ОК</w:t>
      </w:r>
      <w:proofErr w:type="gramEnd"/>
      <w:r w:rsidRPr="00AB1784">
        <w:rPr>
          <w:rFonts w:ascii="Liberation Serif" w:hAnsi="Liberation Serif" w:cs="Liberation Serif"/>
          <w:sz w:val="24"/>
          <w:szCs w:val="24"/>
        </w:rPr>
        <w:t xml:space="preserve"> 033-2013, а также входящая как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Населенный пункт получает свой статус в установленном законом порядке и располагает в своих границах соответствующие органы или службы органов государственной власти субъекта Российской Федерации или ОМСУ, а также предприятия, учреждения и организации.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Населенные пункты подразделяются на городские населенные пункты и сельские населенные пункты.</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Общественный транспорт</w:t>
      </w:r>
      <w:r w:rsidRPr="00AB1784">
        <w:rPr>
          <w:rFonts w:ascii="Liberation Serif" w:hAnsi="Liberation Serif" w:cs="Liberation Serif"/>
          <w:sz w:val="24"/>
          <w:szCs w:val="24"/>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Объект капитального строительства</w:t>
      </w:r>
      <w:r w:rsidR="0033008A">
        <w:rPr>
          <w:rFonts w:ascii="Liberation Serif" w:hAnsi="Liberation Serif" w:cs="Liberation Serif"/>
          <w:sz w:val="24"/>
          <w:szCs w:val="24"/>
        </w:rPr>
        <w:t xml:space="preserve"> - здание, строение, сооружение и</w:t>
      </w:r>
      <w:r w:rsidRPr="00AB1784">
        <w:rPr>
          <w:rFonts w:ascii="Liberation Serif" w:hAnsi="Liberation Serif" w:cs="Liberation Serif"/>
          <w:sz w:val="24"/>
          <w:szCs w:val="24"/>
        </w:rPr>
        <w:t xml:space="preserve">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Объекты местного значения</w:t>
      </w:r>
      <w:r w:rsidRPr="00AB1784">
        <w:rPr>
          <w:rFonts w:ascii="Liberation Serif" w:hAnsi="Liberation Serif" w:cs="Liberation Serif"/>
          <w:sz w:val="24"/>
          <w:szCs w:val="24"/>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AB1784" w:rsidRPr="00AB1784" w:rsidRDefault="00AB1784" w:rsidP="00AB1784">
      <w:pPr>
        <w:pStyle w:val="af6"/>
        <w:ind w:right="-1" w:firstLine="709"/>
        <w:jc w:val="both"/>
        <w:rPr>
          <w:rFonts w:ascii="Liberation Serif" w:hAnsi="Liberation Serif" w:cs="Liberation Serif"/>
          <w:sz w:val="24"/>
          <w:szCs w:val="24"/>
        </w:rPr>
      </w:pPr>
      <w:proofErr w:type="gramStart"/>
      <w:r w:rsidRPr="00AB1784">
        <w:rPr>
          <w:rFonts w:ascii="Liberation Serif" w:hAnsi="Liberation Serif" w:cs="Liberation Serif"/>
          <w:b/>
          <w:sz w:val="24"/>
          <w:szCs w:val="24"/>
        </w:rPr>
        <w:t>Объекты регионального значения</w:t>
      </w:r>
      <w:r w:rsidRPr="00AB1784">
        <w:rPr>
          <w:rFonts w:ascii="Liberation Serif" w:hAnsi="Liberation Serif" w:cs="Liberation Serif"/>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Pr="00AB1784">
          <w:rPr>
            <w:rFonts w:ascii="Liberation Serif" w:hAnsi="Liberation Serif" w:cs="Liberation Serif"/>
            <w:sz w:val="24"/>
            <w:szCs w:val="24"/>
          </w:rPr>
          <w:t>Конституцией</w:t>
        </w:r>
      </w:hyperlink>
      <w:r w:rsidRPr="00AB1784">
        <w:rPr>
          <w:rFonts w:ascii="Liberation Serif" w:hAnsi="Liberation Serif" w:cs="Liberation Serif"/>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AB1784">
        <w:rPr>
          <w:rFonts w:ascii="Liberation Serif" w:hAnsi="Liberation Serif" w:cs="Liberation Serif"/>
          <w:sz w:val="24"/>
          <w:szCs w:val="24"/>
        </w:rPr>
        <w:t xml:space="preserve"> развитие субъекта Российской Федерации.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lastRenderedPageBreak/>
        <w:t>Озелененные территории общего пользования</w:t>
      </w:r>
      <w:r w:rsidRPr="00AB1784">
        <w:rPr>
          <w:rFonts w:ascii="Liberation Serif" w:hAnsi="Liberation Serif" w:cs="Liberation Serif"/>
          <w:sz w:val="24"/>
          <w:szCs w:val="24"/>
        </w:rPr>
        <w:t xml:space="preserve"> - территории, используемые для рекреации населения муниципальных образований. В состав озелененных территорий общего пользования, как правило, включаются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территории.</w:t>
      </w:r>
    </w:p>
    <w:p w:rsidR="00AB1784" w:rsidRPr="00B37933"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ОМСУ</w:t>
      </w:r>
      <w:r w:rsidRPr="00AB1784">
        <w:rPr>
          <w:rFonts w:ascii="Liberation Serif" w:hAnsi="Liberation Serif" w:cs="Liberation Serif"/>
          <w:sz w:val="24"/>
          <w:szCs w:val="24"/>
        </w:rPr>
        <w:t xml:space="preserve"> - избираемые непосредственно населением и (или) образуемые </w:t>
      </w:r>
      <w:r w:rsidRPr="00B37933">
        <w:rPr>
          <w:rFonts w:ascii="Liberation Serif" w:hAnsi="Liberation Serif" w:cs="Liberation Serif"/>
          <w:sz w:val="24"/>
          <w:szCs w:val="24"/>
        </w:rPr>
        <w:t>представительным органом муниципального образования органы, наделенные собственными полномочиями по решению вопросов местного значения.</w:t>
      </w:r>
    </w:p>
    <w:p w:rsidR="00AB1784" w:rsidRPr="00B37933" w:rsidRDefault="00AB1784" w:rsidP="00AB1784">
      <w:pPr>
        <w:pStyle w:val="af6"/>
        <w:ind w:right="-1" w:firstLine="709"/>
        <w:jc w:val="both"/>
        <w:rPr>
          <w:rFonts w:ascii="Liberation Serif" w:hAnsi="Liberation Serif" w:cs="Liberation Serif"/>
          <w:sz w:val="24"/>
          <w:szCs w:val="24"/>
        </w:rPr>
      </w:pPr>
      <w:r w:rsidRPr="00B37933">
        <w:rPr>
          <w:rFonts w:ascii="Liberation Serif" w:hAnsi="Liberation Serif" w:cs="Liberation Serif"/>
          <w:b/>
          <w:sz w:val="24"/>
          <w:szCs w:val="24"/>
        </w:rPr>
        <w:t>Природно-климатические условия</w:t>
      </w:r>
      <w:r w:rsidRPr="00B37933">
        <w:rPr>
          <w:rFonts w:ascii="Liberation Serif" w:hAnsi="Liberation Serif" w:cs="Liberation Serif"/>
          <w:sz w:val="24"/>
          <w:szCs w:val="24"/>
        </w:rPr>
        <w:t xml:space="preserve"> -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AB1784" w:rsidRPr="00B37933" w:rsidRDefault="00AB1784" w:rsidP="00AB1784">
      <w:pPr>
        <w:pStyle w:val="af6"/>
        <w:ind w:right="-1" w:firstLine="709"/>
        <w:jc w:val="both"/>
        <w:rPr>
          <w:rFonts w:ascii="Liberation Serif" w:hAnsi="Liberation Serif" w:cs="Liberation Serif"/>
          <w:sz w:val="24"/>
          <w:szCs w:val="24"/>
        </w:rPr>
      </w:pPr>
      <w:r w:rsidRPr="00B37933">
        <w:rPr>
          <w:rFonts w:ascii="Liberation Serif" w:hAnsi="Liberation Serif" w:cs="Liberation Serif"/>
          <w:b/>
          <w:sz w:val="24"/>
          <w:szCs w:val="24"/>
        </w:rPr>
        <w:t>Программ</w:t>
      </w:r>
      <w:r w:rsidR="0033008A" w:rsidRPr="00B37933">
        <w:rPr>
          <w:rFonts w:ascii="Liberation Serif" w:hAnsi="Liberation Serif" w:cs="Liberation Serif"/>
          <w:b/>
          <w:sz w:val="24"/>
          <w:szCs w:val="24"/>
        </w:rPr>
        <w:t>а</w:t>
      </w:r>
      <w:r w:rsidRPr="00B37933">
        <w:rPr>
          <w:rFonts w:ascii="Liberation Serif" w:hAnsi="Liberation Serif" w:cs="Liberation Serif"/>
          <w:b/>
          <w:sz w:val="24"/>
          <w:szCs w:val="24"/>
        </w:rPr>
        <w:t xml:space="preserve"> комплексного развития систем коммуна</w:t>
      </w:r>
      <w:r w:rsidR="00BC0E65" w:rsidRPr="00B37933">
        <w:rPr>
          <w:rFonts w:ascii="Liberation Serif" w:hAnsi="Liberation Serif" w:cs="Liberation Serif"/>
          <w:b/>
          <w:sz w:val="24"/>
          <w:szCs w:val="24"/>
        </w:rPr>
        <w:t xml:space="preserve">льной инфраструктуры </w:t>
      </w:r>
      <w:r w:rsidRPr="00B37933">
        <w:rPr>
          <w:rFonts w:ascii="Liberation Serif" w:hAnsi="Liberation Serif" w:cs="Liberation Serif"/>
          <w:b/>
          <w:sz w:val="24"/>
          <w:szCs w:val="24"/>
        </w:rPr>
        <w:t>городского округа</w:t>
      </w:r>
      <w:r w:rsidR="0033008A" w:rsidRPr="00B37933">
        <w:rPr>
          <w:rFonts w:ascii="Liberation Serif" w:hAnsi="Liberation Serif" w:cs="Liberation Serif"/>
          <w:b/>
          <w:sz w:val="24"/>
          <w:szCs w:val="24"/>
        </w:rPr>
        <w:t xml:space="preserve"> (ПКРСКИ)</w:t>
      </w:r>
      <w:r w:rsidRPr="00B37933">
        <w:rPr>
          <w:rFonts w:ascii="Liberation Serif" w:hAnsi="Liberation Serif" w:cs="Liberation Serif"/>
          <w:b/>
          <w:sz w:val="24"/>
          <w:szCs w:val="24"/>
        </w:rPr>
        <w:t xml:space="preserve"> </w:t>
      </w:r>
      <w:r w:rsidR="0033008A" w:rsidRPr="00B37933">
        <w:rPr>
          <w:rFonts w:ascii="Liberation Serif" w:hAnsi="Liberation Serif" w:cs="Liberation Serif"/>
          <w:sz w:val="24"/>
          <w:szCs w:val="24"/>
        </w:rPr>
        <w:t>- документ, устанавливающий</w:t>
      </w:r>
      <w:r w:rsidRPr="00B37933">
        <w:rPr>
          <w:rFonts w:ascii="Liberation Serif" w:hAnsi="Liberation Serif" w:cs="Liberation Serif"/>
          <w:sz w:val="24"/>
          <w:szCs w:val="24"/>
        </w:rPr>
        <w:t xml:space="preserve"> переч</w:t>
      </w:r>
      <w:r w:rsidR="0033008A" w:rsidRPr="00B37933">
        <w:rPr>
          <w:rFonts w:ascii="Liberation Serif" w:hAnsi="Liberation Serif" w:cs="Liberation Serif"/>
          <w:sz w:val="24"/>
          <w:szCs w:val="24"/>
        </w:rPr>
        <w:t>ень</w:t>
      </w:r>
      <w:r w:rsidRPr="00B37933">
        <w:rPr>
          <w:rFonts w:ascii="Liberation Serif" w:hAnsi="Liberation Serif" w:cs="Liberation Serif"/>
          <w:sz w:val="24"/>
          <w:szCs w:val="24"/>
        </w:rPr>
        <w:t xml:space="preserve"> мероприятий по проектированию, строительству, реконструкции систем электр</w:t>
      </w:r>
      <w:proofErr w:type="gramStart"/>
      <w:r w:rsidRPr="00B37933">
        <w:rPr>
          <w:rFonts w:ascii="Liberation Serif" w:hAnsi="Liberation Serif" w:cs="Liberation Serif"/>
          <w:sz w:val="24"/>
          <w:szCs w:val="24"/>
        </w:rPr>
        <w:t>о-</w:t>
      </w:r>
      <w:proofErr w:type="gramEnd"/>
      <w:r w:rsidRPr="00B37933">
        <w:rPr>
          <w:rFonts w:ascii="Liberation Serif" w:hAnsi="Liberation Serif" w:cs="Liberation Serif"/>
          <w:sz w:val="24"/>
          <w:szCs w:val="24"/>
        </w:rPr>
        <w:t xml:space="preserve">,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r w:rsidR="00BC0E65" w:rsidRPr="00B37933">
        <w:rPr>
          <w:rFonts w:ascii="Liberation Serif" w:hAnsi="Liberation Serif" w:cs="Liberation Serif"/>
          <w:sz w:val="24"/>
          <w:szCs w:val="24"/>
        </w:rPr>
        <w:t xml:space="preserve">ПКРСКИ </w:t>
      </w:r>
      <w:r w:rsidRPr="00B37933">
        <w:rPr>
          <w:rFonts w:ascii="Liberation Serif" w:hAnsi="Liberation Serif" w:cs="Liberation Serif"/>
          <w:sz w:val="24"/>
          <w:szCs w:val="24"/>
        </w:rPr>
        <w:t>разрабатыва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тся и утвержда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тся ОМСУ городского о</w:t>
      </w:r>
      <w:r w:rsidR="00BC0E65" w:rsidRPr="00B37933">
        <w:rPr>
          <w:rFonts w:ascii="Liberation Serif" w:hAnsi="Liberation Serif" w:cs="Liberation Serif"/>
          <w:sz w:val="24"/>
          <w:szCs w:val="24"/>
        </w:rPr>
        <w:t>круга на основании утвержденного</w:t>
      </w:r>
      <w:r w:rsidRPr="00B37933">
        <w:rPr>
          <w:rFonts w:ascii="Liberation Serif" w:hAnsi="Liberation Serif" w:cs="Liberation Serif"/>
          <w:sz w:val="24"/>
          <w:szCs w:val="24"/>
        </w:rPr>
        <w:t xml:space="preserve"> генеральн</w:t>
      </w:r>
      <w:r w:rsidR="00BC0E65" w:rsidRPr="00B37933">
        <w:rPr>
          <w:rFonts w:ascii="Liberation Serif" w:hAnsi="Liberation Serif" w:cs="Liberation Serif"/>
          <w:sz w:val="24"/>
          <w:szCs w:val="24"/>
        </w:rPr>
        <w:t>ого</w:t>
      </w:r>
      <w:r w:rsidRPr="00B37933">
        <w:rPr>
          <w:rFonts w:ascii="Liberation Serif" w:hAnsi="Liberation Serif" w:cs="Liberation Serif"/>
          <w:sz w:val="24"/>
          <w:szCs w:val="24"/>
        </w:rPr>
        <w:t xml:space="preserve"> план</w:t>
      </w:r>
      <w:r w:rsidR="00BC0E65" w:rsidRPr="00B37933">
        <w:rPr>
          <w:rFonts w:ascii="Liberation Serif" w:hAnsi="Liberation Serif" w:cs="Liberation Serif"/>
          <w:sz w:val="24"/>
          <w:szCs w:val="24"/>
        </w:rPr>
        <w:t>а</w:t>
      </w:r>
      <w:r w:rsidRPr="00B37933">
        <w:rPr>
          <w:rFonts w:ascii="Liberation Serif" w:hAnsi="Liberation Serif" w:cs="Liberation Serif"/>
          <w:sz w:val="24"/>
          <w:szCs w:val="24"/>
        </w:rPr>
        <w:t xml:space="preserve"> городского округа и обеспечива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 xml:space="preserve">т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w:t>
      </w:r>
      <w:proofErr w:type="gramStart"/>
      <w:r w:rsidRPr="00B37933">
        <w:rPr>
          <w:rFonts w:ascii="Liberation Serif" w:hAnsi="Liberation Serif" w:cs="Liberation Serif"/>
          <w:sz w:val="24"/>
          <w:szCs w:val="24"/>
        </w:rPr>
        <w:t>человека</w:t>
      </w:r>
      <w:proofErr w:type="gramEnd"/>
      <w:r w:rsidRPr="00B37933">
        <w:rPr>
          <w:rFonts w:ascii="Liberation Serif" w:hAnsi="Liberation Serif" w:cs="Liberation Serif"/>
          <w:sz w:val="24"/>
          <w:szCs w:val="24"/>
        </w:rPr>
        <w:t xml:space="preserve"> и повышение качества поставляемых для потребителей товаров, оказываемых услуг в сферах электр</w:t>
      </w:r>
      <w:proofErr w:type="gramStart"/>
      <w:r w:rsidRPr="00B37933">
        <w:rPr>
          <w:rFonts w:ascii="Liberation Serif" w:hAnsi="Liberation Serif" w:cs="Liberation Serif"/>
          <w:sz w:val="24"/>
          <w:szCs w:val="24"/>
        </w:rPr>
        <w:t>о-</w:t>
      </w:r>
      <w:proofErr w:type="gramEnd"/>
      <w:r w:rsidRPr="00B37933">
        <w:rPr>
          <w:rFonts w:ascii="Liberation Serif" w:hAnsi="Liberation Serif" w:cs="Liberation Serif"/>
          <w:sz w:val="24"/>
          <w:szCs w:val="24"/>
        </w:rPr>
        <w:t>, газо-, тепло-, водоснабжения и водоотведения, а также услуг по обработке, утилизации, обезвреживанию и захоронению твердых коммунальных отходов.</w:t>
      </w:r>
    </w:p>
    <w:p w:rsidR="00AB1784" w:rsidRPr="00B37933" w:rsidRDefault="00AB1784" w:rsidP="00AB1784">
      <w:pPr>
        <w:pStyle w:val="af6"/>
        <w:ind w:right="-1" w:firstLine="709"/>
        <w:jc w:val="both"/>
        <w:rPr>
          <w:rFonts w:ascii="Liberation Serif" w:hAnsi="Liberation Serif" w:cs="Liberation Serif"/>
          <w:sz w:val="24"/>
          <w:szCs w:val="24"/>
        </w:rPr>
      </w:pPr>
      <w:proofErr w:type="gramStart"/>
      <w:r w:rsidRPr="00B37933">
        <w:rPr>
          <w:rFonts w:ascii="Liberation Serif" w:hAnsi="Liberation Serif" w:cs="Liberation Serif"/>
          <w:b/>
          <w:sz w:val="24"/>
          <w:szCs w:val="24"/>
        </w:rPr>
        <w:t>Программы комплексного развития социальной инфраструктуры городского округа</w:t>
      </w:r>
      <w:r w:rsidRPr="00B37933">
        <w:rPr>
          <w:rFonts w:ascii="Liberation Serif" w:hAnsi="Liberation Serif" w:cs="Liberation Serif"/>
          <w:sz w:val="24"/>
          <w:szCs w:val="24"/>
        </w:rPr>
        <w:t xml:space="preserve"> </w:t>
      </w:r>
      <w:r w:rsidR="00BC0E65" w:rsidRPr="00B37933">
        <w:rPr>
          <w:rFonts w:ascii="Liberation Serif" w:hAnsi="Liberation Serif" w:cs="Liberation Serif"/>
          <w:sz w:val="24"/>
          <w:szCs w:val="24"/>
        </w:rPr>
        <w:t>(ПКРСИ) - документ</w:t>
      </w:r>
      <w:r w:rsidRPr="00B37933">
        <w:rPr>
          <w:rFonts w:ascii="Liberation Serif" w:hAnsi="Liberation Serif" w:cs="Liberation Serif"/>
          <w:sz w:val="24"/>
          <w:szCs w:val="24"/>
        </w:rPr>
        <w:t>, устанавливающи</w:t>
      </w:r>
      <w:r w:rsidR="00BC0E65" w:rsidRPr="00B37933">
        <w:rPr>
          <w:rFonts w:ascii="Liberation Serif" w:hAnsi="Liberation Serif" w:cs="Liberation Serif"/>
          <w:sz w:val="24"/>
          <w:szCs w:val="24"/>
        </w:rPr>
        <w:t>й</w:t>
      </w:r>
      <w:r w:rsidRPr="00B37933">
        <w:rPr>
          <w:rFonts w:ascii="Liberation Serif" w:hAnsi="Liberation Serif" w:cs="Liberation Serif"/>
          <w:sz w:val="24"/>
          <w:szCs w:val="24"/>
        </w:rPr>
        <w:t xml:space="preserve"> переч</w:t>
      </w:r>
      <w:r w:rsidR="00BC0E65" w:rsidRPr="00B37933">
        <w:rPr>
          <w:rFonts w:ascii="Liberation Serif" w:hAnsi="Liberation Serif" w:cs="Liberation Serif"/>
          <w:sz w:val="24"/>
          <w:szCs w:val="24"/>
        </w:rPr>
        <w:t>ень</w:t>
      </w:r>
      <w:r w:rsidRPr="00B37933">
        <w:rPr>
          <w:rFonts w:ascii="Liberation Serif" w:hAnsi="Liberation Serif" w:cs="Liberation Serif"/>
          <w:sz w:val="24"/>
          <w:szCs w:val="24"/>
        </w:rPr>
        <w:t xml:space="preserve"> мероприятий по проектированию, строительству, реконструкции объектов социальной инфраструктуры местного значения городского округа, которы</w:t>
      </w:r>
      <w:r w:rsidR="00BC0E65" w:rsidRPr="00B37933">
        <w:rPr>
          <w:rFonts w:ascii="Liberation Serif" w:hAnsi="Liberation Serif" w:cs="Liberation Serif"/>
          <w:sz w:val="24"/>
          <w:szCs w:val="24"/>
        </w:rPr>
        <w:t xml:space="preserve">й предусмотрен </w:t>
      </w:r>
      <w:r w:rsidRPr="00B37933">
        <w:rPr>
          <w:rFonts w:ascii="Liberation Serif" w:hAnsi="Liberation Serif" w:cs="Liberation Serif"/>
          <w:sz w:val="24"/>
          <w:szCs w:val="24"/>
        </w:rPr>
        <w:t>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roofErr w:type="gramEnd"/>
      <w:r w:rsidRPr="00B37933">
        <w:rPr>
          <w:rFonts w:ascii="Liberation Serif" w:hAnsi="Liberation Serif" w:cs="Liberation Serif"/>
          <w:sz w:val="24"/>
          <w:szCs w:val="24"/>
        </w:rPr>
        <w:t xml:space="preserve"> </w:t>
      </w:r>
      <w:r w:rsidR="00BC0E65" w:rsidRPr="00B37933">
        <w:rPr>
          <w:rFonts w:ascii="Liberation Serif" w:hAnsi="Liberation Serif" w:cs="Liberation Serif"/>
          <w:sz w:val="24"/>
          <w:szCs w:val="24"/>
        </w:rPr>
        <w:t>ПКРСИ</w:t>
      </w:r>
      <w:r w:rsidRPr="00B37933">
        <w:rPr>
          <w:rFonts w:ascii="Liberation Serif" w:hAnsi="Liberation Serif" w:cs="Liberation Serif"/>
          <w:sz w:val="24"/>
          <w:szCs w:val="24"/>
        </w:rPr>
        <w:t xml:space="preserve"> городского округа разрабатыва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тся и утвержда</w:t>
      </w:r>
      <w:r w:rsidR="00BC0E65" w:rsidRPr="00B37933">
        <w:rPr>
          <w:rFonts w:ascii="Liberation Serif" w:hAnsi="Liberation Serif" w:cs="Liberation Serif"/>
          <w:sz w:val="24"/>
          <w:szCs w:val="24"/>
        </w:rPr>
        <w:t>ется ОМСУ</w:t>
      </w:r>
      <w:r w:rsidRPr="00B37933">
        <w:rPr>
          <w:rFonts w:ascii="Liberation Serif" w:hAnsi="Liberation Serif" w:cs="Liberation Serif"/>
          <w:sz w:val="24"/>
          <w:szCs w:val="24"/>
        </w:rPr>
        <w:t xml:space="preserve"> городского округа на основании утвержденн</w:t>
      </w:r>
      <w:r w:rsidR="00BC0E65" w:rsidRPr="00B37933">
        <w:rPr>
          <w:rFonts w:ascii="Liberation Serif" w:hAnsi="Liberation Serif" w:cs="Liberation Serif"/>
          <w:sz w:val="24"/>
          <w:szCs w:val="24"/>
        </w:rPr>
        <w:t>ого генерального</w:t>
      </w:r>
      <w:r w:rsidRPr="00B37933">
        <w:rPr>
          <w:rFonts w:ascii="Liberation Serif" w:hAnsi="Liberation Serif" w:cs="Liberation Serif"/>
          <w:sz w:val="24"/>
          <w:szCs w:val="24"/>
        </w:rPr>
        <w:t xml:space="preserve"> план</w:t>
      </w:r>
      <w:r w:rsidR="00BC0E65" w:rsidRPr="00B37933">
        <w:rPr>
          <w:rFonts w:ascii="Liberation Serif" w:hAnsi="Liberation Serif" w:cs="Liberation Serif"/>
          <w:sz w:val="24"/>
          <w:szCs w:val="24"/>
        </w:rPr>
        <w:t>а</w:t>
      </w:r>
      <w:r w:rsidRPr="00B37933">
        <w:rPr>
          <w:rFonts w:ascii="Liberation Serif" w:hAnsi="Liberation Serif" w:cs="Liberation Serif"/>
          <w:sz w:val="24"/>
          <w:szCs w:val="24"/>
        </w:rPr>
        <w:t xml:space="preserve"> городского округа и обеспечива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 сбалансированное, перспективное развитие социальной инфраструктуры городского округа в соответствии с потребностями в строительстве объектов социальной инфраструктуры местного значения.</w:t>
      </w:r>
    </w:p>
    <w:p w:rsidR="00AB1784" w:rsidRPr="00AB1784" w:rsidRDefault="00AB1784" w:rsidP="00AB1784">
      <w:pPr>
        <w:pStyle w:val="af6"/>
        <w:ind w:right="-1" w:firstLine="709"/>
        <w:jc w:val="both"/>
        <w:rPr>
          <w:rFonts w:ascii="Liberation Serif" w:hAnsi="Liberation Serif" w:cs="Liberation Serif"/>
          <w:sz w:val="24"/>
          <w:szCs w:val="24"/>
        </w:rPr>
      </w:pPr>
      <w:proofErr w:type="gramStart"/>
      <w:r w:rsidRPr="00B37933">
        <w:rPr>
          <w:rFonts w:ascii="Liberation Serif" w:hAnsi="Liberation Serif" w:cs="Liberation Serif"/>
          <w:b/>
          <w:sz w:val="24"/>
          <w:szCs w:val="24"/>
        </w:rPr>
        <w:t>Программы комплексного развития транспортной инфраструктуры</w:t>
      </w:r>
      <w:r w:rsidR="00BC0E65" w:rsidRPr="00B37933">
        <w:rPr>
          <w:rFonts w:ascii="Liberation Serif" w:hAnsi="Liberation Serif" w:cs="Liberation Serif"/>
          <w:b/>
          <w:sz w:val="24"/>
          <w:szCs w:val="24"/>
        </w:rPr>
        <w:t xml:space="preserve"> </w:t>
      </w:r>
      <w:r w:rsidRPr="00B37933">
        <w:rPr>
          <w:rFonts w:ascii="Liberation Serif" w:hAnsi="Liberation Serif" w:cs="Liberation Serif"/>
          <w:b/>
          <w:sz w:val="24"/>
          <w:szCs w:val="24"/>
        </w:rPr>
        <w:t>городского округа</w:t>
      </w:r>
      <w:r w:rsidR="00BC0E65" w:rsidRPr="00B37933">
        <w:rPr>
          <w:rFonts w:ascii="Liberation Serif" w:hAnsi="Liberation Serif" w:cs="Liberation Serif"/>
          <w:sz w:val="24"/>
          <w:szCs w:val="24"/>
        </w:rPr>
        <w:t xml:space="preserve"> (ПКРТИ)</w:t>
      </w:r>
      <w:r w:rsidRPr="00B37933">
        <w:rPr>
          <w:rFonts w:ascii="Liberation Serif" w:hAnsi="Liberation Serif" w:cs="Liberation Serif"/>
          <w:sz w:val="24"/>
          <w:szCs w:val="24"/>
        </w:rPr>
        <w:t xml:space="preserve"> </w:t>
      </w:r>
      <w:r w:rsidR="00BC0E65" w:rsidRPr="00B37933">
        <w:rPr>
          <w:rFonts w:ascii="Liberation Serif" w:hAnsi="Liberation Serif" w:cs="Liberation Serif"/>
          <w:sz w:val="24"/>
          <w:szCs w:val="24"/>
        </w:rPr>
        <w:t>- документ</w:t>
      </w:r>
      <w:r w:rsidRPr="00B37933">
        <w:rPr>
          <w:rFonts w:ascii="Liberation Serif" w:hAnsi="Liberation Serif" w:cs="Liberation Serif"/>
          <w:sz w:val="24"/>
          <w:szCs w:val="24"/>
        </w:rPr>
        <w:t>, устанавливающи</w:t>
      </w:r>
      <w:r w:rsidR="00BC0E65" w:rsidRPr="00B37933">
        <w:rPr>
          <w:rFonts w:ascii="Liberation Serif" w:hAnsi="Liberation Serif" w:cs="Liberation Serif"/>
          <w:sz w:val="24"/>
          <w:szCs w:val="24"/>
        </w:rPr>
        <w:t xml:space="preserve">й </w:t>
      </w:r>
      <w:r w:rsidRPr="00B37933">
        <w:rPr>
          <w:rFonts w:ascii="Liberation Serif" w:hAnsi="Liberation Serif" w:cs="Liberation Serif"/>
          <w:sz w:val="24"/>
          <w:szCs w:val="24"/>
        </w:rPr>
        <w:t>переч</w:t>
      </w:r>
      <w:r w:rsidR="00BC0E65" w:rsidRPr="00B37933">
        <w:rPr>
          <w:rFonts w:ascii="Liberation Serif" w:hAnsi="Liberation Serif" w:cs="Liberation Serif"/>
          <w:sz w:val="24"/>
          <w:szCs w:val="24"/>
        </w:rPr>
        <w:t>ень</w:t>
      </w:r>
      <w:r w:rsidRPr="00B37933">
        <w:rPr>
          <w:rFonts w:ascii="Liberation Serif" w:hAnsi="Liberation Serif" w:cs="Liberation Serif"/>
          <w:sz w:val="24"/>
          <w:szCs w:val="24"/>
        </w:rPr>
        <w:t xml:space="preserve">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w:t>
      </w:r>
      <w:proofErr w:type="gramEnd"/>
      <w:r w:rsidRPr="00B37933">
        <w:rPr>
          <w:rFonts w:ascii="Liberation Serif" w:hAnsi="Liberation Serif" w:cs="Liberation Serif"/>
          <w:sz w:val="24"/>
          <w:szCs w:val="24"/>
        </w:rPr>
        <w:t xml:space="preserve"> естественных монополий в области транспорта. </w:t>
      </w:r>
      <w:r w:rsidR="00BC0E65" w:rsidRPr="00B37933">
        <w:rPr>
          <w:rFonts w:ascii="Liberation Serif" w:hAnsi="Liberation Serif" w:cs="Liberation Serif"/>
          <w:sz w:val="24"/>
          <w:szCs w:val="24"/>
        </w:rPr>
        <w:t>ПКРТИ</w:t>
      </w:r>
      <w:r w:rsidRPr="00B37933">
        <w:rPr>
          <w:rFonts w:ascii="Liberation Serif" w:hAnsi="Liberation Serif" w:cs="Liberation Serif"/>
          <w:sz w:val="24"/>
          <w:szCs w:val="24"/>
        </w:rPr>
        <w:t xml:space="preserve"> разрабатыва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тся и утвержда</w:t>
      </w:r>
      <w:r w:rsidR="00BC0E65" w:rsidRPr="00B37933">
        <w:rPr>
          <w:rFonts w:ascii="Liberation Serif" w:hAnsi="Liberation Serif" w:cs="Liberation Serif"/>
          <w:sz w:val="24"/>
          <w:szCs w:val="24"/>
        </w:rPr>
        <w:t>ет</w:t>
      </w:r>
      <w:r w:rsidRPr="00B37933">
        <w:rPr>
          <w:rFonts w:ascii="Liberation Serif" w:hAnsi="Liberation Serif" w:cs="Liberation Serif"/>
          <w:sz w:val="24"/>
          <w:szCs w:val="24"/>
        </w:rPr>
        <w:t>ся ОМСУ городского округа на основании утвержденн</w:t>
      </w:r>
      <w:r w:rsidR="00BC0E65" w:rsidRPr="00B37933">
        <w:rPr>
          <w:rFonts w:ascii="Liberation Serif" w:hAnsi="Liberation Serif" w:cs="Liberation Serif"/>
          <w:sz w:val="24"/>
          <w:szCs w:val="24"/>
        </w:rPr>
        <w:t>ого</w:t>
      </w:r>
      <w:r w:rsidRPr="00B37933">
        <w:rPr>
          <w:rFonts w:ascii="Liberation Serif" w:hAnsi="Liberation Serif" w:cs="Liberation Serif"/>
          <w:sz w:val="24"/>
          <w:szCs w:val="24"/>
        </w:rPr>
        <w:t xml:space="preserve"> генеральн</w:t>
      </w:r>
      <w:r w:rsidR="00BC0E65" w:rsidRPr="00B37933">
        <w:rPr>
          <w:rFonts w:ascii="Liberation Serif" w:hAnsi="Liberation Serif" w:cs="Liberation Serif"/>
          <w:sz w:val="24"/>
          <w:szCs w:val="24"/>
        </w:rPr>
        <w:t>ого</w:t>
      </w:r>
      <w:r w:rsidRPr="00B37933">
        <w:rPr>
          <w:rFonts w:ascii="Liberation Serif" w:hAnsi="Liberation Serif" w:cs="Liberation Serif"/>
          <w:sz w:val="24"/>
          <w:szCs w:val="24"/>
        </w:rPr>
        <w:t xml:space="preserve"> план</w:t>
      </w:r>
      <w:r w:rsidR="00BC0E65" w:rsidRPr="00B37933">
        <w:rPr>
          <w:rFonts w:ascii="Liberation Serif" w:hAnsi="Liberation Serif" w:cs="Liberation Serif"/>
          <w:sz w:val="24"/>
          <w:szCs w:val="24"/>
        </w:rPr>
        <w:t xml:space="preserve">а </w:t>
      </w:r>
      <w:r w:rsidRPr="00B37933">
        <w:rPr>
          <w:rFonts w:ascii="Liberation Serif" w:hAnsi="Liberation Serif" w:cs="Liberation Serif"/>
          <w:sz w:val="24"/>
          <w:szCs w:val="24"/>
        </w:rPr>
        <w:t>городского округа и обеспечива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 xml:space="preserve">т сбалансированное, перспективное </w:t>
      </w:r>
      <w:r w:rsidRPr="00B37933">
        <w:rPr>
          <w:rFonts w:ascii="Liberation Serif" w:hAnsi="Liberation Serif" w:cs="Liberation Serif"/>
          <w:sz w:val="24"/>
          <w:szCs w:val="24"/>
        </w:rPr>
        <w:lastRenderedPageBreak/>
        <w:t>развитие транспортной инфраструктуры</w:t>
      </w:r>
      <w:r w:rsidR="00BC0E65" w:rsidRPr="00B37933">
        <w:rPr>
          <w:rFonts w:ascii="Liberation Serif" w:hAnsi="Liberation Serif" w:cs="Liberation Serif"/>
          <w:sz w:val="24"/>
          <w:szCs w:val="24"/>
        </w:rPr>
        <w:t xml:space="preserve"> </w:t>
      </w:r>
      <w:r w:rsidRPr="00B37933">
        <w:rPr>
          <w:rFonts w:ascii="Liberation Serif" w:hAnsi="Liberation Serif" w:cs="Liberation Serif"/>
          <w:sz w:val="24"/>
          <w:szCs w:val="24"/>
        </w:rPr>
        <w:t>городского округа в соответствии с потребностями в строительстве, реконструкции объектов транспортной инфраструктуры местного значения, а также обеспечивают транспортную доступность объектов социальной инфраструктуры.</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Пропускная способность</w:t>
      </w:r>
      <w:r w:rsidRPr="00AB1784">
        <w:rPr>
          <w:rFonts w:ascii="Liberation Serif" w:hAnsi="Liberation Serif" w:cs="Liberation Serif"/>
          <w:sz w:val="24"/>
          <w:szCs w:val="24"/>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Рабочее место</w:t>
      </w:r>
      <w:r w:rsidRPr="00AB1784">
        <w:rPr>
          <w:rFonts w:ascii="Liberation Serif" w:hAnsi="Liberation Serif" w:cs="Liberation Serif"/>
          <w:sz w:val="24"/>
          <w:szCs w:val="24"/>
        </w:rPr>
        <w:t xml:space="preserve"> - это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технологической оснасткой, а также обеспеченное нормативной площадью личного пространства работника. В более широком смысле - это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Районирование</w:t>
      </w:r>
      <w:r w:rsidRPr="00AB1784">
        <w:rPr>
          <w:rFonts w:ascii="Liberation Serif" w:hAnsi="Liberation Serif" w:cs="Liberation Serif"/>
          <w:sz w:val="24"/>
          <w:szCs w:val="24"/>
        </w:rPr>
        <w:t xml:space="preserve"> - деление территории на внутренне однородные, но различающиеся между собой составные части (районы, территории, зоны).</w:t>
      </w:r>
    </w:p>
    <w:p w:rsidR="00AB1784" w:rsidRPr="00AB1784" w:rsidRDefault="00AB1784" w:rsidP="00AB1784">
      <w:pPr>
        <w:pStyle w:val="af6"/>
        <w:ind w:right="-1" w:firstLine="709"/>
        <w:jc w:val="both"/>
        <w:rPr>
          <w:rFonts w:ascii="Liberation Serif" w:hAnsi="Liberation Serif" w:cs="Liberation Serif"/>
          <w:sz w:val="24"/>
          <w:szCs w:val="24"/>
        </w:rPr>
      </w:pPr>
      <w:proofErr w:type="spellStart"/>
      <w:r w:rsidRPr="00AB1784">
        <w:rPr>
          <w:rFonts w:ascii="Liberation Serif" w:hAnsi="Liberation Serif" w:cs="Liberation Serif"/>
          <w:b/>
          <w:sz w:val="24"/>
          <w:szCs w:val="24"/>
        </w:rPr>
        <w:t>Рекреанты</w:t>
      </w:r>
      <w:proofErr w:type="spellEnd"/>
      <w:r w:rsidRPr="00AB1784">
        <w:rPr>
          <w:rFonts w:ascii="Liberation Serif" w:hAnsi="Liberation Serif" w:cs="Liberation Serif"/>
          <w:sz w:val="24"/>
          <w:szCs w:val="24"/>
        </w:rPr>
        <w:t xml:space="preserve"> - люди, удовлетворяющие свои потребности в отдыхе, восстановлении сил после труда. К их числу можно отнести туристов, экскурсантов, </w:t>
      </w:r>
      <w:proofErr w:type="spellStart"/>
      <w:r w:rsidRPr="00AB1784">
        <w:rPr>
          <w:rFonts w:ascii="Liberation Serif" w:hAnsi="Liberation Serif" w:cs="Liberation Serif"/>
          <w:sz w:val="24"/>
          <w:szCs w:val="24"/>
        </w:rPr>
        <w:t>оздоравливающихся</w:t>
      </w:r>
      <w:proofErr w:type="spellEnd"/>
      <w:r w:rsidRPr="00AB1784">
        <w:rPr>
          <w:rFonts w:ascii="Liberation Serif" w:hAnsi="Liberation Serif" w:cs="Liberation Serif"/>
          <w:sz w:val="24"/>
          <w:szCs w:val="24"/>
        </w:rPr>
        <w:t>, отдыхающих, курортников и других подобных им физических лиц.</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Ритуальные услуги</w:t>
      </w:r>
      <w:r w:rsidRPr="00AB1784">
        <w:rPr>
          <w:rFonts w:ascii="Liberation Serif" w:hAnsi="Liberation Serif" w:cs="Liberation Serif"/>
          <w:sz w:val="24"/>
          <w:szCs w:val="24"/>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Система коммунальной инфраструктуры</w:t>
      </w:r>
      <w:r w:rsidRPr="00AB1784">
        <w:rPr>
          <w:rFonts w:ascii="Liberation Serif" w:hAnsi="Liberation Serif" w:cs="Liberation Serif"/>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AB1784">
        <w:rPr>
          <w:rFonts w:ascii="Liberation Serif" w:hAnsi="Liberation Serif" w:cs="Liberation Serif"/>
          <w:sz w:val="24"/>
          <w:szCs w:val="24"/>
        </w:rPr>
        <w:t>о-</w:t>
      </w:r>
      <w:proofErr w:type="gramEnd"/>
      <w:r w:rsidRPr="00AB1784">
        <w:rPr>
          <w:rFonts w:ascii="Liberation Serif" w:hAnsi="Liberation Serif" w:cs="Liberation Serif"/>
          <w:sz w:val="24"/>
          <w:szCs w:val="24"/>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Социальное обслуживание</w:t>
      </w:r>
      <w:r w:rsidRPr="00AB1784">
        <w:rPr>
          <w:rFonts w:ascii="Liberation Serif" w:hAnsi="Liberation Serif" w:cs="Liberation Serif"/>
          <w:sz w:val="24"/>
          <w:szCs w:val="24"/>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 xml:space="preserve">Твердые коммунальные отходы </w:t>
      </w:r>
      <w:r w:rsidRPr="00AB1784">
        <w:rPr>
          <w:rFonts w:ascii="Liberation Serif" w:hAnsi="Liberation Serif" w:cs="Liberation Serif"/>
          <w:sz w:val="24"/>
          <w:szCs w:val="24"/>
        </w:rPr>
        <w:t>(далее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Устойчивое развитие территорий</w:t>
      </w:r>
      <w:r w:rsidRPr="00AB1784">
        <w:rPr>
          <w:rFonts w:ascii="Liberation Serif" w:hAnsi="Liberation Serif" w:cs="Liberation Serif"/>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 xml:space="preserve">Физическая культура </w:t>
      </w:r>
      <w:r w:rsidRPr="00AB1784">
        <w:rPr>
          <w:rFonts w:ascii="Liberation Serif" w:hAnsi="Liberation Serif" w:cs="Liberation Serif"/>
          <w:sz w:val="24"/>
          <w:szCs w:val="24"/>
        </w:rPr>
        <w:t xml:space="preserve">(физкультура) -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w:t>
      </w:r>
      <w:r w:rsidRPr="00AB1784">
        <w:rPr>
          <w:rFonts w:ascii="Liberation Serif" w:hAnsi="Liberation Serif" w:cs="Liberation Serif"/>
          <w:sz w:val="24"/>
          <w:szCs w:val="24"/>
        </w:rPr>
        <w:lastRenderedPageBreak/>
        <w:t>образа жизни, социальной адаптации путем физического воспитания, физической подготовки и физического развития.</w:t>
      </w:r>
    </w:p>
    <w:p w:rsidR="00AB1784" w:rsidRPr="0005510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Элемент планировочной структуры</w:t>
      </w:r>
      <w:r w:rsidRPr="00AB1784">
        <w:rPr>
          <w:rFonts w:ascii="Liberation Serif" w:hAnsi="Liberation Serif" w:cs="Liberation Serif"/>
          <w:sz w:val="24"/>
          <w:szCs w:val="24"/>
        </w:rPr>
        <w:t xml:space="preserve"> - часть территории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w:t>
      </w:r>
      <w:r w:rsidRPr="00055104">
        <w:rPr>
          <w:rFonts w:ascii="Liberation Serif" w:hAnsi="Liberation Serif" w:cs="Liberation Serif"/>
          <w:sz w:val="24"/>
          <w:szCs w:val="24"/>
        </w:rPr>
        <w:t>исполнительной власти.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Территория нормирования</w:t>
      </w:r>
      <w:r w:rsidRPr="00AB1784">
        <w:rPr>
          <w:rFonts w:ascii="Liberation Serif" w:hAnsi="Liberation Serif" w:cs="Liberation Serif"/>
          <w:sz w:val="24"/>
          <w:szCs w:val="24"/>
        </w:rPr>
        <w:t xml:space="preserve">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 xml:space="preserve">Область нормирования </w:t>
      </w:r>
      <w:r w:rsidRPr="00AB1784">
        <w:rPr>
          <w:rFonts w:ascii="Liberation Serif" w:hAnsi="Liberation Serif" w:cs="Liberation Serif"/>
          <w:sz w:val="24"/>
          <w:szCs w:val="24"/>
        </w:rPr>
        <w:t xml:space="preserve">- область экономической деятельности, в которой определяются виды объектов регионального и местного значения для отображения в ДТП субъектов Российской Федерации и муниципальных образований в соответствии с </w:t>
      </w:r>
      <w:hyperlink r:id="rId14" w:history="1">
        <w:proofErr w:type="spellStart"/>
        <w:r w:rsidRPr="00AB1784">
          <w:rPr>
            <w:rFonts w:ascii="Liberation Serif" w:hAnsi="Liberation Serif" w:cs="Liberation Serif"/>
            <w:sz w:val="24"/>
            <w:szCs w:val="24"/>
          </w:rPr>
          <w:t>ГрК</w:t>
        </w:r>
        <w:proofErr w:type="spellEnd"/>
      </w:hyperlink>
      <w:r w:rsidRPr="00AB1784">
        <w:rPr>
          <w:rFonts w:ascii="Liberation Serif" w:hAnsi="Liberation Serif" w:cs="Liberation Serif"/>
          <w:sz w:val="24"/>
          <w:szCs w:val="24"/>
        </w:rPr>
        <w:t xml:space="preserve"> РФ.</w:t>
      </w:r>
    </w:p>
    <w:p w:rsidR="00AB1784" w:rsidRPr="00055104" w:rsidRDefault="00AB1784" w:rsidP="00AB1784">
      <w:pPr>
        <w:autoSpaceDE w:val="0"/>
        <w:autoSpaceDN w:val="0"/>
        <w:adjustRightInd w:val="0"/>
        <w:spacing w:before="0" w:line="240" w:lineRule="auto"/>
        <w:ind w:right="0"/>
        <w:jc w:val="both"/>
        <w:outlineLvl w:val="0"/>
        <w:rPr>
          <w:rFonts w:ascii="Liberation Serif" w:hAnsi="Liberation Serif" w:cs="Liberation Serif"/>
          <w:sz w:val="14"/>
          <w:szCs w:val="24"/>
          <w:lang w:eastAsia="ru-RU"/>
        </w:rPr>
      </w:pPr>
    </w:p>
    <w:p w:rsidR="00160B9A" w:rsidRDefault="00160B9A" w:rsidP="00AB1784">
      <w:pPr>
        <w:widowControl w:val="0"/>
        <w:autoSpaceDE w:val="0"/>
        <w:autoSpaceDN w:val="0"/>
        <w:adjustRightInd w:val="0"/>
        <w:spacing w:before="0" w:line="240" w:lineRule="auto"/>
        <w:ind w:right="0" w:firstLine="709"/>
        <w:jc w:val="both"/>
        <w:rPr>
          <w:rFonts w:ascii="Liberation Serif" w:eastAsia="Times New Roman" w:hAnsi="Liberation Serif" w:cs="Liberation Serif"/>
          <w:sz w:val="24"/>
          <w:szCs w:val="24"/>
        </w:rPr>
      </w:pPr>
      <w:r w:rsidRPr="00AB1784">
        <w:rPr>
          <w:rFonts w:ascii="Liberation Serif" w:eastAsia="Times New Roman" w:hAnsi="Liberation Serif" w:cs="Liberation Serif"/>
          <w:sz w:val="24"/>
          <w:szCs w:val="24"/>
        </w:rPr>
        <w:t xml:space="preserve">иные понятия, используемые в </w:t>
      </w:r>
      <w:r w:rsidRPr="00AB1784">
        <w:rPr>
          <w:rFonts w:ascii="Liberation Serif" w:eastAsia="Times New Roman" w:hAnsi="Liberation Serif" w:cs="Liberation Serif"/>
          <w:sz w:val="24"/>
          <w:szCs w:val="24"/>
          <w:lang w:eastAsia="ru-RU"/>
        </w:rPr>
        <w:t xml:space="preserve">местных нормативах </w:t>
      </w:r>
      <w:r w:rsidR="00055104">
        <w:rPr>
          <w:rFonts w:ascii="Liberation Serif" w:eastAsia="Times New Roman" w:hAnsi="Liberation Serif" w:cs="Liberation Serif"/>
          <w:sz w:val="24"/>
          <w:szCs w:val="24"/>
          <w:lang w:eastAsia="ru-RU"/>
        </w:rPr>
        <w:t>г</w:t>
      </w:r>
      <w:r w:rsidR="00055104" w:rsidRPr="00AB1784">
        <w:rPr>
          <w:rFonts w:ascii="Liberation Serif" w:hAnsi="Liberation Serif" w:cs="Liberation Serif"/>
          <w:sz w:val="24"/>
          <w:szCs w:val="24"/>
        </w:rPr>
        <w:t xml:space="preserve">радостроительного проектирования </w:t>
      </w:r>
      <w:r w:rsidR="00055104" w:rsidRPr="0033008A">
        <w:rPr>
          <w:rFonts w:ascii="Liberation Serif" w:hAnsi="Liberation Serif" w:cs="Liberation Serif"/>
          <w:sz w:val="24"/>
          <w:szCs w:val="24"/>
        </w:rPr>
        <w:t>Городского округа «город Ирбит» Свердловской области</w:t>
      </w:r>
      <w:r w:rsidRPr="00AB1784">
        <w:rPr>
          <w:rFonts w:ascii="Liberation Serif" w:eastAsia="Times New Roman" w:hAnsi="Liberation Serif" w:cs="Liberation Serif"/>
          <w:sz w:val="24"/>
          <w:szCs w:val="24"/>
        </w:rPr>
        <w:t>, употребляются в значениях, соответствующих значениям, содержащимся в федеральном и региональном законодательстве Свердловской области.</w:t>
      </w:r>
    </w:p>
    <w:p w:rsidR="00691EE3" w:rsidRDefault="00691EE3" w:rsidP="00AB1784">
      <w:pPr>
        <w:widowControl w:val="0"/>
        <w:autoSpaceDE w:val="0"/>
        <w:autoSpaceDN w:val="0"/>
        <w:adjustRightInd w:val="0"/>
        <w:spacing w:before="0" w:line="240" w:lineRule="auto"/>
        <w:ind w:right="0" w:firstLine="709"/>
        <w:jc w:val="both"/>
        <w:rPr>
          <w:rFonts w:ascii="Liberation Serif" w:eastAsia="Times New Roman" w:hAnsi="Liberation Serif" w:cs="Liberation Serif"/>
          <w:sz w:val="24"/>
          <w:szCs w:val="24"/>
        </w:rPr>
      </w:pPr>
    </w:p>
    <w:p w:rsidR="00495AED" w:rsidRDefault="00495AED" w:rsidP="00C9075A">
      <w:pPr>
        <w:keepNext/>
        <w:tabs>
          <w:tab w:val="left" w:pos="1134"/>
          <w:tab w:val="left" w:pos="1276"/>
        </w:tabs>
        <w:spacing w:before="180" w:after="60" w:line="240" w:lineRule="auto"/>
        <w:ind w:right="0" w:firstLine="709"/>
        <w:jc w:val="center"/>
        <w:outlineLvl w:val="1"/>
        <w:rPr>
          <w:rFonts w:ascii="Liberation Serif" w:eastAsia="Times New Roman" w:hAnsi="Liberation Serif" w:cs="Liberation Serif"/>
          <w:b/>
          <w:bCs/>
          <w:sz w:val="24"/>
          <w:szCs w:val="24"/>
          <w:lang w:eastAsia="ru-RU"/>
        </w:rPr>
        <w:sectPr w:rsidR="00495AED" w:rsidSect="000B76F5">
          <w:headerReference w:type="default" r:id="rId15"/>
          <w:footerReference w:type="default" r:id="rId16"/>
          <w:headerReference w:type="first" r:id="rId17"/>
          <w:pgSz w:w="11906" w:h="16838"/>
          <w:pgMar w:top="851" w:right="737" w:bottom="567" w:left="1559" w:header="425" w:footer="57" w:gutter="0"/>
          <w:cols w:space="708"/>
          <w:titlePg/>
          <w:docGrid w:linePitch="360"/>
        </w:sectPr>
      </w:pPr>
      <w:bookmarkStart w:id="5" w:name="_Toc406932935"/>
    </w:p>
    <w:p w:rsidR="00C54C76" w:rsidRPr="00AB1784" w:rsidRDefault="000734A7" w:rsidP="00C9075A">
      <w:pPr>
        <w:keepNext/>
        <w:tabs>
          <w:tab w:val="left" w:pos="1134"/>
          <w:tab w:val="left" w:pos="1276"/>
        </w:tabs>
        <w:spacing w:before="180" w:after="60" w:line="240" w:lineRule="auto"/>
        <w:ind w:right="0" w:firstLine="709"/>
        <w:jc w:val="center"/>
        <w:outlineLvl w:val="1"/>
        <w:rPr>
          <w:rFonts w:ascii="Liberation Serif" w:hAnsi="Liberation Serif" w:cs="Liberation Serif"/>
          <w:b/>
          <w:sz w:val="24"/>
          <w:szCs w:val="24"/>
        </w:rPr>
      </w:pPr>
      <w:bookmarkStart w:id="6" w:name="_Toc152771479"/>
      <w:r w:rsidRPr="00AB1784">
        <w:rPr>
          <w:rFonts w:ascii="Liberation Serif" w:eastAsia="Times New Roman" w:hAnsi="Liberation Serif" w:cs="Liberation Serif"/>
          <w:b/>
          <w:bCs/>
          <w:sz w:val="24"/>
          <w:szCs w:val="24"/>
          <w:lang w:eastAsia="ru-RU"/>
        </w:rPr>
        <w:lastRenderedPageBreak/>
        <w:t>Р</w:t>
      </w:r>
      <w:r w:rsidR="004B0836" w:rsidRPr="00AB1784">
        <w:rPr>
          <w:rFonts w:ascii="Liberation Serif" w:eastAsia="Times New Roman" w:hAnsi="Liberation Serif" w:cs="Liberation Serif"/>
          <w:b/>
          <w:bCs/>
          <w:sz w:val="24"/>
          <w:szCs w:val="24"/>
          <w:lang w:eastAsia="ru-RU"/>
        </w:rPr>
        <w:t xml:space="preserve">АЗДЕЛ </w:t>
      </w:r>
      <w:r w:rsidRPr="00AB1784">
        <w:rPr>
          <w:rFonts w:ascii="Liberation Serif" w:hAnsi="Liberation Serif" w:cs="Liberation Serif"/>
          <w:b/>
          <w:sz w:val="24"/>
          <w:szCs w:val="24"/>
        </w:rPr>
        <w:t xml:space="preserve"> 2.</w:t>
      </w:r>
      <w:r w:rsidR="004B0836" w:rsidRPr="00AB1784">
        <w:rPr>
          <w:rFonts w:ascii="Liberation Serif" w:hAnsi="Liberation Serif" w:cs="Liberation Serif"/>
          <w:b/>
          <w:sz w:val="24"/>
          <w:szCs w:val="24"/>
        </w:rPr>
        <w:t xml:space="preserve"> </w:t>
      </w:r>
      <w:bookmarkEnd w:id="5"/>
      <w:r w:rsidR="005244AE">
        <w:rPr>
          <w:rFonts w:ascii="Liberation Serif" w:hAnsi="Liberation Serif" w:cs="Liberation Serif"/>
          <w:b/>
          <w:sz w:val="24"/>
          <w:szCs w:val="24"/>
        </w:rPr>
        <w:t>Общие положения</w:t>
      </w:r>
      <w:bookmarkEnd w:id="6"/>
    </w:p>
    <w:p w:rsidR="00EF6D4E" w:rsidRPr="00AB1784" w:rsidRDefault="007E45B1"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При расчете и применении показателей градостроительного проектирования должны учитываться только объекты местного значения </w:t>
      </w:r>
      <w:r w:rsidR="00055104" w:rsidRPr="0033008A">
        <w:rPr>
          <w:rFonts w:ascii="Liberation Serif" w:hAnsi="Liberation Serif" w:cs="Liberation Serif"/>
          <w:sz w:val="24"/>
          <w:szCs w:val="24"/>
        </w:rPr>
        <w:t>Городского округа «город Ирбит» Свердловской области</w:t>
      </w:r>
      <w:r w:rsidR="00055104">
        <w:rPr>
          <w:rFonts w:ascii="Liberation Serif" w:hAnsi="Liberation Serif" w:cs="Liberation Serif"/>
          <w:sz w:val="24"/>
          <w:szCs w:val="24"/>
        </w:rPr>
        <w:t xml:space="preserve"> (далее – ГО город Ирбит)</w:t>
      </w:r>
      <w:r w:rsidRPr="00AB1784">
        <w:rPr>
          <w:rFonts w:ascii="Liberation Serif" w:hAnsi="Liberation Serif" w:cs="Liberation Serif"/>
          <w:sz w:val="24"/>
          <w:szCs w:val="24"/>
        </w:rPr>
        <w:t>.</w:t>
      </w:r>
    </w:p>
    <w:p w:rsidR="000545CC" w:rsidRPr="000236B6" w:rsidRDefault="000545CC"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В случае</w:t>
      </w:r>
      <w:proofErr w:type="gramStart"/>
      <w:r w:rsidRPr="00AB1784">
        <w:rPr>
          <w:rFonts w:ascii="Liberation Serif" w:hAnsi="Liberation Serif" w:cs="Liberation Serif"/>
          <w:sz w:val="24"/>
          <w:szCs w:val="24"/>
        </w:rPr>
        <w:t>,</w:t>
      </w:r>
      <w:proofErr w:type="gramEnd"/>
      <w:r w:rsidRPr="00AB1784">
        <w:rPr>
          <w:rFonts w:ascii="Liberation Serif" w:hAnsi="Liberation Serif" w:cs="Liberation Serif"/>
          <w:sz w:val="24"/>
          <w:szCs w:val="24"/>
        </w:rPr>
        <w:t xml:space="preserve"> если в </w:t>
      </w:r>
      <w:r w:rsidR="00055104">
        <w:rPr>
          <w:rFonts w:ascii="Liberation Serif" w:hAnsi="Liberation Serif" w:cs="Liberation Serif"/>
          <w:sz w:val="24"/>
          <w:szCs w:val="24"/>
        </w:rPr>
        <w:t>Региональных н</w:t>
      </w:r>
      <w:r w:rsidR="000734A7" w:rsidRPr="00AB1784">
        <w:rPr>
          <w:rFonts w:ascii="Liberation Serif" w:hAnsi="Liberation Serif" w:cs="Liberation Serif"/>
          <w:sz w:val="24"/>
          <w:szCs w:val="24"/>
        </w:rPr>
        <w:t xml:space="preserve">ормативах градостроительного проектирования Свердловской области, утвержденных </w:t>
      </w:r>
      <w:r w:rsidR="00055104" w:rsidRPr="00055104">
        <w:rPr>
          <w:rFonts w:ascii="Liberation Serif" w:hAnsi="Liberation Serif" w:cs="Liberation Serif"/>
          <w:sz w:val="24"/>
          <w:szCs w:val="24"/>
        </w:rPr>
        <w:t>приказом Министерства строительства и развития инфраструктуры Свердловской области</w:t>
      </w:r>
      <w:r w:rsidR="00055104">
        <w:rPr>
          <w:rFonts w:ascii="Liberation Serif" w:hAnsi="Liberation Serif" w:cs="Liberation Serif"/>
          <w:sz w:val="24"/>
          <w:szCs w:val="24"/>
        </w:rPr>
        <w:t xml:space="preserve"> от 01.08.2023 № 435-П </w:t>
      </w:r>
      <w:r w:rsidR="00055104" w:rsidRPr="00055104">
        <w:rPr>
          <w:rFonts w:ascii="Liberation Serif" w:hAnsi="Liberation Serif" w:cs="Liberation Serif"/>
          <w:sz w:val="24"/>
          <w:szCs w:val="24"/>
        </w:rPr>
        <w:t>«Об утверждении региональных нормативов градостроительного проектирования Свердловской области»</w:t>
      </w:r>
      <w:r w:rsidR="008C675B">
        <w:rPr>
          <w:rFonts w:ascii="Liberation Serif" w:hAnsi="Liberation Serif" w:cs="Liberation Serif"/>
          <w:sz w:val="24"/>
          <w:szCs w:val="24"/>
        </w:rPr>
        <w:t xml:space="preserve"> </w:t>
      </w:r>
      <w:r w:rsidR="000734A7" w:rsidRPr="008C675B">
        <w:rPr>
          <w:rFonts w:ascii="Liberation Serif" w:hAnsi="Liberation Serif" w:cs="Liberation Serif"/>
          <w:sz w:val="24"/>
          <w:szCs w:val="24"/>
        </w:rPr>
        <w:t xml:space="preserve">(далее - </w:t>
      </w:r>
      <w:r w:rsidR="00055104" w:rsidRPr="008C675B">
        <w:rPr>
          <w:rFonts w:ascii="Liberation Serif" w:hAnsi="Liberation Serif" w:cs="Liberation Serif"/>
          <w:sz w:val="24"/>
          <w:szCs w:val="24"/>
        </w:rPr>
        <w:t>РНГП</w:t>
      </w:r>
      <w:r w:rsidR="000734A7" w:rsidRPr="008C675B">
        <w:rPr>
          <w:rFonts w:ascii="Liberation Serif" w:hAnsi="Liberation Serif" w:cs="Liberation Serif"/>
          <w:sz w:val="24"/>
          <w:szCs w:val="24"/>
        </w:rPr>
        <w:t>)</w:t>
      </w:r>
      <w:r w:rsidRPr="008C675B">
        <w:rPr>
          <w:rFonts w:ascii="Liberation Serif" w:hAnsi="Liberation Serif" w:cs="Liberation Serif"/>
          <w:sz w:val="24"/>
          <w:szCs w:val="24"/>
        </w:rPr>
        <w:t xml:space="preserve"> установлены </w:t>
      </w:r>
      <w:r w:rsidR="00864C06" w:rsidRPr="008C675B">
        <w:rPr>
          <w:rFonts w:ascii="Liberation Serif" w:hAnsi="Liberation Serif" w:cs="Liberation Serif"/>
          <w:sz w:val="24"/>
          <w:szCs w:val="24"/>
        </w:rPr>
        <w:t xml:space="preserve">более высокие </w:t>
      </w:r>
      <w:r w:rsidRPr="008C675B">
        <w:rPr>
          <w:rFonts w:ascii="Liberation Serif" w:hAnsi="Liberation Serif" w:cs="Liberation Serif"/>
          <w:sz w:val="24"/>
          <w:szCs w:val="24"/>
        </w:rPr>
        <w:t>предельные значения расчетных показателей минимально допустимого уровня обеспеченно</w:t>
      </w:r>
      <w:r w:rsidR="00BD401D" w:rsidRPr="008C675B">
        <w:rPr>
          <w:rFonts w:ascii="Liberation Serif" w:hAnsi="Liberation Serif" w:cs="Liberation Serif"/>
          <w:sz w:val="24"/>
          <w:szCs w:val="24"/>
        </w:rPr>
        <w:t>сти объектами местного значения,</w:t>
      </w:r>
      <w:r w:rsidRPr="008C675B">
        <w:rPr>
          <w:rFonts w:ascii="Liberation Serif" w:hAnsi="Liberation Serif" w:cs="Liberation Serif"/>
          <w:sz w:val="24"/>
          <w:szCs w:val="24"/>
        </w:rPr>
        <w:t xml:space="preserve"> </w:t>
      </w:r>
      <w:r w:rsidR="00BD401D" w:rsidRPr="008C675B">
        <w:rPr>
          <w:rFonts w:ascii="Liberation Serif" w:hAnsi="Liberation Serif" w:cs="Liberation Serif"/>
          <w:sz w:val="24"/>
          <w:szCs w:val="24"/>
        </w:rPr>
        <w:t xml:space="preserve">предусмотренных п. </w:t>
      </w:r>
      <w:r w:rsidR="00BD401D" w:rsidRPr="008C675B">
        <w:rPr>
          <w:rFonts w:ascii="Liberation Serif" w:hAnsi="Liberation Serif" w:cs="Liberation Serif"/>
          <w:sz w:val="24"/>
          <w:szCs w:val="24"/>
        </w:rPr>
        <w:fldChar w:fldCharType="begin"/>
      </w:r>
      <w:r w:rsidR="00BD401D" w:rsidRPr="008C675B">
        <w:rPr>
          <w:rFonts w:ascii="Liberation Serif" w:hAnsi="Liberation Serif" w:cs="Liberation Serif"/>
          <w:sz w:val="24"/>
          <w:szCs w:val="24"/>
        </w:rPr>
        <w:instrText xml:space="preserve"> REF _Ref406923165 \r \h  \* MERGEFORMAT </w:instrText>
      </w:r>
      <w:r w:rsidR="00BD401D" w:rsidRPr="008C675B">
        <w:rPr>
          <w:rFonts w:ascii="Liberation Serif" w:hAnsi="Liberation Serif" w:cs="Liberation Serif"/>
          <w:sz w:val="24"/>
          <w:szCs w:val="24"/>
        </w:rPr>
      </w:r>
      <w:r w:rsidR="00BD401D" w:rsidRPr="008C675B">
        <w:rPr>
          <w:rFonts w:ascii="Liberation Serif" w:hAnsi="Liberation Serif" w:cs="Liberation Serif"/>
          <w:sz w:val="24"/>
          <w:szCs w:val="24"/>
        </w:rPr>
        <w:fldChar w:fldCharType="separate"/>
      </w:r>
      <w:r w:rsidR="00431156">
        <w:rPr>
          <w:rFonts w:ascii="Liberation Serif" w:hAnsi="Liberation Serif" w:cs="Liberation Serif"/>
          <w:sz w:val="24"/>
          <w:szCs w:val="24"/>
        </w:rPr>
        <w:t>1.1</w:t>
      </w:r>
      <w:r w:rsidR="00BD401D" w:rsidRPr="008C675B">
        <w:rPr>
          <w:rFonts w:ascii="Liberation Serif" w:hAnsi="Liberation Serif" w:cs="Liberation Serif"/>
          <w:sz w:val="24"/>
          <w:szCs w:val="24"/>
        </w:rPr>
        <w:fldChar w:fldCharType="end"/>
      </w:r>
      <w:r w:rsidR="00BD401D" w:rsidRPr="008C675B">
        <w:rPr>
          <w:rFonts w:ascii="Liberation Serif" w:hAnsi="Liberation Serif" w:cs="Liberation Serif"/>
          <w:sz w:val="24"/>
          <w:szCs w:val="24"/>
        </w:rPr>
        <w:t xml:space="preserve">, для населения </w:t>
      </w:r>
      <w:r w:rsidR="008C675B">
        <w:rPr>
          <w:rFonts w:ascii="Liberation Serif" w:hAnsi="Liberation Serif" w:cs="Liberation Serif"/>
          <w:sz w:val="24"/>
          <w:szCs w:val="24"/>
        </w:rPr>
        <w:t>ГО город Ирбит</w:t>
      </w:r>
      <w:r w:rsidR="00BD401D" w:rsidRPr="008C675B">
        <w:rPr>
          <w:rFonts w:ascii="Liberation Serif" w:hAnsi="Liberation Serif" w:cs="Liberation Serif"/>
          <w:sz w:val="24"/>
          <w:szCs w:val="24"/>
        </w:rPr>
        <w:t xml:space="preserve">, </w:t>
      </w:r>
      <w:r w:rsidR="00864C06" w:rsidRPr="008C675B">
        <w:rPr>
          <w:rFonts w:ascii="Liberation Serif" w:hAnsi="Liberation Serif" w:cs="Liberation Serif"/>
          <w:sz w:val="24"/>
          <w:szCs w:val="24"/>
        </w:rPr>
        <w:t xml:space="preserve">вместо </w:t>
      </w:r>
      <w:r w:rsidRPr="008C675B">
        <w:rPr>
          <w:rFonts w:ascii="Liberation Serif" w:hAnsi="Liberation Serif" w:cs="Liberation Serif"/>
          <w:sz w:val="24"/>
          <w:szCs w:val="24"/>
        </w:rPr>
        <w:t>расчетны</w:t>
      </w:r>
      <w:r w:rsidR="00864C06" w:rsidRPr="008C675B">
        <w:rPr>
          <w:rFonts w:ascii="Liberation Serif" w:hAnsi="Liberation Serif" w:cs="Liberation Serif"/>
          <w:sz w:val="24"/>
          <w:szCs w:val="24"/>
        </w:rPr>
        <w:t>х</w:t>
      </w:r>
      <w:r w:rsidRPr="008C675B">
        <w:rPr>
          <w:rFonts w:ascii="Liberation Serif" w:hAnsi="Liberation Serif" w:cs="Liberation Serif"/>
          <w:sz w:val="24"/>
          <w:szCs w:val="24"/>
        </w:rPr>
        <w:t xml:space="preserve"> показател</w:t>
      </w:r>
      <w:r w:rsidR="00864C06" w:rsidRPr="008C675B">
        <w:rPr>
          <w:rFonts w:ascii="Liberation Serif" w:hAnsi="Liberation Serif" w:cs="Liberation Serif"/>
          <w:sz w:val="24"/>
          <w:szCs w:val="24"/>
        </w:rPr>
        <w:t>ей</w:t>
      </w:r>
      <w:r w:rsidRPr="008C675B">
        <w:rPr>
          <w:rFonts w:ascii="Liberation Serif" w:hAnsi="Liberation Serif" w:cs="Liberation Serif"/>
          <w:sz w:val="24"/>
          <w:szCs w:val="24"/>
        </w:rPr>
        <w:t xml:space="preserve"> минимально допустимого уровня обеспеченности такими объектами </w:t>
      </w:r>
      <w:r w:rsidR="00BD401D" w:rsidRPr="008C675B">
        <w:rPr>
          <w:rFonts w:ascii="Liberation Serif" w:hAnsi="Liberation Serif" w:cs="Liberation Serif"/>
          <w:sz w:val="24"/>
          <w:szCs w:val="24"/>
        </w:rPr>
        <w:t xml:space="preserve">для </w:t>
      </w:r>
      <w:r w:rsidRPr="000236B6">
        <w:rPr>
          <w:rFonts w:ascii="Liberation Serif" w:hAnsi="Liberation Serif" w:cs="Liberation Serif"/>
          <w:sz w:val="24"/>
          <w:szCs w:val="24"/>
        </w:rPr>
        <w:t xml:space="preserve">населения </w:t>
      </w:r>
      <w:r w:rsidR="008C675B" w:rsidRPr="000236B6">
        <w:rPr>
          <w:rFonts w:ascii="Liberation Serif" w:hAnsi="Liberation Serif" w:cs="Liberation Serif"/>
          <w:sz w:val="24"/>
          <w:szCs w:val="24"/>
        </w:rPr>
        <w:t>ГО город Ирбит</w:t>
      </w:r>
      <w:r w:rsidRPr="000236B6">
        <w:rPr>
          <w:rFonts w:ascii="Liberation Serif" w:hAnsi="Liberation Serif" w:cs="Liberation Serif"/>
          <w:sz w:val="24"/>
          <w:szCs w:val="24"/>
        </w:rPr>
        <w:t>, устан</w:t>
      </w:r>
      <w:r w:rsidR="00864C06" w:rsidRPr="000236B6">
        <w:rPr>
          <w:rFonts w:ascii="Liberation Serif" w:hAnsi="Liberation Serif" w:cs="Liberation Serif"/>
          <w:sz w:val="24"/>
          <w:szCs w:val="24"/>
        </w:rPr>
        <w:t>о</w:t>
      </w:r>
      <w:r w:rsidRPr="000236B6">
        <w:rPr>
          <w:rFonts w:ascii="Liberation Serif" w:hAnsi="Liberation Serif" w:cs="Liberation Serif"/>
          <w:sz w:val="24"/>
          <w:szCs w:val="24"/>
        </w:rPr>
        <w:t>вл</w:t>
      </w:r>
      <w:r w:rsidR="00864C06" w:rsidRPr="000236B6">
        <w:rPr>
          <w:rFonts w:ascii="Liberation Serif" w:hAnsi="Liberation Serif" w:cs="Liberation Serif"/>
          <w:sz w:val="24"/>
          <w:szCs w:val="24"/>
        </w:rPr>
        <w:t>енных</w:t>
      </w:r>
      <w:r w:rsidRPr="000236B6">
        <w:rPr>
          <w:rFonts w:ascii="Liberation Serif" w:hAnsi="Liberation Serif" w:cs="Liberation Serif"/>
          <w:sz w:val="24"/>
          <w:szCs w:val="24"/>
        </w:rPr>
        <w:t xml:space="preserve"> местными нормативами гр</w:t>
      </w:r>
      <w:r w:rsidR="00BD401D" w:rsidRPr="000236B6">
        <w:rPr>
          <w:rFonts w:ascii="Liberation Serif" w:hAnsi="Liberation Serif" w:cs="Liberation Serif"/>
          <w:sz w:val="24"/>
          <w:szCs w:val="24"/>
        </w:rPr>
        <w:t>адостроительного проектирования</w:t>
      </w:r>
      <w:r w:rsidRPr="000236B6">
        <w:rPr>
          <w:rFonts w:ascii="Liberation Serif" w:hAnsi="Liberation Serif" w:cs="Liberation Serif"/>
          <w:sz w:val="24"/>
          <w:szCs w:val="24"/>
        </w:rPr>
        <w:t xml:space="preserve"> </w:t>
      </w:r>
      <w:r w:rsidR="00864C06" w:rsidRPr="000236B6">
        <w:rPr>
          <w:rFonts w:ascii="Liberation Serif" w:hAnsi="Liberation Serif" w:cs="Liberation Serif"/>
          <w:sz w:val="24"/>
          <w:szCs w:val="24"/>
        </w:rPr>
        <w:t>действуют</w:t>
      </w:r>
      <w:r w:rsidR="00B81AAC" w:rsidRPr="000236B6">
        <w:rPr>
          <w:rFonts w:ascii="Liberation Serif" w:hAnsi="Liberation Serif" w:cs="Liberation Serif"/>
          <w:sz w:val="24"/>
          <w:szCs w:val="24"/>
        </w:rPr>
        <w:t xml:space="preserve"> </w:t>
      </w:r>
      <w:r w:rsidR="00864C06" w:rsidRPr="000236B6">
        <w:rPr>
          <w:rFonts w:ascii="Liberation Serif" w:hAnsi="Liberation Serif" w:cs="Liberation Serif"/>
          <w:sz w:val="24"/>
          <w:szCs w:val="24"/>
        </w:rPr>
        <w:t xml:space="preserve">указанные </w:t>
      </w:r>
      <w:r w:rsidRPr="000236B6">
        <w:rPr>
          <w:rFonts w:ascii="Liberation Serif" w:hAnsi="Liberation Serif" w:cs="Liberation Serif"/>
          <w:sz w:val="24"/>
          <w:szCs w:val="24"/>
        </w:rPr>
        <w:t>предельны</w:t>
      </w:r>
      <w:r w:rsidR="00864C06" w:rsidRPr="000236B6">
        <w:rPr>
          <w:rFonts w:ascii="Liberation Serif" w:hAnsi="Liberation Serif" w:cs="Liberation Serif"/>
          <w:sz w:val="24"/>
          <w:szCs w:val="24"/>
        </w:rPr>
        <w:t>е</w:t>
      </w:r>
      <w:r w:rsidRPr="000236B6">
        <w:rPr>
          <w:rFonts w:ascii="Liberation Serif" w:hAnsi="Liberation Serif" w:cs="Liberation Serif"/>
          <w:sz w:val="24"/>
          <w:szCs w:val="24"/>
        </w:rPr>
        <w:t xml:space="preserve"> значени</w:t>
      </w:r>
      <w:r w:rsidR="00864C06" w:rsidRPr="000236B6">
        <w:rPr>
          <w:rFonts w:ascii="Liberation Serif" w:hAnsi="Liberation Serif" w:cs="Liberation Serif"/>
          <w:sz w:val="24"/>
          <w:szCs w:val="24"/>
        </w:rPr>
        <w:t>я</w:t>
      </w:r>
      <w:r w:rsidRPr="000236B6">
        <w:rPr>
          <w:rFonts w:ascii="Liberation Serif" w:hAnsi="Liberation Serif" w:cs="Liberation Serif"/>
          <w:sz w:val="24"/>
          <w:szCs w:val="24"/>
        </w:rPr>
        <w:t>.</w:t>
      </w:r>
    </w:p>
    <w:p w:rsidR="000545CC" w:rsidRPr="000236B6" w:rsidRDefault="000545CC" w:rsidP="00C9075A">
      <w:pPr>
        <w:pStyle w:val="af6"/>
        <w:ind w:right="-1" w:firstLine="709"/>
        <w:jc w:val="both"/>
        <w:rPr>
          <w:rFonts w:ascii="Liberation Serif" w:hAnsi="Liberation Serif" w:cs="Liberation Serif"/>
          <w:sz w:val="24"/>
          <w:szCs w:val="24"/>
        </w:rPr>
      </w:pPr>
      <w:r w:rsidRPr="000236B6">
        <w:rPr>
          <w:rFonts w:ascii="Liberation Serif" w:hAnsi="Liberation Serif" w:cs="Liberation Serif"/>
          <w:sz w:val="24"/>
          <w:szCs w:val="24"/>
        </w:rPr>
        <w:t>В случае</w:t>
      </w:r>
      <w:proofErr w:type="gramStart"/>
      <w:r w:rsidRPr="000236B6">
        <w:rPr>
          <w:rFonts w:ascii="Liberation Serif" w:hAnsi="Liberation Serif" w:cs="Liberation Serif"/>
          <w:sz w:val="24"/>
          <w:szCs w:val="24"/>
        </w:rPr>
        <w:t>,</w:t>
      </w:r>
      <w:proofErr w:type="gramEnd"/>
      <w:r w:rsidRPr="000236B6">
        <w:rPr>
          <w:rFonts w:ascii="Liberation Serif" w:hAnsi="Liberation Serif" w:cs="Liberation Serif"/>
          <w:sz w:val="24"/>
          <w:szCs w:val="24"/>
        </w:rPr>
        <w:t xml:space="preserve"> если в </w:t>
      </w:r>
      <w:r w:rsidR="008C675B" w:rsidRPr="000236B6">
        <w:rPr>
          <w:rFonts w:ascii="Liberation Serif" w:hAnsi="Liberation Serif" w:cs="Liberation Serif"/>
          <w:sz w:val="24"/>
          <w:szCs w:val="24"/>
        </w:rPr>
        <w:t>РНГП</w:t>
      </w:r>
      <w:r w:rsidR="000734A7" w:rsidRPr="000236B6">
        <w:rPr>
          <w:rFonts w:ascii="Liberation Serif" w:hAnsi="Liberation Serif" w:cs="Liberation Serif"/>
          <w:sz w:val="24"/>
          <w:szCs w:val="24"/>
        </w:rPr>
        <w:t xml:space="preserve">, </w:t>
      </w:r>
      <w:r w:rsidRPr="000236B6">
        <w:rPr>
          <w:rFonts w:ascii="Liberation Serif" w:hAnsi="Liberation Serif" w:cs="Liberation Serif"/>
          <w:sz w:val="24"/>
          <w:szCs w:val="24"/>
        </w:rPr>
        <w:t xml:space="preserve">установлены </w:t>
      </w:r>
      <w:r w:rsidR="00554300" w:rsidRPr="000236B6">
        <w:rPr>
          <w:rFonts w:ascii="Liberation Serif" w:hAnsi="Liberation Serif" w:cs="Liberation Serif"/>
          <w:sz w:val="24"/>
          <w:szCs w:val="24"/>
        </w:rPr>
        <w:t xml:space="preserve">менее высокие </w:t>
      </w:r>
      <w:r w:rsidRPr="000236B6">
        <w:rPr>
          <w:rFonts w:ascii="Liberation Serif" w:hAnsi="Liberation Serif" w:cs="Liberation Serif"/>
          <w:sz w:val="24"/>
          <w:szCs w:val="24"/>
        </w:rPr>
        <w:t xml:space="preserve">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r w:rsidR="00554300" w:rsidRPr="000236B6">
        <w:rPr>
          <w:rFonts w:ascii="Liberation Serif" w:hAnsi="Liberation Serif" w:cs="Liberation Serif"/>
          <w:sz w:val="24"/>
          <w:szCs w:val="24"/>
        </w:rPr>
        <w:t xml:space="preserve">п. </w:t>
      </w:r>
      <w:r w:rsidR="00BC0066" w:rsidRPr="000236B6">
        <w:rPr>
          <w:rFonts w:ascii="Liberation Serif" w:hAnsi="Liberation Serif" w:cs="Liberation Serif"/>
          <w:sz w:val="24"/>
          <w:szCs w:val="24"/>
        </w:rPr>
        <w:fldChar w:fldCharType="begin"/>
      </w:r>
      <w:r w:rsidR="00BC0066" w:rsidRPr="000236B6">
        <w:rPr>
          <w:rFonts w:ascii="Liberation Serif" w:hAnsi="Liberation Serif" w:cs="Liberation Serif"/>
          <w:sz w:val="24"/>
          <w:szCs w:val="24"/>
        </w:rPr>
        <w:instrText xml:space="preserve"> REF _Ref406923165 \r \h  \* MERGEFORMAT </w:instrText>
      </w:r>
      <w:r w:rsidR="00BC0066" w:rsidRPr="000236B6">
        <w:rPr>
          <w:rFonts w:ascii="Liberation Serif" w:hAnsi="Liberation Serif" w:cs="Liberation Serif"/>
          <w:sz w:val="24"/>
          <w:szCs w:val="24"/>
        </w:rPr>
      </w:r>
      <w:r w:rsidR="00BC0066" w:rsidRPr="000236B6">
        <w:rPr>
          <w:rFonts w:ascii="Liberation Serif" w:hAnsi="Liberation Serif" w:cs="Liberation Serif"/>
          <w:sz w:val="24"/>
          <w:szCs w:val="24"/>
        </w:rPr>
        <w:fldChar w:fldCharType="separate"/>
      </w:r>
      <w:r w:rsidR="00431156">
        <w:rPr>
          <w:rFonts w:ascii="Liberation Serif" w:hAnsi="Liberation Serif" w:cs="Liberation Serif"/>
          <w:sz w:val="24"/>
          <w:szCs w:val="24"/>
        </w:rPr>
        <w:t>1.1</w:t>
      </w:r>
      <w:r w:rsidR="00BC0066" w:rsidRPr="000236B6">
        <w:rPr>
          <w:rFonts w:ascii="Liberation Serif" w:hAnsi="Liberation Serif" w:cs="Liberation Serif"/>
          <w:sz w:val="24"/>
          <w:szCs w:val="24"/>
        </w:rPr>
        <w:fldChar w:fldCharType="end"/>
      </w:r>
      <w:r w:rsidRPr="000236B6">
        <w:rPr>
          <w:rFonts w:ascii="Liberation Serif" w:hAnsi="Liberation Serif" w:cs="Liberation Serif"/>
          <w:sz w:val="24"/>
          <w:szCs w:val="24"/>
        </w:rPr>
        <w:t>, для населения</w:t>
      </w:r>
      <w:r w:rsidR="008C675B" w:rsidRPr="000236B6">
        <w:rPr>
          <w:rFonts w:ascii="Liberation Serif" w:hAnsi="Liberation Serif" w:cs="Liberation Serif"/>
          <w:sz w:val="24"/>
          <w:szCs w:val="24"/>
        </w:rPr>
        <w:t xml:space="preserve"> ГО город Ирбит</w:t>
      </w:r>
      <w:r w:rsidRPr="000236B6">
        <w:rPr>
          <w:rFonts w:ascii="Liberation Serif" w:hAnsi="Liberation Serif" w:cs="Liberation Serif"/>
          <w:sz w:val="24"/>
          <w:szCs w:val="24"/>
        </w:rPr>
        <w:t xml:space="preserve">, </w:t>
      </w:r>
      <w:r w:rsidR="00554300" w:rsidRPr="000236B6">
        <w:rPr>
          <w:rFonts w:ascii="Liberation Serif" w:hAnsi="Liberation Serif" w:cs="Liberation Serif"/>
          <w:sz w:val="24"/>
          <w:szCs w:val="24"/>
        </w:rPr>
        <w:t>вместо расчетных показателей</w:t>
      </w:r>
      <w:r w:rsidRPr="000236B6">
        <w:rPr>
          <w:rFonts w:ascii="Liberation Serif" w:hAnsi="Liberation Serif" w:cs="Liberation Serif"/>
          <w:sz w:val="24"/>
          <w:szCs w:val="24"/>
        </w:rPr>
        <w:t xml:space="preserve"> максимально допустимого уровня территориальной доступности таких объектов для населения </w:t>
      </w:r>
      <w:r w:rsidR="00BD401D" w:rsidRPr="000236B6">
        <w:rPr>
          <w:rFonts w:ascii="Liberation Serif" w:hAnsi="Liberation Serif" w:cs="Liberation Serif"/>
          <w:sz w:val="24"/>
          <w:szCs w:val="24"/>
        </w:rPr>
        <w:t>город</w:t>
      </w:r>
      <w:r w:rsidR="008C675B" w:rsidRPr="000236B6">
        <w:rPr>
          <w:rFonts w:ascii="Liberation Serif" w:hAnsi="Liberation Serif" w:cs="Liberation Serif"/>
          <w:sz w:val="24"/>
          <w:szCs w:val="24"/>
        </w:rPr>
        <w:t>а</w:t>
      </w:r>
      <w:r w:rsidR="00BD401D" w:rsidRPr="000236B6">
        <w:rPr>
          <w:rFonts w:ascii="Liberation Serif" w:hAnsi="Liberation Serif" w:cs="Liberation Serif"/>
          <w:sz w:val="24"/>
          <w:szCs w:val="24"/>
        </w:rPr>
        <w:t xml:space="preserve"> Ирбит</w:t>
      </w:r>
      <w:r w:rsidR="008C675B" w:rsidRPr="000236B6">
        <w:rPr>
          <w:rFonts w:ascii="Liberation Serif" w:hAnsi="Liberation Serif" w:cs="Liberation Serif"/>
          <w:sz w:val="24"/>
          <w:szCs w:val="24"/>
        </w:rPr>
        <w:t>а</w:t>
      </w:r>
      <w:r w:rsidR="00BD401D" w:rsidRPr="000236B6">
        <w:rPr>
          <w:rFonts w:ascii="Liberation Serif" w:hAnsi="Liberation Serif" w:cs="Liberation Serif"/>
          <w:sz w:val="24"/>
          <w:szCs w:val="24"/>
        </w:rPr>
        <w:t xml:space="preserve"> </w:t>
      </w:r>
      <w:r w:rsidR="00554300" w:rsidRPr="000236B6">
        <w:rPr>
          <w:rFonts w:ascii="Liberation Serif" w:hAnsi="Liberation Serif" w:cs="Liberation Serif"/>
          <w:sz w:val="24"/>
          <w:szCs w:val="24"/>
        </w:rPr>
        <w:t>действуют указанные предельные значения</w:t>
      </w:r>
      <w:r w:rsidRPr="000236B6">
        <w:rPr>
          <w:rFonts w:ascii="Liberation Serif" w:hAnsi="Liberation Serif" w:cs="Liberation Serif"/>
          <w:sz w:val="24"/>
          <w:szCs w:val="24"/>
        </w:rPr>
        <w:t>.</w:t>
      </w:r>
    </w:p>
    <w:p w:rsidR="004644CD" w:rsidRPr="000236B6" w:rsidRDefault="004644CD"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0236B6">
        <w:rPr>
          <w:rFonts w:ascii="Liberation Serif" w:hAnsi="Liberation Serif" w:cs="Liberation Serif"/>
          <w:sz w:val="24"/>
          <w:szCs w:val="24"/>
        </w:rPr>
        <w:t>Территориальный коэффициент к каждо</w:t>
      </w:r>
      <w:r w:rsidR="006138EF" w:rsidRPr="000236B6">
        <w:rPr>
          <w:rFonts w:ascii="Liberation Serif" w:hAnsi="Liberation Serif" w:cs="Liberation Serif"/>
          <w:sz w:val="24"/>
          <w:szCs w:val="24"/>
        </w:rPr>
        <w:t>му</w:t>
      </w:r>
      <w:r w:rsidR="00B81AAC" w:rsidRPr="000236B6">
        <w:rPr>
          <w:rFonts w:ascii="Liberation Serif" w:hAnsi="Liberation Serif" w:cs="Liberation Serif"/>
          <w:sz w:val="24"/>
          <w:szCs w:val="24"/>
        </w:rPr>
        <w:t xml:space="preserve"> </w:t>
      </w:r>
      <w:r w:rsidR="006138EF" w:rsidRPr="000236B6">
        <w:rPr>
          <w:rFonts w:ascii="Liberation Serif" w:hAnsi="Liberation Serif" w:cs="Liberation Serif"/>
          <w:sz w:val="24"/>
          <w:szCs w:val="24"/>
        </w:rPr>
        <w:t>показателю</w:t>
      </w:r>
      <w:r w:rsidRPr="000236B6">
        <w:rPr>
          <w:rFonts w:ascii="Liberation Serif" w:hAnsi="Liberation Serif" w:cs="Liberation Serif"/>
          <w:sz w:val="24"/>
          <w:szCs w:val="24"/>
        </w:rPr>
        <w:t xml:space="preserve"> вводится для учета </w:t>
      </w:r>
      <w:r w:rsidR="00582167" w:rsidRPr="000236B6">
        <w:rPr>
          <w:rFonts w:ascii="Liberation Serif" w:hAnsi="Liberation Serif" w:cs="Liberation Serif"/>
          <w:sz w:val="24"/>
          <w:szCs w:val="24"/>
        </w:rPr>
        <w:t xml:space="preserve">социально-демографического состава и плотности населения, </w:t>
      </w:r>
      <w:r w:rsidRPr="000236B6">
        <w:rPr>
          <w:rFonts w:ascii="Liberation Serif" w:hAnsi="Liberation Serif" w:cs="Liberation Serif"/>
          <w:sz w:val="24"/>
          <w:szCs w:val="24"/>
        </w:rPr>
        <w:t>степени хозяйственного освоения территорий</w:t>
      </w:r>
      <w:r w:rsidR="00B81AAC" w:rsidRPr="000236B6">
        <w:rPr>
          <w:rFonts w:ascii="Liberation Serif" w:hAnsi="Liberation Serif" w:cs="Liberation Serif"/>
          <w:sz w:val="24"/>
          <w:szCs w:val="24"/>
        </w:rPr>
        <w:t xml:space="preserve"> </w:t>
      </w:r>
      <w:r w:rsidR="005A5592" w:rsidRPr="000236B6">
        <w:rPr>
          <w:rFonts w:ascii="Liberation Serif" w:hAnsi="Liberation Serif" w:cs="Liberation Serif"/>
          <w:sz w:val="24"/>
          <w:szCs w:val="24"/>
        </w:rPr>
        <w:t>городского округа</w:t>
      </w:r>
      <w:r w:rsidRPr="000236B6">
        <w:rPr>
          <w:rFonts w:ascii="Liberation Serif" w:hAnsi="Liberation Serif" w:cs="Liberation Serif"/>
          <w:sz w:val="24"/>
          <w:szCs w:val="24"/>
        </w:rPr>
        <w:t xml:space="preserve">. Величина территориальных коэффициентов устанавливается в составе планов и программ комплексного социально-экономического развития </w:t>
      </w:r>
      <w:r w:rsidR="008C675B" w:rsidRPr="000236B6">
        <w:rPr>
          <w:rFonts w:ascii="Liberation Serif" w:hAnsi="Liberation Serif" w:cs="Liberation Serif"/>
          <w:sz w:val="24"/>
          <w:szCs w:val="24"/>
        </w:rPr>
        <w:t>ГО город Ирбит</w:t>
      </w:r>
      <w:r w:rsidRPr="000236B6">
        <w:rPr>
          <w:rFonts w:ascii="Liberation Serif" w:hAnsi="Liberation Serif" w:cs="Liberation Serif"/>
          <w:sz w:val="24"/>
          <w:szCs w:val="24"/>
        </w:rPr>
        <w:t xml:space="preserve">, а до установления таких коэффициентов в них – </w:t>
      </w:r>
      <w:r w:rsidR="00D2133F" w:rsidRPr="000236B6">
        <w:rPr>
          <w:rFonts w:ascii="Liberation Serif" w:hAnsi="Liberation Serif" w:cs="Liberation Serif"/>
          <w:sz w:val="24"/>
          <w:szCs w:val="24"/>
        </w:rPr>
        <w:t>нормативно-правовым актом органа местного самоуправления</w:t>
      </w:r>
      <w:r w:rsidRPr="000236B6">
        <w:rPr>
          <w:rFonts w:ascii="Liberation Serif" w:hAnsi="Liberation Serif" w:cs="Liberation Serif"/>
          <w:sz w:val="24"/>
          <w:szCs w:val="24"/>
        </w:rPr>
        <w:t xml:space="preserve">. При отсутствии установленных соответствующим образом территориальных коэффициентов для расчета по формулам минимально допустимого уровня обеспеченности объектами местного значения населения значение </w:t>
      </w:r>
      <w:r w:rsidR="00CE3AEB" w:rsidRPr="000236B6">
        <w:rPr>
          <w:rFonts w:ascii="Liberation Serif" w:hAnsi="Liberation Serif" w:cs="Liberation Serif"/>
          <w:sz w:val="24"/>
          <w:szCs w:val="24"/>
        </w:rPr>
        <w:t xml:space="preserve">таких коэффициентов </w:t>
      </w:r>
      <w:r w:rsidRPr="000236B6">
        <w:rPr>
          <w:rFonts w:ascii="Liberation Serif" w:hAnsi="Liberation Serif" w:cs="Liberation Serif"/>
          <w:sz w:val="24"/>
          <w:szCs w:val="24"/>
        </w:rPr>
        <w:t>принимается равным 1.</w:t>
      </w:r>
    </w:p>
    <w:p w:rsidR="00EE6A41" w:rsidRPr="000236B6" w:rsidRDefault="00565508" w:rsidP="00C9075A">
      <w:pPr>
        <w:pStyle w:val="af6"/>
        <w:ind w:right="-1" w:firstLine="709"/>
        <w:jc w:val="both"/>
        <w:rPr>
          <w:rFonts w:ascii="Liberation Serif" w:hAnsi="Liberation Serif" w:cs="Liberation Serif"/>
          <w:sz w:val="24"/>
          <w:szCs w:val="24"/>
        </w:rPr>
      </w:pPr>
      <w:r w:rsidRPr="000236B6">
        <w:rPr>
          <w:rFonts w:ascii="Liberation Serif" w:hAnsi="Liberation Serif" w:cs="Liberation Serif"/>
          <w:sz w:val="24"/>
          <w:szCs w:val="24"/>
        </w:rPr>
        <w:t>Д</w:t>
      </w:r>
      <w:r w:rsidR="006D2389" w:rsidRPr="000236B6">
        <w:rPr>
          <w:rFonts w:ascii="Liberation Serif" w:hAnsi="Liberation Serif" w:cs="Liberation Serif"/>
          <w:sz w:val="24"/>
          <w:szCs w:val="24"/>
        </w:rPr>
        <w:t xml:space="preserve">ля расчета </w:t>
      </w:r>
      <w:r w:rsidRPr="000236B6">
        <w:rPr>
          <w:rFonts w:ascii="Liberation Serif" w:hAnsi="Liberation Serif" w:cs="Liberation Serif"/>
          <w:sz w:val="24"/>
          <w:szCs w:val="24"/>
        </w:rPr>
        <w:t>показателей градостроительного проектирования</w:t>
      </w:r>
      <w:r w:rsidR="00B81AAC" w:rsidRPr="000236B6">
        <w:rPr>
          <w:rFonts w:ascii="Liberation Serif" w:hAnsi="Liberation Serif" w:cs="Liberation Serif"/>
          <w:sz w:val="24"/>
          <w:szCs w:val="24"/>
        </w:rPr>
        <w:t xml:space="preserve"> </w:t>
      </w:r>
      <w:r w:rsidRPr="000236B6">
        <w:rPr>
          <w:rFonts w:ascii="Liberation Serif" w:hAnsi="Liberation Serif" w:cs="Liberation Serif"/>
          <w:sz w:val="24"/>
          <w:szCs w:val="24"/>
        </w:rPr>
        <w:t>применяется</w:t>
      </w:r>
      <w:r w:rsidR="00EE6A41" w:rsidRPr="000236B6">
        <w:rPr>
          <w:rFonts w:ascii="Liberation Serif" w:hAnsi="Liberation Serif" w:cs="Liberation Serif"/>
          <w:sz w:val="24"/>
          <w:szCs w:val="24"/>
        </w:rPr>
        <w:t xml:space="preserve"> обоснованный прогноз </w:t>
      </w:r>
      <w:r w:rsidR="00B83CA8" w:rsidRPr="000236B6">
        <w:rPr>
          <w:rFonts w:ascii="Liberation Serif" w:hAnsi="Liberation Serif" w:cs="Liberation Serif"/>
          <w:sz w:val="24"/>
          <w:szCs w:val="24"/>
        </w:rPr>
        <w:t>численности населения</w:t>
      </w:r>
      <w:r w:rsidR="006D5A5E" w:rsidRPr="000236B6">
        <w:rPr>
          <w:rFonts w:ascii="Liberation Serif" w:hAnsi="Liberation Serif" w:cs="Liberation Serif"/>
          <w:sz w:val="24"/>
          <w:szCs w:val="24"/>
        </w:rPr>
        <w:t xml:space="preserve"> (рассматриваемой группы населения)</w:t>
      </w:r>
      <w:r w:rsidR="00B83CA8" w:rsidRPr="000236B6">
        <w:rPr>
          <w:rFonts w:ascii="Liberation Serif" w:hAnsi="Liberation Serif" w:cs="Liberation Serif"/>
          <w:sz w:val="24"/>
          <w:szCs w:val="24"/>
        </w:rPr>
        <w:t xml:space="preserve"> проектируемой территории</w:t>
      </w:r>
      <w:r w:rsidR="00B81AAC" w:rsidRPr="000236B6">
        <w:rPr>
          <w:rFonts w:ascii="Liberation Serif" w:hAnsi="Liberation Serif" w:cs="Liberation Serif"/>
          <w:sz w:val="24"/>
          <w:szCs w:val="24"/>
        </w:rPr>
        <w:t xml:space="preserve"> </w:t>
      </w:r>
      <w:r w:rsidR="00B83CA8" w:rsidRPr="000236B6">
        <w:rPr>
          <w:rFonts w:ascii="Liberation Serif" w:hAnsi="Liberation Serif" w:cs="Liberation Serif"/>
          <w:sz w:val="24"/>
          <w:szCs w:val="24"/>
        </w:rPr>
        <w:t xml:space="preserve">на дату </w:t>
      </w:r>
      <w:r w:rsidRPr="000236B6">
        <w:rPr>
          <w:rFonts w:ascii="Liberation Serif" w:hAnsi="Liberation Serif" w:cs="Liberation Serif"/>
          <w:sz w:val="24"/>
          <w:szCs w:val="24"/>
        </w:rPr>
        <w:t>оконча</w:t>
      </w:r>
      <w:r w:rsidR="00B83CA8" w:rsidRPr="000236B6">
        <w:rPr>
          <w:rFonts w:ascii="Liberation Serif" w:hAnsi="Liberation Serif" w:cs="Liberation Serif"/>
          <w:sz w:val="24"/>
          <w:szCs w:val="24"/>
        </w:rPr>
        <w:t xml:space="preserve">ния расчетного срока </w:t>
      </w:r>
      <w:r w:rsidRPr="000236B6">
        <w:rPr>
          <w:rFonts w:ascii="Liberation Serif" w:hAnsi="Liberation Serif" w:cs="Liberation Serif"/>
          <w:sz w:val="24"/>
          <w:szCs w:val="24"/>
        </w:rPr>
        <w:t xml:space="preserve">документа </w:t>
      </w:r>
      <w:r w:rsidR="00B83CA8" w:rsidRPr="000236B6">
        <w:rPr>
          <w:rFonts w:ascii="Liberation Serif" w:hAnsi="Liberation Serif" w:cs="Liberation Serif"/>
          <w:sz w:val="24"/>
          <w:szCs w:val="24"/>
        </w:rPr>
        <w:t>градостроительного проектирования</w:t>
      </w:r>
      <w:r w:rsidR="00EE6A41" w:rsidRPr="000236B6">
        <w:rPr>
          <w:rFonts w:ascii="Liberation Serif" w:hAnsi="Liberation Serif" w:cs="Liberation Serif"/>
          <w:sz w:val="24"/>
          <w:szCs w:val="24"/>
        </w:rPr>
        <w:t>.</w:t>
      </w:r>
    </w:p>
    <w:p w:rsidR="007516CE" w:rsidRPr="006875D7" w:rsidRDefault="007516CE"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6875D7">
        <w:rPr>
          <w:rFonts w:ascii="Liberation Serif" w:hAnsi="Liberation Serif" w:cs="Liberation Serif"/>
          <w:sz w:val="24"/>
          <w:szCs w:val="24"/>
        </w:rPr>
        <w:t xml:space="preserve">В основе определения расчетных показателей минимально допустимого </w:t>
      </w:r>
      <w:r w:rsidRPr="000236B6">
        <w:rPr>
          <w:rFonts w:ascii="Liberation Serif" w:hAnsi="Liberation Serif" w:cs="Liberation Serif"/>
          <w:sz w:val="24"/>
          <w:szCs w:val="24"/>
        </w:rPr>
        <w:t>уровня обеспеченности объектами местного значения городского округа и</w:t>
      </w:r>
      <w:r w:rsidRPr="006875D7">
        <w:rPr>
          <w:rFonts w:ascii="Liberation Serif" w:hAnsi="Liberation Serif" w:cs="Liberation Serif"/>
          <w:sz w:val="24"/>
          <w:szCs w:val="24"/>
        </w:rPr>
        <w:t xml:space="preserve"> расчетных показателей </w:t>
      </w:r>
      <w:r w:rsidRPr="006875D7">
        <w:rPr>
          <w:rFonts w:ascii="Liberation Serif" w:hAnsi="Liberation Serif" w:cs="Liberation Serif"/>
          <w:sz w:val="24"/>
          <w:szCs w:val="24"/>
        </w:rPr>
        <w:lastRenderedPageBreak/>
        <w:t>максимально допустимого уровня территориальной доступности таких объектов для населения городского округа также лежит определение перечня объектов местного значения.</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proofErr w:type="gramStart"/>
      <w:r w:rsidRPr="000236B6">
        <w:rPr>
          <w:rFonts w:ascii="Liberation Serif" w:eastAsia="Times New Roman" w:hAnsi="Liberation Serif" w:cs="Liberation Serif"/>
          <w:sz w:val="24"/>
          <w:szCs w:val="24"/>
          <w:lang w:eastAsia="ru-RU"/>
        </w:rPr>
        <w:t xml:space="preserve">На основании статьи 1 Градостроительного кодекса Российской Федерации объекты местного значения - объекты капитального строительства, иные объекты, территории, которые необходимы для осуществления </w:t>
      </w:r>
      <w:r w:rsidR="00193B45">
        <w:rPr>
          <w:rFonts w:ascii="Liberation Serif" w:eastAsia="Times New Roman" w:hAnsi="Liberation Serif" w:cs="Liberation Serif"/>
          <w:sz w:val="24"/>
          <w:szCs w:val="24"/>
          <w:lang w:eastAsia="ru-RU"/>
        </w:rPr>
        <w:t>Администрацией</w:t>
      </w:r>
      <w:r w:rsidRPr="000236B6">
        <w:rPr>
          <w:rFonts w:ascii="Liberation Serif" w:eastAsia="Times New Roman" w:hAnsi="Liberation Serif" w:cs="Liberation Serif"/>
          <w:sz w:val="24"/>
          <w:szCs w:val="24"/>
          <w:lang w:eastAsia="ru-RU"/>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00193B45">
        <w:rPr>
          <w:rFonts w:ascii="Liberation Serif" w:eastAsia="Times New Roman" w:hAnsi="Liberation Serif" w:cs="Liberation Serif"/>
          <w:sz w:val="24"/>
          <w:szCs w:val="24"/>
          <w:lang w:eastAsia="ru-RU"/>
        </w:rPr>
        <w:t>У</w:t>
      </w:r>
      <w:r w:rsidRPr="000236B6">
        <w:rPr>
          <w:rFonts w:ascii="Liberation Serif" w:eastAsia="Times New Roman" w:hAnsi="Liberation Serif" w:cs="Liberation Serif"/>
          <w:sz w:val="24"/>
          <w:szCs w:val="24"/>
          <w:lang w:eastAsia="ru-RU"/>
        </w:rPr>
        <w:t>став</w:t>
      </w:r>
      <w:r w:rsidR="00193B45">
        <w:rPr>
          <w:rFonts w:ascii="Liberation Serif" w:eastAsia="Times New Roman" w:hAnsi="Liberation Serif" w:cs="Liberation Serif"/>
          <w:sz w:val="24"/>
          <w:szCs w:val="24"/>
          <w:lang w:eastAsia="ru-RU"/>
        </w:rPr>
        <w:t>ом</w:t>
      </w:r>
      <w:r w:rsidRPr="000236B6">
        <w:rPr>
          <w:rFonts w:ascii="Liberation Serif" w:eastAsia="Times New Roman" w:hAnsi="Liberation Serif" w:cs="Liberation Serif"/>
          <w:sz w:val="24"/>
          <w:szCs w:val="24"/>
          <w:lang w:eastAsia="ru-RU"/>
        </w:rPr>
        <w:t xml:space="preserve"> муниципальн</w:t>
      </w:r>
      <w:r w:rsidR="00193B45">
        <w:rPr>
          <w:rFonts w:ascii="Liberation Serif" w:eastAsia="Times New Roman" w:hAnsi="Liberation Serif" w:cs="Liberation Serif"/>
          <w:sz w:val="24"/>
          <w:szCs w:val="24"/>
          <w:lang w:eastAsia="ru-RU"/>
        </w:rPr>
        <w:t>ого</w:t>
      </w:r>
      <w:r w:rsidRPr="000236B6">
        <w:rPr>
          <w:rFonts w:ascii="Liberation Serif" w:eastAsia="Times New Roman" w:hAnsi="Liberation Serif" w:cs="Liberation Serif"/>
          <w:sz w:val="24"/>
          <w:szCs w:val="24"/>
          <w:lang w:eastAsia="ru-RU"/>
        </w:rPr>
        <w:t xml:space="preserve"> образовани</w:t>
      </w:r>
      <w:r w:rsidR="00193B45">
        <w:rPr>
          <w:rFonts w:ascii="Liberation Serif" w:eastAsia="Times New Roman" w:hAnsi="Liberation Serif" w:cs="Liberation Serif"/>
          <w:sz w:val="24"/>
          <w:szCs w:val="24"/>
          <w:lang w:eastAsia="ru-RU"/>
        </w:rPr>
        <w:t>я</w:t>
      </w:r>
      <w:r w:rsidRPr="000236B6">
        <w:rPr>
          <w:rFonts w:ascii="Liberation Serif" w:eastAsia="Times New Roman" w:hAnsi="Liberation Serif" w:cs="Liberation Serif"/>
          <w:sz w:val="24"/>
          <w:szCs w:val="24"/>
          <w:lang w:eastAsia="ru-RU"/>
        </w:rPr>
        <w:t xml:space="preserve"> и оказывают существенное влияние на социально-экономическое развитие городск</w:t>
      </w:r>
      <w:r w:rsidR="00193B45">
        <w:rPr>
          <w:rFonts w:ascii="Liberation Serif" w:eastAsia="Times New Roman" w:hAnsi="Liberation Serif" w:cs="Liberation Serif"/>
          <w:sz w:val="24"/>
          <w:szCs w:val="24"/>
          <w:lang w:eastAsia="ru-RU"/>
        </w:rPr>
        <w:t>ого</w:t>
      </w:r>
      <w:r w:rsidRPr="000236B6">
        <w:rPr>
          <w:rFonts w:ascii="Liberation Serif" w:eastAsia="Times New Roman" w:hAnsi="Liberation Serif" w:cs="Liberation Serif"/>
          <w:sz w:val="24"/>
          <w:szCs w:val="24"/>
          <w:lang w:eastAsia="ru-RU"/>
        </w:rPr>
        <w:t xml:space="preserve"> округ</w:t>
      </w:r>
      <w:r w:rsidR="00193B45">
        <w:rPr>
          <w:rFonts w:ascii="Liberation Serif" w:eastAsia="Times New Roman" w:hAnsi="Liberation Serif" w:cs="Liberation Serif"/>
          <w:sz w:val="24"/>
          <w:szCs w:val="24"/>
          <w:lang w:eastAsia="ru-RU"/>
        </w:rPr>
        <w:t>а</w:t>
      </w:r>
      <w:r w:rsidRPr="000236B6">
        <w:rPr>
          <w:rFonts w:ascii="Liberation Serif" w:eastAsia="Times New Roman" w:hAnsi="Liberation Serif" w:cs="Liberation Serif"/>
          <w:sz w:val="24"/>
          <w:szCs w:val="24"/>
          <w:lang w:eastAsia="ru-RU"/>
        </w:rPr>
        <w:t xml:space="preserve">. </w:t>
      </w:r>
      <w:proofErr w:type="gramEnd"/>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Определение перечня объектов местного значения городского округа основывается на п. 4 ст. 29.2 </w:t>
      </w:r>
      <w:r w:rsidR="002A7E95" w:rsidRPr="000236B6">
        <w:rPr>
          <w:rFonts w:ascii="Liberation Serif" w:eastAsia="Times New Roman" w:hAnsi="Liberation Serif" w:cs="Liberation Serif"/>
          <w:sz w:val="24"/>
          <w:szCs w:val="24"/>
          <w:lang w:eastAsia="ru-RU"/>
        </w:rPr>
        <w:t>Градостроительного кодекса Российской Федерации</w:t>
      </w:r>
      <w:r w:rsidRPr="000236B6">
        <w:rPr>
          <w:rFonts w:ascii="Liberation Serif" w:eastAsia="Times New Roman" w:hAnsi="Liberation Serif" w:cs="Liberation Serif"/>
          <w:sz w:val="24"/>
          <w:szCs w:val="24"/>
          <w:lang w:eastAsia="ru-RU"/>
        </w:rPr>
        <w:t>, в котором указано, что местные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следующим областям:</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1) электро-, тепл</w:t>
      </w:r>
      <w:proofErr w:type="gramStart"/>
      <w:r w:rsidRPr="000236B6">
        <w:rPr>
          <w:rFonts w:ascii="Liberation Serif" w:eastAsia="Times New Roman" w:hAnsi="Liberation Serif" w:cs="Liberation Serif"/>
          <w:sz w:val="24"/>
          <w:szCs w:val="24"/>
          <w:lang w:eastAsia="ru-RU"/>
        </w:rPr>
        <w:t>о-</w:t>
      </w:r>
      <w:proofErr w:type="gramEnd"/>
      <w:r w:rsidRPr="000236B6">
        <w:rPr>
          <w:rFonts w:ascii="Liberation Serif" w:eastAsia="Times New Roman" w:hAnsi="Liberation Serif" w:cs="Liberation Serif"/>
          <w:sz w:val="24"/>
          <w:szCs w:val="24"/>
          <w:lang w:eastAsia="ru-RU"/>
        </w:rPr>
        <w:t>, газо- и водоснабжение населения, водоотведение;</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2) автомобильные дороги местного значения;</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3)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4) иные области в связи с решением вопросов местного значения городского округа.</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Вопросы местного значения городского округа определены в п. 1 ст.16 Федерального закона от 06.10.2003 N 131-ФЗ «Об общих принципах организации местного самоуправления в Российской Федерации»</w:t>
      </w:r>
      <w:r w:rsidR="00FE0472" w:rsidRPr="000236B6">
        <w:rPr>
          <w:rFonts w:ascii="Liberation Serif" w:eastAsia="Times New Roman" w:hAnsi="Liberation Serif" w:cs="Liberation Serif"/>
          <w:sz w:val="24"/>
          <w:szCs w:val="24"/>
          <w:lang w:eastAsia="ru-RU"/>
        </w:rPr>
        <w:t xml:space="preserve"> (далее – </w:t>
      </w:r>
      <w:r w:rsidR="00BC1332" w:rsidRPr="000236B6">
        <w:rPr>
          <w:rFonts w:ascii="Liberation Serif" w:eastAsia="Times New Roman" w:hAnsi="Liberation Serif" w:cs="Liberation Serif"/>
          <w:sz w:val="24"/>
          <w:szCs w:val="24"/>
          <w:lang w:eastAsia="ru-RU"/>
        </w:rPr>
        <w:t>Федеральн</w:t>
      </w:r>
      <w:r w:rsidR="00BC1332">
        <w:rPr>
          <w:rFonts w:ascii="Liberation Serif" w:eastAsia="Times New Roman" w:hAnsi="Liberation Serif" w:cs="Liberation Serif"/>
          <w:sz w:val="24"/>
          <w:szCs w:val="24"/>
          <w:lang w:eastAsia="ru-RU"/>
        </w:rPr>
        <w:t>ый закон</w:t>
      </w:r>
      <w:r w:rsidR="00BC1332" w:rsidRPr="000236B6">
        <w:rPr>
          <w:rFonts w:ascii="Liberation Serif" w:eastAsia="Times New Roman" w:hAnsi="Liberation Serif" w:cs="Liberation Serif"/>
          <w:sz w:val="24"/>
          <w:szCs w:val="24"/>
          <w:lang w:eastAsia="ru-RU"/>
        </w:rPr>
        <w:t xml:space="preserve"> </w:t>
      </w:r>
      <w:r w:rsidR="00BC1332">
        <w:rPr>
          <w:rFonts w:ascii="Liberation Serif" w:eastAsia="Times New Roman" w:hAnsi="Liberation Serif" w:cs="Liberation Serif"/>
          <w:sz w:val="24"/>
          <w:szCs w:val="24"/>
          <w:lang w:eastAsia="ru-RU"/>
        </w:rPr>
        <w:t xml:space="preserve">№ </w:t>
      </w:r>
      <w:r w:rsidR="00FE0472" w:rsidRPr="000236B6">
        <w:rPr>
          <w:rFonts w:ascii="Liberation Serif" w:eastAsia="Times New Roman" w:hAnsi="Liberation Serif" w:cs="Liberation Serif"/>
          <w:sz w:val="24"/>
          <w:szCs w:val="24"/>
          <w:lang w:eastAsia="ru-RU"/>
        </w:rPr>
        <w:t>131-ФЗ)</w:t>
      </w:r>
      <w:r w:rsidRPr="000236B6">
        <w:rPr>
          <w:rFonts w:ascii="Liberation Serif" w:eastAsia="Times New Roman" w:hAnsi="Liberation Serif" w:cs="Liberation Serif"/>
          <w:sz w:val="24"/>
          <w:szCs w:val="24"/>
          <w:lang w:eastAsia="ru-RU"/>
        </w:rPr>
        <w:t>.</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На основании ст. 44 </w:t>
      </w:r>
      <w:r w:rsidR="00BC1332" w:rsidRPr="000236B6">
        <w:rPr>
          <w:rFonts w:ascii="Liberation Serif" w:eastAsia="Times New Roman" w:hAnsi="Liberation Serif" w:cs="Liberation Serif"/>
          <w:sz w:val="24"/>
          <w:szCs w:val="24"/>
          <w:lang w:eastAsia="ru-RU"/>
        </w:rPr>
        <w:t xml:space="preserve">Федерального закона </w:t>
      </w:r>
      <w:r w:rsidR="00BC1332">
        <w:rPr>
          <w:rFonts w:ascii="Liberation Serif" w:eastAsia="Times New Roman" w:hAnsi="Liberation Serif" w:cs="Liberation Serif"/>
          <w:sz w:val="24"/>
          <w:szCs w:val="24"/>
          <w:lang w:eastAsia="ru-RU"/>
        </w:rPr>
        <w:t xml:space="preserve">№ </w:t>
      </w:r>
      <w:r w:rsidRPr="000236B6">
        <w:rPr>
          <w:rFonts w:ascii="Liberation Serif" w:eastAsia="Times New Roman" w:hAnsi="Liberation Serif" w:cs="Liberation Serif"/>
          <w:sz w:val="24"/>
          <w:szCs w:val="24"/>
          <w:lang w:eastAsia="ru-RU"/>
        </w:rPr>
        <w:t>131-ФЗ перечень вопросов местного значения муниципального образования определяется его Уставом.</w:t>
      </w:r>
    </w:p>
    <w:p w:rsidR="007516CE" w:rsidRPr="00495AED" w:rsidRDefault="007516CE"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Соответственно, определение перечня вопросов местного значения для составления перечня объектов местного значения городского округа основывается на перечне вопросов </w:t>
      </w:r>
      <w:r w:rsidRPr="00495AED">
        <w:rPr>
          <w:rFonts w:ascii="Liberation Serif" w:eastAsia="Times New Roman" w:hAnsi="Liberation Serif" w:cs="Liberation Serif"/>
          <w:sz w:val="24"/>
          <w:szCs w:val="24"/>
          <w:lang w:eastAsia="ru-RU"/>
        </w:rPr>
        <w:t xml:space="preserve">согласно Уставу </w:t>
      </w:r>
      <w:r w:rsidR="008C675B" w:rsidRPr="00495AED">
        <w:rPr>
          <w:rFonts w:ascii="Liberation Serif" w:hAnsi="Liberation Serif" w:cs="Liberation Serif"/>
          <w:sz w:val="24"/>
          <w:szCs w:val="24"/>
        </w:rPr>
        <w:t>Городского округа «город Ирбит» Свердловской области (далее – Устав)</w:t>
      </w:r>
      <w:r w:rsidRPr="00495AED">
        <w:rPr>
          <w:rFonts w:ascii="Liberation Serif" w:eastAsia="Times New Roman" w:hAnsi="Liberation Serif" w:cs="Liberation Serif"/>
          <w:sz w:val="24"/>
          <w:szCs w:val="24"/>
          <w:lang w:eastAsia="ru-RU"/>
        </w:rPr>
        <w:t>.</w:t>
      </w:r>
    </w:p>
    <w:p w:rsidR="007516CE" w:rsidRPr="006875D7" w:rsidRDefault="007516CE"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6875D7">
        <w:rPr>
          <w:rFonts w:ascii="Liberation Serif" w:hAnsi="Liberation Serif" w:cs="Liberation Serif"/>
          <w:sz w:val="24"/>
          <w:szCs w:val="24"/>
        </w:rPr>
        <w:t>В соответствии со ст</w:t>
      </w:r>
      <w:r w:rsidR="0046299E" w:rsidRPr="006875D7">
        <w:rPr>
          <w:rFonts w:ascii="Liberation Serif" w:hAnsi="Liberation Serif" w:cs="Liberation Serif"/>
          <w:sz w:val="24"/>
          <w:szCs w:val="24"/>
        </w:rPr>
        <w:t>атьёй</w:t>
      </w:r>
      <w:r w:rsidRPr="006875D7">
        <w:rPr>
          <w:rFonts w:ascii="Liberation Serif" w:hAnsi="Liberation Serif" w:cs="Liberation Serif"/>
          <w:sz w:val="24"/>
          <w:szCs w:val="24"/>
        </w:rPr>
        <w:t xml:space="preserve"> 6 Устава к вопросам местного значения городского округа</w:t>
      </w:r>
      <w:r w:rsidR="00B91585" w:rsidRPr="006875D7">
        <w:rPr>
          <w:rFonts w:ascii="Liberation Serif" w:hAnsi="Liberation Serif" w:cs="Liberation Serif"/>
          <w:sz w:val="24"/>
          <w:szCs w:val="24"/>
        </w:rPr>
        <w:t xml:space="preserve"> в сфере градостроительства</w:t>
      </w:r>
      <w:r w:rsidRPr="006875D7">
        <w:rPr>
          <w:rFonts w:ascii="Liberation Serif" w:hAnsi="Liberation Serif" w:cs="Liberation Serif"/>
          <w:sz w:val="24"/>
          <w:szCs w:val="24"/>
        </w:rPr>
        <w:t xml:space="preserve"> относятся:</w:t>
      </w:r>
    </w:p>
    <w:p w:rsidR="00FF5916" w:rsidRDefault="00FF5916" w:rsidP="003A193F">
      <w:pPr>
        <w:pStyle w:val="af1"/>
        <w:numPr>
          <w:ilvl w:val="2"/>
          <w:numId w:val="9"/>
        </w:numPr>
        <w:shd w:val="clear" w:color="auto" w:fill="FFFFFF" w:themeFill="background1"/>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FE0472" w:rsidRPr="000236B6">
        <w:rPr>
          <w:rFonts w:ascii="Liberation Serif" w:hAnsi="Liberation Serif" w:cs="Liberation Serif"/>
          <w:bCs/>
          <w:sz w:val="24"/>
          <w:szCs w:val="24"/>
          <w:lang w:eastAsia="ru-RU"/>
        </w:rPr>
        <w:t>рганизация в границах муниципального образования электро-, тепл</w:t>
      </w:r>
      <w:proofErr w:type="gramStart"/>
      <w:r w:rsidR="00FE0472" w:rsidRPr="000236B6">
        <w:rPr>
          <w:rFonts w:ascii="Liberation Serif" w:hAnsi="Liberation Serif" w:cs="Liberation Serif"/>
          <w:bCs/>
          <w:sz w:val="24"/>
          <w:szCs w:val="24"/>
          <w:lang w:eastAsia="ru-RU"/>
        </w:rPr>
        <w:t>о-</w:t>
      </w:r>
      <w:proofErr w:type="gramEnd"/>
      <w:r w:rsidR="00FE0472" w:rsidRPr="000236B6">
        <w:rPr>
          <w:rFonts w:ascii="Liberation Serif" w:hAnsi="Liberation Serif" w:cs="Liberation Serif"/>
          <w:bCs/>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0472" w:rsidRPr="00495AED" w:rsidRDefault="00FF5916" w:rsidP="003A193F">
      <w:pPr>
        <w:pStyle w:val="af1"/>
        <w:numPr>
          <w:ilvl w:val="2"/>
          <w:numId w:val="9"/>
        </w:numPr>
        <w:shd w:val="clear" w:color="auto" w:fill="FFFFFF" w:themeFill="background1"/>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FE0472" w:rsidRPr="00FF5916">
        <w:rPr>
          <w:rFonts w:ascii="Liberation Serif" w:hAnsi="Liberation Serif" w:cs="Liberation Serif"/>
          <w:bCs/>
          <w:sz w:val="24"/>
          <w:szCs w:val="24"/>
          <w:lang w:eastAsia="ru-RU"/>
        </w:rPr>
        <w:t xml:space="preserve">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00FE0472" w:rsidRPr="00495AED">
        <w:rPr>
          <w:rFonts w:ascii="Liberation Serif" w:hAnsi="Liberation Serif" w:cs="Liberation Serif"/>
          <w:bCs/>
          <w:sz w:val="24"/>
          <w:szCs w:val="24"/>
          <w:lang w:eastAsia="ru-RU"/>
        </w:rPr>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 xml:space="preserve">Согласно п. 2 ст. 19 Жилищного кодекса РФ в зависимости от формы собственности жилищный фонд подразделяется </w:t>
      </w:r>
      <w:proofErr w:type="gramStart"/>
      <w:r w:rsidRPr="00495AED">
        <w:rPr>
          <w:rFonts w:ascii="Liberation Serif" w:eastAsia="Times New Roman" w:hAnsi="Liberation Serif" w:cs="Liberation Serif"/>
          <w:sz w:val="24"/>
          <w:szCs w:val="24"/>
          <w:lang w:eastAsia="ru-RU"/>
        </w:rPr>
        <w:t>на</w:t>
      </w:r>
      <w:proofErr w:type="gramEnd"/>
      <w:r w:rsidRPr="00495AED">
        <w:rPr>
          <w:rFonts w:ascii="Liberation Serif" w:eastAsia="Times New Roman" w:hAnsi="Liberation Serif" w:cs="Liberation Serif"/>
          <w:sz w:val="24"/>
          <w:szCs w:val="24"/>
          <w:lang w:eastAsia="ru-RU"/>
        </w:rPr>
        <w:t>:</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частный жилищный фонд – совокупность жилых помещений, находящихся в собственности граждан и в собственности юридических лиц;</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муниципальный жилищный фонд – совокупность жилых помещений, принадлежащих на праве собственности муниципальным образованиям.</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рамках организации строительства и создания условий для жилищного строительства орган местного самоуправления в соответствии со ст. 2 Жилищного кодекса РФ обеспечивает условия для осуществления гражданами права на жилище, в том числе:</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1) содействует развитию рынка недвижимости в жилищной сфере в целях создания необходимых условий для удовлетворения потребностей граждан в жилище;</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lastRenderedPageBreak/>
        <w:t>2) использует бюджетные средства и иные не запрещенные законом источники денежных сре</w:t>
      </w:r>
      <w:proofErr w:type="gramStart"/>
      <w:r w:rsidRPr="00495AED">
        <w:rPr>
          <w:rFonts w:ascii="Liberation Serif" w:eastAsia="Times New Roman" w:hAnsi="Liberation Serif" w:cs="Liberation Serif"/>
          <w:sz w:val="24"/>
          <w:szCs w:val="24"/>
          <w:lang w:eastAsia="ru-RU"/>
        </w:rPr>
        <w:t>дств дл</w:t>
      </w:r>
      <w:proofErr w:type="gramEnd"/>
      <w:r w:rsidRPr="00495AED">
        <w:rPr>
          <w:rFonts w:ascii="Liberation Serif" w:eastAsia="Times New Roman" w:hAnsi="Liberation Serif" w:cs="Liberation Serif"/>
          <w:sz w:val="24"/>
          <w:szCs w:val="24"/>
          <w:lang w:eastAsia="ru-RU"/>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3) в установленном порядке предоставляет гражданам жилые помещения по договорам социального найма или договорам найма жилых помещений муниципального жилищного фонда;</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4) стимулирует жилищное строительство.</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Для осуществления указанных полномочий орган местного самоуправления в соответствии с требованиями Градостроительного кодекса Российской Федерации:</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генеральном плане утверждает границы функциональных жилых зон, с указанием параметров таких зон, а также сведения о планируемых для размещения в них объектах, за исключением линейных объектов.</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правилах землепользования и застройки устанавливает границы территориальных жилых зон с учетом функционального зонирования генерального плана и определяет градостроительный регламент, а также устанавливает возможность размещения жилого фонда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проектах планировки в рамках реализации генерального плана утверждает границы зон планируемого размещения объектов, положения о размещении объектов капитального строительства, а также о характеристиках планируемого развития территории с учетом градостроительных регламентов.</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Согласно обязательному к применению п. 11.19 СП 42.13330.201</w:t>
      </w:r>
      <w:r w:rsidR="00BC1332" w:rsidRPr="00495AED">
        <w:rPr>
          <w:rFonts w:ascii="Liberation Serif" w:eastAsia="Times New Roman" w:hAnsi="Liberation Serif" w:cs="Liberation Serif"/>
          <w:sz w:val="24"/>
          <w:szCs w:val="24"/>
          <w:lang w:eastAsia="ru-RU"/>
        </w:rPr>
        <w:t>6</w:t>
      </w:r>
      <w:r w:rsidRPr="00495AED">
        <w:rPr>
          <w:rFonts w:ascii="Liberation Serif" w:eastAsia="Times New Roman" w:hAnsi="Liberation Serif" w:cs="Liberation Serif"/>
          <w:sz w:val="24"/>
          <w:szCs w:val="24"/>
          <w:lang w:eastAsia="ru-RU"/>
        </w:rPr>
        <w:t xml:space="preserve"> «Градостроительство. Планировка и застройка городских и сельских поселений. Актуализированная редакция СНиП 2.07.01-89*»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w:t>
      </w:r>
    </w:p>
    <w:p w:rsidR="00FE0472" w:rsidRPr="00495AED" w:rsidRDefault="00FF5916" w:rsidP="003A193F">
      <w:pPr>
        <w:pStyle w:val="af1"/>
        <w:numPr>
          <w:ilvl w:val="2"/>
          <w:numId w:val="9"/>
        </w:numPr>
        <w:shd w:val="clear" w:color="auto" w:fill="FFFFFF" w:themeFill="background1"/>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proofErr w:type="gramStart"/>
      <w:r w:rsidRPr="00495AED">
        <w:rPr>
          <w:rFonts w:ascii="Liberation Serif" w:hAnsi="Liberation Serif" w:cs="Liberation Serif"/>
          <w:bCs/>
          <w:sz w:val="24"/>
          <w:szCs w:val="24"/>
          <w:lang w:eastAsia="ru-RU"/>
        </w:rPr>
        <w:t>Д</w:t>
      </w:r>
      <w:r w:rsidR="00FE0472" w:rsidRPr="00495AED">
        <w:rPr>
          <w:rFonts w:ascii="Liberation Serif" w:hAnsi="Liberation Serif" w:cs="Liberation Serif"/>
          <w:bCs/>
          <w:sz w:val="24"/>
          <w:szCs w:val="24"/>
          <w:lang w:eastAsia="ru-RU"/>
        </w:rPr>
        <w:t>орожная деятельность в отношении автомобильных дорог местного значения в границах Городского округа "город Ирбит" Свердловской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"город Ирбит" Свердловской области, организация дорожного движения, а также осуществление иных</w:t>
      </w:r>
      <w:proofErr w:type="gramEnd"/>
      <w:r w:rsidR="00FE0472" w:rsidRPr="00495AED">
        <w:rPr>
          <w:rFonts w:ascii="Liberation Serif" w:hAnsi="Liberation Serif" w:cs="Liberation Serif"/>
          <w:bCs/>
          <w:sz w:val="24"/>
          <w:szCs w:val="24"/>
          <w:lang w:eastAsia="ru-RU"/>
        </w:rPr>
        <w:t xml:space="preserve">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Согласно п. 6 ст. 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Согласно ст. 2 Федерального закона от 10.12.1995 N 196-ФЗ «О безопасности дорожного движения» обеспечение безопасности дорожного движения – деятельность, направленная на предупреждение причин возникновения дорожн</w:t>
      </w:r>
      <w:proofErr w:type="gramStart"/>
      <w:r w:rsidRPr="00495AED">
        <w:rPr>
          <w:rFonts w:ascii="Liberation Serif" w:eastAsia="Times New Roman" w:hAnsi="Liberation Serif" w:cs="Liberation Serif"/>
          <w:sz w:val="24"/>
          <w:szCs w:val="24"/>
          <w:lang w:eastAsia="ru-RU"/>
        </w:rPr>
        <w:t>о-</w:t>
      </w:r>
      <w:proofErr w:type="gramEnd"/>
      <w:r w:rsidRPr="00495AED">
        <w:rPr>
          <w:rFonts w:ascii="Liberation Serif" w:eastAsia="Times New Roman" w:hAnsi="Liberation Serif" w:cs="Liberation Serif"/>
          <w:sz w:val="24"/>
          <w:szCs w:val="24"/>
          <w:lang w:eastAsia="ru-RU"/>
        </w:rPr>
        <w:t xml:space="preserve"> транспортных происшествий, снижение тяжести их последствий.</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proofErr w:type="gramStart"/>
      <w:r w:rsidRPr="00495AED">
        <w:rPr>
          <w:rFonts w:ascii="Liberation Serif" w:eastAsia="Times New Roman" w:hAnsi="Liberation Serif" w:cs="Liberation Serif"/>
          <w:sz w:val="24"/>
          <w:szCs w:val="24"/>
          <w:lang w:eastAsia="ru-RU"/>
        </w:rPr>
        <w:t xml:space="preserve">Согласно п. 1 ст. 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BC1332" w:rsidRPr="00495AED">
        <w:rPr>
          <w:rFonts w:ascii="Liberation Serif" w:eastAsia="Times New Roman" w:hAnsi="Liberation Serif" w:cs="Liberation Serif"/>
          <w:sz w:val="24"/>
          <w:szCs w:val="24"/>
          <w:lang w:eastAsia="ru-RU"/>
        </w:rPr>
        <w:t xml:space="preserve"> (далее – Федеральный закон                № 257-ФЗ)</w:t>
      </w:r>
      <w:r w:rsidRPr="00495AED">
        <w:rPr>
          <w:rFonts w:ascii="Liberation Serif" w:eastAsia="Times New Roman" w:hAnsi="Liberation Serif" w:cs="Liberation Serif"/>
          <w:sz w:val="24"/>
          <w:szCs w:val="24"/>
          <w:lang w:eastAsia="ru-RU"/>
        </w:rPr>
        <w:t xml:space="preserve">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w:t>
      </w:r>
      <w:proofErr w:type="gramEnd"/>
      <w:r w:rsidRPr="00495AED">
        <w:rPr>
          <w:rFonts w:ascii="Liberation Serif" w:eastAsia="Times New Roman" w:hAnsi="Liberation Serif" w:cs="Liberation Serif"/>
          <w:sz w:val="24"/>
          <w:szCs w:val="24"/>
          <w:lang w:eastAsia="ru-RU"/>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w:t>
      </w:r>
      <w:r w:rsidRPr="00495AED">
        <w:rPr>
          <w:rFonts w:ascii="Liberation Serif" w:eastAsia="Times New Roman" w:hAnsi="Liberation Serif" w:cs="Liberation Serif"/>
          <w:sz w:val="24"/>
          <w:szCs w:val="24"/>
          <w:lang w:eastAsia="ru-RU"/>
        </w:rPr>
        <w:lastRenderedPageBreak/>
        <w:t>элементы обустройства автомобильных дорог.</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Отсюда определяется следующий перечень объектов:</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автомобильные дороги местного значения в границах городского округа в том числе:</w:t>
      </w:r>
    </w:p>
    <w:p w:rsidR="00980963" w:rsidRPr="00495AED" w:rsidRDefault="00980963" w:rsidP="00495AED">
      <w:pPr>
        <w:widowControl w:val="0"/>
        <w:shd w:val="clear" w:color="auto" w:fill="FFFFFF" w:themeFill="background1"/>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а) защитные сооружения – элементы озеленения, имеющие защитное значение; заборы; устройства, предназначенные для защиты автомобильных доро</w:t>
      </w:r>
      <w:r w:rsidR="008870E1">
        <w:rPr>
          <w:rFonts w:ascii="Liberation Serif" w:eastAsia="Times New Roman" w:hAnsi="Liberation Serif" w:cs="Liberation Serif"/>
          <w:sz w:val="24"/>
          <w:szCs w:val="24"/>
          <w:lang w:eastAsia="ru-RU"/>
        </w:rPr>
        <w:t xml:space="preserve">г от снежных лавин; </w:t>
      </w:r>
      <w:proofErr w:type="spellStart"/>
      <w:r w:rsidR="008870E1">
        <w:rPr>
          <w:rFonts w:ascii="Liberation Serif" w:eastAsia="Times New Roman" w:hAnsi="Liberation Serif" w:cs="Liberation Serif"/>
          <w:sz w:val="24"/>
          <w:szCs w:val="24"/>
          <w:lang w:eastAsia="ru-RU"/>
        </w:rPr>
        <w:t>шум</w:t>
      </w:r>
      <w:proofErr w:type="gramStart"/>
      <w:r w:rsidR="008870E1">
        <w:rPr>
          <w:rFonts w:ascii="Liberation Serif" w:eastAsia="Times New Roman" w:hAnsi="Liberation Serif" w:cs="Liberation Serif"/>
          <w:sz w:val="24"/>
          <w:szCs w:val="24"/>
          <w:lang w:eastAsia="ru-RU"/>
        </w:rPr>
        <w:t>о</w:t>
      </w:r>
      <w:proofErr w:type="spellEnd"/>
      <w:r w:rsidR="008870E1">
        <w:rPr>
          <w:rFonts w:ascii="Liberation Serif" w:eastAsia="Times New Roman" w:hAnsi="Liberation Serif" w:cs="Liberation Serif"/>
          <w:sz w:val="24"/>
          <w:szCs w:val="24"/>
          <w:lang w:eastAsia="ru-RU"/>
        </w:rPr>
        <w:t>-</w:t>
      </w:r>
      <w:proofErr w:type="gramEnd"/>
      <w:r w:rsidR="008870E1">
        <w:rPr>
          <w:rFonts w:ascii="Liberation Serif" w:eastAsia="Times New Roman" w:hAnsi="Liberation Serif" w:cs="Liberation Serif"/>
          <w:sz w:val="24"/>
          <w:szCs w:val="24"/>
          <w:lang w:eastAsia="ru-RU"/>
        </w:rPr>
        <w:t xml:space="preserve"> </w:t>
      </w:r>
      <w:r w:rsidRPr="00495AED">
        <w:rPr>
          <w:rFonts w:ascii="Liberation Serif" w:eastAsia="Times New Roman" w:hAnsi="Liberation Serif" w:cs="Liberation Serif"/>
          <w:sz w:val="24"/>
          <w:szCs w:val="24"/>
          <w:lang w:eastAsia="ru-RU"/>
        </w:rPr>
        <w:t xml:space="preserve"> и ветрозащитные устройства; подобные сооружения;</w:t>
      </w:r>
    </w:p>
    <w:p w:rsidR="00980963" w:rsidRPr="00495AED" w:rsidRDefault="00980963" w:rsidP="00495AED">
      <w:pPr>
        <w:widowControl w:val="0"/>
        <w:shd w:val="clear" w:color="auto" w:fill="FFFFFF" w:themeFill="background1"/>
        <w:autoSpaceDE w:val="0"/>
        <w:autoSpaceDN w:val="0"/>
        <w:spacing w:before="0" w:line="240" w:lineRule="auto"/>
        <w:ind w:right="0" w:firstLine="540"/>
        <w:jc w:val="both"/>
        <w:rPr>
          <w:rFonts w:ascii="Liberation Serif" w:eastAsia="Times New Roman" w:hAnsi="Liberation Serif" w:cs="Liberation Serif"/>
          <w:sz w:val="24"/>
          <w:szCs w:val="24"/>
          <w:lang w:eastAsia="ru-RU"/>
        </w:rPr>
      </w:pPr>
      <w:proofErr w:type="gramStart"/>
      <w:r w:rsidRPr="00495AED">
        <w:rPr>
          <w:rFonts w:ascii="Liberation Serif" w:eastAsia="Times New Roman" w:hAnsi="Liberation Serif" w:cs="Liberation Serif"/>
          <w:sz w:val="24"/>
          <w:szCs w:val="24"/>
          <w:lang w:eastAsia="ru-RU"/>
        </w:rPr>
        <w:t>б)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980963" w:rsidRPr="00495AED" w:rsidRDefault="00980963" w:rsidP="00495AED">
      <w:pPr>
        <w:widowControl w:val="0"/>
        <w:shd w:val="clear" w:color="auto" w:fill="FFFFFF" w:themeFill="background1"/>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производственные объекты – сооружения, используемые при капитальном ремонте, ремонте, содержании автомобильных дорог;</w:t>
      </w:r>
    </w:p>
    <w:p w:rsidR="00980963" w:rsidRPr="00495AED" w:rsidRDefault="00980963" w:rsidP="00495AED">
      <w:pPr>
        <w:widowControl w:val="0"/>
        <w:shd w:val="clear" w:color="auto" w:fill="FFFFFF" w:themeFill="background1"/>
        <w:autoSpaceDE w:val="0"/>
        <w:autoSpaceDN w:val="0"/>
        <w:spacing w:before="0" w:line="240" w:lineRule="auto"/>
        <w:ind w:right="0" w:firstLine="540"/>
        <w:jc w:val="both"/>
        <w:rPr>
          <w:rFonts w:ascii="Liberation Serif" w:eastAsia="Times New Roman" w:hAnsi="Liberation Serif" w:cs="Liberation Serif"/>
          <w:sz w:val="24"/>
          <w:szCs w:val="24"/>
          <w:lang w:eastAsia="ru-RU"/>
        </w:rPr>
      </w:pPr>
      <w:proofErr w:type="gramStart"/>
      <w:r w:rsidRPr="00495AED">
        <w:rPr>
          <w:rFonts w:ascii="Liberation Serif" w:eastAsia="Times New Roman" w:hAnsi="Liberation Serif" w:cs="Liberation Serif"/>
          <w:sz w:val="24"/>
          <w:szCs w:val="24"/>
          <w:lang w:eastAsia="ru-RU"/>
        </w:rPr>
        <w:t>г)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w:t>
      </w:r>
      <w:proofErr w:type="gramEnd"/>
      <w:r w:rsidRPr="00495AED">
        <w:rPr>
          <w:rFonts w:ascii="Liberation Serif" w:eastAsia="Times New Roman" w:hAnsi="Liberation Serif" w:cs="Liberation Serif"/>
          <w:sz w:val="24"/>
          <w:szCs w:val="24"/>
          <w:lang w:eastAsia="ru-RU"/>
        </w:rPr>
        <w:t xml:space="preserve"> для обеспечения дорожного движения, в том числе его безопасности, сооружения, за исключением объектов дорожного сервиса.</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proofErr w:type="gramStart"/>
      <w:r w:rsidRPr="00495AED">
        <w:rPr>
          <w:rFonts w:ascii="Liberation Serif" w:eastAsia="Times New Roman" w:hAnsi="Liberation Serif" w:cs="Liberation Serif"/>
          <w:sz w:val="24"/>
          <w:szCs w:val="24"/>
          <w:lang w:eastAsia="ru-RU"/>
        </w:rPr>
        <w:t xml:space="preserve">Согласно ст. 14 </w:t>
      </w:r>
      <w:r w:rsidR="00BC1332" w:rsidRPr="00495AED">
        <w:rPr>
          <w:rFonts w:ascii="Liberation Serif" w:eastAsia="Times New Roman" w:hAnsi="Liberation Serif" w:cs="Liberation Serif"/>
          <w:sz w:val="24"/>
          <w:szCs w:val="24"/>
          <w:lang w:eastAsia="ru-RU"/>
        </w:rPr>
        <w:t xml:space="preserve">Федерального закона № </w:t>
      </w:r>
      <w:r w:rsidRPr="00495AED">
        <w:rPr>
          <w:rFonts w:ascii="Liberation Serif" w:eastAsia="Times New Roman" w:hAnsi="Liberation Serif" w:cs="Liberation Serif"/>
          <w:sz w:val="24"/>
          <w:szCs w:val="24"/>
          <w:lang w:eastAsia="ru-RU"/>
        </w:rPr>
        <w:t>257-ФЗ</w:t>
      </w:r>
      <w:r w:rsidR="00BC1332" w:rsidRPr="00495AED">
        <w:rPr>
          <w:rFonts w:ascii="Liberation Serif" w:eastAsia="Times New Roman" w:hAnsi="Liberation Serif" w:cs="Liberation Serif"/>
          <w:sz w:val="24"/>
          <w:szCs w:val="24"/>
          <w:lang w:eastAsia="ru-RU"/>
        </w:rPr>
        <w:t xml:space="preserve"> </w:t>
      </w:r>
      <w:r w:rsidRPr="00495AED">
        <w:rPr>
          <w:rFonts w:ascii="Liberation Serif" w:eastAsia="Times New Roman" w:hAnsi="Liberation Serif" w:cs="Liberation Serif"/>
          <w:sz w:val="24"/>
          <w:szCs w:val="24"/>
          <w:lang w:eastAsia="ru-RU"/>
        </w:rP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w:t>
      </w:r>
      <w:proofErr w:type="gramEnd"/>
      <w:r w:rsidRPr="00495AED">
        <w:rPr>
          <w:rFonts w:ascii="Liberation Serif" w:eastAsia="Times New Roman" w:hAnsi="Liberation Serif" w:cs="Liberation Serif"/>
          <w:sz w:val="24"/>
          <w:szCs w:val="24"/>
          <w:lang w:eastAsia="ru-RU"/>
        </w:rPr>
        <w:t xml:space="preserve"> программ.</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Производственные объекты, пункты весового и габаритного контроля транспортных средств, пункты взимания платы, сооружения, предназначенные для охраны автомобильных дорог и искусственных дорожных сооружений, не относятся к объектам, обеспечения населения.</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утверждаются схемой дислокации дорожных знаков, согласованной ГИБДД.</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Места отдыха планируются вне границ населенных пунктов в соответствии обязательным к применению п. 11.8 СП 34.13330.20</w:t>
      </w:r>
      <w:r w:rsidR="00BC1332" w:rsidRPr="00495AED">
        <w:rPr>
          <w:rFonts w:ascii="Liberation Serif" w:eastAsia="Times New Roman" w:hAnsi="Liberation Serif" w:cs="Liberation Serif"/>
          <w:sz w:val="24"/>
          <w:szCs w:val="24"/>
          <w:lang w:eastAsia="ru-RU"/>
        </w:rPr>
        <w:t>21</w:t>
      </w:r>
      <w:r w:rsidRPr="00495AED">
        <w:rPr>
          <w:rFonts w:ascii="Liberation Serif" w:eastAsia="Times New Roman" w:hAnsi="Liberation Serif" w:cs="Liberation Serif"/>
          <w:sz w:val="24"/>
          <w:szCs w:val="24"/>
          <w:lang w:eastAsia="ru-RU"/>
        </w:rPr>
        <w:t xml:space="preserve"> «СНиП 2.05.02-85*. Автомобильные дороги</w:t>
      </w:r>
      <w:r w:rsidR="00BC1332" w:rsidRPr="00495AED">
        <w:rPr>
          <w:rFonts w:ascii="Liberation Serif" w:eastAsia="Times New Roman" w:hAnsi="Liberation Serif" w:cs="Liberation Serif"/>
          <w:sz w:val="24"/>
          <w:szCs w:val="24"/>
          <w:lang w:eastAsia="ru-RU"/>
        </w:rPr>
        <w:t>»</w:t>
      </w:r>
      <w:r w:rsidRPr="00495AED">
        <w:rPr>
          <w:rFonts w:ascii="Liberation Serif" w:eastAsia="Times New Roman" w:hAnsi="Liberation Serif" w:cs="Liberation Serif"/>
          <w:sz w:val="24"/>
          <w:szCs w:val="24"/>
          <w:lang w:eastAsia="ru-RU"/>
        </w:rPr>
        <w:t xml:space="preserve"> и утверждаются проектом планировки линейного объекта.</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Объекты, предназначенные для освещения автомобильных дорог, определяются при архитектурно-строительном проектировании, их вид и местоположение зависит от классификации автомобильной дороги, согласно обязательному к применению п. 7.5.1</w:t>
      </w:r>
      <w:r w:rsidR="00BC1332" w:rsidRPr="00495AED">
        <w:rPr>
          <w:rFonts w:ascii="Liberation Serif" w:eastAsia="Times New Roman" w:hAnsi="Liberation Serif" w:cs="Liberation Serif"/>
          <w:sz w:val="24"/>
          <w:szCs w:val="24"/>
          <w:lang w:eastAsia="ru-RU"/>
        </w:rPr>
        <w:t xml:space="preserve">    </w:t>
      </w:r>
      <w:r w:rsidRPr="00495AED">
        <w:rPr>
          <w:rFonts w:ascii="Liberation Serif" w:eastAsia="Times New Roman" w:hAnsi="Liberation Serif" w:cs="Liberation Serif"/>
          <w:sz w:val="24"/>
          <w:szCs w:val="24"/>
          <w:lang w:eastAsia="ru-RU"/>
        </w:rPr>
        <w:t xml:space="preserve"> СП 52.13330.2016 «Свод правил. Естественное и искусственное освещение. Актуализированн</w:t>
      </w:r>
      <w:r w:rsidR="008C675B" w:rsidRPr="00495AED">
        <w:rPr>
          <w:rFonts w:ascii="Liberation Serif" w:eastAsia="Times New Roman" w:hAnsi="Liberation Serif" w:cs="Liberation Serif"/>
          <w:sz w:val="24"/>
          <w:szCs w:val="24"/>
          <w:lang w:eastAsia="ru-RU"/>
        </w:rPr>
        <w:t xml:space="preserve">ая редакция СНиП 23-05-95*» </w:t>
      </w:r>
      <w:r w:rsidRPr="00495AED">
        <w:rPr>
          <w:rFonts w:ascii="Liberation Serif" w:eastAsia="Times New Roman" w:hAnsi="Liberation Serif" w:cs="Liberation Serif"/>
          <w:sz w:val="24"/>
          <w:szCs w:val="24"/>
          <w:lang w:eastAsia="ru-RU"/>
        </w:rPr>
        <w:t>(утв. Приказом Минстроя России от 07.11.2016 N 777/</w:t>
      </w:r>
      <w:proofErr w:type="spellStart"/>
      <w:proofErr w:type="gramStart"/>
      <w:r w:rsidRPr="00495AED">
        <w:rPr>
          <w:rFonts w:ascii="Liberation Serif" w:eastAsia="Times New Roman" w:hAnsi="Liberation Serif" w:cs="Liberation Serif"/>
          <w:sz w:val="24"/>
          <w:szCs w:val="24"/>
          <w:lang w:eastAsia="ru-RU"/>
        </w:rPr>
        <w:t>пр</w:t>
      </w:r>
      <w:proofErr w:type="spellEnd"/>
      <w:proofErr w:type="gramEnd"/>
      <w:r w:rsidRPr="00495AED">
        <w:rPr>
          <w:rFonts w:ascii="Liberation Serif" w:eastAsia="Times New Roman" w:hAnsi="Liberation Serif" w:cs="Liberation Serif"/>
          <w:sz w:val="24"/>
          <w:szCs w:val="24"/>
          <w:lang w:eastAsia="ru-RU"/>
        </w:rPr>
        <w:t>), в результате применения которого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111DC" w:rsidRPr="000236B6" w:rsidRDefault="009165DD" w:rsidP="003A193F">
      <w:pPr>
        <w:pStyle w:val="af1"/>
        <w:numPr>
          <w:ilvl w:val="2"/>
          <w:numId w:val="9"/>
        </w:numPr>
        <w:shd w:val="clear" w:color="auto" w:fill="FFFFFF" w:themeFill="background1"/>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495AED">
        <w:rPr>
          <w:rFonts w:ascii="Liberation Serif" w:hAnsi="Liberation Serif" w:cs="Liberation Serif"/>
          <w:bCs/>
          <w:sz w:val="24"/>
          <w:szCs w:val="24"/>
          <w:lang w:eastAsia="ru-RU"/>
        </w:rPr>
        <w:t>С</w:t>
      </w:r>
      <w:r w:rsidR="00A111DC" w:rsidRPr="00495AED">
        <w:rPr>
          <w:rFonts w:ascii="Liberation Serif" w:hAnsi="Liberation Serif" w:cs="Liberation Serif"/>
          <w:bCs/>
          <w:sz w:val="24"/>
          <w:szCs w:val="24"/>
          <w:lang w:eastAsia="ru-RU"/>
        </w:rPr>
        <w:t>оздание условий для предоставления транспортных услуг населению и организация транспортного обслуживания населения в границах муниципального</w:t>
      </w:r>
      <w:r w:rsidR="00A111DC" w:rsidRPr="000236B6">
        <w:rPr>
          <w:rFonts w:ascii="Liberation Serif" w:hAnsi="Liberation Serif" w:cs="Liberation Serif"/>
          <w:bCs/>
          <w:sz w:val="24"/>
          <w:szCs w:val="24"/>
          <w:lang w:eastAsia="ru-RU"/>
        </w:rPr>
        <w:t xml:space="preserve"> образования;</w:t>
      </w:r>
    </w:p>
    <w:p w:rsidR="007C663A" w:rsidRPr="000236B6" w:rsidRDefault="00A111DC" w:rsidP="00D47F92">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lastRenderedPageBreak/>
        <w:t xml:space="preserve"> </w:t>
      </w:r>
      <w:r w:rsidR="007C663A" w:rsidRPr="000236B6">
        <w:rPr>
          <w:rFonts w:ascii="Liberation Serif" w:eastAsia="Times New Roman" w:hAnsi="Liberation Serif" w:cs="Liberation Serif"/>
          <w:sz w:val="24"/>
          <w:szCs w:val="24"/>
          <w:lang w:eastAsia="ru-RU"/>
        </w:rPr>
        <w:t xml:space="preserve">В соответствии с ГОСТ </w:t>
      </w:r>
      <w:proofErr w:type="gramStart"/>
      <w:r w:rsidR="007C663A" w:rsidRPr="000236B6">
        <w:rPr>
          <w:rFonts w:ascii="Liberation Serif" w:eastAsia="Times New Roman" w:hAnsi="Liberation Serif" w:cs="Liberation Serif"/>
          <w:sz w:val="24"/>
          <w:szCs w:val="24"/>
          <w:lang w:eastAsia="ru-RU"/>
        </w:rPr>
        <w:t>Р</w:t>
      </w:r>
      <w:proofErr w:type="gramEnd"/>
      <w:r w:rsidR="007C663A" w:rsidRPr="000236B6">
        <w:rPr>
          <w:rFonts w:ascii="Liberation Serif" w:eastAsia="Times New Roman" w:hAnsi="Liberation Serif" w:cs="Liberation Serif"/>
          <w:sz w:val="24"/>
          <w:szCs w:val="24"/>
          <w:lang w:eastAsia="ru-RU"/>
        </w:rPr>
        <w:t xml:space="preserve"> 51006-96 «Услуги транспортные. Термины и определения»:</w:t>
      </w:r>
      <w:r w:rsidR="00D47F92">
        <w:rPr>
          <w:rFonts w:ascii="Liberation Serif" w:eastAsia="Times New Roman" w:hAnsi="Liberation Serif" w:cs="Liberation Serif"/>
          <w:sz w:val="24"/>
          <w:szCs w:val="24"/>
          <w:lang w:eastAsia="ru-RU"/>
        </w:rPr>
        <w:t xml:space="preserve"> </w:t>
      </w:r>
      <w:r w:rsidR="007C663A" w:rsidRPr="000236B6">
        <w:rPr>
          <w:rFonts w:ascii="Liberation Serif" w:eastAsia="Times New Roman" w:hAnsi="Liberation Serif" w:cs="Liberation Serif"/>
          <w:sz w:val="24"/>
          <w:szCs w:val="24"/>
          <w:lang w:eastAsia="ru-RU"/>
        </w:rPr>
        <w:t>Транспортная услуга – результат деятельности исполнителя транспортной услуги по удовлетворению потребностей пассажира, грузоотправителя и грузополучателя в перевозках в соответствии с установленными нормами и требованиями;</w:t>
      </w:r>
    </w:p>
    <w:p w:rsidR="007C663A" w:rsidRPr="000236B6" w:rsidRDefault="007C663A"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Транспортное обслуживание - процесс предоставления транспортных услуг потребителям, в соответствии с установленными нормами и требованиями.</w:t>
      </w:r>
    </w:p>
    <w:p w:rsidR="007C663A" w:rsidRPr="000236B6" w:rsidRDefault="007C663A"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К объектам, обеспечивающим </w:t>
      </w:r>
      <w:proofErr w:type="spellStart"/>
      <w:r w:rsidRPr="000236B6">
        <w:rPr>
          <w:rFonts w:ascii="Liberation Serif" w:eastAsia="Times New Roman" w:hAnsi="Liberation Serif" w:cs="Liberation Serif"/>
          <w:sz w:val="24"/>
          <w:szCs w:val="24"/>
          <w:lang w:eastAsia="ru-RU"/>
        </w:rPr>
        <w:t>груз</w:t>
      </w:r>
      <w:proofErr w:type="gramStart"/>
      <w:r w:rsidRPr="000236B6">
        <w:rPr>
          <w:rFonts w:ascii="Liberation Serif" w:eastAsia="Times New Roman" w:hAnsi="Liberation Serif" w:cs="Liberation Serif"/>
          <w:sz w:val="24"/>
          <w:szCs w:val="24"/>
          <w:lang w:eastAsia="ru-RU"/>
        </w:rPr>
        <w:t>о</w:t>
      </w:r>
      <w:proofErr w:type="spellEnd"/>
      <w:r w:rsidRPr="000236B6">
        <w:rPr>
          <w:rFonts w:ascii="Liberation Serif" w:eastAsia="Times New Roman" w:hAnsi="Liberation Serif" w:cs="Liberation Serif"/>
          <w:sz w:val="24"/>
          <w:szCs w:val="24"/>
          <w:lang w:eastAsia="ru-RU"/>
        </w:rPr>
        <w:t>-</w:t>
      </w:r>
      <w:proofErr w:type="gramEnd"/>
      <w:r w:rsidRPr="000236B6">
        <w:rPr>
          <w:rFonts w:ascii="Liberation Serif" w:eastAsia="Times New Roman" w:hAnsi="Liberation Serif" w:cs="Liberation Serif"/>
          <w:sz w:val="24"/>
          <w:szCs w:val="24"/>
          <w:lang w:eastAsia="ru-RU"/>
        </w:rPr>
        <w:t xml:space="preserve"> и </w:t>
      </w:r>
      <w:proofErr w:type="spellStart"/>
      <w:r w:rsidRPr="000236B6">
        <w:rPr>
          <w:rFonts w:ascii="Liberation Serif" w:eastAsia="Times New Roman" w:hAnsi="Liberation Serif" w:cs="Liberation Serif"/>
          <w:sz w:val="24"/>
          <w:szCs w:val="24"/>
          <w:lang w:eastAsia="ru-RU"/>
        </w:rPr>
        <w:t>пассажироперевозки</w:t>
      </w:r>
      <w:proofErr w:type="spellEnd"/>
      <w:r w:rsidRPr="000236B6">
        <w:rPr>
          <w:rFonts w:ascii="Liberation Serif" w:eastAsia="Times New Roman" w:hAnsi="Liberation Serif" w:cs="Liberation Serif"/>
          <w:sz w:val="24"/>
          <w:szCs w:val="24"/>
          <w:lang w:eastAsia="ru-RU"/>
        </w:rPr>
        <w:t xml:space="preserve">, относятся производственные базы, троллейбусные и трамвайные депо, автобусные и таксомоторные парки и т.д. Указанными объектами население напрямую не пользуется. </w:t>
      </w:r>
    </w:p>
    <w:p w:rsidR="007C663A" w:rsidRPr="000236B6" w:rsidRDefault="007C663A"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Обеспечение населения:</w:t>
      </w:r>
    </w:p>
    <w:p w:rsidR="007C663A" w:rsidRPr="000236B6" w:rsidRDefault="007C663A"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услугами </w:t>
      </w:r>
      <w:proofErr w:type="spellStart"/>
      <w:r w:rsidRPr="000236B6">
        <w:rPr>
          <w:rFonts w:ascii="Liberation Serif" w:eastAsia="Times New Roman" w:hAnsi="Liberation Serif" w:cs="Liberation Serif"/>
          <w:sz w:val="24"/>
          <w:szCs w:val="24"/>
          <w:lang w:eastAsia="ru-RU"/>
        </w:rPr>
        <w:t>пассажироперевозок</w:t>
      </w:r>
      <w:proofErr w:type="spellEnd"/>
      <w:r w:rsidRPr="000236B6">
        <w:rPr>
          <w:rFonts w:ascii="Liberation Serif" w:eastAsia="Times New Roman" w:hAnsi="Liberation Serif" w:cs="Liberation Serif"/>
          <w:sz w:val="24"/>
          <w:szCs w:val="24"/>
          <w:lang w:eastAsia="ru-RU"/>
        </w:rPr>
        <w:t xml:space="preserve"> осуществляется посредством развития сети общественного наземного транспорта.</w:t>
      </w:r>
    </w:p>
    <w:p w:rsidR="007C663A" w:rsidRPr="000236B6" w:rsidRDefault="007C663A"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услугами грузоперевозок - размещения указанных объектов в генеральном плане в соответствующих функциональных зонах с указанием параметров таких зон, а также сведений о планируемых для размещения в них объектах, за исключением линейных объектов.</w:t>
      </w:r>
    </w:p>
    <w:p w:rsidR="007C663A" w:rsidRPr="000236B6" w:rsidRDefault="007C663A"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правилах землепользования и застройки установлением границ территориальных зон с учетом функционального зонирования генерального плана и определением градостроительного регламента, а также определением возможности размещения объектов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7C663A" w:rsidRPr="000236B6" w:rsidRDefault="007C663A"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проектах планировки в рамках реализации генерального плана установлением границ зон планируемого размещения объектов, положений о размещении объектов капитального строительства, а также о характеристиках планируемого развития территории с учетом градостроительных регламентов.</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7A7CAE" w:rsidRPr="000236B6">
        <w:rPr>
          <w:rFonts w:ascii="Liberation Serif" w:hAnsi="Liberation Serif" w:cs="Liberation Serif"/>
          <w:bCs/>
          <w:sz w:val="24"/>
          <w:szCs w:val="24"/>
          <w:lang w:eastAsia="ru-RU"/>
        </w:rPr>
        <w:t xml:space="preserve">оздание условий для обеспечения жителей </w:t>
      </w:r>
      <w:r>
        <w:rPr>
          <w:rFonts w:ascii="Liberation Serif" w:hAnsi="Liberation Serif" w:cs="Liberation Serif"/>
          <w:bCs/>
          <w:sz w:val="24"/>
          <w:szCs w:val="24"/>
          <w:lang w:eastAsia="ru-RU"/>
        </w:rPr>
        <w:t>м</w:t>
      </w:r>
      <w:r w:rsidR="007A7CAE" w:rsidRPr="000236B6">
        <w:rPr>
          <w:rFonts w:ascii="Liberation Serif" w:hAnsi="Liberation Serif" w:cs="Liberation Serif"/>
          <w:bCs/>
          <w:sz w:val="24"/>
          <w:szCs w:val="24"/>
          <w:lang w:eastAsia="ru-RU"/>
        </w:rPr>
        <w:t>униципального образования услугами связи, общественного питания, торговли и бытового обслуживания</w:t>
      </w:r>
      <w:r w:rsidR="00A4059D" w:rsidRPr="000236B6">
        <w:rPr>
          <w:rFonts w:ascii="Liberation Serif" w:hAnsi="Liberation Serif" w:cs="Liberation Serif"/>
          <w:bCs/>
          <w:sz w:val="24"/>
          <w:szCs w:val="24"/>
          <w:lang w:eastAsia="ru-RU"/>
        </w:rPr>
        <w:t>.</w:t>
      </w:r>
    </w:p>
    <w:p w:rsidR="002C0DC1"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proofErr w:type="gramStart"/>
      <w:r>
        <w:rPr>
          <w:rFonts w:ascii="Liberation Serif" w:hAnsi="Liberation Serif" w:cs="Liberation Serif"/>
          <w:bCs/>
          <w:sz w:val="24"/>
          <w:szCs w:val="24"/>
          <w:lang w:eastAsia="ru-RU"/>
        </w:rPr>
        <w:t>У</w:t>
      </w:r>
      <w:r w:rsidR="002C0DC1" w:rsidRPr="000236B6">
        <w:rPr>
          <w:rFonts w:ascii="Liberation Serif" w:hAnsi="Liberation Serif" w:cs="Liberation Serif"/>
          <w:bCs/>
          <w:sz w:val="24"/>
          <w:szCs w:val="24"/>
          <w:lang w:eastAsia="ru-RU"/>
        </w:rPr>
        <w:t>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002C0DC1" w:rsidRPr="000236B6">
        <w:rPr>
          <w:rFonts w:ascii="Liberation Serif" w:hAnsi="Liberation Serif" w:cs="Liberation Serif"/>
          <w:bCs/>
          <w:sz w:val="24"/>
          <w:szCs w:val="24"/>
          <w:lang w:eastAsia="ru-RU"/>
        </w:rPr>
        <w:t xml:space="preserve"> </w:t>
      </w:r>
      <w:proofErr w:type="gramStart"/>
      <w:r w:rsidR="002C0DC1" w:rsidRPr="000236B6">
        <w:rPr>
          <w:rFonts w:ascii="Liberation Serif" w:hAnsi="Liberation Serif" w:cs="Liberation Serif"/>
          <w:bCs/>
          <w:sz w:val="24"/>
          <w:szCs w:val="24"/>
          <w:lang w:eastAsia="ru-RU"/>
        </w:rPr>
        <w:t>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proofErr w:type="gramEnd"/>
      <w:r w:rsidR="002C0DC1" w:rsidRPr="000236B6">
        <w:rPr>
          <w:rFonts w:ascii="Liberation Serif" w:hAnsi="Liberation Serif" w:cs="Liberation Serif"/>
          <w:bCs/>
          <w:sz w:val="24"/>
          <w:szCs w:val="24"/>
          <w:lang w:eastAsia="ru-RU"/>
        </w:rPr>
        <w:t xml:space="preserve"> </w:t>
      </w:r>
      <w:proofErr w:type="gramStart"/>
      <w:r w:rsidR="002C0DC1" w:rsidRPr="000236B6">
        <w:rPr>
          <w:rFonts w:ascii="Liberation Serif" w:hAnsi="Liberation Serif" w:cs="Liberation Serif"/>
          <w:bCs/>
          <w:sz w:val="24"/>
          <w:szCs w:val="24"/>
          <w:lang w:eastAsia="ru-RU"/>
        </w:rPr>
        <w:t>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w:t>
      </w:r>
      <w:proofErr w:type="gramEnd"/>
      <w:r w:rsidR="002C0DC1" w:rsidRPr="000236B6">
        <w:rPr>
          <w:rFonts w:ascii="Liberation Serif" w:hAnsi="Liberation Serif" w:cs="Liberation Serif"/>
          <w:bCs/>
          <w:sz w:val="24"/>
          <w:szCs w:val="24"/>
          <w:lang w:eastAsia="ru-RU"/>
        </w:rPr>
        <w:t xml:space="preserve"> </w:t>
      </w:r>
      <w:proofErr w:type="gramStart"/>
      <w:r w:rsidR="002C0DC1" w:rsidRPr="000236B6">
        <w:rPr>
          <w:rFonts w:ascii="Liberation Serif" w:hAnsi="Liberation Serif" w:cs="Liberation Serif"/>
          <w:bCs/>
          <w:sz w:val="24"/>
          <w:szCs w:val="24"/>
          <w:lang w:eastAsia="ru-RU"/>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r w:rsidR="002C0DC1" w:rsidRPr="000236B6">
        <w:rPr>
          <w:rFonts w:ascii="Liberation Serif" w:hAnsi="Liberation Serif" w:cs="Liberation Serif"/>
          <w:bCs/>
          <w:sz w:val="24"/>
          <w:szCs w:val="24"/>
          <w:lang w:eastAsia="ru-RU"/>
        </w:rPr>
        <w:lastRenderedPageBreak/>
        <w:t>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w:t>
      </w:r>
      <w:proofErr w:type="gramEnd"/>
      <w:r w:rsidR="002C0DC1" w:rsidRPr="000236B6">
        <w:rPr>
          <w:rFonts w:ascii="Liberation Serif" w:hAnsi="Liberation Serif" w:cs="Liberation Serif"/>
          <w:bCs/>
          <w:sz w:val="24"/>
          <w:szCs w:val="24"/>
          <w:lang w:eastAsia="ru-RU"/>
        </w:rPr>
        <w:t xml:space="preserve"> </w:t>
      </w:r>
      <w:proofErr w:type="gramStart"/>
      <w:r w:rsidR="002C0DC1" w:rsidRPr="000236B6">
        <w:rPr>
          <w:rFonts w:ascii="Liberation Serif" w:hAnsi="Liberation Serif" w:cs="Liberation Serif"/>
          <w:bCs/>
          <w:sz w:val="24"/>
          <w:szCs w:val="24"/>
          <w:lang w:eastAsia="ru-RU"/>
        </w:rPr>
        <w:t>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w:t>
      </w:r>
      <w:proofErr w:type="gramEnd"/>
      <w:r w:rsidR="002C0DC1" w:rsidRPr="000236B6">
        <w:rPr>
          <w:rFonts w:ascii="Liberation Serif" w:hAnsi="Liberation Serif" w:cs="Liberation Serif"/>
          <w:bCs/>
          <w:sz w:val="24"/>
          <w:szCs w:val="24"/>
          <w:lang w:eastAsia="ru-RU"/>
        </w:rPr>
        <w:t xml:space="preserve"> </w:t>
      </w:r>
      <w:proofErr w:type="gramStart"/>
      <w:r w:rsidR="002C0DC1" w:rsidRPr="000236B6">
        <w:rPr>
          <w:rFonts w:ascii="Liberation Serif" w:hAnsi="Liberation Serif" w:cs="Liberation Serif"/>
          <w:bCs/>
          <w:sz w:val="24"/>
          <w:szCs w:val="24"/>
          <w:lang w:eastAsia="ru-RU"/>
        </w:rPr>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A4059D" w:rsidRPr="000236B6">
        <w:rPr>
          <w:rFonts w:ascii="Liberation Serif" w:hAnsi="Liberation Serif" w:cs="Liberation Serif"/>
          <w:bCs/>
          <w:sz w:val="24"/>
          <w:szCs w:val="24"/>
          <w:lang w:eastAsia="ru-RU"/>
        </w:rPr>
        <w:t>-</w:t>
      </w:r>
      <w:r w:rsidR="007A7CAE" w:rsidRPr="000236B6">
        <w:rPr>
          <w:rFonts w:ascii="Liberation Serif" w:hAnsi="Liberation Serif" w:cs="Liberation Serif"/>
          <w:bCs/>
          <w:sz w:val="24"/>
          <w:szCs w:val="24"/>
          <w:lang w:eastAsia="ru-RU"/>
        </w:rPr>
        <w:t xml:space="preserve"> </w:t>
      </w:r>
      <w:proofErr w:type="gramEnd"/>
    </w:p>
    <w:p w:rsidR="002C0DC1"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2C0DC1" w:rsidRPr="000236B6">
        <w:rPr>
          <w:rFonts w:ascii="Liberation Serif" w:hAnsi="Liberation Serif" w:cs="Liberation Serif"/>
          <w:bCs/>
          <w:sz w:val="24"/>
          <w:szCs w:val="24"/>
          <w:lang w:eastAsia="ru-RU"/>
        </w:rPr>
        <w:t>рганизация мероприятий по охране окружающей среды в границах муниципального образования;</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proofErr w:type="gramStart"/>
      <w:r>
        <w:rPr>
          <w:rFonts w:ascii="Liberation Serif" w:hAnsi="Liberation Serif" w:cs="Liberation Serif"/>
          <w:bCs/>
          <w:sz w:val="24"/>
          <w:szCs w:val="24"/>
          <w:lang w:eastAsia="ru-RU"/>
        </w:rPr>
        <w:t>У</w:t>
      </w:r>
      <w:r w:rsidR="00DF184E" w:rsidRPr="000236B6">
        <w:rPr>
          <w:rFonts w:ascii="Liberation Serif" w:hAnsi="Liberation Serif" w:cs="Liberation Serif"/>
          <w:bCs/>
          <w:sz w:val="24"/>
          <w:szCs w:val="24"/>
          <w:lang w:eastAsia="ru-RU"/>
        </w:rPr>
        <w:t>тверждение правил благоустройства территории Городского округа "город Ирбит" Свердловской области,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"город Ирбит" Свердловской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w:t>
      </w:r>
      <w:proofErr w:type="gramEnd"/>
      <w:r w:rsidR="00DF184E" w:rsidRPr="000236B6">
        <w:rPr>
          <w:rFonts w:ascii="Liberation Serif" w:hAnsi="Liberation Serif" w:cs="Liberation Serif"/>
          <w:bCs/>
          <w:sz w:val="24"/>
          <w:szCs w:val="24"/>
          <w:lang w:eastAsia="ru-RU"/>
        </w:rPr>
        <w:t xml:space="preserve">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"город Ирбит" Свердловской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"город Ирбит" Свердловской области;</w:t>
      </w:r>
    </w:p>
    <w:p w:rsidR="00F627F2" w:rsidRPr="000236B6" w:rsidRDefault="00F627F2"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Местные нормативы градостроительного проектирования устанавливают расчетные показатели минимально допустимого уровня обеспеченности и максимально допустимого уровня территориальной доступности таких объектов для населения в отношении озелененных территории общего пользования.</w:t>
      </w:r>
    </w:p>
    <w:p w:rsidR="00F627F2" w:rsidRPr="000236B6" w:rsidRDefault="00F627F2"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Освещение улиц, указатели с наименованиями улиц и номерами домов, малые архитектурные формы не относятся к объектам, в отношении которых необходимо устанавливать расчетные показатели.</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7A7CAE" w:rsidRPr="000236B6">
        <w:rPr>
          <w:rFonts w:ascii="Liberation Serif" w:hAnsi="Liberation Serif" w:cs="Liberation Serif"/>
          <w:bCs/>
          <w:sz w:val="24"/>
          <w:szCs w:val="24"/>
          <w:lang w:eastAsia="ru-RU"/>
        </w:rPr>
        <w:t xml:space="preserve">рганизация ритуальных услуг и содержание мест захоронения на территории </w:t>
      </w:r>
      <w:r w:rsidR="00DF184E" w:rsidRPr="000236B6">
        <w:rPr>
          <w:rFonts w:ascii="Liberation Serif" w:hAnsi="Liberation Serif" w:cs="Liberation Serif"/>
          <w:bCs/>
          <w:sz w:val="24"/>
          <w:szCs w:val="24"/>
          <w:lang w:eastAsia="ru-RU"/>
        </w:rPr>
        <w:t>м</w:t>
      </w:r>
      <w:r w:rsidR="007A7CAE" w:rsidRPr="000236B6">
        <w:rPr>
          <w:rFonts w:ascii="Liberation Serif" w:hAnsi="Liberation Serif" w:cs="Liberation Serif"/>
          <w:bCs/>
          <w:sz w:val="24"/>
          <w:szCs w:val="24"/>
          <w:lang w:eastAsia="ru-RU"/>
        </w:rPr>
        <w:t>униципального образования</w:t>
      </w:r>
      <w:r w:rsidR="00A4059D" w:rsidRPr="000236B6">
        <w:rPr>
          <w:rFonts w:ascii="Liberation Serif" w:hAnsi="Liberation Serif" w:cs="Liberation Serif"/>
          <w:bCs/>
          <w:sz w:val="24"/>
          <w:szCs w:val="24"/>
          <w:lang w:eastAsia="ru-RU"/>
        </w:rPr>
        <w:t>.</w:t>
      </w:r>
    </w:p>
    <w:p w:rsidR="00931F44" w:rsidRPr="000236B6" w:rsidRDefault="00931F44" w:rsidP="00AB1784">
      <w:pPr>
        <w:widowControl w:val="0"/>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Согласно ст. 25, 2</w:t>
      </w:r>
      <w:r w:rsidR="00E70847">
        <w:rPr>
          <w:rFonts w:ascii="Liberation Serif" w:eastAsia="Times New Roman" w:hAnsi="Liberation Serif" w:cs="Liberation Serif"/>
          <w:sz w:val="24"/>
          <w:szCs w:val="24"/>
          <w:lang w:eastAsia="ru-RU"/>
        </w:rPr>
        <w:t>9 Федерального закона от 12.01.</w:t>
      </w:r>
      <w:r w:rsidRPr="000236B6">
        <w:rPr>
          <w:rFonts w:ascii="Liberation Serif" w:eastAsia="Times New Roman" w:hAnsi="Liberation Serif" w:cs="Liberation Serif"/>
          <w:sz w:val="24"/>
          <w:szCs w:val="24"/>
          <w:lang w:eastAsia="ru-RU"/>
        </w:rPr>
        <w:t xml:space="preserve">1996 № 8-ФЗ «О погребении и похоронном деле» </w:t>
      </w:r>
      <w:r w:rsidR="00E70847">
        <w:rPr>
          <w:rFonts w:ascii="Liberation Serif" w:eastAsia="Times New Roman" w:hAnsi="Liberation Serif" w:cs="Liberation Serif"/>
          <w:sz w:val="24"/>
          <w:szCs w:val="24"/>
          <w:lang w:eastAsia="ru-RU"/>
        </w:rPr>
        <w:t xml:space="preserve">(далее - Федеральный закон от </w:t>
      </w:r>
      <w:r w:rsidR="00E70847" w:rsidRPr="000236B6">
        <w:rPr>
          <w:rFonts w:ascii="Liberation Serif" w:eastAsia="Times New Roman" w:hAnsi="Liberation Serif" w:cs="Liberation Serif"/>
          <w:sz w:val="24"/>
          <w:szCs w:val="24"/>
          <w:lang w:eastAsia="ru-RU"/>
        </w:rPr>
        <w:t>№ 8-ФЗ</w:t>
      </w:r>
      <w:r w:rsidR="00E70847">
        <w:rPr>
          <w:rFonts w:ascii="Liberation Serif" w:eastAsia="Times New Roman" w:hAnsi="Liberation Serif" w:cs="Liberation Serif"/>
          <w:sz w:val="24"/>
          <w:szCs w:val="24"/>
          <w:lang w:eastAsia="ru-RU"/>
        </w:rPr>
        <w:t>)</w:t>
      </w:r>
      <w:r w:rsidR="00E70847" w:rsidRPr="000236B6">
        <w:rPr>
          <w:rFonts w:ascii="Liberation Serif" w:eastAsia="Times New Roman" w:hAnsi="Liberation Serif" w:cs="Liberation Serif"/>
          <w:sz w:val="24"/>
          <w:szCs w:val="24"/>
          <w:lang w:eastAsia="ru-RU"/>
        </w:rPr>
        <w:t xml:space="preserve"> </w:t>
      </w:r>
      <w:r w:rsidRPr="000236B6">
        <w:rPr>
          <w:rFonts w:ascii="Liberation Serif" w:eastAsia="Times New Roman" w:hAnsi="Liberation Serif" w:cs="Liberation Serif"/>
          <w:sz w:val="24"/>
          <w:szCs w:val="24"/>
          <w:lang w:eastAsia="ru-RU"/>
        </w:rPr>
        <w:t>органом местного самоуправления должна быть создана специализированная служба по вопросам похоронного дела.</w:t>
      </w:r>
    </w:p>
    <w:p w:rsidR="00931F44" w:rsidRPr="000236B6" w:rsidRDefault="00931F44" w:rsidP="00AB1784">
      <w:pPr>
        <w:widowControl w:val="0"/>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Согласно </w:t>
      </w:r>
      <w:r w:rsidR="00E70847">
        <w:rPr>
          <w:rFonts w:ascii="Liberation Serif" w:eastAsia="Times New Roman" w:hAnsi="Liberation Serif" w:cs="Liberation Serif"/>
          <w:sz w:val="24"/>
          <w:szCs w:val="24"/>
          <w:lang w:eastAsia="ru-RU"/>
        </w:rPr>
        <w:t>п. 5 ст. 16 Федерального закона</w:t>
      </w:r>
      <w:r w:rsidRPr="000236B6">
        <w:rPr>
          <w:rFonts w:ascii="Liberation Serif" w:eastAsia="Times New Roman" w:hAnsi="Liberation Serif" w:cs="Liberation Serif"/>
          <w:sz w:val="24"/>
          <w:szCs w:val="24"/>
          <w:lang w:eastAsia="ru-RU"/>
        </w:rPr>
        <w:t xml:space="preserve"> № 8-</w:t>
      </w:r>
      <w:r w:rsidR="00E70847">
        <w:rPr>
          <w:rFonts w:ascii="Liberation Serif" w:eastAsia="Times New Roman" w:hAnsi="Liberation Serif" w:cs="Liberation Serif"/>
          <w:sz w:val="24"/>
          <w:szCs w:val="24"/>
          <w:lang w:eastAsia="ru-RU"/>
        </w:rPr>
        <w:t xml:space="preserve">ФЗ </w:t>
      </w:r>
      <w:r w:rsidRPr="000236B6">
        <w:rPr>
          <w:rFonts w:ascii="Liberation Serif" w:eastAsia="Times New Roman" w:hAnsi="Liberation Serif" w:cs="Liberation Serif"/>
          <w:sz w:val="24"/>
          <w:szCs w:val="24"/>
          <w:lang w:eastAsia="ru-RU"/>
        </w:rPr>
        <w:t>размер, предоставляемого участка земли на территории кладбищ для погребения умершего, устанавливается органом местного самоуправления, размер земельного участка для кладбища определяется с учетом количества жителей, но не может превышать сорока гектаров.</w:t>
      </w:r>
    </w:p>
    <w:p w:rsidR="00DF184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proofErr w:type="gramStart"/>
      <w:r>
        <w:rPr>
          <w:rFonts w:ascii="Liberation Serif" w:hAnsi="Liberation Serif" w:cs="Liberation Serif"/>
          <w:bCs/>
          <w:sz w:val="24"/>
          <w:szCs w:val="24"/>
          <w:lang w:eastAsia="ru-RU"/>
        </w:rPr>
        <w:t>О</w:t>
      </w:r>
      <w:r w:rsidR="00DF184E" w:rsidRPr="000236B6">
        <w:rPr>
          <w:rFonts w:ascii="Liberation Serif" w:hAnsi="Liberation Serif" w:cs="Liberation Serif"/>
          <w:bCs/>
          <w:sz w:val="24"/>
          <w:szCs w:val="24"/>
          <w:lang w:eastAsia="ru-RU"/>
        </w:rPr>
        <w:t xml:space="preserve">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00DF184E" w:rsidRPr="000236B6">
        <w:rPr>
          <w:rFonts w:ascii="Liberation Serif" w:hAnsi="Liberation Serif" w:cs="Liberation Serif"/>
          <w:bCs/>
          <w:sz w:val="24"/>
          <w:szCs w:val="24"/>
          <w:lang w:eastAsia="ru-RU"/>
        </w:rPr>
        <w:lastRenderedPageBreak/>
        <w:t>органами государственной власти Свердловской</w:t>
      </w:r>
      <w:proofErr w:type="gramEnd"/>
      <w:r w:rsidR="00DF184E" w:rsidRPr="000236B6">
        <w:rPr>
          <w:rFonts w:ascii="Liberation Serif" w:hAnsi="Liberation Serif" w:cs="Liberation Serif"/>
          <w:bCs/>
          <w:sz w:val="24"/>
          <w:szCs w:val="24"/>
          <w:lang w:eastAsia="ru-RU"/>
        </w:rPr>
        <w:t xml:space="preserve">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31F44" w:rsidRPr="000236B6" w:rsidRDefault="00931F44"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муниципальные детские дошкольные учреждения;</w:t>
      </w:r>
    </w:p>
    <w:p w:rsidR="00931F44" w:rsidRPr="000236B6" w:rsidRDefault="00931F44"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муниципальные общеобразовательные школы;</w:t>
      </w:r>
    </w:p>
    <w:p w:rsidR="00931F44" w:rsidRPr="000236B6" w:rsidRDefault="00931F44"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объекты для отдыха детей в каникулярное время – осуществляется посредством использования муниципальных общеобразовательных школ. </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7A7CAE" w:rsidRPr="000236B6">
        <w:rPr>
          <w:rFonts w:ascii="Liberation Serif" w:hAnsi="Liberation Serif" w:cs="Liberation Serif"/>
          <w:bCs/>
          <w:sz w:val="24"/>
          <w:szCs w:val="24"/>
          <w:lang w:eastAsia="ru-RU"/>
        </w:rPr>
        <w:t>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оказания гражданам бесплатной медицинской помощи</w:t>
      </w:r>
      <w:r w:rsidR="00A4059D" w:rsidRPr="000236B6">
        <w:rPr>
          <w:rFonts w:ascii="Liberation Serif" w:hAnsi="Liberation Serif" w:cs="Liberation Serif"/>
          <w:bCs/>
          <w:sz w:val="24"/>
          <w:szCs w:val="24"/>
          <w:lang w:eastAsia="ru-RU"/>
        </w:rPr>
        <w:t>.</w:t>
      </w:r>
    </w:p>
    <w:p w:rsidR="007A7CAE" w:rsidRPr="000236B6" w:rsidRDefault="00931F44"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муниципальные учреждения здравоохранения. </w:t>
      </w:r>
    </w:p>
    <w:p w:rsidR="00DF184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DF184E" w:rsidRPr="000236B6">
        <w:rPr>
          <w:rFonts w:ascii="Liberation Serif" w:hAnsi="Liberation Serif" w:cs="Liberation Serif"/>
          <w:bCs/>
          <w:sz w:val="24"/>
          <w:szCs w:val="24"/>
          <w:lang w:eastAsia="ru-RU"/>
        </w:rPr>
        <w:t>оздание, развитие и обеспечение охраны лечебно-оздоровительных местностей и курортов местного значения на территории Городского округа "город Ирбит" Свердловской области, а также осуществление муниципального контроля в области охраны и использования особо охраняемых природных территорий местного значения;</w:t>
      </w:r>
    </w:p>
    <w:p w:rsidR="006A4ED7"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6A4ED7" w:rsidRPr="000236B6">
        <w:rPr>
          <w:rFonts w:ascii="Liberation Serif" w:hAnsi="Liberation Serif" w:cs="Liberation Serif"/>
          <w:bCs/>
          <w:sz w:val="24"/>
          <w:szCs w:val="24"/>
          <w:lang w:eastAsia="ru-RU"/>
        </w:rPr>
        <w:t>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7A7CAE" w:rsidRPr="000236B6">
        <w:rPr>
          <w:rFonts w:ascii="Liberation Serif" w:hAnsi="Liberation Serif" w:cs="Liberation Serif"/>
          <w:bCs/>
          <w:sz w:val="24"/>
          <w:szCs w:val="24"/>
          <w:lang w:eastAsia="ru-RU"/>
        </w:rPr>
        <w:t xml:space="preserve">оздание условий для организации досуга и обеспечения жителей </w:t>
      </w:r>
      <w:r w:rsidR="006A4ED7" w:rsidRPr="000236B6">
        <w:rPr>
          <w:rFonts w:ascii="Liberation Serif" w:hAnsi="Liberation Serif" w:cs="Liberation Serif"/>
          <w:bCs/>
          <w:sz w:val="24"/>
          <w:szCs w:val="24"/>
          <w:lang w:eastAsia="ru-RU"/>
        </w:rPr>
        <w:t>м</w:t>
      </w:r>
      <w:r w:rsidR="007A7CAE" w:rsidRPr="000236B6">
        <w:rPr>
          <w:rFonts w:ascii="Liberation Serif" w:hAnsi="Liberation Serif" w:cs="Liberation Serif"/>
          <w:bCs/>
          <w:sz w:val="24"/>
          <w:szCs w:val="24"/>
          <w:lang w:eastAsia="ru-RU"/>
        </w:rPr>
        <w:t>униципального образования</w:t>
      </w:r>
      <w:r w:rsidR="006A4ED7" w:rsidRPr="000236B6">
        <w:rPr>
          <w:rFonts w:ascii="Liberation Serif" w:hAnsi="Liberation Serif" w:cs="Liberation Serif"/>
          <w:bCs/>
          <w:sz w:val="24"/>
          <w:szCs w:val="24"/>
          <w:lang w:eastAsia="ru-RU"/>
        </w:rPr>
        <w:t xml:space="preserve"> </w:t>
      </w:r>
      <w:r w:rsidR="007A7CAE" w:rsidRPr="000236B6">
        <w:rPr>
          <w:rFonts w:ascii="Liberation Serif" w:hAnsi="Liberation Serif" w:cs="Liberation Serif"/>
          <w:bCs/>
          <w:sz w:val="24"/>
          <w:szCs w:val="24"/>
          <w:lang w:eastAsia="ru-RU"/>
        </w:rPr>
        <w:t>услугами организаций культуры</w:t>
      </w:r>
      <w:r w:rsidR="00A4059D" w:rsidRPr="000236B6">
        <w:rPr>
          <w:rFonts w:ascii="Liberation Serif" w:hAnsi="Liberation Serif" w:cs="Liberation Serif"/>
          <w:bCs/>
          <w:sz w:val="24"/>
          <w:szCs w:val="24"/>
          <w:lang w:eastAsia="ru-RU"/>
        </w:rPr>
        <w:t>.</w:t>
      </w:r>
    </w:p>
    <w:p w:rsidR="00E93DA6"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7A7CAE" w:rsidRPr="000236B6">
        <w:rPr>
          <w:rFonts w:ascii="Liberation Serif" w:hAnsi="Liberation Serif" w:cs="Liberation Serif"/>
          <w:bCs/>
          <w:sz w:val="24"/>
          <w:szCs w:val="24"/>
          <w:lang w:eastAsia="ru-RU"/>
        </w:rPr>
        <w:t xml:space="preserve">оздание условий для массового отдыха жителей </w:t>
      </w:r>
      <w:r w:rsidR="006A4ED7" w:rsidRPr="000236B6">
        <w:rPr>
          <w:rFonts w:ascii="Liberation Serif" w:hAnsi="Liberation Serif" w:cs="Liberation Serif"/>
          <w:bCs/>
          <w:sz w:val="24"/>
          <w:szCs w:val="24"/>
          <w:lang w:eastAsia="ru-RU"/>
        </w:rPr>
        <w:t>м</w:t>
      </w:r>
      <w:r w:rsidR="007A7CAE" w:rsidRPr="000236B6">
        <w:rPr>
          <w:rFonts w:ascii="Liberation Serif" w:hAnsi="Liberation Serif" w:cs="Liberation Serif"/>
          <w:bCs/>
          <w:sz w:val="24"/>
          <w:szCs w:val="24"/>
          <w:lang w:eastAsia="ru-RU"/>
        </w:rPr>
        <w:t>униципального образования</w:t>
      </w:r>
      <w:r w:rsidR="006A4ED7" w:rsidRPr="000236B6">
        <w:rPr>
          <w:rFonts w:ascii="Liberation Serif" w:hAnsi="Liberation Serif" w:cs="Liberation Serif"/>
          <w:bCs/>
          <w:sz w:val="24"/>
          <w:szCs w:val="24"/>
          <w:lang w:eastAsia="ru-RU"/>
        </w:rPr>
        <w:t xml:space="preserve"> </w:t>
      </w:r>
      <w:r w:rsidR="007A7CAE" w:rsidRPr="000236B6">
        <w:rPr>
          <w:rFonts w:ascii="Liberation Serif" w:hAnsi="Liberation Serif" w:cs="Liberation Serif"/>
          <w:bCs/>
          <w:sz w:val="24"/>
          <w:szCs w:val="24"/>
          <w:lang w:eastAsia="ru-RU"/>
        </w:rPr>
        <w:t>и организация обустройства мест массового отдыха населения</w:t>
      </w:r>
      <w:r w:rsidR="00A4059D" w:rsidRPr="000236B6">
        <w:rPr>
          <w:rFonts w:ascii="Liberation Serif" w:hAnsi="Liberation Serif" w:cs="Liberation Serif"/>
          <w:bCs/>
          <w:sz w:val="24"/>
          <w:szCs w:val="24"/>
          <w:lang w:eastAsia="ru-RU"/>
        </w:rPr>
        <w:t>.</w:t>
      </w:r>
      <w:r w:rsidR="00E93DA6" w:rsidRPr="000236B6">
        <w:rPr>
          <w:rFonts w:ascii="Liberation Serif" w:hAnsi="Liberation Serif" w:cs="Liberation Serif"/>
          <w:bCs/>
          <w:sz w:val="24"/>
          <w:szCs w:val="24"/>
          <w:lang w:eastAsia="ru-RU"/>
        </w:rPr>
        <w:t xml:space="preserve"> </w:t>
      </w:r>
    </w:p>
    <w:p w:rsidR="00E93DA6" w:rsidRPr="000236B6" w:rsidRDefault="00E93DA6" w:rsidP="00AB1784">
      <w:pPr>
        <w:spacing w:before="0" w:line="240" w:lineRule="auto"/>
        <w:ind w:right="0" w:firstLine="567"/>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Создание условий для массового отдыха жителей городского округа и организация обустройства мест массового отдыха населения осуществляется за счет объектов культуры, физкультуры и спорта, озелененных территории общего пользования, зон массового кратковременного отдыха, организации народных гуляний.</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7A7CAE" w:rsidRPr="000236B6">
        <w:rPr>
          <w:rFonts w:ascii="Liberation Serif" w:hAnsi="Liberation Serif" w:cs="Liberation Serif"/>
          <w:bCs/>
          <w:sz w:val="24"/>
          <w:szCs w:val="24"/>
          <w:lang w:eastAsia="ru-RU"/>
        </w:rPr>
        <w:t xml:space="preserve">беспечение условий для развития на территории </w:t>
      </w:r>
      <w:r w:rsidR="006A4ED7" w:rsidRPr="000236B6">
        <w:rPr>
          <w:rFonts w:ascii="Liberation Serif" w:hAnsi="Liberation Serif" w:cs="Liberation Serif"/>
          <w:bCs/>
          <w:sz w:val="24"/>
          <w:szCs w:val="24"/>
          <w:lang w:eastAsia="ru-RU"/>
        </w:rPr>
        <w:t>Городского округа "город Ирбит" Свердловской области</w:t>
      </w:r>
      <w:r w:rsidR="007A7CAE" w:rsidRPr="000236B6">
        <w:rPr>
          <w:rFonts w:ascii="Liberation Serif" w:hAnsi="Liberation Serif" w:cs="Liberation Serif"/>
          <w:bCs/>
          <w:sz w:val="24"/>
          <w:szCs w:val="24"/>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A4059D" w:rsidRPr="000236B6">
        <w:rPr>
          <w:rFonts w:ascii="Liberation Serif" w:hAnsi="Liberation Serif" w:cs="Liberation Serif"/>
          <w:bCs/>
          <w:sz w:val="24"/>
          <w:szCs w:val="24"/>
          <w:lang w:eastAsia="ru-RU"/>
        </w:rPr>
        <w:t>.</w:t>
      </w:r>
      <w:r w:rsidR="007A7CAE" w:rsidRPr="000236B6">
        <w:rPr>
          <w:rFonts w:ascii="Liberation Serif" w:hAnsi="Liberation Serif" w:cs="Liberation Serif"/>
          <w:bCs/>
          <w:sz w:val="24"/>
          <w:szCs w:val="24"/>
          <w:lang w:eastAsia="ru-RU"/>
        </w:rPr>
        <w:t xml:space="preserve"> </w:t>
      </w:r>
    </w:p>
    <w:p w:rsidR="00E93DA6" w:rsidRPr="009165DD" w:rsidRDefault="00E93DA6" w:rsidP="009165DD">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Объекты физической культуры и спорта могут относиться к федеральной, региональной, муницип</w:t>
      </w:r>
      <w:r w:rsidR="009165DD">
        <w:rPr>
          <w:rFonts w:ascii="Liberation Serif" w:eastAsia="Times New Roman" w:hAnsi="Liberation Serif" w:cs="Liberation Serif"/>
          <w:sz w:val="24"/>
          <w:szCs w:val="24"/>
          <w:lang w:eastAsia="ru-RU"/>
        </w:rPr>
        <w:t xml:space="preserve">альной и частной собственности. </w:t>
      </w:r>
      <w:r w:rsidRPr="009165DD">
        <w:rPr>
          <w:rFonts w:ascii="Liberation Serif" w:eastAsia="Times New Roman" w:hAnsi="Liberation Serif" w:cs="Liberation Serif"/>
          <w:sz w:val="24"/>
          <w:szCs w:val="24"/>
          <w:lang w:eastAsia="ru-RU"/>
        </w:rPr>
        <w:t xml:space="preserve">В отношении муниципальных объектов устанавливает расчетные показатели минимально допустимого уровня обеспеченности и максимально допустимого уровня </w:t>
      </w:r>
      <w:r w:rsidRPr="009165DD">
        <w:rPr>
          <w:rFonts w:ascii="Liberation Serif" w:hAnsi="Liberation Serif" w:cs="Liberation Serif"/>
          <w:bCs/>
          <w:sz w:val="24"/>
          <w:szCs w:val="24"/>
          <w:lang w:eastAsia="ru-RU"/>
        </w:rPr>
        <w:t>территориальной доступности таких объектов для населения.</w:t>
      </w:r>
    </w:p>
    <w:p w:rsidR="006A4ED7"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proofErr w:type="gramStart"/>
      <w:r>
        <w:rPr>
          <w:rFonts w:ascii="Liberation Serif" w:hAnsi="Liberation Serif" w:cs="Liberation Serif"/>
          <w:bCs/>
          <w:sz w:val="24"/>
          <w:szCs w:val="24"/>
          <w:lang w:eastAsia="ru-RU"/>
        </w:rPr>
        <w:t>О</w:t>
      </w:r>
      <w:r w:rsidR="006A4ED7" w:rsidRPr="000236B6">
        <w:rPr>
          <w:rFonts w:ascii="Liberation Serif" w:hAnsi="Liberation Serif" w:cs="Liberation Serif"/>
          <w:bCs/>
          <w:sz w:val="24"/>
          <w:szCs w:val="24"/>
          <w:lang w:eastAsia="ru-RU"/>
        </w:rPr>
        <w:t>рганизация и осуществление мероприятий по территориальной обороне и гражданской обороне, защите населения и территории Городского округа "город Ирбит" Свердловской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E93DA6" w:rsidRPr="000236B6" w:rsidRDefault="00E93DA6" w:rsidP="00AB1784">
      <w:pPr>
        <w:widowControl w:val="0"/>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Указанные полномочия относятся к сфере безопасности и учитываются при подготовке генерального плана и проектов планировки.</w:t>
      </w:r>
    </w:p>
    <w:p w:rsidR="007A7CAE" w:rsidRPr="00EE18AF"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У</w:t>
      </w:r>
      <w:r w:rsidR="007A7CAE" w:rsidRPr="00EE18AF">
        <w:rPr>
          <w:rFonts w:ascii="Liberation Serif" w:eastAsia="Times New Roman" w:hAnsi="Liberation Serif" w:cs="Liberation Serif"/>
          <w:sz w:val="24"/>
          <w:szCs w:val="24"/>
          <w:lang w:eastAsia="ru-RU"/>
        </w:rPr>
        <w:t xml:space="preserve">частие в предупреждении и ликвидации последствий чрезвычайных ситуаций в границах </w:t>
      </w:r>
      <w:r w:rsidR="006A4ED7" w:rsidRPr="00EE18AF">
        <w:rPr>
          <w:rFonts w:ascii="Liberation Serif" w:eastAsia="Times New Roman" w:hAnsi="Liberation Serif" w:cs="Liberation Serif"/>
          <w:sz w:val="24"/>
          <w:szCs w:val="24"/>
          <w:lang w:eastAsia="ru-RU"/>
        </w:rPr>
        <w:t>м</w:t>
      </w:r>
      <w:r w:rsidR="007A7CAE" w:rsidRPr="00EE18AF">
        <w:rPr>
          <w:rFonts w:ascii="Liberation Serif" w:eastAsia="Times New Roman" w:hAnsi="Liberation Serif" w:cs="Liberation Serif"/>
          <w:sz w:val="24"/>
          <w:szCs w:val="24"/>
          <w:lang w:eastAsia="ru-RU"/>
        </w:rPr>
        <w:t>униципального образования;</w:t>
      </w:r>
    </w:p>
    <w:p w:rsidR="008D6166" w:rsidRPr="00EF7305"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eastAsia="Times New Roman" w:hAnsi="Liberation Serif" w:cs="Liberation Serif"/>
          <w:sz w:val="24"/>
          <w:szCs w:val="24"/>
          <w:lang w:eastAsia="ru-RU"/>
        </w:rPr>
        <w:t>О</w:t>
      </w:r>
      <w:r w:rsidR="007A7CAE" w:rsidRPr="00EE18AF">
        <w:rPr>
          <w:rFonts w:ascii="Liberation Serif" w:eastAsia="Times New Roman" w:hAnsi="Liberation Serif" w:cs="Liberation Serif"/>
          <w:sz w:val="24"/>
          <w:szCs w:val="24"/>
          <w:lang w:eastAsia="ru-RU"/>
        </w:rPr>
        <w:t xml:space="preserve">беспечение первичных мер пожарной безопасности в границах </w:t>
      </w:r>
      <w:r w:rsidR="006A4ED7" w:rsidRPr="00EE18AF">
        <w:rPr>
          <w:rFonts w:ascii="Liberation Serif" w:eastAsia="Times New Roman" w:hAnsi="Liberation Serif" w:cs="Liberation Serif"/>
          <w:sz w:val="24"/>
          <w:szCs w:val="24"/>
          <w:lang w:eastAsia="ru-RU"/>
        </w:rPr>
        <w:t>м</w:t>
      </w:r>
      <w:r w:rsidR="007A7CAE" w:rsidRPr="00EE18AF">
        <w:rPr>
          <w:rFonts w:ascii="Liberation Serif" w:eastAsia="Times New Roman" w:hAnsi="Liberation Serif" w:cs="Liberation Serif"/>
          <w:sz w:val="24"/>
          <w:szCs w:val="24"/>
          <w:lang w:eastAsia="ru-RU"/>
        </w:rPr>
        <w:t>униципального</w:t>
      </w:r>
      <w:r w:rsidR="007A7CAE" w:rsidRPr="000236B6">
        <w:rPr>
          <w:rFonts w:ascii="Liberation Serif" w:hAnsi="Liberation Serif" w:cs="Liberation Serif"/>
          <w:bCs/>
          <w:sz w:val="24"/>
          <w:szCs w:val="24"/>
          <w:lang w:eastAsia="ru-RU"/>
        </w:rPr>
        <w:t xml:space="preserve"> образования</w:t>
      </w:r>
      <w:r w:rsidR="00A4059D" w:rsidRPr="000236B6">
        <w:rPr>
          <w:rFonts w:ascii="Liberation Serif" w:hAnsi="Liberation Serif" w:cs="Liberation Serif"/>
          <w:bCs/>
          <w:sz w:val="24"/>
          <w:szCs w:val="24"/>
          <w:lang w:eastAsia="ru-RU"/>
        </w:rPr>
        <w:t>.</w:t>
      </w:r>
      <w:r>
        <w:rPr>
          <w:rFonts w:ascii="Liberation Serif" w:hAnsi="Liberation Serif" w:cs="Liberation Serif"/>
          <w:bCs/>
          <w:sz w:val="24"/>
          <w:szCs w:val="24"/>
          <w:lang w:eastAsia="ru-RU"/>
        </w:rPr>
        <w:t xml:space="preserve"> </w:t>
      </w:r>
      <w:r w:rsidR="008D6166" w:rsidRPr="00EF7305">
        <w:rPr>
          <w:rFonts w:ascii="Liberation Serif" w:eastAsia="Times New Roman" w:hAnsi="Liberation Serif" w:cs="Liberation Serif"/>
          <w:sz w:val="24"/>
          <w:szCs w:val="24"/>
          <w:lang w:eastAsia="ru-RU"/>
        </w:rPr>
        <w:t>Указанные полномочия относятся к сфере безопасности, регулируемые Федеральным законом от 21.12.1994 № 69-ФЗ «О пожарной безопасности» и Федеральным законом от 22.07.2008 № 123-ФЗ «Технический регламент о требованиях пожарной безопасности» и учитываются при подготовке генерального плана и проектов планировки.</w:t>
      </w:r>
    </w:p>
    <w:p w:rsidR="007A7CAE" w:rsidRPr="00EE18AF"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w:t>
      </w:r>
      <w:r w:rsidR="007A7CAE" w:rsidRPr="00EE18AF">
        <w:rPr>
          <w:rFonts w:ascii="Liberation Serif" w:eastAsia="Times New Roman" w:hAnsi="Liberation Serif" w:cs="Liberation Serif"/>
          <w:sz w:val="24"/>
          <w:szCs w:val="24"/>
          <w:lang w:eastAsia="ru-RU"/>
        </w:rPr>
        <w:t xml:space="preserve">охранение, использование и популяризация объектов культурного наследия (памятников истории и культуры), находящихся в собственности муниципального </w:t>
      </w:r>
      <w:r w:rsidR="007A7CAE" w:rsidRPr="00EE18AF">
        <w:rPr>
          <w:rFonts w:ascii="Liberation Serif" w:eastAsia="Times New Roman" w:hAnsi="Liberation Serif" w:cs="Liberation Serif"/>
          <w:sz w:val="24"/>
          <w:szCs w:val="24"/>
          <w:lang w:eastAsia="ru-RU"/>
        </w:rPr>
        <w:lastRenderedPageBreak/>
        <w:t xml:space="preserve">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
    <w:p w:rsidR="006A4ED7" w:rsidRPr="00EE18AF"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w:t>
      </w:r>
      <w:r w:rsidR="006A4ED7" w:rsidRPr="00EE18AF">
        <w:rPr>
          <w:rFonts w:ascii="Liberation Serif" w:eastAsia="Times New Roman" w:hAnsi="Liberation Serif" w:cs="Liberation Serif"/>
          <w:sz w:val="24"/>
          <w:szCs w:val="24"/>
          <w:lang w:eastAsia="ru-RU"/>
        </w:rPr>
        <w:t>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6A4ED7" w:rsidRPr="00EE18AF">
        <w:rPr>
          <w:rFonts w:ascii="Liberation Serif" w:eastAsia="Times New Roman" w:hAnsi="Liberation Serif" w:cs="Liberation Serif"/>
          <w:sz w:val="24"/>
          <w:szCs w:val="24"/>
          <w:lang w:eastAsia="ru-RU"/>
        </w:rPr>
        <w:t>волонт</w:t>
      </w:r>
      <w:r w:rsidR="00431156">
        <w:rPr>
          <w:rFonts w:ascii="Liberation Serif" w:eastAsia="Times New Roman" w:hAnsi="Liberation Serif" w:cs="Liberation Serif"/>
          <w:sz w:val="24"/>
          <w:szCs w:val="24"/>
          <w:lang w:eastAsia="ru-RU"/>
        </w:rPr>
        <w:t>ё</w:t>
      </w:r>
      <w:r w:rsidR="006A4ED7" w:rsidRPr="00EE18AF">
        <w:rPr>
          <w:rFonts w:ascii="Liberation Serif" w:eastAsia="Times New Roman" w:hAnsi="Liberation Serif" w:cs="Liberation Serif"/>
          <w:sz w:val="24"/>
          <w:szCs w:val="24"/>
          <w:lang w:eastAsia="ru-RU"/>
        </w:rPr>
        <w:t>рству</w:t>
      </w:r>
      <w:proofErr w:type="spellEnd"/>
      <w:r w:rsidR="006A4ED7" w:rsidRPr="00EE18AF">
        <w:rPr>
          <w:rFonts w:ascii="Liberation Serif" w:eastAsia="Times New Roman" w:hAnsi="Liberation Serif" w:cs="Liberation Serif"/>
          <w:sz w:val="24"/>
          <w:szCs w:val="24"/>
          <w:lang w:eastAsia="ru-RU"/>
        </w:rPr>
        <w:t>);</w:t>
      </w:r>
    </w:p>
    <w:p w:rsidR="0046299E" w:rsidRPr="00EF7305"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О</w:t>
      </w:r>
      <w:r w:rsidR="0046299E" w:rsidRPr="00EF7305">
        <w:rPr>
          <w:rFonts w:ascii="Liberation Serif" w:eastAsia="Times New Roman" w:hAnsi="Liberation Serif" w:cs="Liberation Serif"/>
          <w:sz w:val="24"/>
          <w:szCs w:val="24"/>
          <w:lang w:eastAsia="ru-RU"/>
        </w:rPr>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proofErr w:type="gramStart"/>
      <w:r w:rsidRPr="000236B6">
        <w:rPr>
          <w:rFonts w:ascii="Liberation Serif" w:eastAsia="Times New Roman" w:hAnsi="Liberation Serif" w:cs="Liberation Serif"/>
          <w:sz w:val="24"/>
          <w:szCs w:val="24"/>
          <w:lang w:eastAsia="ru-RU"/>
        </w:rPr>
        <w:t>В соответствии со статьей 6 Водного кодекса РФ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roofErr w:type="gramEnd"/>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Полоса земли вдоль береговой линии водного объекта общего пользования (береговая полоса) предназначается для общего пользования. </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Согласно п. 8 ст. 27 Земельного кодекса РФ приватизация земельных участков в пределах </w:t>
      </w:r>
      <w:proofErr w:type="gramStart"/>
      <w:r w:rsidRPr="000236B6">
        <w:rPr>
          <w:rFonts w:ascii="Liberation Serif" w:eastAsia="Times New Roman" w:hAnsi="Liberation Serif" w:cs="Liberation Serif"/>
          <w:sz w:val="24"/>
          <w:szCs w:val="24"/>
          <w:lang w:eastAsia="ru-RU"/>
        </w:rPr>
        <w:t>береговой полосы, установленной в соответствии с Водным кодексом РФ  запрещается</w:t>
      </w:r>
      <w:proofErr w:type="gramEnd"/>
      <w:r w:rsidRPr="000236B6">
        <w:rPr>
          <w:rFonts w:ascii="Liberation Serif" w:eastAsia="Times New Roman" w:hAnsi="Liberation Serif" w:cs="Liberation Serif"/>
          <w:sz w:val="24"/>
          <w:szCs w:val="24"/>
          <w:lang w:eastAsia="ru-RU"/>
        </w:rPr>
        <w:t>.</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Пунктом. 4 ст. 39.8 Земельного кодекса РФ установлено, что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соответствии с п. 3 ст. 23 Земельного кодекса РФ 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могут устанавливаться публичные сервитуты.</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ст. 1 Градостроительного кодекса РФ раскрыто понятие территорий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Существующие, планируемые (изменяемые, вновь образуемые) границы территорий общего пользования обозначаются красными линиями.</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силу ст. 42 Градостроительного кодекса РФ красные линии, а также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 отображаются на чертежах в составе основной части проекта планировки территории.</w:t>
      </w:r>
    </w:p>
    <w:p w:rsidR="00E61FE0"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соответствии с изложенным, обеспечение доступа граждан к водным объектам общего пользования и их береговым полосам возможно путем установления публичных сервитутов, а также утверждения проектов планир</w:t>
      </w:r>
      <w:r w:rsidR="009165DD">
        <w:rPr>
          <w:rFonts w:ascii="Liberation Serif" w:eastAsia="Times New Roman" w:hAnsi="Liberation Serif" w:cs="Liberation Serif"/>
          <w:sz w:val="24"/>
          <w:szCs w:val="24"/>
          <w:lang w:eastAsia="ru-RU"/>
        </w:rPr>
        <w:t>овки соответствующих территорий.</w:t>
      </w:r>
    </w:p>
    <w:p w:rsidR="00AC21C4" w:rsidRPr="00AC21C4" w:rsidRDefault="00AC21C4"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sidRPr="00AC21C4">
        <w:rPr>
          <w:rFonts w:ascii="Liberation Serif" w:eastAsia="Times New Roman" w:hAnsi="Liberation Serif" w:cs="Liberation Serif"/>
          <w:sz w:val="24"/>
          <w:szCs w:val="24"/>
          <w:lang w:eastAsia="ru-RU"/>
        </w:rPr>
        <w:lastRenderedPageBreak/>
        <w:t>В</w:t>
      </w:r>
      <w:r>
        <w:rPr>
          <w:rFonts w:ascii="Liberation Serif" w:eastAsia="Times New Roman" w:hAnsi="Liberation Serif" w:cs="Liberation Serif"/>
          <w:sz w:val="24"/>
          <w:szCs w:val="24"/>
          <w:lang w:eastAsia="ru-RU"/>
        </w:rPr>
        <w:t xml:space="preserve"> соответствии с РНГП </w:t>
      </w:r>
      <w:proofErr w:type="gramStart"/>
      <w:r>
        <w:rPr>
          <w:rFonts w:ascii="Liberation Serif" w:eastAsia="Times New Roman" w:hAnsi="Liberation Serif" w:cs="Liberation Serif"/>
          <w:sz w:val="24"/>
          <w:szCs w:val="24"/>
          <w:lang w:eastAsia="ru-RU"/>
        </w:rPr>
        <w:t>СО</w:t>
      </w:r>
      <w:proofErr w:type="gramEnd"/>
      <w:r w:rsidRPr="00AC21C4">
        <w:rPr>
          <w:rFonts w:ascii="Liberation Serif" w:eastAsia="Times New Roman" w:hAnsi="Liberation Serif" w:cs="Liberation Serif"/>
          <w:sz w:val="24"/>
          <w:szCs w:val="24"/>
          <w:lang w:eastAsia="ru-RU"/>
        </w:rPr>
        <w:t xml:space="preserve"> </w:t>
      </w:r>
      <w:proofErr w:type="gramStart"/>
      <w:r>
        <w:rPr>
          <w:rFonts w:ascii="Liberation Serif" w:eastAsia="Times New Roman" w:hAnsi="Liberation Serif" w:cs="Liberation Serif"/>
          <w:sz w:val="24"/>
          <w:szCs w:val="24"/>
          <w:lang w:eastAsia="ru-RU"/>
        </w:rPr>
        <w:t>для</w:t>
      </w:r>
      <w:proofErr w:type="gramEnd"/>
      <w:r>
        <w:rPr>
          <w:rFonts w:ascii="Liberation Serif" w:eastAsia="Times New Roman" w:hAnsi="Liberation Serif" w:cs="Liberation Serif"/>
          <w:sz w:val="24"/>
          <w:szCs w:val="24"/>
          <w:lang w:eastAsia="ru-RU"/>
        </w:rPr>
        <w:t xml:space="preserve"> ГО город Ирбит</w:t>
      </w:r>
      <w:r w:rsidRPr="00AC21C4">
        <w:rPr>
          <w:rFonts w:ascii="Liberation Serif" w:eastAsia="Times New Roman" w:hAnsi="Liberation Serif" w:cs="Liberation Serif"/>
          <w:sz w:val="24"/>
          <w:szCs w:val="24"/>
          <w:lang w:eastAsia="ru-RU"/>
        </w:rPr>
        <w:t xml:space="preserve"> к базовому показателю обеспеченности и территориальной доступности применяется совокупность коэффициентов:</w:t>
      </w:r>
    </w:p>
    <w:p w:rsidR="00770BE1" w:rsidRDefault="00AC21C4" w:rsidP="003A193F">
      <w:pPr>
        <w:pStyle w:val="af1"/>
        <w:numPr>
          <w:ilvl w:val="0"/>
          <w:numId w:val="23"/>
        </w:numPr>
        <w:tabs>
          <w:tab w:val="left" w:pos="284"/>
          <w:tab w:val="left" w:pos="993"/>
        </w:tabs>
        <w:autoSpaceDE w:val="0"/>
        <w:autoSpaceDN w:val="0"/>
        <w:adjustRightInd w:val="0"/>
        <w:spacing w:before="0" w:line="240" w:lineRule="auto"/>
        <w:ind w:left="0" w:right="0" w:firstLine="0"/>
        <w:jc w:val="both"/>
        <w:rPr>
          <w:rFonts w:ascii="Liberation Serif" w:eastAsia="Times New Roman" w:hAnsi="Liberation Serif" w:cs="Liberation Serif"/>
          <w:sz w:val="24"/>
          <w:szCs w:val="24"/>
          <w:lang w:eastAsia="ru-RU"/>
        </w:rPr>
      </w:pPr>
      <w:r w:rsidRPr="00770BE1">
        <w:rPr>
          <w:rFonts w:ascii="Liberation Serif" w:eastAsia="Times New Roman" w:hAnsi="Liberation Serif" w:cs="Liberation Serif"/>
          <w:sz w:val="24"/>
          <w:szCs w:val="24"/>
          <w:lang w:eastAsia="ru-RU"/>
        </w:rPr>
        <w:t>КСЭР – коэффициент, учитывающий социально-экономическое разв</w:t>
      </w:r>
      <w:r w:rsidR="00770BE1" w:rsidRPr="00770BE1">
        <w:rPr>
          <w:rFonts w:ascii="Liberation Serif" w:eastAsia="Times New Roman" w:hAnsi="Liberation Serif" w:cs="Liberation Serif"/>
          <w:sz w:val="24"/>
          <w:szCs w:val="24"/>
          <w:lang w:eastAsia="ru-RU"/>
        </w:rPr>
        <w:t xml:space="preserve">итие муниципальных образований: </w:t>
      </w:r>
      <w:r w:rsidR="008338BA">
        <w:rPr>
          <w:rFonts w:ascii="Liberation Serif" w:eastAsia="Times New Roman" w:hAnsi="Liberation Serif" w:cs="Liberation Serif"/>
          <w:sz w:val="24"/>
          <w:szCs w:val="24"/>
          <w:lang w:eastAsia="ru-RU"/>
        </w:rPr>
        <w:t xml:space="preserve">для Ирбита </w:t>
      </w:r>
      <w:r w:rsidRPr="00770BE1">
        <w:rPr>
          <w:rFonts w:ascii="Liberation Serif" w:eastAsia="Times New Roman" w:hAnsi="Liberation Serif" w:cs="Liberation Serif"/>
          <w:sz w:val="24"/>
          <w:szCs w:val="24"/>
          <w:lang w:eastAsia="ru-RU"/>
        </w:rPr>
        <w:t>КСЭР = 1,0</w:t>
      </w:r>
      <w:r w:rsidR="008338BA">
        <w:rPr>
          <w:rFonts w:ascii="Liberation Serif" w:eastAsia="Times New Roman" w:hAnsi="Liberation Serif" w:cs="Liberation Serif"/>
          <w:sz w:val="24"/>
          <w:szCs w:val="24"/>
          <w:lang w:eastAsia="ru-RU"/>
        </w:rPr>
        <w:t xml:space="preserve"> (</w:t>
      </w:r>
      <w:r w:rsidRPr="00770BE1">
        <w:rPr>
          <w:rFonts w:ascii="Liberation Serif" w:eastAsia="Times New Roman" w:hAnsi="Liberation Serif" w:cs="Liberation Serif"/>
          <w:sz w:val="24"/>
          <w:szCs w:val="24"/>
          <w:lang w:eastAsia="ru-RU"/>
        </w:rPr>
        <w:t>территории, имеющие потенциал, не развивающиеся</w:t>
      </w:r>
      <w:r w:rsidR="008338BA">
        <w:rPr>
          <w:rFonts w:ascii="Liberation Serif" w:eastAsia="Times New Roman" w:hAnsi="Liberation Serif" w:cs="Liberation Serif"/>
          <w:sz w:val="24"/>
          <w:szCs w:val="24"/>
          <w:lang w:eastAsia="ru-RU"/>
        </w:rPr>
        <w:t>)</w:t>
      </w:r>
      <w:r w:rsidRPr="00770BE1">
        <w:rPr>
          <w:rFonts w:ascii="Liberation Serif" w:eastAsia="Times New Roman" w:hAnsi="Liberation Serif" w:cs="Liberation Serif"/>
          <w:sz w:val="24"/>
          <w:szCs w:val="24"/>
          <w:lang w:eastAsia="ru-RU"/>
        </w:rPr>
        <w:t>;</w:t>
      </w:r>
    </w:p>
    <w:p w:rsidR="00770BE1" w:rsidRPr="008338BA" w:rsidRDefault="00AC21C4" w:rsidP="003A193F">
      <w:pPr>
        <w:pStyle w:val="af1"/>
        <w:numPr>
          <w:ilvl w:val="0"/>
          <w:numId w:val="23"/>
        </w:numPr>
        <w:tabs>
          <w:tab w:val="left" w:pos="284"/>
          <w:tab w:val="left" w:pos="993"/>
        </w:tabs>
        <w:autoSpaceDE w:val="0"/>
        <w:autoSpaceDN w:val="0"/>
        <w:adjustRightInd w:val="0"/>
        <w:spacing w:before="0" w:line="240" w:lineRule="auto"/>
        <w:ind w:left="0" w:right="0" w:firstLine="0"/>
        <w:jc w:val="both"/>
        <w:rPr>
          <w:rFonts w:ascii="Liberation Serif" w:eastAsia="Times New Roman" w:hAnsi="Liberation Serif" w:cs="Liberation Serif"/>
          <w:sz w:val="24"/>
          <w:szCs w:val="24"/>
          <w:lang w:eastAsia="ru-RU"/>
        </w:rPr>
      </w:pPr>
      <w:proofErr w:type="spellStart"/>
      <w:r w:rsidRPr="00770BE1">
        <w:rPr>
          <w:rFonts w:ascii="Liberation Serif" w:eastAsia="Times New Roman" w:hAnsi="Liberation Serif" w:cs="Liberation Serif"/>
          <w:sz w:val="24"/>
          <w:szCs w:val="24"/>
          <w:lang w:eastAsia="ru-RU"/>
        </w:rPr>
        <w:t>К</w:t>
      </w:r>
      <w:r w:rsidRPr="00770BE1">
        <w:rPr>
          <w:rFonts w:ascii="Liberation Serif" w:eastAsia="Times New Roman" w:hAnsi="Liberation Serif" w:cs="Liberation Serif"/>
          <w:sz w:val="24"/>
          <w:szCs w:val="24"/>
          <w:vertAlign w:val="subscript"/>
          <w:lang w:eastAsia="ru-RU"/>
        </w:rPr>
        <w:t>град</w:t>
      </w:r>
      <w:proofErr w:type="spellEnd"/>
      <w:r w:rsidRPr="00770BE1">
        <w:rPr>
          <w:rFonts w:ascii="Liberation Serif" w:eastAsia="Times New Roman" w:hAnsi="Liberation Serif" w:cs="Liberation Serif"/>
          <w:sz w:val="24"/>
          <w:szCs w:val="24"/>
          <w:lang w:eastAsia="ru-RU"/>
        </w:rPr>
        <w:t xml:space="preserve"> – коэффициент, учитывающий особенности градостроительного развития территории:</w:t>
      </w:r>
      <w:r w:rsidR="008338BA">
        <w:rPr>
          <w:rFonts w:ascii="Liberation Serif" w:eastAsia="Times New Roman" w:hAnsi="Liberation Serif" w:cs="Liberation Serif"/>
          <w:sz w:val="24"/>
          <w:szCs w:val="24"/>
          <w:lang w:eastAsia="ru-RU"/>
        </w:rPr>
        <w:t xml:space="preserve"> для Ирбита </w:t>
      </w:r>
      <w:r w:rsidRPr="008338BA">
        <w:rPr>
          <w:rFonts w:ascii="Liberation Serif" w:eastAsia="Times New Roman" w:hAnsi="Liberation Serif" w:cs="Liberation Serif"/>
          <w:sz w:val="24"/>
          <w:szCs w:val="24"/>
          <w:lang w:eastAsia="ru-RU"/>
        </w:rPr>
        <w:t xml:space="preserve"> </w:t>
      </w:r>
      <w:proofErr w:type="spellStart"/>
      <w:r w:rsidRPr="008338BA">
        <w:rPr>
          <w:rFonts w:ascii="Liberation Serif" w:eastAsia="Times New Roman" w:hAnsi="Liberation Serif" w:cs="Liberation Serif"/>
          <w:sz w:val="24"/>
          <w:szCs w:val="24"/>
          <w:lang w:eastAsia="ru-RU"/>
        </w:rPr>
        <w:t>К</w:t>
      </w:r>
      <w:r w:rsidRPr="008338BA">
        <w:rPr>
          <w:rFonts w:ascii="Liberation Serif" w:eastAsia="Times New Roman" w:hAnsi="Liberation Serif" w:cs="Liberation Serif"/>
          <w:sz w:val="24"/>
          <w:szCs w:val="24"/>
          <w:vertAlign w:val="subscript"/>
          <w:lang w:eastAsia="ru-RU"/>
        </w:rPr>
        <w:t>град</w:t>
      </w:r>
      <w:proofErr w:type="spellEnd"/>
      <w:r w:rsidR="008338BA">
        <w:rPr>
          <w:rFonts w:ascii="Liberation Serif" w:eastAsia="Times New Roman" w:hAnsi="Liberation Serif" w:cs="Liberation Serif"/>
          <w:sz w:val="24"/>
          <w:szCs w:val="24"/>
          <w:lang w:eastAsia="ru-RU"/>
        </w:rPr>
        <w:t xml:space="preserve"> = 1 (стабилизированные территории)</w:t>
      </w:r>
      <w:r w:rsidR="00770BE1" w:rsidRPr="008338BA">
        <w:rPr>
          <w:rFonts w:ascii="Liberation Serif" w:eastAsia="Times New Roman" w:hAnsi="Liberation Serif" w:cs="Liberation Serif"/>
          <w:sz w:val="24"/>
          <w:szCs w:val="24"/>
          <w:lang w:eastAsia="ru-RU"/>
        </w:rPr>
        <w:t>.</w:t>
      </w:r>
    </w:p>
    <w:p w:rsidR="00770BE1" w:rsidRDefault="00AC21C4" w:rsidP="003A193F">
      <w:pPr>
        <w:pStyle w:val="af1"/>
        <w:numPr>
          <w:ilvl w:val="0"/>
          <w:numId w:val="23"/>
        </w:numPr>
        <w:tabs>
          <w:tab w:val="left" w:pos="284"/>
          <w:tab w:val="left" w:pos="993"/>
        </w:tabs>
        <w:autoSpaceDE w:val="0"/>
        <w:autoSpaceDN w:val="0"/>
        <w:adjustRightInd w:val="0"/>
        <w:spacing w:before="0" w:line="240" w:lineRule="auto"/>
        <w:ind w:left="0" w:right="0" w:firstLine="0"/>
        <w:jc w:val="both"/>
        <w:rPr>
          <w:rFonts w:ascii="Liberation Serif" w:eastAsia="Times New Roman" w:hAnsi="Liberation Serif" w:cs="Liberation Serif"/>
          <w:sz w:val="24"/>
          <w:szCs w:val="24"/>
          <w:lang w:eastAsia="ru-RU"/>
        </w:rPr>
      </w:pPr>
      <w:proofErr w:type="spellStart"/>
      <w:r w:rsidRPr="00770BE1">
        <w:rPr>
          <w:rFonts w:ascii="Liberation Serif" w:eastAsia="Times New Roman" w:hAnsi="Liberation Serif" w:cs="Liberation Serif"/>
          <w:sz w:val="24"/>
          <w:szCs w:val="24"/>
          <w:lang w:eastAsia="ru-RU"/>
        </w:rPr>
        <w:t>К</w:t>
      </w:r>
      <w:r w:rsidRPr="00770BE1">
        <w:rPr>
          <w:rFonts w:ascii="Liberation Serif" w:eastAsia="Times New Roman" w:hAnsi="Liberation Serif" w:cs="Liberation Serif"/>
          <w:sz w:val="24"/>
          <w:szCs w:val="24"/>
          <w:vertAlign w:val="subscript"/>
          <w:lang w:eastAsia="ru-RU"/>
        </w:rPr>
        <w:t>плотн</w:t>
      </w:r>
      <w:proofErr w:type="spellEnd"/>
      <w:r w:rsidRPr="00770BE1">
        <w:rPr>
          <w:rFonts w:ascii="Liberation Serif" w:eastAsia="Times New Roman" w:hAnsi="Liberation Serif" w:cs="Liberation Serif"/>
          <w:sz w:val="24"/>
          <w:szCs w:val="24"/>
          <w:lang w:eastAsia="ru-RU"/>
        </w:rPr>
        <w:t xml:space="preserve"> – коэффициент, учитывающий плотность населения отдельных планировочных структур на территории населенного пункта:</w:t>
      </w:r>
      <w:r w:rsidR="00770BE1">
        <w:rPr>
          <w:rFonts w:ascii="Liberation Serif" w:eastAsia="Times New Roman" w:hAnsi="Liberation Serif" w:cs="Liberation Serif"/>
          <w:sz w:val="24"/>
          <w:szCs w:val="24"/>
          <w:lang w:eastAsia="ru-RU"/>
        </w:rPr>
        <w:t xml:space="preserve">  </w:t>
      </w:r>
      <w:r w:rsidR="008338BA">
        <w:rPr>
          <w:rFonts w:ascii="Liberation Serif" w:eastAsia="Times New Roman" w:hAnsi="Liberation Serif" w:cs="Liberation Serif"/>
          <w:sz w:val="24"/>
          <w:szCs w:val="24"/>
          <w:lang w:eastAsia="ru-RU"/>
        </w:rPr>
        <w:t xml:space="preserve">для Ирбита </w:t>
      </w:r>
      <w:r w:rsidR="008338BA" w:rsidRPr="008338BA">
        <w:rPr>
          <w:rFonts w:ascii="Liberation Serif" w:eastAsia="Times New Roman" w:hAnsi="Liberation Serif" w:cs="Liberation Serif"/>
          <w:sz w:val="24"/>
          <w:szCs w:val="24"/>
          <w:lang w:eastAsia="ru-RU"/>
        </w:rPr>
        <w:t xml:space="preserve"> </w:t>
      </w:r>
      <w:proofErr w:type="spellStart"/>
      <w:r w:rsidRPr="00770BE1">
        <w:rPr>
          <w:rFonts w:ascii="Liberation Serif" w:eastAsia="Times New Roman" w:hAnsi="Liberation Serif" w:cs="Liberation Serif"/>
          <w:sz w:val="24"/>
          <w:szCs w:val="24"/>
          <w:lang w:eastAsia="ru-RU"/>
        </w:rPr>
        <w:t>К</w:t>
      </w:r>
      <w:r w:rsidRPr="00770BE1">
        <w:rPr>
          <w:rFonts w:ascii="Liberation Serif" w:eastAsia="Times New Roman" w:hAnsi="Liberation Serif" w:cs="Liberation Serif"/>
          <w:sz w:val="24"/>
          <w:szCs w:val="24"/>
          <w:vertAlign w:val="subscript"/>
          <w:lang w:eastAsia="ru-RU"/>
        </w:rPr>
        <w:t>плотн</w:t>
      </w:r>
      <w:proofErr w:type="spellEnd"/>
      <w:r w:rsidR="008338BA">
        <w:rPr>
          <w:rFonts w:ascii="Liberation Serif" w:eastAsia="Times New Roman" w:hAnsi="Liberation Serif" w:cs="Liberation Serif"/>
          <w:sz w:val="24"/>
          <w:szCs w:val="24"/>
          <w:lang w:eastAsia="ru-RU"/>
        </w:rPr>
        <w:t xml:space="preserve"> = 1,01 (</w:t>
      </w:r>
      <w:r w:rsidRPr="00770BE1">
        <w:rPr>
          <w:rFonts w:ascii="Liberation Serif" w:eastAsia="Times New Roman" w:hAnsi="Liberation Serif" w:cs="Liberation Serif"/>
          <w:sz w:val="24"/>
          <w:szCs w:val="24"/>
          <w:lang w:eastAsia="ru-RU"/>
        </w:rPr>
        <w:t>высок</w:t>
      </w:r>
      <w:r w:rsidR="008338BA">
        <w:rPr>
          <w:rFonts w:ascii="Liberation Serif" w:eastAsia="Times New Roman" w:hAnsi="Liberation Serif" w:cs="Liberation Serif"/>
          <w:sz w:val="24"/>
          <w:szCs w:val="24"/>
          <w:lang w:eastAsia="ru-RU"/>
        </w:rPr>
        <w:t>ая плотность)</w:t>
      </w:r>
      <w:r w:rsidRPr="00770BE1">
        <w:rPr>
          <w:rFonts w:ascii="Liberation Serif" w:eastAsia="Times New Roman" w:hAnsi="Liberation Serif" w:cs="Liberation Serif"/>
          <w:sz w:val="24"/>
          <w:szCs w:val="24"/>
          <w:lang w:eastAsia="ru-RU"/>
        </w:rPr>
        <w:t>;</w:t>
      </w:r>
    </w:p>
    <w:p w:rsidR="00D75CF9" w:rsidRDefault="00AC21C4" w:rsidP="00D75CF9">
      <w:pPr>
        <w:spacing w:before="0" w:line="240" w:lineRule="auto"/>
        <w:ind w:right="0" w:firstLine="709"/>
        <w:jc w:val="both"/>
        <w:rPr>
          <w:rFonts w:ascii="Liberation Serif" w:eastAsia="TimesNewRomanPSMT" w:hAnsi="Liberation Serif" w:cs="Liberation Serif"/>
        </w:rPr>
      </w:pPr>
      <w:proofErr w:type="spellStart"/>
      <w:r w:rsidRPr="00770BE1">
        <w:rPr>
          <w:rFonts w:ascii="Liberation Serif" w:eastAsia="TimesNewRomanPSMT" w:hAnsi="Liberation Serif" w:cs="Liberation Serif"/>
          <w:b/>
        </w:rPr>
        <w:t>К</w:t>
      </w:r>
      <w:r w:rsidRPr="00770BE1">
        <w:rPr>
          <w:rFonts w:ascii="Liberation Serif" w:eastAsia="TimesNewRomanPSMT" w:hAnsi="Liberation Serif" w:cs="Liberation Serif"/>
          <w:b/>
          <w:vertAlign w:val="subscript"/>
        </w:rPr>
        <w:t>демогр</w:t>
      </w:r>
      <w:proofErr w:type="spellEnd"/>
      <w:r w:rsidRPr="00770BE1">
        <w:rPr>
          <w:rFonts w:ascii="Liberation Serif" w:eastAsia="TimesNewRomanPSMT" w:hAnsi="Liberation Serif" w:cs="Liberation Serif"/>
        </w:rPr>
        <w:t xml:space="preserve"> – коэффициент, учитывающий демографический состав населения:</w:t>
      </w:r>
      <w:r w:rsidR="008338BA">
        <w:rPr>
          <w:rFonts w:ascii="Liberation Serif" w:eastAsia="TimesNewRomanPSMT" w:hAnsi="Liberation Serif" w:cs="Liberation Serif"/>
        </w:rPr>
        <w:t xml:space="preserve"> для Ирбита                    </w:t>
      </w:r>
      <w:proofErr w:type="spellStart"/>
      <w:r w:rsidRPr="008338BA">
        <w:rPr>
          <w:rFonts w:ascii="Liberation Serif" w:eastAsia="TimesNewRomanPSMT" w:hAnsi="Liberation Serif" w:cs="Liberation Serif"/>
        </w:rPr>
        <w:t>К</w:t>
      </w:r>
      <w:r w:rsidRPr="008338BA">
        <w:rPr>
          <w:rFonts w:ascii="Liberation Serif" w:eastAsia="TimesNewRomanPSMT" w:hAnsi="Liberation Serif" w:cs="Liberation Serif"/>
          <w:vertAlign w:val="subscript"/>
        </w:rPr>
        <w:t>демогр</w:t>
      </w:r>
      <w:r w:rsidRPr="008338BA">
        <w:rPr>
          <w:rFonts w:ascii="Liberation Serif" w:eastAsia="TimesNewRomanPSMT" w:hAnsi="Liberation Serif" w:cs="Liberation Serif"/>
          <w:vertAlign w:val="superscript"/>
        </w:rPr>
        <w:t>ст</w:t>
      </w:r>
      <w:proofErr w:type="spellEnd"/>
      <w:r w:rsidR="008338BA">
        <w:rPr>
          <w:rFonts w:ascii="Liberation Serif" w:eastAsia="TimesNewRomanPSMT" w:hAnsi="Liberation Serif" w:cs="Liberation Serif"/>
          <w:vertAlign w:val="superscript"/>
        </w:rPr>
        <w:t xml:space="preserve"> </w:t>
      </w:r>
      <w:r w:rsidR="008338BA" w:rsidRPr="008338BA">
        <w:rPr>
          <w:rFonts w:ascii="Liberation Serif" w:eastAsia="TimesNewRomanPSMT" w:hAnsi="Liberation Serif" w:cs="Liberation Serif"/>
        </w:rPr>
        <w:t>=</w:t>
      </w:r>
      <w:r w:rsidR="008338BA">
        <w:rPr>
          <w:rFonts w:ascii="Liberation Serif" w:eastAsia="TimesNewRomanPSMT" w:hAnsi="Liberation Serif" w:cs="Liberation Serif"/>
        </w:rPr>
        <w:t xml:space="preserve"> </w:t>
      </w:r>
      <w:r w:rsidR="008338BA" w:rsidRPr="008338BA">
        <w:rPr>
          <w:rFonts w:ascii="Liberation Serif" w:hAnsi="Liberation Serif" w:cs="Liberation Serif"/>
        </w:rPr>
        <w:t>1,01</w:t>
      </w:r>
      <w:r w:rsidR="008338BA">
        <w:rPr>
          <w:rFonts w:ascii="Liberation Serif" w:hAnsi="Liberation Serif" w:cs="Liberation Serif"/>
        </w:rPr>
        <w:t xml:space="preserve"> </w:t>
      </w:r>
      <w:r w:rsidRPr="008338BA">
        <w:rPr>
          <w:rFonts w:ascii="Liberation Serif" w:eastAsia="TimesNewRomanPSMT" w:hAnsi="Liberation Serif" w:cs="Liberation Serif"/>
        </w:rPr>
        <w:t>–</w:t>
      </w:r>
      <w:r w:rsidR="008338BA">
        <w:rPr>
          <w:rFonts w:ascii="Liberation Serif" w:eastAsia="TimesNewRomanPSMT" w:hAnsi="Liberation Serif" w:cs="Liberation Serif"/>
        </w:rPr>
        <w:t xml:space="preserve"> </w:t>
      </w:r>
      <w:r w:rsidRPr="008338BA">
        <w:rPr>
          <w:rFonts w:ascii="Liberation Serif" w:eastAsia="TimesNewRomanPSMT" w:hAnsi="Liberation Serif" w:cs="Liberation Serif"/>
        </w:rPr>
        <w:t>доля численности населения старше трудоспособного возраста</w:t>
      </w:r>
      <w:r w:rsidR="00770BE1" w:rsidRPr="008338BA">
        <w:rPr>
          <w:rFonts w:ascii="Liberation Serif" w:eastAsia="TimesNewRomanPSMT" w:hAnsi="Liberation Serif" w:cs="Liberation Serif"/>
        </w:rPr>
        <w:t xml:space="preserve"> </w:t>
      </w:r>
      <w:r w:rsidRPr="008338BA">
        <w:rPr>
          <w:rFonts w:ascii="Liberation Serif" w:eastAsia="TimesNewRomanPSMT" w:hAnsi="Liberation Serif" w:cs="Liberation Serif"/>
        </w:rPr>
        <w:t xml:space="preserve"> выше средних значений этого показателя по Свердловской области.</w:t>
      </w:r>
      <w:r w:rsidR="008338BA">
        <w:rPr>
          <w:rFonts w:ascii="Liberation Serif" w:eastAsia="TimesNewRomanPSMT" w:hAnsi="Liberation Serif" w:cs="Liberation Serif"/>
        </w:rPr>
        <w:t xml:space="preserve"> </w:t>
      </w:r>
    </w:p>
    <w:p w:rsidR="00AC21C4" w:rsidRPr="008338BA" w:rsidRDefault="00D75CF9" w:rsidP="00D75CF9">
      <w:pPr>
        <w:spacing w:before="0" w:line="240" w:lineRule="auto"/>
        <w:ind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П</w:t>
      </w:r>
      <w:r w:rsidRPr="008338BA">
        <w:rPr>
          <w:rFonts w:ascii="Liberation Serif" w:eastAsia="Times New Roman" w:hAnsi="Liberation Serif" w:cs="Liberation Serif"/>
          <w:sz w:val="24"/>
          <w:szCs w:val="24"/>
          <w:lang w:eastAsia="ru-RU"/>
        </w:rPr>
        <w:t xml:space="preserve">о преобладающему возрастному составу </w:t>
      </w:r>
      <w:r>
        <w:rPr>
          <w:rFonts w:ascii="Liberation Serif" w:eastAsia="Times New Roman" w:hAnsi="Liberation Serif" w:cs="Liberation Serif"/>
          <w:sz w:val="24"/>
          <w:szCs w:val="24"/>
          <w:lang w:eastAsia="ru-RU"/>
        </w:rPr>
        <w:t>-</w:t>
      </w:r>
      <w:r w:rsidRPr="008338BA">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(В)</w:t>
      </w:r>
      <w:r w:rsidRPr="008338BA">
        <w:rPr>
          <w:rFonts w:ascii="Liberation Serif" w:eastAsia="Times New Roman" w:hAnsi="Liberation Serif" w:cs="Liberation Serif"/>
          <w:sz w:val="24"/>
          <w:szCs w:val="24"/>
          <w:lang w:eastAsia="ru-RU"/>
        </w:rPr>
        <w:t xml:space="preserve"> с долей населения младше трудоспособного во</w:t>
      </w:r>
      <w:r>
        <w:rPr>
          <w:rFonts w:ascii="Liberation Serif" w:eastAsia="Times New Roman" w:hAnsi="Liberation Serif" w:cs="Liberation Serif"/>
          <w:sz w:val="24"/>
          <w:szCs w:val="24"/>
          <w:lang w:eastAsia="ru-RU"/>
        </w:rPr>
        <w:t xml:space="preserve">зраста выше средней по региону: для Ирбита </w:t>
      </w:r>
      <w:proofErr w:type="spellStart"/>
      <w:r w:rsidR="00AC21C4" w:rsidRPr="008338BA">
        <w:rPr>
          <w:rFonts w:ascii="Liberation Serif" w:eastAsia="TimesNewRomanPSMT" w:hAnsi="Liberation Serif" w:cs="Liberation Serif"/>
        </w:rPr>
        <w:t>К</w:t>
      </w:r>
      <w:r w:rsidR="00AC21C4" w:rsidRPr="008338BA">
        <w:rPr>
          <w:rFonts w:ascii="Liberation Serif" w:eastAsia="TimesNewRomanPSMT" w:hAnsi="Liberation Serif" w:cs="Liberation Serif"/>
          <w:vertAlign w:val="subscript"/>
        </w:rPr>
        <w:t>демогр</w:t>
      </w:r>
      <w:r w:rsidR="00AC21C4" w:rsidRPr="008338BA">
        <w:rPr>
          <w:rFonts w:ascii="Liberation Serif" w:eastAsia="TimesNewRomanPSMT" w:hAnsi="Liberation Serif" w:cs="Liberation Serif"/>
          <w:vertAlign w:val="superscript"/>
        </w:rPr>
        <w:t>мл</w:t>
      </w:r>
      <w:proofErr w:type="spellEnd"/>
      <w:r w:rsidR="008338BA" w:rsidRPr="008338BA">
        <w:rPr>
          <w:rFonts w:ascii="Liberation Serif" w:hAnsi="Liberation Serif" w:cs="Liberation Serif"/>
        </w:rPr>
        <w:t xml:space="preserve">= 1,16 </w:t>
      </w:r>
      <w:r w:rsidR="00AC21C4" w:rsidRPr="008338BA">
        <w:rPr>
          <w:rFonts w:ascii="Liberation Serif" w:eastAsia="TimesNewRomanPSMT" w:hAnsi="Liberation Serif" w:cs="Liberation Serif"/>
        </w:rPr>
        <w:t>–</w:t>
      </w:r>
      <w:r w:rsidR="008338BA" w:rsidRPr="008338BA">
        <w:rPr>
          <w:rFonts w:ascii="Liberation Serif" w:eastAsia="TimesNewRomanPSMT" w:hAnsi="Liberation Serif" w:cs="Liberation Serif"/>
        </w:rPr>
        <w:t xml:space="preserve"> </w:t>
      </w:r>
      <w:r w:rsidR="00770BE1" w:rsidRPr="008338BA">
        <w:rPr>
          <w:rFonts w:ascii="Liberation Serif" w:eastAsia="TimesNewRomanPSMT" w:hAnsi="Liberation Serif" w:cs="Liberation Serif"/>
        </w:rPr>
        <w:t xml:space="preserve"> </w:t>
      </w:r>
      <w:r w:rsidR="00AC21C4" w:rsidRPr="008338BA">
        <w:rPr>
          <w:rFonts w:ascii="Liberation Serif" w:eastAsia="TimesNewRomanPSMT" w:hAnsi="Liberation Serif" w:cs="Liberation Serif"/>
        </w:rPr>
        <w:t>доля численности населения младше трудоспособного возраста выше средних значений этого показателя по Свердловской области</w:t>
      </w:r>
      <w:r w:rsidR="008338BA" w:rsidRPr="008338BA">
        <w:rPr>
          <w:rFonts w:ascii="Liberation Serif" w:eastAsia="TimesNewRomanPSMT" w:hAnsi="Liberation Serif" w:cs="Liberation Serif"/>
        </w:rPr>
        <w:t>.</w:t>
      </w:r>
    </w:p>
    <w:p w:rsidR="00AC21C4" w:rsidRPr="008338BA" w:rsidRDefault="00AC21C4"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НОРМАЛЬНОЕ</w:t>
      </w:r>
      <w:r w:rsid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(Б) территориально-пространственное положение</w:t>
      </w:r>
      <w:r w:rsidR="00D75CF9">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относительно</w:t>
      </w:r>
      <w:r w:rsid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административного центра Свердловской области – город Екатеринбург</w:t>
      </w:r>
      <w:r w:rsidR="00D75CF9">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(от 111 до 230 км / от 121 до 200 мин.);</w:t>
      </w:r>
    </w:p>
    <w:p w:rsidR="00AC21C4" w:rsidRPr="008338BA" w:rsidRDefault="008338BA"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Х</w:t>
      </w:r>
      <w:r w:rsidR="00AC21C4" w:rsidRPr="008338BA">
        <w:rPr>
          <w:rFonts w:ascii="Liberation Serif" w:eastAsia="Times New Roman" w:hAnsi="Liberation Serif" w:cs="Liberation Serif"/>
          <w:sz w:val="24"/>
          <w:szCs w:val="24"/>
          <w:lang w:eastAsia="ru-RU"/>
        </w:rPr>
        <w:t xml:space="preserve">арактеристика уровня транспортной обеспеченности муниципального образования </w:t>
      </w:r>
      <w:r w:rsidRPr="008338BA">
        <w:rPr>
          <w:rFonts w:ascii="Liberation Serif" w:eastAsia="Times New Roman" w:hAnsi="Liberation Serif" w:cs="Liberation Serif"/>
          <w:sz w:val="24"/>
          <w:szCs w:val="24"/>
          <w:lang w:eastAsia="ru-RU"/>
        </w:rPr>
        <w:t>(А)</w:t>
      </w:r>
      <w:r w:rsidR="00AC21C4" w:rsidRPr="008338BA">
        <w:rPr>
          <w:rFonts w:ascii="Liberation Serif" w:eastAsia="Times New Roman" w:hAnsi="Liberation Serif" w:cs="Liberation Serif"/>
          <w:sz w:val="24"/>
          <w:szCs w:val="24"/>
          <w:lang w:eastAsia="ru-RU"/>
        </w:rPr>
        <w:t xml:space="preserve"> – </w:t>
      </w:r>
      <w:r w:rsidRPr="008338BA">
        <w:rPr>
          <w:rFonts w:ascii="Liberation Serif" w:eastAsia="Times New Roman" w:hAnsi="Liberation Serif" w:cs="Liberation Serif"/>
          <w:sz w:val="24"/>
          <w:szCs w:val="24"/>
          <w:lang w:eastAsia="ru-RU"/>
        </w:rPr>
        <w:t>ВЫСОКАЯ</w:t>
      </w:r>
      <w:r w:rsidR="00AC21C4" w:rsidRPr="008338BA">
        <w:rPr>
          <w:rFonts w:ascii="Liberation Serif" w:eastAsia="Times New Roman" w:hAnsi="Liberation Serif" w:cs="Liberation Serif"/>
          <w:sz w:val="24"/>
          <w:szCs w:val="24"/>
          <w:lang w:eastAsia="ru-RU"/>
        </w:rPr>
        <w:t>;</w:t>
      </w:r>
    </w:p>
    <w:p w:rsidR="00AC21C4" w:rsidRPr="008338BA" w:rsidRDefault="00AC21C4"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Наличие региональных</w:t>
      </w:r>
      <w:r w:rsidR="008338BA" w:rsidRPr="008338BA">
        <w:rPr>
          <w:rFonts w:ascii="Liberation Serif" w:eastAsia="Times New Roman" w:hAnsi="Liberation Serif" w:cs="Liberation Serif"/>
          <w:sz w:val="24"/>
          <w:szCs w:val="24"/>
          <w:lang w:eastAsia="ru-RU"/>
        </w:rPr>
        <w:t xml:space="preserve"> дорог</w:t>
      </w:r>
      <w:r w:rsidR="008338BA">
        <w:rPr>
          <w:rFonts w:ascii="Liberation Serif" w:eastAsia="Times New Roman" w:hAnsi="Liberation Serif" w:cs="Liberation Serif"/>
          <w:sz w:val="24"/>
          <w:szCs w:val="24"/>
          <w:lang w:eastAsia="ru-RU"/>
        </w:rPr>
        <w:t xml:space="preserve"> -</w:t>
      </w:r>
      <w:r w:rsidR="008338BA" w:rsidRPr="008338BA">
        <w:rPr>
          <w:rFonts w:ascii="Liberation Serif" w:eastAsia="Times New Roman" w:hAnsi="Liberation Serif" w:cs="Liberation Serif"/>
          <w:sz w:val="24"/>
          <w:szCs w:val="24"/>
          <w:lang w:eastAsia="ru-RU"/>
        </w:rPr>
        <w:t xml:space="preserve"> ДА</w:t>
      </w:r>
      <w:r w:rsid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Федеральных дорог</w:t>
      </w:r>
      <w:r w:rsidR="008338BA">
        <w:rPr>
          <w:rFonts w:ascii="Liberation Serif" w:eastAsia="Times New Roman" w:hAnsi="Liberation Serif" w:cs="Liberation Serif"/>
          <w:sz w:val="24"/>
          <w:szCs w:val="24"/>
          <w:lang w:eastAsia="ru-RU"/>
        </w:rPr>
        <w:t xml:space="preserve"> </w:t>
      </w:r>
      <w:r w:rsidR="00D75CF9">
        <w:rPr>
          <w:rFonts w:ascii="Liberation Serif" w:eastAsia="Times New Roman" w:hAnsi="Liberation Serif" w:cs="Liberation Serif"/>
          <w:sz w:val="24"/>
          <w:szCs w:val="24"/>
          <w:lang w:eastAsia="ru-RU"/>
        </w:rPr>
        <w:t>–</w:t>
      </w:r>
      <w:r w:rsidRPr="008338BA">
        <w:rPr>
          <w:rFonts w:ascii="Liberation Serif" w:eastAsia="Times New Roman" w:hAnsi="Liberation Serif" w:cs="Liberation Serif"/>
          <w:sz w:val="24"/>
          <w:szCs w:val="24"/>
          <w:lang w:eastAsia="ru-RU"/>
        </w:rPr>
        <w:t xml:space="preserve"> </w:t>
      </w:r>
      <w:r w:rsidR="008338BA" w:rsidRPr="008338BA">
        <w:rPr>
          <w:rFonts w:ascii="Liberation Serif" w:eastAsia="Times New Roman" w:hAnsi="Liberation Serif" w:cs="Liberation Serif"/>
          <w:sz w:val="24"/>
          <w:szCs w:val="24"/>
          <w:lang w:eastAsia="ru-RU"/>
        </w:rPr>
        <w:t>НЕТ</w:t>
      </w:r>
      <w:r w:rsidR="00D75CF9">
        <w:rPr>
          <w:rFonts w:ascii="Liberation Serif" w:eastAsia="Times New Roman" w:hAnsi="Liberation Serif" w:cs="Liberation Serif"/>
          <w:sz w:val="24"/>
          <w:szCs w:val="24"/>
          <w:lang w:eastAsia="ru-RU"/>
        </w:rPr>
        <w:t>.</w:t>
      </w:r>
    </w:p>
    <w:p w:rsidR="00AC21C4" w:rsidRPr="008338BA" w:rsidRDefault="00AC21C4"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 xml:space="preserve">Наличие железнодорожного сообщения </w:t>
      </w:r>
      <w:r w:rsidR="008338BA">
        <w:rPr>
          <w:rFonts w:ascii="Liberation Serif" w:eastAsia="Times New Roman" w:hAnsi="Liberation Serif" w:cs="Liberation Serif"/>
          <w:sz w:val="24"/>
          <w:szCs w:val="24"/>
          <w:lang w:eastAsia="ru-RU"/>
        </w:rPr>
        <w:t xml:space="preserve">- </w:t>
      </w:r>
      <w:r w:rsidR="008338BA" w:rsidRPr="008338BA">
        <w:rPr>
          <w:rFonts w:ascii="Liberation Serif" w:eastAsia="Times New Roman" w:hAnsi="Liberation Serif" w:cs="Liberation Serif"/>
          <w:sz w:val="24"/>
          <w:szCs w:val="24"/>
          <w:lang w:eastAsia="ru-RU"/>
        </w:rPr>
        <w:t xml:space="preserve">ДА </w:t>
      </w:r>
    </w:p>
    <w:p w:rsidR="00AC21C4" w:rsidRPr="008338BA" w:rsidRDefault="00AC21C4"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Характеристика транспортной обеспеченности</w:t>
      </w:r>
      <w:r w:rsid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 xml:space="preserve"> </w:t>
      </w:r>
      <w:r w:rsidR="008338BA">
        <w:rPr>
          <w:rFonts w:ascii="Liberation Serif" w:eastAsia="Times New Roman" w:hAnsi="Liberation Serif" w:cs="Liberation Serif"/>
          <w:sz w:val="24"/>
          <w:szCs w:val="24"/>
          <w:lang w:eastAsia="ru-RU"/>
        </w:rPr>
        <w:t xml:space="preserve">(В) </w:t>
      </w:r>
      <w:r w:rsidR="008338BA" w:rsidRPr="008338BA">
        <w:rPr>
          <w:rFonts w:ascii="Liberation Serif" w:eastAsia="Times New Roman" w:hAnsi="Liberation Serif" w:cs="Liberation Serif"/>
          <w:sz w:val="24"/>
          <w:szCs w:val="24"/>
          <w:lang w:eastAsia="ru-RU"/>
        </w:rPr>
        <w:t xml:space="preserve">НИЗКАЯ. </w:t>
      </w:r>
    </w:p>
    <w:p w:rsidR="00AC21C4" w:rsidRPr="008338BA" w:rsidRDefault="008338BA" w:rsidP="008338BA">
      <w:pPr>
        <w:spacing w:before="0" w:line="240" w:lineRule="auto"/>
        <w:ind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Т</w:t>
      </w:r>
      <w:r w:rsidR="00AC21C4" w:rsidRPr="008338BA">
        <w:rPr>
          <w:rFonts w:ascii="Liberation Serif" w:eastAsia="Times New Roman" w:hAnsi="Liberation Serif" w:cs="Liberation Serif"/>
          <w:sz w:val="24"/>
          <w:szCs w:val="24"/>
          <w:lang w:eastAsia="ru-RU"/>
        </w:rPr>
        <w:t>ерриториально-пространственн</w:t>
      </w:r>
      <w:r>
        <w:rPr>
          <w:rFonts w:ascii="Liberation Serif" w:eastAsia="Times New Roman" w:hAnsi="Liberation Serif" w:cs="Liberation Serif"/>
          <w:sz w:val="24"/>
          <w:szCs w:val="24"/>
          <w:lang w:eastAsia="ru-RU"/>
        </w:rPr>
        <w:t>ая</w:t>
      </w:r>
      <w:r w:rsidR="00AC21C4" w:rsidRPr="008338BA">
        <w:rPr>
          <w:rFonts w:ascii="Liberation Serif" w:eastAsia="Times New Roman" w:hAnsi="Liberation Serif" w:cs="Liberation Serif"/>
          <w:sz w:val="24"/>
          <w:szCs w:val="24"/>
          <w:lang w:eastAsia="ru-RU"/>
        </w:rPr>
        <w:t xml:space="preserve"> организаци</w:t>
      </w:r>
      <w:r>
        <w:rPr>
          <w:rFonts w:ascii="Liberation Serif" w:eastAsia="Times New Roman" w:hAnsi="Liberation Serif" w:cs="Liberation Serif"/>
          <w:sz w:val="24"/>
          <w:szCs w:val="24"/>
          <w:lang w:eastAsia="ru-RU"/>
        </w:rPr>
        <w:t>я</w:t>
      </w:r>
      <w:r w:rsidR="00AC21C4" w:rsidRPr="008338BA">
        <w:rPr>
          <w:rFonts w:ascii="Liberation Serif" w:eastAsia="Times New Roman" w:hAnsi="Liberation Serif" w:cs="Liberation Serif"/>
          <w:sz w:val="24"/>
          <w:szCs w:val="24"/>
          <w:lang w:eastAsia="ru-RU"/>
        </w:rPr>
        <w:t xml:space="preserve"> (ТПО) муниципального образования                            - </w:t>
      </w:r>
      <w:r>
        <w:rPr>
          <w:rFonts w:ascii="Liberation Serif" w:eastAsia="Times New Roman" w:hAnsi="Liberation Serif" w:cs="Liberation Serif"/>
          <w:sz w:val="24"/>
          <w:szCs w:val="24"/>
          <w:lang w:eastAsia="ru-RU"/>
        </w:rPr>
        <w:t>(А)</w:t>
      </w:r>
      <w:r w:rsidR="00AC21C4" w:rsidRP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КОМПАКТНАЯ</w:t>
      </w:r>
      <w:r w:rsidR="00AC21C4" w:rsidRPr="008338BA">
        <w:rPr>
          <w:rFonts w:ascii="Liberation Serif" w:eastAsia="Times New Roman" w:hAnsi="Liberation Serif" w:cs="Liberation Serif"/>
          <w:sz w:val="24"/>
          <w:szCs w:val="24"/>
          <w:lang w:eastAsia="ru-RU"/>
        </w:rPr>
        <w:t xml:space="preserve"> (до 40 мин.);</w:t>
      </w:r>
    </w:p>
    <w:p w:rsidR="00AC21C4" w:rsidRPr="008338BA" w:rsidRDefault="008338BA" w:rsidP="008338BA">
      <w:pPr>
        <w:spacing w:before="0" w:line="240" w:lineRule="auto"/>
        <w:ind w:right="0" w:firstLine="709"/>
        <w:jc w:val="both"/>
        <w:rPr>
          <w:rFonts w:ascii="Liberation Serif" w:eastAsia="Times New Roman" w:hAnsi="Liberation Serif" w:cs="Liberation Serif"/>
          <w:sz w:val="24"/>
          <w:szCs w:val="24"/>
          <w:lang w:eastAsia="ru-RU"/>
        </w:rPr>
      </w:pPr>
      <w:proofErr w:type="gramStart"/>
      <w:r>
        <w:rPr>
          <w:rFonts w:ascii="Liberation Serif" w:eastAsia="Times New Roman" w:hAnsi="Liberation Serif" w:cs="Liberation Serif"/>
          <w:sz w:val="24"/>
          <w:szCs w:val="24"/>
          <w:lang w:eastAsia="ru-RU"/>
        </w:rPr>
        <w:t>У</w:t>
      </w:r>
      <w:r w:rsidR="00AC21C4" w:rsidRPr="008338BA">
        <w:rPr>
          <w:rFonts w:ascii="Liberation Serif" w:eastAsia="Times New Roman" w:hAnsi="Liberation Serif" w:cs="Liberation Serif"/>
          <w:sz w:val="24"/>
          <w:szCs w:val="24"/>
          <w:lang w:eastAsia="ru-RU"/>
        </w:rPr>
        <w:t>ров</w:t>
      </w:r>
      <w:r>
        <w:rPr>
          <w:rFonts w:ascii="Liberation Serif" w:eastAsia="Times New Roman" w:hAnsi="Liberation Serif" w:cs="Liberation Serif"/>
          <w:sz w:val="24"/>
          <w:szCs w:val="24"/>
          <w:lang w:eastAsia="ru-RU"/>
        </w:rPr>
        <w:t>ень</w:t>
      </w:r>
      <w:r w:rsidR="00AC21C4" w:rsidRPr="008338BA">
        <w:rPr>
          <w:rFonts w:ascii="Liberation Serif" w:eastAsia="Times New Roman" w:hAnsi="Liberation Serif" w:cs="Liberation Serif"/>
          <w:sz w:val="24"/>
          <w:szCs w:val="24"/>
          <w:lang w:eastAsia="ru-RU"/>
        </w:rPr>
        <w:t xml:space="preserve"> со</w:t>
      </w:r>
      <w:r>
        <w:rPr>
          <w:rFonts w:ascii="Liberation Serif" w:eastAsia="Times New Roman" w:hAnsi="Liberation Serif" w:cs="Liberation Serif"/>
          <w:sz w:val="24"/>
          <w:szCs w:val="24"/>
          <w:lang w:eastAsia="ru-RU"/>
        </w:rPr>
        <w:t>циально-экономического развития – (В)</w:t>
      </w:r>
      <w:r w:rsidR="00AC21C4" w:rsidRP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ИМЕЮЩИЕ ПОТЕНЦИАЛ, НЕ РАЗВИВАЮЩИЕСЯ</w:t>
      </w:r>
      <w:proofErr w:type="gramEnd"/>
    </w:p>
    <w:p w:rsidR="00AC21C4" w:rsidRPr="008338BA" w:rsidRDefault="00D75CF9" w:rsidP="008338BA">
      <w:pPr>
        <w:spacing w:before="0" w:line="240" w:lineRule="auto"/>
        <w:ind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Риск</w:t>
      </w:r>
      <w:r w:rsidR="00AC21C4" w:rsidRPr="008338BA">
        <w:rPr>
          <w:rFonts w:ascii="Liberation Serif" w:eastAsia="Times New Roman" w:hAnsi="Liberation Serif" w:cs="Liberation Serif"/>
          <w:sz w:val="24"/>
          <w:szCs w:val="24"/>
          <w:lang w:eastAsia="ru-RU"/>
        </w:rPr>
        <w:t xml:space="preserve"> возникновения ЧС природного характера </w:t>
      </w:r>
      <w:r>
        <w:rPr>
          <w:rFonts w:ascii="Liberation Serif" w:eastAsia="Times New Roman" w:hAnsi="Liberation Serif" w:cs="Liberation Serif"/>
          <w:sz w:val="24"/>
          <w:szCs w:val="24"/>
          <w:lang w:eastAsia="ru-RU"/>
        </w:rPr>
        <w:t>- (</w:t>
      </w:r>
      <w:r w:rsidR="00AC21C4" w:rsidRPr="008338BA">
        <w:rPr>
          <w:rFonts w:ascii="Liberation Serif" w:eastAsia="Times New Roman" w:hAnsi="Liberation Serif" w:cs="Liberation Serif"/>
          <w:sz w:val="24"/>
          <w:szCs w:val="24"/>
          <w:lang w:eastAsia="ru-RU"/>
        </w:rPr>
        <w:t>А</w:t>
      </w:r>
      <w:r>
        <w:rPr>
          <w:rFonts w:ascii="Liberation Serif" w:eastAsia="Times New Roman" w:hAnsi="Liberation Serif" w:cs="Liberation Serif"/>
          <w:sz w:val="24"/>
          <w:szCs w:val="24"/>
          <w:lang w:eastAsia="ru-RU"/>
        </w:rPr>
        <w:t>) ТЕРРИТОРИЯ</w:t>
      </w:r>
      <w:r w:rsidRPr="008338BA">
        <w:rPr>
          <w:rFonts w:ascii="Liberation Serif" w:eastAsia="Times New Roman" w:hAnsi="Liberation Serif" w:cs="Liberation Serif"/>
          <w:sz w:val="24"/>
          <w:szCs w:val="24"/>
          <w:lang w:eastAsia="ru-RU"/>
        </w:rPr>
        <w:t xml:space="preserve"> ПОДВЕРЖЕН</w:t>
      </w:r>
      <w:r>
        <w:rPr>
          <w:rFonts w:ascii="Liberation Serif" w:eastAsia="Times New Roman" w:hAnsi="Liberation Serif" w:cs="Liberation Serif"/>
          <w:sz w:val="24"/>
          <w:szCs w:val="24"/>
          <w:lang w:eastAsia="ru-RU"/>
        </w:rPr>
        <w:t>А</w:t>
      </w:r>
      <w:r w:rsidRPr="008338BA">
        <w:rPr>
          <w:rFonts w:ascii="Liberation Serif" w:eastAsia="Times New Roman" w:hAnsi="Liberation Serif" w:cs="Liberation Serif"/>
          <w:sz w:val="24"/>
          <w:szCs w:val="24"/>
          <w:lang w:eastAsia="ru-RU"/>
        </w:rPr>
        <w:t xml:space="preserve"> РИСКУ ЗАТОПЛЕНИЯ</w:t>
      </w:r>
    </w:p>
    <w:p w:rsidR="00AC21C4" w:rsidRPr="008338BA" w:rsidRDefault="00D75CF9" w:rsidP="008338BA">
      <w:pPr>
        <w:spacing w:before="0" w:line="240" w:lineRule="auto"/>
        <w:ind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Риск</w:t>
      </w:r>
      <w:r w:rsidR="00AC21C4" w:rsidRPr="008338BA">
        <w:rPr>
          <w:rFonts w:ascii="Liberation Serif" w:eastAsia="Times New Roman" w:hAnsi="Liberation Serif" w:cs="Liberation Serif"/>
          <w:sz w:val="24"/>
          <w:szCs w:val="24"/>
          <w:lang w:eastAsia="ru-RU"/>
        </w:rPr>
        <w:t xml:space="preserve"> возникнов</w:t>
      </w:r>
      <w:r>
        <w:rPr>
          <w:rFonts w:ascii="Liberation Serif" w:eastAsia="Times New Roman" w:hAnsi="Liberation Serif" w:cs="Liberation Serif"/>
          <w:sz w:val="24"/>
          <w:szCs w:val="24"/>
          <w:lang w:eastAsia="ru-RU"/>
        </w:rPr>
        <w:t>ения ЧС техногенного характера – (Б)</w:t>
      </w:r>
      <w:r w:rsidR="00AC21C4" w:rsidRPr="008338BA">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ТЕРРИТОРИЯ НЕ</w:t>
      </w:r>
      <w:r w:rsidRPr="008338BA">
        <w:rPr>
          <w:rFonts w:ascii="Liberation Serif" w:eastAsia="Times New Roman" w:hAnsi="Liberation Serif" w:cs="Liberation Serif"/>
          <w:sz w:val="24"/>
          <w:szCs w:val="24"/>
          <w:lang w:eastAsia="ru-RU"/>
        </w:rPr>
        <w:t xml:space="preserve"> ПОДВЕРЖЕН</w:t>
      </w:r>
      <w:r>
        <w:rPr>
          <w:rFonts w:ascii="Liberation Serif" w:eastAsia="Times New Roman" w:hAnsi="Liberation Serif" w:cs="Liberation Serif"/>
          <w:sz w:val="24"/>
          <w:szCs w:val="24"/>
          <w:lang w:eastAsia="ru-RU"/>
        </w:rPr>
        <w:t>А</w:t>
      </w:r>
      <w:r w:rsidRPr="008338BA">
        <w:rPr>
          <w:rFonts w:ascii="Liberation Serif" w:eastAsia="Times New Roman" w:hAnsi="Liberation Serif" w:cs="Liberation Serif"/>
          <w:sz w:val="24"/>
          <w:szCs w:val="24"/>
          <w:lang w:eastAsia="ru-RU"/>
        </w:rPr>
        <w:t xml:space="preserve"> ТЕХНОГЕННОМУ ВОЗДЕЙСТВИЮ</w:t>
      </w:r>
    </w:p>
    <w:p w:rsidR="00E70847" w:rsidRDefault="00E70847" w:rsidP="00AB1784">
      <w:pPr>
        <w:spacing w:before="0" w:line="240" w:lineRule="auto"/>
        <w:ind w:right="0" w:firstLine="709"/>
        <w:jc w:val="both"/>
        <w:rPr>
          <w:rFonts w:ascii="Liberation Serif" w:eastAsia="Times New Roman" w:hAnsi="Liberation Serif" w:cs="Liberation Serif"/>
          <w:sz w:val="24"/>
          <w:szCs w:val="24"/>
          <w:lang w:eastAsia="ru-RU"/>
        </w:rPr>
      </w:pPr>
    </w:p>
    <w:p w:rsidR="005244AE" w:rsidRPr="00AB1784" w:rsidRDefault="005244AE" w:rsidP="005244AE">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pPr>
      <w:bookmarkStart w:id="7" w:name="_Toc152771480"/>
      <w:r w:rsidRPr="00AB1784">
        <w:rPr>
          <w:rFonts w:ascii="Liberation Serif" w:hAnsi="Liberation Serif" w:cs="Liberation Serif"/>
          <w:b/>
          <w:sz w:val="24"/>
          <w:szCs w:val="24"/>
        </w:rPr>
        <w:t xml:space="preserve">РАЗДЕЛ  </w:t>
      </w:r>
      <w:r>
        <w:rPr>
          <w:rFonts w:ascii="Liberation Serif" w:hAnsi="Liberation Serif" w:cs="Liberation Serif"/>
          <w:b/>
          <w:sz w:val="24"/>
          <w:szCs w:val="24"/>
        </w:rPr>
        <w:t>3</w:t>
      </w:r>
      <w:r w:rsidRPr="00AB1784">
        <w:rPr>
          <w:rFonts w:ascii="Liberation Serif" w:hAnsi="Liberation Serif" w:cs="Liberation Serif"/>
          <w:b/>
          <w:sz w:val="24"/>
          <w:szCs w:val="24"/>
        </w:rPr>
        <w:t>.  Правила и область применения расчетных показателей</w:t>
      </w:r>
      <w:bookmarkEnd w:id="7"/>
    </w:p>
    <w:p w:rsidR="005244AE" w:rsidRPr="006875D7"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6875D7">
        <w:rPr>
          <w:rFonts w:ascii="Liberation Serif" w:hAnsi="Liberation Serif" w:cs="Liberation Serif"/>
          <w:bCs/>
          <w:sz w:val="24"/>
          <w:szCs w:val="24"/>
          <w:lang w:eastAsia="ru-RU"/>
        </w:rPr>
        <w:t xml:space="preserve">В настоящих Нормативах определяются виды объектов и территорий, создание и содержание которых городской округ обеспечивает полностью или частично. Виды объектов и территорий обусловлены вопросами местного значения, исполнение которых возложено на городской округ согласно Федеральному </w:t>
      </w:r>
      <w:hyperlink r:id="rId18" w:history="1">
        <w:r w:rsidRPr="006875D7">
          <w:rPr>
            <w:rFonts w:ascii="Liberation Serif" w:hAnsi="Liberation Serif" w:cs="Liberation Serif"/>
            <w:bCs/>
            <w:sz w:val="24"/>
            <w:szCs w:val="24"/>
            <w:lang w:eastAsia="ru-RU"/>
          </w:rPr>
          <w:t>закону</w:t>
        </w:r>
      </w:hyperlink>
      <w:r w:rsidRPr="006875D7">
        <w:rPr>
          <w:rFonts w:ascii="Liberation Serif" w:hAnsi="Liberation Serif" w:cs="Liberation Serif"/>
          <w:bCs/>
          <w:sz w:val="24"/>
          <w:szCs w:val="24"/>
          <w:lang w:eastAsia="ru-RU"/>
        </w:rPr>
        <w:t xml:space="preserve"> №</w:t>
      </w:r>
      <w:r w:rsidR="003364A7" w:rsidRPr="006875D7">
        <w:rPr>
          <w:rFonts w:ascii="Liberation Serif" w:hAnsi="Liberation Serif" w:cs="Liberation Serif"/>
          <w:bCs/>
          <w:sz w:val="24"/>
          <w:szCs w:val="24"/>
          <w:lang w:eastAsia="ru-RU"/>
        </w:rPr>
        <w:t xml:space="preserve"> 131-ФЗ.</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Расчетные показатели минимально допустимого уровня обеспеченности населения Объектами местного значения и расчетные показатели максимально допустимого уровня территориальной доступности таких объектов для населения применяются для территорий (зон) жилой застройки, создающихся (существующих) в соответствии с действующим законодательством и иными нормативно-правовыми актами о градостроительной деятельности.</w:t>
      </w:r>
    </w:p>
    <w:p w:rsidR="005244AE" w:rsidRPr="00AB1784" w:rsidRDefault="005244AE" w:rsidP="005244AE">
      <w:pPr>
        <w:autoSpaceDE w:val="0"/>
        <w:autoSpaceDN w:val="0"/>
        <w:adjustRightInd w:val="0"/>
        <w:spacing w:before="0" w:line="240" w:lineRule="auto"/>
        <w:ind w:right="0" w:firstLine="851"/>
        <w:jc w:val="both"/>
        <w:rPr>
          <w:rFonts w:ascii="Liberation Serif" w:hAnsi="Liberation Serif" w:cs="Liberation Serif"/>
          <w:bCs/>
          <w:sz w:val="24"/>
          <w:szCs w:val="24"/>
          <w:lang w:eastAsia="ru-RU"/>
        </w:rPr>
      </w:pPr>
      <w:proofErr w:type="gramStart"/>
      <w:r w:rsidRPr="00AB1784">
        <w:rPr>
          <w:rFonts w:ascii="Liberation Serif" w:hAnsi="Liberation Serif" w:cs="Liberation Serif"/>
          <w:bCs/>
          <w:sz w:val="24"/>
          <w:szCs w:val="24"/>
          <w:lang w:eastAsia="ru-RU"/>
        </w:rPr>
        <w:t xml:space="preserve">Население городского округа обеспечивается </w:t>
      </w:r>
      <w:r w:rsidR="003364A7">
        <w:rPr>
          <w:rFonts w:ascii="Liberation Serif" w:hAnsi="Liberation Serif" w:cs="Liberation Serif"/>
          <w:bCs/>
          <w:sz w:val="24"/>
          <w:szCs w:val="24"/>
          <w:lang w:eastAsia="ru-RU"/>
        </w:rPr>
        <w:t>о</w:t>
      </w:r>
      <w:r w:rsidRPr="00AB1784">
        <w:rPr>
          <w:rFonts w:ascii="Liberation Serif" w:hAnsi="Liberation Serif" w:cs="Liberation Serif"/>
          <w:bCs/>
          <w:sz w:val="24"/>
          <w:szCs w:val="24"/>
          <w:lang w:eastAsia="ru-RU"/>
        </w:rPr>
        <w:t xml:space="preserve">бъектами местного значения только по месту жительства, то есть месту расположения жилого помещения, в котором гражданин постоянно или преимущественно проживает на основаниях, предусмотренных законодательством Российской Федерации, и в котором он зарегистрирован по месту жительства в соответствии </w:t>
      </w:r>
      <w:r w:rsidRPr="00B43D58">
        <w:rPr>
          <w:rFonts w:ascii="Liberation Serif" w:hAnsi="Liberation Serif" w:cs="Liberation Serif"/>
          <w:bCs/>
          <w:sz w:val="24"/>
          <w:szCs w:val="24"/>
          <w:lang w:eastAsia="ru-RU"/>
        </w:rPr>
        <w:t xml:space="preserve">с </w:t>
      </w:r>
      <w:hyperlink r:id="rId19" w:history="1">
        <w:r w:rsidRPr="00B43D58">
          <w:rPr>
            <w:rFonts w:ascii="Liberation Serif" w:hAnsi="Liberation Serif" w:cs="Liberation Serif"/>
            <w:bCs/>
            <w:sz w:val="24"/>
            <w:szCs w:val="24"/>
            <w:lang w:eastAsia="ru-RU"/>
          </w:rPr>
          <w:t>Законом</w:t>
        </w:r>
      </w:hyperlink>
      <w:r w:rsidRPr="00B43D58">
        <w:rPr>
          <w:rFonts w:ascii="Liberation Serif" w:hAnsi="Liberation Serif" w:cs="Liberation Serif"/>
          <w:bCs/>
          <w:sz w:val="24"/>
          <w:szCs w:val="24"/>
          <w:lang w:eastAsia="ru-RU"/>
        </w:rPr>
        <w:t xml:space="preserve"> РФ от 25 июня 1993 года № 5242-I «О праве граждан Российской Федерации на свободу передвижения, выбор места пребывания</w:t>
      </w:r>
      <w:proofErr w:type="gramEnd"/>
      <w:r w:rsidRPr="00B43D58">
        <w:rPr>
          <w:rFonts w:ascii="Liberation Serif" w:hAnsi="Liberation Serif" w:cs="Liberation Serif"/>
          <w:bCs/>
          <w:sz w:val="24"/>
          <w:szCs w:val="24"/>
          <w:lang w:eastAsia="ru-RU"/>
        </w:rPr>
        <w:t xml:space="preserve"> и жительства в пределах Российской Федерации».</w:t>
      </w:r>
    </w:p>
    <w:p w:rsidR="005244AE" w:rsidRPr="00AB1784" w:rsidRDefault="005244AE" w:rsidP="005244AE">
      <w:pPr>
        <w:autoSpaceDE w:val="0"/>
        <w:autoSpaceDN w:val="0"/>
        <w:adjustRightInd w:val="0"/>
        <w:spacing w:before="0" w:line="240" w:lineRule="auto"/>
        <w:ind w:right="0" w:firstLine="851"/>
        <w:jc w:val="both"/>
        <w:rPr>
          <w:rFonts w:ascii="Liberation Serif" w:hAnsi="Liberation Serif" w:cs="Liberation Serif"/>
          <w:bCs/>
          <w:sz w:val="24"/>
          <w:szCs w:val="24"/>
          <w:lang w:eastAsia="ru-RU"/>
        </w:rPr>
      </w:pPr>
      <w:proofErr w:type="gramStart"/>
      <w:r w:rsidRPr="00AB1784">
        <w:rPr>
          <w:rFonts w:ascii="Liberation Serif" w:hAnsi="Liberation Serif" w:cs="Liberation Serif"/>
          <w:bCs/>
          <w:sz w:val="24"/>
          <w:szCs w:val="24"/>
          <w:lang w:eastAsia="ru-RU"/>
        </w:rPr>
        <w:t xml:space="preserve">Жилым может быть признано только помещение, в котором граждане постоянно или преимущественно проживают на основаниях, предусмотренных законодательством </w:t>
      </w:r>
      <w:r w:rsidRPr="00AB1784">
        <w:rPr>
          <w:rFonts w:ascii="Liberation Serif" w:hAnsi="Liberation Serif" w:cs="Liberation Serif"/>
          <w:bCs/>
          <w:sz w:val="24"/>
          <w:szCs w:val="24"/>
          <w:lang w:eastAsia="ru-RU"/>
        </w:rPr>
        <w:lastRenderedPageBreak/>
        <w:t>Российской Федерации, в котором они зарегистрированы по месту жительства, и которое обеспечено Объектами местного значения, определенными настоящими Нормативами.</w:t>
      </w:r>
      <w:proofErr w:type="gramEnd"/>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Определенные настоящими Местными нормативами объекты и территории в соответствующих случаях (при использовании институтов комплексного освоения свободных от застройки территорий</w:t>
      </w:r>
      <w:r w:rsidR="00DC11FA">
        <w:rPr>
          <w:rFonts w:ascii="Liberation Serif" w:hAnsi="Liberation Serif" w:cs="Liberation Serif"/>
          <w:bCs/>
          <w:sz w:val="24"/>
          <w:szCs w:val="24"/>
          <w:lang w:eastAsia="ru-RU"/>
        </w:rPr>
        <w:t xml:space="preserve"> и </w:t>
      </w:r>
      <w:r w:rsidRPr="00AB1784">
        <w:rPr>
          <w:rFonts w:ascii="Liberation Serif" w:hAnsi="Liberation Serif" w:cs="Liberation Serif"/>
          <w:bCs/>
          <w:sz w:val="24"/>
          <w:szCs w:val="24"/>
          <w:lang w:eastAsia="ru-RU"/>
        </w:rPr>
        <w:t>развития застроенных территорий) могут создаваться за счет победителей аукционов с участием или без участия средств бюджета (о чем указывается по результатам соответствующих расчетов в проектах договоров до проведения аукционов).</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Создание всех объектов, включая те, которые не определены настоящими Местными нормативами, происходит по выбору правообладателей земельных участков в соответствии с градостроительными регламентами, содержащимися в </w:t>
      </w:r>
      <w:hyperlink r:id="rId20" w:history="1">
        <w:r w:rsidRPr="00AB1784">
          <w:rPr>
            <w:rFonts w:ascii="Liberation Serif" w:hAnsi="Liberation Serif" w:cs="Liberation Serif"/>
            <w:bCs/>
            <w:sz w:val="24"/>
            <w:szCs w:val="24"/>
            <w:lang w:eastAsia="ru-RU"/>
          </w:rPr>
          <w:t>Правилах</w:t>
        </w:r>
      </w:hyperlink>
      <w:r w:rsidRPr="00AB1784">
        <w:rPr>
          <w:rFonts w:ascii="Liberation Serif" w:hAnsi="Liberation Serif" w:cs="Liberation Serif"/>
          <w:bCs/>
          <w:sz w:val="24"/>
          <w:szCs w:val="24"/>
          <w:lang w:eastAsia="ru-RU"/>
        </w:rPr>
        <w:t xml:space="preserve"> землепользования и застройки. В частности, иные объекты социальной инфраструктуры, не определенные настоящими Местными нормативами, создаются за счет частных лиц с участием или без участия бюджетных средств различных уровней.</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Объекты социальной инфраструктуры регионального значения создаются за счет бюджета Свердловской области и нормируются </w:t>
      </w:r>
      <w:hyperlink r:id="rId21" w:history="1">
        <w:r w:rsidRPr="00AB1784">
          <w:rPr>
            <w:rFonts w:ascii="Liberation Serif" w:hAnsi="Liberation Serif" w:cs="Liberation Serif"/>
            <w:bCs/>
            <w:sz w:val="24"/>
            <w:szCs w:val="24"/>
            <w:lang w:eastAsia="ru-RU"/>
          </w:rPr>
          <w:t>Нормативами</w:t>
        </w:r>
      </w:hyperlink>
      <w:r w:rsidRPr="00AB1784">
        <w:rPr>
          <w:rFonts w:ascii="Liberation Serif" w:hAnsi="Liberation Serif" w:cs="Liberation Serif"/>
          <w:bCs/>
          <w:sz w:val="24"/>
          <w:szCs w:val="24"/>
          <w:lang w:eastAsia="ru-RU"/>
        </w:rPr>
        <w:t xml:space="preserve"> градостроительного проектирования Свердловской области; могут определяться путем назначения в документации по планировке территории земельных участков, свободных от прав третьих лиц, для создания </w:t>
      </w:r>
      <w:proofErr w:type="gramStart"/>
      <w:r w:rsidRPr="00AB1784">
        <w:rPr>
          <w:rFonts w:ascii="Liberation Serif" w:hAnsi="Liberation Serif" w:cs="Liberation Serif"/>
          <w:bCs/>
          <w:sz w:val="24"/>
          <w:szCs w:val="24"/>
          <w:lang w:eastAsia="ru-RU"/>
        </w:rPr>
        <w:t>условий возведения объектов инфраструктуры регионального значения</w:t>
      </w:r>
      <w:proofErr w:type="gramEnd"/>
      <w:r w:rsidRPr="00AB1784">
        <w:rPr>
          <w:rFonts w:ascii="Liberation Serif" w:hAnsi="Liberation Serif" w:cs="Liberation Serif"/>
          <w:bCs/>
          <w:sz w:val="24"/>
          <w:szCs w:val="24"/>
          <w:lang w:eastAsia="ru-RU"/>
        </w:rPr>
        <w:t>.</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proofErr w:type="gramStart"/>
      <w:r w:rsidRPr="00AB1784">
        <w:rPr>
          <w:rFonts w:ascii="Liberation Serif" w:hAnsi="Liberation Serif" w:cs="Liberation Serif"/>
          <w:bCs/>
          <w:sz w:val="24"/>
          <w:szCs w:val="24"/>
          <w:lang w:eastAsia="ru-RU"/>
        </w:rPr>
        <w:t xml:space="preserve">Иные показатели, необходимые при осуществлении градостроительной деятельности в границах городского округа и не </w:t>
      </w:r>
      <w:r w:rsidRPr="006875D7">
        <w:rPr>
          <w:rFonts w:ascii="Liberation Serif" w:hAnsi="Liberation Serif" w:cs="Liberation Serif"/>
          <w:bCs/>
          <w:sz w:val="24"/>
          <w:szCs w:val="24"/>
          <w:lang w:eastAsia="ru-RU"/>
        </w:rPr>
        <w:t xml:space="preserve">установленные настоящими Местными нормативами, </w:t>
      </w:r>
      <w:hyperlink r:id="rId22" w:history="1">
        <w:r w:rsidRPr="006875D7">
          <w:rPr>
            <w:rFonts w:ascii="Liberation Serif" w:hAnsi="Liberation Serif" w:cs="Liberation Serif"/>
            <w:bCs/>
            <w:sz w:val="24"/>
            <w:szCs w:val="24"/>
            <w:lang w:eastAsia="ru-RU"/>
          </w:rPr>
          <w:t>Правилами</w:t>
        </w:r>
      </w:hyperlink>
      <w:r w:rsidRPr="006875D7">
        <w:rPr>
          <w:rFonts w:ascii="Liberation Serif" w:hAnsi="Liberation Serif" w:cs="Liberation Serif"/>
          <w:bCs/>
          <w:sz w:val="24"/>
          <w:szCs w:val="24"/>
          <w:lang w:eastAsia="ru-RU"/>
        </w:rPr>
        <w:t xml:space="preserve"> землепользования и застройки и Генеральным </w:t>
      </w:r>
      <w:hyperlink r:id="rId23" w:history="1">
        <w:r w:rsidRPr="006875D7">
          <w:rPr>
            <w:rFonts w:ascii="Liberation Serif" w:hAnsi="Liberation Serif" w:cs="Liberation Serif"/>
            <w:bCs/>
            <w:sz w:val="24"/>
            <w:szCs w:val="24"/>
            <w:lang w:eastAsia="ru-RU"/>
          </w:rPr>
          <w:t>планом</w:t>
        </w:r>
      </w:hyperlink>
      <w:r w:rsidRPr="006875D7">
        <w:rPr>
          <w:rFonts w:ascii="Liberation Serif" w:hAnsi="Liberation Serif" w:cs="Liberation Serif"/>
          <w:bCs/>
          <w:sz w:val="24"/>
          <w:szCs w:val="24"/>
          <w:lang w:eastAsia="ru-RU"/>
        </w:rPr>
        <w:t xml:space="preserve"> городского округа, принимаются в соответствии с </w:t>
      </w:r>
      <w:hyperlink r:id="rId24" w:history="1">
        <w:r w:rsidRPr="006875D7">
          <w:rPr>
            <w:rFonts w:ascii="Liberation Serif" w:hAnsi="Liberation Serif" w:cs="Liberation Serif"/>
            <w:bCs/>
            <w:sz w:val="24"/>
            <w:szCs w:val="24"/>
            <w:lang w:eastAsia="ru-RU"/>
          </w:rPr>
          <w:t>Нормативами</w:t>
        </w:r>
      </w:hyperlink>
      <w:r w:rsidRPr="006875D7">
        <w:rPr>
          <w:rFonts w:ascii="Liberation Serif" w:hAnsi="Liberation Serif" w:cs="Liberation Serif"/>
          <w:bCs/>
          <w:sz w:val="24"/>
          <w:szCs w:val="24"/>
          <w:lang w:eastAsia="ru-RU"/>
        </w:rPr>
        <w:t xml:space="preserve"> градостроительного проектирования Свердловской области, требованиями нормативных правовых</w:t>
      </w:r>
      <w:r w:rsidRPr="00AB1784">
        <w:rPr>
          <w:rFonts w:ascii="Liberation Serif" w:hAnsi="Liberation Serif" w:cs="Liberation Serif"/>
          <w:bCs/>
          <w:sz w:val="24"/>
          <w:szCs w:val="24"/>
          <w:lang w:eastAsia="ru-RU"/>
        </w:rPr>
        <w:t xml:space="preserve"> актов Российской Федерации, Свердловской области, органов местного самоуправления городского округа, образующих систему нормативных правовых актов, регламентирующих градостроительную деятельность и предназначенных для использования</w:t>
      </w:r>
      <w:proofErr w:type="gramEnd"/>
      <w:r w:rsidRPr="00AB1784">
        <w:rPr>
          <w:rFonts w:ascii="Liberation Serif" w:hAnsi="Liberation Serif" w:cs="Liberation Serif"/>
          <w:bCs/>
          <w:sz w:val="24"/>
          <w:szCs w:val="24"/>
          <w:lang w:eastAsia="ru-RU"/>
        </w:rPr>
        <w:t xml:space="preserve"> субъектами градостроительной деятельности на территории городского округа, в том числе:</w:t>
      </w:r>
    </w:p>
    <w:p w:rsidR="005244AE" w:rsidRPr="00437EE3"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37EE3">
        <w:rPr>
          <w:rFonts w:ascii="Liberation Serif" w:eastAsia="Times New Roman" w:hAnsi="Liberation Serif" w:cs="Liberation Serif"/>
          <w:sz w:val="24"/>
          <w:szCs w:val="24"/>
          <w:lang w:eastAsia="ru-RU"/>
        </w:rPr>
        <w:t xml:space="preserve">Федерального </w:t>
      </w:r>
      <w:hyperlink r:id="rId25" w:history="1">
        <w:r w:rsidRPr="00437EE3">
          <w:rPr>
            <w:rFonts w:ascii="Liberation Serif" w:eastAsia="Times New Roman" w:hAnsi="Liberation Serif" w:cs="Liberation Serif"/>
            <w:sz w:val="24"/>
            <w:szCs w:val="24"/>
            <w:lang w:eastAsia="ru-RU"/>
          </w:rPr>
          <w:t>закона</w:t>
        </w:r>
      </w:hyperlink>
      <w:r w:rsidRPr="00437EE3">
        <w:rPr>
          <w:rFonts w:ascii="Liberation Serif" w:eastAsia="Times New Roman" w:hAnsi="Liberation Serif" w:cs="Liberation Serif"/>
          <w:sz w:val="24"/>
          <w:szCs w:val="24"/>
          <w:lang w:eastAsia="ru-RU"/>
        </w:rPr>
        <w:t xml:space="preserve"> от 30 декабря 2009 года № 384-ФЗ «Технический регламент о безопасности зданий и сооружений»;</w:t>
      </w:r>
    </w:p>
    <w:p w:rsidR="005244AE" w:rsidRPr="00437EE3"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37EE3">
        <w:rPr>
          <w:rFonts w:ascii="Liberation Serif" w:eastAsia="Times New Roman" w:hAnsi="Liberation Serif" w:cs="Liberation Serif"/>
          <w:sz w:val="24"/>
          <w:szCs w:val="24"/>
          <w:lang w:eastAsia="ru-RU"/>
        </w:rPr>
        <w:t xml:space="preserve">Федерального </w:t>
      </w:r>
      <w:hyperlink r:id="rId26" w:history="1">
        <w:r w:rsidRPr="00437EE3">
          <w:rPr>
            <w:rFonts w:ascii="Liberation Serif" w:eastAsia="Times New Roman" w:hAnsi="Liberation Serif" w:cs="Liberation Serif"/>
            <w:sz w:val="24"/>
            <w:szCs w:val="24"/>
            <w:lang w:eastAsia="ru-RU"/>
          </w:rPr>
          <w:t>закона</w:t>
        </w:r>
      </w:hyperlink>
      <w:r w:rsidRPr="00437EE3">
        <w:rPr>
          <w:rFonts w:ascii="Liberation Serif" w:eastAsia="Times New Roman" w:hAnsi="Liberation Serif" w:cs="Liberation Serif"/>
          <w:sz w:val="24"/>
          <w:szCs w:val="24"/>
          <w:lang w:eastAsia="ru-RU"/>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244AE" w:rsidRPr="00437EE3"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37EE3">
        <w:rPr>
          <w:rFonts w:ascii="Liberation Serif" w:eastAsia="Times New Roman" w:hAnsi="Liberation Serif" w:cs="Liberation Serif"/>
          <w:sz w:val="24"/>
          <w:szCs w:val="24"/>
          <w:lang w:eastAsia="ru-RU"/>
        </w:rPr>
        <w:t xml:space="preserve">Методических </w:t>
      </w:r>
      <w:hyperlink r:id="rId27" w:history="1">
        <w:r w:rsidRPr="00437EE3">
          <w:rPr>
            <w:rFonts w:ascii="Liberation Serif" w:eastAsia="Times New Roman" w:hAnsi="Liberation Serif" w:cs="Liberation Serif"/>
            <w:sz w:val="24"/>
            <w:szCs w:val="24"/>
            <w:lang w:eastAsia="ru-RU"/>
          </w:rPr>
          <w:t>рекомендаций</w:t>
        </w:r>
      </w:hyperlink>
      <w:r w:rsidRPr="00437EE3">
        <w:rPr>
          <w:rFonts w:ascii="Liberation Serif" w:eastAsia="Times New Roman" w:hAnsi="Liberation Serif" w:cs="Liberation Serif"/>
          <w:sz w:val="24"/>
          <w:szCs w:val="24"/>
          <w:lang w:eastAsia="ru-RU"/>
        </w:rPr>
        <w:t xml:space="preserve"> по разработке проектов генеральных планов поселений и городских округов, утвержденных Приказом Министерства регионального развития РФ от 26.05.2011 № 244.</w:t>
      </w:r>
    </w:p>
    <w:p w:rsidR="005244AE" w:rsidRPr="00AB1784" w:rsidRDefault="005244AE" w:rsidP="005244AE">
      <w:pPr>
        <w:pStyle w:val="af6"/>
        <w:ind w:right="-1" w:firstLine="851"/>
        <w:jc w:val="both"/>
        <w:rPr>
          <w:rFonts w:ascii="Liberation Serif" w:hAnsi="Liberation Serif" w:cs="Liberation Serif"/>
          <w:sz w:val="24"/>
          <w:szCs w:val="24"/>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8" w:name="_Toc152771481"/>
      <w:r w:rsidRPr="00AB1784">
        <w:rPr>
          <w:rFonts w:ascii="Liberation Serif" w:hAnsi="Liberation Serif" w:cs="Liberation Serif"/>
          <w:b/>
          <w:sz w:val="24"/>
          <w:szCs w:val="24"/>
          <w:lang w:eastAsia="ru-RU"/>
        </w:rPr>
        <w:t>Правила применения Местных нормативов и расчетных показателей</w:t>
      </w:r>
      <w:bookmarkEnd w:id="8"/>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При применении настоящих Местных нормативов и расчетных показателей, содержащихся в основной части настоящих Местных нормативов, следует учитывать следующие правила</w:t>
      </w:r>
      <w:r w:rsidR="00346D7B">
        <w:rPr>
          <w:rFonts w:ascii="Liberation Serif" w:hAnsi="Liberation Serif" w:cs="Liberation Serif"/>
          <w:bCs/>
          <w:sz w:val="24"/>
          <w:szCs w:val="24"/>
          <w:lang w:eastAsia="ru-RU"/>
        </w:rPr>
        <w:t>:</w:t>
      </w:r>
    </w:p>
    <w:p w:rsidR="005244AE" w:rsidRPr="006875D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6875D7">
        <w:rPr>
          <w:rFonts w:ascii="Liberation Serif" w:eastAsia="Times New Roman" w:hAnsi="Liberation Serif" w:cs="Liberation Serif"/>
          <w:sz w:val="24"/>
          <w:szCs w:val="24"/>
          <w:lang w:eastAsia="ru-RU"/>
        </w:rPr>
        <w:t>Планировочная организация территорий должна учитывать архитектурную стилистику и традиции, ландшафтные и другие местные особенности города Ирбита.</w:t>
      </w:r>
    </w:p>
    <w:p w:rsidR="005244AE" w:rsidRPr="006875D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6875D7">
        <w:rPr>
          <w:rFonts w:ascii="Liberation Serif" w:eastAsia="Times New Roman" w:hAnsi="Liberation Serif" w:cs="Liberation Serif"/>
          <w:sz w:val="24"/>
          <w:szCs w:val="24"/>
          <w:lang w:eastAsia="ru-RU"/>
        </w:rPr>
        <w:t>Для территорий с преобладанием сложившейся жилой застройки должны быть предусмотрены:</w:t>
      </w:r>
    </w:p>
    <w:p w:rsidR="005244AE" w:rsidRPr="003364A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3364A7">
        <w:rPr>
          <w:rFonts w:ascii="Liberation Serif" w:eastAsia="Times New Roman" w:hAnsi="Liberation Serif" w:cs="Liberation Serif"/>
          <w:sz w:val="24"/>
          <w:szCs w:val="24"/>
          <w:lang w:eastAsia="ru-RU"/>
        </w:rPr>
        <w:t xml:space="preserve">упорядочение планировочной структуры и сети улиц в соответствии с </w:t>
      </w:r>
      <w:proofErr w:type="spellStart"/>
      <w:r w:rsidRPr="003364A7">
        <w:rPr>
          <w:rFonts w:ascii="Liberation Serif" w:eastAsia="Times New Roman" w:hAnsi="Liberation Serif" w:cs="Liberation Serif"/>
          <w:sz w:val="24"/>
          <w:szCs w:val="24"/>
          <w:lang w:eastAsia="ru-RU"/>
        </w:rPr>
        <w:t>категорийностью</w:t>
      </w:r>
      <w:proofErr w:type="spellEnd"/>
      <w:r w:rsidRPr="003364A7">
        <w:rPr>
          <w:rFonts w:ascii="Liberation Serif" w:eastAsia="Times New Roman" w:hAnsi="Liberation Serif" w:cs="Liberation Serif"/>
          <w:sz w:val="24"/>
          <w:szCs w:val="24"/>
          <w:lang w:eastAsia="ru-RU"/>
        </w:rPr>
        <w:t>;</w:t>
      </w:r>
    </w:p>
    <w:p w:rsidR="005244AE" w:rsidRPr="003364A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3364A7">
        <w:rPr>
          <w:rFonts w:ascii="Liberation Serif" w:eastAsia="Times New Roman" w:hAnsi="Liberation Serif" w:cs="Liberation Serif"/>
          <w:sz w:val="24"/>
          <w:szCs w:val="24"/>
          <w:lang w:eastAsia="ru-RU"/>
        </w:rPr>
        <w:t>благоустройство и озеленение территории;</w:t>
      </w:r>
    </w:p>
    <w:p w:rsidR="005244AE" w:rsidRPr="003364A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3364A7">
        <w:rPr>
          <w:rFonts w:ascii="Liberation Serif" w:eastAsia="Times New Roman" w:hAnsi="Liberation Serif" w:cs="Liberation Serif"/>
          <w:sz w:val="24"/>
          <w:szCs w:val="24"/>
          <w:lang w:eastAsia="ru-RU"/>
        </w:rPr>
        <w:t>максимальное сохранение своеобразия архитектурного облика жилых и общественных зданий;</w:t>
      </w:r>
    </w:p>
    <w:p w:rsidR="005244AE" w:rsidRPr="003364A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3364A7">
        <w:rPr>
          <w:rFonts w:ascii="Liberation Serif" w:eastAsia="Times New Roman" w:hAnsi="Liberation Serif" w:cs="Liberation Serif"/>
          <w:sz w:val="24"/>
          <w:szCs w:val="24"/>
          <w:lang w:eastAsia="ru-RU"/>
        </w:rPr>
        <w:t>пространственная взаимосвязь элементов планировочной структуры, жилой застройки, объектов социального и коммунально-бытового назначения, озелененных и иных территорий общего пользования.</w:t>
      </w:r>
    </w:p>
    <w:p w:rsidR="005244AE" w:rsidRPr="00AB1784" w:rsidRDefault="005244AE" w:rsidP="005244AE">
      <w:pPr>
        <w:pStyle w:val="af6"/>
        <w:ind w:right="-1" w:firstLine="851"/>
        <w:jc w:val="center"/>
        <w:rPr>
          <w:rFonts w:ascii="Liberation Serif" w:hAnsi="Liberation Serif" w:cs="Liberation Serif"/>
          <w:sz w:val="24"/>
          <w:szCs w:val="24"/>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9" w:name="_Toc152771482"/>
      <w:r w:rsidRPr="00AB1784">
        <w:rPr>
          <w:rFonts w:ascii="Liberation Serif" w:hAnsi="Liberation Serif" w:cs="Liberation Serif"/>
          <w:b/>
          <w:sz w:val="24"/>
          <w:szCs w:val="24"/>
          <w:lang w:eastAsia="ru-RU"/>
        </w:rPr>
        <w:lastRenderedPageBreak/>
        <w:t xml:space="preserve">Обязательность применения </w:t>
      </w:r>
      <w:r w:rsidR="00B37933">
        <w:rPr>
          <w:rFonts w:ascii="Liberation Serif" w:hAnsi="Liberation Serif" w:cs="Liberation Serif"/>
          <w:b/>
          <w:sz w:val="24"/>
          <w:szCs w:val="24"/>
          <w:lang w:eastAsia="ru-RU"/>
        </w:rPr>
        <w:t xml:space="preserve">                                                                                                             </w:t>
      </w:r>
      <w:r w:rsidRPr="00AB1784">
        <w:rPr>
          <w:rFonts w:ascii="Liberation Serif" w:hAnsi="Liberation Serif" w:cs="Liberation Serif"/>
          <w:b/>
          <w:sz w:val="24"/>
          <w:szCs w:val="24"/>
          <w:lang w:eastAsia="ru-RU"/>
        </w:rPr>
        <w:t>местных нормативов градостроительного проектирования</w:t>
      </w:r>
      <w:bookmarkEnd w:id="9"/>
    </w:p>
    <w:p w:rsidR="005244AE" w:rsidRPr="00AB1784" w:rsidRDefault="005244AE" w:rsidP="005244AE">
      <w:pPr>
        <w:pStyle w:val="af6"/>
        <w:ind w:right="-1" w:firstLine="851"/>
        <w:jc w:val="both"/>
        <w:rPr>
          <w:rFonts w:ascii="Liberation Serif" w:hAnsi="Liberation Serif" w:cs="Liberation Serif"/>
          <w:sz w:val="24"/>
          <w:szCs w:val="24"/>
        </w:rPr>
      </w:pP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Настоящие Нормативы обязательны к применению в следующих случаях</w:t>
      </w:r>
      <w:r w:rsidR="006875D7">
        <w:rPr>
          <w:rFonts w:ascii="Liberation Serif" w:hAnsi="Liberation Serif" w:cs="Liberation Serif"/>
          <w:bCs/>
          <w:sz w:val="24"/>
          <w:szCs w:val="24"/>
          <w:lang w:eastAsia="ru-RU"/>
        </w:rPr>
        <w:t>:</w:t>
      </w:r>
    </w:p>
    <w:p w:rsidR="005244AE" w:rsidRPr="00A35AB7" w:rsidRDefault="006875D7"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для </w:t>
      </w:r>
      <w:r w:rsidR="005244AE" w:rsidRPr="00A35AB7">
        <w:rPr>
          <w:rFonts w:ascii="Liberation Serif" w:eastAsia="Times New Roman" w:hAnsi="Liberation Serif" w:cs="Liberation Serif"/>
          <w:sz w:val="24"/>
          <w:szCs w:val="24"/>
          <w:lang w:eastAsia="ru-RU"/>
        </w:rPr>
        <w:t>тех объектов и территорий, соответствующие показатели для которых определены в настоящих Местных нормативах для использования при подготовке, согласовании и утверждении документов градостроительного проектирования;</w:t>
      </w:r>
    </w:p>
    <w:p w:rsidR="00677E58"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A35AB7">
        <w:rPr>
          <w:rFonts w:ascii="Liberation Serif" w:eastAsia="Times New Roman" w:hAnsi="Liberation Serif" w:cs="Liberation Serif"/>
          <w:sz w:val="24"/>
          <w:szCs w:val="24"/>
          <w:lang w:eastAsia="ru-RU"/>
        </w:rPr>
        <w:t xml:space="preserve">для </w:t>
      </w:r>
      <w:r w:rsidR="006875D7" w:rsidRPr="00A35AB7">
        <w:rPr>
          <w:rFonts w:ascii="Liberation Serif" w:eastAsia="Times New Roman" w:hAnsi="Liberation Serif" w:cs="Liberation Serif"/>
          <w:sz w:val="24"/>
          <w:szCs w:val="24"/>
          <w:lang w:eastAsia="ru-RU"/>
        </w:rPr>
        <w:t xml:space="preserve">земельных участков </w:t>
      </w:r>
      <w:r w:rsidRPr="00A35AB7">
        <w:rPr>
          <w:rFonts w:ascii="Liberation Serif" w:eastAsia="Times New Roman" w:hAnsi="Liberation Serif" w:cs="Liberation Serif"/>
          <w:sz w:val="24"/>
          <w:szCs w:val="24"/>
          <w:lang w:eastAsia="ru-RU"/>
        </w:rPr>
        <w:t xml:space="preserve">комплексного освоения и </w:t>
      </w:r>
      <w:r w:rsidR="00677E58" w:rsidRPr="00A35AB7">
        <w:rPr>
          <w:rFonts w:ascii="Liberation Serif" w:eastAsia="Times New Roman" w:hAnsi="Liberation Serif" w:cs="Liberation Serif"/>
          <w:sz w:val="24"/>
          <w:szCs w:val="24"/>
          <w:lang w:eastAsia="ru-RU"/>
        </w:rPr>
        <w:t xml:space="preserve">развития </w:t>
      </w:r>
      <w:r w:rsidRPr="00A35AB7">
        <w:rPr>
          <w:rFonts w:ascii="Liberation Serif" w:eastAsia="Times New Roman" w:hAnsi="Liberation Serif" w:cs="Liberation Serif"/>
          <w:sz w:val="24"/>
          <w:szCs w:val="24"/>
          <w:lang w:eastAsia="ru-RU"/>
        </w:rPr>
        <w:t>застроенных территорий, в отношении которых согласно договорам с победителями аукционов городской округ взял на себя бюджетные обязательства (часть обязательств) по со</w:t>
      </w:r>
      <w:r w:rsidR="00677E58">
        <w:rPr>
          <w:rFonts w:ascii="Liberation Serif" w:eastAsia="Times New Roman" w:hAnsi="Liberation Serif" w:cs="Liberation Serif"/>
          <w:sz w:val="24"/>
          <w:szCs w:val="24"/>
          <w:lang w:eastAsia="ru-RU"/>
        </w:rPr>
        <w:t>зданию соответствующих объектов;</w:t>
      </w:r>
    </w:p>
    <w:p w:rsid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proofErr w:type="gramStart"/>
      <w:r>
        <w:rPr>
          <w:rFonts w:ascii="Liberation Serif" w:eastAsia="Times New Roman" w:hAnsi="Liberation Serif" w:cs="Liberation Serif"/>
          <w:sz w:val="24"/>
          <w:szCs w:val="24"/>
          <w:lang w:eastAsia="ru-RU"/>
        </w:rPr>
        <w:t>д</w:t>
      </w:r>
      <w:r w:rsidR="005244AE" w:rsidRPr="00677E58">
        <w:rPr>
          <w:rFonts w:ascii="Liberation Serif" w:hAnsi="Liberation Serif" w:cs="Liberation Serif"/>
          <w:bCs/>
          <w:sz w:val="24"/>
          <w:szCs w:val="24"/>
          <w:lang w:eastAsia="ru-RU"/>
        </w:rPr>
        <w:t>ля победителей аукционов</w:t>
      </w:r>
      <w:r>
        <w:rPr>
          <w:rFonts w:ascii="Liberation Serif" w:hAnsi="Liberation Serif" w:cs="Liberation Serif"/>
          <w:bCs/>
          <w:sz w:val="24"/>
          <w:szCs w:val="24"/>
          <w:lang w:eastAsia="ru-RU"/>
        </w:rPr>
        <w:t xml:space="preserve"> </w:t>
      </w:r>
      <w:r w:rsidR="005244AE" w:rsidRPr="00677E58">
        <w:rPr>
          <w:rFonts w:ascii="Liberation Serif" w:hAnsi="Liberation Serif" w:cs="Liberation Serif"/>
          <w:bCs/>
          <w:sz w:val="24"/>
          <w:szCs w:val="24"/>
          <w:lang w:eastAsia="ru-RU"/>
        </w:rPr>
        <w:t xml:space="preserve">на право </w:t>
      </w:r>
      <w:r w:rsidRPr="00677E58">
        <w:rPr>
          <w:rFonts w:ascii="Liberation Serif" w:hAnsi="Liberation Serif" w:cs="Liberation Serif"/>
          <w:bCs/>
          <w:sz w:val="24"/>
          <w:szCs w:val="24"/>
          <w:lang w:eastAsia="ru-RU"/>
        </w:rPr>
        <w:t xml:space="preserve">комплексного </w:t>
      </w:r>
      <w:r w:rsidR="005244AE" w:rsidRPr="00677E58">
        <w:rPr>
          <w:rFonts w:ascii="Liberation Serif" w:hAnsi="Liberation Serif" w:cs="Liberation Serif"/>
          <w:bCs/>
          <w:sz w:val="24"/>
          <w:szCs w:val="24"/>
          <w:lang w:eastAsia="ru-RU"/>
        </w:rPr>
        <w:t>развития территори</w:t>
      </w:r>
      <w:r>
        <w:rPr>
          <w:rFonts w:ascii="Liberation Serif" w:hAnsi="Liberation Serif" w:cs="Liberation Serif"/>
          <w:bCs/>
          <w:sz w:val="24"/>
          <w:szCs w:val="24"/>
          <w:lang w:eastAsia="ru-RU"/>
        </w:rPr>
        <w:t>и жилой застройки</w:t>
      </w:r>
      <w:r w:rsidR="005244AE" w:rsidRPr="00677E58">
        <w:rPr>
          <w:rFonts w:ascii="Liberation Serif" w:hAnsi="Liberation Serif" w:cs="Liberation Serif"/>
          <w:bCs/>
          <w:sz w:val="24"/>
          <w:szCs w:val="24"/>
          <w:lang w:eastAsia="ru-RU"/>
        </w:rPr>
        <w:t>, а также на права аренды земельных участков для их освоения в целях жилищного строительства</w:t>
      </w:r>
      <w:r>
        <w:rPr>
          <w:rFonts w:ascii="Liberation Serif" w:hAnsi="Liberation Serif" w:cs="Liberation Serif"/>
          <w:bCs/>
          <w:sz w:val="24"/>
          <w:szCs w:val="24"/>
          <w:lang w:eastAsia="ru-RU"/>
        </w:rPr>
        <w:t>,</w:t>
      </w:r>
      <w:r w:rsidR="005244AE" w:rsidRPr="00677E58">
        <w:rPr>
          <w:rFonts w:ascii="Liberation Serif" w:hAnsi="Liberation Serif" w:cs="Liberation Serif"/>
          <w:bCs/>
          <w:sz w:val="24"/>
          <w:szCs w:val="24"/>
          <w:lang w:eastAsia="ru-RU"/>
        </w:rPr>
        <w:t xml:space="preserve"> в отношении:</w:t>
      </w:r>
      <w:r>
        <w:rPr>
          <w:rFonts w:ascii="Liberation Serif" w:eastAsia="Times New Roman" w:hAnsi="Liberation Serif" w:cs="Liberation Serif"/>
          <w:sz w:val="24"/>
          <w:szCs w:val="24"/>
          <w:lang w:eastAsia="ru-RU"/>
        </w:rPr>
        <w:t xml:space="preserve"> </w:t>
      </w:r>
      <w:r w:rsidR="005244AE" w:rsidRPr="00677E58">
        <w:rPr>
          <w:rFonts w:ascii="Liberation Serif" w:eastAsia="Times New Roman" w:hAnsi="Liberation Serif" w:cs="Liberation Serif"/>
          <w:sz w:val="24"/>
          <w:szCs w:val="24"/>
          <w:lang w:eastAsia="ru-RU"/>
        </w:rPr>
        <w:t xml:space="preserve">подготовки документации по планировке территории, </w:t>
      </w:r>
      <w:r>
        <w:rPr>
          <w:rFonts w:ascii="Liberation Serif" w:eastAsia="Times New Roman" w:hAnsi="Liberation Serif" w:cs="Liberation Serif"/>
          <w:sz w:val="24"/>
          <w:szCs w:val="24"/>
          <w:lang w:eastAsia="ru-RU"/>
        </w:rPr>
        <w:t xml:space="preserve">и </w:t>
      </w:r>
      <w:r w:rsidR="005244AE" w:rsidRPr="00677E58">
        <w:rPr>
          <w:rFonts w:ascii="Liberation Serif" w:eastAsia="Times New Roman" w:hAnsi="Liberation Serif" w:cs="Liberation Serif"/>
          <w:sz w:val="24"/>
          <w:szCs w:val="24"/>
          <w:lang w:eastAsia="ru-RU"/>
        </w:rPr>
        <w:t>создания объектов инженерной инфраструктуры в пределах земельного участка, территории, а также создания объек</w:t>
      </w:r>
      <w:r>
        <w:rPr>
          <w:rFonts w:ascii="Liberation Serif" w:eastAsia="Times New Roman" w:hAnsi="Liberation Serif" w:cs="Liberation Serif"/>
          <w:sz w:val="24"/>
          <w:szCs w:val="24"/>
          <w:lang w:eastAsia="ru-RU"/>
        </w:rPr>
        <w:t>тов социальной инфраструктуры (</w:t>
      </w:r>
      <w:r w:rsidR="005244AE" w:rsidRPr="00677E58">
        <w:rPr>
          <w:rFonts w:ascii="Liberation Serif" w:eastAsia="Times New Roman" w:hAnsi="Liberation Serif" w:cs="Liberation Serif"/>
          <w:sz w:val="24"/>
          <w:szCs w:val="24"/>
          <w:lang w:eastAsia="ru-RU"/>
        </w:rPr>
        <w:t>в случаях, когда их создание в соответствии с настоящими Местными нормативами и согласно</w:t>
      </w:r>
      <w:proofErr w:type="gramEnd"/>
      <w:r w:rsidR="005244AE" w:rsidRPr="00677E58">
        <w:rPr>
          <w:rFonts w:ascii="Liberation Serif" w:eastAsia="Times New Roman" w:hAnsi="Liberation Serif" w:cs="Liberation Serif"/>
          <w:sz w:val="24"/>
          <w:szCs w:val="24"/>
          <w:lang w:eastAsia="ru-RU"/>
        </w:rPr>
        <w:t xml:space="preserve"> договору определено как обязательство застройщика (победителя аукциона)</w:t>
      </w:r>
      <w:r>
        <w:rPr>
          <w:rFonts w:ascii="Liberation Serif" w:eastAsia="Times New Roman" w:hAnsi="Liberation Serif" w:cs="Liberation Serif"/>
          <w:sz w:val="24"/>
          <w:szCs w:val="24"/>
          <w:lang w:eastAsia="ru-RU"/>
        </w:rPr>
        <w:t>)</w:t>
      </w:r>
      <w:r w:rsidR="005244AE" w:rsidRPr="00677E58">
        <w:rPr>
          <w:rFonts w:ascii="Liberation Serif" w:eastAsia="Times New Roman" w:hAnsi="Liberation Serif" w:cs="Liberation Serif"/>
          <w:sz w:val="24"/>
          <w:szCs w:val="24"/>
          <w:lang w:eastAsia="ru-RU"/>
        </w:rPr>
        <w:t>.</w:t>
      </w:r>
    </w:p>
    <w:p w:rsidR="005244AE" w:rsidRP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д</w:t>
      </w:r>
      <w:r w:rsidR="005244AE" w:rsidRPr="00677E58">
        <w:rPr>
          <w:rFonts w:ascii="Liberation Serif" w:hAnsi="Liberation Serif" w:cs="Liberation Serif"/>
          <w:bCs/>
          <w:sz w:val="24"/>
          <w:szCs w:val="24"/>
          <w:lang w:eastAsia="ru-RU"/>
        </w:rPr>
        <w:t>ля лиц, подготавливающих документы территориального планирования, документацию по планировке территории, которая перед утверждением проверяется уполномоченным органом администрации городского округа на соответствие требованиям технических регламентов, градостроительным регламентам, а также положениям и значениям настоящих Местных нормативов.</w:t>
      </w:r>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0" w:name="_Toc152771483"/>
      <w:r w:rsidRPr="00AB1784">
        <w:rPr>
          <w:rFonts w:ascii="Liberation Serif" w:hAnsi="Liberation Serif" w:cs="Liberation Serif"/>
          <w:b/>
          <w:sz w:val="24"/>
          <w:szCs w:val="24"/>
          <w:lang w:eastAsia="ru-RU"/>
        </w:rPr>
        <w:t>Область применения местных нормативов градостроительного проектирования</w:t>
      </w:r>
      <w:bookmarkEnd w:id="10"/>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677E58"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Настоящие Нормативы применяются в следующих случаях:</w:t>
      </w:r>
    </w:p>
    <w:p w:rsidR="005244AE" w:rsidRP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п</w:t>
      </w:r>
      <w:r w:rsidR="005244AE" w:rsidRPr="00677E58">
        <w:rPr>
          <w:rFonts w:ascii="Liberation Serif" w:hAnsi="Liberation Serif" w:cs="Liberation Serif"/>
          <w:bCs/>
          <w:sz w:val="24"/>
          <w:szCs w:val="24"/>
          <w:lang w:eastAsia="ru-RU"/>
        </w:rPr>
        <w:t>ри подготовке проектов документов территориального планирования, градостроительного зонирования и документации по планировке территории городского округа, а также при внесении изменений в указанные виды градостроительной документации.</w:t>
      </w:r>
    </w:p>
    <w:p w:rsidR="005244AE" w:rsidRP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п</w:t>
      </w:r>
      <w:r w:rsidR="005244AE" w:rsidRPr="00677E58">
        <w:rPr>
          <w:rFonts w:ascii="Liberation Serif" w:hAnsi="Liberation Serif" w:cs="Liberation Serif"/>
          <w:bCs/>
          <w:sz w:val="24"/>
          <w:szCs w:val="24"/>
          <w:lang w:eastAsia="ru-RU"/>
        </w:rPr>
        <w:t>ри согласовании проектов документов территориального планирования с органами и структурными подразделениями администрации городского округа, а также в случаях, предусмотренных Градостроительным кодексом Российской Федерации.</w:t>
      </w:r>
    </w:p>
    <w:p w:rsidR="005244AE" w:rsidRP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п</w:t>
      </w:r>
      <w:r w:rsidR="005244AE" w:rsidRPr="00677E58">
        <w:rPr>
          <w:rFonts w:ascii="Liberation Serif" w:hAnsi="Liberation Serif" w:cs="Liberation Serif"/>
          <w:bCs/>
          <w:sz w:val="24"/>
          <w:szCs w:val="24"/>
          <w:lang w:eastAsia="ru-RU"/>
        </w:rPr>
        <w:t>ри проверке подготовленной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5244AE" w:rsidRPr="00677E58"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при рассмотрении вопросов перспективного развития территории городского округа, выделении земельных участков под различные виды разрешенного использования, согласовании размещения объектов капитального строительства в соответствии с Земельным кодексом Российской Федерации.</w:t>
      </w:r>
    </w:p>
    <w:p w:rsidR="005244AE" w:rsidRPr="00677E58"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 xml:space="preserve">при проведении публичных слушаний по проекту </w:t>
      </w:r>
      <w:r w:rsidR="00677E58">
        <w:rPr>
          <w:rFonts w:ascii="Liberation Serif" w:hAnsi="Liberation Serif" w:cs="Liberation Serif"/>
          <w:bCs/>
          <w:sz w:val="24"/>
          <w:szCs w:val="24"/>
          <w:lang w:eastAsia="ru-RU"/>
        </w:rPr>
        <w:t>г</w:t>
      </w:r>
      <w:r w:rsidRPr="00677E58">
        <w:rPr>
          <w:rFonts w:ascii="Liberation Serif" w:hAnsi="Liberation Serif" w:cs="Liberation Serif"/>
          <w:bCs/>
          <w:sz w:val="24"/>
          <w:szCs w:val="24"/>
          <w:lang w:eastAsia="ru-RU"/>
        </w:rPr>
        <w:t xml:space="preserve">енерального плана </w:t>
      </w:r>
      <w:r w:rsidR="00677E58">
        <w:rPr>
          <w:rFonts w:ascii="Liberation Serif" w:hAnsi="Liberation Serif" w:cs="Liberation Serif"/>
          <w:bCs/>
          <w:sz w:val="24"/>
          <w:szCs w:val="24"/>
          <w:lang w:eastAsia="ru-RU"/>
        </w:rPr>
        <w:t>городского округа</w:t>
      </w:r>
      <w:r w:rsidRPr="00677E58">
        <w:rPr>
          <w:rFonts w:ascii="Liberation Serif" w:hAnsi="Liberation Serif" w:cs="Liberation Serif"/>
          <w:bCs/>
          <w:sz w:val="24"/>
          <w:szCs w:val="24"/>
          <w:lang w:eastAsia="ru-RU"/>
        </w:rPr>
        <w:t xml:space="preserve">, проекту Правил землепользования и застройки, проектам планировки территории и проектам межевания территории, </w:t>
      </w:r>
      <w:proofErr w:type="gramStart"/>
      <w:r w:rsidRPr="00677E58">
        <w:rPr>
          <w:rFonts w:ascii="Liberation Serif" w:hAnsi="Liberation Serif" w:cs="Liberation Serif"/>
          <w:bCs/>
          <w:sz w:val="24"/>
          <w:szCs w:val="24"/>
          <w:lang w:eastAsia="ru-RU"/>
        </w:rPr>
        <w:t>подготовленными</w:t>
      </w:r>
      <w:proofErr w:type="gramEnd"/>
      <w:r w:rsidRPr="00677E58">
        <w:rPr>
          <w:rFonts w:ascii="Liberation Serif" w:hAnsi="Liberation Serif" w:cs="Liberation Serif"/>
          <w:bCs/>
          <w:sz w:val="24"/>
          <w:szCs w:val="24"/>
          <w:lang w:eastAsia="ru-RU"/>
        </w:rPr>
        <w:t xml:space="preserve"> в составе документации по планировке территории.</w:t>
      </w:r>
    </w:p>
    <w:p w:rsidR="005244AE" w:rsidRPr="00677E58"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Орган исполнительной власти Свердловской области, уполномоченный на осуществление государственной экспертизы проектов документов территориального планирования муниципальных образований, вправе принять во внимание положения настоящих Местных нормативов при проведении экспертизы таких проектов.</w:t>
      </w:r>
    </w:p>
    <w:p w:rsidR="005244AE" w:rsidRPr="00677E58"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 xml:space="preserve">Орган исполнительной власти Свердловской области, уполномоченный на осуществление </w:t>
      </w:r>
      <w:proofErr w:type="gramStart"/>
      <w:r w:rsidRPr="00677E58">
        <w:rPr>
          <w:rFonts w:ascii="Liberation Serif" w:hAnsi="Liberation Serif" w:cs="Liberation Serif"/>
          <w:bCs/>
          <w:sz w:val="24"/>
          <w:szCs w:val="24"/>
          <w:lang w:eastAsia="ru-RU"/>
        </w:rPr>
        <w:t>контроля за</w:t>
      </w:r>
      <w:proofErr w:type="gramEnd"/>
      <w:r w:rsidRPr="00677E58">
        <w:rPr>
          <w:rFonts w:ascii="Liberation Serif" w:hAnsi="Liberation Serif" w:cs="Liberation Serif"/>
          <w:bCs/>
          <w:sz w:val="24"/>
          <w:szCs w:val="24"/>
          <w:lang w:eastAsia="ru-RU"/>
        </w:rPr>
        <w:t xml:space="preserve"> соблюдением законодательства о градостроительной деятельности органами местного самоуправления, вправе при осуществлении контрольных полномочий опираться на положения настоящих Нормативов для обоснования выявленных нарушений в муниципальной градостроительной документации.</w:t>
      </w: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1" w:name="_Toc152771484"/>
      <w:r w:rsidRPr="00AB1784">
        <w:rPr>
          <w:rFonts w:ascii="Liberation Serif" w:hAnsi="Liberation Serif" w:cs="Liberation Serif"/>
          <w:b/>
          <w:sz w:val="24"/>
          <w:szCs w:val="24"/>
          <w:lang w:eastAsia="ru-RU"/>
        </w:rPr>
        <w:lastRenderedPageBreak/>
        <w:t xml:space="preserve">Правила применения расчетных показателей при работе </w:t>
      </w:r>
      <w:r w:rsidR="00B37933">
        <w:rPr>
          <w:rFonts w:ascii="Liberation Serif" w:hAnsi="Liberation Serif" w:cs="Liberation Serif"/>
          <w:b/>
          <w:sz w:val="24"/>
          <w:szCs w:val="24"/>
          <w:lang w:eastAsia="ru-RU"/>
        </w:rPr>
        <w:t xml:space="preserve">                                                                    </w:t>
      </w:r>
      <w:r w:rsidRPr="00AB1784">
        <w:rPr>
          <w:rFonts w:ascii="Liberation Serif" w:hAnsi="Liberation Serif" w:cs="Liberation Serif"/>
          <w:b/>
          <w:sz w:val="24"/>
          <w:szCs w:val="24"/>
          <w:lang w:eastAsia="ru-RU"/>
        </w:rPr>
        <w:t>с документами территориального планирования</w:t>
      </w:r>
      <w:bookmarkEnd w:id="11"/>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proofErr w:type="gramStart"/>
      <w:r w:rsidRPr="00AB1784">
        <w:rPr>
          <w:rFonts w:ascii="Liberation Serif" w:hAnsi="Liberation Serif" w:cs="Liberation Serif"/>
          <w:bCs/>
          <w:sz w:val="24"/>
          <w:szCs w:val="24"/>
          <w:lang w:eastAsia="ru-RU"/>
        </w:rPr>
        <w:t xml:space="preserve">При подготовке и утверждении </w:t>
      </w:r>
      <w:r w:rsidR="004465CA">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енерального </w:t>
      </w:r>
      <w:hyperlink r:id="rId28" w:history="1">
        <w:r w:rsidRPr="00AB1784">
          <w:rPr>
            <w:rFonts w:ascii="Liberation Serif" w:hAnsi="Liberation Serif" w:cs="Liberation Serif"/>
            <w:bCs/>
            <w:sz w:val="24"/>
            <w:szCs w:val="24"/>
            <w:lang w:eastAsia="ru-RU"/>
          </w:rPr>
          <w:t>плана</w:t>
        </w:r>
      </w:hyperlink>
      <w:r w:rsidRPr="00AB1784">
        <w:rPr>
          <w:rFonts w:ascii="Liberation Serif" w:hAnsi="Liberation Serif" w:cs="Liberation Serif"/>
          <w:bCs/>
          <w:sz w:val="24"/>
          <w:szCs w:val="24"/>
          <w:lang w:eastAsia="ru-RU"/>
        </w:rPr>
        <w:t xml:space="preserve"> </w:t>
      </w:r>
      <w:r w:rsidR="004465CA">
        <w:rPr>
          <w:rFonts w:ascii="Liberation Serif" w:hAnsi="Liberation Serif" w:cs="Liberation Serif"/>
          <w:bCs/>
          <w:sz w:val="24"/>
          <w:szCs w:val="24"/>
          <w:lang w:eastAsia="ru-RU"/>
        </w:rPr>
        <w:t>городского округа</w:t>
      </w:r>
      <w:r w:rsidRPr="00AB1784">
        <w:rPr>
          <w:rFonts w:ascii="Liberation Serif" w:hAnsi="Liberation Serif" w:cs="Liberation Serif"/>
          <w:bCs/>
          <w:sz w:val="24"/>
          <w:szCs w:val="24"/>
          <w:lang w:eastAsia="ru-RU"/>
        </w:rPr>
        <w:t xml:space="preserve">, в том числе при внесении изменений в </w:t>
      </w:r>
      <w:r w:rsidR="004465CA">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енеральный план городского округа, а также при проверке и согласовании таких проектов осуществляется учет настоящих Местных нормативов в части соблюдения минимального уровня обеспеченности населения </w:t>
      </w:r>
      <w:r w:rsidR="004465CA">
        <w:rPr>
          <w:rFonts w:ascii="Liberation Serif" w:hAnsi="Liberation Serif" w:cs="Liberation Serif"/>
          <w:bCs/>
          <w:sz w:val="24"/>
          <w:szCs w:val="24"/>
          <w:lang w:eastAsia="ru-RU"/>
        </w:rPr>
        <w:t>о</w:t>
      </w:r>
      <w:r w:rsidRPr="00AB1784">
        <w:rPr>
          <w:rFonts w:ascii="Liberation Serif" w:hAnsi="Liberation Serif" w:cs="Liberation Serif"/>
          <w:bCs/>
          <w:sz w:val="24"/>
          <w:szCs w:val="24"/>
          <w:lang w:eastAsia="ru-RU"/>
        </w:rPr>
        <w:t>бъектами местного значения и обоснования места их размещения с учетом максимально допустимого уровня территориальной доступности таких объектов для населения городского округа.</w:t>
      </w:r>
      <w:proofErr w:type="gramEnd"/>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При проведении публичных слушаний по проектам внесения изменений в </w:t>
      </w:r>
      <w:r w:rsidR="004465CA">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енеральный </w:t>
      </w:r>
      <w:hyperlink r:id="rId29" w:history="1">
        <w:r w:rsidRPr="00AB1784">
          <w:rPr>
            <w:rFonts w:ascii="Liberation Serif" w:hAnsi="Liberation Serif" w:cs="Liberation Serif"/>
            <w:bCs/>
            <w:sz w:val="24"/>
            <w:szCs w:val="24"/>
            <w:lang w:eastAsia="ru-RU"/>
          </w:rPr>
          <w:t>план</w:t>
        </w:r>
      </w:hyperlink>
      <w:r w:rsidRPr="00AB1784">
        <w:rPr>
          <w:rFonts w:ascii="Liberation Serif" w:hAnsi="Liberation Serif" w:cs="Liberation Serif"/>
          <w:bCs/>
          <w:sz w:val="24"/>
          <w:szCs w:val="24"/>
          <w:lang w:eastAsia="ru-RU"/>
        </w:rPr>
        <w:t xml:space="preserve"> городского округа, </w:t>
      </w:r>
      <w:hyperlink r:id="rId30" w:history="1">
        <w:r w:rsidR="004465CA">
          <w:rPr>
            <w:rFonts w:ascii="Liberation Serif" w:hAnsi="Liberation Serif" w:cs="Liberation Serif"/>
            <w:bCs/>
            <w:sz w:val="24"/>
            <w:szCs w:val="24"/>
            <w:lang w:eastAsia="ru-RU"/>
          </w:rPr>
          <w:t>п</w:t>
        </w:r>
        <w:r w:rsidRPr="00AB1784">
          <w:rPr>
            <w:rFonts w:ascii="Liberation Serif" w:hAnsi="Liberation Serif" w:cs="Liberation Serif"/>
            <w:bCs/>
            <w:sz w:val="24"/>
            <w:szCs w:val="24"/>
            <w:lang w:eastAsia="ru-RU"/>
          </w:rPr>
          <w:t>равила</w:t>
        </w:r>
      </w:hyperlink>
      <w:r w:rsidRPr="00AB1784">
        <w:rPr>
          <w:rFonts w:ascii="Liberation Serif" w:hAnsi="Liberation Serif" w:cs="Liberation Serif"/>
          <w:bCs/>
          <w:sz w:val="24"/>
          <w:szCs w:val="24"/>
          <w:lang w:eastAsia="ru-RU"/>
        </w:rPr>
        <w:t xml:space="preserve"> землепользования и застройки городского округа осуществляется </w:t>
      </w:r>
      <w:proofErr w:type="gramStart"/>
      <w:r w:rsidRPr="00AB1784">
        <w:rPr>
          <w:rFonts w:ascii="Liberation Serif" w:hAnsi="Liberation Serif" w:cs="Liberation Serif"/>
          <w:bCs/>
          <w:sz w:val="24"/>
          <w:szCs w:val="24"/>
          <w:lang w:eastAsia="ru-RU"/>
        </w:rPr>
        <w:t>контроль за</w:t>
      </w:r>
      <w:proofErr w:type="gramEnd"/>
      <w:r w:rsidRPr="00AB1784">
        <w:rPr>
          <w:rFonts w:ascii="Liberation Serif" w:hAnsi="Liberation Serif" w:cs="Liberation Serif"/>
          <w:bCs/>
          <w:sz w:val="24"/>
          <w:szCs w:val="24"/>
          <w:lang w:eastAsia="ru-RU"/>
        </w:rPr>
        <w:t xml:space="preserve"> размещением </w:t>
      </w:r>
      <w:r w:rsidR="004465CA">
        <w:rPr>
          <w:rFonts w:ascii="Liberation Serif" w:hAnsi="Liberation Serif" w:cs="Liberation Serif"/>
          <w:bCs/>
          <w:sz w:val="24"/>
          <w:szCs w:val="24"/>
          <w:lang w:eastAsia="ru-RU"/>
        </w:rPr>
        <w:t>о</w:t>
      </w:r>
      <w:r w:rsidRPr="00AB1784">
        <w:rPr>
          <w:rFonts w:ascii="Liberation Serif" w:hAnsi="Liberation Serif" w:cs="Liberation Serif"/>
          <w:bCs/>
          <w:sz w:val="24"/>
          <w:szCs w:val="24"/>
          <w:lang w:eastAsia="ru-RU"/>
        </w:rPr>
        <w:t xml:space="preserve">бъектов местного значения согласно настоящим </w:t>
      </w:r>
      <w:r w:rsidR="004465CA">
        <w:rPr>
          <w:rFonts w:ascii="Liberation Serif" w:hAnsi="Liberation Serif" w:cs="Liberation Serif"/>
          <w:bCs/>
          <w:sz w:val="24"/>
          <w:szCs w:val="24"/>
          <w:lang w:eastAsia="ru-RU"/>
        </w:rPr>
        <w:t>н</w:t>
      </w:r>
      <w:r w:rsidRPr="00AB1784">
        <w:rPr>
          <w:rFonts w:ascii="Liberation Serif" w:hAnsi="Liberation Serif" w:cs="Liberation Serif"/>
          <w:bCs/>
          <w:sz w:val="24"/>
          <w:szCs w:val="24"/>
          <w:lang w:eastAsia="ru-RU"/>
        </w:rPr>
        <w:t xml:space="preserve">ормативам, подлежащим учету при внесении изменений в </w:t>
      </w:r>
      <w:r w:rsidR="007E3549">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енеральный </w:t>
      </w:r>
      <w:hyperlink r:id="rId31" w:history="1">
        <w:r w:rsidRPr="00AB1784">
          <w:rPr>
            <w:rFonts w:ascii="Liberation Serif" w:hAnsi="Liberation Serif" w:cs="Liberation Serif"/>
            <w:bCs/>
            <w:sz w:val="24"/>
            <w:szCs w:val="24"/>
            <w:lang w:eastAsia="ru-RU"/>
          </w:rPr>
          <w:t>план</w:t>
        </w:r>
      </w:hyperlink>
      <w:r w:rsidRPr="00AB1784">
        <w:rPr>
          <w:rFonts w:ascii="Liberation Serif" w:hAnsi="Liberation Serif" w:cs="Liberation Serif"/>
          <w:bCs/>
          <w:sz w:val="24"/>
          <w:szCs w:val="24"/>
          <w:lang w:eastAsia="ru-RU"/>
        </w:rPr>
        <w:t xml:space="preserve"> и </w:t>
      </w:r>
      <w:hyperlink r:id="rId32" w:history="1">
        <w:r w:rsidR="007E3549">
          <w:rPr>
            <w:rFonts w:ascii="Liberation Serif" w:hAnsi="Liberation Serif" w:cs="Liberation Serif"/>
            <w:bCs/>
            <w:sz w:val="24"/>
            <w:szCs w:val="24"/>
            <w:lang w:eastAsia="ru-RU"/>
          </w:rPr>
          <w:t>п</w:t>
        </w:r>
        <w:r w:rsidRPr="00AB1784">
          <w:rPr>
            <w:rFonts w:ascii="Liberation Serif" w:hAnsi="Liberation Serif" w:cs="Liberation Serif"/>
            <w:bCs/>
            <w:sz w:val="24"/>
            <w:szCs w:val="24"/>
            <w:lang w:eastAsia="ru-RU"/>
          </w:rPr>
          <w:t>равила</w:t>
        </w:r>
      </w:hyperlink>
      <w:r w:rsidRPr="00AB1784">
        <w:rPr>
          <w:rFonts w:ascii="Liberation Serif" w:hAnsi="Liberation Serif" w:cs="Liberation Serif"/>
          <w:bCs/>
          <w:sz w:val="24"/>
          <w:szCs w:val="24"/>
          <w:lang w:eastAsia="ru-RU"/>
        </w:rPr>
        <w:t xml:space="preserve"> землепользования и застройки </w:t>
      </w:r>
      <w:r w:rsidR="007E3549">
        <w:rPr>
          <w:rFonts w:ascii="Liberation Serif" w:hAnsi="Liberation Serif" w:cs="Liberation Serif"/>
          <w:bCs/>
          <w:sz w:val="24"/>
          <w:szCs w:val="24"/>
          <w:lang w:eastAsia="ru-RU"/>
        </w:rPr>
        <w:t>городского округа</w:t>
      </w:r>
      <w:r w:rsidRPr="00AB1784">
        <w:rPr>
          <w:rFonts w:ascii="Liberation Serif" w:hAnsi="Liberation Serif" w:cs="Liberation Serif"/>
          <w:bCs/>
          <w:sz w:val="24"/>
          <w:szCs w:val="24"/>
          <w:lang w:eastAsia="ru-RU"/>
        </w:rPr>
        <w:t>.</w:t>
      </w:r>
    </w:p>
    <w:p w:rsidR="005244AE" w:rsidRPr="00AB1784" w:rsidRDefault="005244AE" w:rsidP="005244AE">
      <w:pPr>
        <w:autoSpaceDE w:val="0"/>
        <w:autoSpaceDN w:val="0"/>
        <w:adjustRightInd w:val="0"/>
        <w:spacing w:before="0" w:line="240" w:lineRule="auto"/>
        <w:ind w:right="0" w:firstLine="851"/>
        <w:jc w:val="both"/>
        <w:rPr>
          <w:rFonts w:ascii="Liberation Serif" w:hAnsi="Liberation Serif" w:cs="Liberation Serif"/>
          <w:bCs/>
          <w:sz w:val="24"/>
          <w:szCs w:val="24"/>
          <w:lang w:eastAsia="ru-RU"/>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2" w:name="_Toc152771485"/>
      <w:r w:rsidRPr="00AB1784">
        <w:rPr>
          <w:rFonts w:ascii="Liberation Serif" w:hAnsi="Liberation Serif" w:cs="Liberation Serif"/>
          <w:b/>
          <w:sz w:val="24"/>
          <w:szCs w:val="24"/>
          <w:lang w:eastAsia="ru-RU"/>
        </w:rPr>
        <w:t xml:space="preserve">Правила применения расчетных показателей при работе </w:t>
      </w:r>
      <w:r w:rsidR="00B37933">
        <w:rPr>
          <w:rFonts w:ascii="Liberation Serif" w:hAnsi="Liberation Serif" w:cs="Liberation Serif"/>
          <w:b/>
          <w:sz w:val="24"/>
          <w:szCs w:val="24"/>
          <w:lang w:eastAsia="ru-RU"/>
        </w:rPr>
        <w:t xml:space="preserve">                                                                     </w:t>
      </w:r>
      <w:r w:rsidRPr="00AB1784">
        <w:rPr>
          <w:rFonts w:ascii="Liberation Serif" w:hAnsi="Liberation Serif" w:cs="Liberation Serif"/>
          <w:b/>
          <w:sz w:val="24"/>
          <w:szCs w:val="24"/>
          <w:lang w:eastAsia="ru-RU"/>
        </w:rPr>
        <w:t>с документацией по планировке территории</w:t>
      </w:r>
      <w:bookmarkEnd w:id="12"/>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При подготовке и утверждении документации по планировке территории осуществляется учет настоящих Местных нормативов в части соблюдения минимального уровня обеспеченности населения </w:t>
      </w:r>
      <w:r w:rsidR="007E3549">
        <w:rPr>
          <w:rFonts w:ascii="Liberation Serif" w:hAnsi="Liberation Serif" w:cs="Liberation Serif"/>
          <w:bCs/>
          <w:sz w:val="24"/>
          <w:szCs w:val="24"/>
          <w:lang w:eastAsia="ru-RU"/>
        </w:rPr>
        <w:t>о</w:t>
      </w:r>
      <w:r w:rsidRPr="00AB1784">
        <w:rPr>
          <w:rFonts w:ascii="Liberation Serif" w:hAnsi="Liberation Serif" w:cs="Liberation Serif"/>
          <w:bCs/>
          <w:sz w:val="24"/>
          <w:szCs w:val="24"/>
          <w:lang w:eastAsia="ru-RU"/>
        </w:rPr>
        <w:t>бъектами местного значения и обоснования места их размещения с учетом максимально допустимого уровня территориальной доступности таких объектов для населения городского округа.</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При проверке подготовленной документации по планировке территории на соответствие </w:t>
      </w:r>
      <w:r w:rsidR="007E3549">
        <w:rPr>
          <w:rFonts w:ascii="Liberation Serif" w:hAnsi="Liberation Serif" w:cs="Liberation Serif"/>
          <w:bCs/>
          <w:sz w:val="24"/>
          <w:szCs w:val="24"/>
          <w:lang w:eastAsia="ru-RU"/>
        </w:rPr>
        <w:t>городского округа</w:t>
      </w:r>
      <w:r w:rsidRPr="00AB1784">
        <w:rPr>
          <w:rFonts w:ascii="Liberation Serif" w:hAnsi="Liberation Serif" w:cs="Liberation Serif"/>
          <w:bCs/>
          <w:sz w:val="24"/>
          <w:szCs w:val="24"/>
          <w:lang w:eastAsia="ru-RU"/>
        </w:rPr>
        <w:t>, требованиям технических регламентов, градостроительных регламентов, границ территорий в случае выявления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proofErr w:type="gramStart"/>
      <w:r w:rsidRPr="00AB1784">
        <w:rPr>
          <w:rFonts w:ascii="Liberation Serif" w:hAnsi="Liberation Serif" w:cs="Liberation Serif"/>
          <w:bCs/>
          <w:sz w:val="24"/>
          <w:szCs w:val="24"/>
          <w:lang w:eastAsia="ru-RU"/>
        </w:rPr>
        <w:t xml:space="preserve">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w:t>
      </w:r>
      <w:r w:rsidR="007E3549">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енерального плана </w:t>
      </w:r>
      <w:r w:rsidR="007E3549">
        <w:rPr>
          <w:rFonts w:ascii="Liberation Serif" w:hAnsi="Liberation Serif" w:cs="Liberation Serif"/>
          <w:bCs/>
          <w:sz w:val="24"/>
          <w:szCs w:val="24"/>
          <w:lang w:eastAsia="ru-RU"/>
        </w:rPr>
        <w:t>городского округа</w:t>
      </w:r>
      <w:r w:rsidRPr="00AB1784">
        <w:rPr>
          <w:rFonts w:ascii="Liberation Serif" w:hAnsi="Liberation Serif" w:cs="Liberation Serif"/>
          <w:bCs/>
          <w:sz w:val="24"/>
          <w:szCs w:val="24"/>
          <w:lang w:eastAsia="ru-RU"/>
        </w:rPr>
        <w:t xml:space="preserve">, положений настоящих </w:t>
      </w:r>
      <w:r w:rsidR="007E3549">
        <w:rPr>
          <w:rFonts w:ascii="Liberation Serif" w:hAnsi="Liberation Serif" w:cs="Liberation Serif"/>
          <w:bCs/>
          <w:sz w:val="24"/>
          <w:szCs w:val="24"/>
          <w:lang w:eastAsia="ru-RU"/>
        </w:rPr>
        <w:t>м</w:t>
      </w:r>
      <w:r w:rsidRPr="00AB1784">
        <w:rPr>
          <w:rFonts w:ascii="Liberation Serif" w:hAnsi="Liberation Serif" w:cs="Liberation Serif"/>
          <w:bCs/>
          <w:sz w:val="24"/>
          <w:szCs w:val="24"/>
          <w:lang w:eastAsia="ru-RU"/>
        </w:rPr>
        <w:t>естных нормативов, подлежащих учету при подготовке документации по планировке</w:t>
      </w:r>
      <w:proofErr w:type="gramEnd"/>
      <w:r w:rsidRPr="00AB1784">
        <w:rPr>
          <w:rFonts w:ascii="Liberation Serif" w:hAnsi="Liberation Serif" w:cs="Liberation Serif"/>
          <w:bCs/>
          <w:sz w:val="24"/>
          <w:szCs w:val="24"/>
          <w:lang w:eastAsia="ru-RU"/>
        </w:rPr>
        <w:t xml:space="preserve"> территории.</w:t>
      </w:r>
    </w:p>
    <w:p w:rsidR="005244AE" w:rsidRPr="00AB1784" w:rsidRDefault="005244AE" w:rsidP="005244AE">
      <w:pPr>
        <w:autoSpaceDE w:val="0"/>
        <w:autoSpaceDN w:val="0"/>
        <w:adjustRightInd w:val="0"/>
        <w:spacing w:before="0" w:line="240" w:lineRule="auto"/>
        <w:ind w:right="0" w:firstLine="851"/>
        <w:jc w:val="both"/>
        <w:rPr>
          <w:rFonts w:ascii="Liberation Serif" w:hAnsi="Liberation Serif" w:cs="Liberation Serif"/>
          <w:bCs/>
          <w:sz w:val="24"/>
          <w:szCs w:val="24"/>
          <w:lang w:eastAsia="ru-RU"/>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3" w:name="_Toc152771486"/>
      <w:r w:rsidRPr="00AB1784">
        <w:rPr>
          <w:rFonts w:ascii="Liberation Serif" w:hAnsi="Liberation Serif" w:cs="Liberation Serif"/>
          <w:b/>
          <w:sz w:val="24"/>
          <w:szCs w:val="24"/>
          <w:lang w:eastAsia="ru-RU"/>
        </w:rPr>
        <w:t>Правила применения расчетных показателей в иных областях</w:t>
      </w:r>
      <w:bookmarkEnd w:id="13"/>
    </w:p>
    <w:p w:rsidR="005244AE" w:rsidRPr="00AB1784" w:rsidRDefault="005244AE" w:rsidP="005244AE">
      <w:pPr>
        <w:pStyle w:val="af6"/>
        <w:ind w:right="-1" w:firstLine="709"/>
        <w:jc w:val="both"/>
        <w:rPr>
          <w:rFonts w:ascii="Liberation Serif" w:hAnsi="Liberation Serif" w:cs="Liberation Serif"/>
          <w:sz w:val="24"/>
          <w:szCs w:val="24"/>
        </w:rPr>
      </w:pPr>
    </w:p>
    <w:p w:rsidR="005244AE"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sz w:val="24"/>
          <w:szCs w:val="24"/>
        </w:rPr>
        <w:t xml:space="preserve">В других случаях, в которых требуется учет и соблюдение расчетных </w:t>
      </w:r>
      <w:r w:rsidRPr="007E3549">
        <w:rPr>
          <w:rFonts w:ascii="Liberation Serif" w:hAnsi="Liberation Serif" w:cs="Liberation Serif"/>
          <w:bCs/>
          <w:sz w:val="24"/>
          <w:szCs w:val="24"/>
          <w:lang w:eastAsia="ru-RU"/>
        </w:rPr>
        <w:t>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w:t>
      </w:r>
      <w:r w:rsidR="007E3549">
        <w:rPr>
          <w:rFonts w:ascii="Liberation Serif" w:hAnsi="Liberation Serif" w:cs="Liberation Serif"/>
          <w:bCs/>
          <w:sz w:val="24"/>
          <w:szCs w:val="24"/>
          <w:lang w:eastAsia="ru-RU"/>
        </w:rPr>
        <w:t>а</w:t>
      </w:r>
      <w:r w:rsidRPr="007E3549">
        <w:rPr>
          <w:rFonts w:ascii="Liberation Serif" w:hAnsi="Liberation Serif" w:cs="Liberation Serif"/>
          <w:bCs/>
          <w:sz w:val="24"/>
          <w:szCs w:val="24"/>
          <w:lang w:eastAsia="ru-RU"/>
        </w:rPr>
        <w:t xml:space="preserve"> Ирбит</w:t>
      </w:r>
      <w:r w:rsidR="007E3549">
        <w:rPr>
          <w:rFonts w:ascii="Liberation Serif" w:hAnsi="Liberation Serif" w:cs="Liberation Serif"/>
          <w:bCs/>
          <w:sz w:val="24"/>
          <w:szCs w:val="24"/>
          <w:lang w:eastAsia="ru-RU"/>
        </w:rPr>
        <w:t>а</w:t>
      </w:r>
      <w:r w:rsidRPr="007E3549">
        <w:rPr>
          <w:rFonts w:ascii="Liberation Serif" w:hAnsi="Liberation Serif" w:cs="Liberation Serif"/>
          <w:bCs/>
          <w:sz w:val="24"/>
          <w:szCs w:val="24"/>
          <w:lang w:eastAsia="ru-RU"/>
        </w:rPr>
        <w:t>, проверяется соблюдение положений</w:t>
      </w:r>
      <w:r w:rsidR="007E3549">
        <w:rPr>
          <w:rFonts w:ascii="Liberation Serif" w:hAnsi="Liberation Serif" w:cs="Liberation Serif"/>
          <w:bCs/>
          <w:sz w:val="24"/>
          <w:szCs w:val="24"/>
          <w:lang w:eastAsia="ru-RU"/>
        </w:rPr>
        <w:t xml:space="preserve"> местных </w:t>
      </w:r>
      <w:r w:rsidRPr="007E3549">
        <w:rPr>
          <w:rFonts w:ascii="Liberation Serif" w:hAnsi="Liberation Serif" w:cs="Liberation Serif"/>
          <w:bCs/>
          <w:sz w:val="24"/>
          <w:szCs w:val="24"/>
          <w:lang w:eastAsia="ru-RU"/>
        </w:rPr>
        <w:t>нормативов градостроительного проектирования, в части соблюдения расчетных показателей.</w:t>
      </w:r>
    </w:p>
    <w:p w:rsidR="00D47F92" w:rsidRPr="007E3549" w:rsidRDefault="00D47F92" w:rsidP="00D47F92">
      <w:pPr>
        <w:pStyle w:val="af1"/>
        <w:tabs>
          <w:tab w:val="left" w:pos="1276"/>
        </w:tabs>
        <w:autoSpaceDE w:val="0"/>
        <w:autoSpaceDN w:val="0"/>
        <w:adjustRightInd w:val="0"/>
        <w:spacing w:before="0" w:line="240" w:lineRule="auto"/>
        <w:ind w:left="709" w:right="0"/>
        <w:jc w:val="both"/>
        <w:rPr>
          <w:rFonts w:ascii="Liberation Serif" w:hAnsi="Liberation Serif" w:cs="Liberation Serif"/>
          <w:bCs/>
          <w:sz w:val="24"/>
          <w:szCs w:val="24"/>
          <w:lang w:eastAsia="ru-RU"/>
        </w:rPr>
      </w:pPr>
    </w:p>
    <w:p w:rsidR="009165DD" w:rsidRDefault="009165DD" w:rsidP="000236B6">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sectPr w:rsidR="009165DD" w:rsidSect="00193B45">
          <w:type w:val="continuous"/>
          <w:pgSz w:w="11906" w:h="16838"/>
          <w:pgMar w:top="851" w:right="851" w:bottom="709" w:left="1559" w:header="425" w:footer="57" w:gutter="0"/>
          <w:cols w:space="708"/>
          <w:titlePg/>
          <w:docGrid w:linePitch="360"/>
        </w:sectPr>
      </w:pPr>
      <w:bookmarkStart w:id="14" w:name="P76"/>
      <w:bookmarkStart w:id="15" w:name="P83"/>
      <w:bookmarkStart w:id="16" w:name="_Toc406932936"/>
      <w:bookmarkEnd w:id="14"/>
      <w:bookmarkEnd w:id="15"/>
    </w:p>
    <w:p w:rsidR="00485305" w:rsidRPr="00485305" w:rsidRDefault="00F56C9E" w:rsidP="00485305">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bookmarkStart w:id="17" w:name="_Toc152771487"/>
      <w:r w:rsidRPr="00485305">
        <w:rPr>
          <w:rFonts w:ascii="Liberation Serif" w:eastAsia="Times New Roman" w:hAnsi="Liberation Serif" w:cs="Liberation Serif"/>
          <w:b/>
          <w:bCs/>
          <w:sz w:val="24"/>
          <w:szCs w:val="24"/>
          <w:lang w:eastAsia="ru-RU"/>
        </w:rPr>
        <w:lastRenderedPageBreak/>
        <w:t xml:space="preserve">ОСНОВНАЯ ЧАСТЬ </w:t>
      </w:r>
      <w:r>
        <w:rPr>
          <w:rFonts w:ascii="Liberation Serif" w:eastAsia="Times New Roman" w:hAnsi="Liberation Serif" w:cs="Liberation Serif"/>
          <w:b/>
          <w:bCs/>
          <w:sz w:val="24"/>
          <w:szCs w:val="24"/>
          <w:lang w:eastAsia="ru-RU"/>
        </w:rPr>
        <w:t xml:space="preserve">                                                                                                                 </w:t>
      </w:r>
      <w:r w:rsidRPr="00485305">
        <w:rPr>
          <w:rFonts w:ascii="Liberation Serif" w:eastAsia="Times New Roman" w:hAnsi="Liberation Serif" w:cs="Liberation Serif"/>
          <w:b/>
          <w:bCs/>
          <w:sz w:val="24"/>
          <w:szCs w:val="24"/>
          <w:lang w:eastAsia="ru-RU"/>
        </w:rPr>
        <w:t>МЕСТНЫХ НОРМАТИВОВ ГРАДОСТРОИТЕЛЬНОГО ПРОЕКТИРОВАНИЯ                        ГОРОДСКОГО ОКРУГА «ГОРОД ИРБИТ» СВЕРДЛОВСКОЙ ОБЛАСТИ</w:t>
      </w:r>
    </w:p>
    <w:p w:rsidR="00507DFF" w:rsidRDefault="000734A7" w:rsidP="000236B6">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pPr>
      <w:r w:rsidRPr="00AB1784">
        <w:rPr>
          <w:rFonts w:ascii="Liberation Serif" w:hAnsi="Liberation Serif" w:cs="Liberation Serif"/>
          <w:b/>
          <w:sz w:val="24"/>
          <w:szCs w:val="24"/>
        </w:rPr>
        <w:t>Р</w:t>
      </w:r>
      <w:r w:rsidR="00222AE7" w:rsidRPr="00AB1784">
        <w:rPr>
          <w:rFonts w:ascii="Liberation Serif" w:hAnsi="Liberation Serif" w:cs="Liberation Serif"/>
          <w:b/>
          <w:sz w:val="24"/>
          <w:szCs w:val="24"/>
        </w:rPr>
        <w:t xml:space="preserve">АЗДЕЛ </w:t>
      </w:r>
      <w:r w:rsidRPr="00AB1784">
        <w:rPr>
          <w:rFonts w:ascii="Liberation Serif" w:hAnsi="Liberation Serif" w:cs="Liberation Serif"/>
          <w:b/>
          <w:sz w:val="24"/>
          <w:szCs w:val="24"/>
        </w:rPr>
        <w:t xml:space="preserve"> </w:t>
      </w:r>
      <w:r w:rsidR="005244AE">
        <w:rPr>
          <w:rFonts w:ascii="Liberation Serif" w:hAnsi="Liberation Serif" w:cs="Liberation Serif"/>
          <w:b/>
          <w:sz w:val="24"/>
          <w:szCs w:val="24"/>
        </w:rPr>
        <w:t>4</w:t>
      </w:r>
      <w:r w:rsidRPr="00AB1784">
        <w:rPr>
          <w:rFonts w:ascii="Liberation Serif" w:hAnsi="Liberation Serif" w:cs="Liberation Serif"/>
          <w:b/>
          <w:sz w:val="24"/>
          <w:szCs w:val="24"/>
        </w:rPr>
        <w:t>.</w:t>
      </w:r>
      <w:r w:rsidR="00222AE7" w:rsidRPr="00AB1784">
        <w:rPr>
          <w:rFonts w:ascii="Liberation Serif" w:hAnsi="Liberation Serif" w:cs="Liberation Serif"/>
          <w:b/>
          <w:sz w:val="24"/>
          <w:szCs w:val="24"/>
        </w:rPr>
        <w:t xml:space="preserve"> </w:t>
      </w:r>
      <w:r w:rsidR="00131086" w:rsidRPr="00AB1784">
        <w:rPr>
          <w:rFonts w:ascii="Liberation Serif" w:hAnsi="Liberation Serif" w:cs="Liberation Serif"/>
          <w:b/>
          <w:sz w:val="24"/>
          <w:szCs w:val="24"/>
        </w:rPr>
        <w:t xml:space="preserve">Расчетные показатели минимально допустимого уровня </w:t>
      </w:r>
      <w:r w:rsidR="009157B4">
        <w:rPr>
          <w:rFonts w:ascii="Liberation Serif" w:hAnsi="Liberation Serif" w:cs="Liberation Serif"/>
          <w:b/>
          <w:sz w:val="24"/>
          <w:szCs w:val="24"/>
        </w:rPr>
        <w:t xml:space="preserve">                 </w:t>
      </w:r>
      <w:r w:rsidR="00131086" w:rsidRPr="00AB1784">
        <w:rPr>
          <w:rFonts w:ascii="Liberation Serif" w:hAnsi="Liberation Serif" w:cs="Liberation Serif"/>
          <w:b/>
          <w:sz w:val="24"/>
          <w:szCs w:val="24"/>
        </w:rPr>
        <w:t>обеспеченности</w:t>
      </w:r>
      <w:r w:rsidR="009157B4" w:rsidRPr="009157B4">
        <w:rPr>
          <w:rFonts w:ascii="Liberation Serif" w:hAnsi="Liberation Serif" w:cs="Liberation Serif"/>
          <w:b/>
          <w:sz w:val="24"/>
          <w:szCs w:val="24"/>
        </w:rPr>
        <w:t xml:space="preserve"> </w:t>
      </w:r>
      <w:r w:rsidR="009157B4" w:rsidRPr="00AB1784">
        <w:rPr>
          <w:rFonts w:ascii="Liberation Serif" w:hAnsi="Liberation Serif" w:cs="Liberation Serif"/>
          <w:b/>
          <w:sz w:val="24"/>
          <w:szCs w:val="24"/>
        </w:rPr>
        <w:t>объектами местного</w:t>
      </w:r>
      <w:r w:rsidR="009157B4">
        <w:rPr>
          <w:rFonts w:ascii="Liberation Serif" w:hAnsi="Liberation Serif" w:cs="Liberation Serif"/>
          <w:b/>
          <w:sz w:val="24"/>
          <w:szCs w:val="24"/>
        </w:rPr>
        <w:t xml:space="preserve"> значения и </w:t>
      </w:r>
      <w:r w:rsidR="009157B4" w:rsidRPr="009157B4">
        <w:rPr>
          <w:rFonts w:ascii="Liberation Serif" w:hAnsi="Liberation Serif" w:cs="Liberation Serif"/>
          <w:b/>
          <w:sz w:val="24"/>
          <w:szCs w:val="24"/>
        </w:rPr>
        <w:t>показатели максимально допустимого уровня территориальной доступности таких объектов для населения</w:t>
      </w:r>
      <w:r w:rsidR="00131086" w:rsidRPr="00AB1784">
        <w:rPr>
          <w:rFonts w:ascii="Liberation Serif" w:hAnsi="Liberation Serif" w:cs="Liberation Serif"/>
          <w:b/>
          <w:sz w:val="24"/>
          <w:szCs w:val="24"/>
        </w:rPr>
        <w:t xml:space="preserve"> </w:t>
      </w:r>
      <w:bookmarkEnd w:id="16"/>
      <w:r w:rsidR="000236B6" w:rsidRPr="000236B6">
        <w:rPr>
          <w:rFonts w:ascii="Liberation Serif" w:hAnsi="Liberation Serif" w:cs="Liberation Serif"/>
          <w:b/>
          <w:sz w:val="24"/>
          <w:szCs w:val="24"/>
        </w:rPr>
        <w:t>Городского округа "город Ирбит"</w:t>
      </w:r>
      <w:r w:rsidR="009157B4">
        <w:rPr>
          <w:rFonts w:ascii="Liberation Serif" w:hAnsi="Liberation Serif" w:cs="Liberation Serif"/>
          <w:b/>
          <w:sz w:val="24"/>
          <w:szCs w:val="24"/>
        </w:rPr>
        <w:t xml:space="preserve"> </w:t>
      </w:r>
      <w:r w:rsidR="000236B6" w:rsidRPr="000236B6">
        <w:rPr>
          <w:rFonts w:ascii="Liberation Serif" w:hAnsi="Liberation Serif" w:cs="Liberation Serif"/>
          <w:b/>
          <w:sz w:val="24"/>
          <w:szCs w:val="24"/>
        </w:rPr>
        <w:t>Свердловской области</w:t>
      </w:r>
      <w:bookmarkEnd w:id="17"/>
    </w:p>
    <w:p w:rsidR="000236B6" w:rsidRPr="005D70A7" w:rsidRDefault="000236B6" w:rsidP="000236B6">
      <w:pPr>
        <w:keepNext/>
        <w:tabs>
          <w:tab w:val="left" w:pos="1134"/>
          <w:tab w:val="left" w:pos="1276"/>
        </w:tabs>
        <w:spacing w:before="180" w:after="60" w:line="240" w:lineRule="auto"/>
        <w:ind w:right="0"/>
        <w:jc w:val="center"/>
        <w:outlineLvl w:val="1"/>
        <w:rPr>
          <w:rFonts w:ascii="Liberation Serif" w:hAnsi="Liberation Serif" w:cs="Liberation Serif"/>
          <w:sz w:val="8"/>
          <w:szCs w:val="24"/>
        </w:rPr>
      </w:pPr>
    </w:p>
    <w:p w:rsidR="00507DFF" w:rsidRDefault="007E3549"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8" w:name="_Toc406932937"/>
      <w:bookmarkStart w:id="19" w:name="_Toc152771488"/>
      <w:r>
        <w:rPr>
          <w:rFonts w:ascii="Liberation Serif" w:hAnsi="Liberation Serif" w:cs="Liberation Serif"/>
          <w:b/>
          <w:sz w:val="24"/>
          <w:szCs w:val="24"/>
          <w:lang w:eastAsia="ru-RU"/>
        </w:rPr>
        <w:t xml:space="preserve">4.1.  </w:t>
      </w:r>
      <w:r w:rsidR="00507DFF" w:rsidRPr="00AB1784">
        <w:rPr>
          <w:rFonts w:ascii="Liberation Serif" w:hAnsi="Liberation Serif" w:cs="Liberation Serif"/>
          <w:b/>
          <w:sz w:val="24"/>
          <w:szCs w:val="24"/>
          <w:lang w:eastAsia="ru-RU"/>
        </w:rPr>
        <w:t>Электро-, тепл</w:t>
      </w:r>
      <w:proofErr w:type="gramStart"/>
      <w:r w:rsidR="00507DFF" w:rsidRPr="00AB1784">
        <w:rPr>
          <w:rFonts w:ascii="Liberation Serif" w:hAnsi="Liberation Serif" w:cs="Liberation Serif"/>
          <w:b/>
          <w:sz w:val="24"/>
          <w:szCs w:val="24"/>
          <w:lang w:eastAsia="ru-RU"/>
        </w:rPr>
        <w:t>о-</w:t>
      </w:r>
      <w:proofErr w:type="gramEnd"/>
      <w:r w:rsidR="00507DFF" w:rsidRPr="00AB1784">
        <w:rPr>
          <w:rFonts w:ascii="Liberation Serif" w:hAnsi="Liberation Serif" w:cs="Liberation Serif"/>
          <w:b/>
          <w:sz w:val="24"/>
          <w:szCs w:val="24"/>
          <w:lang w:eastAsia="ru-RU"/>
        </w:rPr>
        <w:t>, газо- и водоснабжение населения, водоотведение</w:t>
      </w:r>
      <w:bookmarkEnd w:id="18"/>
      <w:bookmarkEnd w:id="19"/>
    </w:p>
    <w:p w:rsidR="00AC1451" w:rsidRPr="00AC1451" w:rsidRDefault="00AC1451" w:rsidP="00AB1784">
      <w:pPr>
        <w:autoSpaceDE w:val="0"/>
        <w:autoSpaceDN w:val="0"/>
        <w:adjustRightInd w:val="0"/>
        <w:spacing w:before="0" w:line="240" w:lineRule="auto"/>
        <w:ind w:right="0"/>
        <w:jc w:val="center"/>
        <w:outlineLvl w:val="1"/>
        <w:rPr>
          <w:rFonts w:ascii="Liberation Serif" w:hAnsi="Liberation Serif" w:cs="Liberation Serif"/>
          <w:b/>
          <w:sz w:val="20"/>
          <w:szCs w:val="24"/>
          <w:lang w:eastAsia="ru-RU"/>
        </w:rPr>
      </w:pPr>
    </w:p>
    <w:p w:rsidR="00832E18" w:rsidRPr="007E3549" w:rsidRDefault="00832E18" w:rsidP="003A193F">
      <w:pPr>
        <w:pStyle w:val="af6"/>
        <w:numPr>
          <w:ilvl w:val="0"/>
          <w:numId w:val="4"/>
        </w:numPr>
        <w:tabs>
          <w:tab w:val="left" w:pos="709"/>
        </w:tabs>
        <w:ind w:left="0" w:right="-1" w:firstLine="0"/>
        <w:jc w:val="both"/>
        <w:rPr>
          <w:rFonts w:ascii="Liberation Serif" w:hAnsi="Liberation Serif" w:cs="Liberation Serif"/>
          <w:sz w:val="24"/>
          <w:szCs w:val="24"/>
          <w:u w:val="single"/>
        </w:rPr>
      </w:pPr>
      <w:r w:rsidRPr="007E3549">
        <w:rPr>
          <w:rFonts w:ascii="Liberation Serif" w:hAnsi="Liberation Serif" w:cs="Liberation Serif"/>
          <w:sz w:val="24"/>
          <w:szCs w:val="24"/>
          <w:u w:val="single"/>
        </w:rPr>
        <w:t xml:space="preserve">Потребности в энергоснабжении, кВт </w:t>
      </w:r>
      <w:r w:rsidRPr="007E3549">
        <w:rPr>
          <w:rFonts w:ascii="Liberation Serif" w:hAnsi="Liberation Serif" w:cs="Liberation Serif"/>
          <w:sz w:val="24"/>
          <w:szCs w:val="24"/>
          <w:u w:val="single"/>
        </w:rPr>
        <w:sym w:font="Times New Roman" w:char="00B7"/>
      </w:r>
      <w:r w:rsidRPr="007E3549">
        <w:rPr>
          <w:rFonts w:ascii="Liberation Serif" w:hAnsi="Liberation Serif" w:cs="Liberation Serif"/>
          <w:sz w:val="24"/>
          <w:szCs w:val="24"/>
          <w:u w:val="single"/>
        </w:rPr>
        <w:t xml:space="preserve"> </w:t>
      </w:r>
      <w:proofErr w:type="gramStart"/>
      <w:r w:rsidRPr="007E3549">
        <w:rPr>
          <w:rFonts w:ascii="Liberation Serif" w:hAnsi="Liberation Serif" w:cs="Liberation Serif"/>
          <w:sz w:val="24"/>
          <w:szCs w:val="24"/>
          <w:u w:val="single"/>
        </w:rPr>
        <w:t>ч</w:t>
      </w:r>
      <w:proofErr w:type="gramEnd"/>
      <w:r w:rsidRPr="007E3549">
        <w:rPr>
          <w:rFonts w:ascii="Liberation Serif" w:hAnsi="Liberation Serif" w:cs="Liberation Serif"/>
          <w:sz w:val="24"/>
          <w:szCs w:val="24"/>
          <w:u w:val="single"/>
        </w:rPr>
        <w:t>/год:</w:t>
      </w:r>
    </w:p>
    <w:p w:rsidR="00832E18" w:rsidRPr="00AB1784" w:rsidRDefault="00483B13" w:rsidP="00AB1784">
      <w:pPr>
        <w:pStyle w:val="af6"/>
        <w:ind w:right="-1" w:firstLine="709"/>
        <w:jc w:val="both"/>
        <w:rPr>
          <w:rFonts w:ascii="Liberation Serif" w:hAnsi="Liberation Serif" w:cs="Liberation Serif"/>
          <w:sz w:val="24"/>
          <w:szCs w:val="24"/>
        </w:rPr>
      </w:pPr>
      <m:oMath>
        <m:r>
          <m:rPr>
            <m:sty m:val="bi"/>
          </m:rPr>
          <w:rPr>
            <w:rFonts w:ascii="Cambria Math" w:hAnsi="Cambria Math" w:cs="Liberation Serif"/>
            <w:sz w:val="24"/>
            <w:szCs w:val="24"/>
          </w:rPr>
          <m:t>W=</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W</m:t>
            </m:r>
          </m:e>
          <m:sub>
            <m:r>
              <m:rPr>
                <m:sty m:val="bi"/>
              </m:rPr>
              <w:rPr>
                <w:rFonts w:ascii="Cambria Math" w:hAnsi="Cambria Math" w:cs="Liberation Serif"/>
                <w:sz w:val="24"/>
                <w:szCs w:val="24"/>
              </w:rPr>
              <m:t>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W гор</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W</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W</m:t>
            </m:r>
          </m:e>
          <m:sub>
            <m:r>
              <m:rPr>
                <m:sty m:val="p"/>
              </m:rPr>
              <w:rPr>
                <w:rFonts w:ascii="Cambria Math" w:hAnsi="Cambria Math" w:cs="Liberation Serif"/>
                <w:sz w:val="24"/>
                <w:szCs w:val="24"/>
              </w:rPr>
              <m:t>норм</m:t>
            </m:r>
          </m:sub>
        </m:sSub>
      </m:oMath>
      <w:r w:rsidR="00832E18" w:rsidRPr="00AB1784">
        <w:rPr>
          <w:rFonts w:ascii="Liberation Serif" w:hAnsi="Liberation Serif" w:cs="Liberation Serif"/>
          <w:sz w:val="24"/>
          <w:szCs w:val="24"/>
        </w:rPr>
        <w:t xml:space="preserve"> – укрупненный показатель электропотребления, кВт </w:t>
      </w:r>
      <w:r w:rsidR="00832E18" w:rsidRPr="00AB1784">
        <w:rPr>
          <w:rFonts w:ascii="Liberation Serif" w:hAnsi="Liberation Serif" w:cs="Liberation Serif"/>
          <w:sz w:val="24"/>
          <w:szCs w:val="24"/>
        </w:rPr>
        <w:sym w:font="Times New Roman" w:char="00B7"/>
      </w:r>
      <w:r w:rsidR="00832E18" w:rsidRPr="00AB1784">
        <w:rPr>
          <w:rFonts w:ascii="Liberation Serif" w:hAnsi="Liberation Serif" w:cs="Liberation Serif"/>
          <w:sz w:val="24"/>
          <w:szCs w:val="24"/>
        </w:rPr>
        <w:t xml:space="preserve"> </w:t>
      </w:r>
      <w:proofErr w:type="gramStart"/>
      <w:r w:rsidR="00832E18" w:rsidRPr="00AB1784">
        <w:rPr>
          <w:rFonts w:ascii="Liberation Serif" w:hAnsi="Liberation Serif" w:cs="Liberation Serif"/>
          <w:sz w:val="24"/>
          <w:szCs w:val="24"/>
        </w:rPr>
        <w:t>ч</w:t>
      </w:r>
      <w:proofErr w:type="gramEnd"/>
      <w:r w:rsidR="00832E18" w:rsidRPr="00AB1784">
        <w:rPr>
          <w:rFonts w:ascii="Liberation Serif" w:hAnsi="Liberation Serif" w:cs="Liberation Serif"/>
          <w:sz w:val="24"/>
          <w:szCs w:val="24"/>
        </w:rPr>
        <w:t>/год на 1 чел., принимается по</w:t>
      </w:r>
      <w:r w:rsidR="00E115F4" w:rsidRPr="00AB1784">
        <w:rPr>
          <w:rFonts w:ascii="Liberation Serif" w:hAnsi="Liberation Serif" w:cs="Liberation Serif"/>
          <w:sz w:val="24"/>
          <w:szCs w:val="24"/>
        </w:rPr>
        <w:t xml:space="preserve"> </w:t>
      </w:r>
      <w:r w:rsidR="00AD7638" w:rsidRPr="00AB1784">
        <w:rPr>
          <w:rFonts w:ascii="Liberation Serif" w:hAnsi="Liberation Serif" w:cs="Liberation Serif"/>
          <w:sz w:val="24"/>
          <w:szCs w:val="24"/>
        </w:rPr>
        <w:t>таблице 1</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W гор</m:t>
            </m:r>
          </m:sub>
        </m:sSub>
      </m:oMath>
      <w:r w:rsidR="002D021C">
        <w:rPr>
          <w:rFonts w:ascii="Liberation Serif" w:hAnsi="Liberation Serif" w:cs="Liberation Serif"/>
          <w:sz w:val="24"/>
          <w:szCs w:val="24"/>
        </w:rPr>
        <w:t>= 0,8 -</w:t>
      </w:r>
      <w:r w:rsidR="00832E18" w:rsidRPr="00AB1784">
        <w:rPr>
          <w:rFonts w:ascii="Liberation Serif" w:hAnsi="Liberation Serif" w:cs="Liberation Serif"/>
          <w:sz w:val="24"/>
          <w:szCs w:val="24"/>
        </w:rPr>
        <w:t xml:space="preserve"> коэффициент группы </w:t>
      </w:r>
      <w:r w:rsidR="002D021C">
        <w:rPr>
          <w:rFonts w:ascii="Liberation Serif" w:hAnsi="Liberation Serif" w:cs="Liberation Serif"/>
          <w:sz w:val="24"/>
          <w:szCs w:val="24"/>
        </w:rPr>
        <w:t xml:space="preserve">малых </w:t>
      </w:r>
      <w:r w:rsidR="00832E18" w:rsidRPr="00AB1784">
        <w:rPr>
          <w:rFonts w:ascii="Liberation Serif" w:hAnsi="Liberation Serif" w:cs="Liberation Serif"/>
          <w:sz w:val="24"/>
          <w:szCs w:val="24"/>
        </w:rPr>
        <w:t>городов</w:t>
      </w:r>
      <w:r w:rsidR="008D3714">
        <w:rPr>
          <w:rFonts w:ascii="Liberation Serif" w:hAnsi="Liberation Serif" w:cs="Liberation Serif"/>
          <w:sz w:val="24"/>
          <w:szCs w:val="24"/>
        </w:rPr>
        <w:t xml:space="preserve"> (</w:t>
      </w:r>
      <w:r w:rsidR="002D021C">
        <w:rPr>
          <w:rFonts w:ascii="Liberation Serif" w:hAnsi="Liberation Serif" w:cs="Liberation Serif"/>
          <w:sz w:val="24"/>
          <w:szCs w:val="24"/>
        </w:rPr>
        <w:t>в соответствии с</w:t>
      </w:r>
      <w:r w:rsidR="002D021C" w:rsidRPr="002D021C">
        <w:rPr>
          <w:rFonts w:ascii="Liberation Serif" w:hAnsi="Liberation Serif" w:cs="Liberation Serif"/>
          <w:sz w:val="24"/>
          <w:szCs w:val="24"/>
        </w:rPr>
        <w:t xml:space="preserve"> </w:t>
      </w:r>
      <w:r w:rsidR="008D3714">
        <w:rPr>
          <w:rFonts w:ascii="Liberation Serif" w:hAnsi="Liberation Serif" w:cs="Liberation Serif"/>
          <w:sz w:val="24"/>
          <w:szCs w:val="24"/>
        </w:rPr>
        <w:t xml:space="preserve">табл. 3 </w:t>
      </w:r>
      <w:r w:rsidR="002D021C" w:rsidRPr="00AB1784">
        <w:rPr>
          <w:rFonts w:ascii="Liberation Serif" w:hAnsi="Liberation Serif" w:cs="Liberation Serif"/>
          <w:sz w:val="24"/>
          <w:szCs w:val="24"/>
        </w:rPr>
        <w:t>Региональны</w:t>
      </w:r>
      <w:r w:rsidR="008D3714">
        <w:rPr>
          <w:rFonts w:ascii="Liberation Serif" w:hAnsi="Liberation Serif" w:cs="Liberation Serif"/>
          <w:sz w:val="24"/>
          <w:szCs w:val="24"/>
        </w:rPr>
        <w:t xml:space="preserve">х </w:t>
      </w:r>
      <w:r w:rsidR="002D021C" w:rsidRPr="00AB1784">
        <w:rPr>
          <w:rFonts w:ascii="Liberation Serif" w:hAnsi="Liberation Serif" w:cs="Liberation Serif"/>
          <w:sz w:val="24"/>
          <w:szCs w:val="24"/>
        </w:rPr>
        <w:t>норматив</w:t>
      </w:r>
      <w:r w:rsidR="008D3714">
        <w:rPr>
          <w:rFonts w:ascii="Liberation Serif" w:hAnsi="Liberation Serif" w:cs="Liberation Serif"/>
          <w:sz w:val="24"/>
          <w:szCs w:val="24"/>
        </w:rPr>
        <w:t>ов</w:t>
      </w:r>
      <w:r w:rsidR="002D021C" w:rsidRPr="00AB1784">
        <w:rPr>
          <w:rFonts w:ascii="Liberation Serif" w:hAnsi="Liberation Serif" w:cs="Liberation Serif"/>
          <w:sz w:val="24"/>
          <w:szCs w:val="24"/>
        </w:rPr>
        <w:t xml:space="preserve"> градостроительного проектирования Свердловской области</w:t>
      </w:r>
      <w:r w:rsidR="008D3714">
        <w:rPr>
          <w:rFonts w:ascii="Liberation Serif" w:hAnsi="Liberation Serif" w:cs="Liberation Serif"/>
          <w:sz w:val="24"/>
          <w:szCs w:val="24"/>
        </w:rPr>
        <w:t>)</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W</m:t>
            </m:r>
          </m:sub>
        </m:sSub>
      </m:oMath>
      <w:r w:rsidR="00832E18" w:rsidRPr="00AB1784">
        <w:rPr>
          <w:rFonts w:ascii="Liberation Serif" w:hAnsi="Liberation Serif" w:cs="Liberation Serif"/>
          <w:sz w:val="24"/>
          <w:szCs w:val="24"/>
        </w:rPr>
        <w:t xml:space="preserve"> – территориальный коэффициент электропотребления</w:t>
      </w:r>
    </w:p>
    <w:p w:rsidR="00832E18" w:rsidRPr="00AB1784" w:rsidRDefault="00832E18"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D21C56" w:rsidRPr="00AB1784" w:rsidRDefault="00D21C56" w:rsidP="00AB1784">
      <w:pPr>
        <w:pStyle w:val="af6"/>
        <w:ind w:right="-1" w:firstLine="709"/>
        <w:jc w:val="right"/>
        <w:rPr>
          <w:rFonts w:ascii="Liberation Serif" w:hAnsi="Liberation Serif" w:cs="Liberation Serif"/>
          <w:b/>
          <w:sz w:val="24"/>
          <w:szCs w:val="24"/>
        </w:rPr>
      </w:pPr>
      <w:bookmarkStart w:id="20" w:name="_Ref405938920"/>
      <w:r w:rsidRPr="00AB1784">
        <w:rPr>
          <w:rFonts w:ascii="Liberation Serif" w:hAnsi="Liberation Serif" w:cs="Liberation Serif"/>
          <w:b/>
          <w:sz w:val="24"/>
          <w:szCs w:val="24"/>
        </w:rPr>
        <w:t xml:space="preserve">Таблица </w:t>
      </w:r>
      <w:r w:rsidR="00100CD3" w:rsidRPr="00AB1784">
        <w:rPr>
          <w:rFonts w:ascii="Liberation Serif" w:hAnsi="Liberation Serif" w:cs="Liberation Serif"/>
          <w:b/>
          <w:sz w:val="24"/>
          <w:szCs w:val="24"/>
        </w:rPr>
        <w:fldChar w:fldCharType="begin"/>
      </w:r>
      <w:r w:rsidRPr="00AB1784">
        <w:rPr>
          <w:rFonts w:ascii="Liberation Serif" w:hAnsi="Liberation Serif" w:cs="Liberation Serif"/>
          <w:b/>
          <w:sz w:val="24"/>
          <w:szCs w:val="24"/>
        </w:rPr>
        <w:instrText xml:space="preserve"> SEQ Таблица \* ARABIC </w:instrText>
      </w:r>
      <w:r w:rsidR="00100CD3" w:rsidRPr="00AB1784">
        <w:rPr>
          <w:rFonts w:ascii="Liberation Serif" w:hAnsi="Liberation Serif" w:cs="Liberation Serif"/>
          <w:b/>
          <w:sz w:val="24"/>
          <w:szCs w:val="24"/>
        </w:rPr>
        <w:fldChar w:fldCharType="separate"/>
      </w:r>
      <w:r w:rsidR="00431156">
        <w:rPr>
          <w:rFonts w:ascii="Liberation Serif" w:hAnsi="Liberation Serif" w:cs="Liberation Serif"/>
          <w:b/>
          <w:noProof/>
          <w:sz w:val="24"/>
          <w:szCs w:val="24"/>
        </w:rPr>
        <w:t>1</w:t>
      </w:r>
      <w:r w:rsidR="00100CD3" w:rsidRPr="00AB1784">
        <w:rPr>
          <w:rFonts w:ascii="Liberation Serif" w:hAnsi="Liberation Serif" w:cs="Liberation Serif"/>
          <w:b/>
          <w:sz w:val="24"/>
          <w:szCs w:val="24"/>
        </w:rPr>
        <w:fldChar w:fldCharType="end"/>
      </w:r>
      <w:bookmarkEnd w:id="20"/>
      <w:r w:rsidR="009E470F" w:rsidRPr="00AB1784">
        <w:rPr>
          <w:rFonts w:ascii="Liberation Serif" w:hAnsi="Liberation Serif" w:cs="Liberation Serif"/>
          <w:b/>
          <w:sz w:val="24"/>
          <w:szCs w:val="24"/>
        </w:rPr>
        <w:t>–</w:t>
      </w:r>
      <w:r w:rsidRPr="00AB1784">
        <w:rPr>
          <w:rFonts w:ascii="Liberation Serif" w:hAnsi="Liberation Serif" w:cs="Liberation Serif"/>
          <w:b/>
          <w:sz w:val="24"/>
          <w:szCs w:val="24"/>
        </w:rPr>
        <w:t>Укрупненные показатели электропотребления,</w:t>
      </w:r>
      <w:r w:rsidR="001C602E" w:rsidRPr="00AB1784">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кВт </w:t>
      </w:r>
      <w:r w:rsidR="000066FC" w:rsidRPr="00AB1784">
        <w:rPr>
          <w:rFonts w:ascii="Liberation Serif" w:hAnsi="Liberation Serif" w:cs="Liberation Serif"/>
          <w:b/>
          <w:sz w:val="24"/>
          <w:szCs w:val="24"/>
        </w:rPr>
        <w:t>*</w:t>
      </w:r>
      <w:r w:rsidRPr="00AB1784">
        <w:rPr>
          <w:rFonts w:ascii="Liberation Serif" w:hAnsi="Liberation Serif" w:cs="Liberation Serif"/>
          <w:b/>
          <w:sz w:val="24"/>
          <w:szCs w:val="24"/>
        </w:rPr>
        <w:t xml:space="preserve"> </w:t>
      </w:r>
      <w:proofErr w:type="gramStart"/>
      <w:r w:rsidRPr="00AB1784">
        <w:rPr>
          <w:rFonts w:ascii="Liberation Serif" w:hAnsi="Liberation Serif" w:cs="Liberation Serif"/>
          <w:b/>
          <w:sz w:val="24"/>
          <w:szCs w:val="24"/>
        </w:rPr>
        <w:t>ч</w:t>
      </w:r>
      <w:proofErr w:type="gramEnd"/>
      <w:r w:rsidRPr="00AB1784">
        <w:rPr>
          <w:rFonts w:ascii="Liberation Serif" w:hAnsi="Liberation Serif" w:cs="Liberation Serif"/>
          <w:b/>
          <w:sz w:val="24"/>
          <w:szCs w:val="24"/>
        </w:rPr>
        <w:t>/год на 1 чел.</w:t>
      </w:r>
    </w:p>
    <w:tbl>
      <w:tblPr>
        <w:tblStyle w:val="a8"/>
        <w:tblW w:w="9531" w:type="dxa"/>
        <w:tblInd w:w="108" w:type="dxa"/>
        <w:tblLayout w:type="fixed"/>
        <w:tblLook w:val="0000" w:firstRow="0" w:lastRow="0" w:firstColumn="0" w:lastColumn="0" w:noHBand="0" w:noVBand="0"/>
      </w:tblPr>
      <w:tblGrid>
        <w:gridCol w:w="8080"/>
        <w:gridCol w:w="1451"/>
      </w:tblGrid>
      <w:tr w:rsidR="00832E18" w:rsidRPr="00AB1784" w:rsidTr="008D3714">
        <w:tc>
          <w:tcPr>
            <w:tcW w:w="8080" w:type="dxa"/>
            <w:shd w:val="clear" w:color="auto" w:fill="D9D9D9" w:themeFill="background1" w:themeFillShade="D9"/>
          </w:tcPr>
          <w:p w:rsidR="00832E18" w:rsidRPr="00AB1784" w:rsidRDefault="00CB6C47" w:rsidP="00AB1784">
            <w:pPr>
              <w:pStyle w:val="af6"/>
              <w:ind w:right="-1" w:firstLine="34"/>
              <w:jc w:val="both"/>
              <w:rPr>
                <w:rFonts w:ascii="Liberation Serif" w:hAnsi="Liberation Serif" w:cs="Liberation Serif"/>
                <w:sz w:val="24"/>
                <w:szCs w:val="24"/>
              </w:rPr>
            </w:pPr>
            <w:r>
              <w:rPr>
                <w:rFonts w:ascii="Liberation Serif" w:hAnsi="Liberation Serif" w:cs="Liberation Serif"/>
                <w:sz w:val="24"/>
                <w:szCs w:val="24"/>
              </w:rPr>
              <w:t>Минимально допустимый уровень обеспеченности в городской местности</w:t>
            </w:r>
          </w:p>
        </w:tc>
        <w:tc>
          <w:tcPr>
            <w:tcW w:w="1451" w:type="dxa"/>
            <w:shd w:val="clear" w:color="auto" w:fill="D9D9D9" w:themeFill="background1" w:themeFillShade="D9"/>
          </w:tcPr>
          <w:p w:rsidR="00832E18" w:rsidRPr="00AB1784" w:rsidRDefault="000734A7" w:rsidP="00AB1784">
            <w:pPr>
              <w:pStyle w:val="af6"/>
              <w:ind w:right="-1"/>
              <w:jc w:val="center"/>
              <w:rPr>
                <w:rFonts w:ascii="Liberation Serif" w:hAnsi="Liberation Serif" w:cs="Liberation Serif"/>
                <w:sz w:val="24"/>
                <w:szCs w:val="24"/>
              </w:rPr>
            </w:pPr>
            <w:proofErr w:type="spellStart"/>
            <w:proofErr w:type="gramStart"/>
            <w:r w:rsidRPr="00AB1784">
              <w:rPr>
                <w:rFonts w:ascii="Liberation Serif" w:hAnsi="Liberation Serif" w:cs="Liberation Serif"/>
                <w:sz w:val="24"/>
                <w:szCs w:val="24"/>
                <w:lang w:eastAsia="ru-RU"/>
              </w:rPr>
              <w:t>W</w:t>
            </w:r>
            <w:proofErr w:type="gramEnd"/>
            <w:r w:rsidRPr="00AB1784">
              <w:rPr>
                <w:rFonts w:ascii="Liberation Serif" w:hAnsi="Liberation Serif" w:cs="Liberation Serif"/>
                <w:sz w:val="24"/>
                <w:szCs w:val="24"/>
                <w:vertAlign w:val="subscript"/>
                <w:lang w:eastAsia="ru-RU"/>
              </w:rPr>
              <w:t>норм</w:t>
            </w:r>
            <w:proofErr w:type="spellEnd"/>
          </w:p>
        </w:tc>
      </w:tr>
      <w:tr w:rsidR="00832E18" w:rsidRPr="00AB1784" w:rsidTr="008D3714">
        <w:tc>
          <w:tcPr>
            <w:tcW w:w="8080" w:type="dxa"/>
          </w:tcPr>
          <w:p w:rsidR="00832E18" w:rsidRPr="00AB1784" w:rsidRDefault="00CB6C47" w:rsidP="00AB1784">
            <w:pPr>
              <w:pStyle w:val="af6"/>
              <w:ind w:right="-1" w:firstLine="34"/>
              <w:jc w:val="both"/>
              <w:rPr>
                <w:rFonts w:ascii="Liberation Serif" w:hAnsi="Liberation Serif" w:cs="Liberation Serif"/>
                <w:sz w:val="24"/>
                <w:szCs w:val="24"/>
              </w:rPr>
            </w:pPr>
            <w:r>
              <w:rPr>
                <w:rFonts w:ascii="Liberation Serif" w:hAnsi="Liberation Serif" w:cs="Liberation Serif"/>
                <w:sz w:val="24"/>
                <w:szCs w:val="24"/>
              </w:rPr>
              <w:t xml:space="preserve">в </w:t>
            </w:r>
            <w:proofErr w:type="spellStart"/>
            <w:r>
              <w:rPr>
                <w:rFonts w:ascii="Liberation Serif" w:hAnsi="Liberation Serif" w:cs="Liberation Serif"/>
                <w:sz w:val="24"/>
                <w:szCs w:val="24"/>
              </w:rPr>
              <w:t>среднеэтажной</w:t>
            </w:r>
            <w:proofErr w:type="spellEnd"/>
            <w:r>
              <w:rPr>
                <w:rFonts w:ascii="Liberation Serif" w:hAnsi="Liberation Serif" w:cs="Liberation Serif"/>
                <w:sz w:val="24"/>
                <w:szCs w:val="24"/>
              </w:rPr>
              <w:t xml:space="preserve"> и малоэтажной застройке</w:t>
            </w:r>
          </w:p>
        </w:tc>
        <w:tc>
          <w:tcPr>
            <w:tcW w:w="1451" w:type="dxa"/>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1700</w:t>
            </w:r>
          </w:p>
        </w:tc>
      </w:tr>
      <w:tr w:rsidR="00832E18" w:rsidRPr="00AB1784" w:rsidTr="008D3714">
        <w:tc>
          <w:tcPr>
            <w:tcW w:w="8080" w:type="dxa"/>
          </w:tcPr>
          <w:p w:rsidR="00832E18" w:rsidRPr="00AB1784" w:rsidRDefault="00CB6C47" w:rsidP="00AB1784">
            <w:pPr>
              <w:pStyle w:val="af6"/>
              <w:ind w:right="-1" w:firstLine="34"/>
              <w:jc w:val="both"/>
              <w:rPr>
                <w:rFonts w:ascii="Liberation Serif" w:hAnsi="Liberation Serif" w:cs="Liberation Serif"/>
                <w:sz w:val="24"/>
                <w:szCs w:val="24"/>
              </w:rPr>
            </w:pPr>
            <w:r>
              <w:rPr>
                <w:rFonts w:ascii="Liberation Serif" w:hAnsi="Liberation Serif" w:cs="Liberation Serif"/>
                <w:sz w:val="24"/>
                <w:szCs w:val="24"/>
              </w:rPr>
              <w:t>в многоэтажной застройке</w:t>
            </w:r>
          </w:p>
        </w:tc>
        <w:tc>
          <w:tcPr>
            <w:tcW w:w="1451" w:type="dxa"/>
          </w:tcPr>
          <w:p w:rsidR="00832E18" w:rsidRPr="00AB1784" w:rsidRDefault="00832E18" w:rsidP="00CB6C47">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2</w:t>
            </w:r>
            <w:r w:rsidR="00CB6C47">
              <w:rPr>
                <w:rFonts w:ascii="Liberation Serif" w:hAnsi="Liberation Serif" w:cs="Liberation Serif"/>
                <w:sz w:val="24"/>
                <w:szCs w:val="24"/>
              </w:rPr>
              <w:t>1</w:t>
            </w:r>
            <w:r w:rsidRPr="00AB1784">
              <w:rPr>
                <w:rFonts w:ascii="Liberation Serif" w:hAnsi="Liberation Serif" w:cs="Liberation Serif"/>
                <w:sz w:val="24"/>
                <w:szCs w:val="24"/>
              </w:rPr>
              <w:t>00</w:t>
            </w:r>
          </w:p>
        </w:tc>
      </w:tr>
    </w:tbl>
    <w:p w:rsidR="00CB6C47" w:rsidRDefault="00CB6C47" w:rsidP="007400EA">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AB31C2" w:rsidRPr="00AB1784" w:rsidRDefault="00AB31C2" w:rsidP="00AB31C2">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Pr>
          <w:rFonts w:ascii="Liberation Serif" w:hAnsi="Liberation Serif" w:cs="Liberation Serif"/>
          <w:sz w:val="24"/>
          <w:szCs w:val="24"/>
        </w:rPr>
        <w:t>5.1.</w:t>
      </w:r>
      <w:r w:rsidR="00F118B8">
        <w:rPr>
          <w:rFonts w:ascii="Liberation Serif" w:hAnsi="Liberation Serif" w:cs="Liberation Serif"/>
          <w:sz w:val="24"/>
          <w:szCs w:val="24"/>
        </w:rPr>
        <w:t>1</w:t>
      </w:r>
      <w:r>
        <w:rPr>
          <w:rFonts w:ascii="Liberation Serif" w:hAnsi="Liberation Serif" w:cs="Liberation Serif"/>
          <w:sz w:val="24"/>
          <w:szCs w:val="24"/>
        </w:rPr>
        <w:t>.</w:t>
      </w:r>
      <w:r w:rsidRPr="00AB1784">
        <w:rPr>
          <w:rFonts w:ascii="Liberation Serif" w:hAnsi="Liberation Serif" w:cs="Liberation Serif"/>
          <w:sz w:val="24"/>
          <w:szCs w:val="24"/>
        </w:rPr>
        <w:t xml:space="preserve"> Раздела 5 настоящих Местных нормативов.</w:t>
      </w:r>
    </w:p>
    <w:p w:rsidR="00CB6C47" w:rsidRDefault="00CB6C47" w:rsidP="007400EA">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 xml:space="preserve">Итоговые объемы потребления могут уточняться по согласованию и органами местного самоуправления и </w:t>
      </w:r>
      <w:proofErr w:type="spellStart"/>
      <w:r>
        <w:rPr>
          <w:rFonts w:ascii="Liberation Serif" w:hAnsi="Liberation Serif" w:cs="Liberation Serif"/>
          <w:sz w:val="24"/>
          <w:szCs w:val="24"/>
        </w:rPr>
        <w:t>ресурсоснабжающими</w:t>
      </w:r>
      <w:proofErr w:type="spellEnd"/>
      <w:r>
        <w:rPr>
          <w:rFonts w:ascii="Liberation Serif" w:hAnsi="Liberation Serif" w:cs="Liberation Serif"/>
          <w:sz w:val="24"/>
          <w:szCs w:val="24"/>
        </w:rPr>
        <w:t xml:space="preserve"> компаниями.</w:t>
      </w:r>
    </w:p>
    <w:p w:rsidR="00C45E7D" w:rsidRPr="005D70A7" w:rsidRDefault="00C45E7D" w:rsidP="00AB1784">
      <w:pPr>
        <w:pStyle w:val="af6"/>
        <w:ind w:right="-1" w:firstLine="709"/>
        <w:jc w:val="both"/>
        <w:rPr>
          <w:rFonts w:ascii="Liberation Serif" w:hAnsi="Liberation Serif" w:cs="Liberation Serif"/>
          <w:sz w:val="20"/>
          <w:szCs w:val="24"/>
        </w:rPr>
      </w:pPr>
    </w:p>
    <w:p w:rsidR="00832E18" w:rsidRPr="00AB1784" w:rsidRDefault="00832E18" w:rsidP="003A193F">
      <w:pPr>
        <w:pStyle w:val="af6"/>
        <w:numPr>
          <w:ilvl w:val="0"/>
          <w:numId w:val="4"/>
        </w:numPr>
        <w:ind w:left="0" w:right="-1" w:firstLine="0"/>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Количество</w:t>
      </w:r>
      <w:r w:rsidR="00AB31C2">
        <w:rPr>
          <w:rFonts w:ascii="Liberation Serif" w:hAnsi="Liberation Serif" w:cs="Liberation Serif"/>
          <w:sz w:val="24"/>
          <w:szCs w:val="24"/>
          <w:u w:val="single"/>
        </w:rPr>
        <w:t xml:space="preserve"> </w:t>
      </w:r>
      <w:r w:rsidRPr="00AB1784">
        <w:rPr>
          <w:rFonts w:ascii="Liberation Serif" w:hAnsi="Liberation Serif" w:cs="Liberation Serif"/>
          <w:sz w:val="24"/>
          <w:szCs w:val="24"/>
          <w:u w:val="single"/>
        </w:rPr>
        <w:t xml:space="preserve"> тепловой энергии, необходимой для отопления зданий на отопительный период, Гкал</w:t>
      </w:r>
    </w:p>
    <w:p w:rsidR="00832E18"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Q</m:t>
            </m:r>
          </m:e>
          <m:sub>
            <m:r>
              <m:rPr>
                <m:sty m:val="bi"/>
              </m:rPr>
              <w:rPr>
                <w:rFonts w:ascii="Cambria Math" w:hAnsi="Cambria Math" w:cs="Liberation Serif"/>
                <w:sz w:val="24"/>
                <w:szCs w:val="24"/>
              </w:rPr>
              <m:t>o</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Q</m:t>
                </m:r>
              </m:e>
              <m:sub>
                <m:r>
                  <m:rPr>
                    <m:sty m:val="bi"/>
                  </m:rPr>
                  <w:rPr>
                    <w:rFonts w:ascii="Cambria Math" w:hAnsi="Cambria Math" w:cs="Liberation Serif"/>
                    <w:sz w:val="24"/>
                    <w:szCs w:val="24"/>
                  </w:rPr>
                  <m:t>o max</m:t>
                </m:r>
              </m:sub>
            </m:sSub>
            <m:r>
              <m:rPr>
                <m:sty m:val="bi"/>
              </m:rPr>
              <w:rPr>
                <w:rFonts w:ascii="Cambria Math" w:hAnsi="Cambria Math" w:cs="Liberation Serif"/>
                <w:sz w:val="24"/>
                <w:szCs w:val="24"/>
              </w:rPr>
              <m:t>24(</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j</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om</m:t>
                </m:r>
              </m:sub>
            </m:sSub>
            <m:r>
              <m:rPr>
                <m:sty m:val="bi"/>
              </m:rPr>
              <w:rPr>
                <w:rFonts w:ascii="Cambria Math" w:hAnsi="Cambria Math" w:cs="Liberation Serif"/>
                <w:sz w:val="24"/>
                <w:szCs w:val="24"/>
              </w:rPr>
              <m:t>)n</m:t>
            </m:r>
          </m:num>
          <m:den>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j</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o</m:t>
                </m:r>
              </m:sub>
            </m:sSub>
            <m:r>
              <m:rPr>
                <m:sty m:val="bi"/>
              </m:rPr>
              <w:rPr>
                <w:rFonts w:ascii="Cambria Math" w:hAnsi="Cambria Math" w:cs="Liberation Serif"/>
                <w:sz w:val="24"/>
                <w:szCs w:val="24"/>
              </w:rPr>
              <m:t>)</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om</m:t>
            </m:r>
          </m:sub>
        </m:sSub>
      </m:oMath>
      <w:r w:rsidR="00832E18" w:rsidRPr="00AB1784">
        <w:rPr>
          <w:rFonts w:ascii="Liberation Serif" w:hAnsi="Liberation Serif" w:cs="Liberation Serif"/>
          <w:b/>
          <w:sz w:val="24"/>
          <w:szCs w:val="24"/>
        </w:rPr>
        <w:t>,</w:t>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Q</m:t>
            </m:r>
          </m:e>
          <m:sub>
            <m:r>
              <m:rPr>
                <m:sty m:val="p"/>
              </m:rPr>
              <w:rPr>
                <w:rFonts w:ascii="Cambria Math" w:hAnsi="Cambria Math" w:cs="Liberation Serif"/>
                <w:sz w:val="24"/>
                <w:szCs w:val="24"/>
              </w:rPr>
              <m:t>o max</m:t>
            </m:r>
          </m:sub>
        </m:sSub>
      </m:oMath>
      <w:r w:rsidR="00832E18" w:rsidRPr="00AB1784">
        <w:rPr>
          <w:rFonts w:ascii="Liberation Serif" w:hAnsi="Liberation Serif" w:cs="Liberation Serif"/>
          <w:sz w:val="24"/>
          <w:szCs w:val="24"/>
        </w:rPr>
        <w:t xml:space="preserve"> – расчетное значение часовой тепловой нагрузки отопления, Гкал/</w:t>
      </w:r>
      <w:proofErr w:type="gramStart"/>
      <w:r w:rsidR="00832E18" w:rsidRPr="00AB1784">
        <w:rPr>
          <w:rFonts w:ascii="Liberation Serif" w:hAnsi="Liberation Serif" w:cs="Liberation Serif"/>
          <w:sz w:val="24"/>
          <w:szCs w:val="24"/>
        </w:rPr>
        <w:t>ч</w:t>
      </w:r>
      <w:proofErr w:type="gramEnd"/>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t</m:t>
            </m:r>
          </m:e>
          <m:sub>
            <m:r>
              <m:rPr>
                <m:sty m:val="p"/>
              </m:rPr>
              <w:rPr>
                <w:rFonts w:ascii="Cambria Math" w:hAnsi="Cambria Math" w:cs="Liberation Serif"/>
                <w:sz w:val="24"/>
                <w:szCs w:val="24"/>
              </w:rPr>
              <m:t>j</m:t>
            </m:r>
          </m:sub>
        </m:sSub>
      </m:oMath>
      <w:r w:rsidR="00832E18" w:rsidRPr="00AB1784">
        <w:rPr>
          <w:rFonts w:ascii="Liberation Serif" w:hAnsi="Liberation Serif" w:cs="Liberation Serif"/>
          <w:sz w:val="24"/>
          <w:szCs w:val="24"/>
        </w:rPr>
        <w:t xml:space="preserve"> – усредненное расчетное значение температуры воздуха внутри отапливаемых зданий, °</w:t>
      </w:r>
      <w:proofErr w:type="gramStart"/>
      <w:r w:rsidR="00832E18" w:rsidRPr="00AB1784">
        <w:rPr>
          <w:rFonts w:ascii="Liberation Serif" w:hAnsi="Liberation Serif" w:cs="Liberation Serif"/>
          <w:sz w:val="24"/>
          <w:szCs w:val="24"/>
        </w:rPr>
        <w:t>С</w:t>
      </w:r>
      <w:proofErr w:type="gramEnd"/>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t</m:t>
            </m:r>
          </m:e>
          <m:sub>
            <m:r>
              <m:rPr>
                <m:sty m:val="p"/>
              </m:rPr>
              <w:rPr>
                <w:rFonts w:ascii="Cambria Math" w:hAnsi="Cambria Math" w:cs="Liberation Serif"/>
                <w:sz w:val="24"/>
                <w:szCs w:val="24"/>
              </w:rPr>
              <m:t>o</m:t>
            </m:r>
          </m:sub>
        </m:sSub>
      </m:oMath>
      <w:r w:rsidR="00832E18" w:rsidRPr="00AB1784">
        <w:rPr>
          <w:rFonts w:ascii="Liberation Serif" w:hAnsi="Liberation Serif" w:cs="Liberation Serif"/>
          <w:sz w:val="24"/>
          <w:szCs w:val="24"/>
        </w:rPr>
        <w:t xml:space="preserve"> – расчетное значение температуры наружного воздуха для проектирования отопления в конкретной местности, °</w:t>
      </w:r>
      <w:proofErr w:type="gramStart"/>
      <w:r w:rsidR="00832E18" w:rsidRPr="00AB1784">
        <w:rPr>
          <w:rFonts w:ascii="Liberation Serif" w:hAnsi="Liberation Serif" w:cs="Liberation Serif"/>
          <w:sz w:val="24"/>
          <w:szCs w:val="24"/>
        </w:rPr>
        <w:t>С</w:t>
      </w:r>
      <w:proofErr w:type="gramEnd"/>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t</m:t>
            </m:r>
          </m:e>
          <m:sub>
            <m:r>
              <m:rPr>
                <m:sty m:val="p"/>
              </m:rPr>
              <w:rPr>
                <w:rFonts w:ascii="Cambria Math" w:hAnsi="Cambria Math" w:cs="Liberation Serif"/>
                <w:sz w:val="24"/>
                <w:szCs w:val="24"/>
              </w:rPr>
              <m:t>om</m:t>
            </m:r>
          </m:sub>
        </m:sSub>
      </m:oMath>
      <w:r w:rsidR="00832E18" w:rsidRPr="00AB1784">
        <w:rPr>
          <w:rFonts w:ascii="Liberation Serif" w:hAnsi="Liberation Serif" w:cs="Liberation Serif"/>
          <w:sz w:val="24"/>
          <w:szCs w:val="24"/>
        </w:rPr>
        <w:t xml:space="preserve"> – среднее значение температуры наружного воздуха за планируемый период, °</w:t>
      </w:r>
      <w:proofErr w:type="gramStart"/>
      <w:r w:rsidR="00832E18" w:rsidRPr="00AB1784">
        <w:rPr>
          <w:rFonts w:ascii="Liberation Serif" w:hAnsi="Liberation Serif" w:cs="Liberation Serif"/>
          <w:sz w:val="24"/>
          <w:szCs w:val="24"/>
        </w:rPr>
        <w:t>С</w:t>
      </w:r>
      <w:proofErr w:type="gramEnd"/>
    </w:p>
    <w:p w:rsidR="00832E18" w:rsidRPr="00AB1784" w:rsidRDefault="00832E18"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продолжительность функционирования систем отопления в планируемый период, сут.</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om</m:t>
            </m:r>
          </m:sub>
        </m:sSub>
      </m:oMath>
      <w:r w:rsidR="00832E18" w:rsidRPr="00AB1784">
        <w:rPr>
          <w:rFonts w:ascii="Liberation Serif" w:hAnsi="Liberation Serif" w:cs="Liberation Serif"/>
          <w:sz w:val="24"/>
          <w:szCs w:val="24"/>
        </w:rPr>
        <w:t xml:space="preserve"> – территориальный коэффициент количества тепловой энергии, необходимой для отопления зданий</w:t>
      </w:r>
    </w:p>
    <w:p w:rsidR="00832E18" w:rsidRPr="00AB1784" w:rsidRDefault="00832E18"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Расчетную часовую тепловую нагрузку отопления следует принимать по типовым или </w:t>
      </w:r>
      <w:proofErr w:type="gramStart"/>
      <w:r w:rsidRPr="00AB1784">
        <w:rPr>
          <w:rFonts w:ascii="Liberation Serif" w:hAnsi="Liberation Serif" w:cs="Liberation Serif"/>
          <w:sz w:val="24"/>
          <w:szCs w:val="24"/>
        </w:rPr>
        <w:t>индивидуальным проектам</w:t>
      </w:r>
      <w:proofErr w:type="gramEnd"/>
      <w:r w:rsidRPr="00AB1784">
        <w:rPr>
          <w:rFonts w:ascii="Liberation Serif" w:hAnsi="Liberation Serif" w:cs="Liberation Serif"/>
          <w:sz w:val="24"/>
          <w:szCs w:val="24"/>
        </w:rPr>
        <w:t xml:space="preserve"> зданий.</w:t>
      </w:r>
    </w:p>
    <w:p w:rsidR="00832E18" w:rsidRPr="00AB1784" w:rsidRDefault="00832E18" w:rsidP="00AB1784">
      <w:pPr>
        <w:pStyle w:val="af6"/>
        <w:ind w:right="-1" w:firstLine="709"/>
        <w:jc w:val="both"/>
        <w:rPr>
          <w:rFonts w:ascii="Liberation Serif" w:hAnsi="Liberation Serif" w:cs="Liberation Serif"/>
          <w:sz w:val="24"/>
          <w:szCs w:val="24"/>
        </w:rPr>
      </w:pPr>
      <w:proofErr w:type="gramStart"/>
      <w:r w:rsidRPr="00AB1784">
        <w:rPr>
          <w:rFonts w:ascii="Liberation Serif" w:hAnsi="Liberation Serif" w:cs="Liberation Serif"/>
          <w:sz w:val="24"/>
          <w:szCs w:val="24"/>
        </w:rPr>
        <w:t>Расчетное значение температуры наружного воздуха для проектирования отопления для конкретного населенного пункта, а также среднее значение температуры наружного воздуха на планируемый период следует принимать по</w:t>
      </w:r>
      <w:r w:rsidR="00DD3A3D" w:rsidRPr="00AB1784">
        <w:rPr>
          <w:rFonts w:ascii="Liberation Serif" w:hAnsi="Liberation Serif" w:cs="Liberation Serif"/>
          <w:sz w:val="24"/>
          <w:szCs w:val="24"/>
        </w:rPr>
        <w:t xml:space="preserve"> СП 131.13330.2012 «СНиП 23-01-99*. Строительная климатология»</w:t>
      </w:r>
      <w:r w:rsidRPr="00AB1784">
        <w:rPr>
          <w:rFonts w:ascii="Liberation Serif" w:hAnsi="Liberation Serif" w:cs="Liberation Serif"/>
          <w:sz w:val="24"/>
          <w:szCs w:val="24"/>
        </w:rPr>
        <w:t>, а при отсутствии там необходимой информации – по сведениям местной метеостанции за предыдущие 5 лет.</w:t>
      </w:r>
      <w:proofErr w:type="gramEnd"/>
    </w:p>
    <w:p w:rsidR="00C45E7D" w:rsidRPr="00AB1784" w:rsidRDefault="00832E18"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sidR="00AB31C2">
        <w:rPr>
          <w:rFonts w:ascii="Liberation Serif" w:hAnsi="Liberation Serif" w:cs="Liberation Serif"/>
          <w:sz w:val="24"/>
          <w:szCs w:val="24"/>
        </w:rPr>
        <w:t>5.1.2.</w:t>
      </w:r>
      <w:r w:rsidR="00D82994" w:rsidRPr="00AB1784">
        <w:rPr>
          <w:rFonts w:ascii="Liberation Serif" w:hAnsi="Liberation Serif" w:cs="Liberation Serif"/>
          <w:sz w:val="24"/>
          <w:szCs w:val="24"/>
        </w:rPr>
        <w:t xml:space="preserve"> </w:t>
      </w:r>
      <w:r w:rsidR="004E35D7" w:rsidRPr="00AB1784">
        <w:rPr>
          <w:rFonts w:ascii="Liberation Serif" w:hAnsi="Liberation Serif" w:cs="Liberation Serif"/>
          <w:sz w:val="24"/>
          <w:szCs w:val="24"/>
        </w:rPr>
        <w:t xml:space="preserve">Раздела 5 </w:t>
      </w:r>
      <w:r w:rsidR="00DD3A3D" w:rsidRPr="00AB1784">
        <w:rPr>
          <w:rFonts w:ascii="Liberation Serif" w:hAnsi="Liberation Serif" w:cs="Liberation Serif"/>
          <w:sz w:val="24"/>
          <w:szCs w:val="24"/>
        </w:rPr>
        <w:t>настоящих Местных нормативов</w:t>
      </w:r>
      <w:r w:rsidR="00C45E7D" w:rsidRPr="00AB1784">
        <w:rPr>
          <w:rFonts w:ascii="Liberation Serif" w:hAnsi="Liberation Serif" w:cs="Liberation Serif"/>
          <w:sz w:val="24"/>
          <w:szCs w:val="24"/>
        </w:rPr>
        <w:t>.</w:t>
      </w:r>
    </w:p>
    <w:p w:rsidR="000066FC" w:rsidRPr="005D70A7" w:rsidRDefault="000066FC" w:rsidP="00AB1784">
      <w:pPr>
        <w:pStyle w:val="af6"/>
        <w:ind w:right="-1" w:firstLine="709"/>
        <w:jc w:val="both"/>
        <w:rPr>
          <w:rFonts w:ascii="Liberation Serif" w:hAnsi="Liberation Serif" w:cs="Liberation Serif"/>
          <w:sz w:val="20"/>
          <w:szCs w:val="24"/>
        </w:rPr>
      </w:pPr>
    </w:p>
    <w:p w:rsidR="00832E18" w:rsidRPr="00AB1784" w:rsidRDefault="00832E18" w:rsidP="003A193F">
      <w:pPr>
        <w:pStyle w:val="af6"/>
        <w:numPr>
          <w:ilvl w:val="0"/>
          <w:numId w:val="4"/>
        </w:numPr>
        <w:ind w:left="709" w:right="-1" w:hanging="709"/>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lastRenderedPageBreak/>
        <w:t>Потребности в газоснабжении, м</w:t>
      </w:r>
      <w:r w:rsidRPr="00AB1784">
        <w:rPr>
          <w:rFonts w:ascii="Liberation Serif" w:hAnsi="Liberation Serif" w:cs="Liberation Serif"/>
          <w:sz w:val="24"/>
          <w:szCs w:val="24"/>
          <w:u w:val="single"/>
          <w:vertAlign w:val="superscript"/>
        </w:rPr>
        <w:t>3</w:t>
      </w:r>
      <w:r w:rsidRPr="00AB1784">
        <w:rPr>
          <w:rFonts w:ascii="Liberation Serif" w:hAnsi="Liberation Serif" w:cs="Liberation Serif"/>
          <w:sz w:val="24"/>
          <w:szCs w:val="24"/>
          <w:u w:val="single"/>
        </w:rPr>
        <w:t>/год:</w:t>
      </w:r>
    </w:p>
    <w:p w:rsidR="00832E18"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газ</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газ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газ</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sz w:val="24"/>
          <w:szCs w:val="24"/>
        </w:rPr>
        <w:t>,</w:t>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V</m:t>
            </m:r>
          </m:e>
          <m:sub>
            <m:r>
              <m:rPr>
                <m:sty m:val="p"/>
              </m:rPr>
              <w:rPr>
                <w:rFonts w:ascii="Cambria Math" w:hAnsi="Cambria Math" w:cs="Liberation Serif"/>
                <w:sz w:val="24"/>
                <w:szCs w:val="24"/>
              </w:rPr>
              <m:t>газ норм</m:t>
            </m:r>
          </m:sub>
        </m:sSub>
      </m:oMath>
      <w:r w:rsidR="00832E18" w:rsidRPr="00AB1784">
        <w:rPr>
          <w:rFonts w:ascii="Liberation Serif" w:hAnsi="Liberation Serif" w:cs="Liberation Serif"/>
          <w:sz w:val="24"/>
          <w:szCs w:val="24"/>
        </w:rPr>
        <w:t xml:space="preserve"> – укрупненный показатель потребления газа, м</w:t>
      </w:r>
      <w:r w:rsidR="00832E18" w:rsidRPr="00C63D0A">
        <w:rPr>
          <w:rFonts w:ascii="Liberation Serif" w:hAnsi="Liberation Serif" w:cs="Liberation Serif"/>
          <w:sz w:val="24"/>
          <w:szCs w:val="24"/>
          <w:vertAlign w:val="superscript"/>
        </w:rPr>
        <w:t>3</w:t>
      </w:r>
      <w:r w:rsidR="00832E18" w:rsidRPr="00AB1784">
        <w:rPr>
          <w:rFonts w:ascii="Liberation Serif" w:hAnsi="Liberation Serif" w:cs="Liberation Serif"/>
          <w:sz w:val="24"/>
          <w:szCs w:val="24"/>
        </w:rPr>
        <w:t>/год на 1 чел., при теплоте сгорания газа 34 МДж/м</w:t>
      </w:r>
      <w:r w:rsidR="00832E18" w:rsidRPr="00C63D0A">
        <w:rPr>
          <w:rFonts w:ascii="Liberation Serif" w:hAnsi="Liberation Serif" w:cs="Liberation Serif"/>
          <w:sz w:val="24"/>
          <w:szCs w:val="24"/>
          <w:vertAlign w:val="superscript"/>
        </w:rPr>
        <w:t>3</w:t>
      </w:r>
      <w:r w:rsidR="00832E18" w:rsidRPr="00AB1784">
        <w:rPr>
          <w:rFonts w:ascii="Liberation Serif" w:hAnsi="Liberation Serif" w:cs="Liberation Serif"/>
          <w:sz w:val="24"/>
          <w:szCs w:val="24"/>
        </w:rPr>
        <w:t xml:space="preserve">, принимается </w:t>
      </w:r>
      <w:r w:rsidR="00AD7638" w:rsidRPr="00AB1784">
        <w:rPr>
          <w:rFonts w:ascii="Liberation Serif" w:hAnsi="Liberation Serif" w:cs="Liberation Serif"/>
          <w:sz w:val="24"/>
          <w:szCs w:val="24"/>
        </w:rPr>
        <w:t xml:space="preserve">по таблице </w:t>
      </w:r>
      <w:r w:rsidR="00C63D0A">
        <w:rPr>
          <w:rFonts w:ascii="Liberation Serif" w:hAnsi="Liberation Serif" w:cs="Liberation Serif"/>
          <w:sz w:val="24"/>
          <w:szCs w:val="24"/>
        </w:rPr>
        <w:t>2</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газ</m:t>
            </m:r>
          </m:sub>
        </m:sSub>
      </m:oMath>
      <w:r w:rsidR="00832E18" w:rsidRPr="00AB1784">
        <w:rPr>
          <w:rFonts w:ascii="Liberation Serif" w:hAnsi="Liberation Serif" w:cs="Liberation Serif"/>
          <w:sz w:val="24"/>
          <w:szCs w:val="24"/>
        </w:rPr>
        <w:t xml:space="preserve"> – территориальный коэффициент потребления газа</w:t>
      </w:r>
    </w:p>
    <w:p w:rsidR="00DD3A3D" w:rsidRPr="00AB1784" w:rsidRDefault="00832E18" w:rsidP="00CB6C47">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A3307C" w:rsidRPr="00AB1784" w:rsidRDefault="00A3307C" w:rsidP="00AB1784">
      <w:pPr>
        <w:pStyle w:val="af6"/>
        <w:ind w:right="-1" w:firstLine="709"/>
        <w:jc w:val="right"/>
        <w:rPr>
          <w:rFonts w:ascii="Liberation Serif" w:hAnsi="Liberation Serif" w:cs="Liberation Serif"/>
          <w:b/>
          <w:sz w:val="24"/>
          <w:szCs w:val="24"/>
        </w:rPr>
      </w:pPr>
      <w:bookmarkStart w:id="21" w:name="_Ref405938960"/>
      <w:r w:rsidRPr="00AB1784">
        <w:rPr>
          <w:rFonts w:ascii="Liberation Serif" w:hAnsi="Liberation Serif" w:cs="Liberation Serif"/>
          <w:b/>
          <w:sz w:val="24"/>
          <w:szCs w:val="24"/>
        </w:rPr>
        <w:t xml:space="preserve">Таблица </w:t>
      </w:r>
      <w:bookmarkEnd w:id="21"/>
      <w:r w:rsidR="00CB6C47">
        <w:rPr>
          <w:rFonts w:ascii="Liberation Serif" w:hAnsi="Liberation Serif" w:cs="Liberation Serif"/>
          <w:b/>
          <w:sz w:val="24"/>
          <w:szCs w:val="24"/>
        </w:rPr>
        <w:t>2</w:t>
      </w:r>
      <w:r w:rsidR="00FA0B86" w:rsidRPr="00AB1784">
        <w:rPr>
          <w:rFonts w:ascii="Liberation Serif" w:hAnsi="Liberation Serif" w:cs="Liberation Serif"/>
          <w:b/>
          <w:sz w:val="24"/>
          <w:szCs w:val="24"/>
        </w:rPr>
        <w:t xml:space="preserve"> - </w:t>
      </w:r>
      <w:r w:rsidRPr="00AB1784">
        <w:rPr>
          <w:rFonts w:ascii="Liberation Serif" w:hAnsi="Liberation Serif" w:cs="Liberation Serif"/>
          <w:b/>
          <w:sz w:val="24"/>
          <w:szCs w:val="24"/>
        </w:rPr>
        <w:t>Укрупненные показатели потребления газа, м</w:t>
      </w:r>
      <w:r w:rsidRPr="002D021C">
        <w:rPr>
          <w:rFonts w:ascii="Liberation Serif" w:hAnsi="Liberation Serif" w:cs="Liberation Serif"/>
          <w:b/>
          <w:sz w:val="24"/>
          <w:szCs w:val="24"/>
          <w:vertAlign w:val="superscript"/>
        </w:rPr>
        <w:t>3</w:t>
      </w:r>
      <w:r w:rsidRPr="00AB1784">
        <w:rPr>
          <w:rFonts w:ascii="Liberation Serif" w:hAnsi="Liberation Serif" w:cs="Liberation Serif"/>
          <w:b/>
          <w:sz w:val="24"/>
          <w:szCs w:val="24"/>
        </w:rPr>
        <w:t>/год на 1 чел.</w:t>
      </w:r>
    </w:p>
    <w:p w:rsidR="00DD3A3D" w:rsidRPr="00AB1784" w:rsidRDefault="00B830AC"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ab/>
      </w:r>
      <w:r w:rsidRPr="00AB1784">
        <w:rPr>
          <w:rFonts w:ascii="Liberation Serif" w:hAnsi="Liberation Serif" w:cs="Liberation Serif"/>
          <w:b/>
          <w:sz w:val="24"/>
          <w:szCs w:val="24"/>
        </w:rPr>
        <w:tab/>
      </w:r>
      <w:r w:rsidR="00DD3A3D" w:rsidRPr="00AB1784">
        <w:rPr>
          <w:rFonts w:ascii="Liberation Serif" w:hAnsi="Liberation Serif" w:cs="Liberation Serif"/>
          <w:b/>
          <w:sz w:val="24"/>
          <w:szCs w:val="24"/>
        </w:rPr>
        <w:t>при теплоте сгорания газа 34 МДж/м</w:t>
      </w:r>
      <w:r w:rsidR="00DD3A3D" w:rsidRPr="00CB6C47">
        <w:rPr>
          <w:rFonts w:ascii="Liberation Serif" w:hAnsi="Liberation Serif" w:cs="Liberation Serif"/>
          <w:b/>
          <w:sz w:val="24"/>
          <w:szCs w:val="24"/>
          <w:vertAlign w:val="superscript"/>
        </w:rPr>
        <w:t>3</w:t>
      </w:r>
      <w:r w:rsidR="00DD3A3D" w:rsidRPr="00AB1784">
        <w:rPr>
          <w:rFonts w:ascii="Liberation Serif" w:hAnsi="Liberation Serif" w:cs="Liberation Serif"/>
          <w:b/>
          <w:sz w:val="24"/>
          <w:szCs w:val="24"/>
        </w:rPr>
        <w:t xml:space="preserve"> (8000 ккал/м</w:t>
      </w:r>
      <w:r w:rsidR="00DD3A3D" w:rsidRPr="002D021C">
        <w:rPr>
          <w:rFonts w:ascii="Liberation Serif" w:hAnsi="Liberation Serif" w:cs="Liberation Serif"/>
          <w:b/>
          <w:sz w:val="24"/>
          <w:szCs w:val="24"/>
          <w:vertAlign w:val="superscript"/>
        </w:rPr>
        <w:t>3</w:t>
      </w:r>
      <w:r w:rsidR="00DD3A3D" w:rsidRPr="00AB1784">
        <w:rPr>
          <w:rFonts w:ascii="Liberation Serif" w:hAnsi="Liberation Serif" w:cs="Liberation Serif"/>
          <w:b/>
          <w:sz w:val="24"/>
          <w:szCs w:val="24"/>
        </w:rPr>
        <w:t>)</w:t>
      </w:r>
    </w:p>
    <w:tbl>
      <w:tblPr>
        <w:tblStyle w:val="a8"/>
        <w:tblW w:w="0" w:type="auto"/>
        <w:tblInd w:w="108" w:type="dxa"/>
        <w:tblLook w:val="04A0" w:firstRow="1" w:lastRow="0" w:firstColumn="1" w:lastColumn="0" w:noHBand="0" w:noVBand="1"/>
      </w:tblPr>
      <w:tblGrid>
        <w:gridCol w:w="7875"/>
        <w:gridCol w:w="1731"/>
      </w:tblGrid>
      <w:tr w:rsidR="00832E18" w:rsidRPr="00AB1784" w:rsidTr="00045514">
        <w:tc>
          <w:tcPr>
            <w:tcW w:w="7875" w:type="dxa"/>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при наличии централизованного горячего водоснабжения</w:t>
            </w:r>
          </w:p>
        </w:tc>
        <w:tc>
          <w:tcPr>
            <w:tcW w:w="1731" w:type="dxa"/>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120</w:t>
            </w:r>
          </w:p>
        </w:tc>
      </w:tr>
      <w:tr w:rsidR="00832E18" w:rsidRPr="00AB1784" w:rsidTr="00045514">
        <w:tc>
          <w:tcPr>
            <w:tcW w:w="7875" w:type="dxa"/>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при горячем водоснабжении от газовых водонагревателей</w:t>
            </w:r>
          </w:p>
        </w:tc>
        <w:tc>
          <w:tcPr>
            <w:tcW w:w="1731" w:type="dxa"/>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300</w:t>
            </w:r>
          </w:p>
        </w:tc>
      </w:tr>
      <w:tr w:rsidR="00832E18" w:rsidRPr="00AB1784" w:rsidTr="00045514">
        <w:tc>
          <w:tcPr>
            <w:tcW w:w="7875" w:type="dxa"/>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при отсутствии всяких видов горячего водоснабжения</w:t>
            </w:r>
            <w:r w:rsidR="00DD3A3D" w:rsidRPr="00AB1784">
              <w:rPr>
                <w:rFonts w:ascii="Liberation Serif" w:hAnsi="Liberation Serif" w:cs="Liberation Serif"/>
                <w:sz w:val="24"/>
                <w:szCs w:val="24"/>
              </w:rPr>
              <w:t xml:space="preserve"> (в городе)</w:t>
            </w:r>
          </w:p>
        </w:tc>
        <w:tc>
          <w:tcPr>
            <w:tcW w:w="1731" w:type="dxa"/>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180</w:t>
            </w:r>
          </w:p>
        </w:tc>
      </w:tr>
    </w:tbl>
    <w:p w:rsidR="00832E18" w:rsidRPr="00AB1784" w:rsidRDefault="00832E18"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sidR="004E35D7" w:rsidRPr="00AB1784">
        <w:rPr>
          <w:rFonts w:ascii="Liberation Serif" w:hAnsi="Liberation Serif" w:cs="Liberation Serif"/>
          <w:sz w:val="24"/>
          <w:szCs w:val="24"/>
        </w:rPr>
        <w:t>5</w:t>
      </w:r>
      <w:r w:rsidR="00AB31C2">
        <w:rPr>
          <w:rFonts w:ascii="Liberation Serif" w:hAnsi="Liberation Serif" w:cs="Liberation Serif"/>
          <w:sz w:val="24"/>
          <w:szCs w:val="24"/>
        </w:rPr>
        <w:t>.1.3.</w:t>
      </w:r>
      <w:r w:rsidR="00DD3A3D" w:rsidRPr="00AB1784">
        <w:rPr>
          <w:rFonts w:ascii="Liberation Serif" w:hAnsi="Liberation Serif" w:cs="Liberation Serif"/>
          <w:sz w:val="24"/>
          <w:szCs w:val="24"/>
        </w:rPr>
        <w:t xml:space="preserve"> </w:t>
      </w:r>
      <w:r w:rsidR="004E35D7" w:rsidRPr="00AB1784">
        <w:rPr>
          <w:rFonts w:ascii="Liberation Serif" w:hAnsi="Liberation Serif" w:cs="Liberation Serif"/>
          <w:sz w:val="24"/>
          <w:szCs w:val="24"/>
        </w:rPr>
        <w:t xml:space="preserve">Раздела 5 </w:t>
      </w:r>
      <w:r w:rsidR="00DD3A3D" w:rsidRPr="00AB1784">
        <w:rPr>
          <w:rFonts w:ascii="Liberation Serif" w:hAnsi="Liberation Serif" w:cs="Liberation Serif"/>
          <w:sz w:val="24"/>
          <w:szCs w:val="24"/>
        </w:rPr>
        <w:t>настоящих Местных нормативов</w:t>
      </w:r>
    </w:p>
    <w:p w:rsidR="006051D9" w:rsidRPr="00AB1784" w:rsidRDefault="006051D9" w:rsidP="00CB6C47">
      <w:pPr>
        <w:pStyle w:val="af6"/>
        <w:ind w:right="-1"/>
        <w:jc w:val="both"/>
        <w:rPr>
          <w:rFonts w:ascii="Liberation Serif" w:hAnsi="Liberation Serif" w:cs="Liberation Serif"/>
          <w:sz w:val="24"/>
          <w:szCs w:val="24"/>
        </w:rPr>
      </w:pPr>
    </w:p>
    <w:p w:rsidR="00832E18" w:rsidRPr="00AB1784" w:rsidRDefault="00832E18" w:rsidP="003A193F">
      <w:pPr>
        <w:pStyle w:val="af6"/>
        <w:numPr>
          <w:ilvl w:val="0"/>
          <w:numId w:val="4"/>
        </w:numPr>
        <w:ind w:left="709" w:right="-1" w:hanging="709"/>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 xml:space="preserve">Потребности в хозяйственно-питьевом водоснабжении, </w:t>
      </w:r>
      <w:proofErr w:type="gramStart"/>
      <w:r w:rsidRPr="00AB1784">
        <w:rPr>
          <w:rFonts w:ascii="Liberation Serif" w:hAnsi="Liberation Serif" w:cs="Liberation Serif"/>
          <w:sz w:val="24"/>
          <w:szCs w:val="24"/>
          <w:u w:val="single"/>
        </w:rPr>
        <w:t>л</w:t>
      </w:r>
      <w:proofErr w:type="gramEnd"/>
      <w:r w:rsidRPr="00AB1784">
        <w:rPr>
          <w:rFonts w:ascii="Liberation Serif" w:hAnsi="Liberation Serif" w:cs="Liberation Serif"/>
          <w:sz w:val="24"/>
          <w:szCs w:val="24"/>
          <w:u w:val="single"/>
        </w:rPr>
        <w:t>/</w:t>
      </w:r>
      <w:proofErr w:type="spellStart"/>
      <w:r w:rsidRPr="00AB1784">
        <w:rPr>
          <w:rFonts w:ascii="Liberation Serif" w:hAnsi="Liberation Serif" w:cs="Liberation Serif"/>
          <w:sz w:val="24"/>
          <w:szCs w:val="24"/>
          <w:u w:val="single"/>
        </w:rPr>
        <w:t>сут</w:t>
      </w:r>
      <w:proofErr w:type="spellEnd"/>
      <w:r w:rsidRPr="00AB1784">
        <w:rPr>
          <w:rFonts w:ascii="Liberation Serif" w:hAnsi="Liberation Serif" w:cs="Liberation Serif"/>
          <w:sz w:val="24"/>
          <w:szCs w:val="24"/>
          <w:u w:val="single"/>
        </w:rPr>
        <w:t>:</w:t>
      </w:r>
    </w:p>
    <w:p w:rsidR="00832E18"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водосн</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водосн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водосн</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b/>
          <w:sz w:val="24"/>
          <w:szCs w:val="24"/>
        </w:rPr>
        <w:t>,</w:t>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V</m:t>
            </m:r>
          </m:e>
          <m:sub>
            <m:r>
              <m:rPr>
                <m:sty m:val="p"/>
              </m:rPr>
              <w:rPr>
                <w:rFonts w:ascii="Cambria Math" w:hAnsi="Cambria Math" w:cs="Liberation Serif"/>
                <w:sz w:val="24"/>
                <w:szCs w:val="24"/>
              </w:rPr>
              <m:t>водосн норм</m:t>
            </m:r>
          </m:sub>
        </m:sSub>
      </m:oMath>
      <w:r w:rsidR="00832E18" w:rsidRPr="00AB1784">
        <w:rPr>
          <w:rFonts w:ascii="Liberation Serif" w:hAnsi="Liberation Serif" w:cs="Liberation Serif"/>
          <w:sz w:val="24"/>
          <w:szCs w:val="24"/>
        </w:rPr>
        <w:t xml:space="preserve"> – удельное хозяйственно-питьевое водопотребление в населенных пунктах на одного жителя среднесуточное (за год), </w:t>
      </w:r>
      <w:proofErr w:type="gramStart"/>
      <w:r w:rsidR="00832E18" w:rsidRPr="00AB1784">
        <w:rPr>
          <w:rFonts w:ascii="Liberation Serif" w:hAnsi="Liberation Serif" w:cs="Liberation Serif"/>
          <w:sz w:val="24"/>
          <w:szCs w:val="24"/>
        </w:rPr>
        <w:t>л</w:t>
      </w:r>
      <w:proofErr w:type="gramEnd"/>
      <w:r w:rsidR="00832E18" w:rsidRPr="00AB1784">
        <w:rPr>
          <w:rFonts w:ascii="Liberation Serif" w:hAnsi="Liberation Serif" w:cs="Liberation Serif"/>
          <w:sz w:val="24"/>
          <w:szCs w:val="24"/>
        </w:rPr>
        <w:t xml:space="preserve">/сут, принимается </w:t>
      </w:r>
      <w:r w:rsidR="00AD7638" w:rsidRPr="00AB1784">
        <w:rPr>
          <w:rFonts w:ascii="Liberation Serif" w:hAnsi="Liberation Serif" w:cs="Liberation Serif"/>
          <w:sz w:val="24"/>
          <w:szCs w:val="24"/>
        </w:rPr>
        <w:t xml:space="preserve">по таблице </w:t>
      </w:r>
      <w:r w:rsidR="00C63D0A">
        <w:rPr>
          <w:rFonts w:ascii="Liberation Serif" w:hAnsi="Liberation Serif" w:cs="Liberation Serif"/>
          <w:sz w:val="24"/>
          <w:szCs w:val="24"/>
        </w:rPr>
        <w:t>3</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водосн</m:t>
            </m:r>
          </m:sub>
        </m:sSub>
      </m:oMath>
      <w:r w:rsidR="00832E18" w:rsidRPr="00AB1784">
        <w:rPr>
          <w:rFonts w:ascii="Liberation Serif" w:hAnsi="Liberation Serif" w:cs="Liberation Serif"/>
          <w:sz w:val="24"/>
          <w:szCs w:val="24"/>
        </w:rPr>
        <w:t xml:space="preserve"> – территориальный коэффициент удельного хозяйственно-питьевого водопотребления</w:t>
      </w:r>
    </w:p>
    <w:p w:rsidR="00832E18" w:rsidRPr="00AB1784" w:rsidRDefault="00832E18"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A3307C" w:rsidRPr="00AB1784" w:rsidRDefault="00A3307C" w:rsidP="00AB1784">
      <w:pPr>
        <w:pStyle w:val="af6"/>
        <w:ind w:right="-1" w:firstLine="709"/>
        <w:jc w:val="right"/>
        <w:rPr>
          <w:rFonts w:ascii="Liberation Serif" w:hAnsi="Liberation Serif" w:cs="Liberation Serif"/>
          <w:b/>
          <w:sz w:val="24"/>
          <w:szCs w:val="24"/>
        </w:rPr>
      </w:pPr>
      <w:bookmarkStart w:id="22" w:name="_Ref405938970"/>
      <w:r w:rsidRPr="00AB1784">
        <w:rPr>
          <w:rFonts w:ascii="Liberation Serif" w:hAnsi="Liberation Serif" w:cs="Liberation Serif"/>
          <w:b/>
          <w:sz w:val="24"/>
          <w:szCs w:val="24"/>
        </w:rPr>
        <w:t xml:space="preserve">Таблица </w:t>
      </w:r>
      <w:bookmarkEnd w:id="22"/>
      <w:r w:rsidR="009A68EC">
        <w:rPr>
          <w:rFonts w:ascii="Liberation Serif" w:hAnsi="Liberation Serif" w:cs="Liberation Serif"/>
          <w:b/>
          <w:sz w:val="24"/>
          <w:szCs w:val="24"/>
        </w:rPr>
        <w:t>3</w:t>
      </w:r>
      <w:r w:rsidR="00B830AC" w:rsidRPr="00AB1784">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Удельное </w:t>
      </w:r>
      <w:r w:rsidR="00DD3A3D" w:rsidRPr="00AB1784">
        <w:rPr>
          <w:rFonts w:ascii="Liberation Serif" w:hAnsi="Liberation Serif" w:cs="Liberation Serif"/>
          <w:b/>
          <w:sz w:val="24"/>
          <w:szCs w:val="24"/>
        </w:rPr>
        <w:t xml:space="preserve">среднесуточное (за год) </w:t>
      </w:r>
      <w:r w:rsidRPr="00AB1784">
        <w:rPr>
          <w:rFonts w:ascii="Liberation Serif" w:hAnsi="Liberation Serif" w:cs="Liberation Serif"/>
          <w:b/>
          <w:sz w:val="24"/>
          <w:szCs w:val="24"/>
        </w:rPr>
        <w:t xml:space="preserve">хозяйственно-питьевое водопотребление в населенных пунктах на одного жителя, </w:t>
      </w:r>
      <w:proofErr w:type="gramStart"/>
      <w:r w:rsidRPr="00AB1784">
        <w:rPr>
          <w:rFonts w:ascii="Liberation Serif" w:hAnsi="Liberation Serif" w:cs="Liberation Serif"/>
          <w:b/>
          <w:sz w:val="24"/>
          <w:szCs w:val="24"/>
        </w:rPr>
        <w:t>л</w:t>
      </w:r>
      <w:proofErr w:type="gramEnd"/>
      <w:r w:rsidRPr="00AB1784">
        <w:rPr>
          <w:rFonts w:ascii="Liberation Serif" w:hAnsi="Liberation Serif" w:cs="Liberation Serif"/>
          <w:b/>
          <w:sz w:val="24"/>
          <w:szCs w:val="24"/>
        </w:rPr>
        <w:t>/</w:t>
      </w:r>
      <w:proofErr w:type="spellStart"/>
      <w:r w:rsidRPr="00AB1784">
        <w:rPr>
          <w:rFonts w:ascii="Liberation Serif" w:hAnsi="Liberation Serif" w:cs="Liberation Serif"/>
          <w:b/>
          <w:sz w:val="24"/>
          <w:szCs w:val="24"/>
        </w:rPr>
        <w:t>сут</w:t>
      </w:r>
      <w:proofErr w:type="spellEnd"/>
    </w:p>
    <w:tbl>
      <w:tblPr>
        <w:tblStyle w:val="a8"/>
        <w:tblW w:w="4874" w:type="pct"/>
        <w:tblInd w:w="108" w:type="dxa"/>
        <w:tblLook w:val="04A0" w:firstRow="1" w:lastRow="0" w:firstColumn="1" w:lastColumn="0" w:noHBand="0" w:noVBand="1"/>
      </w:tblPr>
      <w:tblGrid>
        <w:gridCol w:w="7880"/>
        <w:gridCol w:w="1727"/>
      </w:tblGrid>
      <w:tr w:rsidR="00832E18" w:rsidRPr="00AB1784" w:rsidTr="00AC21C4">
        <w:tc>
          <w:tcPr>
            <w:tcW w:w="4101" w:type="pct"/>
            <w:shd w:val="clear" w:color="auto" w:fill="D9D9D9" w:themeFill="background1" w:themeFillShade="D9"/>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Застройка зданиями, оборудованными внутренним водопроводом и канализацией:</w:t>
            </w:r>
          </w:p>
        </w:tc>
        <w:tc>
          <w:tcPr>
            <w:tcW w:w="899" w:type="pct"/>
            <w:shd w:val="clear" w:color="auto" w:fill="D9D9D9" w:themeFill="background1" w:themeFillShade="D9"/>
            <w:hideMark/>
          </w:tcPr>
          <w:p w:rsidR="00832E18" w:rsidRPr="00AB1784" w:rsidRDefault="00DD3A3D" w:rsidP="00AB1784">
            <w:pPr>
              <w:pStyle w:val="af6"/>
              <w:ind w:right="-1"/>
              <w:jc w:val="center"/>
              <w:rPr>
                <w:rFonts w:ascii="Liberation Serif" w:hAnsi="Liberation Serif" w:cs="Liberation Serif"/>
                <w:sz w:val="24"/>
                <w:szCs w:val="24"/>
              </w:rPr>
            </w:pPr>
            <w:proofErr w:type="spellStart"/>
            <w:proofErr w:type="gramStart"/>
            <w:r w:rsidRPr="00AB1784">
              <w:rPr>
                <w:rFonts w:ascii="Liberation Serif" w:hAnsi="Liberation Serif" w:cs="Liberation Serif"/>
                <w:sz w:val="24"/>
                <w:szCs w:val="24"/>
                <w:lang w:eastAsia="ru-RU"/>
              </w:rPr>
              <w:t>V</w:t>
            </w:r>
            <w:proofErr w:type="gramEnd"/>
            <w:r w:rsidRPr="00AB1784">
              <w:rPr>
                <w:rFonts w:ascii="Liberation Serif" w:hAnsi="Liberation Serif" w:cs="Liberation Serif"/>
                <w:sz w:val="24"/>
                <w:szCs w:val="24"/>
                <w:vertAlign w:val="subscript"/>
                <w:lang w:eastAsia="ru-RU"/>
              </w:rPr>
              <w:t>водосн</w:t>
            </w:r>
            <w:proofErr w:type="spellEnd"/>
            <w:r w:rsidRPr="00AB1784">
              <w:rPr>
                <w:rFonts w:ascii="Liberation Serif" w:hAnsi="Liberation Serif" w:cs="Liberation Serif"/>
                <w:sz w:val="24"/>
                <w:szCs w:val="24"/>
                <w:vertAlign w:val="subscript"/>
                <w:lang w:eastAsia="ru-RU"/>
              </w:rPr>
              <w:t xml:space="preserve"> норм</w:t>
            </w:r>
          </w:p>
        </w:tc>
      </w:tr>
      <w:tr w:rsidR="00832E18" w:rsidRPr="00AB1784" w:rsidTr="00AC21C4">
        <w:tc>
          <w:tcPr>
            <w:tcW w:w="4101" w:type="pct"/>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без ванн</w:t>
            </w:r>
          </w:p>
        </w:tc>
        <w:tc>
          <w:tcPr>
            <w:tcW w:w="899" w:type="pct"/>
            <w:hideMark/>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125</w:t>
            </w:r>
          </w:p>
        </w:tc>
      </w:tr>
      <w:tr w:rsidR="00832E18" w:rsidRPr="00AB1784" w:rsidTr="00AC21C4">
        <w:tc>
          <w:tcPr>
            <w:tcW w:w="4101" w:type="pct"/>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с ванными и местными водонагревателями</w:t>
            </w:r>
          </w:p>
        </w:tc>
        <w:tc>
          <w:tcPr>
            <w:tcW w:w="899" w:type="pct"/>
            <w:hideMark/>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160</w:t>
            </w:r>
          </w:p>
        </w:tc>
      </w:tr>
      <w:tr w:rsidR="00832E18" w:rsidRPr="00AB1784" w:rsidTr="00AC21C4">
        <w:tc>
          <w:tcPr>
            <w:tcW w:w="4101" w:type="pct"/>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с централизованным горячим водоснабжением</w:t>
            </w:r>
          </w:p>
        </w:tc>
        <w:tc>
          <w:tcPr>
            <w:tcW w:w="899" w:type="pct"/>
            <w:hideMark/>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230</w:t>
            </w:r>
          </w:p>
        </w:tc>
      </w:tr>
      <w:tr w:rsidR="00832E18" w:rsidRPr="00AB1784" w:rsidTr="00AC21C4">
        <w:tc>
          <w:tcPr>
            <w:tcW w:w="4101" w:type="pct"/>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Застройка зданиями с водопользованием из водоразборных колонок</w:t>
            </w:r>
          </w:p>
        </w:tc>
        <w:tc>
          <w:tcPr>
            <w:tcW w:w="899" w:type="pct"/>
            <w:hideMark/>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30</w:t>
            </w:r>
          </w:p>
        </w:tc>
      </w:tr>
    </w:tbl>
    <w:p w:rsidR="00832E18" w:rsidRPr="00AB1784" w:rsidRDefault="00832E18"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sidR="00AB31C2">
        <w:rPr>
          <w:rFonts w:ascii="Liberation Serif" w:hAnsi="Liberation Serif" w:cs="Liberation Serif"/>
          <w:sz w:val="24"/>
          <w:szCs w:val="24"/>
        </w:rPr>
        <w:t>5.1.4.</w:t>
      </w:r>
      <w:r w:rsidR="004E35D7" w:rsidRPr="00AB1784">
        <w:rPr>
          <w:rFonts w:ascii="Liberation Serif" w:hAnsi="Liberation Serif" w:cs="Liberation Serif"/>
          <w:sz w:val="24"/>
          <w:szCs w:val="24"/>
        </w:rPr>
        <w:t xml:space="preserve"> Раздела 5</w:t>
      </w:r>
      <w:r w:rsidR="00DD3A3D" w:rsidRPr="00AB1784">
        <w:rPr>
          <w:rFonts w:ascii="Liberation Serif" w:hAnsi="Liberation Serif" w:cs="Liberation Serif"/>
          <w:sz w:val="24"/>
          <w:szCs w:val="24"/>
        </w:rPr>
        <w:t xml:space="preserve"> настоящих Местных нормативов</w:t>
      </w:r>
      <w:r w:rsidRPr="00AB1784">
        <w:rPr>
          <w:rFonts w:ascii="Liberation Serif" w:hAnsi="Liberation Serif" w:cs="Liberation Serif"/>
          <w:sz w:val="24"/>
          <w:szCs w:val="24"/>
        </w:rPr>
        <w:t xml:space="preserve">. </w:t>
      </w:r>
    </w:p>
    <w:p w:rsidR="00045514" w:rsidRPr="00AB1784" w:rsidRDefault="00045514" w:rsidP="00AB1784">
      <w:pPr>
        <w:pStyle w:val="af6"/>
        <w:ind w:right="-1" w:firstLine="709"/>
        <w:jc w:val="both"/>
        <w:rPr>
          <w:rFonts w:ascii="Liberation Serif" w:hAnsi="Liberation Serif" w:cs="Liberation Serif"/>
          <w:sz w:val="24"/>
          <w:szCs w:val="24"/>
        </w:rPr>
      </w:pPr>
    </w:p>
    <w:p w:rsidR="00832E18" w:rsidRPr="00AB1784" w:rsidRDefault="00832E18" w:rsidP="003A193F">
      <w:pPr>
        <w:pStyle w:val="af6"/>
        <w:numPr>
          <w:ilvl w:val="0"/>
          <w:numId w:val="4"/>
        </w:numPr>
        <w:ind w:left="709" w:right="-1" w:hanging="709"/>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 xml:space="preserve">Потребности в водоотведении бытовых сточных вод, </w:t>
      </w:r>
      <w:proofErr w:type="gramStart"/>
      <w:r w:rsidRPr="00AB1784">
        <w:rPr>
          <w:rFonts w:ascii="Liberation Serif" w:hAnsi="Liberation Serif" w:cs="Liberation Serif"/>
          <w:sz w:val="24"/>
          <w:szCs w:val="24"/>
          <w:u w:val="single"/>
        </w:rPr>
        <w:t>л</w:t>
      </w:r>
      <w:proofErr w:type="gramEnd"/>
      <w:r w:rsidRPr="00AB1784">
        <w:rPr>
          <w:rFonts w:ascii="Liberation Serif" w:hAnsi="Liberation Serif" w:cs="Liberation Serif"/>
          <w:sz w:val="24"/>
          <w:szCs w:val="24"/>
          <w:u w:val="single"/>
        </w:rPr>
        <w:t>/</w:t>
      </w:r>
      <w:proofErr w:type="spellStart"/>
      <w:r w:rsidRPr="00AB1784">
        <w:rPr>
          <w:rFonts w:ascii="Liberation Serif" w:hAnsi="Liberation Serif" w:cs="Liberation Serif"/>
          <w:sz w:val="24"/>
          <w:szCs w:val="24"/>
          <w:u w:val="single"/>
        </w:rPr>
        <w:t>сут</w:t>
      </w:r>
      <w:proofErr w:type="spellEnd"/>
      <w:r w:rsidRPr="00AB1784">
        <w:rPr>
          <w:rFonts w:ascii="Liberation Serif" w:hAnsi="Liberation Serif" w:cs="Liberation Serif"/>
          <w:sz w:val="24"/>
          <w:szCs w:val="24"/>
          <w:u w:val="single"/>
        </w:rPr>
        <w:t>:</w:t>
      </w:r>
    </w:p>
    <w:p w:rsidR="00832E18" w:rsidRPr="00AB1784"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водоот</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водоот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водоот</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563D4E" w:rsidRPr="00AB1784">
        <w:rPr>
          <w:rFonts w:ascii="Liberation Serif" w:hAnsi="Liberation Serif" w:cs="Liberation Serif"/>
          <w:b/>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ED4F06">
        <w:rPr>
          <w:rFonts w:ascii="Liberation Serif" w:hAnsi="Liberation Serif" w:cs="Liberation Serif"/>
          <w:sz w:val="24"/>
          <w:szCs w:val="24"/>
        </w:rPr>
        <w:t>,</w:t>
      </w:r>
      <w:r w:rsidR="00832E18" w:rsidRPr="00AB1784">
        <w:rPr>
          <w:rFonts w:ascii="Liberation Serif" w:hAnsi="Liberation Serif" w:cs="Liberation Serif"/>
          <w:sz w:val="24"/>
          <w:szCs w:val="24"/>
        </w:rPr>
        <w:t>где:</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V</m:t>
            </m:r>
          </m:e>
          <m:sub>
            <m:r>
              <m:rPr>
                <m:sty m:val="p"/>
              </m:rPr>
              <w:rPr>
                <w:rFonts w:ascii="Cambria Math" w:hAnsi="Cambria Math" w:cs="Liberation Serif"/>
                <w:sz w:val="24"/>
                <w:szCs w:val="24"/>
              </w:rPr>
              <m:t>водоот норм</m:t>
            </m:r>
          </m:sub>
        </m:sSub>
      </m:oMath>
      <w:r w:rsidR="00832E18" w:rsidRPr="00AB1784">
        <w:rPr>
          <w:rFonts w:ascii="Liberation Serif" w:hAnsi="Liberation Serif" w:cs="Liberation Serif"/>
          <w:sz w:val="24"/>
          <w:szCs w:val="24"/>
        </w:rPr>
        <w:t xml:space="preserve"> – удельное среднесуточное водоотведение бытовых сточных вод на одного жителя (за год), л/сут, принимаемое </w:t>
      </w:r>
      <w:proofErr w:type="gramStart"/>
      <w:r w:rsidR="00832E18" w:rsidRPr="00AB1784">
        <w:rPr>
          <w:rFonts w:ascii="Liberation Serif" w:hAnsi="Liberation Serif" w:cs="Liberation Serif"/>
          <w:sz w:val="24"/>
          <w:szCs w:val="24"/>
        </w:rPr>
        <w:t>равным</w:t>
      </w:r>
      <w:proofErr w:type="gramEnd"/>
      <w:r w:rsidR="00832E18" w:rsidRPr="00AB1784">
        <w:rPr>
          <w:rFonts w:ascii="Liberation Serif" w:hAnsi="Liberation Serif" w:cs="Liberation Serif"/>
          <w:sz w:val="24"/>
          <w:szCs w:val="24"/>
        </w:rPr>
        <w:t xml:space="preserve"> расчетному удельному среднесуточному (за год) водопотреблению </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водоот</m:t>
            </m:r>
          </m:sub>
        </m:sSub>
      </m:oMath>
      <w:r w:rsidR="00832E18" w:rsidRPr="00AB1784">
        <w:rPr>
          <w:rFonts w:ascii="Liberation Serif" w:hAnsi="Liberation Serif" w:cs="Liberation Serif"/>
          <w:sz w:val="24"/>
          <w:szCs w:val="24"/>
        </w:rPr>
        <w:t xml:space="preserve"> – территориальный коэффициент удельного среднесуточного водоотведения б</w:t>
      </w:r>
      <w:proofErr w:type="spellStart"/>
      <w:r w:rsidR="00832E18" w:rsidRPr="00AB1784">
        <w:rPr>
          <w:rFonts w:ascii="Liberation Serif" w:hAnsi="Liberation Serif" w:cs="Liberation Serif"/>
          <w:sz w:val="24"/>
          <w:szCs w:val="24"/>
        </w:rPr>
        <w:t>ытовых</w:t>
      </w:r>
      <w:proofErr w:type="spellEnd"/>
      <w:r w:rsidR="00832E18" w:rsidRPr="00AB1784">
        <w:rPr>
          <w:rFonts w:ascii="Liberation Serif" w:hAnsi="Liberation Serif" w:cs="Liberation Serif"/>
          <w:sz w:val="24"/>
          <w:szCs w:val="24"/>
        </w:rPr>
        <w:t xml:space="preserve"> сточных вод</w:t>
      </w:r>
    </w:p>
    <w:p w:rsidR="00832E18" w:rsidRPr="00AB1784" w:rsidRDefault="00832E18"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sidR="00AB31C2">
        <w:rPr>
          <w:rFonts w:ascii="Liberation Serif" w:hAnsi="Liberation Serif" w:cs="Liberation Serif"/>
          <w:sz w:val="24"/>
          <w:szCs w:val="24"/>
        </w:rPr>
        <w:t>5.1.5.</w:t>
      </w:r>
      <w:r w:rsidR="004E35D7" w:rsidRPr="00AB1784">
        <w:rPr>
          <w:rFonts w:ascii="Liberation Serif" w:hAnsi="Liberation Serif" w:cs="Liberation Serif"/>
          <w:sz w:val="24"/>
          <w:szCs w:val="24"/>
        </w:rPr>
        <w:t xml:space="preserve"> Раздела 5</w:t>
      </w:r>
      <w:r w:rsidR="00DD3A3D" w:rsidRPr="00AB1784">
        <w:rPr>
          <w:rFonts w:ascii="Liberation Serif" w:hAnsi="Liberation Serif" w:cs="Liberation Serif"/>
          <w:sz w:val="24"/>
          <w:szCs w:val="24"/>
        </w:rPr>
        <w:t xml:space="preserve"> настоящих Местных нормативов</w:t>
      </w:r>
      <w:r w:rsidRPr="00AB1784">
        <w:rPr>
          <w:rFonts w:ascii="Liberation Serif" w:hAnsi="Liberation Serif" w:cs="Liberation Serif"/>
          <w:sz w:val="24"/>
          <w:szCs w:val="24"/>
        </w:rPr>
        <w:t xml:space="preserve">. </w:t>
      </w:r>
    </w:p>
    <w:p w:rsidR="00A52CA7" w:rsidRPr="00AB1784" w:rsidRDefault="00A52CA7" w:rsidP="00AB1784">
      <w:pPr>
        <w:pStyle w:val="af6"/>
        <w:ind w:right="-1" w:firstLine="709"/>
        <w:jc w:val="both"/>
        <w:rPr>
          <w:rFonts w:ascii="Liberation Serif" w:hAnsi="Liberation Serif" w:cs="Liberation Serif"/>
          <w:sz w:val="24"/>
          <w:szCs w:val="24"/>
        </w:rPr>
      </w:pPr>
    </w:p>
    <w:p w:rsidR="00507DFF" w:rsidRPr="00AB1784" w:rsidRDefault="007E3549"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23" w:name="_Toc406932938"/>
      <w:bookmarkStart w:id="24" w:name="_Toc152771489"/>
      <w:r>
        <w:rPr>
          <w:rFonts w:ascii="Liberation Serif" w:hAnsi="Liberation Serif" w:cs="Liberation Serif"/>
          <w:b/>
          <w:sz w:val="24"/>
          <w:szCs w:val="24"/>
          <w:lang w:eastAsia="ru-RU"/>
        </w:rPr>
        <w:t xml:space="preserve">4.2.  </w:t>
      </w:r>
      <w:r w:rsidR="00507DFF" w:rsidRPr="00AB1784">
        <w:rPr>
          <w:rFonts w:ascii="Liberation Serif" w:hAnsi="Liberation Serif" w:cs="Liberation Serif"/>
          <w:b/>
          <w:sz w:val="24"/>
          <w:szCs w:val="24"/>
          <w:lang w:eastAsia="ru-RU"/>
        </w:rPr>
        <w:t>Автомобильные дороги местного значения</w:t>
      </w:r>
      <w:bookmarkEnd w:id="23"/>
      <w:bookmarkEnd w:id="24"/>
    </w:p>
    <w:p w:rsidR="00507DFF" w:rsidRPr="00F56C9E" w:rsidRDefault="00507DFF" w:rsidP="00AB1784">
      <w:pPr>
        <w:pStyle w:val="af6"/>
        <w:ind w:right="-1" w:firstLine="709"/>
        <w:jc w:val="both"/>
        <w:rPr>
          <w:rFonts w:ascii="Liberation Serif" w:hAnsi="Liberation Serif" w:cs="Liberation Serif"/>
          <w:sz w:val="18"/>
          <w:szCs w:val="24"/>
        </w:rPr>
      </w:pPr>
    </w:p>
    <w:p w:rsidR="00832E18" w:rsidRPr="00AB1784" w:rsidRDefault="00832E18" w:rsidP="003A193F">
      <w:pPr>
        <w:pStyle w:val="af6"/>
        <w:numPr>
          <w:ilvl w:val="0"/>
          <w:numId w:val="11"/>
        </w:numPr>
        <w:ind w:left="0" w:right="-1" w:firstLine="0"/>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Уровни автомобилизации для определения пропускной способности сети улиц, дорог и транспортных пересечений:</w:t>
      </w:r>
    </w:p>
    <w:p w:rsidR="00832E18" w:rsidRPr="00AB1784" w:rsidRDefault="001C602E" w:rsidP="00ED4F06">
      <w:pPr>
        <w:pStyle w:val="af6"/>
        <w:ind w:right="-1" w:firstLine="709"/>
        <w:jc w:val="both"/>
        <w:rPr>
          <w:rFonts w:ascii="Liberation Serif" w:hAnsi="Liberation Serif" w:cs="Liberation Serif"/>
          <w:sz w:val="24"/>
          <w:szCs w:val="24"/>
        </w:rPr>
      </w:pPr>
      <m:oMath>
        <m:r>
          <m:rPr>
            <m:sty m:val="bi"/>
          </m:rPr>
          <w:rPr>
            <w:rFonts w:ascii="Cambria Math" w:hAnsi="Cambria Math" w:cs="Liberation Serif"/>
            <w:sz w:val="24"/>
            <w:szCs w:val="24"/>
          </w:rPr>
          <m:t>A=</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A</m:t>
                </m:r>
              </m:e>
              <m:sub>
                <m:r>
                  <m:rPr>
                    <m:sty m:val="bi"/>
                  </m:rPr>
                  <w:rPr>
                    <w:rFonts w:ascii="Cambria Math" w:hAnsi="Cambria Math" w:cs="Liberation Serif"/>
                    <w:sz w:val="24"/>
                    <w:szCs w:val="24"/>
                  </w:rPr>
                  <m:t>норм</m:t>
                </m:r>
              </m:sub>
            </m:sSub>
          </m:num>
          <m:den>
            <m:r>
              <m:rPr>
                <m:sty m:val="bi"/>
              </m:rPr>
              <w:rPr>
                <w:rFonts w:ascii="Cambria Math" w:hAnsi="Cambria Math" w:cs="Liberation Serif"/>
                <w:sz w:val="24"/>
                <w:szCs w:val="24"/>
              </w:rPr>
              <m:t>1000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A</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074BA5" w:rsidRPr="00AB1784">
        <w:rPr>
          <w:rFonts w:ascii="Liberation Serif" w:hAnsi="Liberation Serif" w:cs="Liberation Serif"/>
          <w:b/>
          <w:sz w:val="24"/>
          <w:szCs w:val="24"/>
        </w:rPr>
        <w:tab/>
      </w:r>
      <w:r w:rsidR="00ED4F06">
        <w:rPr>
          <w:rFonts w:ascii="Liberation Serif" w:hAnsi="Liberation Serif" w:cs="Liberation Serif"/>
          <w:sz w:val="24"/>
          <w:szCs w:val="24"/>
        </w:rPr>
        <w:t>,</w:t>
      </w:r>
      <w:r w:rsidR="00832E18" w:rsidRPr="00AB1784">
        <w:rPr>
          <w:rFonts w:ascii="Liberation Serif" w:hAnsi="Liberation Serif" w:cs="Liberation Serif"/>
          <w:sz w:val="24"/>
          <w:szCs w:val="24"/>
        </w:rPr>
        <w:t>где:</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A</m:t>
            </m:r>
          </m:e>
          <m:sub>
            <m:r>
              <m:rPr>
                <m:sty m:val="p"/>
              </m:rPr>
              <w:rPr>
                <w:rFonts w:ascii="Cambria Math" w:hAnsi="Cambria Math" w:cs="Liberation Serif"/>
                <w:sz w:val="24"/>
                <w:szCs w:val="24"/>
              </w:rPr>
              <m:t>норм</m:t>
            </m:r>
          </m:sub>
        </m:sSub>
      </m:oMath>
      <w:r w:rsidR="00832E18" w:rsidRPr="00AB1784">
        <w:rPr>
          <w:rFonts w:ascii="Liberation Serif" w:hAnsi="Liberation Serif" w:cs="Liberation Serif"/>
          <w:sz w:val="24"/>
          <w:szCs w:val="24"/>
        </w:rPr>
        <w:t xml:space="preserve"> – норматив обеспеченности автомобилями на 1000 чел., принимается </w:t>
      </w:r>
      <w:r w:rsidR="00AD7638" w:rsidRPr="00AB1784">
        <w:rPr>
          <w:rFonts w:ascii="Liberation Serif" w:hAnsi="Liberation Serif" w:cs="Liberation Serif"/>
          <w:sz w:val="24"/>
          <w:szCs w:val="24"/>
        </w:rPr>
        <w:t xml:space="preserve">по таблице </w:t>
      </w:r>
      <w:r w:rsidR="00C63D0A">
        <w:rPr>
          <w:rFonts w:ascii="Liberation Serif" w:hAnsi="Liberation Serif" w:cs="Liberation Serif"/>
          <w:sz w:val="24"/>
          <w:szCs w:val="24"/>
        </w:rPr>
        <w:t>4</w:t>
      </w:r>
      <w:r w:rsidR="008B410F" w:rsidRPr="00AB1784">
        <w:rPr>
          <w:rFonts w:ascii="Liberation Serif" w:hAnsi="Liberation Serif" w:cs="Liberation Serif"/>
          <w:sz w:val="24"/>
          <w:szCs w:val="24"/>
        </w:rPr>
        <w:t>;</w:t>
      </w:r>
    </w:p>
    <w:p w:rsidR="00832E18"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A</m:t>
            </m:r>
          </m:sub>
        </m:sSub>
      </m:oMath>
      <w:r w:rsidR="00832E18" w:rsidRPr="00AB1784">
        <w:rPr>
          <w:rFonts w:ascii="Liberation Serif" w:hAnsi="Liberation Serif" w:cs="Liberation Serif"/>
          <w:sz w:val="24"/>
          <w:szCs w:val="24"/>
        </w:rPr>
        <w:t xml:space="preserve"> – территориальный коэффициент автомобилизации</w:t>
      </w:r>
      <w:r w:rsidR="009911D5" w:rsidRPr="00AB1784">
        <w:rPr>
          <w:rFonts w:ascii="Liberation Serif" w:hAnsi="Liberation Serif" w:cs="Liberation Serif"/>
          <w:sz w:val="24"/>
          <w:szCs w:val="24"/>
        </w:rPr>
        <w:t>;</w:t>
      </w:r>
    </w:p>
    <w:p w:rsidR="00FC271F" w:rsidRDefault="00832E18" w:rsidP="0027257A">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00F56C9E">
        <w:rPr>
          <w:rFonts w:ascii="Liberation Serif" w:hAnsi="Liberation Serif" w:cs="Liberation Serif"/>
          <w:sz w:val="24"/>
          <w:szCs w:val="24"/>
        </w:rPr>
        <w:t xml:space="preserve"> – численность населения.</w:t>
      </w:r>
    </w:p>
    <w:p w:rsidR="00AB31C2" w:rsidRPr="00AB1784" w:rsidRDefault="00AB31C2" w:rsidP="0027257A">
      <w:pPr>
        <w:pStyle w:val="af6"/>
        <w:ind w:right="-1"/>
        <w:jc w:val="both"/>
        <w:rPr>
          <w:rFonts w:ascii="Liberation Serif" w:hAnsi="Liberation Serif" w:cs="Liberation Serif"/>
          <w:sz w:val="24"/>
          <w:szCs w:val="24"/>
        </w:rPr>
      </w:pPr>
    </w:p>
    <w:p w:rsidR="00ED4F06" w:rsidRDefault="00ED4F06" w:rsidP="00AB1784">
      <w:pPr>
        <w:pStyle w:val="af6"/>
        <w:ind w:right="-1" w:firstLine="709"/>
        <w:jc w:val="right"/>
        <w:rPr>
          <w:rFonts w:ascii="Liberation Serif" w:hAnsi="Liberation Serif" w:cs="Liberation Serif"/>
          <w:b/>
          <w:sz w:val="24"/>
          <w:szCs w:val="24"/>
        </w:rPr>
      </w:pPr>
      <w:bookmarkStart w:id="25" w:name="_Ref405938986"/>
    </w:p>
    <w:p w:rsidR="009911D5" w:rsidRPr="00AB1784" w:rsidRDefault="00D22D99"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lastRenderedPageBreak/>
        <w:t xml:space="preserve">Таблица </w:t>
      </w:r>
      <w:bookmarkEnd w:id="25"/>
      <w:r w:rsidR="009A68EC">
        <w:rPr>
          <w:rFonts w:ascii="Liberation Serif" w:hAnsi="Liberation Serif" w:cs="Liberation Serif"/>
          <w:b/>
          <w:sz w:val="24"/>
          <w:szCs w:val="24"/>
        </w:rPr>
        <w:t>4</w:t>
      </w:r>
      <w:r w:rsidR="00B830AC" w:rsidRPr="00AB1784">
        <w:rPr>
          <w:rFonts w:ascii="Liberation Serif" w:hAnsi="Liberation Serif" w:cs="Liberation Serif"/>
          <w:b/>
          <w:sz w:val="24"/>
          <w:szCs w:val="24"/>
        </w:rPr>
        <w:t xml:space="preserve"> - </w:t>
      </w:r>
      <w:r w:rsidRPr="00AB1784">
        <w:rPr>
          <w:rFonts w:ascii="Liberation Serif" w:hAnsi="Liberation Serif" w:cs="Liberation Serif"/>
          <w:b/>
          <w:sz w:val="24"/>
          <w:szCs w:val="24"/>
        </w:rPr>
        <w:t>Нормативы обеспечен</w:t>
      </w:r>
      <w:r w:rsidR="00045514" w:rsidRPr="00AB1784">
        <w:rPr>
          <w:rFonts w:ascii="Liberation Serif" w:hAnsi="Liberation Serif" w:cs="Liberation Serif"/>
          <w:b/>
          <w:sz w:val="24"/>
          <w:szCs w:val="24"/>
        </w:rPr>
        <w:t>ности автомобилями на 1000 чел.</w:t>
      </w:r>
    </w:p>
    <w:tbl>
      <w:tblPr>
        <w:tblStyle w:val="a8"/>
        <w:tblW w:w="0" w:type="auto"/>
        <w:tblLook w:val="04A0" w:firstRow="1" w:lastRow="0" w:firstColumn="1" w:lastColumn="0" w:noHBand="0" w:noVBand="1"/>
      </w:tblPr>
      <w:tblGrid>
        <w:gridCol w:w="3285"/>
        <w:gridCol w:w="3285"/>
        <w:gridCol w:w="3285"/>
      </w:tblGrid>
      <w:tr w:rsidR="00F6348B" w:rsidRPr="00AB1784" w:rsidTr="001C602E">
        <w:tc>
          <w:tcPr>
            <w:tcW w:w="3285" w:type="dxa"/>
            <w:vMerge w:val="restart"/>
          </w:tcPr>
          <w:p w:rsidR="00F6348B" w:rsidRPr="00AB1784" w:rsidRDefault="00F6348B"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rPr>
              <w:t>Виды транспортных средств</w:t>
            </w:r>
          </w:p>
        </w:tc>
        <w:tc>
          <w:tcPr>
            <w:tcW w:w="6570" w:type="dxa"/>
            <w:gridSpan w:val="2"/>
          </w:tcPr>
          <w:p w:rsidR="00F6348B" w:rsidRPr="00AB1784" w:rsidRDefault="00F6348B"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rPr>
              <w:t>Уровни автомобилизации по этапам реализации документов территориального планирования, единиц на 1000 жителей</w:t>
            </w:r>
          </w:p>
        </w:tc>
      </w:tr>
      <w:tr w:rsidR="00F6348B" w:rsidRPr="00AB1784" w:rsidTr="00F6348B">
        <w:tc>
          <w:tcPr>
            <w:tcW w:w="3285" w:type="dxa"/>
            <w:vMerge/>
          </w:tcPr>
          <w:p w:rsidR="00F6348B" w:rsidRPr="00AB1784" w:rsidRDefault="00F6348B" w:rsidP="00AB1784">
            <w:pPr>
              <w:pStyle w:val="af6"/>
              <w:ind w:right="-1"/>
              <w:jc w:val="center"/>
              <w:rPr>
                <w:rFonts w:ascii="Liberation Serif" w:hAnsi="Liberation Serif" w:cs="Liberation Serif"/>
                <w:b/>
                <w:sz w:val="24"/>
                <w:szCs w:val="24"/>
              </w:rPr>
            </w:pP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rPr>
              <w:t>первый этап</w:t>
            </w: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rPr>
              <w:t>расчетный этап</w:t>
            </w:r>
          </w:p>
        </w:tc>
      </w:tr>
      <w:tr w:rsidR="00F6348B" w:rsidRPr="00AB1784" w:rsidTr="00F6348B">
        <w:tc>
          <w:tcPr>
            <w:tcW w:w="3285" w:type="dxa"/>
            <w:shd w:val="clear" w:color="auto" w:fill="D9D9D9" w:themeFill="background1" w:themeFillShade="D9"/>
          </w:tcPr>
          <w:p w:rsidR="00F6348B" w:rsidRPr="00AB1784" w:rsidRDefault="00F6348B" w:rsidP="00AB1784">
            <w:pPr>
              <w:pStyle w:val="af6"/>
              <w:ind w:right="-1"/>
              <w:rPr>
                <w:rFonts w:ascii="Liberation Serif" w:hAnsi="Liberation Serif" w:cs="Liberation Serif"/>
                <w:b/>
                <w:sz w:val="24"/>
                <w:szCs w:val="24"/>
              </w:rPr>
            </w:pPr>
            <w:r w:rsidRPr="00AB1784">
              <w:rPr>
                <w:rFonts w:ascii="Liberation Serif" w:hAnsi="Liberation Serif" w:cs="Liberation Serif"/>
                <w:sz w:val="24"/>
                <w:szCs w:val="24"/>
              </w:rPr>
              <w:t>Легковые автомобили:</w:t>
            </w: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Всего</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300 - 500</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400 - 650</w:t>
            </w: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в том числе:</w:t>
            </w: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Ведомственные</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3 - 20</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3 - 30</w:t>
            </w: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Такси</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3 - 5</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3 - 7</w:t>
            </w:r>
          </w:p>
        </w:tc>
      </w:tr>
      <w:tr w:rsidR="00F6348B" w:rsidRPr="00AB1784" w:rsidTr="00F6348B">
        <w:tc>
          <w:tcPr>
            <w:tcW w:w="3285" w:type="dxa"/>
            <w:shd w:val="clear" w:color="auto" w:fill="D9D9D9" w:themeFill="background1" w:themeFillShade="D9"/>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Грузовые автомобили</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30 - 70</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40 - 90</w:t>
            </w:r>
          </w:p>
        </w:tc>
      </w:tr>
      <w:tr w:rsidR="00F6348B" w:rsidRPr="00AB1784" w:rsidTr="00F6348B">
        <w:tc>
          <w:tcPr>
            <w:tcW w:w="3285" w:type="dxa"/>
            <w:shd w:val="clear" w:color="auto" w:fill="auto"/>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Мотоциклы:</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для населенных пунктов с населением 100 тысяч человек и менее</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15 - 110</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15 - 120</w:t>
            </w:r>
          </w:p>
        </w:tc>
      </w:tr>
    </w:tbl>
    <w:p w:rsidR="00F92A5C" w:rsidRDefault="00832E18" w:rsidP="00AB1784">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Обоснование показателя приведено в п</w:t>
      </w:r>
      <w:r w:rsidR="009911D5" w:rsidRPr="00AB31C2">
        <w:rPr>
          <w:rFonts w:ascii="Liberation Serif" w:hAnsi="Liberation Serif" w:cs="Liberation Serif"/>
          <w:sz w:val="24"/>
          <w:szCs w:val="24"/>
        </w:rPr>
        <w:t>ункте</w:t>
      </w:r>
      <w:r w:rsidR="0027788B" w:rsidRPr="00AB31C2">
        <w:rPr>
          <w:rFonts w:ascii="Liberation Serif" w:hAnsi="Liberation Serif" w:cs="Liberation Serif"/>
          <w:sz w:val="24"/>
          <w:szCs w:val="24"/>
        </w:rPr>
        <w:t xml:space="preserve"> </w:t>
      </w:r>
      <w:r w:rsidR="00AB31C2" w:rsidRPr="00AB31C2">
        <w:rPr>
          <w:rFonts w:ascii="Liberation Serif" w:hAnsi="Liberation Serif" w:cs="Liberation Serif"/>
          <w:sz w:val="24"/>
          <w:szCs w:val="24"/>
        </w:rPr>
        <w:t>5.1.6.</w:t>
      </w:r>
      <w:r w:rsidR="002E4D5A" w:rsidRPr="00AB31C2">
        <w:rPr>
          <w:rFonts w:ascii="Liberation Serif" w:hAnsi="Liberation Serif" w:cs="Liberation Serif"/>
          <w:sz w:val="24"/>
          <w:szCs w:val="24"/>
        </w:rPr>
        <w:t xml:space="preserve"> Раздела 5 </w:t>
      </w:r>
      <w:r w:rsidR="00110FF4" w:rsidRPr="00AB31C2">
        <w:rPr>
          <w:rFonts w:ascii="Liberation Serif" w:hAnsi="Liberation Serif" w:cs="Liberation Serif"/>
          <w:sz w:val="24"/>
          <w:szCs w:val="24"/>
        </w:rPr>
        <w:t xml:space="preserve"> настоящих Местных нормативов</w:t>
      </w:r>
      <w:r w:rsidRPr="00AB31C2">
        <w:rPr>
          <w:rFonts w:ascii="Liberation Serif" w:hAnsi="Liberation Serif" w:cs="Liberation Serif"/>
          <w:sz w:val="24"/>
          <w:szCs w:val="24"/>
        </w:rPr>
        <w:t>.</w:t>
      </w:r>
    </w:p>
    <w:p w:rsidR="007400EA" w:rsidRDefault="007400EA" w:rsidP="007400EA">
      <w:pPr>
        <w:pStyle w:val="af6"/>
        <w:ind w:right="-1" w:firstLine="709"/>
        <w:jc w:val="both"/>
        <w:rPr>
          <w:rFonts w:ascii="Liberation Serif" w:hAnsi="Liberation Serif" w:cs="Liberation Serif"/>
          <w:sz w:val="12"/>
          <w:szCs w:val="24"/>
        </w:rPr>
      </w:pPr>
    </w:p>
    <w:p w:rsidR="00F56C9E" w:rsidRPr="00E01AC8" w:rsidRDefault="00F56C9E" w:rsidP="007400EA">
      <w:pPr>
        <w:pStyle w:val="af6"/>
        <w:ind w:right="-1" w:firstLine="709"/>
        <w:jc w:val="both"/>
        <w:rPr>
          <w:rFonts w:ascii="Liberation Serif" w:hAnsi="Liberation Serif" w:cs="Liberation Serif"/>
          <w:sz w:val="12"/>
          <w:szCs w:val="24"/>
        </w:rPr>
      </w:pPr>
    </w:p>
    <w:p w:rsidR="007400EA" w:rsidRPr="00EA7EC3" w:rsidRDefault="007400EA" w:rsidP="003A193F">
      <w:pPr>
        <w:pStyle w:val="af6"/>
        <w:numPr>
          <w:ilvl w:val="0"/>
          <w:numId w:val="11"/>
        </w:numPr>
        <w:ind w:left="0" w:right="-1" w:firstLine="0"/>
        <w:jc w:val="both"/>
        <w:rPr>
          <w:rFonts w:ascii="Liberation Serif" w:hAnsi="Liberation Serif" w:cs="Liberation Serif"/>
          <w:sz w:val="24"/>
          <w:szCs w:val="24"/>
          <w:u w:val="single"/>
        </w:rPr>
      </w:pPr>
      <w:r w:rsidRPr="00EA7EC3">
        <w:rPr>
          <w:rFonts w:ascii="Liberation Serif" w:hAnsi="Liberation Serif" w:cs="Liberation Serif"/>
          <w:sz w:val="24"/>
          <w:szCs w:val="24"/>
          <w:u w:val="single"/>
        </w:rPr>
        <w:t xml:space="preserve"> Протяженность линий наземного общественного пассажирского транспорта на застроенной территории, </w:t>
      </w:r>
      <w:proofErr w:type="gramStart"/>
      <w:r w:rsidRPr="00EA7EC3">
        <w:rPr>
          <w:rFonts w:ascii="Liberation Serif" w:hAnsi="Liberation Serif" w:cs="Liberation Serif"/>
          <w:sz w:val="24"/>
          <w:szCs w:val="24"/>
          <w:u w:val="single"/>
        </w:rPr>
        <w:t>км</w:t>
      </w:r>
      <w:proofErr w:type="gramEnd"/>
      <w:r w:rsidRPr="00EA7EC3">
        <w:rPr>
          <w:rFonts w:ascii="Liberation Serif" w:hAnsi="Liberation Serif" w:cs="Liberation Serif"/>
          <w:sz w:val="24"/>
          <w:szCs w:val="24"/>
          <w:u w:val="single"/>
        </w:rPr>
        <w:t>:</w:t>
      </w:r>
    </w:p>
    <w:p w:rsidR="007400EA" w:rsidRPr="00AB1784" w:rsidRDefault="007400EA" w:rsidP="00ED4F06">
      <w:pPr>
        <w:pStyle w:val="af6"/>
        <w:ind w:right="-1" w:firstLine="709"/>
        <w:jc w:val="both"/>
        <w:rPr>
          <w:rFonts w:ascii="Liberation Serif" w:hAnsi="Liberation Serif" w:cs="Liberation Serif"/>
          <w:sz w:val="24"/>
          <w:szCs w:val="24"/>
        </w:rPr>
      </w:pPr>
      <m:oMath>
        <m:r>
          <m:rPr>
            <m:sty m:val="bi"/>
          </m:rPr>
          <w:rPr>
            <w:rFonts w:ascii="Cambria Math" w:hAnsi="Cambria Math" w:cs="Liberation Serif"/>
            <w:sz w:val="24"/>
            <w:szCs w:val="24"/>
            <w:lang w:val="en-US"/>
          </w:rPr>
          <m:t>L</m:t>
        </m:r>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L</m:t>
            </m:r>
          </m:e>
          <m:sub>
            <m:r>
              <m:rPr>
                <m:sty m:val="bi"/>
              </m:rPr>
              <w:rPr>
                <w:rFonts w:ascii="Cambria Math" w:hAnsi="Cambria Math" w:cs="Liberation Serif"/>
                <w:sz w:val="24"/>
                <w:szCs w:val="24"/>
              </w:rPr>
              <m:t>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L</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S</m:t>
        </m:r>
      </m:oMath>
      <w:r w:rsidRPr="00AB1784">
        <w:rPr>
          <w:rFonts w:ascii="Liberation Serif" w:hAnsi="Liberation Serif" w:cs="Liberation Serif"/>
          <w:b/>
          <w:sz w:val="24"/>
          <w:szCs w:val="24"/>
        </w:rPr>
        <w:t>,</w:t>
      </w:r>
      <w:r w:rsidRPr="00AB1784">
        <w:rPr>
          <w:rFonts w:ascii="Liberation Serif" w:hAnsi="Liberation Serif" w:cs="Liberation Serif"/>
          <w:b/>
          <w:sz w:val="24"/>
          <w:szCs w:val="24"/>
        </w:rPr>
        <w:tab/>
      </w:r>
      <w:r w:rsidR="00ED4F06">
        <w:rPr>
          <w:rFonts w:ascii="Liberation Serif" w:hAnsi="Liberation Serif" w:cs="Liberation Serif"/>
          <w:sz w:val="24"/>
          <w:szCs w:val="24"/>
        </w:rPr>
        <w:tab/>
        <w:t>,</w:t>
      </w:r>
      <w:r w:rsidRPr="00AB1784">
        <w:rPr>
          <w:rFonts w:ascii="Liberation Serif" w:hAnsi="Liberation Serif" w:cs="Liberation Serif"/>
          <w:sz w:val="24"/>
          <w:szCs w:val="24"/>
        </w:rPr>
        <w:t>где</w:t>
      </w:r>
    </w:p>
    <w:p w:rsidR="007400EA" w:rsidRPr="00AB1784" w:rsidRDefault="00883AC8" w:rsidP="007400E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L</m:t>
            </m:r>
          </m:e>
          <m:sub>
            <m:r>
              <m:rPr>
                <m:sty m:val="p"/>
              </m:rPr>
              <w:rPr>
                <w:rFonts w:ascii="Cambria Math" w:hAnsi="Cambria Math" w:cs="Liberation Serif"/>
                <w:sz w:val="24"/>
                <w:szCs w:val="24"/>
              </w:rPr>
              <m:t>норм</m:t>
            </m:r>
          </m:sub>
        </m:sSub>
      </m:oMath>
      <w:r w:rsidR="007400EA" w:rsidRPr="00AB1784">
        <w:rPr>
          <w:rFonts w:ascii="Liberation Serif" w:hAnsi="Liberation Serif" w:cs="Liberation Serif"/>
          <w:sz w:val="24"/>
          <w:szCs w:val="24"/>
        </w:rPr>
        <w:t xml:space="preserve"> – норматив плотности сети линий наземного общественного пассажирского транспорта на застроенной территории, равный 1,5 км/км</w:t>
      </w:r>
      <w:proofErr w:type="gramStart"/>
      <w:r w:rsidR="007400EA" w:rsidRPr="00E01AC8">
        <w:rPr>
          <w:rFonts w:ascii="Liberation Serif" w:hAnsi="Liberation Serif" w:cs="Liberation Serif"/>
          <w:sz w:val="24"/>
          <w:szCs w:val="24"/>
          <w:vertAlign w:val="superscript"/>
        </w:rPr>
        <w:t>2</w:t>
      </w:r>
      <w:proofErr w:type="gramEnd"/>
      <w:r w:rsidR="007400EA" w:rsidRPr="00AB1784">
        <w:rPr>
          <w:rFonts w:ascii="Liberation Serif" w:hAnsi="Liberation Serif" w:cs="Liberation Serif"/>
          <w:sz w:val="24"/>
          <w:szCs w:val="24"/>
        </w:rPr>
        <w:t>;</w:t>
      </w:r>
    </w:p>
    <w:p w:rsidR="007400EA" w:rsidRPr="00AB31C2" w:rsidRDefault="00883AC8" w:rsidP="007400E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L</m:t>
            </m:r>
          </m:sub>
        </m:sSub>
      </m:oMath>
      <w:r w:rsidR="007400EA" w:rsidRPr="00AB1784">
        <w:rPr>
          <w:rFonts w:ascii="Liberation Serif" w:hAnsi="Liberation Serif" w:cs="Liberation Serif"/>
          <w:sz w:val="24"/>
          <w:szCs w:val="24"/>
        </w:rPr>
        <w:t xml:space="preserve"> – территориальный коэффициент плотности сети линий наземного общественного </w:t>
      </w:r>
      <w:r w:rsidR="007400EA" w:rsidRPr="00AB31C2">
        <w:rPr>
          <w:rFonts w:ascii="Liberation Serif" w:hAnsi="Liberation Serif" w:cs="Liberation Serif"/>
          <w:sz w:val="24"/>
          <w:szCs w:val="24"/>
        </w:rPr>
        <w:t>пассажирского транспорта на застроенной территории;</w:t>
      </w:r>
    </w:p>
    <w:p w:rsidR="007400EA" w:rsidRPr="00AB31C2" w:rsidRDefault="007400EA" w:rsidP="007400EA">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S</m:t>
        </m:r>
      </m:oMath>
      <w:r w:rsidRPr="00AB31C2">
        <w:rPr>
          <w:rFonts w:ascii="Liberation Serif" w:hAnsi="Liberation Serif" w:cs="Liberation Serif"/>
          <w:sz w:val="24"/>
          <w:szCs w:val="24"/>
        </w:rPr>
        <w:t xml:space="preserve"> – площадь территории, км</w:t>
      </w:r>
      <w:proofErr w:type="gramStart"/>
      <w:r w:rsidRPr="007F4C47">
        <w:rPr>
          <w:rFonts w:ascii="Liberation Serif" w:hAnsi="Liberation Serif" w:cs="Liberation Serif"/>
          <w:sz w:val="24"/>
          <w:szCs w:val="24"/>
          <w:vertAlign w:val="superscript"/>
        </w:rPr>
        <w:t>2</w:t>
      </w:r>
      <w:proofErr w:type="gramEnd"/>
      <w:r w:rsidRPr="00AB31C2">
        <w:rPr>
          <w:rFonts w:ascii="Liberation Serif" w:hAnsi="Liberation Serif" w:cs="Liberation Serif"/>
          <w:sz w:val="24"/>
          <w:szCs w:val="24"/>
        </w:rPr>
        <w:t>, обоснованный прогноз на дату окончания расчетного срока документа градостроительного проектирования.</w:t>
      </w:r>
    </w:p>
    <w:p w:rsidR="007400EA" w:rsidRDefault="007400EA" w:rsidP="007400E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 xml:space="preserve">Обоснование показателя приведено в </w:t>
      </w:r>
      <w:r w:rsidRPr="00AB31C2">
        <w:rPr>
          <w:rFonts w:ascii="Liberation Serif" w:hAnsi="Liberation Serif" w:cs="Liberation Serif"/>
          <w:sz w:val="24"/>
          <w:szCs w:val="24"/>
          <w:shd w:val="clear" w:color="auto" w:fill="FFFFFF" w:themeFill="background1"/>
        </w:rPr>
        <w:t xml:space="preserve">пункте </w:t>
      </w:r>
      <w:r w:rsidR="00AB31C2" w:rsidRPr="00AB31C2">
        <w:rPr>
          <w:rFonts w:ascii="Liberation Serif" w:hAnsi="Liberation Serif" w:cs="Liberation Serif"/>
          <w:sz w:val="24"/>
          <w:szCs w:val="24"/>
          <w:lang w:eastAsia="ru-RU"/>
        </w:rPr>
        <w:t>5.1.1</w:t>
      </w:r>
      <w:r w:rsidR="007F4C47">
        <w:rPr>
          <w:rFonts w:ascii="Liberation Serif" w:hAnsi="Liberation Serif" w:cs="Liberation Serif"/>
          <w:sz w:val="24"/>
          <w:szCs w:val="24"/>
          <w:lang w:eastAsia="ru-RU"/>
        </w:rPr>
        <w:t>5</w:t>
      </w:r>
      <w:r w:rsidR="00AB31C2" w:rsidRPr="00AB31C2">
        <w:rPr>
          <w:rFonts w:ascii="Liberation Serif" w:hAnsi="Liberation Serif" w:cs="Liberation Serif"/>
          <w:sz w:val="24"/>
          <w:szCs w:val="24"/>
          <w:lang w:eastAsia="ru-RU"/>
        </w:rPr>
        <w:t>.</w:t>
      </w:r>
      <w:r w:rsidRPr="00AB31C2">
        <w:rPr>
          <w:rFonts w:ascii="Liberation Serif" w:hAnsi="Liberation Serif" w:cs="Liberation Serif"/>
          <w:sz w:val="24"/>
          <w:szCs w:val="24"/>
        </w:rPr>
        <w:t xml:space="preserve"> Раздела 5</w:t>
      </w:r>
      <w:r w:rsidRPr="00AB31C2">
        <w:rPr>
          <w:rFonts w:ascii="Liberation Serif" w:hAnsi="Liberation Serif" w:cs="Liberation Serif"/>
          <w:sz w:val="24"/>
          <w:szCs w:val="24"/>
          <w:shd w:val="clear" w:color="auto" w:fill="FFFFFF" w:themeFill="background1"/>
        </w:rPr>
        <w:t xml:space="preserve"> настоящих</w:t>
      </w:r>
      <w:r w:rsidRPr="00AB31C2">
        <w:rPr>
          <w:rFonts w:ascii="Liberation Serif" w:hAnsi="Liberation Serif" w:cs="Liberation Serif"/>
          <w:sz w:val="24"/>
          <w:szCs w:val="24"/>
        </w:rPr>
        <w:t xml:space="preserve"> Местных нормативов.</w:t>
      </w:r>
      <w:r w:rsidRPr="00AB1784">
        <w:rPr>
          <w:rFonts w:ascii="Liberation Serif" w:hAnsi="Liberation Serif" w:cs="Liberation Serif"/>
          <w:sz w:val="24"/>
          <w:szCs w:val="24"/>
        </w:rPr>
        <w:t xml:space="preserve"> </w:t>
      </w:r>
    </w:p>
    <w:p w:rsidR="00193B45" w:rsidRPr="00193B45" w:rsidRDefault="00193B45" w:rsidP="007400EA">
      <w:pPr>
        <w:pStyle w:val="af6"/>
        <w:ind w:right="-1" w:firstLine="709"/>
        <w:jc w:val="both"/>
        <w:rPr>
          <w:rFonts w:ascii="Liberation Serif" w:hAnsi="Liberation Serif" w:cs="Liberation Serif"/>
          <w:sz w:val="20"/>
          <w:szCs w:val="24"/>
        </w:rPr>
      </w:pPr>
    </w:p>
    <w:p w:rsidR="00B04C3B" w:rsidRPr="00EA7EC3" w:rsidRDefault="00B04C3B" w:rsidP="003A193F">
      <w:pPr>
        <w:pStyle w:val="af6"/>
        <w:numPr>
          <w:ilvl w:val="0"/>
          <w:numId w:val="11"/>
        </w:numPr>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Велодорожки и </w:t>
      </w:r>
      <w:proofErr w:type="spellStart"/>
      <w:r>
        <w:rPr>
          <w:rFonts w:ascii="Liberation Serif" w:hAnsi="Liberation Serif" w:cs="Liberation Serif"/>
          <w:sz w:val="24"/>
          <w:szCs w:val="24"/>
          <w:u w:val="single"/>
        </w:rPr>
        <w:t>велополосы</w:t>
      </w:r>
      <w:proofErr w:type="spellEnd"/>
      <w:r w:rsidRPr="00EA7EC3">
        <w:rPr>
          <w:rFonts w:ascii="Liberation Serif" w:hAnsi="Liberation Serif" w:cs="Liberation Serif"/>
          <w:sz w:val="24"/>
          <w:szCs w:val="24"/>
          <w:u w:val="single"/>
        </w:rPr>
        <w:t>:</w:t>
      </w:r>
    </w:p>
    <w:p w:rsidR="00B04C3B" w:rsidRPr="00A1561F" w:rsidRDefault="00B04C3B" w:rsidP="00A1561F">
      <w:pPr>
        <w:pStyle w:val="af6"/>
        <w:ind w:right="-1" w:firstLine="709"/>
        <w:jc w:val="both"/>
        <w:rPr>
          <w:rFonts w:ascii="Liberation Serif" w:hAnsi="Liberation Serif" w:cs="Liberation Serif"/>
          <w:sz w:val="24"/>
          <w:szCs w:val="24"/>
        </w:rPr>
      </w:pPr>
      <w:r w:rsidRPr="00A1561F">
        <w:rPr>
          <w:rFonts w:ascii="Liberation Serif" w:hAnsi="Liberation Serif" w:cs="Liberation Serif"/>
          <w:sz w:val="24"/>
          <w:szCs w:val="24"/>
        </w:rPr>
        <w:t xml:space="preserve">Доля от протяженности магистральных улиц: </w:t>
      </w:r>
    </w:p>
    <w:p w:rsidR="00B04C3B" w:rsidRPr="00A1561F" w:rsidRDefault="00B04C3B" w:rsidP="003A193F">
      <w:pPr>
        <w:pStyle w:val="af6"/>
        <w:numPr>
          <w:ilvl w:val="0"/>
          <w:numId w:val="24"/>
        </w:numPr>
        <w:tabs>
          <w:tab w:val="left" w:pos="284"/>
        </w:tabs>
        <w:ind w:left="0" w:right="-1" w:firstLine="0"/>
        <w:jc w:val="both"/>
        <w:rPr>
          <w:rFonts w:ascii="Liberation Serif" w:hAnsi="Liberation Serif" w:cs="Liberation Serif"/>
          <w:sz w:val="24"/>
          <w:szCs w:val="24"/>
        </w:rPr>
      </w:pPr>
      <w:r w:rsidRPr="00A1561F">
        <w:rPr>
          <w:rFonts w:ascii="Liberation Serif" w:hAnsi="Liberation Serif" w:cs="Liberation Serif"/>
          <w:sz w:val="24"/>
          <w:szCs w:val="24"/>
        </w:rPr>
        <w:t xml:space="preserve">для нового строительства на незастроенных территориях </w:t>
      </w:r>
      <w:r w:rsidR="00A1561F" w:rsidRPr="00A1561F">
        <w:rPr>
          <w:rFonts w:ascii="Liberation Serif" w:hAnsi="Liberation Serif" w:cs="Liberation Serif"/>
          <w:sz w:val="24"/>
          <w:szCs w:val="24"/>
        </w:rPr>
        <w:t xml:space="preserve"> - </w:t>
      </w:r>
      <w:r w:rsidRPr="00A1561F">
        <w:rPr>
          <w:rFonts w:ascii="Liberation Serif" w:hAnsi="Liberation Serif" w:cs="Liberation Serif"/>
          <w:sz w:val="24"/>
          <w:szCs w:val="24"/>
        </w:rPr>
        <w:t>100 %</w:t>
      </w:r>
      <w:r w:rsidR="00A1561F" w:rsidRPr="00A1561F">
        <w:rPr>
          <w:rFonts w:ascii="Liberation Serif" w:hAnsi="Liberation Serif" w:cs="Liberation Serif"/>
          <w:sz w:val="24"/>
          <w:szCs w:val="24"/>
        </w:rPr>
        <w:t xml:space="preserve"> протяженности магистральных улиц</w:t>
      </w:r>
      <w:r w:rsidR="00A1561F">
        <w:rPr>
          <w:rFonts w:ascii="Liberation Serif" w:hAnsi="Liberation Serif" w:cs="Liberation Serif"/>
          <w:sz w:val="24"/>
          <w:szCs w:val="24"/>
        </w:rPr>
        <w:t>;</w:t>
      </w:r>
    </w:p>
    <w:p w:rsidR="00B04C3B" w:rsidRDefault="00A1561F" w:rsidP="003A193F">
      <w:pPr>
        <w:pStyle w:val="af6"/>
        <w:numPr>
          <w:ilvl w:val="0"/>
          <w:numId w:val="24"/>
        </w:numPr>
        <w:tabs>
          <w:tab w:val="left" w:pos="284"/>
        </w:tabs>
        <w:ind w:left="0" w:right="-1" w:firstLine="0"/>
        <w:jc w:val="both"/>
        <w:rPr>
          <w:rFonts w:ascii="Liberation Serif" w:hAnsi="Liberation Serif" w:cs="Liberation Serif"/>
          <w:sz w:val="24"/>
          <w:szCs w:val="24"/>
        </w:rPr>
      </w:pPr>
      <w:r w:rsidRPr="00A1561F">
        <w:rPr>
          <w:rFonts w:ascii="Liberation Serif" w:hAnsi="Liberation Serif" w:cs="Liberation Serif"/>
          <w:sz w:val="24"/>
          <w:szCs w:val="24"/>
        </w:rPr>
        <w:t>для существующей застройки (в стесненных условиях) - 50 % протяженности магистральных улиц</w:t>
      </w:r>
      <w:r>
        <w:rPr>
          <w:rFonts w:ascii="Liberation Serif" w:hAnsi="Liberation Serif" w:cs="Liberation Serif"/>
          <w:sz w:val="24"/>
          <w:szCs w:val="24"/>
        </w:rPr>
        <w:t>.</w:t>
      </w:r>
    </w:p>
    <w:p w:rsidR="00A1561F" w:rsidRPr="00A1561F" w:rsidRDefault="00A1561F" w:rsidP="00A1561F">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w:t>
      </w:r>
      <w:r w:rsidR="00E01AC8">
        <w:rPr>
          <w:rFonts w:ascii="Liberation Serif" w:hAnsi="Liberation Serif" w:cs="Liberation Serif"/>
          <w:sz w:val="24"/>
          <w:szCs w:val="24"/>
        </w:rPr>
        <w:t>.</w:t>
      </w:r>
    </w:p>
    <w:p w:rsidR="00B04C3B" w:rsidRPr="00E01AC8" w:rsidRDefault="00B04C3B" w:rsidP="00B04C3B">
      <w:pPr>
        <w:pStyle w:val="af6"/>
        <w:ind w:right="-1"/>
        <w:jc w:val="both"/>
        <w:rPr>
          <w:rFonts w:ascii="Liberation Serif" w:hAnsi="Liberation Serif" w:cs="Liberation Serif"/>
          <w:sz w:val="12"/>
          <w:szCs w:val="24"/>
          <w:u w:val="single"/>
        </w:rPr>
      </w:pPr>
    </w:p>
    <w:p w:rsidR="007400EA" w:rsidRPr="0013647C" w:rsidRDefault="007400EA" w:rsidP="003A193F">
      <w:pPr>
        <w:pStyle w:val="af6"/>
        <w:numPr>
          <w:ilvl w:val="0"/>
          <w:numId w:val="11"/>
        </w:numPr>
        <w:ind w:left="0" w:right="-1" w:firstLine="0"/>
        <w:jc w:val="both"/>
        <w:rPr>
          <w:rFonts w:ascii="Liberation Serif" w:hAnsi="Liberation Serif" w:cs="Liberation Serif"/>
          <w:sz w:val="24"/>
          <w:szCs w:val="24"/>
          <w:u w:val="single"/>
        </w:rPr>
      </w:pPr>
      <w:r w:rsidRPr="0013647C">
        <w:rPr>
          <w:rFonts w:ascii="Liberation Serif" w:hAnsi="Liberation Serif" w:cs="Liberation Serif"/>
          <w:sz w:val="24"/>
          <w:szCs w:val="24"/>
          <w:u w:val="single"/>
        </w:rPr>
        <w:t xml:space="preserve">Дальность пешеходных подходов до ближайшей остановки общественного пассажирского транспорта, </w:t>
      </w:r>
      <w:proofErr w:type="gramStart"/>
      <w:r w:rsidRPr="0013647C">
        <w:rPr>
          <w:rFonts w:ascii="Liberation Serif" w:hAnsi="Liberation Serif" w:cs="Liberation Serif"/>
          <w:sz w:val="24"/>
          <w:szCs w:val="24"/>
          <w:u w:val="single"/>
        </w:rPr>
        <w:t>м</w:t>
      </w:r>
      <w:proofErr w:type="gramEnd"/>
      <w:r w:rsidRPr="0013647C">
        <w:rPr>
          <w:rFonts w:ascii="Liberation Serif" w:hAnsi="Liberation Serif" w:cs="Liberation Serif"/>
          <w:sz w:val="24"/>
          <w:szCs w:val="24"/>
          <w:u w:val="single"/>
        </w:rPr>
        <w:t>:</w:t>
      </w:r>
    </w:p>
    <w:p w:rsidR="007400EA" w:rsidRPr="0013647C"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ост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ост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ост</m:t>
                </m:r>
              </m:sub>
            </m:sSub>
          </m:den>
        </m:f>
      </m:oMath>
      <w:r w:rsidR="007400EA" w:rsidRPr="0013647C">
        <w:rPr>
          <w:rFonts w:ascii="Liberation Serif" w:hAnsi="Liberation Serif" w:cs="Liberation Serif"/>
          <w:b/>
          <w:sz w:val="24"/>
          <w:szCs w:val="24"/>
        </w:rPr>
        <w:t>,</w:t>
      </w:r>
      <w:r w:rsidR="007400EA" w:rsidRPr="0013647C">
        <w:rPr>
          <w:rFonts w:ascii="Liberation Serif" w:hAnsi="Liberation Serif" w:cs="Liberation Serif"/>
          <w:b/>
          <w:sz w:val="24"/>
          <w:szCs w:val="24"/>
        </w:rPr>
        <w:tab/>
      </w:r>
      <w:r w:rsidR="007400EA" w:rsidRPr="0013647C">
        <w:rPr>
          <w:rFonts w:ascii="Liberation Serif" w:hAnsi="Liberation Serif" w:cs="Liberation Serif"/>
          <w:sz w:val="24"/>
          <w:szCs w:val="24"/>
        </w:rPr>
        <w:tab/>
      </w:r>
      <w:r w:rsidR="00ED4F06">
        <w:rPr>
          <w:rFonts w:ascii="Liberation Serif" w:hAnsi="Liberation Serif" w:cs="Liberation Serif"/>
          <w:sz w:val="24"/>
          <w:szCs w:val="24"/>
        </w:rPr>
        <w:t>,</w:t>
      </w:r>
      <w:r w:rsidR="007400EA" w:rsidRPr="0013647C">
        <w:rPr>
          <w:rFonts w:ascii="Liberation Serif" w:hAnsi="Liberation Serif" w:cs="Liberation Serif"/>
          <w:sz w:val="24"/>
          <w:szCs w:val="24"/>
        </w:rPr>
        <w:t>где:</w:t>
      </w:r>
    </w:p>
    <w:p w:rsidR="007400EA" w:rsidRPr="00CF73E8" w:rsidRDefault="00883AC8" w:rsidP="007400E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ост норм</m:t>
            </m:r>
          </m:sub>
        </m:sSub>
      </m:oMath>
      <w:r w:rsidR="007400EA" w:rsidRPr="0013647C">
        <w:rPr>
          <w:rFonts w:ascii="Liberation Serif" w:hAnsi="Liberation Serif" w:cs="Liberation Serif"/>
          <w:sz w:val="24"/>
          <w:szCs w:val="24"/>
        </w:rPr>
        <w:t xml:space="preserve"> – норматив дальности пешеходных подходов до ближайшей остановки общественного пассажирского транспорта, </w:t>
      </w:r>
      <w:proofErr w:type="gramStart"/>
      <w:r w:rsidR="007400EA" w:rsidRPr="0013647C">
        <w:rPr>
          <w:rFonts w:ascii="Liberation Serif" w:hAnsi="Liberation Serif" w:cs="Liberation Serif"/>
          <w:sz w:val="24"/>
          <w:szCs w:val="24"/>
        </w:rPr>
        <w:t>м</w:t>
      </w:r>
      <w:proofErr w:type="gramEnd"/>
      <w:r w:rsidR="007400EA" w:rsidRPr="0013647C">
        <w:rPr>
          <w:rFonts w:ascii="Liberation Serif" w:hAnsi="Liberation Serif" w:cs="Liberation Serif"/>
          <w:sz w:val="24"/>
          <w:szCs w:val="24"/>
        </w:rPr>
        <w:t xml:space="preserve">, принимается по таблице </w:t>
      </w:r>
      <w:r w:rsidR="00CF73E8" w:rsidRPr="0013647C">
        <w:rPr>
          <w:rFonts w:ascii="Liberation Serif" w:hAnsi="Liberation Serif" w:cs="Liberation Serif"/>
          <w:sz w:val="24"/>
          <w:szCs w:val="24"/>
        </w:rPr>
        <w:t>5</w:t>
      </w:r>
      <w:r w:rsidR="007400EA" w:rsidRPr="0013647C">
        <w:rPr>
          <w:rFonts w:ascii="Liberation Serif" w:hAnsi="Liberation Serif" w:cs="Liberation Serif"/>
          <w:sz w:val="24"/>
          <w:szCs w:val="24"/>
        </w:rPr>
        <w:t>;</w:t>
      </w:r>
    </w:p>
    <w:p w:rsidR="007400EA" w:rsidRPr="00CF73E8" w:rsidRDefault="00883AC8" w:rsidP="007400E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ост</m:t>
            </m:r>
          </m:sub>
        </m:sSub>
      </m:oMath>
      <w:r w:rsidR="007400EA" w:rsidRPr="00CF73E8">
        <w:rPr>
          <w:rFonts w:ascii="Liberation Serif" w:hAnsi="Liberation Serif" w:cs="Liberation Serif"/>
          <w:sz w:val="24"/>
          <w:szCs w:val="24"/>
        </w:rPr>
        <w:t xml:space="preserve"> – территориальный коэффициент дальности пешеходных подходов до ближайшей остановки общественного пассажирского транспорта.</w:t>
      </w:r>
    </w:p>
    <w:p w:rsidR="007400EA" w:rsidRPr="00CF73E8" w:rsidRDefault="007400EA" w:rsidP="007400EA">
      <w:pPr>
        <w:pStyle w:val="af6"/>
        <w:ind w:right="-1" w:firstLine="709"/>
        <w:jc w:val="both"/>
        <w:rPr>
          <w:rFonts w:ascii="Liberation Serif" w:hAnsi="Liberation Serif" w:cs="Liberation Serif"/>
          <w:sz w:val="12"/>
          <w:szCs w:val="24"/>
        </w:rPr>
      </w:pPr>
    </w:p>
    <w:p w:rsidR="007400EA" w:rsidRPr="00AB31C2" w:rsidRDefault="007400EA" w:rsidP="007400EA">
      <w:pPr>
        <w:pStyle w:val="af6"/>
        <w:ind w:right="-1" w:firstLine="709"/>
        <w:jc w:val="right"/>
        <w:rPr>
          <w:rFonts w:ascii="Liberation Serif" w:hAnsi="Liberation Serif" w:cs="Liberation Serif"/>
          <w:b/>
          <w:sz w:val="24"/>
          <w:szCs w:val="24"/>
        </w:rPr>
      </w:pPr>
      <w:r w:rsidRPr="00AB31C2">
        <w:rPr>
          <w:rFonts w:ascii="Liberation Serif" w:hAnsi="Liberation Serif" w:cs="Liberation Serif"/>
          <w:b/>
          <w:sz w:val="24"/>
          <w:szCs w:val="24"/>
        </w:rPr>
        <w:t xml:space="preserve">Таблица </w:t>
      </w:r>
      <w:r w:rsidR="00CF73E8" w:rsidRPr="00AB31C2">
        <w:rPr>
          <w:rFonts w:ascii="Liberation Serif" w:hAnsi="Liberation Serif" w:cs="Liberation Serif"/>
          <w:b/>
          <w:sz w:val="24"/>
          <w:szCs w:val="24"/>
        </w:rPr>
        <w:t>5</w:t>
      </w:r>
      <w:r w:rsidRPr="00AB31C2">
        <w:rPr>
          <w:rFonts w:ascii="Liberation Serif" w:hAnsi="Liberation Serif" w:cs="Liberation Serif"/>
          <w:b/>
          <w:sz w:val="24"/>
          <w:szCs w:val="24"/>
        </w:rPr>
        <w:t xml:space="preserve">- Нормативы дальности пешеходных подходов до ближайшей остановки общественного пассажирского транспорта, </w:t>
      </w:r>
      <w:proofErr w:type="gramStart"/>
      <w:r w:rsidRPr="00AB31C2">
        <w:rPr>
          <w:rFonts w:ascii="Liberation Serif" w:hAnsi="Liberation Serif" w:cs="Liberation Serif"/>
          <w:b/>
          <w:sz w:val="24"/>
          <w:szCs w:val="24"/>
        </w:rPr>
        <w:t>м</w:t>
      </w:r>
      <w:proofErr w:type="gramEnd"/>
    </w:p>
    <w:tbl>
      <w:tblPr>
        <w:tblStyle w:val="a8"/>
        <w:tblW w:w="0" w:type="auto"/>
        <w:tblLook w:val="04A0" w:firstRow="1" w:lastRow="0" w:firstColumn="1" w:lastColumn="0" w:noHBand="0" w:noVBand="1"/>
      </w:tblPr>
      <w:tblGrid>
        <w:gridCol w:w="7479"/>
        <w:gridCol w:w="2268"/>
      </w:tblGrid>
      <w:tr w:rsidR="007400EA" w:rsidRPr="00AB31C2" w:rsidTr="00EF6BC8">
        <w:tc>
          <w:tcPr>
            <w:tcW w:w="7479" w:type="dxa"/>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общем случае</w:t>
            </w:r>
          </w:p>
        </w:tc>
        <w:tc>
          <w:tcPr>
            <w:tcW w:w="2268" w:type="dxa"/>
            <w:shd w:val="clear" w:color="auto" w:fill="auto"/>
          </w:tcPr>
          <w:p w:rsidR="007400EA" w:rsidRPr="00AB31C2" w:rsidRDefault="007400EA" w:rsidP="008338B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500</w:t>
            </w:r>
          </w:p>
        </w:tc>
      </w:tr>
      <w:tr w:rsidR="007400EA" w:rsidRPr="00AB31C2" w:rsidTr="00EF6BC8">
        <w:tc>
          <w:tcPr>
            <w:tcW w:w="7479" w:type="dxa"/>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общегородском центре от объектов массового посещения</w:t>
            </w:r>
          </w:p>
        </w:tc>
        <w:tc>
          <w:tcPr>
            <w:tcW w:w="2268" w:type="dxa"/>
            <w:shd w:val="clear" w:color="auto" w:fill="auto"/>
          </w:tcPr>
          <w:p w:rsidR="007400EA" w:rsidRPr="00AB31C2" w:rsidRDefault="007400EA" w:rsidP="008338B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250</w:t>
            </w:r>
          </w:p>
        </w:tc>
      </w:tr>
      <w:tr w:rsidR="007400EA" w:rsidRPr="00AB31C2" w:rsidTr="00EF6BC8">
        <w:tc>
          <w:tcPr>
            <w:tcW w:w="7479" w:type="dxa"/>
            <w:shd w:val="clear" w:color="auto" w:fill="auto"/>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производственных и коммунально-складских зонах, от проходных предприятий</w:t>
            </w:r>
          </w:p>
        </w:tc>
        <w:tc>
          <w:tcPr>
            <w:tcW w:w="2268" w:type="dxa"/>
            <w:shd w:val="clear" w:color="auto" w:fill="auto"/>
          </w:tcPr>
          <w:p w:rsidR="007400EA" w:rsidRPr="00AB31C2" w:rsidRDefault="007400EA" w:rsidP="008338B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400</w:t>
            </w:r>
          </w:p>
        </w:tc>
      </w:tr>
      <w:tr w:rsidR="007400EA" w:rsidRPr="00AB31C2" w:rsidTr="00EF6BC8">
        <w:tc>
          <w:tcPr>
            <w:tcW w:w="7479" w:type="dxa"/>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зонах массового отдыха и спорта, от главного входа</w:t>
            </w:r>
          </w:p>
        </w:tc>
        <w:tc>
          <w:tcPr>
            <w:tcW w:w="2268" w:type="dxa"/>
          </w:tcPr>
          <w:p w:rsidR="007400EA" w:rsidRPr="00AB31C2" w:rsidRDefault="007400EA" w:rsidP="008338B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800</w:t>
            </w:r>
          </w:p>
        </w:tc>
      </w:tr>
      <w:tr w:rsidR="007400EA" w:rsidRPr="00AB31C2" w:rsidTr="00EF6BC8">
        <w:tc>
          <w:tcPr>
            <w:tcW w:w="7479" w:type="dxa"/>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районах индивидуальной усадебной застройки:</w:t>
            </w:r>
          </w:p>
        </w:tc>
        <w:tc>
          <w:tcPr>
            <w:tcW w:w="2268" w:type="dxa"/>
          </w:tcPr>
          <w:p w:rsidR="007400EA" w:rsidRPr="00AB31C2" w:rsidRDefault="005E1E7B" w:rsidP="005E1E7B">
            <w:pPr>
              <w:pStyle w:val="af6"/>
              <w:ind w:right="-1"/>
              <w:jc w:val="center"/>
              <w:rPr>
                <w:rFonts w:ascii="Liberation Serif" w:hAnsi="Liberation Serif" w:cs="Liberation Serif"/>
                <w:sz w:val="24"/>
                <w:szCs w:val="24"/>
              </w:rPr>
            </w:pPr>
            <w:r>
              <w:rPr>
                <w:rFonts w:ascii="Liberation Serif" w:hAnsi="Liberation Serif" w:cs="Liberation Serif"/>
                <w:sz w:val="24"/>
                <w:szCs w:val="24"/>
              </w:rPr>
              <w:t>до 800</w:t>
            </w:r>
          </w:p>
        </w:tc>
      </w:tr>
    </w:tbl>
    <w:p w:rsidR="00F92A5C" w:rsidRPr="00CF73E8" w:rsidRDefault="00F92A5C" w:rsidP="00F92A5C">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CF73E8">
        <w:rPr>
          <w:rFonts w:ascii="Liberation Serif" w:hAnsi="Liberation Serif" w:cs="Liberation Serif"/>
          <w:sz w:val="24"/>
          <w:szCs w:val="24"/>
          <w:lang w:eastAsia="ru-RU"/>
        </w:rPr>
        <w:lastRenderedPageBreak/>
        <w:t>Для жителей домов в жилых зонах с повышенным уровнем комфорта проживания пешеходная доступность стоянок постоянного хранения легковых автомобилей от мест жительства должна быть не более 300 м.</w:t>
      </w:r>
    </w:p>
    <w:p w:rsidR="00F92A5C" w:rsidRPr="00AB31C2" w:rsidRDefault="00F92A5C" w:rsidP="00F92A5C">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CF73E8">
        <w:rPr>
          <w:rFonts w:ascii="Liberation Serif" w:hAnsi="Liberation Serif" w:cs="Liberation Serif"/>
          <w:sz w:val="24"/>
          <w:szCs w:val="24"/>
          <w:lang w:eastAsia="ru-RU"/>
        </w:rPr>
        <w:t xml:space="preserve">Для жителей домов в жилых зонах с высоким уровнем комфорта проживания независимо от численности </w:t>
      </w:r>
      <w:proofErr w:type="gramStart"/>
      <w:r w:rsidRPr="00CF73E8">
        <w:rPr>
          <w:rFonts w:ascii="Liberation Serif" w:hAnsi="Liberation Serif" w:cs="Liberation Serif"/>
          <w:sz w:val="24"/>
          <w:szCs w:val="24"/>
          <w:lang w:eastAsia="ru-RU"/>
        </w:rPr>
        <w:t>населения населенного пункта стоянки постоянного хранения индивидуальных легковых автомобилей</w:t>
      </w:r>
      <w:proofErr w:type="gramEnd"/>
      <w:r w:rsidRPr="00CF73E8">
        <w:rPr>
          <w:rFonts w:ascii="Liberation Serif" w:hAnsi="Liberation Serif" w:cs="Liberation Serif"/>
          <w:sz w:val="24"/>
          <w:szCs w:val="24"/>
          <w:lang w:eastAsia="ru-RU"/>
        </w:rPr>
        <w:t xml:space="preserve"> следует предусматривать непосредственно у мест проживания, в том числе в подземных, полуподземных стоянках многоквартирных жилых </w:t>
      </w:r>
      <w:r w:rsidRPr="00AB31C2">
        <w:rPr>
          <w:rFonts w:ascii="Liberation Serif" w:hAnsi="Liberation Serif" w:cs="Liberation Serif"/>
          <w:sz w:val="24"/>
          <w:szCs w:val="24"/>
          <w:lang w:eastAsia="ru-RU"/>
        </w:rPr>
        <w:t>домов или в первых этажах таких домов.</w:t>
      </w:r>
    </w:p>
    <w:p w:rsidR="00F92A5C" w:rsidRPr="00AB31C2" w:rsidRDefault="00F92A5C" w:rsidP="00F92A5C">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31C2">
        <w:rPr>
          <w:rFonts w:ascii="Liberation Serif" w:hAnsi="Liberation Serif" w:cs="Liberation Serif"/>
          <w:sz w:val="24"/>
          <w:szCs w:val="24"/>
          <w:lang w:eastAsia="ru-RU"/>
        </w:rPr>
        <w:t xml:space="preserve">Стоянки для постоянного хранения легковых автомобилей и </w:t>
      </w:r>
      <w:proofErr w:type="spellStart"/>
      <w:r w:rsidRPr="00AB31C2">
        <w:rPr>
          <w:rFonts w:ascii="Liberation Serif" w:hAnsi="Liberation Serif" w:cs="Liberation Serif"/>
          <w:sz w:val="24"/>
          <w:szCs w:val="24"/>
          <w:lang w:eastAsia="ru-RU"/>
        </w:rPr>
        <w:t>мототранспортных</w:t>
      </w:r>
      <w:proofErr w:type="spellEnd"/>
      <w:r w:rsidRPr="00AB31C2">
        <w:rPr>
          <w:rFonts w:ascii="Liberation Serif" w:hAnsi="Liberation Serif" w:cs="Liberation Serif"/>
          <w:sz w:val="24"/>
          <w:szCs w:val="24"/>
          <w:lang w:eastAsia="ru-RU"/>
        </w:rPr>
        <w:t xml:space="preserve"> средств, принадлежащих инвалидам, следует предусматривать в радиусе пешеходной доступности не более 100 м от входов в жилые дома.</w:t>
      </w:r>
    </w:p>
    <w:p w:rsidR="005E1E7B" w:rsidRPr="00AB31C2" w:rsidRDefault="005E1E7B" w:rsidP="005E1E7B">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 xml:space="preserve">Обоснование показателя приведено </w:t>
      </w:r>
      <w:r w:rsidRPr="00F118B8">
        <w:rPr>
          <w:rFonts w:ascii="Liberation Serif" w:hAnsi="Liberation Serif" w:cs="Liberation Serif"/>
          <w:sz w:val="24"/>
          <w:szCs w:val="24"/>
        </w:rPr>
        <w:t xml:space="preserve">в пункте </w:t>
      </w:r>
      <w:r w:rsidRPr="00F118B8">
        <w:rPr>
          <w:rFonts w:ascii="Liberation Serif" w:hAnsi="Liberation Serif" w:cs="Liberation Serif"/>
          <w:sz w:val="24"/>
          <w:szCs w:val="24"/>
          <w:lang w:eastAsia="ru-RU"/>
        </w:rPr>
        <w:t>5.2.3.</w:t>
      </w:r>
      <w:r w:rsidRPr="00F118B8">
        <w:rPr>
          <w:rFonts w:ascii="Liberation Serif" w:hAnsi="Liberation Serif" w:cs="Liberation Serif"/>
          <w:sz w:val="24"/>
          <w:szCs w:val="24"/>
        </w:rPr>
        <w:t xml:space="preserve"> Раздела 5</w:t>
      </w:r>
      <w:r w:rsidRPr="00F118B8">
        <w:rPr>
          <w:rFonts w:ascii="Liberation Serif" w:hAnsi="Liberation Serif" w:cs="Liberation Serif"/>
          <w:sz w:val="24"/>
          <w:szCs w:val="24"/>
          <w:shd w:val="clear" w:color="auto" w:fill="FFFFFF" w:themeFill="background1"/>
        </w:rPr>
        <w:t xml:space="preserve"> настоящих</w:t>
      </w:r>
      <w:r w:rsidRPr="00AB31C2">
        <w:rPr>
          <w:rFonts w:ascii="Liberation Serif" w:hAnsi="Liberation Serif" w:cs="Liberation Serif"/>
          <w:sz w:val="24"/>
          <w:szCs w:val="24"/>
        </w:rPr>
        <w:t xml:space="preserve"> Местных нормативов. </w:t>
      </w:r>
    </w:p>
    <w:p w:rsidR="004F1E9E" w:rsidRPr="00AB31C2" w:rsidRDefault="004F1E9E" w:rsidP="00AC1451">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4F1E9E" w:rsidRPr="0027257A" w:rsidRDefault="004F1E9E" w:rsidP="003A193F">
      <w:pPr>
        <w:pStyle w:val="af6"/>
        <w:numPr>
          <w:ilvl w:val="0"/>
          <w:numId w:val="11"/>
        </w:numPr>
        <w:ind w:left="0" w:right="-1" w:firstLine="0"/>
        <w:jc w:val="both"/>
        <w:rPr>
          <w:rFonts w:ascii="Liberation Serif" w:hAnsi="Liberation Serif" w:cs="Liberation Serif"/>
          <w:sz w:val="24"/>
          <w:szCs w:val="24"/>
          <w:u w:val="single"/>
        </w:rPr>
      </w:pPr>
      <w:r w:rsidRPr="00A1561F">
        <w:rPr>
          <w:rFonts w:ascii="Liberation Serif" w:hAnsi="Liberation Serif" w:cs="Liberation Serif"/>
          <w:sz w:val="24"/>
          <w:szCs w:val="24"/>
          <w:u w:val="single"/>
        </w:rPr>
        <w:t xml:space="preserve">Предельные значения расчетных показателей в области создания и обеспечения функционирования </w:t>
      </w:r>
      <w:proofErr w:type="gramStart"/>
      <w:r w:rsidRPr="00A1561F">
        <w:rPr>
          <w:rFonts w:ascii="Liberation Serif" w:hAnsi="Liberation Serif" w:cs="Liberation Serif"/>
          <w:sz w:val="24"/>
          <w:szCs w:val="24"/>
          <w:u w:val="single"/>
        </w:rPr>
        <w:t>парковок</w:t>
      </w:r>
      <w:proofErr w:type="gramEnd"/>
      <w:r w:rsidRPr="0027257A">
        <w:rPr>
          <w:rFonts w:ascii="Liberation Serif" w:hAnsi="Liberation Serif" w:cs="Liberation Serif"/>
          <w:sz w:val="24"/>
          <w:szCs w:val="24"/>
          <w:u w:val="single"/>
        </w:rPr>
        <w:t xml:space="preserve"> приведенных </w:t>
      </w:r>
      <w:r w:rsidRPr="00A1561F">
        <w:rPr>
          <w:rFonts w:ascii="Liberation Serif" w:hAnsi="Liberation Serif" w:cs="Liberation Serif"/>
          <w:sz w:val="24"/>
          <w:szCs w:val="24"/>
          <w:u w:val="single"/>
        </w:rPr>
        <w:t xml:space="preserve">в таблице </w:t>
      </w:r>
      <w:r w:rsidR="003F4CF0">
        <w:rPr>
          <w:rFonts w:ascii="Liberation Serif" w:hAnsi="Liberation Serif" w:cs="Liberation Serif"/>
          <w:sz w:val="24"/>
          <w:szCs w:val="24"/>
          <w:u w:val="single"/>
        </w:rPr>
        <w:t>6</w:t>
      </w:r>
      <w:r w:rsidRPr="00A1561F">
        <w:rPr>
          <w:rFonts w:ascii="Liberation Serif" w:hAnsi="Liberation Serif" w:cs="Liberation Serif"/>
          <w:sz w:val="24"/>
          <w:szCs w:val="24"/>
          <w:u w:val="single"/>
        </w:rPr>
        <w:t>.</w:t>
      </w:r>
    </w:p>
    <w:p w:rsidR="004F1E9E" w:rsidRPr="00AB1784" w:rsidRDefault="004F1E9E" w:rsidP="004F1E9E">
      <w:pPr>
        <w:pStyle w:val="af6"/>
        <w:ind w:right="-1" w:firstLine="709"/>
        <w:jc w:val="right"/>
        <w:rPr>
          <w:rFonts w:ascii="Liberation Serif" w:hAnsi="Liberation Serif" w:cs="Liberation Serif"/>
          <w:b/>
          <w:sz w:val="24"/>
          <w:szCs w:val="24"/>
        </w:rPr>
      </w:pPr>
      <w:bookmarkStart w:id="26" w:name="Par2"/>
      <w:bookmarkEnd w:id="26"/>
    </w:p>
    <w:p w:rsidR="004F1E9E" w:rsidRPr="003F4CF0" w:rsidRDefault="004F1E9E" w:rsidP="003F4CF0">
      <w:pPr>
        <w:pStyle w:val="af6"/>
        <w:shd w:val="clear" w:color="auto" w:fill="FFFFFF" w:themeFill="background1"/>
        <w:ind w:right="-1" w:firstLine="709"/>
        <w:jc w:val="right"/>
        <w:rPr>
          <w:rFonts w:ascii="Liberation Serif" w:hAnsi="Liberation Serif" w:cs="Liberation Serif"/>
          <w:b/>
          <w:sz w:val="24"/>
          <w:szCs w:val="24"/>
        </w:rPr>
      </w:pPr>
      <w:r w:rsidRPr="003F4CF0">
        <w:rPr>
          <w:rFonts w:ascii="Liberation Serif" w:hAnsi="Liberation Serif" w:cs="Liberation Serif"/>
          <w:b/>
          <w:sz w:val="24"/>
          <w:szCs w:val="24"/>
        </w:rPr>
        <w:t xml:space="preserve">Таблица </w:t>
      </w:r>
      <w:r w:rsidR="003F4CF0" w:rsidRPr="003F4CF0">
        <w:rPr>
          <w:rFonts w:ascii="Liberation Serif" w:hAnsi="Liberation Serif" w:cs="Liberation Serif"/>
          <w:b/>
          <w:sz w:val="24"/>
          <w:szCs w:val="24"/>
        </w:rPr>
        <w:t>6</w:t>
      </w:r>
      <w:r w:rsidRPr="003F4CF0">
        <w:rPr>
          <w:rFonts w:ascii="Liberation Serif" w:hAnsi="Liberation Serif" w:cs="Liberation Serif"/>
          <w:b/>
          <w:sz w:val="24"/>
          <w:szCs w:val="24"/>
        </w:rPr>
        <w:t xml:space="preserve"> - Предельные значения расчетных показателей в области создания и обеспечения функционирования парковок</w:t>
      </w:r>
    </w:p>
    <w:tbl>
      <w:tblPr>
        <w:tblStyle w:val="a8"/>
        <w:tblW w:w="9855" w:type="dxa"/>
        <w:tblLayout w:type="fixed"/>
        <w:tblLook w:val="04A0" w:firstRow="1" w:lastRow="0" w:firstColumn="1" w:lastColumn="0" w:noHBand="0" w:noVBand="1"/>
      </w:tblPr>
      <w:tblGrid>
        <w:gridCol w:w="1951"/>
        <w:gridCol w:w="1843"/>
        <w:gridCol w:w="2119"/>
        <w:gridCol w:w="1850"/>
        <w:gridCol w:w="2092"/>
      </w:tblGrid>
      <w:tr w:rsidR="004F1E9E" w:rsidRPr="003F4CF0" w:rsidTr="00F118B8">
        <w:tc>
          <w:tcPr>
            <w:tcW w:w="1951" w:type="dxa"/>
            <w:vMerge w:val="restart"/>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Наименование</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объекта</w:t>
            </w:r>
          </w:p>
        </w:tc>
        <w:tc>
          <w:tcPr>
            <w:tcW w:w="3962" w:type="dxa"/>
            <w:gridSpan w:val="2"/>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Минимально допустимый</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уровень обеспеченности</w:t>
            </w:r>
          </w:p>
        </w:tc>
        <w:tc>
          <w:tcPr>
            <w:tcW w:w="3942" w:type="dxa"/>
            <w:gridSpan w:val="2"/>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Максимально допустимый</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уровень территориальной доступности</w:t>
            </w:r>
          </w:p>
        </w:tc>
      </w:tr>
      <w:tr w:rsidR="004F1E9E" w:rsidRPr="003F4CF0" w:rsidTr="003F4CF0">
        <w:tc>
          <w:tcPr>
            <w:tcW w:w="1951" w:type="dxa"/>
            <w:vMerge/>
            <w:vAlign w:val="center"/>
          </w:tcPr>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p>
        </w:tc>
        <w:tc>
          <w:tcPr>
            <w:tcW w:w="1843" w:type="dxa"/>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Единица</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измерения</w:t>
            </w:r>
          </w:p>
        </w:tc>
        <w:tc>
          <w:tcPr>
            <w:tcW w:w="2119" w:type="dxa"/>
            <w:vAlign w:val="center"/>
          </w:tcPr>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Величина</w:t>
            </w:r>
          </w:p>
        </w:tc>
        <w:tc>
          <w:tcPr>
            <w:tcW w:w="1850" w:type="dxa"/>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Единица</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измерения</w:t>
            </w:r>
          </w:p>
        </w:tc>
        <w:tc>
          <w:tcPr>
            <w:tcW w:w="2092" w:type="dxa"/>
            <w:vAlign w:val="center"/>
          </w:tcPr>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Величина</w:t>
            </w:r>
          </w:p>
        </w:tc>
      </w:tr>
      <w:tr w:rsidR="004F1E9E" w:rsidRPr="003F4CF0" w:rsidTr="003F4CF0">
        <w:tc>
          <w:tcPr>
            <w:tcW w:w="1951" w:type="dxa"/>
          </w:tcPr>
          <w:p w:rsidR="004F1E9E" w:rsidRPr="003F4CF0" w:rsidRDefault="004F1E9E" w:rsidP="003F4CF0">
            <w:pPr>
              <w:pStyle w:val="af6"/>
              <w:shd w:val="clear" w:color="auto" w:fill="FFFFFF" w:themeFill="background1"/>
              <w:ind w:right="-1"/>
              <w:rPr>
                <w:rFonts w:ascii="Liberation Serif" w:hAnsi="Liberation Serif" w:cs="Liberation Serif"/>
              </w:rPr>
            </w:pPr>
            <w:r w:rsidRPr="003F4CF0">
              <w:rPr>
                <w:rFonts w:ascii="Liberation Serif" w:hAnsi="Liberation Serif" w:cs="Liberation Serif"/>
              </w:rPr>
              <w:t>Парковки (парковочные места) для жилой застройки</w:t>
            </w:r>
            <w:proofErr w:type="gramStart"/>
            <w:r w:rsidRPr="003F4CF0">
              <w:rPr>
                <w:rFonts w:ascii="Liberation Serif" w:hAnsi="Liberation Serif" w:cs="Liberation Serif"/>
                <w:vertAlign w:val="superscript"/>
              </w:rPr>
              <w:t>2</w:t>
            </w:r>
            <w:proofErr w:type="gramEnd"/>
          </w:p>
        </w:tc>
        <w:tc>
          <w:tcPr>
            <w:tcW w:w="1843" w:type="dxa"/>
            <w:vAlign w:val="center"/>
          </w:tcPr>
          <w:p w:rsidR="004F1E9E" w:rsidRPr="003F4CF0" w:rsidRDefault="004F1E9E" w:rsidP="003F4CF0">
            <w:pPr>
              <w:pStyle w:val="af6"/>
              <w:shd w:val="clear" w:color="auto" w:fill="FFFFFF" w:themeFill="background1"/>
              <w:ind w:right="-1"/>
              <w:jc w:val="both"/>
              <w:rPr>
                <w:rFonts w:ascii="Liberation Serif" w:hAnsi="Liberation Serif" w:cs="Liberation Serif"/>
              </w:rPr>
            </w:pPr>
            <w:r w:rsidRPr="003F4CF0">
              <w:rPr>
                <w:rFonts w:ascii="Liberation Serif" w:eastAsia="Times New Roman" w:hAnsi="Liberation Serif" w:cs="Liberation Serif"/>
                <w:spacing w:val="-8"/>
                <w:lang w:eastAsia="ru-RU"/>
              </w:rPr>
              <w:t xml:space="preserve">Кол-во парковочных мест на расчетную единицу </w:t>
            </w:r>
            <w:proofErr w:type="gramStart"/>
            <w:r w:rsidRPr="003F4CF0">
              <w:rPr>
                <w:rFonts w:ascii="Liberation Serif" w:eastAsia="Times New Roman" w:hAnsi="Liberation Serif" w:cs="Liberation Serif"/>
                <w:b/>
                <w:i/>
                <w:spacing w:val="-8"/>
                <w:lang w:eastAsia="ru-RU"/>
              </w:rPr>
              <w:t>Р</w:t>
            </w:r>
            <w:proofErr w:type="gramEnd"/>
            <w:r w:rsidRPr="003F4CF0">
              <w:rPr>
                <w:rFonts w:ascii="Liberation Serif" w:eastAsia="Times New Roman" w:hAnsi="Liberation Serif" w:cs="Liberation Serif"/>
                <w:spacing w:val="-8"/>
                <w:lang w:eastAsia="ru-RU"/>
              </w:rPr>
              <w:t xml:space="preserve"> кв. м жилых помещений,</w:t>
            </w:r>
          </w:p>
        </w:tc>
        <w:tc>
          <w:tcPr>
            <w:tcW w:w="2119" w:type="dxa"/>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rPr>
            </w:pPr>
            <w:r w:rsidRPr="003F4CF0">
              <w:rPr>
                <w:rFonts w:ascii="Liberation Serif" w:hAnsi="Liberation Serif" w:cs="Liberation Serif"/>
              </w:rPr>
              <w:t>1</w:t>
            </w:r>
          </w:p>
        </w:tc>
        <w:tc>
          <w:tcPr>
            <w:tcW w:w="1850" w:type="dxa"/>
            <w:vAlign w:val="center"/>
          </w:tcPr>
          <w:p w:rsidR="004F1E9E" w:rsidRPr="003F4CF0" w:rsidRDefault="004F1E9E" w:rsidP="003F4CF0">
            <w:pPr>
              <w:pStyle w:val="af6"/>
              <w:shd w:val="clear" w:color="auto" w:fill="FFFFFF" w:themeFill="background1"/>
              <w:ind w:right="-1"/>
              <w:jc w:val="both"/>
              <w:rPr>
                <w:rFonts w:ascii="Liberation Serif" w:hAnsi="Liberation Serif" w:cs="Liberation Serif"/>
              </w:rPr>
            </w:pPr>
            <w:r w:rsidRPr="003F4CF0">
              <w:rPr>
                <w:rFonts w:ascii="Liberation Serif" w:hAnsi="Liberation Serif" w:cs="Liberation Serif"/>
              </w:rPr>
              <w:t xml:space="preserve">Пешеходная </w:t>
            </w:r>
          </w:p>
          <w:p w:rsidR="004F1E9E" w:rsidRPr="003F4CF0" w:rsidRDefault="004F1E9E" w:rsidP="003F4CF0">
            <w:pPr>
              <w:pStyle w:val="af6"/>
              <w:shd w:val="clear" w:color="auto" w:fill="FFFFFF" w:themeFill="background1"/>
              <w:ind w:right="-1"/>
              <w:jc w:val="both"/>
              <w:rPr>
                <w:rFonts w:ascii="Liberation Serif" w:hAnsi="Liberation Serif" w:cs="Liberation Serif"/>
              </w:rPr>
            </w:pPr>
            <w:r w:rsidRPr="003F4CF0">
              <w:rPr>
                <w:rFonts w:ascii="Liberation Serif" w:hAnsi="Liberation Serif" w:cs="Liberation Serif"/>
              </w:rPr>
              <w:t xml:space="preserve">доступность, </w:t>
            </w:r>
            <w:proofErr w:type="gramStart"/>
            <w:r w:rsidRPr="003F4CF0">
              <w:rPr>
                <w:rFonts w:ascii="Liberation Serif" w:hAnsi="Liberation Serif" w:cs="Liberation Serif"/>
              </w:rPr>
              <w:t>м</w:t>
            </w:r>
            <w:proofErr w:type="gramEnd"/>
          </w:p>
        </w:tc>
        <w:tc>
          <w:tcPr>
            <w:tcW w:w="2092" w:type="dxa"/>
            <w:vAlign w:val="center"/>
          </w:tcPr>
          <w:p w:rsidR="004F1E9E" w:rsidRPr="00A1561F" w:rsidRDefault="004F1E9E" w:rsidP="003F4CF0">
            <w:pPr>
              <w:shd w:val="clear" w:color="auto" w:fill="FFFFFF" w:themeFill="background1"/>
              <w:suppressAutoHyphens/>
              <w:autoSpaceDN w:val="0"/>
              <w:spacing w:before="0" w:line="240" w:lineRule="auto"/>
              <w:ind w:right="0"/>
              <w:jc w:val="center"/>
              <w:textAlignment w:val="baseline"/>
              <w:rPr>
                <w:rFonts w:ascii="Liberation Serif" w:eastAsia="Times New Roman" w:hAnsi="Liberation Serif" w:cs="Liberation Serif"/>
                <w:spacing w:val="-4"/>
                <w:lang w:eastAsia="ru-RU"/>
              </w:rPr>
            </w:pPr>
            <w:r w:rsidRPr="00A1561F">
              <w:rPr>
                <w:rFonts w:ascii="Liberation Serif" w:eastAsia="Times New Roman" w:hAnsi="Liberation Serif" w:cs="Liberation Serif"/>
                <w:spacing w:val="-4"/>
                <w:lang w:eastAsia="ru-RU"/>
              </w:rPr>
              <w:t xml:space="preserve">Устанавливается в соответствии </w:t>
            </w:r>
            <w:proofErr w:type="gramStart"/>
            <w:r w:rsidRPr="00A1561F">
              <w:rPr>
                <w:rFonts w:ascii="Liberation Serif" w:eastAsia="Times New Roman" w:hAnsi="Liberation Serif" w:cs="Liberation Serif"/>
                <w:spacing w:val="-4"/>
                <w:lang w:eastAsia="ru-RU"/>
              </w:rPr>
              <w:t>с</w:t>
            </w:r>
            <w:proofErr w:type="gramEnd"/>
            <w:r w:rsidRPr="00A1561F">
              <w:rPr>
                <w:rFonts w:ascii="Liberation Serif" w:eastAsia="Times New Roman" w:hAnsi="Liberation Serif" w:cs="Liberation Serif"/>
                <w:spacing w:val="-4"/>
                <w:lang w:eastAsia="ru-RU"/>
              </w:rPr>
              <w:t xml:space="preserve"> </w:t>
            </w:r>
          </w:p>
          <w:p w:rsidR="004F1E9E" w:rsidRPr="003F4CF0" w:rsidRDefault="004F1E9E" w:rsidP="003F4CF0">
            <w:pPr>
              <w:pStyle w:val="af6"/>
              <w:shd w:val="clear" w:color="auto" w:fill="FFFFFF" w:themeFill="background1"/>
              <w:ind w:right="-1" w:firstLine="99"/>
              <w:jc w:val="center"/>
              <w:rPr>
                <w:rFonts w:ascii="Liberation Serif" w:hAnsi="Liberation Serif" w:cs="Liberation Serif"/>
              </w:rPr>
            </w:pPr>
            <w:r w:rsidRPr="003F4CF0">
              <w:rPr>
                <w:rFonts w:ascii="Liberation Serif" w:eastAsia="Times New Roman" w:hAnsi="Liberation Serif" w:cs="Liberation Serif"/>
                <w:spacing w:val="-4"/>
                <w:lang w:eastAsia="ru-RU"/>
              </w:rPr>
              <w:t>СП 42.13330.2016</w:t>
            </w:r>
          </w:p>
        </w:tc>
      </w:tr>
      <w:tr w:rsidR="004F1E9E" w:rsidRPr="003F4CF0" w:rsidTr="003F4CF0">
        <w:tc>
          <w:tcPr>
            <w:tcW w:w="1951" w:type="dxa"/>
          </w:tcPr>
          <w:p w:rsidR="004F1E9E" w:rsidRPr="003F4CF0" w:rsidRDefault="004F1E9E" w:rsidP="003F4CF0">
            <w:pPr>
              <w:pStyle w:val="af6"/>
              <w:shd w:val="clear" w:color="auto" w:fill="FFFFFF" w:themeFill="background1"/>
              <w:ind w:right="-1"/>
              <w:jc w:val="both"/>
              <w:rPr>
                <w:rFonts w:ascii="Liberation Serif" w:hAnsi="Liberation Serif" w:cs="Liberation Serif"/>
                <w:b/>
              </w:rPr>
            </w:pPr>
            <w:r w:rsidRPr="003F4CF0">
              <w:rPr>
                <w:rFonts w:ascii="Liberation Serif" w:hAnsi="Liberation Serif" w:cs="Liberation Serif"/>
              </w:rPr>
              <w:t>Парковки (парковочные места) для нежилой застройки</w:t>
            </w:r>
          </w:p>
        </w:tc>
        <w:tc>
          <w:tcPr>
            <w:tcW w:w="1843" w:type="dxa"/>
            <w:vAlign w:val="center"/>
          </w:tcPr>
          <w:p w:rsidR="004F1E9E" w:rsidRPr="003F4CF0" w:rsidRDefault="004F1E9E" w:rsidP="003F4CF0">
            <w:pPr>
              <w:pStyle w:val="af6"/>
              <w:shd w:val="clear" w:color="auto" w:fill="FFFFFF" w:themeFill="background1"/>
              <w:ind w:right="-1"/>
              <w:jc w:val="both"/>
              <w:rPr>
                <w:rFonts w:ascii="Liberation Serif" w:hAnsi="Liberation Serif" w:cs="Liberation Serif"/>
              </w:rPr>
            </w:pPr>
            <w:r w:rsidRPr="003F4CF0">
              <w:rPr>
                <w:rFonts w:ascii="Liberation Serif" w:hAnsi="Liberation Serif" w:cs="Liberation Serif"/>
                <w:spacing w:val="-8"/>
              </w:rPr>
              <w:t>Кол-во парковочных мест на расчетную единицу</w:t>
            </w:r>
          </w:p>
        </w:tc>
        <w:tc>
          <w:tcPr>
            <w:tcW w:w="2119" w:type="dxa"/>
            <w:vAlign w:val="center"/>
          </w:tcPr>
          <w:p w:rsidR="004F1E9E" w:rsidRPr="00A1561F" w:rsidRDefault="004F1E9E" w:rsidP="003F4CF0">
            <w:pPr>
              <w:widowControl w:val="0"/>
              <w:shd w:val="clear" w:color="auto" w:fill="FFFFFF" w:themeFill="background1"/>
              <w:suppressAutoHyphens/>
              <w:autoSpaceDE w:val="0"/>
              <w:autoSpaceDN w:val="0"/>
              <w:spacing w:before="0" w:line="240" w:lineRule="auto"/>
              <w:ind w:right="0"/>
              <w:jc w:val="center"/>
              <w:textAlignment w:val="baseline"/>
              <w:rPr>
                <w:rFonts w:ascii="Liberation Serif" w:eastAsia="Times New Roman" w:hAnsi="Liberation Serif" w:cs="Liberation Serif"/>
                <w:spacing w:val="-6"/>
                <w:lang w:eastAsia="ru-RU"/>
              </w:rPr>
            </w:pPr>
            <w:r w:rsidRPr="00A1561F">
              <w:rPr>
                <w:rFonts w:ascii="Liberation Serif" w:eastAsia="Times New Roman" w:hAnsi="Liberation Serif" w:cs="Liberation Serif"/>
                <w:spacing w:val="-6"/>
                <w:lang w:eastAsia="ru-RU"/>
              </w:rPr>
              <w:t xml:space="preserve">Устанавливается в соответствии </w:t>
            </w:r>
            <w:proofErr w:type="gramStart"/>
            <w:r w:rsidRPr="00A1561F">
              <w:rPr>
                <w:rFonts w:ascii="Liberation Serif" w:eastAsia="Times New Roman" w:hAnsi="Liberation Serif" w:cs="Liberation Serif"/>
                <w:spacing w:val="-6"/>
                <w:lang w:eastAsia="ru-RU"/>
              </w:rPr>
              <w:t>с</w:t>
            </w:r>
            <w:proofErr w:type="gramEnd"/>
            <w:r w:rsidRPr="00A1561F">
              <w:rPr>
                <w:rFonts w:ascii="Liberation Serif" w:eastAsia="Times New Roman" w:hAnsi="Liberation Serif" w:cs="Liberation Serif"/>
                <w:spacing w:val="-6"/>
                <w:lang w:eastAsia="ru-RU"/>
              </w:rPr>
              <w:t xml:space="preserve"> </w:t>
            </w:r>
          </w:p>
          <w:p w:rsidR="004F1E9E" w:rsidRPr="003F4CF0" w:rsidRDefault="004F1E9E" w:rsidP="003F4CF0">
            <w:pPr>
              <w:pStyle w:val="af6"/>
              <w:shd w:val="clear" w:color="auto" w:fill="FFFFFF" w:themeFill="background1"/>
              <w:ind w:right="-1" w:firstLine="99"/>
              <w:jc w:val="center"/>
              <w:rPr>
                <w:rFonts w:ascii="Liberation Serif" w:hAnsi="Liberation Serif" w:cs="Liberation Serif"/>
              </w:rPr>
            </w:pPr>
            <w:r w:rsidRPr="003F4CF0">
              <w:rPr>
                <w:rFonts w:ascii="Liberation Serif" w:eastAsia="Times New Roman" w:hAnsi="Liberation Serif" w:cs="Liberation Serif"/>
                <w:spacing w:val="-6"/>
                <w:lang w:eastAsia="ru-RU"/>
              </w:rPr>
              <w:t>СП 42.13330.2016</w:t>
            </w:r>
            <w:r w:rsidR="003F4CF0">
              <w:rPr>
                <w:rFonts w:ascii="Liberation Serif" w:eastAsia="Times New Roman" w:hAnsi="Liberation Serif" w:cs="Liberation Serif"/>
                <w:spacing w:val="-6"/>
                <w:lang w:eastAsia="ru-RU"/>
              </w:rPr>
              <w:t xml:space="preserve">   (табл.7)</w:t>
            </w:r>
          </w:p>
        </w:tc>
        <w:tc>
          <w:tcPr>
            <w:tcW w:w="1850" w:type="dxa"/>
          </w:tcPr>
          <w:p w:rsidR="004F1E9E" w:rsidRPr="003F4CF0" w:rsidRDefault="004F1E9E" w:rsidP="003F4CF0">
            <w:pPr>
              <w:pStyle w:val="af6"/>
              <w:shd w:val="clear" w:color="auto" w:fill="FFFFFF" w:themeFill="background1"/>
              <w:ind w:right="-1"/>
              <w:jc w:val="both"/>
              <w:rPr>
                <w:rFonts w:ascii="Liberation Serif" w:hAnsi="Liberation Serif" w:cs="Liberation Serif"/>
                <w:b/>
              </w:rPr>
            </w:pPr>
            <w:r w:rsidRPr="003F4CF0">
              <w:rPr>
                <w:rFonts w:ascii="Liberation Serif" w:hAnsi="Liberation Serif" w:cs="Liberation Serif"/>
              </w:rPr>
              <w:t xml:space="preserve">Транспортная доступность </w:t>
            </w:r>
            <w:proofErr w:type="gramStart"/>
            <w:r w:rsidRPr="003F4CF0">
              <w:rPr>
                <w:rFonts w:ascii="Liberation Serif" w:hAnsi="Liberation Serif" w:cs="Liberation Serif"/>
              </w:rPr>
              <w:t>общественным</w:t>
            </w:r>
            <w:proofErr w:type="gramEnd"/>
            <w:r w:rsidRPr="003F4CF0">
              <w:rPr>
                <w:rFonts w:ascii="Liberation Serif" w:hAnsi="Liberation Serif" w:cs="Liberation Serif"/>
              </w:rPr>
              <w:t xml:space="preserve"> транспортном, мин.</w:t>
            </w:r>
          </w:p>
        </w:tc>
        <w:tc>
          <w:tcPr>
            <w:tcW w:w="2092" w:type="dxa"/>
            <w:vAlign w:val="center"/>
          </w:tcPr>
          <w:p w:rsidR="004F1E9E" w:rsidRPr="00A1561F" w:rsidRDefault="004F1E9E" w:rsidP="003F4CF0">
            <w:pPr>
              <w:shd w:val="clear" w:color="auto" w:fill="FFFFFF" w:themeFill="background1"/>
              <w:suppressAutoHyphens/>
              <w:autoSpaceDN w:val="0"/>
              <w:spacing w:before="0" w:line="240" w:lineRule="auto"/>
              <w:ind w:right="0"/>
              <w:jc w:val="center"/>
              <w:textAlignment w:val="baseline"/>
              <w:rPr>
                <w:rFonts w:ascii="Liberation Serif" w:eastAsia="Times New Roman" w:hAnsi="Liberation Serif" w:cs="Liberation Serif"/>
                <w:spacing w:val="-4"/>
                <w:lang w:eastAsia="ru-RU"/>
              </w:rPr>
            </w:pPr>
            <w:r w:rsidRPr="00A1561F">
              <w:rPr>
                <w:rFonts w:ascii="Liberation Serif" w:eastAsia="Times New Roman" w:hAnsi="Liberation Serif" w:cs="Liberation Serif"/>
                <w:spacing w:val="-4"/>
                <w:lang w:eastAsia="ru-RU"/>
              </w:rPr>
              <w:t xml:space="preserve">Устанавливается в соответствии </w:t>
            </w:r>
            <w:proofErr w:type="gramStart"/>
            <w:r w:rsidRPr="00A1561F">
              <w:rPr>
                <w:rFonts w:ascii="Liberation Serif" w:eastAsia="Times New Roman" w:hAnsi="Liberation Serif" w:cs="Liberation Serif"/>
                <w:spacing w:val="-4"/>
                <w:lang w:eastAsia="ru-RU"/>
              </w:rPr>
              <w:t>с</w:t>
            </w:r>
            <w:proofErr w:type="gramEnd"/>
            <w:r w:rsidRPr="00A1561F">
              <w:rPr>
                <w:rFonts w:ascii="Liberation Serif" w:eastAsia="Times New Roman" w:hAnsi="Liberation Serif" w:cs="Liberation Serif"/>
                <w:spacing w:val="-4"/>
                <w:lang w:eastAsia="ru-RU"/>
              </w:rPr>
              <w:t xml:space="preserve"> </w:t>
            </w:r>
          </w:p>
          <w:p w:rsidR="004F1E9E" w:rsidRPr="003F4CF0" w:rsidRDefault="004F1E9E" w:rsidP="003F4CF0">
            <w:pPr>
              <w:pStyle w:val="af6"/>
              <w:shd w:val="clear" w:color="auto" w:fill="FFFFFF" w:themeFill="background1"/>
              <w:ind w:right="-1" w:firstLine="99"/>
              <w:jc w:val="center"/>
              <w:rPr>
                <w:rFonts w:ascii="Liberation Serif" w:hAnsi="Liberation Serif" w:cs="Liberation Serif"/>
              </w:rPr>
            </w:pPr>
            <w:r w:rsidRPr="003F4CF0">
              <w:rPr>
                <w:rFonts w:ascii="Liberation Serif" w:eastAsia="Times New Roman" w:hAnsi="Liberation Serif" w:cs="Liberation Serif"/>
                <w:spacing w:val="-4"/>
                <w:lang w:eastAsia="ru-RU"/>
              </w:rPr>
              <w:t>СП 42.13330.2016</w:t>
            </w:r>
          </w:p>
        </w:tc>
      </w:tr>
    </w:tbl>
    <w:p w:rsidR="004F1E9E" w:rsidRPr="003F4CF0" w:rsidRDefault="004F1E9E" w:rsidP="003F4CF0">
      <w:pPr>
        <w:pStyle w:val="af1"/>
        <w:shd w:val="clear" w:color="auto" w:fill="FFFFFF" w:themeFill="background1"/>
        <w:spacing w:line="240" w:lineRule="auto"/>
        <w:ind w:left="0" w:right="0" w:firstLine="709"/>
        <w:jc w:val="both"/>
      </w:pPr>
      <w:r w:rsidRPr="003F4CF0">
        <w:rPr>
          <w:rFonts w:ascii="Liberation Serif" w:hAnsi="Liberation Serif" w:cs="Liberation Serif"/>
          <w:sz w:val="24"/>
          <w:szCs w:val="24"/>
        </w:rPr>
        <w:t>1.</w:t>
      </w:r>
      <w:r w:rsidRPr="003F4CF0">
        <w:rPr>
          <w:rFonts w:ascii="Liberation Serif" w:hAnsi="Liberation Serif" w:cs="Liberation Serif"/>
        </w:rPr>
        <w:t> </w:t>
      </w:r>
      <w:r w:rsidRPr="003F4CF0">
        <w:rPr>
          <w:rFonts w:ascii="Liberation Serif" w:hAnsi="Liberation Serif" w:cs="Liberation Serif"/>
          <w:sz w:val="24"/>
          <w:szCs w:val="24"/>
        </w:rPr>
        <w:t xml:space="preserve">Расчетная единица </w:t>
      </w:r>
      <w:proofErr w:type="gramStart"/>
      <w:r w:rsidRPr="003F4CF0">
        <w:rPr>
          <w:rFonts w:ascii="Liberation Serif" w:hAnsi="Liberation Serif" w:cs="Liberation Serif"/>
          <w:sz w:val="24"/>
          <w:szCs w:val="24"/>
        </w:rPr>
        <w:t>Р</w:t>
      </w:r>
      <w:proofErr w:type="gramEnd"/>
      <w:r w:rsidRPr="003F4CF0">
        <w:rPr>
          <w:rFonts w:ascii="Liberation Serif" w:hAnsi="Liberation Serif" w:cs="Liberation Serif"/>
          <w:sz w:val="24"/>
          <w:szCs w:val="24"/>
        </w:rPr>
        <w:t xml:space="preserve"> базового показателя устанавливается как средняя площадь квартир в многоквартирных жилых домах на расчетный срок – 40 кв.м, или в соответствии с регламентом территориальной зоны.</w:t>
      </w:r>
    </w:p>
    <w:p w:rsidR="004F1E9E" w:rsidRPr="003F4CF0" w:rsidRDefault="004F1E9E" w:rsidP="003F4CF0">
      <w:pPr>
        <w:pStyle w:val="af1"/>
        <w:shd w:val="clear" w:color="auto" w:fill="FFFFFF" w:themeFill="background1"/>
        <w:spacing w:line="240" w:lineRule="auto"/>
        <w:ind w:left="0" w:right="0" w:firstLine="709"/>
        <w:jc w:val="both"/>
        <w:rPr>
          <w:rFonts w:ascii="Liberation Serif" w:hAnsi="Liberation Serif" w:cs="Liberation Serif"/>
          <w:sz w:val="24"/>
          <w:szCs w:val="24"/>
        </w:rPr>
      </w:pPr>
      <w:r w:rsidRPr="003F4CF0">
        <w:rPr>
          <w:rFonts w:ascii="Liberation Serif" w:hAnsi="Liberation Serif" w:cs="Liberation Serif"/>
          <w:sz w:val="24"/>
          <w:szCs w:val="24"/>
        </w:rPr>
        <w:t>2. Возможно</w:t>
      </w:r>
      <w:r w:rsidR="003F4CF0" w:rsidRPr="003F4CF0">
        <w:rPr>
          <w:rFonts w:ascii="Liberation Serif" w:hAnsi="Liberation Serif" w:cs="Liberation Serif"/>
          <w:sz w:val="24"/>
          <w:szCs w:val="24"/>
        </w:rPr>
        <w:t xml:space="preserve"> с</w:t>
      </w:r>
      <w:r w:rsidRPr="003F4CF0">
        <w:rPr>
          <w:rFonts w:ascii="Liberation Serif" w:hAnsi="Liberation Serif" w:cs="Liberation Serif"/>
          <w:sz w:val="24"/>
          <w:szCs w:val="24"/>
        </w:rPr>
        <w:t xml:space="preserve">окращение количества парковочных мест </w:t>
      </w:r>
      <w:r w:rsidR="003F4CF0" w:rsidRPr="003F4CF0">
        <w:rPr>
          <w:rFonts w:ascii="Liberation Serif" w:hAnsi="Liberation Serif" w:cs="Liberation Serif"/>
          <w:sz w:val="24"/>
          <w:szCs w:val="24"/>
        </w:rPr>
        <w:t xml:space="preserve">на 3% </w:t>
      </w:r>
      <w:r w:rsidRPr="003F4CF0">
        <w:rPr>
          <w:rFonts w:ascii="Liberation Serif" w:hAnsi="Liberation Serif" w:cs="Liberation Serif"/>
          <w:sz w:val="24"/>
          <w:szCs w:val="24"/>
        </w:rPr>
        <w:t>при наличии в пешеходной доступности остановок общес</w:t>
      </w:r>
      <w:r w:rsidR="003F4CF0" w:rsidRPr="003F4CF0">
        <w:rPr>
          <w:rFonts w:ascii="Liberation Serif" w:hAnsi="Liberation Serif" w:cs="Liberation Serif"/>
          <w:sz w:val="24"/>
          <w:szCs w:val="24"/>
        </w:rPr>
        <w:t>твенного транспорта.</w:t>
      </w:r>
    </w:p>
    <w:p w:rsidR="004F1E9E" w:rsidRPr="003F4CF0" w:rsidRDefault="004F1E9E" w:rsidP="003F4CF0">
      <w:pPr>
        <w:pStyle w:val="af1"/>
        <w:shd w:val="clear" w:color="auto" w:fill="FFFFFF" w:themeFill="background1"/>
        <w:spacing w:line="240" w:lineRule="auto"/>
        <w:ind w:left="0" w:right="0" w:firstLine="709"/>
        <w:jc w:val="both"/>
        <w:rPr>
          <w:rFonts w:ascii="Liberation Serif" w:hAnsi="Liberation Serif" w:cs="Liberation Serif"/>
          <w:sz w:val="24"/>
          <w:szCs w:val="24"/>
        </w:rPr>
      </w:pPr>
      <w:r w:rsidRPr="003F4CF0">
        <w:rPr>
          <w:rFonts w:ascii="Liberation Serif" w:hAnsi="Liberation Serif" w:cs="Liberation Serif"/>
          <w:sz w:val="24"/>
          <w:szCs w:val="24"/>
        </w:rPr>
        <w:t>3. 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w:t>
      </w:r>
    </w:p>
    <w:p w:rsidR="004F1E9E" w:rsidRDefault="004F1E9E" w:rsidP="003F4CF0">
      <w:pPr>
        <w:pStyle w:val="af1"/>
        <w:shd w:val="clear" w:color="auto" w:fill="FFFFFF" w:themeFill="background1"/>
        <w:spacing w:line="240" w:lineRule="auto"/>
        <w:ind w:left="0" w:right="0" w:firstLine="709"/>
        <w:jc w:val="both"/>
        <w:rPr>
          <w:rFonts w:ascii="Liberation Serif" w:hAnsi="Liberation Serif" w:cs="Liberation Serif"/>
          <w:sz w:val="24"/>
          <w:szCs w:val="24"/>
        </w:rPr>
      </w:pPr>
      <w:r w:rsidRPr="003F4CF0">
        <w:rPr>
          <w:rFonts w:ascii="Liberation Serif" w:hAnsi="Liberation Serif" w:cs="Liberation Serif"/>
          <w:sz w:val="24"/>
          <w:szCs w:val="24"/>
        </w:rPr>
        <w:t>4. Допускается возможность размещения 50 % парковок (парковочных мест) на территориях, расположенных за пределами границ территории проектирования, при условии обеспечения значения расчетного показателя максимально допустимого уровня территориальной доступности парковок (парковочных мест) для населения городского округа.</w:t>
      </w:r>
    </w:p>
    <w:p w:rsidR="004F1E9E" w:rsidRPr="00AB1784" w:rsidRDefault="004F1E9E" w:rsidP="004F1E9E">
      <w:pPr>
        <w:pStyle w:val="ConsPlusNormal"/>
        <w:ind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В районах малоэтажной жилой застройки с приусадебными и </w:t>
      </w:r>
      <w:proofErr w:type="spellStart"/>
      <w:r w:rsidRPr="00AB1784">
        <w:rPr>
          <w:rFonts w:ascii="Liberation Serif" w:hAnsi="Liberation Serif" w:cs="Liberation Serif"/>
          <w:sz w:val="24"/>
          <w:szCs w:val="24"/>
        </w:rPr>
        <w:t>приквартирными</w:t>
      </w:r>
      <w:proofErr w:type="spellEnd"/>
      <w:r w:rsidRPr="00AB1784">
        <w:rPr>
          <w:rFonts w:ascii="Liberation Serif" w:hAnsi="Liberation Serif" w:cs="Liberation Serif"/>
          <w:sz w:val="24"/>
          <w:szCs w:val="24"/>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AB1784">
        <w:rPr>
          <w:rFonts w:ascii="Liberation Serif" w:hAnsi="Liberation Serif" w:cs="Liberation Serif"/>
          <w:sz w:val="24"/>
          <w:szCs w:val="24"/>
        </w:rPr>
        <w:t>машино</w:t>
      </w:r>
      <w:proofErr w:type="spellEnd"/>
      <w:r w:rsidRPr="00AB1784">
        <w:rPr>
          <w:rFonts w:ascii="Liberation Serif" w:hAnsi="Liberation Serif" w:cs="Liberation Serif"/>
          <w:sz w:val="24"/>
          <w:szCs w:val="24"/>
        </w:rPr>
        <w:t>-мест на гостевых автостоянках при такой застройке принимается из расчета 15 - 20% от количества индивидуальных жилых домов и (или) квартир.</w:t>
      </w:r>
    </w:p>
    <w:p w:rsidR="004F1E9E" w:rsidRPr="00AB1784" w:rsidRDefault="004F1E9E" w:rsidP="004F1E9E">
      <w:pPr>
        <w:pStyle w:val="ConsPlusNormal"/>
        <w:ind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Расчетное число </w:t>
      </w:r>
      <w:proofErr w:type="spellStart"/>
      <w:r w:rsidRPr="00AB1784">
        <w:rPr>
          <w:rFonts w:ascii="Liberation Serif" w:hAnsi="Liberation Serif" w:cs="Liberation Serif"/>
          <w:sz w:val="24"/>
          <w:szCs w:val="24"/>
        </w:rPr>
        <w:t>машино</w:t>
      </w:r>
      <w:proofErr w:type="spellEnd"/>
      <w:r w:rsidRPr="00AB1784">
        <w:rPr>
          <w:rFonts w:ascii="Liberation Serif" w:hAnsi="Liberation Serif" w:cs="Liberation Serif"/>
          <w:sz w:val="24"/>
          <w:szCs w:val="24"/>
        </w:rPr>
        <w:t xml:space="preserve">-мест на стоянках для постоянного и временного хранения иных индивидуальных транспортных средств (мотоциклы, мотороллеры, мотоколяски) </w:t>
      </w:r>
      <w:r w:rsidRPr="00AB1784">
        <w:rPr>
          <w:rFonts w:ascii="Liberation Serif" w:hAnsi="Liberation Serif" w:cs="Liberation Serif"/>
          <w:sz w:val="24"/>
          <w:szCs w:val="24"/>
        </w:rPr>
        <w:lastRenderedPageBreak/>
        <w:t>определяется с приведением их к одному расчетному виду (легковому автомобилю) с применением следующих коэффициентов:</w:t>
      </w:r>
    </w:p>
    <w:p w:rsidR="004F1E9E" w:rsidRPr="00AB1784" w:rsidRDefault="004F1E9E" w:rsidP="004F1E9E">
      <w:pPr>
        <w:pStyle w:val="ConsPlusNormal"/>
        <w:ind w:firstLine="540"/>
        <w:jc w:val="both"/>
        <w:rPr>
          <w:rFonts w:ascii="Liberation Serif" w:hAnsi="Liberation Serif" w:cs="Liberation Serif"/>
          <w:sz w:val="24"/>
          <w:szCs w:val="24"/>
        </w:rPr>
      </w:pPr>
      <w:r w:rsidRPr="00AB1784">
        <w:rPr>
          <w:rFonts w:ascii="Liberation Serif" w:hAnsi="Liberation Serif" w:cs="Liberation Serif"/>
          <w:sz w:val="24"/>
          <w:szCs w:val="24"/>
        </w:rPr>
        <w:t>1) мотоциклы и мотороллеры с колясками, мотоколяски - 0,5;</w:t>
      </w:r>
    </w:p>
    <w:p w:rsidR="004F1E9E" w:rsidRPr="00AB1784" w:rsidRDefault="004F1E9E" w:rsidP="004F1E9E">
      <w:pPr>
        <w:pStyle w:val="ConsPlusNormal"/>
        <w:ind w:firstLine="540"/>
        <w:jc w:val="both"/>
        <w:rPr>
          <w:rFonts w:ascii="Liberation Serif" w:hAnsi="Liberation Serif" w:cs="Liberation Serif"/>
          <w:sz w:val="24"/>
          <w:szCs w:val="24"/>
        </w:rPr>
      </w:pPr>
      <w:r w:rsidRPr="00AB1784">
        <w:rPr>
          <w:rFonts w:ascii="Liberation Serif" w:hAnsi="Liberation Serif" w:cs="Liberation Serif"/>
          <w:sz w:val="24"/>
          <w:szCs w:val="24"/>
        </w:rPr>
        <w:t>2) мотоциклы и мотороллеры без колясок - 0,25.</w:t>
      </w:r>
    </w:p>
    <w:p w:rsidR="004F1E9E" w:rsidRPr="00AB1784" w:rsidRDefault="004F1E9E" w:rsidP="004F1E9E">
      <w:pPr>
        <w:pStyle w:val="ConsPlusNormal"/>
        <w:ind w:firstLine="540"/>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w:t>
      </w:r>
      <w:hyperlink r:id="rId33" w:history="1">
        <w:r w:rsidRPr="00AB1784">
          <w:rPr>
            <w:rFonts w:ascii="Liberation Serif" w:hAnsi="Liberation Serif" w:cs="Liberation Serif"/>
            <w:sz w:val="24"/>
            <w:szCs w:val="24"/>
          </w:rPr>
          <w:t xml:space="preserve">пункте </w:t>
        </w:r>
      </w:hyperlink>
      <w:r w:rsidRPr="00AB1784">
        <w:rPr>
          <w:rFonts w:ascii="Liberation Serif" w:hAnsi="Liberation Serif" w:cs="Liberation Serif"/>
          <w:sz w:val="24"/>
          <w:szCs w:val="24"/>
        </w:rPr>
        <w:t>103 настоящих Местных нормативов.</w:t>
      </w:r>
    </w:p>
    <w:p w:rsidR="004F1E9E" w:rsidRDefault="004F1E9E" w:rsidP="004F1E9E">
      <w:pPr>
        <w:pStyle w:val="ConsPlusNormal"/>
        <w:ind w:firstLine="540"/>
        <w:jc w:val="both"/>
        <w:rPr>
          <w:rFonts w:ascii="Liberation Serif" w:hAnsi="Liberation Serif" w:cs="Liberation Serif"/>
          <w:sz w:val="24"/>
          <w:szCs w:val="24"/>
        </w:rPr>
      </w:pPr>
      <w:r w:rsidRPr="00AB1784">
        <w:rPr>
          <w:rFonts w:ascii="Liberation Serif" w:hAnsi="Liberation Serif" w:cs="Liberation Serif"/>
          <w:sz w:val="24"/>
          <w:szCs w:val="24"/>
        </w:rPr>
        <w:t>Не допускается размещение металлических некапитальных гаражей на территории общего пользования, а также на придомовых и дворовых территориях многоквартирных жилых домов населенных пунктов городского округа, за исключением металлических некапитальных гаражей для размещения индивидуальных</w:t>
      </w:r>
      <w:r w:rsidR="00E01AC8">
        <w:rPr>
          <w:rFonts w:ascii="Liberation Serif" w:hAnsi="Liberation Serif" w:cs="Liberation Serif"/>
          <w:sz w:val="24"/>
          <w:szCs w:val="24"/>
        </w:rPr>
        <w:t xml:space="preserve"> транспортных средств инвалидов.</w:t>
      </w:r>
    </w:p>
    <w:p w:rsidR="00E01AC8" w:rsidRPr="00E01AC8" w:rsidRDefault="00E01AC8" w:rsidP="004F1E9E">
      <w:pPr>
        <w:pStyle w:val="ConsPlusNormal"/>
        <w:ind w:firstLine="540"/>
        <w:jc w:val="both"/>
        <w:rPr>
          <w:rFonts w:ascii="Liberation Serif" w:hAnsi="Liberation Serif" w:cs="Liberation Serif"/>
          <w:sz w:val="12"/>
          <w:szCs w:val="24"/>
        </w:rPr>
      </w:pPr>
    </w:p>
    <w:p w:rsidR="004F1E9E" w:rsidRPr="0027257A" w:rsidRDefault="004F1E9E" w:rsidP="003A193F">
      <w:pPr>
        <w:pStyle w:val="af6"/>
        <w:numPr>
          <w:ilvl w:val="0"/>
          <w:numId w:val="11"/>
        </w:numPr>
        <w:ind w:left="0" w:right="-1" w:firstLine="709"/>
        <w:jc w:val="both"/>
        <w:rPr>
          <w:rFonts w:ascii="Liberation Serif" w:hAnsi="Liberation Serif" w:cs="Liberation Serif"/>
          <w:sz w:val="24"/>
          <w:szCs w:val="24"/>
        </w:rPr>
      </w:pPr>
      <w:r w:rsidRPr="0027257A">
        <w:rPr>
          <w:rFonts w:ascii="Liberation Serif" w:hAnsi="Liberation Serif" w:cs="Liberation Serif"/>
          <w:sz w:val="24"/>
          <w:szCs w:val="24"/>
        </w:rPr>
        <w:t xml:space="preserve">В городе следует предусматривать, как правило, места для хранения автомобилей в подземных автостоянках из расчета не менее 0,25 </w:t>
      </w:r>
      <w:proofErr w:type="spellStart"/>
      <w:r w:rsidRPr="0027257A">
        <w:rPr>
          <w:rFonts w:ascii="Liberation Serif" w:hAnsi="Liberation Serif" w:cs="Liberation Serif"/>
          <w:sz w:val="24"/>
          <w:szCs w:val="24"/>
        </w:rPr>
        <w:t>машино</w:t>
      </w:r>
      <w:proofErr w:type="spellEnd"/>
      <w:r w:rsidRPr="0027257A">
        <w:rPr>
          <w:rFonts w:ascii="Liberation Serif" w:hAnsi="Liberation Serif" w:cs="Liberation Serif"/>
          <w:sz w:val="24"/>
          <w:szCs w:val="24"/>
        </w:rPr>
        <w:t>-места на одну квартиру.</w:t>
      </w:r>
    </w:p>
    <w:p w:rsidR="004F1E9E" w:rsidRDefault="004F1E9E" w:rsidP="004F1E9E">
      <w:pPr>
        <w:pStyle w:val="ConsPlusNormal"/>
        <w:ind w:firstLine="709"/>
        <w:jc w:val="both"/>
        <w:rPr>
          <w:rFonts w:ascii="Liberation Serif" w:hAnsi="Liberation Serif" w:cs="Liberation Serif"/>
          <w:sz w:val="24"/>
          <w:szCs w:val="24"/>
        </w:rPr>
      </w:pPr>
      <w:r w:rsidRPr="0027257A">
        <w:rPr>
          <w:rFonts w:ascii="Liberation Serif" w:hAnsi="Liberation Serif" w:cs="Liberation Serif"/>
          <w:sz w:val="24"/>
          <w:szCs w:val="24"/>
        </w:rPr>
        <w:t>В районах с неблагоприятной гидрогеологической обстановкой, ограничивающей или исключающей возможность устройства подземных стоянок, положение данного пункта обеспечивается путем строительства наземных или наземно-подземных сооружений с последующей обсыпкой грунтом и использованием кровли для спортивных и хозяйственных площадок.</w:t>
      </w:r>
    </w:p>
    <w:p w:rsidR="00E01AC8" w:rsidRPr="00193B45" w:rsidRDefault="00E01AC8" w:rsidP="004F1E9E">
      <w:pPr>
        <w:pStyle w:val="ConsPlusNormal"/>
        <w:ind w:firstLine="709"/>
        <w:jc w:val="both"/>
        <w:rPr>
          <w:rFonts w:ascii="Liberation Serif" w:hAnsi="Liberation Serif" w:cs="Liberation Serif"/>
          <w:sz w:val="14"/>
          <w:szCs w:val="24"/>
        </w:rPr>
      </w:pPr>
    </w:p>
    <w:p w:rsidR="004F1E9E" w:rsidRDefault="004F1E9E" w:rsidP="003A193F">
      <w:pPr>
        <w:pStyle w:val="af6"/>
        <w:numPr>
          <w:ilvl w:val="0"/>
          <w:numId w:val="11"/>
        </w:numPr>
        <w:ind w:left="0" w:right="-1" w:firstLine="709"/>
        <w:jc w:val="both"/>
        <w:rPr>
          <w:rFonts w:ascii="Liberation Serif" w:hAnsi="Liberation Serif" w:cs="Liberation Serif"/>
          <w:sz w:val="24"/>
          <w:szCs w:val="24"/>
        </w:rPr>
      </w:pPr>
      <w:proofErr w:type="gramStart"/>
      <w:r w:rsidRPr="00A52821">
        <w:rPr>
          <w:rFonts w:ascii="Liberation Serif" w:hAnsi="Liberation Serif" w:cs="Liberation Serif"/>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52821">
        <w:rPr>
          <w:rFonts w:ascii="Liberation Serif" w:hAnsi="Liberation Serif" w:cs="Liberation Serif"/>
          <w:sz w:val="24"/>
          <w:szCs w:val="24"/>
        </w:rPr>
        <w:t xml:space="preserve"> средств, перевозящих таких инвалидов и (или) детей-инвалидов. </w:t>
      </w:r>
    </w:p>
    <w:p w:rsidR="00A52CA7" w:rsidRPr="00E01AC8" w:rsidRDefault="00A52CA7" w:rsidP="00AB1784">
      <w:pPr>
        <w:pStyle w:val="af6"/>
        <w:ind w:right="-1" w:firstLine="709"/>
        <w:jc w:val="both"/>
        <w:rPr>
          <w:rFonts w:ascii="Liberation Serif" w:hAnsi="Liberation Serif" w:cs="Liberation Serif"/>
          <w:sz w:val="18"/>
          <w:szCs w:val="24"/>
        </w:rPr>
      </w:pPr>
    </w:p>
    <w:p w:rsidR="007F7BCE" w:rsidRPr="00AB1784" w:rsidRDefault="007F7BCE" w:rsidP="003A193F">
      <w:pPr>
        <w:pStyle w:val="af6"/>
        <w:numPr>
          <w:ilvl w:val="0"/>
          <w:numId w:val="11"/>
        </w:numPr>
        <w:ind w:left="0" w:right="-1" w:firstLine="709"/>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 xml:space="preserve">Количество </w:t>
      </w:r>
      <w:proofErr w:type="spellStart"/>
      <w:r w:rsidRPr="00AB1784">
        <w:rPr>
          <w:rFonts w:ascii="Liberation Serif" w:hAnsi="Liberation Serif" w:cs="Liberation Serif"/>
          <w:sz w:val="24"/>
          <w:szCs w:val="24"/>
          <w:u w:val="single"/>
        </w:rPr>
        <w:t>машино</w:t>
      </w:r>
      <w:proofErr w:type="spellEnd"/>
      <w:r w:rsidRPr="00AB1784">
        <w:rPr>
          <w:rFonts w:ascii="Liberation Serif" w:hAnsi="Liberation Serif" w:cs="Liberation Serif"/>
          <w:sz w:val="24"/>
          <w:szCs w:val="24"/>
          <w:u w:val="single"/>
        </w:rPr>
        <w:t>-мест стоянок автомобилей:</w:t>
      </w:r>
    </w:p>
    <w:p w:rsidR="007F7BCE" w:rsidRPr="00AB31C2"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C</m:t>
            </m:r>
          </m:e>
          <m:sub>
            <m:r>
              <m:rPr>
                <m:sty m:val="bi"/>
              </m:rPr>
              <w:rPr>
                <w:rFonts w:ascii="Cambria Math" w:hAnsi="Cambria Math" w:cs="Liberation Serif"/>
                <w:sz w:val="24"/>
                <w:szCs w:val="24"/>
              </w:rPr>
              <m:t>автост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C</m:t>
                </m:r>
              </m:e>
              <m:sub>
                <m:r>
                  <m:rPr>
                    <m:sty m:val="bi"/>
                  </m:rPr>
                  <w:rPr>
                    <w:rFonts w:ascii="Cambria Math" w:hAnsi="Cambria Math" w:cs="Liberation Serif"/>
                    <w:sz w:val="24"/>
                    <w:szCs w:val="24"/>
                  </w:rPr>
                  <m:t>автост норм</m:t>
                </m:r>
              </m:sub>
            </m:sSub>
          </m:num>
          <m:den>
            <m:r>
              <m:rPr>
                <m:sty m:val="bi"/>
              </m:rPr>
              <w:rPr>
                <w:rFonts w:ascii="Cambria Math" w:hAnsi="Cambria Math" w:cs="Liberation Serif"/>
                <w:sz w:val="24"/>
                <w:szCs w:val="24"/>
              </w:rPr>
              <m:t>100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автост</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N</m:t>
            </m:r>
          </m:e>
          <m:sub>
            <m:r>
              <m:rPr>
                <m:sty m:val="bi"/>
              </m:rPr>
              <w:rPr>
                <w:rFonts w:ascii="Cambria Math" w:hAnsi="Cambria Math" w:cs="Liberation Serif"/>
                <w:sz w:val="24"/>
                <w:szCs w:val="24"/>
              </w:rPr>
              <m:t>автост</m:t>
            </m:r>
          </m:sub>
        </m:sSub>
      </m:oMath>
      <w:r w:rsidR="007F7BCE"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ED4F06">
        <w:rPr>
          <w:rFonts w:ascii="Liberation Serif" w:hAnsi="Liberation Serif" w:cs="Liberation Serif"/>
          <w:sz w:val="24"/>
          <w:szCs w:val="24"/>
        </w:rPr>
        <w:t>,</w:t>
      </w:r>
      <w:r w:rsidR="007F7BCE" w:rsidRPr="00AB31C2">
        <w:rPr>
          <w:rFonts w:ascii="Liberation Serif" w:hAnsi="Liberation Serif" w:cs="Liberation Serif"/>
          <w:sz w:val="24"/>
          <w:szCs w:val="24"/>
        </w:rPr>
        <w:t>где:</w:t>
      </w:r>
    </w:p>
    <w:p w:rsidR="007F7BCE" w:rsidRPr="00AB31C2"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автост норм</m:t>
            </m:r>
          </m:sub>
        </m:sSub>
      </m:oMath>
      <w:r w:rsidR="007F7BCE" w:rsidRPr="00AB31C2">
        <w:rPr>
          <w:rFonts w:ascii="Liberation Serif" w:hAnsi="Liberation Serif" w:cs="Liberation Serif"/>
          <w:sz w:val="24"/>
          <w:szCs w:val="24"/>
        </w:rPr>
        <w:t xml:space="preserve"> – норматив машино-мест стоянок автомобилей, принимается </w:t>
      </w:r>
      <w:r w:rsidR="00AD7638" w:rsidRPr="00AB31C2">
        <w:rPr>
          <w:rFonts w:ascii="Liberation Serif" w:hAnsi="Liberation Serif" w:cs="Liberation Serif"/>
          <w:sz w:val="24"/>
          <w:szCs w:val="24"/>
        </w:rPr>
        <w:t xml:space="preserve">по таблице </w:t>
      </w:r>
      <w:r w:rsidR="00E01AC8">
        <w:rPr>
          <w:rFonts w:ascii="Liberation Serif" w:hAnsi="Liberation Serif" w:cs="Liberation Serif"/>
          <w:sz w:val="24"/>
          <w:szCs w:val="24"/>
        </w:rPr>
        <w:t>7</w:t>
      </w:r>
      <w:r w:rsidR="009911D5" w:rsidRPr="00AB31C2">
        <w:rPr>
          <w:rFonts w:ascii="Liberation Serif" w:hAnsi="Liberation Serif" w:cs="Liberation Serif"/>
          <w:sz w:val="24"/>
          <w:szCs w:val="24"/>
        </w:rPr>
        <w:t>;</w:t>
      </w:r>
    </w:p>
    <w:p w:rsidR="007F7BCE" w:rsidRPr="00AB31C2"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автост</m:t>
            </m:r>
          </m:sub>
        </m:sSub>
      </m:oMath>
      <w:r w:rsidR="007F7BCE" w:rsidRPr="00AB31C2">
        <w:rPr>
          <w:rFonts w:ascii="Liberation Serif" w:hAnsi="Liberation Serif" w:cs="Liberation Serif"/>
          <w:sz w:val="24"/>
          <w:szCs w:val="24"/>
        </w:rPr>
        <w:t xml:space="preserve"> – территориальный коэффициент машино-мест стоянок автомобилей</w:t>
      </w:r>
      <w:r w:rsidR="009911D5" w:rsidRPr="00AB31C2">
        <w:rPr>
          <w:rFonts w:ascii="Liberation Serif" w:hAnsi="Liberation Serif" w:cs="Liberation Serif"/>
          <w:sz w:val="24"/>
          <w:szCs w:val="24"/>
        </w:rPr>
        <w:t>;</w:t>
      </w:r>
    </w:p>
    <w:p w:rsidR="00187009" w:rsidRPr="00AB31C2"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автост</m:t>
            </m:r>
          </m:sub>
        </m:sSub>
      </m:oMath>
      <w:r w:rsidR="007F7BCE" w:rsidRPr="00AB31C2">
        <w:rPr>
          <w:rFonts w:ascii="Liberation Serif" w:hAnsi="Liberation Serif" w:cs="Liberation Serif"/>
          <w:sz w:val="24"/>
          <w:szCs w:val="24"/>
        </w:rPr>
        <w:t xml:space="preserve"> – количество пользователей в соответствие с расчетной единицей</w:t>
      </w:r>
      <w:r w:rsidR="00187009" w:rsidRPr="00AB31C2">
        <w:rPr>
          <w:rFonts w:ascii="Liberation Serif" w:hAnsi="Liberation Serif" w:cs="Liberation Serif"/>
          <w:sz w:val="24"/>
          <w:szCs w:val="24"/>
        </w:rPr>
        <w:t>.</w:t>
      </w:r>
    </w:p>
    <w:p w:rsidR="007F7BCE" w:rsidRPr="00E01AC8" w:rsidRDefault="007F7BCE" w:rsidP="00AB1784">
      <w:pPr>
        <w:pStyle w:val="af6"/>
        <w:ind w:right="-1"/>
        <w:jc w:val="both"/>
        <w:rPr>
          <w:rFonts w:ascii="Liberation Serif" w:hAnsi="Liberation Serif" w:cs="Liberation Serif"/>
          <w:sz w:val="20"/>
          <w:szCs w:val="24"/>
        </w:rPr>
      </w:pPr>
    </w:p>
    <w:p w:rsidR="00AB31C2" w:rsidRDefault="009123E8" w:rsidP="00223D24">
      <w:pPr>
        <w:pStyle w:val="af6"/>
        <w:ind w:right="-1" w:firstLine="709"/>
        <w:jc w:val="right"/>
        <w:rPr>
          <w:rFonts w:ascii="Liberation Serif" w:hAnsi="Liberation Serif" w:cs="Liberation Serif"/>
          <w:b/>
          <w:sz w:val="24"/>
          <w:szCs w:val="24"/>
        </w:rPr>
      </w:pPr>
      <w:r w:rsidRPr="00AB31C2">
        <w:rPr>
          <w:rFonts w:ascii="Liberation Serif" w:hAnsi="Liberation Serif" w:cs="Liberation Serif"/>
          <w:b/>
          <w:sz w:val="24"/>
          <w:szCs w:val="24"/>
        </w:rPr>
        <w:t xml:space="preserve">Таблица </w:t>
      </w:r>
      <w:r w:rsidR="003F4CF0">
        <w:rPr>
          <w:rFonts w:ascii="Liberation Serif" w:hAnsi="Liberation Serif" w:cs="Liberation Serif"/>
          <w:b/>
          <w:sz w:val="24"/>
          <w:szCs w:val="24"/>
        </w:rPr>
        <w:t>7</w:t>
      </w:r>
      <w:r w:rsidR="00AC1451" w:rsidRPr="00AB31C2">
        <w:rPr>
          <w:rFonts w:ascii="Liberation Serif" w:hAnsi="Liberation Serif" w:cs="Liberation Serif"/>
          <w:b/>
          <w:sz w:val="24"/>
          <w:szCs w:val="24"/>
        </w:rPr>
        <w:t xml:space="preserve"> </w:t>
      </w:r>
      <w:r w:rsidRPr="00AB31C2">
        <w:rPr>
          <w:rFonts w:ascii="Liberation Serif" w:hAnsi="Liberation Serif" w:cs="Liberation Serif"/>
          <w:b/>
          <w:sz w:val="24"/>
          <w:szCs w:val="24"/>
        </w:rPr>
        <w:t xml:space="preserve">– Нормативы </w:t>
      </w:r>
      <w:proofErr w:type="spellStart"/>
      <w:r w:rsidRPr="00AB31C2">
        <w:rPr>
          <w:rFonts w:ascii="Liberation Serif" w:hAnsi="Liberation Serif" w:cs="Liberation Serif"/>
          <w:b/>
          <w:sz w:val="24"/>
          <w:szCs w:val="24"/>
        </w:rPr>
        <w:t>машино</w:t>
      </w:r>
      <w:proofErr w:type="spellEnd"/>
      <w:r w:rsidRPr="00AB31C2">
        <w:rPr>
          <w:rFonts w:ascii="Liberation Serif" w:hAnsi="Liberation Serif" w:cs="Liberation Serif"/>
          <w:b/>
          <w:sz w:val="24"/>
          <w:szCs w:val="24"/>
        </w:rPr>
        <w:t>-мест стоянок автомобилей</w:t>
      </w:r>
    </w:p>
    <w:tbl>
      <w:tblPr>
        <w:tblStyle w:val="a8"/>
        <w:tblW w:w="0" w:type="auto"/>
        <w:tblLook w:val="04A0" w:firstRow="1" w:lastRow="0" w:firstColumn="1" w:lastColumn="0" w:noHBand="0" w:noVBand="1"/>
      </w:tblPr>
      <w:tblGrid>
        <w:gridCol w:w="5070"/>
        <w:gridCol w:w="2409"/>
        <w:gridCol w:w="2376"/>
      </w:tblGrid>
      <w:tr w:rsidR="00AB31C2" w:rsidTr="00223D24">
        <w:tc>
          <w:tcPr>
            <w:tcW w:w="5070" w:type="dxa"/>
            <w:vAlign w:val="center"/>
          </w:tcPr>
          <w:p w:rsidR="00AB31C2" w:rsidRDefault="00AB31C2"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Здания и сооружения, рекреационные территории, объекты отдыха</w:t>
            </w:r>
          </w:p>
        </w:tc>
        <w:tc>
          <w:tcPr>
            <w:tcW w:w="2409" w:type="dxa"/>
            <w:vAlign w:val="center"/>
          </w:tcPr>
          <w:p w:rsidR="00AB31C2" w:rsidRDefault="00AB31C2"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Расчетная единица</w:t>
            </w:r>
          </w:p>
        </w:tc>
        <w:tc>
          <w:tcPr>
            <w:tcW w:w="2376" w:type="dxa"/>
            <w:vAlign w:val="center"/>
          </w:tcPr>
          <w:p w:rsidR="00AB31C2" w:rsidRPr="00223D24" w:rsidRDefault="00AB31C2" w:rsidP="00223D24">
            <w:pPr>
              <w:autoSpaceDE w:val="0"/>
              <w:autoSpaceDN w:val="0"/>
              <w:adjustRightInd w:val="0"/>
              <w:spacing w:before="0" w:line="240" w:lineRule="auto"/>
              <w:ind w:right="0"/>
              <w:jc w:val="center"/>
              <w:rPr>
                <w:rFonts w:ascii="Liberation Serif" w:hAnsi="Liberation Serif" w:cs="Liberation Serif"/>
                <w:sz w:val="20"/>
                <w:szCs w:val="24"/>
                <w:lang w:eastAsia="ru-RU"/>
              </w:rPr>
            </w:pPr>
            <w:r w:rsidRPr="00223D24">
              <w:rPr>
                <w:rFonts w:ascii="Liberation Serif" w:hAnsi="Liberation Serif" w:cs="Liberation Serif"/>
                <w:sz w:val="20"/>
                <w:szCs w:val="24"/>
                <w:lang w:eastAsia="ru-RU"/>
              </w:rPr>
              <w:t>Предусматривается</w:t>
            </w:r>
          </w:p>
          <w:p w:rsidR="00AB31C2" w:rsidRDefault="00AB31C2" w:rsidP="00223D24">
            <w:pPr>
              <w:pStyle w:val="af6"/>
              <w:ind w:right="-1"/>
              <w:jc w:val="center"/>
              <w:rPr>
                <w:rFonts w:ascii="Liberation Serif" w:hAnsi="Liberation Serif" w:cs="Liberation Serif"/>
                <w:b/>
                <w:sz w:val="24"/>
                <w:szCs w:val="24"/>
              </w:rPr>
            </w:pPr>
            <w:r w:rsidRPr="00223D24">
              <w:rPr>
                <w:rFonts w:ascii="Liberation Serif" w:hAnsi="Liberation Serif" w:cs="Liberation Serif"/>
                <w:sz w:val="20"/>
                <w:szCs w:val="24"/>
                <w:lang w:eastAsia="ru-RU"/>
              </w:rPr>
              <w:t xml:space="preserve">1 </w:t>
            </w:r>
            <w:proofErr w:type="spellStart"/>
            <w:r w:rsidRPr="00223D24">
              <w:rPr>
                <w:rFonts w:ascii="Liberation Serif" w:hAnsi="Liberation Serif" w:cs="Liberation Serif"/>
                <w:sz w:val="20"/>
                <w:szCs w:val="24"/>
                <w:lang w:eastAsia="ru-RU"/>
              </w:rPr>
              <w:t>машино</w:t>
            </w:r>
            <w:proofErr w:type="spellEnd"/>
            <w:r w:rsidRPr="00223D24">
              <w:rPr>
                <w:rFonts w:ascii="Liberation Serif" w:hAnsi="Liberation Serif" w:cs="Liberation Serif"/>
                <w:sz w:val="20"/>
                <w:szCs w:val="24"/>
                <w:lang w:eastAsia="ru-RU"/>
              </w:rPr>
              <w:t>-место на следующее количество расчетных единиц</w:t>
            </w:r>
          </w:p>
        </w:tc>
      </w:tr>
      <w:tr w:rsidR="00AB31C2" w:rsidTr="00223D24">
        <w:tc>
          <w:tcPr>
            <w:tcW w:w="9855" w:type="dxa"/>
            <w:gridSpan w:val="3"/>
            <w:shd w:val="clear" w:color="auto" w:fill="F2F2F2" w:themeFill="background1" w:themeFillShade="F2"/>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b/>
                <w:sz w:val="24"/>
                <w:szCs w:val="24"/>
              </w:rPr>
              <w:t>Здания и сооружения</w:t>
            </w:r>
          </w:p>
        </w:tc>
      </w:tr>
      <w:tr w:rsidR="00AB31C2" w:rsidTr="00223D24">
        <w:tc>
          <w:tcPr>
            <w:tcW w:w="5070"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rPr>
              <w:t>Учреждения органов государственной власти, органы местного самоуправления</w:t>
            </w:r>
          </w:p>
        </w:tc>
        <w:tc>
          <w:tcPr>
            <w:tcW w:w="2409"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200 - 220</w:t>
            </w:r>
          </w:p>
        </w:tc>
      </w:tr>
      <w:tr w:rsidR="00AB31C2" w:rsidTr="00223D24">
        <w:tc>
          <w:tcPr>
            <w:tcW w:w="5070"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rPr>
              <w:t>Административно-управленческие учреждения, здания и помещения общественных организаций</w:t>
            </w:r>
          </w:p>
        </w:tc>
        <w:tc>
          <w:tcPr>
            <w:tcW w:w="2409"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100 - 120</w:t>
            </w:r>
          </w:p>
        </w:tc>
      </w:tr>
      <w:tr w:rsidR="00AB31C2" w:rsidTr="00223D24">
        <w:tc>
          <w:tcPr>
            <w:tcW w:w="5070"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rPr>
              <w:t>Коммерческо-деловые центры, офисные здания и помещения, страховые компании</w:t>
            </w:r>
          </w:p>
        </w:tc>
        <w:tc>
          <w:tcPr>
            <w:tcW w:w="2409"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50 - 60</w:t>
            </w:r>
          </w:p>
        </w:tc>
      </w:tr>
      <w:tr w:rsidR="00223D24" w:rsidTr="00223D24">
        <w:tc>
          <w:tcPr>
            <w:tcW w:w="9855" w:type="dxa"/>
            <w:gridSpan w:val="3"/>
            <w:shd w:val="clear" w:color="auto" w:fill="D9D9D9" w:themeFill="background1" w:themeFillShade="D9"/>
            <w:vAlign w:val="center"/>
          </w:tcPr>
          <w:p w:rsidR="00223D24" w:rsidRDefault="00223D24" w:rsidP="00223D24">
            <w:pPr>
              <w:pStyle w:val="af6"/>
              <w:ind w:right="-1"/>
              <w:rPr>
                <w:rFonts w:ascii="Liberation Serif" w:hAnsi="Liberation Serif" w:cs="Liberation Serif"/>
                <w:b/>
                <w:sz w:val="24"/>
                <w:szCs w:val="24"/>
              </w:rPr>
            </w:pPr>
            <w:r w:rsidRPr="009123E8">
              <w:rPr>
                <w:rFonts w:ascii="Liberation Serif" w:hAnsi="Liberation Serif" w:cs="Liberation Serif"/>
                <w:sz w:val="24"/>
                <w:szCs w:val="24"/>
              </w:rPr>
              <w:t>Банки и банковские учреждения, кредитно-финансовые учреждения:</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с операционными залами</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30 - 35</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без операционных залов</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55 - 60</w:t>
            </w:r>
          </w:p>
        </w:tc>
      </w:tr>
      <w:tr w:rsidR="00223D24" w:rsidTr="00F118B8">
        <w:tc>
          <w:tcPr>
            <w:tcW w:w="5070" w:type="dxa"/>
            <w:vAlign w:val="center"/>
          </w:tcPr>
          <w:p w:rsidR="00223D24"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rPr>
              <w:t>Здания и комплексы многофункциональные</w:t>
            </w:r>
          </w:p>
        </w:tc>
        <w:tc>
          <w:tcPr>
            <w:tcW w:w="4785" w:type="dxa"/>
            <w:gridSpan w:val="2"/>
            <w:vAlign w:val="center"/>
          </w:tcPr>
          <w:p w:rsidR="00223D24"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 xml:space="preserve">По </w:t>
            </w:r>
            <w:hyperlink r:id="rId34" w:history="1">
              <w:r w:rsidRPr="00CF73E8">
                <w:rPr>
                  <w:rFonts w:ascii="Liberation Serif" w:hAnsi="Liberation Serif" w:cs="Liberation Serif"/>
                  <w:sz w:val="24"/>
                  <w:szCs w:val="24"/>
                  <w:lang w:eastAsia="ru-RU"/>
                </w:rPr>
                <w:t>СП 160.1325800</w:t>
              </w:r>
            </w:hyperlink>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Общественные помещения с гибким функциональным назначением</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расчетной площади</w:t>
            </w:r>
          </w:p>
        </w:tc>
        <w:tc>
          <w:tcPr>
            <w:tcW w:w="2376"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50 - 60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судов общей юрисдикции</w:t>
            </w:r>
          </w:p>
        </w:tc>
        <w:tc>
          <w:tcPr>
            <w:tcW w:w="4785" w:type="dxa"/>
            <w:gridSpan w:val="2"/>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По </w:t>
            </w:r>
            <w:hyperlink r:id="rId35" w:history="1">
              <w:r w:rsidRPr="00CF73E8">
                <w:rPr>
                  <w:rFonts w:ascii="Liberation Serif" w:hAnsi="Liberation Serif" w:cs="Liberation Serif"/>
                  <w:sz w:val="24"/>
                  <w:szCs w:val="24"/>
                  <w:lang w:eastAsia="ru-RU"/>
                </w:rPr>
                <w:t>СП 152.13330</w:t>
              </w:r>
            </w:hyperlink>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и сооружения следственных органов</w:t>
            </w:r>
          </w:p>
        </w:tc>
        <w:tc>
          <w:tcPr>
            <w:tcW w:w="4785" w:type="dxa"/>
            <w:gridSpan w:val="2"/>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По </w:t>
            </w:r>
            <w:hyperlink r:id="rId36" w:history="1">
              <w:r w:rsidRPr="00CF73E8">
                <w:rPr>
                  <w:rFonts w:ascii="Liberation Serif" w:hAnsi="Liberation Serif" w:cs="Liberation Serif"/>
                  <w:sz w:val="24"/>
                  <w:szCs w:val="24"/>
                  <w:lang w:eastAsia="ru-RU"/>
                </w:rPr>
                <w:t>СП 228.1325800</w:t>
              </w:r>
            </w:hyperlink>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общеобразовательных организаций</w:t>
            </w:r>
          </w:p>
        </w:tc>
        <w:tc>
          <w:tcPr>
            <w:tcW w:w="4785" w:type="dxa"/>
            <w:gridSpan w:val="2"/>
          </w:tcPr>
          <w:p w:rsidR="00223D24" w:rsidRPr="009123E8" w:rsidRDefault="00223D24"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РНГП (</w:t>
            </w:r>
            <w:r>
              <w:rPr>
                <w:rFonts w:ascii="Liberation Serif" w:hAnsi="Liberation Serif" w:cs="Liberation Serif"/>
                <w:sz w:val="24"/>
                <w:szCs w:val="24"/>
                <w:lang w:eastAsia="ru-RU"/>
              </w:rPr>
              <w:t xml:space="preserve">или </w:t>
            </w:r>
            <w:r w:rsidRPr="009123E8">
              <w:rPr>
                <w:rFonts w:ascii="Liberation Serif" w:hAnsi="Liberation Serif" w:cs="Liberation Serif"/>
                <w:sz w:val="24"/>
                <w:szCs w:val="24"/>
                <w:lang w:eastAsia="ru-RU"/>
              </w:rPr>
              <w:t xml:space="preserve"> по заданию на проектирование)</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дошкольных организаций</w:t>
            </w:r>
          </w:p>
        </w:tc>
        <w:tc>
          <w:tcPr>
            <w:tcW w:w="4785" w:type="dxa"/>
            <w:gridSpan w:val="2"/>
          </w:tcPr>
          <w:p w:rsidR="00223D24" w:rsidRPr="009123E8" w:rsidRDefault="00223D24"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РНГП (</w:t>
            </w:r>
            <w:r>
              <w:rPr>
                <w:rFonts w:ascii="Liberation Serif" w:hAnsi="Liberation Serif" w:cs="Liberation Serif"/>
                <w:sz w:val="24"/>
                <w:szCs w:val="24"/>
                <w:lang w:eastAsia="ru-RU"/>
              </w:rPr>
              <w:t>или</w:t>
            </w:r>
            <w:r w:rsidRPr="009123E8">
              <w:rPr>
                <w:rFonts w:ascii="Liberation Serif" w:hAnsi="Liberation Serif" w:cs="Liberation Serif"/>
                <w:sz w:val="24"/>
                <w:szCs w:val="24"/>
                <w:lang w:eastAsia="ru-RU"/>
              </w:rPr>
              <w:t xml:space="preserve"> по заданию на проектирование)</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xml:space="preserve">Образовательные организации, реализующие </w:t>
            </w:r>
            <w:r w:rsidRPr="009123E8">
              <w:rPr>
                <w:rFonts w:ascii="Liberation Serif" w:hAnsi="Liberation Serif" w:cs="Liberation Serif"/>
                <w:sz w:val="24"/>
                <w:szCs w:val="24"/>
              </w:rPr>
              <w:lastRenderedPageBreak/>
              <w:t>программы высшего образования</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lastRenderedPageBreak/>
              <w:t xml:space="preserve">Преподаватели, </w:t>
            </w:r>
            <w:r w:rsidRPr="009123E8">
              <w:rPr>
                <w:rFonts w:ascii="Liberation Serif" w:hAnsi="Liberation Serif" w:cs="Liberation Serif"/>
                <w:sz w:val="24"/>
                <w:szCs w:val="24"/>
                <w:lang w:eastAsia="ru-RU"/>
              </w:rPr>
              <w:lastRenderedPageBreak/>
              <w:t>сотрудники, студенты, занятые в одну смену</w:t>
            </w:r>
          </w:p>
        </w:tc>
        <w:tc>
          <w:tcPr>
            <w:tcW w:w="2376" w:type="dxa"/>
          </w:tcPr>
          <w:p w:rsidR="00223D24"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lastRenderedPageBreak/>
              <w:t xml:space="preserve">2 - 4 преподавателя </w:t>
            </w:r>
            <w:r>
              <w:rPr>
                <w:rFonts w:ascii="Liberation Serif" w:hAnsi="Liberation Serif" w:cs="Liberation Serif"/>
                <w:sz w:val="24"/>
                <w:szCs w:val="24"/>
                <w:lang w:eastAsia="ru-RU"/>
              </w:rPr>
              <w:t xml:space="preserve"> </w:t>
            </w:r>
            <w:r w:rsidRPr="009123E8">
              <w:rPr>
                <w:rFonts w:ascii="Liberation Serif" w:hAnsi="Liberation Serif" w:cs="Liberation Serif"/>
                <w:sz w:val="24"/>
                <w:szCs w:val="24"/>
                <w:lang w:eastAsia="ru-RU"/>
              </w:rPr>
              <w:lastRenderedPageBreak/>
              <w:t xml:space="preserve">и сотрудника + </w:t>
            </w:r>
          </w:p>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1 </w:t>
            </w:r>
            <w:proofErr w:type="spellStart"/>
            <w:r w:rsidRPr="009123E8">
              <w:rPr>
                <w:rFonts w:ascii="Liberation Serif" w:hAnsi="Liberation Serif" w:cs="Liberation Serif"/>
                <w:sz w:val="24"/>
                <w:szCs w:val="24"/>
                <w:lang w:eastAsia="ru-RU"/>
              </w:rPr>
              <w:t>машино</w:t>
            </w:r>
            <w:proofErr w:type="spellEnd"/>
            <w:r w:rsidRPr="009123E8">
              <w:rPr>
                <w:rFonts w:ascii="Liberation Serif" w:hAnsi="Liberation Serif" w:cs="Liberation Serif"/>
                <w:sz w:val="24"/>
                <w:szCs w:val="24"/>
                <w:lang w:eastAsia="ru-RU"/>
              </w:rPr>
              <w:t>-место на 10 студентов</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lastRenderedPageBreak/>
              <w:t>Профессиональные образовательные организации, образовательные организации искусств городского значения</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Преподаватели, занятые в одну смену</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2 - 3</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Центры обучения, самодеятельного творчества, клубы по интересам для взрослых</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20 - 25</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Научно-исследовательские и проектные институты</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140 - 170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Производственные здания, коммунально-складские объекты, размещаемые в составе многофункциональных зон</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roofErr w:type="gramStart"/>
            <w:r w:rsidRPr="009123E8">
              <w:rPr>
                <w:rFonts w:ascii="Liberation Serif" w:hAnsi="Liberation Serif" w:cs="Liberation Serif"/>
                <w:sz w:val="24"/>
                <w:szCs w:val="24"/>
                <w:lang w:eastAsia="ru-RU"/>
              </w:rPr>
              <w:t>Работающие</w:t>
            </w:r>
            <w:proofErr w:type="gramEnd"/>
            <w:r w:rsidRPr="009123E8">
              <w:rPr>
                <w:rFonts w:ascii="Liberation Serif" w:hAnsi="Liberation Serif" w:cs="Liberation Serif"/>
                <w:sz w:val="24"/>
                <w:szCs w:val="24"/>
                <w:lang w:eastAsia="ru-RU"/>
              </w:rPr>
              <w:t xml:space="preserve"> в двух смежных сменах, чел.</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6 - 8</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100 чел., работающих в двух смежных сменах</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7 - 10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Магазины-склады (мелкооптовой и розничной торговли, гипермаркеты)</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расчетной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30 - 35</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расчетной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40 - 50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xml:space="preserve">Специализированные магазины по продаже товаров эпизодического спроса </w:t>
            </w:r>
            <w:proofErr w:type="spellStart"/>
            <w:proofErr w:type="gramStart"/>
            <w:r w:rsidRPr="009123E8">
              <w:rPr>
                <w:rFonts w:ascii="Liberation Serif" w:hAnsi="Liberation Serif" w:cs="Liberation Serif"/>
                <w:sz w:val="24"/>
                <w:szCs w:val="24"/>
              </w:rPr>
              <w:t>непродоволь</w:t>
            </w:r>
            <w:r w:rsidR="00E01AC8">
              <w:rPr>
                <w:rFonts w:ascii="Liberation Serif" w:hAnsi="Liberation Serif" w:cs="Liberation Serif"/>
                <w:sz w:val="24"/>
                <w:szCs w:val="24"/>
              </w:rPr>
              <w:t>-</w:t>
            </w:r>
            <w:r w:rsidRPr="009123E8">
              <w:rPr>
                <w:rFonts w:ascii="Liberation Serif" w:hAnsi="Liberation Serif" w:cs="Liberation Serif"/>
                <w:sz w:val="24"/>
                <w:szCs w:val="24"/>
              </w:rPr>
              <w:t>ственной</w:t>
            </w:r>
            <w:proofErr w:type="spellEnd"/>
            <w:proofErr w:type="gramEnd"/>
            <w:r w:rsidRPr="009123E8">
              <w:rPr>
                <w:rFonts w:ascii="Liberation Serif" w:hAnsi="Liberation Serif" w:cs="Liberation Serif"/>
                <w:sz w:val="24"/>
                <w:szCs w:val="24"/>
              </w:rPr>
              <w:t xml:space="preserve"> группы (спортивные, автосалоны, мебельные, бытовой техники, музыкальных инструментов, ювелирные, книжные и т.п.)</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расчетной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60 - 70</w:t>
            </w:r>
          </w:p>
        </w:tc>
      </w:tr>
      <w:tr w:rsidR="00223D24" w:rsidTr="00F118B8">
        <w:tc>
          <w:tcPr>
            <w:tcW w:w="9855" w:type="dxa"/>
            <w:gridSpan w:val="3"/>
            <w:shd w:val="clear" w:color="auto" w:fill="D9D9D9" w:themeFill="background1" w:themeFillShade="D9"/>
            <w:vAlign w:val="center"/>
          </w:tcPr>
          <w:p w:rsidR="00223D24" w:rsidRDefault="00223D24" w:rsidP="00223D24">
            <w:pPr>
              <w:pStyle w:val="af6"/>
              <w:ind w:right="-1"/>
              <w:rPr>
                <w:rFonts w:ascii="Liberation Serif" w:hAnsi="Liberation Serif" w:cs="Liberation Serif"/>
                <w:b/>
                <w:sz w:val="24"/>
                <w:szCs w:val="24"/>
              </w:rPr>
            </w:pPr>
            <w:r w:rsidRPr="009123E8">
              <w:rPr>
                <w:rFonts w:ascii="Liberation Serif" w:hAnsi="Liberation Serif" w:cs="Liberation Serif"/>
                <w:sz w:val="24"/>
                <w:szCs w:val="24"/>
              </w:rPr>
              <w:t>Рынки постоянные:</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универсальные и непродовольственные</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30 - 40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продовольственные и сельскохозяйственные</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40 - 50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Предприятия общественного питания периодического спроса (рестораны, кафе)</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Посадочные места</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4 - 5</w:t>
            </w:r>
          </w:p>
        </w:tc>
      </w:tr>
      <w:tr w:rsidR="00223D24" w:rsidTr="00223D24">
        <w:tc>
          <w:tcPr>
            <w:tcW w:w="9855" w:type="dxa"/>
            <w:gridSpan w:val="3"/>
            <w:shd w:val="clear" w:color="auto" w:fill="D9D9D9" w:themeFill="background1" w:themeFillShade="D9"/>
            <w:vAlign w:val="center"/>
          </w:tcPr>
          <w:p w:rsidR="00223D24" w:rsidRDefault="00223D24" w:rsidP="00223D24">
            <w:pPr>
              <w:pStyle w:val="af6"/>
              <w:ind w:right="-1"/>
              <w:rPr>
                <w:rFonts w:ascii="Liberation Serif" w:hAnsi="Liberation Serif" w:cs="Liberation Serif"/>
                <w:b/>
                <w:sz w:val="24"/>
                <w:szCs w:val="24"/>
              </w:rPr>
            </w:pPr>
            <w:r w:rsidRPr="009123E8">
              <w:rPr>
                <w:rFonts w:ascii="Liberation Serif" w:hAnsi="Liberation Serif" w:cs="Liberation Serif"/>
                <w:sz w:val="24"/>
                <w:szCs w:val="24"/>
              </w:rPr>
              <w:t>Объекты коммунально-бытового обслуживания:</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бани</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5 - 6</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ателье, фотосалоны городского значения, салоны-парикмахерские, салоны красоты, солярии, салоны моды, свадебные салоны</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10 - 15</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салоны ритуальных услуг</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20 </w:t>
            </w:r>
            <w:r w:rsidR="00F56C9E">
              <w:rPr>
                <w:rFonts w:ascii="Liberation Serif" w:hAnsi="Liberation Serif" w:cs="Liberation Serif"/>
                <w:sz w:val="24"/>
                <w:szCs w:val="24"/>
                <w:lang w:eastAsia="ru-RU"/>
              </w:rPr>
              <w:t>–</w:t>
            </w:r>
            <w:r w:rsidRPr="009123E8">
              <w:rPr>
                <w:rFonts w:ascii="Liberation Serif" w:hAnsi="Liberation Serif" w:cs="Liberation Serif"/>
                <w:sz w:val="24"/>
                <w:szCs w:val="24"/>
                <w:lang w:eastAsia="ru-RU"/>
              </w:rPr>
              <w:t xml:space="preserve"> 25</w:t>
            </w:r>
          </w:p>
          <w:p w:rsidR="00F56C9E" w:rsidRPr="009123E8" w:rsidRDefault="00F56C9E"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xml:space="preserve">- химчистки, прачечные, ремонтные </w:t>
            </w:r>
            <w:proofErr w:type="gramStart"/>
            <w:r w:rsidRPr="009123E8">
              <w:rPr>
                <w:rFonts w:ascii="Liberation Serif" w:hAnsi="Liberation Serif" w:cs="Liberation Serif"/>
                <w:sz w:val="24"/>
                <w:szCs w:val="24"/>
              </w:rPr>
              <w:t>мастер</w:t>
            </w:r>
            <w:r w:rsidR="00EF6BC8">
              <w:rPr>
                <w:rFonts w:ascii="Liberation Serif" w:hAnsi="Liberation Serif" w:cs="Liberation Serif"/>
                <w:sz w:val="24"/>
                <w:szCs w:val="24"/>
              </w:rPr>
              <w:t>-</w:t>
            </w:r>
            <w:proofErr w:type="spellStart"/>
            <w:r w:rsidRPr="009123E8">
              <w:rPr>
                <w:rFonts w:ascii="Liberation Serif" w:hAnsi="Liberation Serif" w:cs="Liberation Serif"/>
                <w:sz w:val="24"/>
                <w:szCs w:val="24"/>
              </w:rPr>
              <w:t>ские</w:t>
            </w:r>
            <w:proofErr w:type="spellEnd"/>
            <w:proofErr w:type="gramEnd"/>
            <w:r w:rsidRPr="009123E8">
              <w:rPr>
                <w:rFonts w:ascii="Liberation Serif" w:hAnsi="Liberation Serif" w:cs="Liberation Serif"/>
                <w:sz w:val="24"/>
                <w:szCs w:val="24"/>
              </w:rPr>
              <w:t xml:space="preserve">, специализированные центры по </w:t>
            </w:r>
            <w:proofErr w:type="spellStart"/>
            <w:r w:rsidRPr="009123E8">
              <w:rPr>
                <w:rFonts w:ascii="Liberation Serif" w:hAnsi="Liberation Serif" w:cs="Liberation Serif"/>
                <w:sz w:val="24"/>
                <w:szCs w:val="24"/>
              </w:rPr>
              <w:t>обслу</w:t>
            </w:r>
            <w:r w:rsidR="00EF6BC8">
              <w:rPr>
                <w:rFonts w:ascii="Liberation Serif" w:hAnsi="Liberation Serif" w:cs="Liberation Serif"/>
                <w:sz w:val="24"/>
                <w:szCs w:val="24"/>
              </w:rPr>
              <w:t>-</w:t>
            </w:r>
            <w:r w:rsidRPr="009123E8">
              <w:rPr>
                <w:rFonts w:ascii="Liberation Serif" w:hAnsi="Liberation Serif" w:cs="Liberation Serif"/>
                <w:sz w:val="24"/>
                <w:szCs w:val="24"/>
              </w:rPr>
              <w:t>живанию</w:t>
            </w:r>
            <w:proofErr w:type="spellEnd"/>
            <w:r w:rsidRPr="009123E8">
              <w:rPr>
                <w:rFonts w:ascii="Liberation Serif" w:hAnsi="Liberation Serif" w:cs="Liberation Serif"/>
                <w:sz w:val="24"/>
                <w:szCs w:val="24"/>
              </w:rPr>
              <w:t xml:space="preserve"> сложной бытовой техники и др.</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Рабочее место приемщика</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1 - 2</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Гостиницы</w:t>
            </w:r>
          </w:p>
        </w:tc>
        <w:tc>
          <w:tcPr>
            <w:tcW w:w="4785" w:type="dxa"/>
            <w:gridSpan w:val="2"/>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По </w:t>
            </w:r>
            <w:hyperlink r:id="rId37" w:history="1">
              <w:r w:rsidRPr="00CF73E8">
                <w:rPr>
                  <w:rFonts w:ascii="Liberation Serif" w:hAnsi="Liberation Serif" w:cs="Liberation Serif"/>
                  <w:sz w:val="24"/>
                  <w:szCs w:val="24"/>
                  <w:lang w:eastAsia="ru-RU"/>
                </w:rPr>
                <w:t>СП 257.1325800</w:t>
              </w:r>
            </w:hyperlink>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proofErr w:type="spellStart"/>
            <w:r w:rsidRPr="009123E8">
              <w:rPr>
                <w:rFonts w:ascii="Liberation Serif" w:hAnsi="Liberation Serif" w:cs="Liberation Serif"/>
                <w:sz w:val="24"/>
                <w:szCs w:val="24"/>
              </w:rPr>
              <w:t>Выставочно</w:t>
            </w:r>
            <w:proofErr w:type="spellEnd"/>
            <w:r w:rsidRPr="009123E8">
              <w:rPr>
                <w:rFonts w:ascii="Liberation Serif" w:hAnsi="Liberation Serif" w:cs="Liberation Serif"/>
                <w:sz w:val="24"/>
                <w:szCs w:val="24"/>
              </w:rPr>
              <w:t>-музейные комплексы, музеи-</w:t>
            </w:r>
            <w:proofErr w:type="spellStart"/>
            <w:r w:rsidRPr="009123E8">
              <w:rPr>
                <w:rFonts w:ascii="Liberation Serif" w:hAnsi="Liberation Serif" w:cs="Liberation Serif"/>
                <w:sz w:val="24"/>
                <w:szCs w:val="24"/>
              </w:rPr>
              <w:t>запо</w:t>
            </w:r>
            <w:proofErr w:type="spellEnd"/>
            <w:r w:rsidR="00E01AC8">
              <w:rPr>
                <w:rFonts w:ascii="Liberation Serif" w:hAnsi="Liberation Serif" w:cs="Liberation Serif"/>
                <w:sz w:val="24"/>
                <w:szCs w:val="24"/>
              </w:rPr>
              <w:t>-</w:t>
            </w:r>
            <w:proofErr w:type="spellStart"/>
            <w:r w:rsidRPr="009123E8">
              <w:rPr>
                <w:rFonts w:ascii="Liberation Serif" w:hAnsi="Liberation Serif" w:cs="Liberation Serif"/>
                <w:sz w:val="24"/>
                <w:szCs w:val="24"/>
              </w:rPr>
              <w:t>ведники</w:t>
            </w:r>
            <w:proofErr w:type="spellEnd"/>
            <w:r w:rsidRPr="009123E8">
              <w:rPr>
                <w:rFonts w:ascii="Liberation Serif" w:hAnsi="Liberation Serif" w:cs="Liberation Serif"/>
                <w:sz w:val="24"/>
                <w:szCs w:val="24"/>
              </w:rPr>
              <w:t>, музеи, галереи, выставочные залы</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6 - 8</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театрально-зрелищные</w:t>
            </w:r>
          </w:p>
        </w:tc>
        <w:tc>
          <w:tcPr>
            <w:tcW w:w="4785" w:type="dxa"/>
            <w:gridSpan w:val="2"/>
          </w:tcPr>
          <w:p w:rsidR="00522BCC" w:rsidRPr="009123E8" w:rsidRDefault="00522BCC"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В соответствии с </w:t>
            </w:r>
            <w:hyperlink r:id="rId38" w:history="1">
              <w:r w:rsidRPr="00CF73E8">
                <w:rPr>
                  <w:rFonts w:ascii="Liberation Serif" w:hAnsi="Liberation Serif" w:cs="Liberation Serif"/>
                  <w:sz w:val="24"/>
                  <w:szCs w:val="24"/>
                  <w:lang w:eastAsia="ru-RU"/>
                </w:rPr>
                <w:t>СП 309.1325800</w:t>
              </w:r>
            </w:hyperlink>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xml:space="preserve">Центральные, специальные и </w:t>
            </w:r>
            <w:proofErr w:type="spellStart"/>
            <w:proofErr w:type="gramStart"/>
            <w:r w:rsidRPr="009123E8">
              <w:rPr>
                <w:rFonts w:ascii="Liberation Serif" w:hAnsi="Liberation Serif" w:cs="Liberation Serif"/>
                <w:sz w:val="24"/>
                <w:szCs w:val="24"/>
              </w:rPr>
              <w:t>специали</w:t>
            </w:r>
            <w:r>
              <w:rPr>
                <w:rFonts w:ascii="Liberation Serif" w:hAnsi="Liberation Serif" w:cs="Liberation Serif"/>
                <w:sz w:val="24"/>
                <w:szCs w:val="24"/>
              </w:rPr>
              <w:t>-</w:t>
            </w:r>
            <w:r w:rsidRPr="009123E8">
              <w:rPr>
                <w:rFonts w:ascii="Liberation Serif" w:hAnsi="Liberation Serif" w:cs="Liberation Serif"/>
                <w:sz w:val="24"/>
                <w:szCs w:val="24"/>
              </w:rPr>
              <w:t>зированные</w:t>
            </w:r>
            <w:proofErr w:type="spellEnd"/>
            <w:proofErr w:type="gramEnd"/>
            <w:r w:rsidRPr="009123E8">
              <w:rPr>
                <w:rFonts w:ascii="Liberation Serif" w:hAnsi="Liberation Serif" w:cs="Liberation Serif"/>
                <w:sz w:val="24"/>
                <w:szCs w:val="24"/>
              </w:rPr>
              <w:t xml:space="preserve"> библиотеки, интернет-кафе</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Постоянные места</w:t>
            </w:r>
          </w:p>
        </w:tc>
        <w:tc>
          <w:tcPr>
            <w:tcW w:w="2376" w:type="dxa"/>
            <w:vAlign w:val="bottom"/>
          </w:tcPr>
          <w:p w:rsidR="00522BCC"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6 </w:t>
            </w:r>
            <w:r w:rsidR="00F56C9E">
              <w:rPr>
                <w:rFonts w:ascii="Liberation Serif" w:hAnsi="Liberation Serif" w:cs="Liberation Serif"/>
                <w:sz w:val="24"/>
                <w:szCs w:val="24"/>
                <w:lang w:eastAsia="ru-RU"/>
              </w:rPr>
              <w:t>–</w:t>
            </w:r>
            <w:r w:rsidRPr="009123E8">
              <w:rPr>
                <w:rFonts w:ascii="Liberation Serif" w:hAnsi="Liberation Serif" w:cs="Liberation Serif"/>
                <w:sz w:val="24"/>
                <w:szCs w:val="24"/>
                <w:lang w:eastAsia="ru-RU"/>
              </w:rPr>
              <w:t xml:space="preserve"> 8</w:t>
            </w:r>
          </w:p>
          <w:p w:rsidR="00F56C9E" w:rsidRPr="009123E8" w:rsidRDefault="00F56C9E"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r>
      <w:tr w:rsidR="003F4CF0" w:rsidTr="003F4CF0">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Объекты религиозных конфессий (церкви, костелы, мечети, синагоги и др.)</w:t>
            </w:r>
          </w:p>
        </w:tc>
        <w:tc>
          <w:tcPr>
            <w:tcW w:w="2409" w:type="dxa"/>
            <w:vMerge w:val="restart"/>
            <w:vAlign w:val="center"/>
          </w:tcPr>
          <w:p w:rsidR="003F4CF0"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p w:rsidR="00E01AC8" w:rsidRDefault="00E01AC8"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p>
          <w:p w:rsidR="00E01AC8" w:rsidRPr="009123E8" w:rsidRDefault="00E01AC8"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p>
          <w:p w:rsidR="00E01AC8" w:rsidRPr="009123E8" w:rsidRDefault="00E01AC8" w:rsidP="00E01AC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lastRenderedPageBreak/>
              <w:t>8 - 10,</w:t>
            </w:r>
          </w:p>
          <w:p w:rsidR="003F4CF0"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но не менее </w:t>
            </w:r>
          </w:p>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10 </w:t>
            </w:r>
            <w:r>
              <w:rPr>
                <w:rFonts w:ascii="Liberation Serif" w:hAnsi="Liberation Serif" w:cs="Liberation Serif"/>
                <w:sz w:val="24"/>
                <w:szCs w:val="24"/>
                <w:lang w:eastAsia="ru-RU"/>
              </w:rPr>
              <w:t>м/м</w:t>
            </w:r>
            <w:r w:rsidRPr="009123E8">
              <w:rPr>
                <w:rFonts w:ascii="Liberation Serif" w:hAnsi="Liberation Serif" w:cs="Liberation Serif"/>
                <w:sz w:val="24"/>
                <w:szCs w:val="24"/>
                <w:lang w:eastAsia="ru-RU"/>
              </w:rPr>
              <w:t xml:space="preserve"> на объект</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lastRenderedPageBreak/>
              <w:t>Досугово-развлекательные учреждения: развлекательные центры, дискотеки, залы игровых автоматов, ночные клубы</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4 - 7</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lastRenderedPageBreak/>
              <w:t>Бильярдные, боулинги</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3 - 4</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и помещения медицинских организаций</w:t>
            </w:r>
          </w:p>
        </w:tc>
        <w:tc>
          <w:tcPr>
            <w:tcW w:w="4785" w:type="dxa"/>
            <w:gridSpan w:val="2"/>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По </w:t>
            </w:r>
            <w:hyperlink r:id="rId39" w:history="1">
              <w:r w:rsidRPr="00CF73E8">
                <w:rPr>
                  <w:rFonts w:ascii="Liberation Serif" w:hAnsi="Liberation Serif" w:cs="Liberation Serif"/>
                  <w:sz w:val="24"/>
                  <w:szCs w:val="24"/>
                  <w:lang w:eastAsia="ru-RU"/>
                </w:rPr>
                <w:t>СП 158.13330</w:t>
              </w:r>
            </w:hyperlink>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Спортивные комплексы и стадионы с трибунами</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Места на трибунах</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25 - 30</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Оздоровительные комплексы (</w:t>
            </w:r>
            <w:proofErr w:type="gramStart"/>
            <w:r w:rsidRPr="009123E8">
              <w:rPr>
                <w:rFonts w:ascii="Liberation Serif" w:hAnsi="Liberation Serif" w:cs="Liberation Serif"/>
                <w:sz w:val="24"/>
                <w:szCs w:val="24"/>
              </w:rPr>
              <w:t>фитнес-клубы</w:t>
            </w:r>
            <w:proofErr w:type="gramEnd"/>
            <w:r w:rsidRPr="009123E8">
              <w:rPr>
                <w:rFonts w:ascii="Liberation Serif" w:hAnsi="Liberation Serif" w:cs="Liberation Serif"/>
                <w:sz w:val="24"/>
                <w:szCs w:val="24"/>
              </w:rPr>
              <w:t>, ФОК, спортивные и тренажерные залы)</w:t>
            </w:r>
          </w:p>
        </w:tc>
        <w:tc>
          <w:tcPr>
            <w:tcW w:w="2409" w:type="dxa"/>
            <w:vMerge w:val="restart"/>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proofErr w:type="gramStart"/>
            <w:r w:rsidRPr="009123E8">
              <w:rPr>
                <w:rFonts w:ascii="Liberation Serif" w:hAnsi="Liberation Serif" w:cs="Liberation Serif"/>
                <w:sz w:val="24"/>
                <w:szCs w:val="24"/>
                <w:vertAlign w:val="superscript"/>
                <w:lang w:eastAsia="ru-RU"/>
              </w:rPr>
              <w:t>2</w:t>
            </w:r>
            <w:proofErr w:type="gramEnd"/>
            <w:r w:rsidRPr="009123E8">
              <w:rPr>
                <w:rFonts w:ascii="Liberation Serif" w:hAnsi="Liberation Serif" w:cs="Liberation Serif"/>
                <w:sz w:val="24"/>
                <w:szCs w:val="24"/>
                <w:lang w:eastAsia="ru-RU"/>
              </w:rPr>
              <w:t xml:space="preserve"> расчетной площади</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25 - 55</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общей площадью менее 1000 м</w:t>
            </w:r>
            <w:proofErr w:type="gramStart"/>
            <w:r w:rsidRPr="009123E8">
              <w:rPr>
                <w:rFonts w:ascii="Liberation Serif" w:hAnsi="Liberation Serif" w:cs="Liberation Serif"/>
                <w:sz w:val="24"/>
                <w:szCs w:val="24"/>
              </w:rPr>
              <w:t>2</w:t>
            </w:r>
            <w:proofErr w:type="gramEnd"/>
          </w:p>
        </w:tc>
        <w:tc>
          <w:tcPr>
            <w:tcW w:w="2409" w:type="dxa"/>
            <w:vMerge/>
          </w:tcPr>
          <w:p w:rsidR="00522BCC" w:rsidRPr="009123E8" w:rsidRDefault="00522BCC" w:rsidP="00F118B8">
            <w:pPr>
              <w:autoSpaceDE w:val="0"/>
              <w:autoSpaceDN w:val="0"/>
              <w:adjustRightInd w:val="0"/>
              <w:spacing w:before="0" w:line="240" w:lineRule="auto"/>
              <w:ind w:right="0"/>
              <w:rPr>
                <w:rFonts w:ascii="Liberation Serif" w:hAnsi="Liberation Serif" w:cs="Liberation Serif"/>
                <w:sz w:val="24"/>
                <w:szCs w:val="24"/>
                <w:lang w:eastAsia="ru-RU"/>
              </w:rPr>
            </w:pP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25 - 40</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общей площадью 1000 м</w:t>
            </w:r>
            <w:proofErr w:type="gramStart"/>
            <w:r w:rsidRPr="009123E8">
              <w:rPr>
                <w:rFonts w:ascii="Liberation Serif" w:hAnsi="Liberation Serif" w:cs="Liberation Serif"/>
                <w:sz w:val="24"/>
                <w:szCs w:val="24"/>
              </w:rPr>
              <w:t>2</w:t>
            </w:r>
            <w:proofErr w:type="gramEnd"/>
            <w:r w:rsidRPr="009123E8">
              <w:rPr>
                <w:rFonts w:ascii="Liberation Serif" w:hAnsi="Liberation Serif" w:cs="Liberation Serif"/>
                <w:sz w:val="24"/>
                <w:szCs w:val="24"/>
              </w:rPr>
              <w:t xml:space="preserve"> и более</w:t>
            </w:r>
          </w:p>
        </w:tc>
        <w:tc>
          <w:tcPr>
            <w:tcW w:w="2409" w:type="dxa"/>
            <w:vMerge/>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40 - 55</w:t>
            </w:r>
          </w:p>
        </w:tc>
      </w:tr>
      <w:tr w:rsidR="00522BCC" w:rsidTr="00522BCC">
        <w:tc>
          <w:tcPr>
            <w:tcW w:w="9855" w:type="dxa"/>
            <w:gridSpan w:val="3"/>
            <w:shd w:val="clear" w:color="auto" w:fill="D9D9D9" w:themeFill="background1" w:themeFillShade="D9"/>
          </w:tcPr>
          <w:p w:rsidR="00522BCC" w:rsidRPr="009123E8" w:rsidRDefault="00522BCC" w:rsidP="00522BCC">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rPr>
              <w:t>Муниципальные детские физкультурно-оздоровительные объекты локального и районного уровней обслуживания:</w:t>
            </w:r>
          </w:p>
        </w:tc>
      </w:tr>
      <w:tr w:rsidR="003F4CF0" w:rsidTr="003F4CF0">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тренажерные залы площадью 150 - 500 м</w:t>
            </w:r>
            <w:proofErr w:type="gramStart"/>
            <w:r w:rsidRPr="009123E8">
              <w:rPr>
                <w:rFonts w:ascii="Liberation Serif" w:hAnsi="Liberation Serif" w:cs="Liberation Serif"/>
                <w:sz w:val="24"/>
                <w:szCs w:val="24"/>
                <w:vertAlign w:val="superscript"/>
              </w:rPr>
              <w:t>2</w:t>
            </w:r>
            <w:proofErr w:type="gramEnd"/>
          </w:p>
        </w:tc>
        <w:tc>
          <w:tcPr>
            <w:tcW w:w="2409" w:type="dxa"/>
            <w:vMerge w:val="restart"/>
            <w:vAlign w:val="center"/>
          </w:tcPr>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8 - 10</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ФОК с залом площадью 1000 - 2000 м</w:t>
            </w:r>
            <w:proofErr w:type="gramStart"/>
            <w:r w:rsidRPr="009123E8">
              <w:rPr>
                <w:rFonts w:ascii="Liberation Serif" w:hAnsi="Liberation Serif" w:cs="Liberation Serif"/>
                <w:sz w:val="24"/>
                <w:szCs w:val="24"/>
                <w:vertAlign w:val="superscript"/>
              </w:rPr>
              <w:t>2</w:t>
            </w:r>
            <w:proofErr w:type="gramEnd"/>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ФОК с залом и бассейном общей площадью 2000 - 3000 м</w:t>
            </w:r>
            <w:proofErr w:type="gramStart"/>
            <w:r w:rsidRPr="009123E8">
              <w:rPr>
                <w:rFonts w:ascii="Liberation Serif" w:hAnsi="Liberation Serif" w:cs="Liberation Serif"/>
                <w:sz w:val="24"/>
                <w:szCs w:val="24"/>
                <w:vertAlign w:val="superscript"/>
              </w:rPr>
              <w:t>2</w:t>
            </w:r>
            <w:proofErr w:type="gramEnd"/>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5 - 7</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Специализированные спортивные клубы и комплексы (теннис, конный спорт, горнолыжные центры и др.)</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3 - 4</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Аквапарки, бассейны</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5 - 7</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Катки с искусственным покрытием общей площадью более 3000 м</w:t>
            </w:r>
            <w:proofErr w:type="gramStart"/>
            <w:r w:rsidRPr="009123E8">
              <w:rPr>
                <w:rFonts w:ascii="Liberation Serif" w:hAnsi="Liberation Serif" w:cs="Liberation Serif"/>
                <w:sz w:val="24"/>
                <w:szCs w:val="24"/>
                <w:vertAlign w:val="superscript"/>
              </w:rPr>
              <w:t>2</w:t>
            </w:r>
            <w:proofErr w:type="gramEnd"/>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6 - 7</w:t>
            </w:r>
          </w:p>
        </w:tc>
      </w:tr>
      <w:tr w:rsidR="00522BCC" w:rsidRPr="00522BCC" w:rsidTr="00522BCC">
        <w:tc>
          <w:tcPr>
            <w:tcW w:w="9855" w:type="dxa"/>
            <w:gridSpan w:val="3"/>
            <w:shd w:val="clear" w:color="auto" w:fill="D9D9D9" w:themeFill="background1" w:themeFillShade="D9"/>
          </w:tcPr>
          <w:p w:rsidR="00522BCC" w:rsidRPr="009123E8" w:rsidRDefault="00522BCC" w:rsidP="00522BCC">
            <w:pPr>
              <w:autoSpaceDE w:val="0"/>
              <w:autoSpaceDN w:val="0"/>
              <w:adjustRightInd w:val="0"/>
              <w:spacing w:before="0" w:line="240" w:lineRule="auto"/>
              <w:ind w:right="0"/>
              <w:rPr>
                <w:rFonts w:ascii="Liberation Serif" w:hAnsi="Liberation Serif" w:cs="Liberation Serif"/>
                <w:sz w:val="24"/>
                <w:szCs w:val="24"/>
              </w:rPr>
            </w:pPr>
            <w:r>
              <w:rPr>
                <w:rFonts w:ascii="Liberation Serif" w:hAnsi="Liberation Serif" w:cs="Liberation Serif"/>
                <w:sz w:val="24"/>
                <w:szCs w:val="24"/>
              </w:rPr>
              <w:t>Транспортная инфраструктура</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Железнодорожные вокзалы</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Пассажиры дальнего следования в час пик</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8 - 10</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Автовокзалы</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Пассажиры в час пик</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10 - 15</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Исправительные учреждения и центры уголовно-исполнительной системы</w:t>
            </w:r>
          </w:p>
        </w:tc>
        <w:tc>
          <w:tcPr>
            <w:tcW w:w="2409" w:type="dxa"/>
          </w:tcPr>
          <w:p w:rsidR="00522BCC" w:rsidRPr="009123E8" w:rsidRDefault="00522BCC" w:rsidP="003F4CF0">
            <w:pPr>
              <w:autoSpaceDE w:val="0"/>
              <w:autoSpaceDN w:val="0"/>
              <w:adjustRightInd w:val="0"/>
              <w:spacing w:before="0" w:line="240" w:lineRule="auto"/>
              <w:ind w:right="0"/>
              <w:rPr>
                <w:rFonts w:ascii="Liberation Serif" w:hAnsi="Liberation Serif" w:cs="Liberation Serif"/>
                <w:sz w:val="24"/>
                <w:szCs w:val="24"/>
                <w:lang w:eastAsia="ru-RU"/>
              </w:rPr>
            </w:pPr>
            <w:r w:rsidRPr="00EF6BC8">
              <w:rPr>
                <w:rFonts w:ascii="Liberation Serif" w:hAnsi="Liberation Serif" w:cs="Liberation Serif"/>
                <w:szCs w:val="24"/>
                <w:lang w:eastAsia="ru-RU"/>
              </w:rPr>
              <w:t xml:space="preserve">Одно </w:t>
            </w:r>
            <w:r w:rsidR="003F4CF0" w:rsidRPr="00EF6BC8">
              <w:rPr>
                <w:rFonts w:ascii="Liberation Serif" w:hAnsi="Liberation Serif" w:cs="Liberation Serif"/>
                <w:szCs w:val="24"/>
                <w:lang w:eastAsia="ru-RU"/>
              </w:rPr>
              <w:t>м/</w:t>
            </w:r>
            <w:proofErr w:type="gramStart"/>
            <w:r w:rsidR="003F4CF0" w:rsidRPr="00EF6BC8">
              <w:rPr>
                <w:rFonts w:ascii="Liberation Serif" w:hAnsi="Liberation Serif" w:cs="Liberation Serif"/>
                <w:szCs w:val="24"/>
                <w:lang w:eastAsia="ru-RU"/>
              </w:rPr>
              <w:t>м</w:t>
            </w:r>
            <w:proofErr w:type="gramEnd"/>
            <w:r w:rsidRPr="00EF6BC8">
              <w:rPr>
                <w:rFonts w:ascii="Liberation Serif" w:hAnsi="Liberation Serif" w:cs="Liberation Serif"/>
                <w:szCs w:val="24"/>
                <w:lang w:eastAsia="ru-RU"/>
              </w:rPr>
              <w:t xml:space="preserve"> на следующее количество расчетных единиц по </w:t>
            </w:r>
            <w:hyperlink r:id="rId40" w:history="1">
              <w:r w:rsidRPr="00EF6BC8">
                <w:rPr>
                  <w:rFonts w:ascii="Liberation Serif" w:hAnsi="Liberation Serif" w:cs="Liberation Serif"/>
                  <w:szCs w:val="24"/>
                  <w:lang w:eastAsia="ru-RU"/>
                </w:rPr>
                <w:t>СП 308.1325800</w:t>
              </w:r>
            </w:hyperlink>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7 - 9</w:t>
            </w:r>
          </w:p>
        </w:tc>
      </w:tr>
      <w:tr w:rsidR="00522BCC" w:rsidTr="00522BCC">
        <w:tc>
          <w:tcPr>
            <w:tcW w:w="9855" w:type="dxa"/>
            <w:gridSpan w:val="3"/>
            <w:shd w:val="clear" w:color="auto" w:fill="D9D9D9" w:themeFill="background1" w:themeFillShade="D9"/>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b/>
                <w:bCs/>
                <w:sz w:val="24"/>
                <w:szCs w:val="24"/>
                <w:lang w:eastAsia="ru-RU"/>
              </w:rPr>
              <w:t>Рекреационные территории и объекты отдыха</w:t>
            </w:r>
          </w:p>
        </w:tc>
      </w:tr>
      <w:tr w:rsidR="003F4CF0" w:rsidTr="003F4CF0">
        <w:tc>
          <w:tcPr>
            <w:tcW w:w="5070" w:type="dxa"/>
          </w:tcPr>
          <w:p w:rsidR="003F4CF0" w:rsidRPr="009123E8" w:rsidRDefault="003F4CF0"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Пляжи и парки в зонах отдыха</w:t>
            </w:r>
          </w:p>
        </w:tc>
        <w:tc>
          <w:tcPr>
            <w:tcW w:w="2409" w:type="dxa"/>
            <w:vMerge w:val="restart"/>
            <w:vAlign w:val="center"/>
          </w:tcPr>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100 единовременных посетителей</w:t>
            </w:r>
          </w:p>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15 - 20</w:t>
            </w:r>
          </w:p>
        </w:tc>
      </w:tr>
      <w:tr w:rsidR="003F4CF0" w:rsidTr="00F118B8">
        <w:tc>
          <w:tcPr>
            <w:tcW w:w="5070" w:type="dxa"/>
          </w:tcPr>
          <w:p w:rsidR="003F4CF0" w:rsidRPr="009123E8" w:rsidRDefault="003F4CF0"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Лесопарки и заповедники</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7 - 10</w:t>
            </w:r>
          </w:p>
        </w:tc>
      </w:tr>
      <w:tr w:rsidR="003F4CF0" w:rsidTr="00F118B8">
        <w:tc>
          <w:tcPr>
            <w:tcW w:w="5070" w:type="dxa"/>
          </w:tcPr>
          <w:p w:rsidR="003F4CF0" w:rsidRPr="009123E8" w:rsidRDefault="003F4CF0"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Базы кратковременного отдыха (спортивные, лыжные, рыболовные, охотничьи и др.)</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10 - 15</w:t>
            </w:r>
          </w:p>
        </w:tc>
      </w:tr>
      <w:tr w:rsidR="003F4CF0" w:rsidTr="00F118B8">
        <w:tc>
          <w:tcPr>
            <w:tcW w:w="5070" w:type="dxa"/>
          </w:tcPr>
          <w:p w:rsidR="003F4CF0" w:rsidRPr="009123E8" w:rsidRDefault="003F4CF0"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Береговые базы маломерного флота</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10 - 15</w:t>
            </w:r>
          </w:p>
        </w:tc>
      </w:tr>
      <w:tr w:rsidR="00522BCC" w:rsidTr="00F118B8">
        <w:tc>
          <w:tcPr>
            <w:tcW w:w="5070" w:type="dxa"/>
          </w:tcPr>
          <w:p w:rsidR="00522BCC" w:rsidRPr="009123E8" w:rsidRDefault="00522BCC"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Дома отдыха и санатории, санатории-профилактории, базы отдыха предприятий и туристские базы</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100 отдыхающих и обслуживающего персонала</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3 - 5</w:t>
            </w:r>
          </w:p>
        </w:tc>
      </w:tr>
      <w:tr w:rsidR="00522BCC" w:rsidTr="00F118B8">
        <w:tc>
          <w:tcPr>
            <w:tcW w:w="5070" w:type="dxa"/>
          </w:tcPr>
          <w:p w:rsidR="00522BCC" w:rsidRPr="009123E8" w:rsidRDefault="00522BCC"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Предприятия общественного питания, торговли</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100 мест в залах или единовременных посетителей и персонала</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7 - 10</w:t>
            </w:r>
          </w:p>
        </w:tc>
      </w:tr>
      <w:tr w:rsidR="00522BCC" w:rsidTr="00F118B8">
        <w:tc>
          <w:tcPr>
            <w:tcW w:w="9855" w:type="dxa"/>
            <w:gridSpan w:val="3"/>
          </w:tcPr>
          <w:p w:rsidR="00522BCC" w:rsidRPr="009123E8" w:rsidRDefault="00522BCC" w:rsidP="00522BCC">
            <w:pPr>
              <w:autoSpaceDE w:val="0"/>
              <w:autoSpaceDN w:val="0"/>
              <w:adjustRightInd w:val="0"/>
              <w:spacing w:before="0" w:line="240" w:lineRule="auto"/>
              <w:ind w:right="0" w:firstLine="283"/>
              <w:jc w:val="both"/>
              <w:rPr>
                <w:rFonts w:ascii="Liberation Serif" w:hAnsi="Liberation Serif" w:cs="Liberation Serif"/>
                <w:szCs w:val="24"/>
                <w:lang w:eastAsia="ru-RU"/>
              </w:rPr>
            </w:pPr>
            <w:r w:rsidRPr="009123E8">
              <w:rPr>
                <w:rFonts w:ascii="Liberation Serif" w:hAnsi="Liberation Serif" w:cs="Liberation Serif"/>
                <w:szCs w:val="24"/>
                <w:lang w:eastAsia="ru-RU"/>
              </w:rPr>
              <w:t>Примечания</w:t>
            </w:r>
            <w:r>
              <w:rPr>
                <w:rFonts w:ascii="Liberation Serif" w:hAnsi="Liberation Serif" w:cs="Liberation Serif"/>
                <w:szCs w:val="24"/>
                <w:lang w:eastAsia="ru-RU"/>
              </w:rPr>
              <w:t>:</w:t>
            </w:r>
          </w:p>
          <w:p w:rsidR="00522BCC" w:rsidRPr="009123E8" w:rsidRDefault="00522BCC" w:rsidP="00522BCC">
            <w:pPr>
              <w:autoSpaceDE w:val="0"/>
              <w:autoSpaceDN w:val="0"/>
              <w:adjustRightInd w:val="0"/>
              <w:spacing w:before="0" w:line="240" w:lineRule="auto"/>
              <w:ind w:right="0" w:firstLine="283"/>
              <w:jc w:val="both"/>
              <w:rPr>
                <w:rFonts w:ascii="Liberation Serif" w:hAnsi="Liberation Serif" w:cs="Liberation Serif"/>
                <w:szCs w:val="24"/>
                <w:lang w:eastAsia="ru-RU"/>
              </w:rPr>
            </w:pPr>
            <w:r w:rsidRPr="009123E8">
              <w:rPr>
                <w:rFonts w:ascii="Liberation Serif" w:hAnsi="Liberation Serif" w:cs="Liberation Serif"/>
                <w:szCs w:val="24"/>
                <w:lang w:eastAsia="ru-RU"/>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22BCC" w:rsidRPr="00964ACF" w:rsidRDefault="00522BCC" w:rsidP="00522BCC">
            <w:pPr>
              <w:autoSpaceDE w:val="0"/>
              <w:autoSpaceDN w:val="0"/>
              <w:adjustRightInd w:val="0"/>
              <w:spacing w:before="0" w:line="240" w:lineRule="auto"/>
              <w:ind w:right="0" w:firstLine="283"/>
              <w:jc w:val="both"/>
              <w:rPr>
                <w:rFonts w:ascii="Liberation Serif" w:hAnsi="Liberation Serif" w:cs="Liberation Serif"/>
                <w:szCs w:val="24"/>
                <w:lang w:eastAsia="ru-RU"/>
              </w:rPr>
            </w:pPr>
            <w:r w:rsidRPr="009123E8">
              <w:rPr>
                <w:rFonts w:ascii="Liberation Serif" w:hAnsi="Liberation Serif" w:cs="Liberation Serif"/>
                <w:szCs w:val="24"/>
                <w:lang w:eastAsia="ru-RU"/>
              </w:rPr>
              <w:t>2</w:t>
            </w:r>
            <w:proofErr w:type="gramStart"/>
            <w:r w:rsidRPr="009123E8">
              <w:rPr>
                <w:rFonts w:ascii="Liberation Serif" w:hAnsi="Liberation Serif" w:cs="Liberation Serif"/>
                <w:szCs w:val="24"/>
                <w:lang w:eastAsia="ru-RU"/>
              </w:rPr>
              <w:t xml:space="preserve"> В</w:t>
            </w:r>
            <w:proofErr w:type="gramEnd"/>
            <w:r w:rsidRPr="009123E8">
              <w:rPr>
                <w:rFonts w:ascii="Liberation Serif" w:hAnsi="Liberation Serif" w:cs="Liberation Serif"/>
                <w:szCs w:val="24"/>
                <w:lang w:eastAsia="ru-RU"/>
              </w:rPr>
              <w:t xml:space="preserve"> городских населенных пунктах - центрах туризма следует предусматривать стоянки туристических автобусов и парковочные места для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Конкретное число стоянок автомобилей и парковочных мест следует принимать по утвержденным региональным нормативам градостроительного проектирования.</w:t>
            </w:r>
          </w:p>
          <w:p w:rsidR="00522BCC" w:rsidRPr="009123E8" w:rsidRDefault="00522BCC" w:rsidP="00522BCC">
            <w:pPr>
              <w:autoSpaceDE w:val="0"/>
              <w:autoSpaceDN w:val="0"/>
              <w:adjustRightInd w:val="0"/>
              <w:spacing w:before="0" w:line="240" w:lineRule="auto"/>
              <w:ind w:right="0" w:firstLine="540"/>
              <w:jc w:val="both"/>
              <w:rPr>
                <w:rFonts w:ascii="Liberation Serif" w:hAnsi="Liberation Serif" w:cs="Liberation Serif"/>
                <w:szCs w:val="24"/>
                <w:lang w:eastAsia="ru-RU"/>
              </w:rPr>
            </w:pPr>
            <w:r w:rsidRPr="009123E8">
              <w:rPr>
                <w:rFonts w:ascii="Liberation Serif" w:hAnsi="Liberation Serif" w:cs="Liberation Serif"/>
                <w:szCs w:val="24"/>
                <w:lang w:eastAsia="ru-RU"/>
              </w:rPr>
              <w:t xml:space="preserve">3 Вместимость стоянок для парковки туристических автобусов у железнодорожных вокзалов </w:t>
            </w:r>
            <w:r w:rsidRPr="009123E8">
              <w:rPr>
                <w:rFonts w:ascii="Liberation Serif" w:hAnsi="Liberation Serif" w:cs="Liberation Serif"/>
                <w:szCs w:val="24"/>
                <w:lang w:eastAsia="ru-RU"/>
              </w:rPr>
              <w:lastRenderedPageBreak/>
              <w:t xml:space="preserve">следует принимать по норме 3 - 4 </w:t>
            </w:r>
            <w:proofErr w:type="spellStart"/>
            <w:r w:rsidRPr="009123E8">
              <w:rPr>
                <w:rFonts w:ascii="Liberation Serif" w:hAnsi="Liberation Serif" w:cs="Liberation Serif"/>
                <w:szCs w:val="24"/>
                <w:lang w:eastAsia="ru-RU"/>
              </w:rPr>
              <w:t>машино</w:t>
            </w:r>
            <w:proofErr w:type="spellEnd"/>
            <w:r w:rsidRPr="009123E8">
              <w:rPr>
                <w:rFonts w:ascii="Liberation Serif" w:hAnsi="Liberation Serif" w:cs="Liberation Serif"/>
                <w:szCs w:val="24"/>
                <w:lang w:eastAsia="ru-RU"/>
              </w:rPr>
              <w:t>-места на 100 пассажиров (туристов), прибывающих в часы пик.</w:t>
            </w:r>
          </w:p>
          <w:p w:rsidR="00522BCC" w:rsidRPr="009123E8" w:rsidRDefault="00522BCC" w:rsidP="00522BCC">
            <w:pPr>
              <w:autoSpaceDE w:val="0"/>
              <w:autoSpaceDN w:val="0"/>
              <w:adjustRightInd w:val="0"/>
              <w:spacing w:before="0" w:line="240" w:lineRule="auto"/>
              <w:ind w:right="0" w:firstLine="540"/>
              <w:jc w:val="both"/>
              <w:rPr>
                <w:rFonts w:ascii="Liberation Serif" w:hAnsi="Liberation Serif" w:cs="Liberation Serif"/>
                <w:szCs w:val="24"/>
                <w:lang w:eastAsia="ru-RU"/>
              </w:rPr>
            </w:pPr>
            <w:r w:rsidRPr="009123E8">
              <w:rPr>
                <w:rFonts w:ascii="Liberation Serif" w:hAnsi="Liberation Serif" w:cs="Liberation Serif"/>
                <w:szCs w:val="24"/>
                <w:lang w:eastAsia="ru-RU"/>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522BCC" w:rsidRPr="009123E8" w:rsidRDefault="00522BCC" w:rsidP="00522BCC">
            <w:pPr>
              <w:autoSpaceDE w:val="0"/>
              <w:autoSpaceDN w:val="0"/>
              <w:adjustRightInd w:val="0"/>
              <w:spacing w:before="0" w:line="240" w:lineRule="auto"/>
              <w:ind w:right="0" w:firstLine="540"/>
              <w:jc w:val="both"/>
              <w:rPr>
                <w:rFonts w:ascii="Liberation Serif" w:hAnsi="Liberation Serif" w:cs="Liberation Serif"/>
                <w:szCs w:val="24"/>
                <w:lang w:eastAsia="ru-RU"/>
              </w:rPr>
            </w:pPr>
            <w:r w:rsidRPr="009123E8">
              <w:rPr>
                <w:rFonts w:ascii="Liberation Serif" w:hAnsi="Liberation Serif" w:cs="Liberation Serif"/>
                <w:szCs w:val="24"/>
                <w:lang w:eastAsia="ru-RU"/>
              </w:rPr>
              <w:t xml:space="preserve">4 Число </w:t>
            </w:r>
            <w:proofErr w:type="spellStart"/>
            <w:r w:rsidRPr="009123E8">
              <w:rPr>
                <w:rFonts w:ascii="Liberation Serif" w:hAnsi="Liberation Serif" w:cs="Liberation Serif"/>
                <w:szCs w:val="24"/>
                <w:lang w:eastAsia="ru-RU"/>
              </w:rPr>
              <w:t>машино</w:t>
            </w:r>
            <w:proofErr w:type="spellEnd"/>
            <w:r w:rsidRPr="009123E8">
              <w:rPr>
                <w:rFonts w:ascii="Liberation Serif" w:hAnsi="Liberation Serif" w:cs="Liberation Serif"/>
                <w:szCs w:val="24"/>
                <w:lang w:eastAsia="ru-RU"/>
              </w:rPr>
              <w:t>-мест следует принимать при уровнях автомобилизации, определенных на расчетный срок.</w:t>
            </w:r>
          </w:p>
          <w:p w:rsidR="00522BCC" w:rsidRPr="009123E8" w:rsidRDefault="00522BCC" w:rsidP="00522BCC">
            <w:pPr>
              <w:autoSpaceDE w:val="0"/>
              <w:autoSpaceDN w:val="0"/>
              <w:adjustRightInd w:val="0"/>
              <w:spacing w:before="0" w:line="240" w:lineRule="auto"/>
              <w:ind w:right="0" w:firstLine="540"/>
              <w:jc w:val="both"/>
              <w:rPr>
                <w:rFonts w:ascii="Liberation Serif" w:hAnsi="Liberation Serif" w:cs="Liberation Serif"/>
                <w:szCs w:val="24"/>
                <w:lang w:eastAsia="ru-RU"/>
              </w:rPr>
            </w:pPr>
            <w:r w:rsidRPr="009123E8">
              <w:rPr>
                <w:rFonts w:ascii="Liberation Serif" w:hAnsi="Liberation Serif" w:cs="Liberation Serif"/>
                <w:szCs w:val="24"/>
                <w:lang w:eastAsia="ru-RU"/>
              </w:rPr>
              <w:t>5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p w:rsidR="00522BCC" w:rsidRPr="009123E8" w:rsidRDefault="00522BCC" w:rsidP="00522BCC">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Cs w:val="24"/>
                <w:lang w:eastAsia="ru-RU"/>
              </w:rPr>
              <w:t xml:space="preserve">6 Количество расчетных единиц для помещений общественного назначения, встроенных в жилые здания </w:t>
            </w:r>
            <w:r w:rsidRPr="0013647C">
              <w:rPr>
                <w:rFonts w:ascii="Liberation Serif" w:hAnsi="Liberation Serif" w:cs="Liberation Serif"/>
                <w:szCs w:val="24"/>
                <w:lang w:eastAsia="ru-RU"/>
              </w:rPr>
              <w:t xml:space="preserve">согласно </w:t>
            </w:r>
            <w:hyperlink r:id="rId41" w:history="1">
              <w:r w:rsidRPr="0013647C">
                <w:rPr>
                  <w:rFonts w:ascii="Liberation Serif" w:hAnsi="Liberation Serif" w:cs="Liberation Serif"/>
                  <w:szCs w:val="24"/>
                  <w:lang w:eastAsia="ru-RU"/>
                </w:rPr>
                <w:t>приложению</w:t>
              </w:r>
              <w:proofErr w:type="gramStart"/>
              <w:r w:rsidRPr="0013647C">
                <w:rPr>
                  <w:rFonts w:ascii="Liberation Serif" w:hAnsi="Liberation Serif" w:cs="Liberation Serif"/>
                  <w:szCs w:val="24"/>
                  <w:lang w:eastAsia="ru-RU"/>
                </w:rPr>
                <w:t xml:space="preserve"> В</w:t>
              </w:r>
              <w:proofErr w:type="gramEnd"/>
            </w:hyperlink>
            <w:r w:rsidRPr="0013647C">
              <w:rPr>
                <w:rFonts w:ascii="Liberation Serif" w:hAnsi="Liberation Serif" w:cs="Liberation Serif"/>
                <w:szCs w:val="24"/>
                <w:lang w:eastAsia="ru-RU"/>
              </w:rPr>
              <w:t xml:space="preserve"> СП 54.13330.</w:t>
            </w:r>
            <w:r w:rsidRPr="009123E8">
              <w:rPr>
                <w:rFonts w:ascii="Liberation Serif" w:hAnsi="Liberation Serif" w:cs="Liberation Serif"/>
                <w:szCs w:val="24"/>
                <w:lang w:eastAsia="ru-RU"/>
              </w:rPr>
              <w:t>2016, допускается уменьшать на 15%.</w:t>
            </w:r>
          </w:p>
        </w:tc>
      </w:tr>
    </w:tbl>
    <w:p w:rsidR="009123E8" w:rsidRPr="00AC1451" w:rsidRDefault="009123E8" w:rsidP="009123E8">
      <w:pPr>
        <w:autoSpaceDE w:val="0"/>
        <w:autoSpaceDN w:val="0"/>
        <w:adjustRightInd w:val="0"/>
        <w:spacing w:before="0" w:line="240" w:lineRule="auto"/>
        <w:ind w:right="0"/>
        <w:jc w:val="both"/>
        <w:rPr>
          <w:rFonts w:ascii="Liberation Serif" w:hAnsi="Liberation Serif" w:cs="Liberation Serif"/>
          <w:sz w:val="14"/>
          <w:szCs w:val="24"/>
          <w:lang w:eastAsia="ru-RU"/>
        </w:rPr>
      </w:pPr>
    </w:p>
    <w:p w:rsidR="00A52CA7" w:rsidRDefault="001036AA" w:rsidP="00EF6BC8">
      <w:pPr>
        <w:pStyle w:val="af6"/>
        <w:ind w:right="-1"/>
        <w:jc w:val="both"/>
        <w:rPr>
          <w:rFonts w:ascii="Liberation Serif" w:hAnsi="Liberation Serif" w:cs="Liberation Serif"/>
          <w:sz w:val="24"/>
          <w:szCs w:val="24"/>
        </w:rPr>
      </w:pPr>
      <w:r w:rsidRPr="00522BCC">
        <w:rPr>
          <w:rFonts w:ascii="Liberation Serif" w:hAnsi="Liberation Serif" w:cs="Liberation Serif"/>
          <w:sz w:val="24"/>
          <w:szCs w:val="24"/>
        </w:rPr>
        <w:t xml:space="preserve">Обоснование показателя приведено в пункте </w:t>
      </w:r>
      <w:r w:rsidR="00522BCC" w:rsidRPr="00522BCC">
        <w:rPr>
          <w:rFonts w:ascii="Liberation Serif" w:hAnsi="Liberation Serif" w:cs="Liberation Serif"/>
          <w:sz w:val="24"/>
          <w:szCs w:val="24"/>
        </w:rPr>
        <w:t>5.1.7.</w:t>
      </w:r>
      <w:r w:rsidRPr="00522BCC">
        <w:rPr>
          <w:rFonts w:ascii="Liberation Serif" w:hAnsi="Liberation Serif" w:cs="Liberation Serif"/>
          <w:sz w:val="24"/>
          <w:szCs w:val="24"/>
        </w:rPr>
        <w:t xml:space="preserve"> Раздела 5  настоящих Местных нормативов.</w:t>
      </w:r>
      <w:bookmarkStart w:id="27" w:name="Par178"/>
      <w:bookmarkEnd w:id="27"/>
    </w:p>
    <w:p w:rsidR="00E01AC8" w:rsidRPr="00AB1784" w:rsidRDefault="00E01AC8" w:rsidP="00EF6BC8">
      <w:pPr>
        <w:pStyle w:val="af6"/>
        <w:ind w:right="-1"/>
        <w:jc w:val="both"/>
        <w:rPr>
          <w:rFonts w:ascii="Liberation Serif" w:hAnsi="Liberation Serif" w:cs="Liberation Serif"/>
          <w:sz w:val="24"/>
          <w:szCs w:val="24"/>
        </w:rPr>
      </w:pPr>
    </w:p>
    <w:p w:rsidR="001036AA" w:rsidRDefault="0027257A" w:rsidP="001345B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28" w:name="_Toc406932939"/>
      <w:bookmarkStart w:id="29" w:name="_Toc152771490"/>
      <w:r>
        <w:rPr>
          <w:rFonts w:ascii="Liberation Serif" w:hAnsi="Liberation Serif" w:cs="Liberation Serif"/>
          <w:b/>
          <w:sz w:val="24"/>
          <w:szCs w:val="24"/>
          <w:lang w:eastAsia="ru-RU"/>
        </w:rPr>
        <w:t xml:space="preserve">4.3.  </w:t>
      </w:r>
      <w:r w:rsidR="00507DFF" w:rsidRPr="00AB1784">
        <w:rPr>
          <w:rFonts w:ascii="Liberation Serif" w:hAnsi="Liberation Serif" w:cs="Liberation Serif"/>
          <w:b/>
          <w:sz w:val="24"/>
          <w:szCs w:val="24"/>
          <w:lang w:eastAsia="ru-RU"/>
        </w:rPr>
        <w:t>Физическая культура и массовый спорт</w:t>
      </w:r>
      <w:bookmarkEnd w:id="28"/>
      <w:bookmarkEnd w:id="29"/>
    </w:p>
    <w:p w:rsidR="00E01AC8" w:rsidRPr="00F56C9E" w:rsidRDefault="00E01AC8" w:rsidP="001345BA">
      <w:pPr>
        <w:autoSpaceDE w:val="0"/>
        <w:autoSpaceDN w:val="0"/>
        <w:adjustRightInd w:val="0"/>
        <w:spacing w:before="0" w:line="240" w:lineRule="auto"/>
        <w:ind w:right="0"/>
        <w:jc w:val="center"/>
        <w:outlineLvl w:val="1"/>
        <w:rPr>
          <w:rFonts w:ascii="Liberation Serif" w:hAnsi="Liberation Serif" w:cs="Liberation Serif"/>
          <w:b/>
          <w:sz w:val="14"/>
          <w:szCs w:val="24"/>
          <w:lang w:eastAsia="ru-RU"/>
        </w:rPr>
      </w:pPr>
    </w:p>
    <w:p w:rsidR="00113215" w:rsidRDefault="00113215" w:rsidP="00113215">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 xml:space="preserve">Таблица </w:t>
      </w:r>
      <w:r w:rsidR="00EF6BC8">
        <w:rPr>
          <w:rFonts w:ascii="Liberation Serif" w:hAnsi="Liberation Serif" w:cs="Liberation Serif"/>
          <w:b/>
          <w:sz w:val="24"/>
          <w:szCs w:val="24"/>
        </w:rPr>
        <w:t>8</w:t>
      </w:r>
      <w:r w:rsidRPr="00AB1784">
        <w:rPr>
          <w:rFonts w:ascii="Liberation Serif" w:hAnsi="Liberation Serif" w:cs="Liberation Serif"/>
          <w:b/>
          <w:sz w:val="24"/>
          <w:szCs w:val="24"/>
        </w:rPr>
        <w:t xml:space="preserve"> -</w:t>
      </w:r>
      <w:r>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 </w:t>
      </w:r>
      <w:r w:rsidRPr="00113215">
        <w:rPr>
          <w:rFonts w:ascii="Liberation Serif" w:hAnsi="Liberation Serif" w:cs="Liberation Serif"/>
          <w:b/>
          <w:sz w:val="24"/>
          <w:szCs w:val="24"/>
        </w:rPr>
        <w:t>Расчётные показатели</w:t>
      </w:r>
    </w:p>
    <w:p w:rsidR="00113215" w:rsidRPr="00113215" w:rsidRDefault="00113215" w:rsidP="00113215">
      <w:pPr>
        <w:pStyle w:val="af6"/>
        <w:ind w:right="-1" w:firstLine="709"/>
        <w:jc w:val="right"/>
        <w:rPr>
          <w:rFonts w:ascii="Liberation Serif" w:hAnsi="Liberation Serif" w:cs="Liberation Serif"/>
          <w:b/>
          <w:sz w:val="24"/>
          <w:szCs w:val="24"/>
        </w:rPr>
      </w:pPr>
      <w:r w:rsidRPr="00113215">
        <w:rPr>
          <w:rFonts w:ascii="Liberation Serif" w:hAnsi="Liberation Serif" w:cs="Liberation Serif"/>
          <w:b/>
          <w:sz w:val="24"/>
          <w:szCs w:val="24"/>
        </w:rPr>
        <w:t xml:space="preserve"> в области физической культуры и массового спорта</w:t>
      </w:r>
    </w:p>
    <w:tbl>
      <w:tblPr>
        <w:tblStyle w:val="a8"/>
        <w:tblW w:w="9855" w:type="dxa"/>
        <w:tblLayout w:type="fixed"/>
        <w:tblLook w:val="04A0" w:firstRow="1" w:lastRow="0" w:firstColumn="1" w:lastColumn="0" w:noHBand="0" w:noVBand="1"/>
      </w:tblPr>
      <w:tblGrid>
        <w:gridCol w:w="2518"/>
        <w:gridCol w:w="2126"/>
        <w:gridCol w:w="1269"/>
        <w:gridCol w:w="2559"/>
        <w:gridCol w:w="1383"/>
      </w:tblGrid>
      <w:tr w:rsidR="001345BA" w:rsidTr="001345BA">
        <w:tc>
          <w:tcPr>
            <w:tcW w:w="2518" w:type="dxa"/>
            <w:vMerge w:val="restart"/>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Наименование</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объекта</w:t>
            </w:r>
          </w:p>
        </w:tc>
        <w:tc>
          <w:tcPr>
            <w:tcW w:w="3395" w:type="dxa"/>
            <w:gridSpan w:val="2"/>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Минимально допустимый</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уровень обеспеченности</w:t>
            </w:r>
          </w:p>
        </w:tc>
        <w:tc>
          <w:tcPr>
            <w:tcW w:w="3942" w:type="dxa"/>
            <w:gridSpan w:val="2"/>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Максимально допустимый</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уровень территориальной доступности</w:t>
            </w:r>
          </w:p>
        </w:tc>
      </w:tr>
      <w:tr w:rsidR="001345BA" w:rsidTr="001345BA">
        <w:tc>
          <w:tcPr>
            <w:tcW w:w="2518" w:type="dxa"/>
            <w:vMerge/>
            <w:vAlign w:val="center"/>
          </w:tcPr>
          <w:p w:rsidR="001345BA" w:rsidRDefault="001345BA" w:rsidP="001345BA">
            <w:pPr>
              <w:pStyle w:val="af6"/>
              <w:ind w:right="-1"/>
              <w:jc w:val="center"/>
              <w:rPr>
                <w:rFonts w:ascii="Liberation Serif" w:hAnsi="Liberation Serif" w:cs="Liberation Serif"/>
                <w:b/>
                <w:sz w:val="24"/>
                <w:szCs w:val="24"/>
              </w:rPr>
            </w:pPr>
          </w:p>
        </w:tc>
        <w:tc>
          <w:tcPr>
            <w:tcW w:w="2126"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Единица</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измерения</w:t>
            </w:r>
          </w:p>
        </w:tc>
        <w:tc>
          <w:tcPr>
            <w:tcW w:w="1269" w:type="dxa"/>
            <w:vAlign w:val="center"/>
          </w:tcPr>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Величина</w:t>
            </w:r>
          </w:p>
        </w:tc>
        <w:tc>
          <w:tcPr>
            <w:tcW w:w="2559"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Единица</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измерения</w:t>
            </w:r>
          </w:p>
        </w:tc>
        <w:tc>
          <w:tcPr>
            <w:tcW w:w="1383" w:type="dxa"/>
            <w:vAlign w:val="center"/>
          </w:tcPr>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Величина</w:t>
            </w:r>
          </w:p>
        </w:tc>
      </w:tr>
      <w:tr w:rsidR="001345BA" w:rsidTr="001345BA">
        <w:tc>
          <w:tcPr>
            <w:tcW w:w="2518" w:type="dxa"/>
          </w:tcPr>
          <w:p w:rsidR="001345BA" w:rsidRPr="001036AA" w:rsidRDefault="001345BA" w:rsidP="001345BA">
            <w:pPr>
              <w:pStyle w:val="af6"/>
              <w:ind w:right="-1"/>
              <w:rPr>
                <w:rFonts w:ascii="Liberation Serif" w:hAnsi="Liberation Serif" w:cs="Liberation Serif"/>
                <w:sz w:val="24"/>
                <w:szCs w:val="24"/>
              </w:rPr>
            </w:pPr>
            <w:r w:rsidRPr="001036AA">
              <w:rPr>
                <w:rFonts w:ascii="Liberation Serif" w:hAnsi="Liberation Serif" w:cs="Liberation Serif"/>
                <w:sz w:val="24"/>
                <w:szCs w:val="24"/>
              </w:rPr>
              <w:t>Спортивные залы</w:t>
            </w:r>
          </w:p>
        </w:tc>
        <w:tc>
          <w:tcPr>
            <w:tcW w:w="2126" w:type="dxa"/>
            <w:vAlign w:val="center"/>
          </w:tcPr>
          <w:p w:rsidR="001345BA" w:rsidRDefault="001345BA" w:rsidP="009157B4">
            <w:pPr>
              <w:pStyle w:val="af6"/>
              <w:ind w:right="-1" w:firstLine="99"/>
              <w:jc w:val="both"/>
              <w:rPr>
                <w:rFonts w:ascii="Liberation Serif" w:hAnsi="Liberation Serif" w:cs="Liberation Serif"/>
                <w:sz w:val="24"/>
                <w:szCs w:val="24"/>
              </w:rPr>
            </w:pPr>
            <w:r w:rsidRPr="001036AA">
              <w:rPr>
                <w:rFonts w:ascii="Liberation Serif" w:hAnsi="Liberation Serif" w:cs="Liberation Serif"/>
                <w:sz w:val="24"/>
                <w:szCs w:val="24"/>
              </w:rPr>
              <w:t xml:space="preserve">Кол-во объектов </w:t>
            </w:r>
          </w:p>
          <w:p w:rsidR="001345BA" w:rsidRPr="001036AA" w:rsidRDefault="001345BA" w:rsidP="009157B4">
            <w:pPr>
              <w:pStyle w:val="af6"/>
              <w:ind w:right="-1" w:firstLine="99"/>
              <w:jc w:val="both"/>
              <w:rPr>
                <w:rFonts w:ascii="Liberation Serif" w:hAnsi="Liberation Serif" w:cs="Liberation Serif"/>
                <w:sz w:val="24"/>
                <w:szCs w:val="24"/>
              </w:rPr>
            </w:pPr>
            <w:r w:rsidRPr="001036AA">
              <w:rPr>
                <w:rFonts w:ascii="Liberation Serif" w:hAnsi="Liberation Serif" w:cs="Liberation Serif"/>
                <w:sz w:val="24"/>
                <w:szCs w:val="24"/>
              </w:rPr>
              <w:t>на 10 000 чел.</w:t>
            </w:r>
          </w:p>
        </w:tc>
        <w:tc>
          <w:tcPr>
            <w:tcW w:w="1269"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5,9</w:t>
            </w:r>
          </w:p>
        </w:tc>
        <w:tc>
          <w:tcPr>
            <w:tcW w:w="2559" w:type="dxa"/>
            <w:vAlign w:val="center"/>
          </w:tcPr>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 xml:space="preserve">Пешеходная </w:t>
            </w:r>
          </w:p>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 xml:space="preserve">доступность, </w:t>
            </w:r>
            <w:proofErr w:type="gramStart"/>
            <w:r w:rsidRPr="001036AA">
              <w:rPr>
                <w:rFonts w:ascii="Liberation Serif" w:hAnsi="Liberation Serif" w:cs="Liberation Serif"/>
                <w:sz w:val="24"/>
                <w:szCs w:val="24"/>
              </w:rPr>
              <w:t>м</w:t>
            </w:r>
            <w:proofErr w:type="gramEnd"/>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1000</w:t>
            </w:r>
          </w:p>
        </w:tc>
      </w:tr>
      <w:tr w:rsidR="001345BA" w:rsidTr="001345BA">
        <w:tc>
          <w:tcPr>
            <w:tcW w:w="2518" w:type="dxa"/>
            <w:vMerge w:val="restart"/>
          </w:tcPr>
          <w:p w:rsidR="001345BA" w:rsidRDefault="001345BA" w:rsidP="001036A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Крытые плавательные бассейны</w:t>
            </w:r>
          </w:p>
        </w:tc>
        <w:tc>
          <w:tcPr>
            <w:tcW w:w="2126" w:type="dxa"/>
            <w:vMerge w:val="restart"/>
            <w:vAlign w:val="center"/>
          </w:tcPr>
          <w:p w:rsidR="001345BA" w:rsidRDefault="001345BA" w:rsidP="009157B4">
            <w:pPr>
              <w:pStyle w:val="af6"/>
              <w:ind w:right="-1" w:firstLine="99"/>
              <w:jc w:val="both"/>
              <w:rPr>
                <w:rFonts w:ascii="Liberation Serif" w:hAnsi="Liberation Serif" w:cs="Liberation Serif"/>
                <w:sz w:val="24"/>
                <w:szCs w:val="24"/>
              </w:rPr>
            </w:pPr>
            <w:r w:rsidRPr="001036AA">
              <w:rPr>
                <w:rFonts w:ascii="Liberation Serif" w:hAnsi="Liberation Serif" w:cs="Liberation Serif"/>
                <w:sz w:val="24"/>
                <w:szCs w:val="24"/>
              </w:rPr>
              <w:t xml:space="preserve">Кол-во объектов </w:t>
            </w:r>
          </w:p>
          <w:p w:rsidR="001345BA" w:rsidRPr="001036AA" w:rsidRDefault="001345BA" w:rsidP="009157B4">
            <w:pPr>
              <w:pStyle w:val="af6"/>
              <w:ind w:right="-1" w:firstLine="99"/>
              <w:jc w:val="both"/>
              <w:rPr>
                <w:rFonts w:ascii="Liberation Serif" w:hAnsi="Liberation Serif" w:cs="Liberation Serif"/>
                <w:sz w:val="24"/>
                <w:szCs w:val="24"/>
              </w:rPr>
            </w:pPr>
            <w:r w:rsidRPr="001036AA">
              <w:rPr>
                <w:rFonts w:ascii="Liberation Serif" w:hAnsi="Liberation Serif" w:cs="Liberation Serif"/>
                <w:sz w:val="24"/>
                <w:szCs w:val="24"/>
              </w:rPr>
              <w:t>на 100 000 чел.</w:t>
            </w:r>
          </w:p>
        </w:tc>
        <w:tc>
          <w:tcPr>
            <w:tcW w:w="1269" w:type="dxa"/>
            <w:vMerge w:val="restart"/>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5</w:t>
            </w:r>
          </w:p>
        </w:tc>
        <w:tc>
          <w:tcPr>
            <w:tcW w:w="2559" w:type="dxa"/>
          </w:tcPr>
          <w:p w:rsidR="001345BA" w:rsidRDefault="001345BA" w:rsidP="001345B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 xml:space="preserve">Транспортная доступность </w:t>
            </w:r>
            <w:proofErr w:type="gramStart"/>
            <w:r w:rsidRPr="001036AA">
              <w:rPr>
                <w:rFonts w:ascii="Liberation Serif" w:hAnsi="Liberation Serif" w:cs="Liberation Serif"/>
                <w:sz w:val="24"/>
                <w:szCs w:val="24"/>
              </w:rPr>
              <w:t>общественным</w:t>
            </w:r>
            <w:proofErr w:type="gramEnd"/>
            <w:r w:rsidRPr="001036AA">
              <w:rPr>
                <w:rFonts w:ascii="Liberation Serif" w:hAnsi="Liberation Serif" w:cs="Liberation Serif"/>
                <w:sz w:val="24"/>
                <w:szCs w:val="24"/>
              </w:rPr>
              <w:t xml:space="preserve"> транспортном, 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30</w:t>
            </w:r>
          </w:p>
        </w:tc>
      </w:tr>
      <w:tr w:rsidR="001345BA" w:rsidTr="001345BA">
        <w:tc>
          <w:tcPr>
            <w:tcW w:w="2518" w:type="dxa"/>
            <w:vMerge/>
          </w:tcPr>
          <w:p w:rsidR="001345BA" w:rsidRDefault="001345BA" w:rsidP="001036AA">
            <w:pPr>
              <w:pStyle w:val="af6"/>
              <w:ind w:right="-1"/>
              <w:jc w:val="both"/>
              <w:rPr>
                <w:rFonts w:ascii="Liberation Serif" w:hAnsi="Liberation Serif" w:cs="Liberation Serif"/>
                <w:b/>
                <w:sz w:val="24"/>
                <w:szCs w:val="24"/>
              </w:rPr>
            </w:pPr>
          </w:p>
        </w:tc>
        <w:tc>
          <w:tcPr>
            <w:tcW w:w="2126" w:type="dxa"/>
            <w:vMerge/>
            <w:vAlign w:val="center"/>
          </w:tcPr>
          <w:p w:rsidR="001345BA" w:rsidRPr="001036AA" w:rsidRDefault="001345BA" w:rsidP="009157B4">
            <w:pPr>
              <w:pStyle w:val="af6"/>
              <w:ind w:right="-1" w:firstLine="99"/>
              <w:jc w:val="both"/>
              <w:rPr>
                <w:rFonts w:ascii="Liberation Serif" w:hAnsi="Liberation Serif" w:cs="Liberation Serif"/>
                <w:sz w:val="24"/>
                <w:szCs w:val="24"/>
              </w:rPr>
            </w:pPr>
          </w:p>
        </w:tc>
        <w:tc>
          <w:tcPr>
            <w:tcW w:w="1269" w:type="dxa"/>
            <w:vMerge/>
            <w:vAlign w:val="center"/>
          </w:tcPr>
          <w:p w:rsidR="001345BA" w:rsidRPr="001036AA" w:rsidRDefault="001345BA" w:rsidP="009157B4">
            <w:pPr>
              <w:pStyle w:val="af6"/>
              <w:ind w:right="-1" w:firstLine="99"/>
              <w:jc w:val="both"/>
              <w:rPr>
                <w:rFonts w:ascii="Liberation Serif" w:hAnsi="Liberation Serif" w:cs="Liberation Serif"/>
                <w:sz w:val="24"/>
                <w:szCs w:val="24"/>
              </w:rPr>
            </w:pPr>
          </w:p>
        </w:tc>
        <w:tc>
          <w:tcPr>
            <w:tcW w:w="2559" w:type="dxa"/>
          </w:tcPr>
          <w:p w:rsidR="001345BA" w:rsidRPr="001345BA" w:rsidRDefault="001345BA" w:rsidP="001345BA">
            <w:pPr>
              <w:pStyle w:val="af6"/>
              <w:ind w:right="-1"/>
              <w:jc w:val="both"/>
              <w:rPr>
                <w:rFonts w:ascii="Liberation Serif" w:hAnsi="Liberation Serif" w:cs="Liberation Serif"/>
                <w:sz w:val="24"/>
                <w:szCs w:val="24"/>
              </w:rPr>
            </w:pPr>
            <w:r>
              <w:rPr>
                <w:rFonts w:ascii="Liberation Serif" w:hAnsi="Liberation Serif" w:cs="Liberation Serif"/>
                <w:sz w:val="24"/>
                <w:szCs w:val="24"/>
              </w:rPr>
              <w:t xml:space="preserve">Трансп. </w:t>
            </w:r>
            <w:r w:rsidRPr="001036AA">
              <w:rPr>
                <w:rFonts w:ascii="Liberation Serif" w:hAnsi="Liberation Serif" w:cs="Liberation Serif"/>
                <w:sz w:val="24"/>
                <w:szCs w:val="24"/>
              </w:rPr>
              <w:t>доступность</w:t>
            </w:r>
            <w:r>
              <w:rPr>
                <w:rFonts w:ascii="Liberation Serif" w:hAnsi="Liberation Serif" w:cs="Liberation Serif"/>
                <w:sz w:val="24"/>
                <w:szCs w:val="24"/>
              </w:rPr>
              <w:t xml:space="preserve"> </w:t>
            </w:r>
            <w:proofErr w:type="gramStart"/>
            <w:r>
              <w:rPr>
                <w:rFonts w:ascii="Liberation Serif" w:hAnsi="Liberation Serif" w:cs="Liberation Serif"/>
                <w:sz w:val="24"/>
                <w:szCs w:val="24"/>
              </w:rPr>
              <w:t>личным</w:t>
            </w:r>
            <w:proofErr w:type="gramEnd"/>
            <w:r>
              <w:rPr>
                <w:rFonts w:ascii="Liberation Serif" w:hAnsi="Liberation Serif" w:cs="Liberation Serif"/>
                <w:sz w:val="24"/>
                <w:szCs w:val="24"/>
              </w:rPr>
              <w:t xml:space="preserve"> легковым транспортном, </w:t>
            </w:r>
            <w:r w:rsidRPr="001036AA">
              <w:rPr>
                <w:rFonts w:ascii="Liberation Serif" w:hAnsi="Liberation Serif" w:cs="Liberation Serif"/>
                <w:sz w:val="24"/>
                <w:szCs w:val="24"/>
              </w:rPr>
              <w:t>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25</w:t>
            </w:r>
          </w:p>
        </w:tc>
      </w:tr>
      <w:tr w:rsidR="001345BA" w:rsidTr="001345BA">
        <w:tc>
          <w:tcPr>
            <w:tcW w:w="9855" w:type="dxa"/>
            <w:gridSpan w:val="5"/>
          </w:tcPr>
          <w:p w:rsidR="001345BA" w:rsidRDefault="001345BA" w:rsidP="001345BA">
            <w:pPr>
              <w:pStyle w:val="af6"/>
              <w:ind w:right="-1"/>
              <w:rPr>
                <w:rFonts w:ascii="Liberation Serif" w:hAnsi="Liberation Serif" w:cs="Liberation Serif"/>
                <w:b/>
                <w:sz w:val="24"/>
                <w:szCs w:val="24"/>
              </w:rPr>
            </w:pPr>
            <w:r w:rsidRPr="001036AA">
              <w:rPr>
                <w:rFonts w:ascii="Liberation Serif" w:hAnsi="Liberation Serif" w:cs="Liberation Serif"/>
                <w:sz w:val="24"/>
                <w:szCs w:val="24"/>
              </w:rPr>
              <w:t>Другие объекты, включая:</w:t>
            </w:r>
          </w:p>
        </w:tc>
      </w:tr>
      <w:tr w:rsidR="001345BA" w:rsidTr="001345BA">
        <w:tc>
          <w:tcPr>
            <w:tcW w:w="2518" w:type="dxa"/>
            <w:vMerge w:val="restart"/>
          </w:tcPr>
          <w:p w:rsidR="001345BA" w:rsidRDefault="001345BA" w:rsidP="001036A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Крытые спортивные объекты с искусственным льдом</w:t>
            </w:r>
          </w:p>
        </w:tc>
        <w:tc>
          <w:tcPr>
            <w:tcW w:w="2126" w:type="dxa"/>
            <w:vMerge w:val="restart"/>
          </w:tcPr>
          <w:p w:rsidR="001345BA" w:rsidRDefault="001345BA" w:rsidP="001036A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 xml:space="preserve">Кол-во объектов </w:t>
            </w:r>
          </w:p>
          <w:p w:rsidR="001345BA" w:rsidRDefault="001345BA" w:rsidP="001036A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на 10 тыс. чел.</w:t>
            </w:r>
          </w:p>
        </w:tc>
        <w:tc>
          <w:tcPr>
            <w:tcW w:w="1269" w:type="dxa"/>
            <w:vMerge w:val="restart"/>
          </w:tcPr>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4,6</w:t>
            </w:r>
          </w:p>
        </w:tc>
        <w:tc>
          <w:tcPr>
            <w:tcW w:w="2559" w:type="dxa"/>
            <w:vAlign w:val="center"/>
          </w:tcPr>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Транс</w:t>
            </w:r>
            <w:r>
              <w:rPr>
                <w:rFonts w:ascii="Liberation Serif" w:hAnsi="Liberation Serif" w:cs="Liberation Serif"/>
                <w:sz w:val="24"/>
                <w:szCs w:val="24"/>
              </w:rPr>
              <w:t xml:space="preserve">п. </w:t>
            </w:r>
            <w:r w:rsidRPr="001036AA">
              <w:rPr>
                <w:rFonts w:ascii="Liberation Serif" w:hAnsi="Liberation Serif" w:cs="Liberation Serif"/>
                <w:sz w:val="24"/>
                <w:szCs w:val="24"/>
              </w:rPr>
              <w:t xml:space="preserve">доступность </w:t>
            </w:r>
            <w:proofErr w:type="gramStart"/>
            <w:r w:rsidRPr="001036AA">
              <w:rPr>
                <w:rFonts w:ascii="Liberation Serif" w:hAnsi="Liberation Serif" w:cs="Liberation Serif"/>
                <w:sz w:val="24"/>
                <w:szCs w:val="24"/>
              </w:rPr>
              <w:t>общественным</w:t>
            </w:r>
            <w:proofErr w:type="gramEnd"/>
            <w:r w:rsidRPr="001036AA">
              <w:rPr>
                <w:rFonts w:ascii="Liberation Serif" w:hAnsi="Liberation Serif" w:cs="Liberation Serif"/>
                <w:sz w:val="24"/>
                <w:szCs w:val="24"/>
              </w:rPr>
              <w:t xml:space="preserve"> транспортном, 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30</w:t>
            </w:r>
          </w:p>
        </w:tc>
      </w:tr>
      <w:tr w:rsidR="001345BA" w:rsidTr="001345BA">
        <w:tc>
          <w:tcPr>
            <w:tcW w:w="2518" w:type="dxa"/>
            <w:vMerge/>
          </w:tcPr>
          <w:p w:rsidR="001345BA" w:rsidRDefault="001345BA" w:rsidP="001036AA">
            <w:pPr>
              <w:pStyle w:val="af6"/>
              <w:ind w:right="-1"/>
              <w:jc w:val="both"/>
              <w:rPr>
                <w:rFonts w:ascii="Liberation Serif" w:hAnsi="Liberation Serif" w:cs="Liberation Serif"/>
                <w:b/>
                <w:sz w:val="24"/>
                <w:szCs w:val="24"/>
              </w:rPr>
            </w:pPr>
          </w:p>
        </w:tc>
        <w:tc>
          <w:tcPr>
            <w:tcW w:w="2126" w:type="dxa"/>
            <w:vMerge/>
          </w:tcPr>
          <w:p w:rsidR="001345BA" w:rsidRDefault="001345BA" w:rsidP="001036AA">
            <w:pPr>
              <w:pStyle w:val="af6"/>
              <w:ind w:right="-1"/>
              <w:jc w:val="both"/>
              <w:rPr>
                <w:rFonts w:ascii="Liberation Serif" w:hAnsi="Liberation Serif" w:cs="Liberation Serif"/>
                <w:b/>
                <w:sz w:val="24"/>
                <w:szCs w:val="24"/>
              </w:rPr>
            </w:pPr>
          </w:p>
        </w:tc>
        <w:tc>
          <w:tcPr>
            <w:tcW w:w="1269" w:type="dxa"/>
            <w:vMerge/>
          </w:tcPr>
          <w:p w:rsidR="001345BA" w:rsidRDefault="001345BA" w:rsidP="001036AA">
            <w:pPr>
              <w:pStyle w:val="af6"/>
              <w:ind w:right="-1"/>
              <w:jc w:val="both"/>
              <w:rPr>
                <w:rFonts w:ascii="Liberation Serif" w:hAnsi="Liberation Serif" w:cs="Liberation Serif"/>
                <w:b/>
                <w:sz w:val="24"/>
                <w:szCs w:val="24"/>
              </w:rPr>
            </w:pPr>
          </w:p>
        </w:tc>
        <w:tc>
          <w:tcPr>
            <w:tcW w:w="2559" w:type="dxa"/>
            <w:vAlign w:val="center"/>
          </w:tcPr>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Транс</w:t>
            </w:r>
            <w:r>
              <w:rPr>
                <w:rFonts w:ascii="Liberation Serif" w:hAnsi="Liberation Serif" w:cs="Liberation Serif"/>
                <w:sz w:val="24"/>
                <w:szCs w:val="24"/>
              </w:rPr>
              <w:t xml:space="preserve">п. </w:t>
            </w:r>
            <w:r w:rsidRPr="001036AA">
              <w:rPr>
                <w:rFonts w:ascii="Liberation Serif" w:hAnsi="Liberation Serif" w:cs="Liberation Serif"/>
                <w:sz w:val="24"/>
                <w:szCs w:val="24"/>
              </w:rPr>
              <w:t xml:space="preserve">доступность </w:t>
            </w:r>
            <w:proofErr w:type="gramStart"/>
            <w:r w:rsidRPr="001036AA">
              <w:rPr>
                <w:rFonts w:ascii="Liberation Serif" w:hAnsi="Liberation Serif" w:cs="Liberation Serif"/>
                <w:sz w:val="24"/>
                <w:szCs w:val="24"/>
              </w:rPr>
              <w:t>личным</w:t>
            </w:r>
            <w:proofErr w:type="gramEnd"/>
            <w:r w:rsidRPr="001036AA">
              <w:rPr>
                <w:rFonts w:ascii="Liberation Serif" w:hAnsi="Liberation Serif" w:cs="Liberation Serif"/>
                <w:sz w:val="24"/>
                <w:szCs w:val="24"/>
              </w:rPr>
              <w:t xml:space="preserve"> легковы</w:t>
            </w:r>
            <w:r>
              <w:rPr>
                <w:rFonts w:ascii="Liberation Serif" w:hAnsi="Liberation Serif" w:cs="Liberation Serif"/>
                <w:sz w:val="24"/>
                <w:szCs w:val="24"/>
              </w:rPr>
              <w:t xml:space="preserve">м транспортном, </w:t>
            </w:r>
            <w:r w:rsidRPr="001036AA">
              <w:rPr>
                <w:rFonts w:ascii="Liberation Serif" w:hAnsi="Liberation Serif" w:cs="Liberation Serif"/>
                <w:sz w:val="24"/>
                <w:szCs w:val="24"/>
              </w:rPr>
              <w:t>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25</w:t>
            </w:r>
          </w:p>
        </w:tc>
      </w:tr>
      <w:tr w:rsidR="001345BA" w:rsidTr="001345BA">
        <w:tc>
          <w:tcPr>
            <w:tcW w:w="2518" w:type="dxa"/>
          </w:tcPr>
          <w:p w:rsidR="001345BA" w:rsidRDefault="001345BA" w:rsidP="001036A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 xml:space="preserve"> манежи, лыжные базы, биатлонные комплексы, </w:t>
            </w:r>
            <w:proofErr w:type="spellStart"/>
            <w:proofErr w:type="gramStart"/>
            <w:r w:rsidRPr="001036AA">
              <w:rPr>
                <w:rFonts w:ascii="Liberation Serif" w:hAnsi="Liberation Serif" w:cs="Liberation Serif"/>
                <w:sz w:val="24"/>
                <w:szCs w:val="24"/>
              </w:rPr>
              <w:t>соору</w:t>
            </w:r>
            <w:r>
              <w:rPr>
                <w:rFonts w:ascii="Liberation Serif" w:hAnsi="Liberation Serif" w:cs="Liberation Serif"/>
                <w:sz w:val="24"/>
                <w:szCs w:val="24"/>
              </w:rPr>
              <w:t>-</w:t>
            </w:r>
            <w:r w:rsidRPr="001036AA">
              <w:rPr>
                <w:rFonts w:ascii="Liberation Serif" w:hAnsi="Liberation Serif" w:cs="Liberation Serif"/>
                <w:sz w:val="24"/>
                <w:szCs w:val="24"/>
              </w:rPr>
              <w:t>жения</w:t>
            </w:r>
            <w:proofErr w:type="spellEnd"/>
            <w:proofErr w:type="gramEnd"/>
            <w:r w:rsidRPr="001036AA">
              <w:rPr>
                <w:rFonts w:ascii="Liberation Serif" w:hAnsi="Liberation Serif" w:cs="Liberation Serif"/>
                <w:sz w:val="24"/>
                <w:szCs w:val="24"/>
              </w:rPr>
              <w:t xml:space="preserve"> для стрелковых видов спорта и т.д.</w:t>
            </w:r>
          </w:p>
        </w:tc>
        <w:tc>
          <w:tcPr>
            <w:tcW w:w="2126" w:type="dxa"/>
            <w:vMerge/>
          </w:tcPr>
          <w:p w:rsidR="001345BA" w:rsidRDefault="001345BA" w:rsidP="001036AA">
            <w:pPr>
              <w:pStyle w:val="af6"/>
              <w:ind w:right="-1"/>
              <w:jc w:val="both"/>
              <w:rPr>
                <w:rFonts w:ascii="Liberation Serif" w:hAnsi="Liberation Serif" w:cs="Liberation Serif"/>
                <w:b/>
                <w:sz w:val="24"/>
                <w:szCs w:val="24"/>
              </w:rPr>
            </w:pPr>
          </w:p>
        </w:tc>
        <w:tc>
          <w:tcPr>
            <w:tcW w:w="1269" w:type="dxa"/>
            <w:vMerge/>
          </w:tcPr>
          <w:p w:rsidR="001345BA" w:rsidRDefault="001345BA" w:rsidP="001036AA">
            <w:pPr>
              <w:pStyle w:val="af6"/>
              <w:ind w:right="-1"/>
              <w:jc w:val="both"/>
              <w:rPr>
                <w:rFonts w:ascii="Liberation Serif" w:hAnsi="Liberation Serif" w:cs="Liberation Serif"/>
                <w:b/>
                <w:sz w:val="24"/>
                <w:szCs w:val="24"/>
              </w:rPr>
            </w:pPr>
          </w:p>
        </w:tc>
        <w:tc>
          <w:tcPr>
            <w:tcW w:w="2559" w:type="dxa"/>
            <w:vAlign w:val="center"/>
          </w:tcPr>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 xml:space="preserve">Транспортная доступность </w:t>
            </w:r>
            <w:proofErr w:type="gramStart"/>
            <w:r w:rsidRPr="001036AA">
              <w:rPr>
                <w:rFonts w:ascii="Liberation Serif" w:hAnsi="Liberation Serif" w:cs="Liberation Serif"/>
                <w:sz w:val="24"/>
                <w:szCs w:val="24"/>
              </w:rPr>
              <w:t>общественным</w:t>
            </w:r>
            <w:proofErr w:type="gramEnd"/>
            <w:r w:rsidRPr="001036AA">
              <w:rPr>
                <w:rFonts w:ascii="Liberation Serif" w:hAnsi="Liberation Serif" w:cs="Liberation Serif"/>
                <w:sz w:val="24"/>
                <w:szCs w:val="24"/>
              </w:rPr>
              <w:t xml:space="preserve"> транспортном, 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Не нормируется</w:t>
            </w:r>
          </w:p>
        </w:tc>
      </w:tr>
    </w:tbl>
    <w:p w:rsidR="001036AA" w:rsidRPr="001036AA" w:rsidRDefault="001036AA" w:rsidP="003D2D0D">
      <w:pPr>
        <w:pStyle w:val="af6"/>
        <w:ind w:right="-1" w:firstLine="709"/>
        <w:jc w:val="both"/>
        <w:rPr>
          <w:rFonts w:ascii="Liberation Serif" w:hAnsi="Liberation Serif" w:cs="Liberation Serif"/>
          <w:sz w:val="24"/>
          <w:szCs w:val="24"/>
        </w:rPr>
      </w:pPr>
      <w:r w:rsidRPr="001036AA">
        <w:rPr>
          <w:rFonts w:ascii="Liberation Serif" w:hAnsi="Liberation Serif" w:cs="Liberation Serif"/>
          <w:sz w:val="24"/>
          <w:szCs w:val="24"/>
        </w:rPr>
        <w:t>При проектировании объекта спорта специализированного направления (для отдельного вида спорта) необходимо уточнять расчётные показатели минимально допустимого уровня обеспеченности в соответствии с Приказом Министерства спорта РФ</w:t>
      </w:r>
      <w:r w:rsidR="00535115">
        <w:rPr>
          <w:rFonts w:ascii="Liberation Serif" w:hAnsi="Liberation Serif" w:cs="Liberation Serif"/>
          <w:sz w:val="24"/>
          <w:szCs w:val="24"/>
        </w:rPr>
        <w:t xml:space="preserve"> </w:t>
      </w:r>
      <w:r w:rsidRPr="001036AA">
        <w:rPr>
          <w:rFonts w:ascii="Liberation Serif" w:hAnsi="Liberation Serif" w:cs="Liberation Serif"/>
          <w:sz w:val="24"/>
          <w:szCs w:val="24"/>
        </w:rPr>
        <w:t>от 19.08.2021 № 649</w:t>
      </w:r>
      <w:r w:rsidR="00535115">
        <w:rPr>
          <w:rFonts w:ascii="Liberation Serif" w:hAnsi="Liberation Serif" w:cs="Liberation Serif"/>
          <w:sz w:val="24"/>
          <w:szCs w:val="24"/>
        </w:rPr>
        <w:t xml:space="preserve"> </w:t>
      </w:r>
      <w:r w:rsidRPr="001036AA">
        <w:rPr>
          <w:rFonts w:ascii="Liberation Serif" w:hAnsi="Liberation Serif" w:cs="Liberation Serif"/>
          <w:sz w:val="24"/>
          <w:szCs w:val="24"/>
        </w:rPr>
        <w:t xml:space="preserve"> «О рекомендованных нормативах и нормах обеспеченности населения объектами спортивной инфраструктуры».</w:t>
      </w:r>
    </w:p>
    <w:p w:rsidR="00193B45" w:rsidRDefault="003D2D0D" w:rsidP="00F56C9E">
      <w:pPr>
        <w:pStyle w:val="af6"/>
        <w:ind w:right="-1" w:firstLine="709"/>
        <w:jc w:val="both"/>
        <w:rPr>
          <w:rFonts w:ascii="Liberation Serif" w:hAnsi="Liberation Serif" w:cs="Liberation Serif"/>
          <w:sz w:val="24"/>
          <w:szCs w:val="24"/>
        </w:rPr>
      </w:pPr>
      <w:r w:rsidRPr="003D2D0D">
        <w:rPr>
          <w:rFonts w:ascii="Liberation Serif" w:hAnsi="Liberation Serif" w:cs="Liberation Serif"/>
          <w:sz w:val="24"/>
          <w:szCs w:val="24"/>
        </w:rPr>
        <w:t>Уровень обеспеченности</w:t>
      </w:r>
      <w:r>
        <w:rPr>
          <w:rFonts w:ascii="Liberation Serif" w:hAnsi="Liberation Serif" w:cs="Liberation Serif"/>
          <w:sz w:val="24"/>
          <w:szCs w:val="24"/>
        </w:rPr>
        <w:t xml:space="preserve"> п</w:t>
      </w:r>
      <w:r w:rsidRPr="003D2D0D">
        <w:rPr>
          <w:rFonts w:ascii="Liberation Serif" w:hAnsi="Liberation Serif" w:cs="Liberation Serif"/>
          <w:sz w:val="24"/>
          <w:szCs w:val="24"/>
        </w:rPr>
        <w:t>лощадк</w:t>
      </w:r>
      <w:r>
        <w:rPr>
          <w:rFonts w:ascii="Liberation Serif" w:hAnsi="Liberation Serif" w:cs="Liberation Serif"/>
          <w:sz w:val="24"/>
          <w:szCs w:val="24"/>
        </w:rPr>
        <w:t>ам</w:t>
      </w:r>
      <w:r w:rsidRPr="003D2D0D">
        <w:rPr>
          <w:rFonts w:ascii="Liberation Serif" w:hAnsi="Liberation Serif" w:cs="Liberation Serif"/>
          <w:sz w:val="24"/>
          <w:szCs w:val="24"/>
        </w:rPr>
        <w:t>и для занятий физической культурой и массовым спортом</w:t>
      </w:r>
      <w:r>
        <w:rPr>
          <w:rFonts w:ascii="Liberation Serif" w:hAnsi="Liberation Serif" w:cs="Liberation Serif"/>
          <w:sz w:val="24"/>
          <w:szCs w:val="24"/>
        </w:rPr>
        <w:t xml:space="preserve"> у</w:t>
      </w:r>
      <w:r w:rsidRPr="003D2D0D">
        <w:rPr>
          <w:rFonts w:ascii="Liberation Serif" w:hAnsi="Liberation Serif" w:cs="Liberation Serif"/>
          <w:sz w:val="24"/>
          <w:szCs w:val="24"/>
        </w:rPr>
        <w:t>станавливается в соответствии СП 476.1325800.2020</w:t>
      </w:r>
    </w:p>
    <w:p w:rsidR="00F56C9E" w:rsidRDefault="00F56C9E" w:rsidP="00ED4F06">
      <w:pPr>
        <w:pStyle w:val="af6"/>
        <w:ind w:right="-1"/>
        <w:jc w:val="both"/>
        <w:rPr>
          <w:rFonts w:ascii="Liberation Serif" w:hAnsi="Liberation Serif" w:cs="Liberation Serif"/>
          <w:sz w:val="24"/>
          <w:szCs w:val="24"/>
        </w:rPr>
      </w:pPr>
    </w:p>
    <w:p w:rsidR="007F7BCE" w:rsidRPr="0027257A" w:rsidRDefault="007F7BCE"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27257A">
        <w:rPr>
          <w:rFonts w:ascii="Liberation Serif" w:hAnsi="Liberation Serif" w:cs="Liberation Serif"/>
          <w:sz w:val="24"/>
          <w:szCs w:val="24"/>
          <w:u w:val="single"/>
        </w:rPr>
        <w:t xml:space="preserve">Обеспеченность спортивными залами </w:t>
      </w:r>
      <w:r w:rsidR="000D500B" w:rsidRPr="0027257A">
        <w:rPr>
          <w:rFonts w:ascii="Liberation Serif" w:hAnsi="Liberation Serif" w:cs="Liberation Serif"/>
          <w:sz w:val="24"/>
          <w:szCs w:val="24"/>
          <w:u w:val="single"/>
        </w:rPr>
        <w:t>городского округа</w:t>
      </w:r>
      <w:r w:rsidRPr="0027257A">
        <w:rPr>
          <w:rFonts w:ascii="Liberation Serif" w:hAnsi="Liberation Serif" w:cs="Liberation Serif"/>
          <w:sz w:val="24"/>
          <w:szCs w:val="24"/>
          <w:u w:val="single"/>
        </w:rPr>
        <w:t>, кв. м:</w:t>
      </w:r>
    </w:p>
    <w:p w:rsidR="007F7BCE" w:rsidRPr="00AB1784"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сз</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сз норм</m:t>
                </m:r>
              </m:sub>
            </m:sSub>
          </m:num>
          <m:den>
            <m:r>
              <m:rPr>
                <m:sty m:val="bi"/>
              </m:rPr>
              <w:rPr>
                <w:rFonts w:ascii="Cambria Math" w:hAnsi="Cambria Math" w:cs="Liberation Serif"/>
                <w:sz w:val="24"/>
                <w:szCs w:val="24"/>
              </w:rPr>
              <m:t>10000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сз</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7F7BCE" w:rsidRPr="00AB1784">
        <w:rPr>
          <w:rFonts w:ascii="Liberation Serif" w:hAnsi="Liberation Serif" w:cs="Liberation Serif"/>
          <w:b/>
          <w:sz w:val="24"/>
          <w:szCs w:val="24"/>
        </w:rPr>
        <w:t>,</w:t>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7F7BCE" w:rsidRPr="00AB1784">
        <w:rPr>
          <w:rFonts w:ascii="Liberation Serif" w:hAnsi="Liberation Serif" w:cs="Liberation Serif"/>
          <w:sz w:val="24"/>
          <w:szCs w:val="24"/>
        </w:rPr>
        <w:t>где:</w:t>
      </w:r>
    </w:p>
    <w:p w:rsidR="007F7BCE"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сз норм</m:t>
            </m:r>
          </m:sub>
        </m:sSub>
      </m:oMath>
      <w:r w:rsidR="007F7BCE" w:rsidRPr="00AB1784">
        <w:rPr>
          <w:rFonts w:ascii="Liberation Serif" w:hAnsi="Liberation Serif" w:cs="Liberation Serif"/>
          <w:sz w:val="24"/>
          <w:szCs w:val="24"/>
        </w:rPr>
        <w:t xml:space="preserve"> – норматив обеспеченности спортивными залами</w:t>
      </w:r>
      <w:proofErr w:type="gramStart"/>
      <w:r w:rsidR="007F7BCE" w:rsidRPr="00AB1784">
        <w:rPr>
          <w:rFonts w:ascii="Liberation Serif" w:hAnsi="Liberation Serif" w:cs="Liberation Serif"/>
          <w:sz w:val="24"/>
          <w:szCs w:val="24"/>
        </w:rPr>
        <w:t>.</w:t>
      </w:r>
      <w:r w:rsidR="009911D5" w:rsidRPr="00AB1784">
        <w:rPr>
          <w:rFonts w:ascii="Liberation Serif" w:hAnsi="Liberation Serif" w:cs="Liberation Serif"/>
          <w:sz w:val="24"/>
          <w:szCs w:val="24"/>
        </w:rPr>
        <w:t>;</w:t>
      </w:r>
      <w:proofErr w:type="gramEnd"/>
    </w:p>
    <w:p w:rsidR="007F7BCE" w:rsidRPr="00535115"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сз</m:t>
            </m:r>
          </m:sub>
        </m:sSub>
      </m:oMath>
      <w:r w:rsidR="007F7BCE" w:rsidRPr="00535115">
        <w:rPr>
          <w:rFonts w:ascii="Liberation Serif" w:hAnsi="Liberation Serif" w:cs="Liberation Serif"/>
          <w:sz w:val="24"/>
          <w:szCs w:val="24"/>
        </w:rPr>
        <w:t xml:space="preserve"> – территориальный коэффициент обеспеченности спортивными залами</w:t>
      </w:r>
      <w:r w:rsidR="009911D5" w:rsidRPr="00535115">
        <w:rPr>
          <w:rFonts w:ascii="Liberation Serif" w:hAnsi="Liberation Serif" w:cs="Liberation Serif"/>
          <w:sz w:val="24"/>
          <w:szCs w:val="24"/>
        </w:rPr>
        <w:t>;</w:t>
      </w:r>
    </w:p>
    <w:p w:rsidR="007F7BCE" w:rsidRPr="00535115" w:rsidRDefault="007F7BC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535115">
        <w:rPr>
          <w:rFonts w:ascii="Liberation Serif" w:hAnsi="Liberation Serif" w:cs="Liberation Serif"/>
          <w:sz w:val="24"/>
          <w:szCs w:val="24"/>
        </w:rPr>
        <w:t xml:space="preserve"> – численность населения.</w:t>
      </w:r>
    </w:p>
    <w:p w:rsidR="007F7BCE" w:rsidRPr="00535115" w:rsidRDefault="007F7BCE" w:rsidP="00AB1784">
      <w:pPr>
        <w:pStyle w:val="af6"/>
        <w:ind w:right="-1" w:firstLine="709"/>
        <w:jc w:val="both"/>
        <w:rPr>
          <w:rFonts w:ascii="Liberation Serif" w:hAnsi="Liberation Serif" w:cs="Liberation Serif"/>
          <w:sz w:val="24"/>
          <w:szCs w:val="24"/>
        </w:rPr>
      </w:pPr>
      <w:r w:rsidRPr="00535115">
        <w:rPr>
          <w:rFonts w:ascii="Liberation Serif" w:hAnsi="Liberation Serif" w:cs="Liberation Serif"/>
          <w:sz w:val="24"/>
          <w:szCs w:val="24"/>
        </w:rPr>
        <w:t xml:space="preserve">Обоснование показателя приведено в </w:t>
      </w:r>
      <w:r w:rsidR="000D500B" w:rsidRPr="00535115">
        <w:rPr>
          <w:rFonts w:ascii="Liberation Serif" w:hAnsi="Liberation Serif" w:cs="Liberation Serif"/>
          <w:sz w:val="24"/>
          <w:szCs w:val="24"/>
        </w:rPr>
        <w:t xml:space="preserve">пункте </w:t>
      </w:r>
      <w:r w:rsidR="007F4C47">
        <w:rPr>
          <w:rFonts w:ascii="Liberation Serif" w:hAnsi="Liberation Serif" w:cs="Liberation Serif"/>
          <w:sz w:val="24"/>
          <w:szCs w:val="24"/>
        </w:rPr>
        <w:t>5.1.8.</w:t>
      </w:r>
      <w:r w:rsidR="002E4D5A" w:rsidRPr="00535115">
        <w:rPr>
          <w:rFonts w:ascii="Liberation Serif" w:hAnsi="Liberation Serif" w:cs="Liberation Serif"/>
          <w:sz w:val="24"/>
          <w:szCs w:val="24"/>
        </w:rPr>
        <w:t xml:space="preserve"> Раздела 5</w:t>
      </w:r>
      <w:r w:rsidR="000D500B" w:rsidRPr="00535115">
        <w:rPr>
          <w:rFonts w:ascii="Liberation Serif" w:hAnsi="Liberation Serif" w:cs="Liberation Serif"/>
          <w:sz w:val="24"/>
          <w:szCs w:val="24"/>
        </w:rPr>
        <w:t xml:space="preserve"> настоящих Местных нормативов.</w:t>
      </w:r>
    </w:p>
    <w:p w:rsidR="00A52CA7" w:rsidRPr="00E01AC8" w:rsidRDefault="00A52CA7" w:rsidP="00AB1784">
      <w:pPr>
        <w:pStyle w:val="af6"/>
        <w:ind w:right="-1" w:firstLine="709"/>
        <w:jc w:val="both"/>
        <w:rPr>
          <w:rFonts w:ascii="Liberation Serif" w:hAnsi="Liberation Serif" w:cs="Liberation Serif"/>
          <w:szCs w:val="24"/>
        </w:rPr>
      </w:pPr>
    </w:p>
    <w:p w:rsidR="007F7BCE" w:rsidRPr="00535115" w:rsidRDefault="007F7BCE"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535115">
        <w:rPr>
          <w:rFonts w:ascii="Liberation Serif" w:hAnsi="Liberation Serif" w:cs="Liberation Serif"/>
          <w:sz w:val="24"/>
          <w:szCs w:val="24"/>
          <w:u w:val="single"/>
        </w:rPr>
        <w:t xml:space="preserve">Обеспеченность плоскостными спортивными сооружениями </w:t>
      </w:r>
      <w:r w:rsidR="000D500B" w:rsidRPr="00535115">
        <w:rPr>
          <w:rFonts w:ascii="Liberation Serif" w:hAnsi="Liberation Serif" w:cs="Liberation Serif"/>
          <w:sz w:val="24"/>
          <w:szCs w:val="24"/>
          <w:u w:val="single"/>
        </w:rPr>
        <w:t>городского округа</w:t>
      </w:r>
      <w:r w:rsidRPr="00535115">
        <w:rPr>
          <w:rFonts w:ascii="Liberation Serif" w:hAnsi="Liberation Serif" w:cs="Liberation Serif"/>
          <w:sz w:val="24"/>
          <w:szCs w:val="24"/>
          <w:u w:val="single"/>
        </w:rPr>
        <w:t>, кв. м:</w:t>
      </w:r>
    </w:p>
    <w:p w:rsidR="007F7BCE" w:rsidRPr="00535115"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плоск</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плоск норм</m:t>
                </m:r>
              </m:sub>
            </m:sSub>
          </m:num>
          <m:den>
            <m:r>
              <m:rPr>
                <m:sty m:val="bi"/>
              </m:rPr>
              <w:rPr>
                <w:rFonts w:ascii="Cambria Math" w:hAnsi="Cambria Math" w:cs="Liberation Serif"/>
                <w:sz w:val="24"/>
                <w:szCs w:val="24"/>
              </w:rPr>
              <m:t>10000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плоск</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7F7BCE" w:rsidRPr="00535115">
        <w:rPr>
          <w:rFonts w:ascii="Liberation Serif" w:hAnsi="Liberation Serif" w:cs="Liberation Serif"/>
          <w:b/>
          <w:sz w:val="24"/>
          <w:szCs w:val="24"/>
        </w:rPr>
        <w:t>,</w:t>
      </w:r>
      <w:r w:rsidR="00074BA5" w:rsidRPr="00535115">
        <w:rPr>
          <w:rFonts w:ascii="Liberation Serif" w:hAnsi="Liberation Serif" w:cs="Liberation Serif"/>
          <w:b/>
          <w:sz w:val="24"/>
          <w:szCs w:val="24"/>
        </w:rPr>
        <w:tab/>
      </w:r>
      <w:r w:rsidR="00ED4F06">
        <w:rPr>
          <w:rFonts w:ascii="Liberation Serif" w:hAnsi="Liberation Serif" w:cs="Liberation Serif"/>
          <w:sz w:val="24"/>
          <w:szCs w:val="24"/>
        </w:rPr>
        <w:t xml:space="preserve"> </w:t>
      </w:r>
      <w:r w:rsidR="007F7BCE" w:rsidRPr="00535115">
        <w:rPr>
          <w:rFonts w:ascii="Liberation Serif" w:hAnsi="Liberation Serif" w:cs="Liberation Serif"/>
          <w:sz w:val="24"/>
          <w:szCs w:val="24"/>
        </w:rPr>
        <w:t>где:</w:t>
      </w:r>
    </w:p>
    <w:p w:rsidR="007F7BCE" w:rsidRPr="00535115"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плоск норм</m:t>
            </m:r>
          </m:sub>
        </m:sSub>
      </m:oMath>
      <w:r w:rsidR="007F7BCE" w:rsidRPr="00535115">
        <w:rPr>
          <w:rFonts w:ascii="Liberation Serif" w:hAnsi="Liberation Serif" w:cs="Liberation Serif"/>
          <w:sz w:val="24"/>
          <w:szCs w:val="24"/>
        </w:rPr>
        <w:t xml:space="preserve"> – норматив обеспеченности плоскостными сооружениями</w:t>
      </w:r>
      <w:proofErr w:type="gramStart"/>
      <w:r w:rsidR="007F7BCE" w:rsidRPr="00535115">
        <w:rPr>
          <w:rFonts w:ascii="Liberation Serif" w:hAnsi="Liberation Serif" w:cs="Liberation Serif"/>
          <w:sz w:val="24"/>
          <w:szCs w:val="24"/>
        </w:rPr>
        <w:t>.</w:t>
      </w:r>
      <w:r w:rsidR="009911D5" w:rsidRPr="00535115">
        <w:rPr>
          <w:rFonts w:ascii="Liberation Serif" w:hAnsi="Liberation Serif" w:cs="Liberation Serif"/>
          <w:sz w:val="24"/>
          <w:szCs w:val="24"/>
        </w:rPr>
        <w:t>;</w:t>
      </w:r>
      <w:proofErr w:type="gramEnd"/>
    </w:p>
    <w:p w:rsidR="007F7BCE" w:rsidRPr="00535115"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плоск</m:t>
            </m:r>
          </m:sub>
        </m:sSub>
      </m:oMath>
      <w:r w:rsidR="007F7BCE" w:rsidRPr="00535115">
        <w:rPr>
          <w:rFonts w:ascii="Liberation Serif" w:hAnsi="Liberation Serif" w:cs="Liberation Serif"/>
          <w:sz w:val="24"/>
          <w:szCs w:val="24"/>
        </w:rPr>
        <w:t xml:space="preserve"> – территориальный коэффициент обеспеченности плоскостными сооружениями</w:t>
      </w:r>
      <w:r w:rsidR="009911D5" w:rsidRPr="00535115">
        <w:rPr>
          <w:rFonts w:ascii="Liberation Serif" w:hAnsi="Liberation Serif" w:cs="Liberation Serif"/>
          <w:sz w:val="24"/>
          <w:szCs w:val="24"/>
        </w:rPr>
        <w:t>;</w:t>
      </w:r>
    </w:p>
    <w:p w:rsidR="007F7BCE" w:rsidRPr="00535115" w:rsidRDefault="007F7BC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535115">
        <w:rPr>
          <w:rFonts w:ascii="Liberation Serif" w:hAnsi="Liberation Serif" w:cs="Liberation Serif"/>
          <w:sz w:val="24"/>
          <w:szCs w:val="24"/>
        </w:rPr>
        <w:t xml:space="preserve"> – численность населения.</w:t>
      </w:r>
    </w:p>
    <w:p w:rsidR="007F4C47" w:rsidRPr="00535115" w:rsidRDefault="007F4C47" w:rsidP="007F4C47">
      <w:pPr>
        <w:pStyle w:val="af6"/>
        <w:ind w:right="-1" w:firstLine="709"/>
        <w:jc w:val="both"/>
        <w:rPr>
          <w:rFonts w:ascii="Liberation Serif" w:hAnsi="Liberation Serif" w:cs="Liberation Serif"/>
          <w:sz w:val="24"/>
          <w:szCs w:val="24"/>
        </w:rPr>
      </w:pPr>
      <w:r w:rsidRPr="00535115">
        <w:rPr>
          <w:rFonts w:ascii="Liberation Serif" w:hAnsi="Liberation Serif" w:cs="Liberation Serif"/>
          <w:sz w:val="24"/>
          <w:szCs w:val="24"/>
        </w:rPr>
        <w:t xml:space="preserve">Обоснование показателя приведено в пункте </w:t>
      </w:r>
      <w:r>
        <w:rPr>
          <w:rFonts w:ascii="Liberation Serif" w:hAnsi="Liberation Serif" w:cs="Liberation Serif"/>
          <w:sz w:val="24"/>
          <w:szCs w:val="24"/>
        </w:rPr>
        <w:t>5.1.9.</w:t>
      </w:r>
      <w:r w:rsidRPr="00535115">
        <w:rPr>
          <w:rFonts w:ascii="Liberation Serif" w:hAnsi="Liberation Serif" w:cs="Liberation Serif"/>
          <w:sz w:val="24"/>
          <w:szCs w:val="24"/>
        </w:rPr>
        <w:t xml:space="preserve"> Раздела 5 настоящих Местных нормативов.</w:t>
      </w:r>
    </w:p>
    <w:p w:rsidR="00A52CA7" w:rsidRPr="00535115" w:rsidRDefault="00A52CA7" w:rsidP="00AB1784">
      <w:pPr>
        <w:pStyle w:val="af6"/>
        <w:ind w:right="-1" w:firstLine="709"/>
        <w:jc w:val="both"/>
        <w:rPr>
          <w:rFonts w:ascii="Liberation Serif" w:hAnsi="Liberation Serif" w:cs="Liberation Serif"/>
          <w:sz w:val="24"/>
          <w:szCs w:val="24"/>
        </w:rPr>
      </w:pPr>
    </w:p>
    <w:p w:rsidR="007F7BCE" w:rsidRPr="00535115" w:rsidRDefault="007F7BCE"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535115">
        <w:rPr>
          <w:rFonts w:ascii="Liberation Serif" w:hAnsi="Liberation Serif" w:cs="Liberation Serif"/>
          <w:sz w:val="24"/>
          <w:szCs w:val="24"/>
          <w:u w:val="single"/>
        </w:rPr>
        <w:t xml:space="preserve">Потребности в единовременной пропускной способности спортивных сооружений </w:t>
      </w:r>
      <w:r w:rsidR="000D500B" w:rsidRPr="00535115">
        <w:rPr>
          <w:rFonts w:ascii="Liberation Serif" w:hAnsi="Liberation Serif" w:cs="Liberation Serif"/>
          <w:sz w:val="24"/>
          <w:szCs w:val="24"/>
          <w:u w:val="single"/>
        </w:rPr>
        <w:t>городского округа</w:t>
      </w:r>
      <w:r w:rsidRPr="00535115">
        <w:rPr>
          <w:rFonts w:ascii="Liberation Serif" w:hAnsi="Liberation Serif" w:cs="Liberation Serif"/>
          <w:sz w:val="24"/>
          <w:szCs w:val="24"/>
          <w:u w:val="single"/>
        </w:rPr>
        <w:t>, человек:</w:t>
      </w:r>
    </w:p>
    <w:p w:rsidR="007F7BCE" w:rsidRPr="00AB1784"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сп</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сп норм</m:t>
                </m:r>
              </m:sub>
            </m:sSub>
          </m:num>
          <m:den>
            <m:r>
              <m:rPr>
                <m:sty m:val="bi"/>
              </m:rPr>
              <w:rPr>
                <w:rFonts w:ascii="Cambria Math" w:hAnsi="Cambria Math" w:cs="Liberation Serif"/>
                <w:sz w:val="24"/>
                <w:szCs w:val="24"/>
              </w:rPr>
              <m:t>10000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сп</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7F7BCE" w:rsidRPr="00535115">
        <w:rPr>
          <w:rFonts w:ascii="Liberation Serif" w:hAnsi="Liberation Serif" w:cs="Liberation Serif"/>
          <w:b/>
          <w:sz w:val="24"/>
          <w:szCs w:val="24"/>
        </w:rPr>
        <w:t>,</w:t>
      </w:r>
      <w:r w:rsidR="00074BA5" w:rsidRPr="00AB1784">
        <w:rPr>
          <w:rFonts w:ascii="Liberation Serif" w:hAnsi="Liberation Serif" w:cs="Liberation Serif"/>
          <w:sz w:val="24"/>
          <w:szCs w:val="24"/>
        </w:rPr>
        <w:tab/>
      </w:r>
      <w:r w:rsidR="007F7BCE" w:rsidRPr="00AB1784">
        <w:rPr>
          <w:rFonts w:ascii="Liberation Serif" w:hAnsi="Liberation Serif" w:cs="Liberation Serif"/>
          <w:sz w:val="24"/>
          <w:szCs w:val="24"/>
        </w:rPr>
        <w:t>где:</w:t>
      </w:r>
    </w:p>
    <w:p w:rsidR="007F7BCE"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сп норм</m:t>
            </m:r>
          </m:sub>
        </m:sSub>
      </m:oMath>
      <w:r w:rsidR="007F7BCE" w:rsidRPr="00AB1784">
        <w:rPr>
          <w:rFonts w:ascii="Liberation Serif" w:hAnsi="Liberation Serif" w:cs="Liberation Serif"/>
          <w:sz w:val="24"/>
          <w:szCs w:val="24"/>
        </w:rPr>
        <w:t xml:space="preserve"> – норматив единовременной пропускной способности спортивных сооружений, равный 1,9 тыс. человек на 10 тыс. чел.</w:t>
      </w:r>
      <w:r w:rsidR="009F62B1" w:rsidRPr="00AB1784">
        <w:rPr>
          <w:rFonts w:ascii="Liberation Serif" w:hAnsi="Liberation Serif" w:cs="Liberation Serif"/>
          <w:sz w:val="24"/>
          <w:szCs w:val="24"/>
        </w:rPr>
        <w:t>;</w:t>
      </w:r>
    </w:p>
    <w:p w:rsidR="007F7BCE"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сп</m:t>
            </m:r>
          </m:sub>
        </m:sSub>
      </m:oMath>
      <w:r w:rsidR="007F7BCE" w:rsidRPr="00AB1784">
        <w:rPr>
          <w:rFonts w:ascii="Liberation Serif" w:hAnsi="Liberation Serif" w:cs="Liberation Serif"/>
          <w:sz w:val="24"/>
          <w:szCs w:val="24"/>
        </w:rPr>
        <w:t xml:space="preserve"> – территориальный коэффициент единовременной пропускной способности спортивных сооружений</w:t>
      </w:r>
      <w:r w:rsidR="009F62B1" w:rsidRPr="00AB1784">
        <w:rPr>
          <w:rFonts w:ascii="Liberation Serif" w:hAnsi="Liberation Serif" w:cs="Liberation Serif"/>
          <w:sz w:val="24"/>
          <w:szCs w:val="24"/>
        </w:rPr>
        <w:t>;</w:t>
      </w:r>
    </w:p>
    <w:p w:rsidR="007F7BCE" w:rsidRPr="00AB1784" w:rsidRDefault="007F7BC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7F4C47" w:rsidRPr="00535115" w:rsidRDefault="007F4C47" w:rsidP="007F4C47">
      <w:pPr>
        <w:pStyle w:val="af6"/>
        <w:ind w:right="-1" w:firstLine="709"/>
        <w:jc w:val="both"/>
        <w:rPr>
          <w:rFonts w:ascii="Liberation Serif" w:hAnsi="Liberation Serif" w:cs="Liberation Serif"/>
          <w:sz w:val="24"/>
          <w:szCs w:val="24"/>
        </w:rPr>
      </w:pPr>
      <w:bookmarkStart w:id="30" w:name="_Toc406932940"/>
      <w:r w:rsidRPr="00535115">
        <w:rPr>
          <w:rFonts w:ascii="Liberation Serif" w:hAnsi="Liberation Serif" w:cs="Liberation Serif"/>
          <w:sz w:val="24"/>
          <w:szCs w:val="24"/>
        </w:rPr>
        <w:t xml:space="preserve">Обоснование показателя приведено в пункте </w:t>
      </w:r>
      <w:r>
        <w:rPr>
          <w:rFonts w:ascii="Liberation Serif" w:hAnsi="Liberation Serif" w:cs="Liberation Serif"/>
          <w:sz w:val="24"/>
          <w:szCs w:val="24"/>
        </w:rPr>
        <w:t>5.1.10.</w:t>
      </w:r>
      <w:r w:rsidRPr="00535115">
        <w:rPr>
          <w:rFonts w:ascii="Liberation Serif" w:hAnsi="Liberation Serif" w:cs="Liberation Serif"/>
          <w:sz w:val="24"/>
          <w:szCs w:val="24"/>
        </w:rPr>
        <w:t xml:space="preserve"> Раздела 5 настоящих Местных нормативов.</w:t>
      </w:r>
    </w:p>
    <w:p w:rsidR="00F92A5C" w:rsidRPr="009157B4" w:rsidRDefault="00F92A5C" w:rsidP="00F92A5C">
      <w:pPr>
        <w:pStyle w:val="af6"/>
        <w:ind w:right="-1" w:firstLine="709"/>
        <w:jc w:val="both"/>
        <w:rPr>
          <w:rFonts w:ascii="Liberation Serif" w:hAnsi="Liberation Serif" w:cs="Liberation Serif"/>
          <w:sz w:val="24"/>
          <w:szCs w:val="24"/>
          <w:highlight w:val="lightGray"/>
        </w:rPr>
      </w:pPr>
    </w:p>
    <w:p w:rsidR="00F92A5C" w:rsidRPr="007F4C47" w:rsidRDefault="00F92A5C"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 xml:space="preserve">Радиус обслуживания населения помещениями для физкультурно-оздоровительных занятий, размещаемыми в жилой застройке, </w:t>
      </w:r>
      <w:proofErr w:type="gramStart"/>
      <w:r w:rsidRPr="007F4C47">
        <w:rPr>
          <w:rFonts w:ascii="Liberation Serif" w:hAnsi="Liberation Serif" w:cs="Liberation Serif"/>
          <w:sz w:val="24"/>
          <w:szCs w:val="24"/>
          <w:u w:val="single"/>
        </w:rPr>
        <w:t>м</w:t>
      </w:r>
      <w:proofErr w:type="gramEnd"/>
      <w:r w:rsidRPr="007F4C47">
        <w:rPr>
          <w:rFonts w:ascii="Liberation Serif" w:hAnsi="Liberation Serif" w:cs="Liberation Serif"/>
          <w:sz w:val="24"/>
          <w:szCs w:val="24"/>
          <w:u w:val="single"/>
        </w:rPr>
        <w:t>:</w:t>
      </w:r>
    </w:p>
    <w:p w:rsidR="00F92A5C" w:rsidRPr="007F4C47"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фоз</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фоз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фоз</m:t>
                </m:r>
              </m:sub>
            </m:sSub>
          </m:den>
        </m:f>
      </m:oMath>
      <w:r w:rsidR="00F92A5C" w:rsidRPr="007F4C47">
        <w:rPr>
          <w:rFonts w:ascii="Liberation Serif" w:hAnsi="Liberation Serif" w:cs="Liberation Serif"/>
          <w:b/>
          <w:sz w:val="24"/>
          <w:szCs w:val="24"/>
        </w:rPr>
        <w:t>,</w:t>
      </w:r>
      <w:r w:rsidR="00ED4F06">
        <w:rPr>
          <w:rFonts w:ascii="Liberation Serif" w:hAnsi="Liberation Serif" w:cs="Liberation Serif"/>
          <w:sz w:val="24"/>
          <w:szCs w:val="24"/>
        </w:rPr>
        <w:tab/>
        <w:t xml:space="preserve"> </w:t>
      </w:r>
      <w:r w:rsidR="00F92A5C" w:rsidRPr="007F4C47">
        <w:rPr>
          <w:rFonts w:ascii="Liberation Serif" w:hAnsi="Liberation Serif" w:cs="Liberation Serif"/>
          <w:sz w:val="24"/>
          <w:szCs w:val="24"/>
        </w:rPr>
        <w:t>где:</w:t>
      </w:r>
    </w:p>
    <w:p w:rsidR="00F92A5C" w:rsidRPr="007F4C47" w:rsidRDefault="00883AC8" w:rsidP="00F92A5C">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фоз норм</m:t>
            </m:r>
          </m:sub>
        </m:sSub>
      </m:oMath>
      <w:r w:rsidR="00F92A5C" w:rsidRPr="007F4C47">
        <w:rPr>
          <w:rFonts w:ascii="Liberation Serif" w:hAnsi="Liberation Serif" w:cs="Liberation Serif"/>
          <w:sz w:val="24"/>
          <w:szCs w:val="24"/>
        </w:rPr>
        <w:t xml:space="preserve"> – нормативный радиус обслуживания помещениями для физкультурно-оздоровительных занятий, равный 500 м;</w:t>
      </w:r>
    </w:p>
    <w:p w:rsidR="00F92A5C" w:rsidRPr="007F4C47" w:rsidRDefault="00883AC8" w:rsidP="00F92A5C">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фоз</m:t>
            </m:r>
          </m:sub>
        </m:sSub>
      </m:oMath>
      <w:r w:rsidR="00F92A5C" w:rsidRPr="007F4C47">
        <w:rPr>
          <w:rFonts w:ascii="Liberation Serif" w:hAnsi="Liberation Serif" w:cs="Liberation Serif"/>
          <w:sz w:val="24"/>
          <w:szCs w:val="24"/>
        </w:rPr>
        <w:t xml:space="preserve"> – территориальный коэффициент радиуса обслуживания помещениями для физкультурно-оздоровительных занятий.</w:t>
      </w:r>
    </w:p>
    <w:p w:rsidR="00F92A5C" w:rsidRPr="007F4C47" w:rsidRDefault="00F92A5C" w:rsidP="00F92A5C">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показателя приведено в </w:t>
      </w:r>
      <w:r w:rsidRPr="007F4C47">
        <w:rPr>
          <w:rFonts w:ascii="Liberation Serif" w:hAnsi="Liberation Serif" w:cs="Liberation Serif"/>
          <w:sz w:val="24"/>
          <w:szCs w:val="24"/>
          <w:shd w:val="clear" w:color="auto" w:fill="FFFFFF" w:themeFill="background1"/>
        </w:rPr>
        <w:t xml:space="preserve">пункте </w:t>
      </w:r>
      <w:r w:rsidR="007F4C47" w:rsidRPr="007F4C47">
        <w:rPr>
          <w:rFonts w:ascii="Liberation Serif" w:hAnsi="Liberation Serif" w:cs="Liberation Serif"/>
          <w:sz w:val="24"/>
          <w:szCs w:val="24"/>
          <w:lang w:eastAsia="ru-RU"/>
        </w:rPr>
        <w:t>5.2.1.</w:t>
      </w:r>
      <w:r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rPr>
        <w:t xml:space="preserve"> настоящих</w:t>
      </w:r>
      <w:r w:rsidRPr="007F4C47">
        <w:rPr>
          <w:rFonts w:ascii="Liberation Serif" w:hAnsi="Liberation Serif" w:cs="Liberation Serif"/>
          <w:sz w:val="24"/>
          <w:szCs w:val="24"/>
        </w:rPr>
        <w:t xml:space="preserve"> Местных нормативов. </w:t>
      </w:r>
    </w:p>
    <w:p w:rsidR="00F92A5C" w:rsidRPr="007F4C47" w:rsidRDefault="00F92A5C" w:rsidP="00F92A5C">
      <w:pPr>
        <w:pStyle w:val="af6"/>
        <w:ind w:right="-1" w:firstLine="709"/>
        <w:jc w:val="both"/>
        <w:rPr>
          <w:rFonts w:ascii="Liberation Serif" w:hAnsi="Liberation Serif" w:cs="Liberation Serif"/>
          <w:sz w:val="24"/>
          <w:szCs w:val="24"/>
        </w:rPr>
      </w:pPr>
    </w:p>
    <w:p w:rsidR="00F92A5C" w:rsidRPr="007F4C47" w:rsidRDefault="00F92A5C"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 xml:space="preserve">Радиус обслуживания населения физкультурно-спортивными центрами жилых районов, </w:t>
      </w:r>
      <w:proofErr w:type="gramStart"/>
      <w:r w:rsidRPr="007F4C47">
        <w:rPr>
          <w:rFonts w:ascii="Liberation Serif" w:hAnsi="Liberation Serif" w:cs="Liberation Serif"/>
          <w:sz w:val="24"/>
          <w:szCs w:val="24"/>
          <w:u w:val="single"/>
        </w:rPr>
        <w:t>м</w:t>
      </w:r>
      <w:proofErr w:type="gramEnd"/>
      <w:r w:rsidRPr="007F4C47">
        <w:rPr>
          <w:rFonts w:ascii="Liberation Serif" w:hAnsi="Liberation Serif" w:cs="Liberation Serif"/>
          <w:sz w:val="24"/>
          <w:szCs w:val="24"/>
          <w:u w:val="single"/>
        </w:rPr>
        <w:t>:</w:t>
      </w:r>
    </w:p>
    <w:p w:rsidR="00F92A5C" w:rsidRPr="007F4C47"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фсц</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фсц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фсц</m:t>
                </m:r>
              </m:sub>
            </m:sSub>
          </m:den>
        </m:f>
      </m:oMath>
      <w:r w:rsidR="00F92A5C" w:rsidRPr="007F4C47">
        <w:rPr>
          <w:rFonts w:ascii="Liberation Serif" w:hAnsi="Liberation Serif" w:cs="Liberation Serif"/>
          <w:b/>
          <w:sz w:val="24"/>
          <w:szCs w:val="24"/>
        </w:rPr>
        <w:t>,</w:t>
      </w:r>
      <w:r w:rsidR="00F92A5C" w:rsidRPr="007F4C47">
        <w:rPr>
          <w:rFonts w:ascii="Liberation Serif" w:hAnsi="Liberation Serif" w:cs="Liberation Serif"/>
          <w:b/>
          <w:sz w:val="24"/>
          <w:szCs w:val="24"/>
        </w:rPr>
        <w:tab/>
      </w:r>
      <w:r w:rsidR="00ED4F06">
        <w:rPr>
          <w:rFonts w:ascii="Liberation Serif" w:hAnsi="Liberation Serif" w:cs="Liberation Serif"/>
          <w:sz w:val="24"/>
          <w:szCs w:val="24"/>
        </w:rPr>
        <w:t xml:space="preserve"> </w:t>
      </w:r>
      <w:r w:rsidR="00F92A5C" w:rsidRPr="007F4C47">
        <w:rPr>
          <w:rFonts w:ascii="Liberation Serif" w:hAnsi="Liberation Serif" w:cs="Liberation Serif"/>
          <w:sz w:val="24"/>
          <w:szCs w:val="24"/>
        </w:rPr>
        <w:t>где:</w:t>
      </w:r>
    </w:p>
    <w:p w:rsidR="00F92A5C" w:rsidRPr="007F4C47" w:rsidRDefault="00883AC8" w:rsidP="00F92A5C">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фсц норм</m:t>
            </m:r>
          </m:sub>
        </m:sSub>
      </m:oMath>
      <w:r w:rsidR="00F92A5C" w:rsidRPr="007F4C47">
        <w:rPr>
          <w:rFonts w:ascii="Liberation Serif" w:hAnsi="Liberation Serif" w:cs="Liberation Serif"/>
          <w:sz w:val="24"/>
          <w:szCs w:val="24"/>
        </w:rPr>
        <w:t xml:space="preserve"> – нормативный радиус обслуживания физкультурно-спортивными центрами жилых районов, равный 1500 м;</w:t>
      </w:r>
    </w:p>
    <w:p w:rsidR="00F92A5C" w:rsidRPr="007F4C47" w:rsidRDefault="00883AC8" w:rsidP="00F92A5C">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фсц</m:t>
            </m:r>
          </m:sub>
        </m:sSub>
      </m:oMath>
      <w:r w:rsidR="00F92A5C" w:rsidRPr="007F4C47">
        <w:rPr>
          <w:rFonts w:ascii="Liberation Serif" w:hAnsi="Liberation Serif" w:cs="Liberation Serif"/>
          <w:sz w:val="24"/>
          <w:szCs w:val="24"/>
        </w:rPr>
        <w:t xml:space="preserve"> – территориальный коэффициент радиуса обслуживания физкультурно-спортивными центрами жилых районов.</w:t>
      </w:r>
    </w:p>
    <w:p w:rsidR="00F92A5C" w:rsidRPr="007F4C47" w:rsidRDefault="00F92A5C" w:rsidP="00F92A5C">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показателя приведено в </w:t>
      </w:r>
      <w:r w:rsidR="007F4C47" w:rsidRPr="007F4C47">
        <w:rPr>
          <w:rFonts w:ascii="Liberation Serif" w:hAnsi="Liberation Serif" w:cs="Liberation Serif"/>
          <w:sz w:val="24"/>
          <w:szCs w:val="24"/>
          <w:shd w:val="clear" w:color="auto" w:fill="FFFFFF" w:themeFill="background1"/>
        </w:rPr>
        <w:t xml:space="preserve">пункте </w:t>
      </w:r>
      <w:r w:rsidR="007F4C47" w:rsidRPr="007F4C47">
        <w:rPr>
          <w:rFonts w:ascii="Liberation Serif" w:hAnsi="Liberation Serif" w:cs="Liberation Serif"/>
          <w:sz w:val="24"/>
          <w:szCs w:val="24"/>
          <w:lang w:eastAsia="ru-RU"/>
        </w:rPr>
        <w:t>5.2.1.</w:t>
      </w:r>
      <w:r w:rsidR="007F4C47" w:rsidRPr="007F4C47">
        <w:rPr>
          <w:rFonts w:ascii="Liberation Serif" w:hAnsi="Liberation Serif" w:cs="Liberation Serif"/>
          <w:sz w:val="24"/>
          <w:szCs w:val="24"/>
        </w:rPr>
        <w:t xml:space="preserve"> </w:t>
      </w:r>
      <w:r w:rsidRPr="007F4C47">
        <w:rPr>
          <w:rFonts w:ascii="Liberation Serif" w:hAnsi="Liberation Serif" w:cs="Liberation Serif"/>
          <w:sz w:val="24"/>
          <w:szCs w:val="24"/>
        </w:rPr>
        <w:t>Раздела 5</w:t>
      </w:r>
      <w:r w:rsidRPr="007F4C47">
        <w:rPr>
          <w:rFonts w:ascii="Liberation Serif" w:hAnsi="Liberation Serif" w:cs="Liberation Serif"/>
          <w:sz w:val="24"/>
          <w:szCs w:val="24"/>
          <w:shd w:val="clear" w:color="auto" w:fill="FFFFFF" w:themeFill="background1"/>
        </w:rPr>
        <w:t xml:space="preserve"> настоящих</w:t>
      </w:r>
      <w:r w:rsidRPr="007F4C47">
        <w:rPr>
          <w:rFonts w:ascii="Liberation Serif" w:hAnsi="Liberation Serif" w:cs="Liberation Serif"/>
          <w:sz w:val="24"/>
          <w:szCs w:val="24"/>
        </w:rPr>
        <w:t xml:space="preserve"> Местных нормативов.</w:t>
      </w:r>
    </w:p>
    <w:p w:rsidR="00193B45" w:rsidRDefault="00193B45"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p>
    <w:p w:rsidR="00507DFF" w:rsidRPr="007F4C47" w:rsidRDefault="0027257A"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1" w:name="_Toc152771491"/>
      <w:r w:rsidRPr="007F4C47">
        <w:rPr>
          <w:rFonts w:ascii="Liberation Serif" w:hAnsi="Liberation Serif" w:cs="Liberation Serif"/>
          <w:b/>
          <w:sz w:val="24"/>
          <w:szCs w:val="24"/>
          <w:lang w:eastAsia="ru-RU"/>
        </w:rPr>
        <w:t xml:space="preserve">4.4.  </w:t>
      </w:r>
      <w:r w:rsidR="00507DFF" w:rsidRPr="007F4C47">
        <w:rPr>
          <w:rFonts w:ascii="Liberation Serif" w:hAnsi="Liberation Serif" w:cs="Liberation Serif"/>
          <w:b/>
          <w:sz w:val="24"/>
          <w:szCs w:val="24"/>
          <w:lang w:eastAsia="ru-RU"/>
        </w:rPr>
        <w:t>Образование</w:t>
      </w:r>
      <w:bookmarkEnd w:id="30"/>
      <w:bookmarkEnd w:id="31"/>
    </w:p>
    <w:p w:rsidR="00C30762" w:rsidRDefault="00C30762" w:rsidP="00C30762">
      <w:pPr>
        <w:pStyle w:val="af6"/>
        <w:numPr>
          <w:ilvl w:val="0"/>
          <w:numId w:val="13"/>
        </w:numPr>
        <w:tabs>
          <w:tab w:val="left" w:pos="0"/>
        </w:tabs>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Уровень обеспеченности детей в возрасте 0-3 лет дошкольными</w:t>
      </w:r>
      <w:r w:rsidRPr="007F4C47">
        <w:rPr>
          <w:rFonts w:ascii="Liberation Serif" w:hAnsi="Liberation Serif" w:cs="Liberation Serif"/>
          <w:sz w:val="24"/>
          <w:szCs w:val="24"/>
          <w:u w:val="single"/>
        </w:rPr>
        <w:t xml:space="preserve"> образовательны</w:t>
      </w:r>
      <w:r>
        <w:rPr>
          <w:rFonts w:ascii="Liberation Serif" w:hAnsi="Liberation Serif" w:cs="Liberation Serif"/>
          <w:sz w:val="24"/>
          <w:szCs w:val="24"/>
          <w:u w:val="single"/>
        </w:rPr>
        <w:t>ми организациями (количество мест на 1000 человек)</w:t>
      </w:r>
      <w:r w:rsidRPr="007F4C47">
        <w:rPr>
          <w:rFonts w:ascii="Liberation Serif" w:hAnsi="Liberation Serif" w:cs="Liberation Serif"/>
          <w:sz w:val="24"/>
          <w:szCs w:val="24"/>
          <w:u w:val="single"/>
        </w:rPr>
        <w:t>:</w:t>
      </w:r>
    </w:p>
    <w:p w:rsidR="00C30762" w:rsidRPr="006B32C7" w:rsidRDefault="00883AC8" w:rsidP="00C30762">
      <w:pPr>
        <w:pStyle w:val="af6"/>
        <w:tabs>
          <w:tab w:val="left" w:pos="9639"/>
        </w:tabs>
        <w:ind w:left="567" w:right="0"/>
        <w:rPr>
          <w:rFonts w:ascii="Liberation Serif" w:hAnsi="Liberation Serif" w:cs="Liberation Serif"/>
          <w:b/>
          <w:i/>
        </w:rPr>
      </w:pPr>
      <m:oMathPara>
        <m:oMathParaPr>
          <m:jc m:val="left"/>
        </m:oMathParaPr>
        <m:oMath>
          <m:sSub>
            <m:sSubPr>
              <m:ctrlPr>
                <w:rPr>
                  <w:rFonts w:ascii="Cambria Math" w:hAnsi="Cambria Math" w:cs="Liberation Serif"/>
                  <w:b/>
                  <w:i/>
                </w:rPr>
              </m:ctrlPr>
            </m:sSubPr>
            <m:e>
              <m:r>
                <m:rPr>
                  <m:sty m:val="bi"/>
                </m:rPr>
                <w:rPr>
                  <w:rFonts w:ascii="Cambria Math" w:hAnsi="Cambria Math" w:cs="Liberation Serif"/>
                </w:rPr>
                <m:t>Х</m:t>
              </m:r>
            </m:e>
            <m:sub>
              <m:r>
                <m:rPr>
                  <m:sty m:val="bi"/>
                </m:rPr>
                <w:rPr>
                  <w:rFonts w:ascii="Cambria Math" w:hAnsi="Cambria Math" w:cs="Liberation Serif"/>
                </w:rPr>
                <m:t>0-3</m:t>
              </m:r>
            </m:sub>
          </m:sSub>
          <m:r>
            <m:rPr>
              <m:sty m:val="bi"/>
            </m:rPr>
            <w:rPr>
              <w:rFonts w:ascii="Cambria Math" w:hAnsi="Cambria Math" w:cs="Liberation Serif"/>
            </w:rPr>
            <m:t>=</m:t>
          </m:r>
          <m:f>
            <m:fPr>
              <m:ctrlPr>
                <w:rPr>
                  <w:rFonts w:ascii="Cambria Math" w:hAnsi="Cambria Math" w:cs="Liberation Serif"/>
                  <w:b/>
                  <w:i/>
                </w:rPr>
              </m:ctrlPr>
            </m:fPr>
            <m:num>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0-3</m:t>
                  </m:r>
                </m:sub>
              </m:sSub>
              <m:r>
                <m:rPr>
                  <m:sty m:val="bi"/>
                </m:rPr>
                <w:rPr>
                  <w:rFonts w:ascii="Cambria Math" w:hAnsi="Cambria Math" w:cs="Liberation Serif"/>
                </w:rPr>
                <m:t>×d×1000</m:t>
              </m:r>
            </m:num>
            <m:den>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общ</m:t>
                  </m:r>
                </m:sub>
              </m:sSub>
            </m:den>
          </m:f>
        </m:oMath>
      </m:oMathPara>
    </w:p>
    <w:p w:rsidR="00C30762" w:rsidRPr="00C30762" w:rsidRDefault="00C30762" w:rsidP="00C30762">
      <w:pPr>
        <w:pStyle w:val="af6"/>
        <w:tabs>
          <w:tab w:val="left" w:pos="9639"/>
        </w:tabs>
        <w:ind w:right="0"/>
        <w:rPr>
          <w:rFonts w:ascii="Liberation Serif" w:hAnsi="Liberation Serif" w:cs="Liberation Serif"/>
          <w:sz w:val="24"/>
        </w:rPr>
      </w:pPr>
      <w:r w:rsidRPr="00C30762">
        <w:rPr>
          <w:rFonts w:ascii="Liberation Serif" w:hAnsi="Liberation Serif" w:cs="Liberation Serif"/>
          <w:sz w:val="24"/>
        </w:rPr>
        <w:t>где:</w:t>
      </w:r>
    </w:p>
    <w:p w:rsidR="00C30762" w:rsidRPr="00C30762" w:rsidRDefault="00C30762" w:rsidP="00C30762">
      <w:pPr>
        <w:pStyle w:val="af6"/>
        <w:tabs>
          <w:tab w:val="left" w:pos="9639"/>
        </w:tabs>
        <w:ind w:right="0"/>
        <w:rPr>
          <w:rFonts w:ascii="Liberation Serif" w:hAnsi="Liberation Serif" w:cs="Liberation Serif"/>
          <w:sz w:val="24"/>
        </w:rPr>
      </w:pPr>
      <w:r w:rsidRPr="00C30762">
        <w:rPr>
          <w:rFonts w:ascii="Liberation Serif" w:hAnsi="Liberation Serif" w:cs="Liberation Serif"/>
          <w:sz w:val="24"/>
        </w:rPr>
        <w:t xml:space="preserve">Х – кол-во мест для населения в возрасте 0- 3 лет на 1000 чел.; </w:t>
      </w:r>
    </w:p>
    <w:p w:rsidR="00C30762" w:rsidRPr="00C30762" w:rsidRDefault="00C30762" w:rsidP="00C30762">
      <w:pPr>
        <w:pStyle w:val="af6"/>
        <w:tabs>
          <w:tab w:val="left" w:pos="9639"/>
        </w:tabs>
        <w:ind w:right="0"/>
        <w:rPr>
          <w:rFonts w:ascii="Liberation Serif" w:hAnsi="Liberation Serif" w:cs="Liberation Serif"/>
          <w:sz w:val="24"/>
        </w:rPr>
      </w:pPr>
      <w:r w:rsidRPr="00C30762">
        <w:rPr>
          <w:rFonts w:ascii="Liberation Serif" w:hAnsi="Liberation Serif" w:cs="Liberation Serif"/>
          <w:sz w:val="24"/>
        </w:rPr>
        <w:t>N</w:t>
      </w:r>
      <w:r w:rsidRPr="00C30762">
        <w:rPr>
          <w:rFonts w:ascii="Liberation Serif" w:hAnsi="Liberation Serif" w:cs="Liberation Serif"/>
          <w:sz w:val="24"/>
          <w:vertAlign w:val="subscript"/>
        </w:rPr>
        <w:t xml:space="preserve">0-3 </w:t>
      </w:r>
      <w:r w:rsidRPr="00C30762">
        <w:rPr>
          <w:rFonts w:ascii="Liberation Serif" w:hAnsi="Liberation Serif" w:cs="Liberation Serif"/>
          <w:sz w:val="24"/>
        </w:rPr>
        <w:t xml:space="preserve">– прогнозная численность людей 0-3 лет на расчетный период; </w:t>
      </w:r>
    </w:p>
    <w:p w:rsidR="00C30762" w:rsidRPr="00C30762" w:rsidRDefault="00C30762" w:rsidP="00C30762">
      <w:pPr>
        <w:pStyle w:val="af6"/>
        <w:tabs>
          <w:tab w:val="left" w:pos="9639"/>
        </w:tabs>
        <w:ind w:right="0"/>
        <w:jc w:val="both"/>
        <w:rPr>
          <w:rFonts w:ascii="Liberation Serif" w:hAnsi="Liberation Serif" w:cs="Liberation Serif"/>
          <w:sz w:val="24"/>
        </w:rPr>
      </w:pPr>
      <w:proofErr w:type="spellStart"/>
      <w:proofErr w:type="gramStart"/>
      <w:r w:rsidRPr="00C30762">
        <w:rPr>
          <w:rFonts w:ascii="Liberation Serif" w:hAnsi="Liberation Serif" w:cs="Liberation Serif"/>
          <w:sz w:val="24"/>
        </w:rPr>
        <w:lastRenderedPageBreak/>
        <w:t>N</w:t>
      </w:r>
      <w:proofErr w:type="gramEnd"/>
      <w:r w:rsidRPr="00C30762">
        <w:rPr>
          <w:rFonts w:ascii="Liberation Serif" w:hAnsi="Liberation Serif" w:cs="Liberation Serif"/>
          <w:sz w:val="24"/>
          <w:vertAlign w:val="subscript"/>
        </w:rPr>
        <w:t>общ</w:t>
      </w:r>
      <w:proofErr w:type="spellEnd"/>
      <w:r w:rsidRPr="00C30762">
        <w:rPr>
          <w:rFonts w:ascii="Liberation Serif" w:hAnsi="Liberation Serif" w:cs="Liberation Serif"/>
          <w:sz w:val="24"/>
        </w:rPr>
        <w:t xml:space="preserve"> – прогнозная численность населения муниципального образования на расчетный период; </w:t>
      </w:r>
    </w:p>
    <w:p w:rsidR="00C30762" w:rsidRPr="00C30762" w:rsidRDefault="00C30762" w:rsidP="00C30762">
      <w:pPr>
        <w:pStyle w:val="af6"/>
        <w:tabs>
          <w:tab w:val="left" w:pos="9639"/>
        </w:tabs>
        <w:ind w:right="0"/>
        <w:jc w:val="both"/>
        <w:rPr>
          <w:rFonts w:ascii="Liberation Serif" w:hAnsi="Liberation Serif" w:cs="Liberation Serif"/>
          <w:sz w:val="24"/>
        </w:rPr>
      </w:pPr>
      <w:r w:rsidRPr="00C30762">
        <w:rPr>
          <w:rFonts w:ascii="Liberation Serif" w:hAnsi="Liberation Serif" w:cs="Liberation Serif"/>
          <w:sz w:val="24"/>
          <w:lang w:val="en-US"/>
        </w:rPr>
        <w:t>d</w:t>
      </w:r>
      <w:r w:rsidRPr="00C30762">
        <w:rPr>
          <w:rFonts w:ascii="Liberation Serif" w:hAnsi="Liberation Serif" w:cs="Liberation Serif"/>
          <w:sz w:val="24"/>
        </w:rPr>
        <w:t xml:space="preserve"> – </w:t>
      </w:r>
      <w:proofErr w:type="gramStart"/>
      <w:r w:rsidRPr="00C30762">
        <w:rPr>
          <w:rFonts w:ascii="Liberation Serif" w:hAnsi="Liberation Serif" w:cs="Liberation Serif"/>
          <w:sz w:val="24"/>
        </w:rPr>
        <w:t>коэффициент</w:t>
      </w:r>
      <w:proofErr w:type="gramEnd"/>
      <w:r w:rsidRPr="00C30762">
        <w:rPr>
          <w:rFonts w:ascii="Liberation Serif" w:hAnsi="Liberation Serif" w:cs="Liberation Serif"/>
          <w:sz w:val="24"/>
        </w:rPr>
        <w:t>, устанавливается ОМСУ в пределах от 0,1 до 0,5 для детей в возрасте 0-3 года</w:t>
      </w:r>
    </w:p>
    <w:p w:rsidR="00C30762" w:rsidRPr="00C30762" w:rsidRDefault="00C30762" w:rsidP="00C30762">
      <w:pPr>
        <w:pStyle w:val="af6"/>
        <w:tabs>
          <w:tab w:val="left" w:pos="9639"/>
        </w:tabs>
        <w:ind w:left="567" w:right="0"/>
        <w:rPr>
          <w:rFonts w:ascii="Liberation Serif" w:hAnsi="Liberation Serif" w:cs="Liberation Serif"/>
          <w:sz w:val="24"/>
          <w:szCs w:val="24"/>
          <w:u w:val="single"/>
        </w:rPr>
      </w:pPr>
    </w:p>
    <w:p w:rsidR="00C30762" w:rsidRDefault="00C30762" w:rsidP="00C30762">
      <w:pPr>
        <w:pStyle w:val="af6"/>
        <w:numPr>
          <w:ilvl w:val="0"/>
          <w:numId w:val="13"/>
        </w:numPr>
        <w:tabs>
          <w:tab w:val="left" w:pos="0"/>
        </w:tabs>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Уровень обеспеченности детей в возрасте 3-7 лет дошкольными</w:t>
      </w:r>
      <w:r w:rsidRPr="007F4C47">
        <w:rPr>
          <w:rFonts w:ascii="Liberation Serif" w:hAnsi="Liberation Serif" w:cs="Liberation Serif"/>
          <w:sz w:val="24"/>
          <w:szCs w:val="24"/>
          <w:u w:val="single"/>
        </w:rPr>
        <w:t xml:space="preserve"> образовательны</w:t>
      </w:r>
      <w:r>
        <w:rPr>
          <w:rFonts w:ascii="Liberation Serif" w:hAnsi="Liberation Serif" w:cs="Liberation Serif"/>
          <w:sz w:val="24"/>
          <w:szCs w:val="24"/>
          <w:u w:val="single"/>
        </w:rPr>
        <w:t>ми организациями (количество мест на 1000 человек)</w:t>
      </w:r>
      <w:r w:rsidRPr="007F4C47">
        <w:rPr>
          <w:rFonts w:ascii="Liberation Serif" w:hAnsi="Liberation Serif" w:cs="Liberation Serif"/>
          <w:sz w:val="24"/>
          <w:szCs w:val="24"/>
          <w:u w:val="single"/>
        </w:rPr>
        <w:t>:</w:t>
      </w:r>
    </w:p>
    <w:p w:rsidR="00C30762" w:rsidRPr="006B32C7" w:rsidRDefault="00883AC8" w:rsidP="00C30762">
      <w:pPr>
        <w:pStyle w:val="af6"/>
        <w:tabs>
          <w:tab w:val="left" w:pos="9639"/>
        </w:tabs>
        <w:ind w:left="567" w:right="0"/>
        <w:rPr>
          <w:rFonts w:ascii="Cambria Math" w:hAnsi="Cambria Math" w:cs="Liberation Serif"/>
          <w:b/>
          <w:i/>
        </w:rPr>
      </w:pPr>
      <m:oMathPara>
        <m:oMathParaPr>
          <m:jc m:val="left"/>
        </m:oMathParaPr>
        <m:oMath>
          <m:sSub>
            <m:sSubPr>
              <m:ctrlPr>
                <w:rPr>
                  <w:rFonts w:ascii="Cambria Math" w:hAnsi="Cambria Math" w:cs="Liberation Serif"/>
                  <w:b/>
                  <w:i/>
                </w:rPr>
              </m:ctrlPr>
            </m:sSubPr>
            <m:e>
              <m:r>
                <m:rPr>
                  <m:sty m:val="bi"/>
                </m:rPr>
                <w:rPr>
                  <w:rFonts w:ascii="Cambria Math" w:hAnsi="Cambria Math" w:cs="Liberation Serif"/>
                </w:rPr>
                <m:t>Х</m:t>
              </m:r>
            </m:e>
            <m:sub>
              <m:r>
                <m:rPr>
                  <m:sty m:val="bi"/>
                </m:rPr>
                <w:rPr>
                  <w:rFonts w:ascii="Cambria Math" w:hAnsi="Cambria Math" w:cs="Liberation Serif"/>
                </w:rPr>
                <m:t>3-7</m:t>
              </m:r>
            </m:sub>
          </m:sSub>
          <m:r>
            <m:rPr>
              <m:sty m:val="bi"/>
            </m:rPr>
            <w:rPr>
              <w:rFonts w:ascii="Cambria Math" w:hAnsi="Cambria Math" w:cs="Liberation Serif"/>
            </w:rPr>
            <m:t>=</m:t>
          </m:r>
          <m:f>
            <m:fPr>
              <m:ctrlPr>
                <w:rPr>
                  <w:rFonts w:ascii="Cambria Math" w:hAnsi="Cambria Math" w:cs="Liberation Serif"/>
                  <w:b/>
                  <w:i/>
                </w:rPr>
              </m:ctrlPr>
            </m:fPr>
            <m:num>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3-7</m:t>
                  </m:r>
                </m:sub>
              </m:sSub>
              <m:r>
                <m:rPr>
                  <m:sty m:val="bi"/>
                </m:rPr>
                <w:rPr>
                  <w:rFonts w:ascii="Cambria Math" w:hAnsi="Cambria Math" w:cs="Liberation Serif"/>
                </w:rPr>
                <m:t>×d×1000</m:t>
              </m:r>
            </m:num>
            <m:den>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общ</m:t>
                  </m:r>
                </m:sub>
              </m:sSub>
            </m:den>
          </m:f>
        </m:oMath>
      </m:oMathPara>
    </w:p>
    <w:p w:rsidR="00C30762" w:rsidRPr="00C30762" w:rsidRDefault="00C30762" w:rsidP="00C30762">
      <w:pPr>
        <w:pStyle w:val="af6"/>
        <w:ind w:right="-142"/>
        <w:rPr>
          <w:rFonts w:ascii="Liberation Serif" w:hAnsi="Liberation Serif" w:cs="Liberation Serif"/>
          <w:sz w:val="24"/>
        </w:rPr>
      </w:pPr>
      <w:r w:rsidRPr="00C30762">
        <w:rPr>
          <w:rFonts w:ascii="Liberation Serif" w:hAnsi="Liberation Serif" w:cs="Liberation Serif"/>
          <w:sz w:val="24"/>
        </w:rPr>
        <w:t>где:</w:t>
      </w:r>
    </w:p>
    <w:p w:rsidR="00C30762" w:rsidRPr="00C30762" w:rsidRDefault="00C30762" w:rsidP="00C30762">
      <w:pPr>
        <w:pStyle w:val="af6"/>
        <w:ind w:right="-142"/>
        <w:rPr>
          <w:rFonts w:ascii="Liberation Serif" w:hAnsi="Liberation Serif" w:cs="Liberation Serif"/>
          <w:sz w:val="24"/>
        </w:rPr>
      </w:pPr>
      <w:r w:rsidRPr="00C30762">
        <w:rPr>
          <w:rFonts w:ascii="Liberation Serif" w:hAnsi="Liberation Serif" w:cs="Liberation Serif"/>
          <w:sz w:val="24"/>
        </w:rPr>
        <w:t xml:space="preserve">Х – кол-во мест для населения в возрасте 3- 7 лет на 1000 чел.; </w:t>
      </w:r>
    </w:p>
    <w:p w:rsidR="00C30762" w:rsidRPr="00C30762" w:rsidRDefault="00C30762" w:rsidP="00C30762">
      <w:pPr>
        <w:pStyle w:val="af6"/>
        <w:ind w:right="-142"/>
        <w:rPr>
          <w:rFonts w:ascii="Liberation Serif" w:hAnsi="Liberation Serif" w:cs="Liberation Serif"/>
          <w:sz w:val="24"/>
        </w:rPr>
      </w:pPr>
      <w:r w:rsidRPr="00C30762">
        <w:rPr>
          <w:rFonts w:ascii="Liberation Serif" w:hAnsi="Liberation Serif" w:cs="Liberation Serif"/>
          <w:sz w:val="24"/>
        </w:rPr>
        <w:t>N</w:t>
      </w:r>
      <w:r w:rsidRPr="00C30762">
        <w:rPr>
          <w:rFonts w:ascii="Liberation Serif" w:hAnsi="Liberation Serif" w:cs="Liberation Serif"/>
          <w:sz w:val="24"/>
          <w:vertAlign w:val="subscript"/>
        </w:rPr>
        <w:t xml:space="preserve">3-7 </w:t>
      </w:r>
      <w:r w:rsidRPr="00C30762">
        <w:rPr>
          <w:rFonts w:ascii="Liberation Serif" w:hAnsi="Liberation Serif" w:cs="Liberation Serif"/>
          <w:sz w:val="24"/>
        </w:rPr>
        <w:t xml:space="preserve">– прогнозная численность людей 3-7 лет на расчетный период; </w:t>
      </w:r>
    </w:p>
    <w:p w:rsidR="00C30762" w:rsidRPr="00C30762" w:rsidRDefault="00C30762" w:rsidP="00C30762">
      <w:pPr>
        <w:pStyle w:val="af6"/>
        <w:ind w:right="-142"/>
        <w:rPr>
          <w:rFonts w:ascii="Liberation Serif" w:hAnsi="Liberation Serif" w:cs="Liberation Serif"/>
          <w:sz w:val="24"/>
        </w:rPr>
      </w:pPr>
      <w:proofErr w:type="spellStart"/>
      <w:proofErr w:type="gramStart"/>
      <w:r w:rsidRPr="00C30762">
        <w:rPr>
          <w:rFonts w:ascii="Liberation Serif" w:hAnsi="Liberation Serif" w:cs="Liberation Serif"/>
          <w:sz w:val="24"/>
        </w:rPr>
        <w:t>N</w:t>
      </w:r>
      <w:proofErr w:type="gramEnd"/>
      <w:r w:rsidRPr="00C30762">
        <w:rPr>
          <w:rFonts w:ascii="Liberation Serif" w:hAnsi="Liberation Serif" w:cs="Liberation Serif"/>
          <w:sz w:val="24"/>
          <w:vertAlign w:val="subscript"/>
        </w:rPr>
        <w:t>общ</w:t>
      </w:r>
      <w:proofErr w:type="spellEnd"/>
      <w:r w:rsidRPr="00C30762">
        <w:rPr>
          <w:rFonts w:ascii="Liberation Serif" w:hAnsi="Liberation Serif" w:cs="Liberation Serif"/>
          <w:sz w:val="24"/>
        </w:rPr>
        <w:t xml:space="preserve"> – прогнозная численность населения муниципального образования на расчетный период; </w:t>
      </w:r>
    </w:p>
    <w:p w:rsidR="00C30762" w:rsidRPr="00C30762" w:rsidRDefault="00C30762" w:rsidP="00C30762">
      <w:pPr>
        <w:pStyle w:val="af6"/>
        <w:ind w:right="-142"/>
        <w:rPr>
          <w:rFonts w:ascii="Liberation Serif" w:hAnsi="Liberation Serif" w:cs="Liberation Serif"/>
          <w:sz w:val="28"/>
          <w:szCs w:val="24"/>
          <w:u w:val="single"/>
        </w:rPr>
      </w:pPr>
      <w:r w:rsidRPr="00C30762">
        <w:rPr>
          <w:rFonts w:ascii="Liberation Serif" w:hAnsi="Liberation Serif" w:cs="Liberation Serif"/>
          <w:sz w:val="24"/>
          <w:lang w:val="en-US"/>
        </w:rPr>
        <w:t>d</w:t>
      </w:r>
      <w:r w:rsidRPr="00C30762">
        <w:rPr>
          <w:rFonts w:ascii="Liberation Serif" w:hAnsi="Liberation Serif" w:cs="Liberation Serif"/>
          <w:sz w:val="24"/>
        </w:rPr>
        <w:t xml:space="preserve"> – </w:t>
      </w:r>
      <w:proofErr w:type="gramStart"/>
      <w:r w:rsidRPr="00C30762">
        <w:rPr>
          <w:rFonts w:ascii="Liberation Serif" w:hAnsi="Liberation Serif" w:cs="Liberation Serif"/>
          <w:sz w:val="24"/>
        </w:rPr>
        <w:t>коэффициент</w:t>
      </w:r>
      <w:proofErr w:type="gramEnd"/>
      <w:r w:rsidRPr="00C30762">
        <w:rPr>
          <w:rFonts w:ascii="Liberation Serif" w:hAnsi="Liberation Serif" w:cs="Liberation Serif"/>
          <w:sz w:val="24"/>
        </w:rPr>
        <w:t>, устанавливается ОМСУ в пределах от 0,65 до 0,85 для детей 3-7 лет</w:t>
      </w:r>
    </w:p>
    <w:p w:rsidR="00C30762" w:rsidRPr="00C30762" w:rsidRDefault="00C30762" w:rsidP="00C30762">
      <w:pPr>
        <w:pStyle w:val="af6"/>
        <w:ind w:right="-142"/>
        <w:rPr>
          <w:rFonts w:ascii="Liberation Serif" w:hAnsi="Liberation Serif" w:cs="Liberation Serif"/>
          <w:sz w:val="28"/>
          <w:szCs w:val="24"/>
          <w:u w:val="single"/>
        </w:rPr>
      </w:pPr>
    </w:p>
    <w:p w:rsidR="00C30762" w:rsidRDefault="00C30762" w:rsidP="00C30762">
      <w:pPr>
        <w:pStyle w:val="af6"/>
        <w:numPr>
          <w:ilvl w:val="0"/>
          <w:numId w:val="13"/>
        </w:numPr>
        <w:tabs>
          <w:tab w:val="left" w:pos="0"/>
        </w:tabs>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Уровень обеспеченности детей в возрасте 7-16 лет обще</w:t>
      </w:r>
      <w:r w:rsidRPr="007F4C47">
        <w:rPr>
          <w:rFonts w:ascii="Liberation Serif" w:hAnsi="Liberation Serif" w:cs="Liberation Serif"/>
          <w:sz w:val="24"/>
          <w:szCs w:val="24"/>
          <w:u w:val="single"/>
        </w:rPr>
        <w:t>образовательны</w:t>
      </w:r>
      <w:r>
        <w:rPr>
          <w:rFonts w:ascii="Liberation Serif" w:hAnsi="Liberation Serif" w:cs="Liberation Serif"/>
          <w:sz w:val="24"/>
          <w:szCs w:val="24"/>
          <w:u w:val="single"/>
        </w:rPr>
        <w:t>ми организациями (количество мест на 1000 человек)</w:t>
      </w:r>
      <w:r w:rsidRPr="007F4C47">
        <w:rPr>
          <w:rFonts w:ascii="Liberation Serif" w:hAnsi="Liberation Serif" w:cs="Liberation Serif"/>
          <w:sz w:val="24"/>
          <w:szCs w:val="24"/>
          <w:u w:val="single"/>
        </w:rPr>
        <w:t>:</w:t>
      </w:r>
    </w:p>
    <w:p w:rsidR="00C30762" w:rsidRPr="00C30762" w:rsidRDefault="00883AC8" w:rsidP="00C30762">
      <w:pPr>
        <w:pStyle w:val="af6"/>
        <w:tabs>
          <w:tab w:val="left" w:pos="9639"/>
        </w:tabs>
        <w:ind w:left="567" w:right="0"/>
        <w:rPr>
          <w:rFonts w:ascii="Cambria Math" w:hAnsi="Cambria Math" w:cs="Liberation Serif"/>
          <w:b/>
        </w:rPr>
      </w:pPr>
      <m:oMathPara>
        <m:oMathParaPr>
          <m:jc m:val="left"/>
        </m:oMathParaPr>
        <m:oMath>
          <m:sSub>
            <m:sSubPr>
              <m:ctrlPr>
                <w:rPr>
                  <w:rFonts w:ascii="Cambria Math" w:hAnsi="Cambria Math" w:cs="Liberation Serif"/>
                  <w:b/>
                </w:rPr>
              </m:ctrlPr>
            </m:sSubPr>
            <m:e>
              <m:r>
                <m:rPr>
                  <m:sty m:val="b"/>
                </m:rPr>
                <w:rPr>
                  <w:rFonts w:ascii="Cambria Math" w:hAnsi="Cambria Math" w:cs="Liberation Serif"/>
                </w:rPr>
                <m:t>Х</m:t>
              </m:r>
            </m:e>
            <m:sub>
              <m:r>
                <m:rPr>
                  <m:sty m:val="b"/>
                </m:rPr>
                <w:rPr>
                  <w:rFonts w:ascii="Cambria Math" w:hAnsi="Cambria Math" w:cs="Liberation Serif"/>
                </w:rPr>
                <m:t>7-16</m:t>
              </m:r>
            </m:sub>
          </m:sSub>
          <m:r>
            <m:rPr>
              <m:sty m:val="b"/>
            </m:rPr>
            <w:rPr>
              <w:rFonts w:ascii="Cambria Math" w:hAnsi="Cambria Math" w:cs="Liberation Serif"/>
            </w:rPr>
            <m:t>=</m:t>
          </m:r>
          <m:f>
            <m:fPr>
              <m:ctrlPr>
                <w:rPr>
                  <w:rFonts w:ascii="Cambria Math" w:hAnsi="Cambria Math" w:cs="Liberation Serif"/>
                  <w:b/>
                </w:rPr>
              </m:ctrlPr>
            </m:fPr>
            <m:num>
              <m:sSub>
                <m:sSubPr>
                  <m:ctrlPr>
                    <w:rPr>
                      <w:rFonts w:ascii="Cambria Math" w:hAnsi="Cambria Math" w:cs="Liberation Serif"/>
                      <w:b/>
                    </w:rPr>
                  </m:ctrlPr>
                </m:sSubPr>
                <m:e>
                  <m:r>
                    <m:rPr>
                      <m:sty m:val="b"/>
                    </m:rPr>
                    <w:rPr>
                      <w:rFonts w:ascii="Cambria Math" w:hAnsi="Cambria Math" w:cs="Liberation Serif"/>
                    </w:rPr>
                    <m:t>N</m:t>
                  </m:r>
                </m:e>
                <m:sub>
                  <m:r>
                    <m:rPr>
                      <m:sty m:val="b"/>
                    </m:rPr>
                    <w:rPr>
                      <w:rFonts w:ascii="Cambria Math" w:hAnsi="Cambria Math" w:cs="Liberation Serif"/>
                    </w:rPr>
                    <m:t>7-16</m:t>
                  </m:r>
                </m:sub>
              </m:sSub>
              <m:r>
                <m:rPr>
                  <m:sty m:val="b"/>
                </m:rPr>
                <w:rPr>
                  <w:rFonts w:ascii="Cambria Math" w:hAnsi="Cambria Math" w:cs="Liberation Serif"/>
                </w:rPr>
                <m:t>×1×1000</m:t>
              </m:r>
            </m:num>
            <m:den>
              <m:sSub>
                <m:sSubPr>
                  <m:ctrlPr>
                    <w:rPr>
                      <w:rFonts w:ascii="Cambria Math" w:hAnsi="Cambria Math" w:cs="Liberation Serif"/>
                      <w:b/>
                    </w:rPr>
                  </m:ctrlPr>
                </m:sSubPr>
                <m:e>
                  <m:r>
                    <m:rPr>
                      <m:sty m:val="b"/>
                    </m:rPr>
                    <w:rPr>
                      <w:rFonts w:ascii="Cambria Math" w:hAnsi="Cambria Math" w:cs="Liberation Serif"/>
                    </w:rPr>
                    <m:t>N</m:t>
                  </m:r>
                </m:e>
                <m:sub>
                  <m:r>
                    <m:rPr>
                      <m:sty m:val="b"/>
                    </m:rPr>
                    <w:rPr>
                      <w:rFonts w:ascii="Cambria Math" w:hAnsi="Cambria Math" w:cs="Liberation Serif"/>
                    </w:rPr>
                    <m:t>общ</m:t>
                  </m:r>
                </m:sub>
              </m:sSub>
            </m:den>
          </m:f>
        </m:oMath>
      </m:oMathPara>
    </w:p>
    <w:p w:rsidR="00C30762" w:rsidRPr="00C30762" w:rsidRDefault="00C30762" w:rsidP="00C30762">
      <w:pPr>
        <w:pStyle w:val="af6"/>
        <w:rPr>
          <w:rFonts w:ascii="Liberation Serif" w:hAnsi="Liberation Serif" w:cs="Liberation Serif"/>
          <w:sz w:val="24"/>
        </w:rPr>
      </w:pPr>
      <w:r w:rsidRPr="00C30762">
        <w:rPr>
          <w:rFonts w:ascii="Liberation Serif" w:hAnsi="Liberation Serif" w:cs="Liberation Serif"/>
          <w:sz w:val="24"/>
        </w:rPr>
        <w:t>где:</w:t>
      </w:r>
    </w:p>
    <w:p w:rsidR="006B32C7" w:rsidRDefault="00C30762" w:rsidP="006B32C7">
      <w:pPr>
        <w:pStyle w:val="af6"/>
        <w:ind w:right="-142"/>
        <w:rPr>
          <w:rFonts w:ascii="Liberation Serif" w:hAnsi="Liberation Serif" w:cs="Liberation Serif"/>
          <w:sz w:val="24"/>
        </w:rPr>
      </w:pPr>
      <w:r w:rsidRPr="00C30762">
        <w:rPr>
          <w:rFonts w:ascii="Liberation Serif" w:hAnsi="Liberation Serif" w:cs="Liberation Serif"/>
          <w:sz w:val="24"/>
        </w:rPr>
        <w:t xml:space="preserve">Х – кол-во мест для населения в возрасте 7- 16 лет на 1000 чел.; </w:t>
      </w:r>
    </w:p>
    <w:p w:rsidR="00C30762" w:rsidRPr="00C30762" w:rsidRDefault="00C30762" w:rsidP="006B32C7">
      <w:pPr>
        <w:pStyle w:val="af6"/>
        <w:ind w:right="-142"/>
        <w:rPr>
          <w:rFonts w:ascii="Liberation Serif" w:hAnsi="Liberation Serif" w:cs="Liberation Serif"/>
          <w:sz w:val="24"/>
        </w:rPr>
      </w:pPr>
      <w:r w:rsidRPr="00C30762">
        <w:rPr>
          <w:rFonts w:ascii="Liberation Serif" w:hAnsi="Liberation Serif" w:cs="Liberation Serif"/>
          <w:sz w:val="24"/>
        </w:rPr>
        <w:t>N</w:t>
      </w:r>
      <w:r w:rsidRPr="00C30762">
        <w:rPr>
          <w:rFonts w:ascii="Liberation Serif" w:hAnsi="Liberation Serif" w:cs="Liberation Serif"/>
          <w:sz w:val="24"/>
          <w:vertAlign w:val="subscript"/>
        </w:rPr>
        <w:t>7-16</w:t>
      </w:r>
      <w:r w:rsidRPr="00C30762">
        <w:rPr>
          <w:rFonts w:ascii="Liberation Serif" w:hAnsi="Liberation Serif" w:cs="Liberation Serif"/>
          <w:sz w:val="24"/>
        </w:rPr>
        <w:t xml:space="preserve"> – прогнозная численность людей 7-16 лет на расчетный период; </w:t>
      </w:r>
    </w:p>
    <w:p w:rsidR="00C30762" w:rsidRPr="00C30762" w:rsidRDefault="00C30762" w:rsidP="006B32C7">
      <w:pPr>
        <w:pStyle w:val="af6"/>
        <w:ind w:right="-142"/>
        <w:rPr>
          <w:rFonts w:ascii="Liberation Serif" w:hAnsi="Liberation Serif" w:cs="Liberation Serif"/>
          <w:sz w:val="24"/>
        </w:rPr>
      </w:pPr>
      <w:proofErr w:type="spellStart"/>
      <w:proofErr w:type="gramStart"/>
      <w:r w:rsidRPr="00C30762">
        <w:rPr>
          <w:rFonts w:ascii="Liberation Serif" w:hAnsi="Liberation Serif" w:cs="Liberation Serif"/>
          <w:sz w:val="24"/>
        </w:rPr>
        <w:t>N</w:t>
      </w:r>
      <w:proofErr w:type="gramEnd"/>
      <w:r w:rsidRPr="00C30762">
        <w:rPr>
          <w:rFonts w:ascii="Liberation Serif" w:hAnsi="Liberation Serif" w:cs="Liberation Serif"/>
          <w:sz w:val="24"/>
          <w:vertAlign w:val="subscript"/>
        </w:rPr>
        <w:t>общ</w:t>
      </w:r>
      <w:proofErr w:type="spellEnd"/>
      <w:r w:rsidRPr="00C30762">
        <w:rPr>
          <w:rFonts w:ascii="Liberation Serif" w:hAnsi="Liberation Serif" w:cs="Liberation Serif"/>
          <w:sz w:val="24"/>
        </w:rPr>
        <w:t xml:space="preserve"> – прогнозная численность населения муниципального образования на расчетный период;</w:t>
      </w:r>
    </w:p>
    <w:p w:rsidR="00C30762" w:rsidRPr="00C30762" w:rsidRDefault="00C30762" w:rsidP="006B32C7">
      <w:pPr>
        <w:pStyle w:val="af6"/>
        <w:ind w:right="-142"/>
        <w:rPr>
          <w:rFonts w:ascii="Liberation Serif" w:hAnsi="Liberation Serif" w:cs="Liberation Serif"/>
          <w:sz w:val="28"/>
          <w:szCs w:val="24"/>
          <w:u w:val="single"/>
        </w:rPr>
      </w:pPr>
      <w:r w:rsidRPr="00C30762">
        <w:rPr>
          <w:rFonts w:ascii="Liberation Serif" w:hAnsi="Liberation Serif" w:cs="Liberation Serif"/>
          <w:sz w:val="24"/>
        </w:rPr>
        <w:t>1 – доля людей в возрасте 7-16 лет, получающих начальное образование</w:t>
      </w:r>
    </w:p>
    <w:p w:rsidR="00C30762" w:rsidRPr="007F4C47" w:rsidRDefault="00C30762" w:rsidP="00C30762">
      <w:pPr>
        <w:pStyle w:val="af6"/>
        <w:tabs>
          <w:tab w:val="left" w:pos="0"/>
        </w:tabs>
        <w:ind w:right="-1"/>
        <w:jc w:val="both"/>
        <w:rPr>
          <w:rFonts w:ascii="Liberation Serif" w:hAnsi="Liberation Serif" w:cs="Liberation Serif"/>
          <w:sz w:val="24"/>
          <w:szCs w:val="24"/>
          <w:u w:val="single"/>
        </w:rPr>
      </w:pPr>
    </w:p>
    <w:p w:rsidR="00C30762" w:rsidRDefault="00C30762" w:rsidP="00C30762">
      <w:pPr>
        <w:pStyle w:val="af6"/>
        <w:numPr>
          <w:ilvl w:val="0"/>
          <w:numId w:val="13"/>
        </w:numPr>
        <w:tabs>
          <w:tab w:val="left" w:pos="0"/>
        </w:tabs>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Уровень обеспеченности детей в возрасте 17-18 лет обще</w:t>
      </w:r>
      <w:r w:rsidRPr="007F4C47">
        <w:rPr>
          <w:rFonts w:ascii="Liberation Serif" w:hAnsi="Liberation Serif" w:cs="Liberation Serif"/>
          <w:sz w:val="24"/>
          <w:szCs w:val="24"/>
          <w:u w:val="single"/>
        </w:rPr>
        <w:t>образовательны</w:t>
      </w:r>
      <w:r>
        <w:rPr>
          <w:rFonts w:ascii="Liberation Serif" w:hAnsi="Liberation Serif" w:cs="Liberation Serif"/>
          <w:sz w:val="24"/>
          <w:szCs w:val="24"/>
          <w:u w:val="single"/>
        </w:rPr>
        <w:t>ми организациями (количество мест на 1000 человек)</w:t>
      </w:r>
      <w:r w:rsidRPr="007F4C47">
        <w:rPr>
          <w:rFonts w:ascii="Liberation Serif" w:hAnsi="Liberation Serif" w:cs="Liberation Serif"/>
          <w:sz w:val="24"/>
          <w:szCs w:val="24"/>
          <w:u w:val="single"/>
        </w:rPr>
        <w:t>:</w:t>
      </w:r>
    </w:p>
    <w:p w:rsidR="006B32C7" w:rsidRPr="006B32C7" w:rsidRDefault="00883AC8" w:rsidP="006B32C7">
      <w:pPr>
        <w:pStyle w:val="af6"/>
        <w:tabs>
          <w:tab w:val="left" w:pos="9639"/>
        </w:tabs>
        <w:ind w:left="567" w:right="0"/>
        <w:rPr>
          <w:rFonts w:ascii="Cambria Math" w:hAnsi="Cambria Math" w:cs="Liberation Serif"/>
          <w:b/>
          <w:i/>
        </w:rPr>
      </w:pPr>
      <m:oMathPara>
        <m:oMathParaPr>
          <m:jc m:val="left"/>
        </m:oMathParaPr>
        <m:oMath>
          <m:sSub>
            <m:sSubPr>
              <m:ctrlPr>
                <w:rPr>
                  <w:rFonts w:ascii="Cambria Math" w:hAnsi="Cambria Math" w:cs="Liberation Serif"/>
                  <w:b/>
                  <w:i/>
                </w:rPr>
              </m:ctrlPr>
            </m:sSubPr>
            <m:e>
              <m:r>
                <m:rPr>
                  <m:sty m:val="bi"/>
                </m:rPr>
                <w:rPr>
                  <w:rFonts w:ascii="Cambria Math" w:hAnsi="Cambria Math" w:cs="Liberation Serif"/>
                </w:rPr>
                <m:t>Х</m:t>
              </m:r>
            </m:e>
            <m:sub>
              <m:r>
                <m:rPr>
                  <m:sty m:val="bi"/>
                </m:rPr>
                <w:rPr>
                  <w:rFonts w:ascii="Cambria Math" w:hAnsi="Cambria Math" w:cs="Liberation Serif"/>
                </w:rPr>
                <m:t>17-18</m:t>
              </m:r>
            </m:sub>
          </m:sSub>
          <m:r>
            <m:rPr>
              <m:sty m:val="bi"/>
            </m:rPr>
            <w:rPr>
              <w:rFonts w:ascii="Cambria Math" w:hAnsi="Cambria Math" w:cs="Liberation Serif"/>
            </w:rPr>
            <m:t>=</m:t>
          </m:r>
          <m:f>
            <m:fPr>
              <m:ctrlPr>
                <w:rPr>
                  <w:rFonts w:ascii="Cambria Math" w:hAnsi="Cambria Math" w:cs="Liberation Serif"/>
                  <w:b/>
                  <w:i/>
                </w:rPr>
              </m:ctrlPr>
            </m:fPr>
            <m:num>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17-18</m:t>
                  </m:r>
                </m:sub>
              </m:sSub>
              <m:r>
                <m:rPr>
                  <m:sty m:val="bi"/>
                </m:rPr>
                <w:rPr>
                  <w:rFonts w:ascii="Cambria Math" w:hAnsi="Cambria Math" w:cs="Liberation Serif"/>
                </w:rPr>
                <m:t>×0,5×1000</m:t>
              </m:r>
            </m:num>
            <m:den>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общ</m:t>
                  </m:r>
                </m:sub>
              </m:sSub>
            </m:den>
          </m:f>
        </m:oMath>
      </m:oMathPara>
    </w:p>
    <w:p w:rsidR="006B32C7" w:rsidRPr="006B32C7" w:rsidRDefault="006B32C7" w:rsidP="006B32C7">
      <w:pPr>
        <w:pStyle w:val="af6"/>
        <w:tabs>
          <w:tab w:val="left" w:pos="9639"/>
        </w:tabs>
        <w:ind w:right="0"/>
        <w:jc w:val="both"/>
        <w:rPr>
          <w:rFonts w:ascii="Liberation Serif" w:hAnsi="Liberation Serif" w:cs="Liberation Serif"/>
          <w:sz w:val="24"/>
        </w:rPr>
      </w:pPr>
      <w:r w:rsidRPr="006B32C7">
        <w:rPr>
          <w:rFonts w:ascii="Liberation Serif" w:hAnsi="Liberation Serif" w:cs="Liberation Serif"/>
          <w:sz w:val="24"/>
        </w:rPr>
        <w:t>где:</w:t>
      </w:r>
    </w:p>
    <w:p w:rsidR="006B32C7" w:rsidRDefault="006B32C7" w:rsidP="006B32C7">
      <w:pPr>
        <w:pStyle w:val="af6"/>
        <w:tabs>
          <w:tab w:val="left" w:pos="9639"/>
        </w:tabs>
        <w:ind w:right="0"/>
        <w:jc w:val="both"/>
        <w:rPr>
          <w:rFonts w:ascii="Liberation Serif" w:hAnsi="Liberation Serif" w:cs="Liberation Serif"/>
          <w:sz w:val="24"/>
        </w:rPr>
      </w:pPr>
      <w:r w:rsidRPr="006B32C7">
        <w:rPr>
          <w:rFonts w:ascii="Liberation Serif" w:hAnsi="Liberation Serif" w:cs="Liberation Serif"/>
          <w:sz w:val="24"/>
        </w:rPr>
        <w:t xml:space="preserve">Х – кол-во мест для населения в возрасте 17-18 лет на 1000 чел.; </w:t>
      </w:r>
    </w:p>
    <w:p w:rsidR="006B32C7" w:rsidRPr="006B32C7" w:rsidRDefault="006B32C7" w:rsidP="006B32C7">
      <w:pPr>
        <w:pStyle w:val="af6"/>
        <w:tabs>
          <w:tab w:val="left" w:pos="9639"/>
        </w:tabs>
        <w:ind w:right="0"/>
        <w:jc w:val="both"/>
        <w:rPr>
          <w:rFonts w:ascii="Liberation Serif" w:hAnsi="Liberation Serif" w:cs="Liberation Serif"/>
          <w:sz w:val="24"/>
        </w:rPr>
      </w:pPr>
      <w:r w:rsidRPr="006B32C7">
        <w:rPr>
          <w:rFonts w:ascii="Liberation Serif" w:hAnsi="Liberation Serif" w:cs="Liberation Serif"/>
          <w:sz w:val="24"/>
        </w:rPr>
        <w:t>N</w:t>
      </w:r>
      <w:r w:rsidRPr="006B32C7">
        <w:rPr>
          <w:rFonts w:ascii="Liberation Serif" w:hAnsi="Liberation Serif" w:cs="Liberation Serif"/>
          <w:sz w:val="24"/>
          <w:vertAlign w:val="subscript"/>
        </w:rPr>
        <w:t xml:space="preserve">17-18 </w:t>
      </w:r>
      <w:r w:rsidRPr="006B32C7">
        <w:rPr>
          <w:rFonts w:ascii="Liberation Serif" w:hAnsi="Liberation Serif" w:cs="Liberation Serif"/>
          <w:sz w:val="24"/>
        </w:rPr>
        <w:t xml:space="preserve">– прогнозная численность людей 17- 18 лет на расчетный период; </w:t>
      </w:r>
    </w:p>
    <w:p w:rsidR="006B32C7" w:rsidRPr="006B32C7" w:rsidRDefault="006B32C7" w:rsidP="006B32C7">
      <w:pPr>
        <w:pStyle w:val="af6"/>
        <w:tabs>
          <w:tab w:val="left" w:pos="9639"/>
        </w:tabs>
        <w:ind w:right="0"/>
        <w:jc w:val="both"/>
        <w:rPr>
          <w:rFonts w:ascii="Liberation Serif" w:hAnsi="Liberation Serif" w:cs="Liberation Serif"/>
          <w:sz w:val="24"/>
        </w:rPr>
      </w:pPr>
      <w:proofErr w:type="spellStart"/>
      <w:proofErr w:type="gramStart"/>
      <w:r w:rsidRPr="006B32C7">
        <w:rPr>
          <w:rFonts w:ascii="Liberation Serif" w:hAnsi="Liberation Serif" w:cs="Liberation Serif"/>
          <w:sz w:val="24"/>
        </w:rPr>
        <w:t>N</w:t>
      </w:r>
      <w:proofErr w:type="gramEnd"/>
      <w:r w:rsidRPr="006B32C7">
        <w:rPr>
          <w:rFonts w:ascii="Liberation Serif" w:hAnsi="Liberation Serif" w:cs="Liberation Serif"/>
          <w:sz w:val="24"/>
          <w:vertAlign w:val="subscript"/>
        </w:rPr>
        <w:t>общ</w:t>
      </w:r>
      <w:proofErr w:type="spellEnd"/>
      <w:r w:rsidRPr="006B32C7">
        <w:rPr>
          <w:rFonts w:ascii="Liberation Serif" w:hAnsi="Liberation Serif" w:cs="Liberation Serif"/>
          <w:sz w:val="24"/>
        </w:rPr>
        <w:t xml:space="preserve"> – прогнозная численность населения муниципального образования на расчетный период;</w:t>
      </w:r>
    </w:p>
    <w:p w:rsidR="00C30762" w:rsidRDefault="006B32C7" w:rsidP="006B32C7">
      <w:pPr>
        <w:pStyle w:val="af6"/>
        <w:tabs>
          <w:tab w:val="left" w:pos="9639"/>
        </w:tabs>
        <w:ind w:right="0"/>
        <w:jc w:val="both"/>
        <w:rPr>
          <w:rFonts w:ascii="Liberation Serif" w:hAnsi="Liberation Serif" w:cs="Liberation Serif"/>
          <w:sz w:val="24"/>
        </w:rPr>
      </w:pPr>
      <w:r w:rsidRPr="006B32C7">
        <w:rPr>
          <w:rFonts w:ascii="Liberation Serif" w:hAnsi="Liberation Serif" w:cs="Liberation Serif"/>
          <w:sz w:val="24"/>
        </w:rPr>
        <w:t>0,5 – доля людей в возрасте 17-18 лет, получающих общее образование</w:t>
      </w:r>
    </w:p>
    <w:p w:rsidR="006B32C7" w:rsidRDefault="006B32C7" w:rsidP="006B32C7">
      <w:pPr>
        <w:pStyle w:val="af6"/>
        <w:tabs>
          <w:tab w:val="left" w:pos="9639"/>
        </w:tabs>
        <w:ind w:right="0"/>
        <w:jc w:val="both"/>
        <w:rPr>
          <w:rFonts w:ascii="Liberation Serif" w:hAnsi="Liberation Serif" w:cs="Liberation Serif"/>
          <w:sz w:val="24"/>
        </w:rPr>
      </w:pPr>
    </w:p>
    <w:p w:rsidR="006B32C7" w:rsidRPr="007F4C47" w:rsidRDefault="006B32C7" w:rsidP="006B32C7">
      <w:pPr>
        <w:pStyle w:val="af6"/>
        <w:numPr>
          <w:ilvl w:val="0"/>
          <w:numId w:val="13"/>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 xml:space="preserve">Радиус обслуживания населения общеобразовательными школами, размещаемыми в жилой застройке, </w:t>
      </w:r>
      <w:proofErr w:type="gramStart"/>
      <w:r w:rsidRPr="007F4C47">
        <w:rPr>
          <w:rFonts w:ascii="Liberation Serif" w:hAnsi="Liberation Serif" w:cs="Liberation Serif"/>
          <w:sz w:val="24"/>
          <w:szCs w:val="24"/>
          <w:u w:val="single"/>
        </w:rPr>
        <w:t>м</w:t>
      </w:r>
      <w:proofErr w:type="gramEnd"/>
      <w:r w:rsidRPr="007F4C47">
        <w:rPr>
          <w:rFonts w:ascii="Liberation Serif" w:hAnsi="Liberation Serif" w:cs="Liberation Serif"/>
          <w:sz w:val="24"/>
          <w:szCs w:val="24"/>
          <w:u w:val="single"/>
        </w:rPr>
        <w:t xml:space="preserve"> (или минуты):</w:t>
      </w:r>
    </w:p>
    <w:p w:rsidR="006B32C7" w:rsidRPr="007F4C47"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шк</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шк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шк</m:t>
                </m:r>
              </m:sub>
            </m:sSub>
          </m:den>
        </m:f>
      </m:oMath>
      <w:r w:rsidR="006B32C7" w:rsidRPr="007F4C47">
        <w:rPr>
          <w:rFonts w:ascii="Liberation Serif" w:hAnsi="Liberation Serif" w:cs="Liberation Serif"/>
          <w:b/>
          <w:sz w:val="24"/>
          <w:szCs w:val="24"/>
        </w:rPr>
        <w:t>,</w:t>
      </w:r>
      <w:r w:rsidR="006B32C7" w:rsidRPr="007F4C47">
        <w:rPr>
          <w:rFonts w:ascii="Liberation Serif" w:hAnsi="Liberation Serif" w:cs="Liberation Serif"/>
          <w:b/>
          <w:sz w:val="24"/>
          <w:szCs w:val="24"/>
        </w:rPr>
        <w:tab/>
      </w:r>
      <w:r w:rsidR="00ED4F06">
        <w:rPr>
          <w:rFonts w:ascii="Liberation Serif" w:hAnsi="Liberation Serif" w:cs="Liberation Serif"/>
          <w:sz w:val="24"/>
          <w:szCs w:val="24"/>
        </w:rPr>
        <w:t xml:space="preserve"> </w:t>
      </w:r>
      <w:r w:rsidR="006B32C7" w:rsidRPr="007F4C47">
        <w:rPr>
          <w:rFonts w:ascii="Liberation Serif" w:hAnsi="Liberation Serif" w:cs="Liberation Serif"/>
          <w:sz w:val="24"/>
          <w:szCs w:val="24"/>
        </w:rPr>
        <w:t>где:</w:t>
      </w:r>
    </w:p>
    <w:p w:rsidR="006B32C7" w:rsidRPr="007F4C47" w:rsidRDefault="00883AC8" w:rsidP="006B32C7">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шк норм</m:t>
            </m:r>
          </m:sub>
        </m:sSub>
      </m:oMath>
      <w:r w:rsidR="006B32C7" w:rsidRPr="007F4C47">
        <w:rPr>
          <w:rFonts w:ascii="Liberation Serif" w:hAnsi="Liberation Serif" w:cs="Liberation Serif"/>
          <w:sz w:val="24"/>
          <w:szCs w:val="24"/>
        </w:rPr>
        <w:t xml:space="preserve"> – нормативный радиус обслуживания общеобразовательными школами, принимается по таблице 10;</w:t>
      </w:r>
    </w:p>
    <w:p w:rsidR="006B32C7" w:rsidRPr="007F4C47" w:rsidRDefault="00883AC8" w:rsidP="006B32C7">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шк</m:t>
            </m:r>
          </m:sub>
        </m:sSub>
      </m:oMath>
      <w:r w:rsidR="006B32C7" w:rsidRPr="007F4C47">
        <w:rPr>
          <w:rFonts w:ascii="Liberation Serif" w:hAnsi="Liberation Serif" w:cs="Liberation Serif"/>
          <w:sz w:val="24"/>
          <w:szCs w:val="24"/>
        </w:rPr>
        <w:t xml:space="preserve"> – территориальный коэффициент радиуса обслуживания общеобразовательными школами.</w:t>
      </w:r>
    </w:p>
    <w:p w:rsidR="006B32C7" w:rsidRPr="007F4C47" w:rsidRDefault="006B32C7" w:rsidP="006B32C7">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Транспортному обслуживанию подлежат учащиеся общеобразовательных учреждений, проживающие на расстоянии свыше 1 км от общеобразовательного учреждения. Подвоз учащихся осуществляется на транспорте, предназначенном для перевозки детей.</w:t>
      </w:r>
    </w:p>
    <w:p w:rsidR="006B32C7" w:rsidRPr="007F4C47" w:rsidRDefault="006B32C7" w:rsidP="006B32C7">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Предельный пешеходный подход учащихся к месту сбора на остановке должен быть не более 500 м;</w:t>
      </w:r>
    </w:p>
    <w:p w:rsidR="006B32C7" w:rsidRPr="007F4C47" w:rsidRDefault="006B32C7" w:rsidP="006B32C7">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rPr>
        <w:t>Указанный радиус обслуживания не распространяется на специальные общеобразовательные школы (языковые, математические, спортивные и т.п.).</w:t>
      </w:r>
    </w:p>
    <w:p w:rsidR="006B32C7" w:rsidRDefault="006B32C7" w:rsidP="006B32C7">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показателя приведено в </w:t>
      </w:r>
      <w:r w:rsidRPr="007F4C47">
        <w:rPr>
          <w:rFonts w:ascii="Liberation Serif" w:hAnsi="Liberation Serif" w:cs="Liberation Serif"/>
          <w:sz w:val="24"/>
          <w:szCs w:val="24"/>
          <w:shd w:val="clear" w:color="auto" w:fill="FFFFFF" w:themeFill="background1"/>
        </w:rPr>
        <w:t xml:space="preserve">пункте </w:t>
      </w:r>
      <w:r w:rsidRPr="007F4C47">
        <w:rPr>
          <w:rFonts w:ascii="Liberation Serif" w:hAnsi="Liberation Serif" w:cs="Liberation Serif"/>
          <w:sz w:val="24"/>
          <w:szCs w:val="24"/>
          <w:lang w:eastAsia="ru-RU"/>
        </w:rPr>
        <w:t>5.2.1.</w:t>
      </w:r>
      <w:r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rPr>
        <w:t xml:space="preserve"> настоящих</w:t>
      </w:r>
      <w:r w:rsidRPr="007F4C47">
        <w:rPr>
          <w:rFonts w:ascii="Liberation Serif" w:hAnsi="Liberation Serif" w:cs="Liberation Serif"/>
          <w:sz w:val="24"/>
          <w:szCs w:val="24"/>
        </w:rPr>
        <w:t xml:space="preserve"> Местных нормативов. </w:t>
      </w:r>
    </w:p>
    <w:p w:rsidR="00ED4F06" w:rsidRDefault="00ED4F06" w:rsidP="00C777BA">
      <w:pPr>
        <w:pStyle w:val="af6"/>
        <w:ind w:right="-1" w:firstLine="709"/>
        <w:jc w:val="right"/>
        <w:rPr>
          <w:rFonts w:ascii="Liberation Serif" w:hAnsi="Liberation Serif" w:cs="Liberation Serif"/>
          <w:b/>
          <w:sz w:val="24"/>
          <w:szCs w:val="24"/>
        </w:rPr>
      </w:pPr>
    </w:p>
    <w:p w:rsidR="00ED4F06" w:rsidRDefault="00ED4F06" w:rsidP="00C777BA">
      <w:pPr>
        <w:pStyle w:val="af6"/>
        <w:ind w:right="-1" w:firstLine="709"/>
        <w:jc w:val="right"/>
        <w:rPr>
          <w:rFonts w:ascii="Liberation Serif" w:hAnsi="Liberation Serif" w:cs="Liberation Serif"/>
          <w:b/>
          <w:sz w:val="24"/>
          <w:szCs w:val="24"/>
        </w:rPr>
      </w:pPr>
    </w:p>
    <w:p w:rsidR="00ED4F06" w:rsidRDefault="00ED4F06" w:rsidP="00C777BA">
      <w:pPr>
        <w:pStyle w:val="af6"/>
        <w:ind w:right="-1" w:firstLine="709"/>
        <w:jc w:val="right"/>
        <w:rPr>
          <w:rFonts w:ascii="Liberation Serif" w:hAnsi="Liberation Serif" w:cs="Liberation Serif"/>
          <w:b/>
          <w:sz w:val="24"/>
          <w:szCs w:val="24"/>
        </w:rPr>
      </w:pPr>
    </w:p>
    <w:p w:rsidR="00C777BA" w:rsidRPr="007F4C47" w:rsidRDefault="00C777BA" w:rsidP="00C777BA">
      <w:pPr>
        <w:pStyle w:val="af6"/>
        <w:ind w:right="-1" w:firstLine="709"/>
        <w:jc w:val="right"/>
        <w:rPr>
          <w:rFonts w:ascii="Liberation Serif" w:hAnsi="Liberation Serif" w:cs="Liberation Serif"/>
          <w:b/>
          <w:sz w:val="24"/>
          <w:szCs w:val="24"/>
        </w:rPr>
      </w:pPr>
      <w:r w:rsidRPr="007F4C47">
        <w:rPr>
          <w:rFonts w:ascii="Liberation Serif" w:hAnsi="Liberation Serif" w:cs="Liberation Serif"/>
          <w:b/>
          <w:sz w:val="24"/>
          <w:szCs w:val="24"/>
        </w:rPr>
        <w:lastRenderedPageBreak/>
        <w:t xml:space="preserve">Таблица </w:t>
      </w:r>
      <w:r w:rsidR="00EF6BC8" w:rsidRPr="007F4C47">
        <w:rPr>
          <w:rFonts w:ascii="Liberation Serif" w:hAnsi="Liberation Serif" w:cs="Liberation Serif"/>
          <w:b/>
          <w:sz w:val="24"/>
          <w:szCs w:val="24"/>
        </w:rPr>
        <w:t>9</w:t>
      </w:r>
      <w:r w:rsidRPr="007F4C47">
        <w:rPr>
          <w:rFonts w:ascii="Liberation Serif" w:hAnsi="Liberation Serif" w:cs="Liberation Serif"/>
          <w:b/>
          <w:sz w:val="24"/>
          <w:szCs w:val="24"/>
        </w:rPr>
        <w:t xml:space="preserve"> -  Предельные значения </w:t>
      </w:r>
    </w:p>
    <w:p w:rsidR="00C777BA" w:rsidRPr="007F4C47" w:rsidRDefault="00C777BA" w:rsidP="00C777BA">
      <w:pPr>
        <w:pStyle w:val="af6"/>
        <w:ind w:right="-1" w:firstLine="709"/>
        <w:jc w:val="right"/>
        <w:rPr>
          <w:rFonts w:ascii="Liberation Serif" w:hAnsi="Liberation Serif" w:cs="Liberation Serif"/>
          <w:b/>
          <w:sz w:val="24"/>
          <w:szCs w:val="24"/>
        </w:rPr>
      </w:pPr>
      <w:r w:rsidRPr="007F4C47">
        <w:rPr>
          <w:rFonts w:ascii="Liberation Serif" w:hAnsi="Liberation Serif" w:cs="Liberation Serif"/>
          <w:b/>
          <w:sz w:val="24"/>
          <w:szCs w:val="24"/>
        </w:rPr>
        <w:t>расчётных показателей в области образования</w:t>
      </w:r>
    </w:p>
    <w:tbl>
      <w:tblPr>
        <w:tblStyle w:val="a8"/>
        <w:tblW w:w="9855" w:type="dxa"/>
        <w:tblLayout w:type="fixed"/>
        <w:tblLook w:val="04A0" w:firstRow="1" w:lastRow="0" w:firstColumn="1" w:lastColumn="0" w:noHBand="0" w:noVBand="1"/>
      </w:tblPr>
      <w:tblGrid>
        <w:gridCol w:w="2093"/>
        <w:gridCol w:w="2126"/>
        <w:gridCol w:w="1134"/>
        <w:gridCol w:w="1843"/>
        <w:gridCol w:w="1276"/>
        <w:gridCol w:w="1383"/>
      </w:tblGrid>
      <w:tr w:rsidR="00C777BA" w:rsidRPr="007F4C47" w:rsidTr="00C777BA">
        <w:tc>
          <w:tcPr>
            <w:tcW w:w="2093" w:type="dxa"/>
            <w:vMerge w:val="restart"/>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Наименование</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объекта</w:t>
            </w:r>
          </w:p>
        </w:tc>
        <w:tc>
          <w:tcPr>
            <w:tcW w:w="3260" w:type="dxa"/>
            <w:gridSpan w:val="2"/>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Минимально допустимый</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уровень обеспеченности</w:t>
            </w:r>
          </w:p>
        </w:tc>
        <w:tc>
          <w:tcPr>
            <w:tcW w:w="4502" w:type="dxa"/>
            <w:gridSpan w:val="3"/>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Максимально допустимый</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уровень территориальной доступности</w:t>
            </w:r>
          </w:p>
        </w:tc>
      </w:tr>
      <w:tr w:rsidR="00C777BA" w:rsidRPr="007F4C47" w:rsidTr="00C777BA">
        <w:tc>
          <w:tcPr>
            <w:tcW w:w="2093" w:type="dxa"/>
            <w:vMerge/>
            <w:vAlign w:val="center"/>
          </w:tcPr>
          <w:p w:rsidR="00C777BA" w:rsidRPr="007F4C47" w:rsidRDefault="00C777BA" w:rsidP="00C777BA">
            <w:pPr>
              <w:pStyle w:val="af6"/>
              <w:ind w:right="-1"/>
              <w:jc w:val="center"/>
              <w:rPr>
                <w:rFonts w:ascii="Liberation Serif" w:hAnsi="Liberation Serif" w:cs="Liberation Serif"/>
                <w:sz w:val="24"/>
                <w:szCs w:val="24"/>
              </w:rPr>
            </w:pPr>
          </w:p>
        </w:tc>
        <w:tc>
          <w:tcPr>
            <w:tcW w:w="2126" w:type="dxa"/>
            <w:vMerge w:val="restart"/>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Единица</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измерения</w:t>
            </w:r>
          </w:p>
        </w:tc>
        <w:tc>
          <w:tcPr>
            <w:tcW w:w="1134" w:type="dxa"/>
            <w:vMerge w:val="restart"/>
            <w:vAlign w:val="center"/>
          </w:tcPr>
          <w:p w:rsidR="00C777BA" w:rsidRPr="007F4C47" w:rsidRDefault="00C777BA" w:rsidP="00C777BA">
            <w:pPr>
              <w:pStyle w:val="af6"/>
              <w:ind w:left="-108" w:right="-108"/>
              <w:jc w:val="center"/>
              <w:rPr>
                <w:rFonts w:ascii="Liberation Serif" w:hAnsi="Liberation Serif" w:cs="Liberation Serif"/>
                <w:sz w:val="24"/>
                <w:szCs w:val="24"/>
              </w:rPr>
            </w:pPr>
            <w:r w:rsidRPr="007F4C47">
              <w:rPr>
                <w:rFonts w:ascii="Liberation Serif" w:hAnsi="Liberation Serif" w:cs="Liberation Serif"/>
                <w:sz w:val="24"/>
                <w:szCs w:val="24"/>
              </w:rPr>
              <w:t>Величина</w:t>
            </w:r>
          </w:p>
        </w:tc>
        <w:tc>
          <w:tcPr>
            <w:tcW w:w="1843" w:type="dxa"/>
            <w:vMerge w:val="restart"/>
            <w:tcBorders>
              <w:right w:val="single" w:sz="4" w:space="0" w:color="auto"/>
            </w:tcBorders>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Единица</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измерения</w:t>
            </w:r>
          </w:p>
        </w:tc>
        <w:tc>
          <w:tcPr>
            <w:tcW w:w="2659" w:type="dxa"/>
            <w:gridSpan w:val="2"/>
            <w:tcBorders>
              <w:left w:val="single" w:sz="4" w:space="0" w:color="auto"/>
            </w:tcBorders>
            <w:vAlign w:val="center"/>
          </w:tcPr>
          <w:p w:rsidR="00C777BA" w:rsidRPr="007F4C47" w:rsidRDefault="00C777BA" w:rsidP="00C777BA">
            <w:pPr>
              <w:pStyle w:val="af6"/>
              <w:ind w:right="-1"/>
              <w:jc w:val="center"/>
              <w:rPr>
                <w:rFonts w:ascii="Liberation Serif" w:hAnsi="Liberation Serif" w:cs="Liberation Serif"/>
                <w:szCs w:val="24"/>
              </w:rPr>
            </w:pPr>
            <w:r w:rsidRPr="007F4C47">
              <w:rPr>
                <w:rFonts w:ascii="Liberation Serif" w:hAnsi="Liberation Serif" w:cs="Liberation Serif"/>
                <w:szCs w:val="24"/>
              </w:rPr>
              <w:t>Величина</w:t>
            </w:r>
          </w:p>
        </w:tc>
      </w:tr>
      <w:tr w:rsidR="00C777BA" w:rsidRPr="007F4C47" w:rsidTr="00C777BA">
        <w:tc>
          <w:tcPr>
            <w:tcW w:w="2093" w:type="dxa"/>
            <w:vMerge/>
            <w:vAlign w:val="center"/>
          </w:tcPr>
          <w:p w:rsidR="00C777BA" w:rsidRPr="007F4C47" w:rsidRDefault="00C777BA" w:rsidP="00C777BA">
            <w:pPr>
              <w:pStyle w:val="af6"/>
              <w:ind w:right="-1"/>
              <w:jc w:val="center"/>
              <w:rPr>
                <w:rFonts w:ascii="Liberation Serif" w:hAnsi="Liberation Serif" w:cs="Liberation Serif"/>
                <w:szCs w:val="24"/>
              </w:rPr>
            </w:pPr>
          </w:p>
        </w:tc>
        <w:tc>
          <w:tcPr>
            <w:tcW w:w="2126" w:type="dxa"/>
            <w:vMerge/>
            <w:vAlign w:val="center"/>
          </w:tcPr>
          <w:p w:rsidR="00C777BA" w:rsidRPr="007F4C47" w:rsidRDefault="00C777BA" w:rsidP="00C777BA">
            <w:pPr>
              <w:pStyle w:val="af6"/>
              <w:ind w:right="-1" w:firstLine="99"/>
              <w:jc w:val="center"/>
              <w:rPr>
                <w:rFonts w:ascii="Liberation Serif" w:hAnsi="Liberation Serif" w:cs="Liberation Serif"/>
                <w:szCs w:val="24"/>
              </w:rPr>
            </w:pPr>
          </w:p>
        </w:tc>
        <w:tc>
          <w:tcPr>
            <w:tcW w:w="1134" w:type="dxa"/>
            <w:vMerge/>
            <w:vAlign w:val="center"/>
          </w:tcPr>
          <w:p w:rsidR="00C777BA" w:rsidRPr="007F4C47" w:rsidRDefault="00C777BA" w:rsidP="00C777BA">
            <w:pPr>
              <w:pStyle w:val="af6"/>
              <w:ind w:right="-1"/>
              <w:jc w:val="center"/>
              <w:rPr>
                <w:rFonts w:ascii="Liberation Serif" w:hAnsi="Liberation Serif" w:cs="Liberation Serif"/>
                <w:szCs w:val="24"/>
              </w:rPr>
            </w:pPr>
          </w:p>
        </w:tc>
        <w:tc>
          <w:tcPr>
            <w:tcW w:w="1843" w:type="dxa"/>
            <w:vMerge/>
            <w:tcBorders>
              <w:right w:val="single" w:sz="4" w:space="0" w:color="auto"/>
            </w:tcBorders>
            <w:vAlign w:val="center"/>
          </w:tcPr>
          <w:p w:rsidR="00C777BA" w:rsidRPr="007F4C47" w:rsidRDefault="00C777BA" w:rsidP="00C777BA">
            <w:pPr>
              <w:pStyle w:val="af6"/>
              <w:ind w:right="-1" w:firstLine="99"/>
              <w:jc w:val="center"/>
              <w:rPr>
                <w:rFonts w:ascii="Liberation Serif" w:hAnsi="Liberation Serif" w:cs="Liberation Serif"/>
                <w:szCs w:val="24"/>
              </w:rPr>
            </w:pPr>
          </w:p>
        </w:tc>
        <w:tc>
          <w:tcPr>
            <w:tcW w:w="1276" w:type="dxa"/>
            <w:tcBorders>
              <w:left w:val="single" w:sz="4" w:space="0" w:color="auto"/>
            </w:tcBorders>
            <w:vAlign w:val="center"/>
          </w:tcPr>
          <w:p w:rsidR="00C777BA" w:rsidRPr="007F4C47" w:rsidRDefault="00C777BA" w:rsidP="00C777BA">
            <w:pPr>
              <w:spacing w:before="0" w:line="240" w:lineRule="auto"/>
              <w:ind w:right="0"/>
              <w:jc w:val="center"/>
              <w:rPr>
                <w:rFonts w:ascii="Liberation Serif" w:hAnsi="Liberation Serif" w:cs="Liberation Serif"/>
                <w:sz w:val="20"/>
                <w:szCs w:val="24"/>
              </w:rPr>
            </w:pPr>
            <w:r w:rsidRPr="007F4C47">
              <w:rPr>
                <w:rFonts w:ascii="Liberation Serif" w:hAnsi="Liberation Serif" w:cs="Liberation Serif"/>
                <w:sz w:val="20"/>
                <w:szCs w:val="24"/>
              </w:rPr>
              <w:t xml:space="preserve">В </w:t>
            </w:r>
            <w:proofErr w:type="gramStart"/>
            <w:r w:rsidRPr="007F4C47">
              <w:rPr>
                <w:rFonts w:ascii="Liberation Serif" w:hAnsi="Liberation Serif" w:cs="Liberation Serif"/>
                <w:sz w:val="20"/>
                <w:szCs w:val="24"/>
              </w:rPr>
              <w:t>мало-этажной</w:t>
            </w:r>
            <w:proofErr w:type="gramEnd"/>
            <w:r w:rsidRPr="007F4C47">
              <w:rPr>
                <w:rFonts w:ascii="Liberation Serif" w:hAnsi="Liberation Serif" w:cs="Liberation Serif"/>
                <w:sz w:val="20"/>
                <w:szCs w:val="24"/>
              </w:rPr>
              <w:t xml:space="preserve"> застройке</w:t>
            </w:r>
          </w:p>
        </w:tc>
        <w:tc>
          <w:tcPr>
            <w:tcW w:w="1383" w:type="dxa"/>
            <w:vAlign w:val="center"/>
          </w:tcPr>
          <w:p w:rsidR="00C777BA" w:rsidRPr="007F4C47" w:rsidRDefault="00C777BA" w:rsidP="00C777BA">
            <w:pPr>
              <w:pStyle w:val="af6"/>
              <w:ind w:right="-1"/>
              <w:jc w:val="center"/>
              <w:rPr>
                <w:rFonts w:ascii="Liberation Serif" w:hAnsi="Liberation Serif" w:cs="Liberation Serif"/>
                <w:sz w:val="20"/>
                <w:szCs w:val="24"/>
              </w:rPr>
            </w:pPr>
            <w:r w:rsidRPr="007F4C47">
              <w:rPr>
                <w:rFonts w:ascii="Liberation Serif" w:hAnsi="Liberation Serif" w:cs="Liberation Serif"/>
                <w:sz w:val="20"/>
                <w:szCs w:val="24"/>
              </w:rPr>
              <w:t xml:space="preserve">В </w:t>
            </w:r>
            <w:proofErr w:type="gramStart"/>
            <w:r w:rsidRPr="007F4C47">
              <w:rPr>
                <w:rFonts w:ascii="Liberation Serif" w:hAnsi="Liberation Serif" w:cs="Liberation Serif"/>
                <w:sz w:val="20"/>
                <w:szCs w:val="24"/>
              </w:rPr>
              <w:t>много-этажной</w:t>
            </w:r>
            <w:proofErr w:type="gramEnd"/>
            <w:r w:rsidRPr="007F4C47">
              <w:rPr>
                <w:rFonts w:ascii="Liberation Serif" w:hAnsi="Liberation Serif" w:cs="Liberation Serif"/>
                <w:sz w:val="20"/>
                <w:szCs w:val="24"/>
              </w:rPr>
              <w:t xml:space="preserve"> застройке</w:t>
            </w:r>
          </w:p>
        </w:tc>
      </w:tr>
      <w:tr w:rsidR="00C777BA" w:rsidRPr="007F4C47" w:rsidTr="00C777BA">
        <w:tc>
          <w:tcPr>
            <w:tcW w:w="2093" w:type="dxa"/>
          </w:tcPr>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Дошкольная</w:t>
            </w:r>
          </w:p>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образовательная</w:t>
            </w:r>
          </w:p>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организация</w:t>
            </w:r>
          </w:p>
        </w:tc>
        <w:tc>
          <w:tcPr>
            <w:tcW w:w="2126" w:type="dxa"/>
            <w:vAlign w:val="center"/>
          </w:tcPr>
          <w:p w:rsidR="00C777BA" w:rsidRPr="007F4C47" w:rsidRDefault="00C777BA" w:rsidP="00C777BA">
            <w:pPr>
              <w:pStyle w:val="af6"/>
              <w:ind w:right="-1"/>
              <w:jc w:val="center"/>
              <w:rPr>
                <w:rFonts w:ascii="Liberation Serif" w:hAnsi="Liberation Serif" w:cs="Liberation Serif"/>
                <w:sz w:val="20"/>
                <w:szCs w:val="24"/>
              </w:rPr>
            </w:pPr>
            <w:r w:rsidRPr="007F4C47">
              <w:rPr>
                <w:rFonts w:ascii="Liberation Serif" w:hAnsi="Liberation Serif" w:cs="Liberation Serif"/>
                <w:sz w:val="20"/>
                <w:szCs w:val="24"/>
              </w:rPr>
              <w:t>Кол-во мест для детей в возрасте 0-6 года              на 1000 чел.</w:t>
            </w:r>
          </w:p>
        </w:tc>
        <w:tc>
          <w:tcPr>
            <w:tcW w:w="1134" w:type="dxa"/>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54</w:t>
            </w:r>
          </w:p>
        </w:tc>
        <w:tc>
          <w:tcPr>
            <w:tcW w:w="1843" w:type="dxa"/>
            <w:tcBorders>
              <w:right w:val="single" w:sz="4" w:space="0" w:color="auto"/>
            </w:tcBorders>
            <w:vAlign w:val="center"/>
          </w:tcPr>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Пешеходная </w:t>
            </w:r>
          </w:p>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доступность, </w:t>
            </w:r>
            <w:proofErr w:type="gramStart"/>
            <w:r w:rsidRPr="007F4C47">
              <w:rPr>
                <w:rFonts w:ascii="Liberation Serif" w:hAnsi="Liberation Serif" w:cs="Liberation Serif"/>
                <w:sz w:val="24"/>
                <w:szCs w:val="24"/>
              </w:rPr>
              <w:t>м</w:t>
            </w:r>
            <w:proofErr w:type="gramEnd"/>
          </w:p>
        </w:tc>
        <w:tc>
          <w:tcPr>
            <w:tcW w:w="1276" w:type="dxa"/>
            <w:tcBorders>
              <w:left w:val="single" w:sz="4" w:space="0" w:color="auto"/>
            </w:tcBorders>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500</w:t>
            </w:r>
          </w:p>
        </w:tc>
        <w:tc>
          <w:tcPr>
            <w:tcW w:w="1383" w:type="dxa"/>
            <w:vAlign w:val="center"/>
          </w:tcPr>
          <w:p w:rsidR="00C777BA" w:rsidRPr="007F4C47" w:rsidRDefault="00C777BA" w:rsidP="008805E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300</w:t>
            </w:r>
          </w:p>
        </w:tc>
      </w:tr>
      <w:tr w:rsidR="00C777BA" w:rsidRPr="007F4C47" w:rsidTr="00C777BA">
        <w:tc>
          <w:tcPr>
            <w:tcW w:w="2093" w:type="dxa"/>
          </w:tcPr>
          <w:p w:rsidR="00C777BA" w:rsidRPr="007F4C47" w:rsidRDefault="00C777BA" w:rsidP="009157B4">
            <w:pPr>
              <w:pStyle w:val="af6"/>
              <w:ind w:right="-1"/>
              <w:rPr>
                <w:rFonts w:ascii="Liberation Serif" w:hAnsi="Liberation Serif" w:cs="Liberation Serif"/>
                <w:sz w:val="24"/>
                <w:szCs w:val="24"/>
              </w:rPr>
            </w:pPr>
            <w:proofErr w:type="spellStart"/>
            <w:proofErr w:type="gramStart"/>
            <w:r w:rsidRPr="007F4C47">
              <w:rPr>
                <w:rFonts w:ascii="Liberation Serif" w:hAnsi="Liberation Serif" w:cs="Liberation Serif"/>
                <w:sz w:val="24"/>
                <w:szCs w:val="24"/>
              </w:rPr>
              <w:t>Общеобразова</w:t>
            </w:r>
            <w:proofErr w:type="spellEnd"/>
            <w:r w:rsidRPr="007F4C47">
              <w:rPr>
                <w:rFonts w:ascii="Liberation Serif" w:hAnsi="Liberation Serif" w:cs="Liberation Serif"/>
                <w:sz w:val="24"/>
                <w:szCs w:val="24"/>
              </w:rPr>
              <w:t>-тельная</w:t>
            </w:r>
            <w:proofErr w:type="gramEnd"/>
            <w:r w:rsidRPr="007F4C47">
              <w:rPr>
                <w:rFonts w:ascii="Liberation Serif" w:hAnsi="Liberation Serif" w:cs="Liberation Serif"/>
                <w:sz w:val="24"/>
                <w:szCs w:val="24"/>
              </w:rPr>
              <w:t xml:space="preserve"> организация</w:t>
            </w:r>
          </w:p>
        </w:tc>
        <w:tc>
          <w:tcPr>
            <w:tcW w:w="2126" w:type="dxa"/>
            <w:vAlign w:val="center"/>
          </w:tcPr>
          <w:p w:rsidR="00C777BA" w:rsidRPr="007F4C47" w:rsidRDefault="00C777BA" w:rsidP="00C777BA">
            <w:pPr>
              <w:pStyle w:val="af6"/>
              <w:ind w:right="-1"/>
              <w:jc w:val="center"/>
              <w:rPr>
                <w:rFonts w:ascii="Liberation Serif" w:hAnsi="Liberation Serif" w:cs="Liberation Serif"/>
                <w:sz w:val="20"/>
                <w:szCs w:val="24"/>
              </w:rPr>
            </w:pPr>
            <w:r w:rsidRPr="007F4C47">
              <w:rPr>
                <w:rFonts w:ascii="Liberation Serif" w:hAnsi="Liberation Serif" w:cs="Liberation Serif"/>
                <w:sz w:val="20"/>
                <w:szCs w:val="24"/>
              </w:rPr>
              <w:t>Кол-во мест для детей в возрасте 7-18 года на 1000 чел.</w:t>
            </w:r>
          </w:p>
        </w:tc>
        <w:tc>
          <w:tcPr>
            <w:tcW w:w="1134" w:type="dxa"/>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112</w:t>
            </w:r>
          </w:p>
        </w:tc>
        <w:tc>
          <w:tcPr>
            <w:tcW w:w="1843" w:type="dxa"/>
            <w:tcBorders>
              <w:right w:val="single" w:sz="4" w:space="0" w:color="auto"/>
            </w:tcBorders>
            <w:vAlign w:val="center"/>
          </w:tcPr>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Пешеходная </w:t>
            </w:r>
          </w:p>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доступность, </w:t>
            </w:r>
            <w:proofErr w:type="gramStart"/>
            <w:r w:rsidRPr="007F4C47">
              <w:rPr>
                <w:rFonts w:ascii="Liberation Serif" w:hAnsi="Liberation Serif" w:cs="Liberation Serif"/>
                <w:sz w:val="24"/>
                <w:szCs w:val="24"/>
              </w:rPr>
              <w:t>м</w:t>
            </w:r>
            <w:proofErr w:type="gramEnd"/>
          </w:p>
        </w:tc>
        <w:tc>
          <w:tcPr>
            <w:tcW w:w="1276" w:type="dxa"/>
            <w:tcBorders>
              <w:left w:val="single" w:sz="4" w:space="0" w:color="auto"/>
            </w:tcBorders>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750</w:t>
            </w:r>
          </w:p>
        </w:tc>
        <w:tc>
          <w:tcPr>
            <w:tcW w:w="1383" w:type="dxa"/>
            <w:vAlign w:val="center"/>
          </w:tcPr>
          <w:p w:rsidR="00C777BA" w:rsidRPr="007F4C47" w:rsidRDefault="00C777BA" w:rsidP="008805E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500</w:t>
            </w:r>
          </w:p>
        </w:tc>
      </w:tr>
      <w:tr w:rsidR="00C777BA" w:rsidRPr="007F4C47" w:rsidTr="00C777BA">
        <w:trPr>
          <w:trHeight w:val="1093"/>
        </w:trPr>
        <w:tc>
          <w:tcPr>
            <w:tcW w:w="2093" w:type="dxa"/>
          </w:tcPr>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Организация</w:t>
            </w:r>
          </w:p>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 xml:space="preserve">дополнительного </w:t>
            </w:r>
          </w:p>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образования</w:t>
            </w:r>
          </w:p>
        </w:tc>
        <w:tc>
          <w:tcPr>
            <w:tcW w:w="2126" w:type="dxa"/>
            <w:vAlign w:val="center"/>
          </w:tcPr>
          <w:p w:rsidR="00C777BA" w:rsidRPr="007F4C47" w:rsidRDefault="00C777BA" w:rsidP="00C777BA">
            <w:pPr>
              <w:pStyle w:val="af6"/>
              <w:ind w:right="-1"/>
              <w:jc w:val="center"/>
              <w:rPr>
                <w:rFonts w:ascii="Liberation Serif" w:hAnsi="Liberation Serif" w:cs="Liberation Serif"/>
                <w:sz w:val="20"/>
                <w:szCs w:val="24"/>
              </w:rPr>
            </w:pPr>
            <w:r w:rsidRPr="007F4C47">
              <w:rPr>
                <w:rFonts w:ascii="Liberation Serif" w:hAnsi="Liberation Serif" w:cs="Liberation Serif"/>
                <w:sz w:val="20"/>
                <w:szCs w:val="24"/>
              </w:rPr>
              <w:t>Кол-во мест для детей в возрасте 5-18 лет               на 1000 чел.</w:t>
            </w:r>
          </w:p>
        </w:tc>
        <w:tc>
          <w:tcPr>
            <w:tcW w:w="1134" w:type="dxa"/>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59</w:t>
            </w:r>
          </w:p>
        </w:tc>
        <w:tc>
          <w:tcPr>
            <w:tcW w:w="1843" w:type="dxa"/>
            <w:tcBorders>
              <w:right w:val="single" w:sz="4" w:space="0" w:color="auto"/>
            </w:tcBorders>
            <w:vAlign w:val="center"/>
          </w:tcPr>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Пешеходная </w:t>
            </w:r>
          </w:p>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доступность, </w:t>
            </w:r>
            <w:proofErr w:type="gramStart"/>
            <w:r w:rsidRPr="007F4C47">
              <w:rPr>
                <w:rFonts w:ascii="Liberation Serif" w:hAnsi="Liberation Serif" w:cs="Liberation Serif"/>
                <w:sz w:val="24"/>
                <w:szCs w:val="24"/>
              </w:rPr>
              <w:t>м</w:t>
            </w:r>
            <w:proofErr w:type="gramEnd"/>
          </w:p>
        </w:tc>
        <w:tc>
          <w:tcPr>
            <w:tcW w:w="2659" w:type="dxa"/>
            <w:gridSpan w:val="2"/>
            <w:tcBorders>
              <w:left w:val="single" w:sz="4" w:space="0" w:color="auto"/>
            </w:tcBorders>
            <w:vAlign w:val="center"/>
          </w:tcPr>
          <w:p w:rsidR="00C777BA" w:rsidRPr="007F4C47" w:rsidRDefault="00C777BA" w:rsidP="008805E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1500</w:t>
            </w:r>
          </w:p>
        </w:tc>
      </w:tr>
    </w:tbl>
    <w:p w:rsidR="00507DFF" w:rsidRDefault="00507DFF" w:rsidP="00AB1784">
      <w:pPr>
        <w:pStyle w:val="af6"/>
        <w:ind w:right="-1" w:firstLine="709"/>
        <w:jc w:val="both"/>
        <w:rPr>
          <w:rFonts w:ascii="Liberation Serif" w:hAnsi="Liberation Serif" w:cs="Liberation Serif"/>
          <w:sz w:val="16"/>
          <w:szCs w:val="24"/>
        </w:rPr>
      </w:pPr>
    </w:p>
    <w:p w:rsidR="00F56C9E" w:rsidRPr="007F4C47" w:rsidRDefault="00F56C9E" w:rsidP="00AB1784">
      <w:pPr>
        <w:pStyle w:val="af6"/>
        <w:ind w:right="-1" w:firstLine="709"/>
        <w:jc w:val="both"/>
        <w:rPr>
          <w:rFonts w:ascii="Liberation Serif" w:hAnsi="Liberation Serif" w:cs="Liberation Serif"/>
          <w:sz w:val="16"/>
          <w:szCs w:val="24"/>
        </w:rPr>
      </w:pPr>
    </w:p>
    <w:p w:rsidR="007F7BCE" w:rsidRPr="007F4C47" w:rsidRDefault="007F7BCE" w:rsidP="003A193F">
      <w:pPr>
        <w:pStyle w:val="af6"/>
        <w:numPr>
          <w:ilvl w:val="0"/>
          <w:numId w:val="13"/>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 xml:space="preserve">Общая площадь дошкольных </w:t>
      </w:r>
      <w:r w:rsidR="008805EA" w:rsidRPr="007F4C47">
        <w:rPr>
          <w:rFonts w:ascii="Liberation Serif" w:hAnsi="Liberation Serif" w:cs="Liberation Serif"/>
          <w:sz w:val="24"/>
          <w:szCs w:val="24"/>
          <w:u w:val="single"/>
        </w:rPr>
        <w:t>образовательных организаций</w:t>
      </w:r>
      <w:r w:rsidRPr="007F4C47">
        <w:rPr>
          <w:rFonts w:ascii="Liberation Serif" w:hAnsi="Liberation Serif" w:cs="Liberation Serif"/>
          <w:sz w:val="24"/>
          <w:szCs w:val="24"/>
          <w:u w:val="single"/>
        </w:rPr>
        <w:t>, кв. м:</w:t>
      </w:r>
    </w:p>
    <w:p w:rsidR="00DA2A7C" w:rsidRPr="007F4C47"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дошк</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дошк норм</m:t>
            </m:r>
          </m:sub>
        </m:sSub>
        <m:r>
          <m:rPr>
            <m:sty m:val="b"/>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дошк</m:t>
            </m:r>
          </m:sub>
        </m:sSub>
        <m:r>
          <m:rPr>
            <m:sty m:val="b"/>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N</m:t>
            </m:r>
          </m:e>
          <m:sub>
            <m:r>
              <m:rPr>
                <m:sty m:val="bi"/>
              </m:rPr>
              <w:rPr>
                <w:rFonts w:ascii="Cambria Math" w:hAnsi="Cambria Math" w:cs="Liberation Serif"/>
                <w:sz w:val="24"/>
                <w:szCs w:val="24"/>
              </w:rPr>
              <m:t>дошк</m:t>
            </m:r>
          </m:sub>
        </m:sSub>
      </m:oMath>
      <w:r w:rsidR="00DA2A7C" w:rsidRPr="007F4C47">
        <w:rPr>
          <w:rFonts w:ascii="Liberation Serif" w:hAnsi="Liberation Serif" w:cs="Liberation Serif"/>
          <w:b/>
          <w:sz w:val="24"/>
          <w:szCs w:val="24"/>
        </w:rPr>
        <w:t>,</w:t>
      </w:r>
      <w:r w:rsidR="00DA2A7C" w:rsidRPr="007F4C47">
        <w:rPr>
          <w:rFonts w:ascii="Liberation Serif" w:hAnsi="Liberation Serif" w:cs="Liberation Serif"/>
          <w:b/>
          <w:sz w:val="24"/>
          <w:szCs w:val="24"/>
        </w:rPr>
        <w:tab/>
      </w:r>
      <w:r w:rsidR="00ED4F06">
        <w:rPr>
          <w:rFonts w:ascii="Liberation Serif" w:hAnsi="Liberation Serif" w:cs="Liberation Serif"/>
          <w:sz w:val="24"/>
          <w:szCs w:val="24"/>
        </w:rPr>
        <w:tab/>
        <w:t xml:space="preserve"> </w:t>
      </w:r>
      <w:r w:rsidR="00DA2A7C" w:rsidRPr="007F4C47">
        <w:rPr>
          <w:rFonts w:ascii="Liberation Serif" w:hAnsi="Liberation Serif" w:cs="Liberation Serif"/>
          <w:sz w:val="24"/>
          <w:szCs w:val="24"/>
        </w:rPr>
        <w:t>где:</w:t>
      </w:r>
    </w:p>
    <w:p w:rsidR="00DA2A7C" w:rsidRPr="007F4C47"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дошк норм</m:t>
            </m:r>
          </m:sub>
        </m:sSub>
      </m:oMath>
      <w:r w:rsidR="00DA2A7C" w:rsidRPr="007F4C47">
        <w:rPr>
          <w:rFonts w:ascii="Liberation Serif" w:hAnsi="Liberation Serif" w:cs="Liberation Serif"/>
          <w:sz w:val="24"/>
          <w:szCs w:val="24"/>
        </w:rPr>
        <w:t xml:space="preserve"> – норматив удельной общей площади дошкольных </w:t>
      </w:r>
      <w:r w:rsidR="008805EA" w:rsidRPr="007F4C47">
        <w:rPr>
          <w:rFonts w:ascii="Liberation Serif" w:hAnsi="Liberation Serif" w:cs="Liberation Serif"/>
          <w:sz w:val="24"/>
          <w:szCs w:val="24"/>
        </w:rPr>
        <w:t xml:space="preserve">образовательных организаций </w:t>
      </w:r>
      <w:r w:rsidR="00A52CA7" w:rsidRPr="007F4C47">
        <w:rPr>
          <w:rFonts w:ascii="Liberation Serif" w:hAnsi="Liberation Serif" w:cs="Liberation Serif"/>
          <w:sz w:val="24"/>
          <w:szCs w:val="24"/>
        </w:rPr>
        <w:t>(</w:t>
      </w:r>
      <w:r w:rsidR="00DA2A7C" w:rsidRPr="007F4C47">
        <w:rPr>
          <w:rFonts w:ascii="Liberation Serif" w:hAnsi="Liberation Serif" w:cs="Liberation Serif"/>
          <w:sz w:val="24"/>
          <w:szCs w:val="24"/>
        </w:rPr>
        <w:t>в зависимости от количества мест);</w:t>
      </w:r>
    </w:p>
    <w:p w:rsidR="00DA2A7C" w:rsidRPr="007F4C47"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дошк</m:t>
            </m:r>
          </m:sub>
        </m:sSub>
      </m:oMath>
      <w:r w:rsidR="00DA2A7C" w:rsidRPr="007F4C47">
        <w:rPr>
          <w:rFonts w:ascii="Liberation Serif" w:hAnsi="Liberation Serif" w:cs="Liberation Serif"/>
          <w:sz w:val="24"/>
          <w:szCs w:val="24"/>
        </w:rPr>
        <w:t xml:space="preserve"> – территориальный коэффициент удельной общей площади дошкольных учреждений;</w:t>
      </w:r>
    </w:p>
    <w:p w:rsidR="00DA2A7C" w:rsidRPr="007F4C47"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дошк</m:t>
            </m:r>
          </m:sub>
        </m:sSub>
      </m:oMath>
      <w:r w:rsidR="00DA2A7C" w:rsidRPr="007F4C47">
        <w:rPr>
          <w:rFonts w:ascii="Liberation Serif" w:hAnsi="Liberation Serif" w:cs="Liberation Serif"/>
          <w:sz w:val="24"/>
          <w:szCs w:val="24"/>
        </w:rPr>
        <w:t xml:space="preserve"> – численность контингента.</w:t>
      </w:r>
    </w:p>
    <w:p w:rsidR="00DA2A7C" w:rsidRPr="007F4C47" w:rsidRDefault="00DA2A7C"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На территориях жилых зон микрорайонов, кварталов детские образовательные учреждения (далее - ДОУ) размещаются как в виде отдельных зданий, так и в виде встроенных или пристроенных объектов с организацией отдельного входа и обособленного земельного участка.</w:t>
      </w:r>
    </w:p>
    <w:p w:rsidR="00BA19CB" w:rsidRPr="007F4C47" w:rsidRDefault="00DA2A7C"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Вместимость вновь строящихся ДОУ не должна превышать 350 мест; вместимость дошкольных образовательных учреждений, пристроенных к торцам жилых домов и встроенных в жилые дома, - не более 150 мест. </w:t>
      </w:r>
    </w:p>
    <w:p w:rsidR="00DA2A7C" w:rsidRPr="007F4C47" w:rsidRDefault="00DA2A7C"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Площадь земельного участка для вновь строящихся ДОУ с отдельно стоящим зданием принимается из расчета 40 кв. м на 1 место, при вместимости до 100 мест - 35 кв. м </w:t>
      </w:r>
      <w:r w:rsidR="008805EA" w:rsidRPr="007F4C47">
        <w:rPr>
          <w:rFonts w:ascii="Liberation Serif" w:hAnsi="Liberation Serif" w:cs="Liberation Serif"/>
          <w:sz w:val="24"/>
          <w:szCs w:val="24"/>
        </w:rPr>
        <w:t xml:space="preserve">                         </w:t>
      </w:r>
      <w:r w:rsidRPr="007F4C47">
        <w:rPr>
          <w:rFonts w:ascii="Liberation Serif" w:hAnsi="Liberation Serif" w:cs="Liberation Serif"/>
          <w:sz w:val="24"/>
          <w:szCs w:val="24"/>
        </w:rPr>
        <w:t>на 1 место; для встроенного здания ДОУ при вместимости более 100 мест - не менее 29 кв. м на 1 место.</w:t>
      </w:r>
    </w:p>
    <w:p w:rsidR="00DA2A7C" w:rsidRPr="007F4C47" w:rsidRDefault="00DA2A7C"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показателей приведено в пункте </w:t>
      </w:r>
      <w:r w:rsidR="007F4C47" w:rsidRPr="007F4C47">
        <w:rPr>
          <w:rFonts w:ascii="Liberation Serif" w:hAnsi="Liberation Serif" w:cs="Liberation Serif"/>
          <w:sz w:val="24"/>
          <w:szCs w:val="24"/>
        </w:rPr>
        <w:t>5.1.11.</w:t>
      </w:r>
      <w:r w:rsidRPr="007F4C47">
        <w:rPr>
          <w:rFonts w:ascii="Liberation Serif" w:hAnsi="Liberation Serif" w:cs="Liberation Serif"/>
          <w:sz w:val="24"/>
          <w:szCs w:val="24"/>
        </w:rPr>
        <w:t xml:space="preserve"> </w:t>
      </w:r>
      <w:r w:rsidR="002E4D5A" w:rsidRPr="007F4C47">
        <w:rPr>
          <w:rFonts w:ascii="Liberation Serif" w:hAnsi="Liberation Serif" w:cs="Liberation Serif"/>
          <w:sz w:val="24"/>
          <w:szCs w:val="24"/>
        </w:rPr>
        <w:t xml:space="preserve">Раздела 5 </w:t>
      </w:r>
      <w:r w:rsidRPr="007F4C47">
        <w:rPr>
          <w:rFonts w:ascii="Liberation Serif" w:hAnsi="Liberation Serif" w:cs="Liberation Serif"/>
          <w:sz w:val="24"/>
          <w:szCs w:val="24"/>
        </w:rPr>
        <w:t>настоящих Местных нормативов.</w:t>
      </w:r>
    </w:p>
    <w:p w:rsidR="00F56C9E" w:rsidRDefault="00F56C9E" w:rsidP="00AB1784">
      <w:pPr>
        <w:pStyle w:val="af6"/>
        <w:ind w:right="-1" w:firstLine="709"/>
        <w:jc w:val="both"/>
        <w:rPr>
          <w:rFonts w:ascii="Liberation Serif" w:hAnsi="Liberation Serif" w:cs="Liberation Serif"/>
          <w:sz w:val="16"/>
          <w:szCs w:val="24"/>
        </w:rPr>
      </w:pPr>
    </w:p>
    <w:p w:rsidR="00F56C9E" w:rsidRPr="007F4C47" w:rsidRDefault="00F56C9E" w:rsidP="00AB1784">
      <w:pPr>
        <w:pStyle w:val="af6"/>
        <w:ind w:right="-1" w:firstLine="709"/>
        <w:jc w:val="both"/>
        <w:rPr>
          <w:rFonts w:ascii="Liberation Serif" w:hAnsi="Liberation Serif" w:cs="Liberation Serif"/>
          <w:sz w:val="16"/>
          <w:szCs w:val="24"/>
        </w:rPr>
      </w:pPr>
    </w:p>
    <w:p w:rsidR="007F7BCE" w:rsidRPr="007F4C47" w:rsidRDefault="007F7BCE" w:rsidP="003A193F">
      <w:pPr>
        <w:pStyle w:val="af6"/>
        <w:numPr>
          <w:ilvl w:val="0"/>
          <w:numId w:val="13"/>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Общая площадь общеобразовательных учреждений, кв. м:</w:t>
      </w:r>
    </w:p>
    <w:p w:rsidR="00EF6D4E" w:rsidRPr="007F4C47" w:rsidRDefault="00EF6D4E" w:rsidP="00AB1784">
      <w:pPr>
        <w:pStyle w:val="af6"/>
        <w:ind w:right="-1" w:firstLine="709"/>
        <w:jc w:val="both"/>
        <w:rPr>
          <w:rFonts w:ascii="Liberation Serif" w:hAnsi="Liberation Serif" w:cs="Liberation Serif"/>
          <w:sz w:val="10"/>
          <w:szCs w:val="24"/>
        </w:rPr>
      </w:pPr>
    </w:p>
    <w:p w:rsidR="007F7BCE" w:rsidRPr="007F4C47"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шк</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шк норм</m:t>
            </m:r>
          </m:sub>
        </m:sSub>
        <m:r>
          <m:rPr>
            <m:sty m:val="b"/>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шк</m:t>
            </m:r>
          </m:sub>
        </m:sSub>
        <m:r>
          <m:rPr>
            <m:sty m:val="b"/>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N</m:t>
            </m:r>
          </m:e>
          <m:sub>
            <m:r>
              <m:rPr>
                <m:sty m:val="bi"/>
              </m:rPr>
              <w:rPr>
                <w:rFonts w:ascii="Cambria Math" w:hAnsi="Cambria Math" w:cs="Liberation Serif"/>
                <w:sz w:val="24"/>
                <w:szCs w:val="24"/>
              </w:rPr>
              <m:t>шк</m:t>
            </m:r>
          </m:sub>
        </m:sSub>
      </m:oMath>
      <w:r w:rsidR="007F7BCE" w:rsidRPr="007F4C47">
        <w:rPr>
          <w:rFonts w:ascii="Liberation Serif" w:hAnsi="Liberation Serif" w:cs="Liberation Serif"/>
          <w:b/>
          <w:sz w:val="24"/>
          <w:szCs w:val="24"/>
        </w:rPr>
        <w:t>,</w:t>
      </w:r>
      <w:r w:rsidR="00074BA5" w:rsidRPr="007F4C47">
        <w:rPr>
          <w:rFonts w:ascii="Liberation Serif" w:hAnsi="Liberation Serif" w:cs="Liberation Serif"/>
          <w:b/>
          <w:sz w:val="24"/>
          <w:szCs w:val="24"/>
        </w:rPr>
        <w:tab/>
      </w:r>
      <w:r w:rsidR="00563D4E" w:rsidRPr="007F4C47">
        <w:rPr>
          <w:rFonts w:ascii="Liberation Serif" w:hAnsi="Liberation Serif" w:cs="Liberation Serif"/>
          <w:sz w:val="24"/>
          <w:szCs w:val="24"/>
        </w:rPr>
        <w:tab/>
      </w:r>
      <w:r w:rsidR="00ED4F06">
        <w:rPr>
          <w:rFonts w:ascii="Liberation Serif" w:hAnsi="Liberation Serif" w:cs="Liberation Serif"/>
          <w:sz w:val="24"/>
          <w:szCs w:val="24"/>
        </w:rPr>
        <w:t xml:space="preserve"> </w:t>
      </w:r>
      <w:r w:rsidR="007F7BCE" w:rsidRPr="007F4C47">
        <w:rPr>
          <w:rFonts w:ascii="Liberation Serif" w:hAnsi="Liberation Serif" w:cs="Liberation Serif"/>
          <w:sz w:val="24"/>
          <w:szCs w:val="24"/>
        </w:rPr>
        <w:t>где:</w:t>
      </w:r>
    </w:p>
    <w:p w:rsidR="007F7BCE" w:rsidRPr="007F4C47"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шк норм</m:t>
            </m:r>
          </m:sub>
        </m:sSub>
      </m:oMath>
      <w:r w:rsidR="007F7BCE" w:rsidRPr="007F4C47">
        <w:rPr>
          <w:rFonts w:ascii="Liberation Serif" w:hAnsi="Liberation Serif" w:cs="Liberation Serif"/>
          <w:sz w:val="24"/>
          <w:szCs w:val="24"/>
        </w:rPr>
        <w:t xml:space="preserve"> – норматив удельной общей площади общеобразовательных учреждений</w:t>
      </w:r>
      <w:r w:rsidR="008805EA" w:rsidRPr="007F4C47">
        <w:rPr>
          <w:rFonts w:ascii="Liberation Serif" w:hAnsi="Liberation Serif" w:cs="Liberation Serif"/>
          <w:sz w:val="24"/>
          <w:szCs w:val="24"/>
        </w:rPr>
        <w:t>;</w:t>
      </w:r>
    </w:p>
    <w:p w:rsidR="007F7BCE" w:rsidRPr="007F4C47"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шк</m:t>
            </m:r>
          </m:sub>
        </m:sSub>
      </m:oMath>
      <w:r w:rsidR="007F7BCE" w:rsidRPr="007F4C47">
        <w:rPr>
          <w:rFonts w:ascii="Liberation Serif" w:hAnsi="Liberation Serif" w:cs="Liberation Serif"/>
          <w:sz w:val="24"/>
          <w:szCs w:val="24"/>
        </w:rPr>
        <w:t xml:space="preserve"> – территориальный коэффициент удельной общей площади общеобразовательных учреждений</w:t>
      </w:r>
      <w:r w:rsidR="009911D5" w:rsidRPr="007F4C47">
        <w:rPr>
          <w:rFonts w:ascii="Liberation Serif" w:hAnsi="Liberation Serif" w:cs="Liberation Serif"/>
          <w:sz w:val="24"/>
          <w:szCs w:val="24"/>
        </w:rPr>
        <w:t>;</w:t>
      </w:r>
    </w:p>
    <w:p w:rsidR="007F7BCE" w:rsidRPr="007F4C47"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шк</m:t>
            </m:r>
          </m:sub>
        </m:sSub>
      </m:oMath>
      <w:r w:rsidR="007F7BCE" w:rsidRPr="007F4C47">
        <w:rPr>
          <w:rFonts w:ascii="Liberation Serif" w:hAnsi="Liberation Serif" w:cs="Liberation Serif"/>
          <w:sz w:val="24"/>
          <w:szCs w:val="24"/>
        </w:rPr>
        <w:t xml:space="preserve"> – численность контингента</w:t>
      </w:r>
      <w:r w:rsidR="009911D5" w:rsidRPr="007F4C47">
        <w:rPr>
          <w:rFonts w:ascii="Liberation Serif" w:hAnsi="Liberation Serif" w:cs="Liberation Serif"/>
          <w:sz w:val="24"/>
          <w:szCs w:val="24"/>
        </w:rPr>
        <w:t>.</w:t>
      </w:r>
    </w:p>
    <w:p w:rsidR="005223CA" w:rsidRPr="007F4C47" w:rsidRDefault="005223CA"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Вместимость вновь строящихся общеобразовательных школ не должна превышать </w:t>
      </w:r>
      <w:r w:rsidR="008805EA" w:rsidRPr="007F4C47">
        <w:rPr>
          <w:rFonts w:ascii="Liberation Serif" w:hAnsi="Liberation Serif" w:cs="Liberation Serif"/>
          <w:sz w:val="24"/>
          <w:szCs w:val="24"/>
        </w:rPr>
        <w:t xml:space="preserve">                         </w:t>
      </w:r>
      <w:r w:rsidRPr="007F4C47">
        <w:rPr>
          <w:rFonts w:ascii="Liberation Serif" w:hAnsi="Liberation Serif" w:cs="Liberation Serif"/>
          <w:sz w:val="24"/>
          <w:szCs w:val="24"/>
        </w:rPr>
        <w:t xml:space="preserve">1 тысячу учащихся. </w:t>
      </w:r>
    </w:p>
    <w:p w:rsidR="005223CA" w:rsidRPr="00AB1784" w:rsidRDefault="005223CA"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показателей приведено в пункте </w:t>
      </w:r>
      <w:r w:rsidR="007F4C47" w:rsidRPr="007F4C47">
        <w:rPr>
          <w:rFonts w:ascii="Liberation Serif" w:hAnsi="Liberation Serif" w:cs="Liberation Serif"/>
          <w:sz w:val="24"/>
          <w:szCs w:val="24"/>
        </w:rPr>
        <w:t>5.1.12.</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rPr>
        <w:t xml:space="preserve"> настоящих</w:t>
      </w:r>
      <w:r w:rsidRPr="00AB1784">
        <w:rPr>
          <w:rFonts w:ascii="Liberation Serif" w:hAnsi="Liberation Serif" w:cs="Liberation Serif"/>
          <w:sz w:val="24"/>
          <w:szCs w:val="24"/>
        </w:rPr>
        <w:t xml:space="preserve"> Местных нормативов.</w:t>
      </w:r>
    </w:p>
    <w:p w:rsidR="007F4C47" w:rsidRPr="00A52821" w:rsidRDefault="007F4C47" w:rsidP="00AB1784">
      <w:pPr>
        <w:pStyle w:val="af6"/>
        <w:ind w:right="-1" w:firstLine="709"/>
        <w:jc w:val="both"/>
        <w:rPr>
          <w:rFonts w:ascii="Liberation Serif" w:hAnsi="Liberation Serif" w:cs="Liberation Serif"/>
          <w:sz w:val="16"/>
          <w:szCs w:val="24"/>
        </w:rPr>
      </w:pPr>
    </w:p>
    <w:p w:rsidR="007F7BCE" w:rsidRPr="0027257A" w:rsidRDefault="007F7BCE" w:rsidP="003A193F">
      <w:pPr>
        <w:pStyle w:val="af6"/>
        <w:numPr>
          <w:ilvl w:val="0"/>
          <w:numId w:val="13"/>
        </w:numPr>
        <w:tabs>
          <w:tab w:val="left" w:pos="709"/>
        </w:tabs>
        <w:ind w:left="0" w:right="-1" w:firstLine="0"/>
        <w:jc w:val="both"/>
        <w:rPr>
          <w:rFonts w:ascii="Liberation Serif" w:hAnsi="Liberation Serif" w:cs="Liberation Serif"/>
          <w:sz w:val="24"/>
          <w:szCs w:val="24"/>
          <w:u w:val="single"/>
        </w:rPr>
      </w:pPr>
      <w:r w:rsidRPr="0027257A">
        <w:rPr>
          <w:rFonts w:ascii="Liberation Serif" w:hAnsi="Liberation Serif" w:cs="Liberation Serif"/>
          <w:sz w:val="24"/>
          <w:szCs w:val="24"/>
          <w:u w:val="single"/>
        </w:rPr>
        <w:t xml:space="preserve">Количество мест </w:t>
      </w:r>
      <w:r w:rsidR="00B16091">
        <w:rPr>
          <w:rFonts w:ascii="Liberation Serif" w:hAnsi="Liberation Serif" w:cs="Liberation Serif"/>
          <w:sz w:val="24"/>
          <w:szCs w:val="24"/>
          <w:u w:val="single"/>
        </w:rPr>
        <w:t>для детей 5</w:t>
      </w:r>
      <w:r w:rsidR="003D2D0D">
        <w:rPr>
          <w:rFonts w:ascii="Liberation Serif" w:hAnsi="Liberation Serif" w:cs="Liberation Serif"/>
          <w:sz w:val="24"/>
          <w:szCs w:val="24"/>
          <w:u w:val="single"/>
        </w:rPr>
        <w:t xml:space="preserve"> </w:t>
      </w:r>
      <w:r w:rsidR="00B16091">
        <w:rPr>
          <w:rFonts w:ascii="Liberation Serif" w:hAnsi="Liberation Serif" w:cs="Liberation Serif"/>
          <w:sz w:val="24"/>
          <w:szCs w:val="24"/>
          <w:u w:val="single"/>
        </w:rPr>
        <w:t>-</w:t>
      </w:r>
      <w:r w:rsidR="003D2D0D">
        <w:rPr>
          <w:rFonts w:ascii="Liberation Serif" w:hAnsi="Liberation Serif" w:cs="Liberation Serif"/>
          <w:sz w:val="24"/>
          <w:szCs w:val="24"/>
          <w:u w:val="single"/>
        </w:rPr>
        <w:t xml:space="preserve"> </w:t>
      </w:r>
      <w:r w:rsidR="00B16091">
        <w:rPr>
          <w:rFonts w:ascii="Liberation Serif" w:hAnsi="Liberation Serif" w:cs="Liberation Serif"/>
          <w:sz w:val="24"/>
          <w:szCs w:val="24"/>
          <w:u w:val="single"/>
        </w:rPr>
        <w:t>18 лет в организациях дополнительного образования</w:t>
      </w:r>
      <w:r w:rsidRPr="0027257A">
        <w:rPr>
          <w:rFonts w:ascii="Liberation Serif" w:hAnsi="Liberation Serif" w:cs="Liberation Serif"/>
          <w:sz w:val="24"/>
          <w:szCs w:val="24"/>
          <w:u w:val="single"/>
        </w:rPr>
        <w:t xml:space="preserve"> </w:t>
      </w:r>
      <w:r w:rsidR="00B16091">
        <w:rPr>
          <w:rFonts w:ascii="Liberation Serif" w:hAnsi="Liberation Serif" w:cs="Liberation Serif"/>
          <w:sz w:val="24"/>
          <w:szCs w:val="24"/>
          <w:u w:val="single"/>
        </w:rPr>
        <w:t xml:space="preserve">                  на</w:t>
      </w:r>
      <w:r w:rsidRPr="0027257A">
        <w:rPr>
          <w:rFonts w:ascii="Liberation Serif" w:hAnsi="Liberation Serif" w:cs="Liberation Serif"/>
          <w:sz w:val="24"/>
          <w:szCs w:val="24"/>
          <w:u w:val="single"/>
        </w:rPr>
        <w:t xml:space="preserve"> 1 тыс. чел.:</w:t>
      </w:r>
    </w:p>
    <w:p w:rsidR="007F7BCE" w:rsidRPr="00AB1784"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rPr>
            </m:ctrlPr>
          </m:sSubPr>
          <m:e>
            <m:r>
              <w:rPr>
                <w:rFonts w:ascii="Cambria Math" w:hAnsi="Cambria Math"/>
              </w:rPr>
              <m:t>Х</m:t>
            </m:r>
          </m:e>
          <m:sub>
            <m:r>
              <w:rPr>
                <w:rFonts w:ascii="Cambria Math" w:hAnsi="Cambria Math"/>
              </w:rPr>
              <m:t>5-18</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5-18</m:t>
                </m:r>
              </m:sub>
            </m:sSub>
            <m:r>
              <w:rPr>
                <w:rFonts w:ascii="Cambria Math" w:hAnsi="Cambria Math"/>
              </w:rPr>
              <m:t>×</m:t>
            </m:r>
            <m:r>
              <m:rPr>
                <m:sty m:val="p"/>
              </m:rPr>
              <w:rPr>
                <w:rFonts w:ascii="Cambria Math" w:hAnsi="Cambria Math"/>
              </w:rPr>
              <m:t>0,82</m:t>
            </m:r>
            <m:r>
              <w:rPr>
                <w:rFonts w:ascii="Cambria Math" w:hAnsi="Cambria Math"/>
              </w:rPr>
              <m:t>×1000</m:t>
            </m:r>
          </m:num>
          <m:den>
            <m:sSub>
              <m:sSubPr>
                <m:ctrlPr>
                  <w:rPr>
                    <w:rFonts w:ascii="Cambria Math" w:hAnsi="Cambria Math"/>
                  </w:rPr>
                </m:ctrlPr>
              </m:sSubPr>
              <m:e>
                <m:r>
                  <w:rPr>
                    <w:rFonts w:ascii="Cambria Math" w:hAnsi="Cambria Math"/>
                  </w:rPr>
                  <m:t>N</m:t>
                </m:r>
              </m:e>
              <m:sub>
                <m:r>
                  <w:rPr>
                    <w:rFonts w:ascii="Cambria Math" w:hAnsi="Cambria Math"/>
                  </w:rPr>
                  <m:t>общ</m:t>
                </m:r>
              </m:sub>
            </m:sSub>
          </m:den>
        </m:f>
      </m:oMath>
      <w:r w:rsidR="007F7BCE" w:rsidRPr="00AB1784">
        <w:rPr>
          <w:rFonts w:ascii="Liberation Serif" w:hAnsi="Liberation Serif" w:cs="Liberation Serif"/>
          <w:sz w:val="24"/>
          <w:szCs w:val="24"/>
        </w:rPr>
        <w:t>,</w:t>
      </w:r>
      <w:r w:rsidR="00074BA5" w:rsidRPr="00AB1784">
        <w:rPr>
          <w:rFonts w:ascii="Liberation Serif" w:hAnsi="Liberation Serif" w:cs="Liberation Serif"/>
          <w:sz w:val="24"/>
          <w:szCs w:val="24"/>
        </w:rPr>
        <w:tab/>
      </w:r>
      <w:r w:rsidR="00ED4F06">
        <w:rPr>
          <w:rFonts w:ascii="Liberation Serif" w:hAnsi="Liberation Serif" w:cs="Liberation Serif"/>
          <w:sz w:val="24"/>
          <w:szCs w:val="24"/>
        </w:rPr>
        <w:t xml:space="preserve"> </w:t>
      </w:r>
      <w:r w:rsidR="007F7BCE" w:rsidRPr="00AB1784">
        <w:rPr>
          <w:rFonts w:ascii="Liberation Serif" w:hAnsi="Liberation Serif" w:cs="Liberation Serif"/>
          <w:sz w:val="24"/>
          <w:szCs w:val="24"/>
        </w:rPr>
        <w:t>где:</w:t>
      </w:r>
    </w:p>
    <w:p w:rsidR="00B16091" w:rsidRDefault="00B16091" w:rsidP="00B16091">
      <w:pPr>
        <w:pStyle w:val="af6"/>
        <w:ind w:right="-1"/>
        <w:jc w:val="both"/>
        <w:rPr>
          <w:rFonts w:ascii="Liberation Serif" w:hAnsi="Liberation Serif" w:cs="Liberation Serif"/>
          <w:sz w:val="24"/>
          <w:szCs w:val="24"/>
        </w:rPr>
      </w:pPr>
      <w:r w:rsidRPr="00B16091">
        <w:rPr>
          <w:rFonts w:ascii="Liberation Serif" w:hAnsi="Liberation Serif" w:cs="Liberation Serif"/>
          <w:sz w:val="24"/>
          <w:szCs w:val="24"/>
        </w:rPr>
        <w:t xml:space="preserve">Х – кол-во мест для населения в возрасте 5- 18 лет на 1000 чел.; </w:t>
      </w:r>
    </w:p>
    <w:p w:rsidR="00B16091" w:rsidRPr="00B16091" w:rsidRDefault="00B16091" w:rsidP="00B16091">
      <w:pPr>
        <w:pStyle w:val="af6"/>
        <w:ind w:right="-1"/>
        <w:jc w:val="both"/>
        <w:rPr>
          <w:rFonts w:ascii="Liberation Serif" w:hAnsi="Liberation Serif" w:cs="Liberation Serif"/>
          <w:sz w:val="24"/>
          <w:szCs w:val="24"/>
        </w:rPr>
      </w:pPr>
      <w:r w:rsidRPr="00B16091">
        <w:rPr>
          <w:rFonts w:ascii="Liberation Serif" w:hAnsi="Liberation Serif" w:cs="Liberation Serif"/>
          <w:sz w:val="24"/>
          <w:szCs w:val="24"/>
        </w:rPr>
        <w:lastRenderedPageBreak/>
        <w:t>N</w:t>
      </w:r>
      <w:r w:rsidRPr="00B16091">
        <w:rPr>
          <w:rFonts w:ascii="Liberation Serif" w:hAnsi="Liberation Serif" w:cs="Liberation Serif"/>
          <w:sz w:val="24"/>
          <w:szCs w:val="24"/>
          <w:vertAlign w:val="subscript"/>
        </w:rPr>
        <w:t xml:space="preserve">5-18 </w:t>
      </w:r>
      <w:r w:rsidRPr="00B16091">
        <w:rPr>
          <w:rFonts w:ascii="Liberation Serif" w:hAnsi="Liberation Serif" w:cs="Liberation Serif"/>
          <w:sz w:val="24"/>
          <w:szCs w:val="24"/>
        </w:rPr>
        <w:t>– прогнозная численность людей 5-18 лет на расчетный период;</w:t>
      </w:r>
    </w:p>
    <w:p w:rsidR="00B16091" w:rsidRPr="00B16091" w:rsidRDefault="00B16091" w:rsidP="00B16091">
      <w:pPr>
        <w:pStyle w:val="af6"/>
        <w:ind w:right="-1"/>
        <w:jc w:val="both"/>
        <w:rPr>
          <w:rFonts w:ascii="Liberation Serif" w:hAnsi="Liberation Serif" w:cs="Liberation Serif"/>
          <w:sz w:val="24"/>
          <w:szCs w:val="24"/>
        </w:rPr>
      </w:pPr>
      <w:proofErr w:type="spellStart"/>
      <w:proofErr w:type="gramStart"/>
      <w:r w:rsidRPr="00B16091">
        <w:rPr>
          <w:rFonts w:ascii="Liberation Serif" w:hAnsi="Liberation Serif" w:cs="Liberation Serif"/>
          <w:sz w:val="24"/>
          <w:szCs w:val="24"/>
        </w:rPr>
        <w:t>N</w:t>
      </w:r>
      <w:proofErr w:type="gramEnd"/>
      <w:r w:rsidRPr="00B16091">
        <w:rPr>
          <w:rFonts w:ascii="Liberation Serif" w:hAnsi="Liberation Serif" w:cs="Liberation Serif"/>
          <w:sz w:val="24"/>
          <w:szCs w:val="24"/>
          <w:vertAlign w:val="subscript"/>
        </w:rPr>
        <w:t>общ</w:t>
      </w:r>
      <w:proofErr w:type="spellEnd"/>
      <w:r w:rsidRPr="00B16091">
        <w:rPr>
          <w:rFonts w:ascii="Liberation Serif" w:hAnsi="Liberation Serif" w:cs="Liberation Serif"/>
          <w:sz w:val="24"/>
          <w:szCs w:val="24"/>
        </w:rPr>
        <w:t xml:space="preserve"> – прогнозная численность населения муниципального образования на расчетный период;</w:t>
      </w:r>
    </w:p>
    <w:p w:rsidR="00B16091" w:rsidRDefault="00B16091" w:rsidP="00B16091">
      <w:pPr>
        <w:pStyle w:val="af6"/>
        <w:ind w:right="-1"/>
        <w:jc w:val="both"/>
        <w:rPr>
          <w:rFonts w:ascii="Liberation Serif" w:hAnsi="Liberation Serif" w:cs="Liberation Serif"/>
          <w:sz w:val="24"/>
          <w:szCs w:val="24"/>
        </w:rPr>
      </w:pPr>
      <w:r w:rsidRPr="00B16091">
        <w:rPr>
          <w:rFonts w:ascii="Liberation Serif" w:hAnsi="Liberation Serif" w:cs="Liberation Serif"/>
          <w:sz w:val="24"/>
          <w:szCs w:val="24"/>
        </w:rPr>
        <w:t xml:space="preserve">0,82 – доля людей в возрасте 5-18 лет, получающих дополнительное образование в объектах местного значения (согласно </w:t>
      </w:r>
      <w:proofErr w:type="spellStart"/>
      <w:r w:rsidRPr="00B16091">
        <w:rPr>
          <w:rFonts w:ascii="Liberation Serif" w:hAnsi="Liberation Serif" w:cs="Liberation Serif"/>
          <w:sz w:val="24"/>
          <w:szCs w:val="24"/>
        </w:rPr>
        <w:t>Ноцпроекту</w:t>
      </w:r>
      <w:proofErr w:type="spellEnd"/>
      <w:r w:rsidRPr="00B16091">
        <w:rPr>
          <w:rFonts w:ascii="Liberation Serif" w:hAnsi="Liberation Serif" w:cs="Liberation Serif"/>
          <w:sz w:val="24"/>
          <w:szCs w:val="24"/>
        </w:rPr>
        <w:t xml:space="preserve"> «Образование», Федеральному проекту «Успех каждого ребенка»), отраженного в Едином плане по достижению национальных целей развития РФ на период до 2024 года и на плановый период до 2030 года (</w:t>
      </w:r>
      <w:proofErr w:type="spellStart"/>
      <w:r w:rsidRPr="00B16091">
        <w:rPr>
          <w:rFonts w:ascii="Liberation Serif" w:hAnsi="Liberation Serif" w:cs="Liberation Serif"/>
          <w:sz w:val="24"/>
          <w:szCs w:val="24"/>
        </w:rPr>
        <w:t>утв</w:t>
      </w:r>
      <w:proofErr w:type="gramStart"/>
      <w:r w:rsidRPr="00B16091">
        <w:rPr>
          <w:rFonts w:ascii="Liberation Serif" w:hAnsi="Liberation Serif" w:cs="Liberation Serif"/>
          <w:sz w:val="24"/>
          <w:szCs w:val="24"/>
        </w:rPr>
        <w:t>.р</w:t>
      </w:r>
      <w:proofErr w:type="gramEnd"/>
      <w:r w:rsidRPr="00B16091">
        <w:rPr>
          <w:rFonts w:ascii="Liberation Serif" w:hAnsi="Liberation Serif" w:cs="Liberation Serif"/>
          <w:sz w:val="24"/>
          <w:szCs w:val="24"/>
        </w:rPr>
        <w:t>аспоряжением</w:t>
      </w:r>
      <w:proofErr w:type="spellEnd"/>
      <w:r w:rsidRPr="00B16091">
        <w:rPr>
          <w:rFonts w:ascii="Liberation Serif" w:hAnsi="Liberation Serif" w:cs="Liberation Serif"/>
          <w:sz w:val="24"/>
          <w:szCs w:val="24"/>
        </w:rPr>
        <w:t xml:space="preserve"> Правитель</w:t>
      </w:r>
      <w:r>
        <w:rPr>
          <w:rFonts w:ascii="Liberation Serif" w:hAnsi="Liberation Serif" w:cs="Liberation Serif"/>
          <w:sz w:val="24"/>
          <w:szCs w:val="24"/>
        </w:rPr>
        <w:t>ства РФ от 01.01.2021 № 2765-р).</w:t>
      </w:r>
    </w:p>
    <w:p w:rsidR="00B16091" w:rsidRPr="00B16091" w:rsidRDefault="00B16091" w:rsidP="00B16091">
      <w:pPr>
        <w:pStyle w:val="af6"/>
        <w:ind w:right="-1" w:firstLine="709"/>
        <w:jc w:val="both"/>
        <w:rPr>
          <w:rFonts w:ascii="Liberation Serif" w:hAnsi="Liberation Serif" w:cs="Liberation Serif"/>
          <w:sz w:val="28"/>
          <w:szCs w:val="24"/>
        </w:rPr>
      </w:pPr>
      <w:r w:rsidRPr="00B16091">
        <w:rPr>
          <w:rFonts w:ascii="Liberation Serif" w:hAnsi="Liberation Serif" w:cs="Liberation Serif"/>
          <w:spacing w:val="-6"/>
          <w:sz w:val="24"/>
        </w:rPr>
        <w:t xml:space="preserve">Пешеходная и транспортная доступность устанавливается в соответствии с  Письмом </w:t>
      </w:r>
      <w:proofErr w:type="spellStart"/>
      <w:r w:rsidRPr="00B16091">
        <w:rPr>
          <w:rFonts w:ascii="Liberation Serif" w:hAnsi="Liberation Serif" w:cs="Liberation Serif"/>
          <w:spacing w:val="-6"/>
          <w:sz w:val="24"/>
        </w:rPr>
        <w:t>Минобрнауки</w:t>
      </w:r>
      <w:proofErr w:type="spellEnd"/>
      <w:r w:rsidRPr="00B16091">
        <w:rPr>
          <w:rFonts w:ascii="Liberation Serif" w:hAnsi="Liberation Serif" w:cs="Liberation Serif"/>
          <w:spacing w:val="-6"/>
          <w:sz w:val="24"/>
        </w:rPr>
        <w:t xml:space="preserve"> России от 04.05.2016 N АК-950/02, из расчета средней скорости ребенка 3 км/ч</w:t>
      </w:r>
      <w:r w:rsidR="003D2D0D">
        <w:rPr>
          <w:rFonts w:ascii="Liberation Serif" w:hAnsi="Liberation Serif" w:cs="Liberation Serif"/>
          <w:spacing w:val="-6"/>
          <w:sz w:val="24"/>
        </w:rPr>
        <w:t>.</w:t>
      </w:r>
    </w:p>
    <w:p w:rsidR="007F7BCE" w:rsidRDefault="007F7BCE" w:rsidP="00B16091">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Обоснование показателя приведено в п</w:t>
      </w:r>
      <w:r w:rsidR="009C1E6B" w:rsidRPr="00AB1784">
        <w:rPr>
          <w:rFonts w:ascii="Liberation Serif" w:hAnsi="Liberation Serif" w:cs="Liberation Serif"/>
          <w:sz w:val="24"/>
          <w:szCs w:val="24"/>
        </w:rPr>
        <w:t>ункте</w:t>
      </w:r>
      <w:r w:rsidR="00E115F4" w:rsidRPr="00AB1784">
        <w:rPr>
          <w:rFonts w:ascii="Liberation Serif" w:hAnsi="Liberation Serif" w:cs="Liberation Serif"/>
          <w:sz w:val="24"/>
          <w:szCs w:val="24"/>
        </w:rPr>
        <w:t xml:space="preserve"> </w:t>
      </w:r>
      <w:r w:rsidR="007F4C47">
        <w:rPr>
          <w:rFonts w:ascii="Liberation Serif" w:hAnsi="Liberation Serif" w:cs="Liberation Serif"/>
          <w:sz w:val="24"/>
          <w:szCs w:val="24"/>
        </w:rPr>
        <w:t>5.1.13.</w:t>
      </w:r>
      <w:r w:rsidR="002E4D5A" w:rsidRPr="00AB1784">
        <w:rPr>
          <w:rFonts w:ascii="Liberation Serif" w:hAnsi="Liberation Serif" w:cs="Liberation Serif"/>
          <w:sz w:val="24"/>
          <w:szCs w:val="24"/>
        </w:rPr>
        <w:t xml:space="preserve"> Раздела 5</w:t>
      </w:r>
      <w:r w:rsidR="00E115F4" w:rsidRPr="00AB1784">
        <w:rPr>
          <w:rFonts w:ascii="Liberation Serif" w:hAnsi="Liberation Serif" w:cs="Liberation Serif"/>
          <w:sz w:val="24"/>
          <w:szCs w:val="24"/>
        </w:rPr>
        <w:t xml:space="preserve"> </w:t>
      </w:r>
      <w:r w:rsidR="00B60EB1" w:rsidRPr="00AB1784">
        <w:rPr>
          <w:rFonts w:ascii="Liberation Serif" w:hAnsi="Liberation Serif" w:cs="Liberation Serif"/>
          <w:sz w:val="24"/>
          <w:szCs w:val="24"/>
        </w:rPr>
        <w:t>настоящих Местных нормативов</w:t>
      </w:r>
      <w:r w:rsidRPr="00AB1784">
        <w:rPr>
          <w:rFonts w:ascii="Liberation Serif" w:hAnsi="Liberation Serif" w:cs="Liberation Serif"/>
          <w:sz w:val="24"/>
          <w:szCs w:val="24"/>
        </w:rPr>
        <w:t xml:space="preserve">. </w:t>
      </w:r>
    </w:p>
    <w:p w:rsidR="007F4C47" w:rsidRDefault="007F4C47" w:rsidP="006B32C7">
      <w:pPr>
        <w:pStyle w:val="af6"/>
        <w:ind w:right="-1"/>
        <w:jc w:val="both"/>
        <w:rPr>
          <w:rFonts w:ascii="Liberation Serif" w:hAnsi="Liberation Serif" w:cs="Liberation Serif"/>
          <w:sz w:val="24"/>
          <w:szCs w:val="24"/>
        </w:rPr>
      </w:pPr>
    </w:p>
    <w:p w:rsidR="00F56C9E" w:rsidRPr="007F4C47" w:rsidRDefault="00F56C9E" w:rsidP="006B32C7">
      <w:pPr>
        <w:pStyle w:val="af6"/>
        <w:ind w:right="-1"/>
        <w:jc w:val="both"/>
        <w:rPr>
          <w:rFonts w:ascii="Liberation Serif" w:hAnsi="Liberation Serif" w:cs="Liberation Serif"/>
          <w:sz w:val="24"/>
          <w:szCs w:val="24"/>
        </w:rPr>
      </w:pPr>
    </w:p>
    <w:p w:rsidR="00507DFF" w:rsidRPr="00AB1784" w:rsidRDefault="007400EA"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2" w:name="_Toc406932942"/>
      <w:bookmarkStart w:id="33" w:name="_Toc152771492"/>
      <w:r>
        <w:rPr>
          <w:rFonts w:ascii="Liberation Serif" w:hAnsi="Liberation Serif" w:cs="Liberation Serif"/>
          <w:b/>
          <w:sz w:val="24"/>
          <w:szCs w:val="24"/>
          <w:lang w:eastAsia="ru-RU"/>
        </w:rPr>
        <w:t>4.5</w:t>
      </w:r>
      <w:r w:rsidR="0027257A">
        <w:rPr>
          <w:rFonts w:ascii="Liberation Serif" w:hAnsi="Liberation Serif" w:cs="Liberation Serif"/>
          <w:b/>
          <w:sz w:val="24"/>
          <w:szCs w:val="24"/>
          <w:lang w:eastAsia="ru-RU"/>
        </w:rPr>
        <w:t xml:space="preserve">. </w:t>
      </w:r>
      <w:r w:rsidR="00507DFF" w:rsidRPr="00AB1784">
        <w:rPr>
          <w:rFonts w:ascii="Liberation Serif" w:hAnsi="Liberation Serif" w:cs="Liberation Serif"/>
          <w:b/>
          <w:sz w:val="24"/>
          <w:szCs w:val="24"/>
          <w:lang w:eastAsia="ru-RU"/>
        </w:rPr>
        <w:t xml:space="preserve">Объекты </w:t>
      </w:r>
      <w:r w:rsidR="00B60EB1" w:rsidRPr="00AB1784">
        <w:rPr>
          <w:rFonts w:ascii="Liberation Serif" w:hAnsi="Liberation Serif" w:cs="Liberation Serif"/>
          <w:b/>
          <w:sz w:val="24"/>
          <w:szCs w:val="24"/>
          <w:lang w:eastAsia="ru-RU"/>
        </w:rPr>
        <w:t>рекреационного назначения и</w:t>
      </w:r>
      <w:r w:rsidR="00E115F4" w:rsidRPr="00AB1784">
        <w:rPr>
          <w:rFonts w:ascii="Liberation Serif" w:hAnsi="Liberation Serif" w:cs="Liberation Serif"/>
          <w:b/>
          <w:sz w:val="24"/>
          <w:szCs w:val="24"/>
          <w:lang w:eastAsia="ru-RU"/>
        </w:rPr>
        <w:t xml:space="preserve"> </w:t>
      </w:r>
      <w:r w:rsidR="00507DFF" w:rsidRPr="00AB1784">
        <w:rPr>
          <w:rFonts w:ascii="Liberation Serif" w:hAnsi="Liberation Serif" w:cs="Liberation Serif"/>
          <w:b/>
          <w:sz w:val="24"/>
          <w:szCs w:val="24"/>
          <w:lang w:eastAsia="ru-RU"/>
        </w:rPr>
        <w:t>благоустройства территории</w:t>
      </w:r>
      <w:bookmarkEnd w:id="32"/>
      <w:bookmarkEnd w:id="33"/>
    </w:p>
    <w:p w:rsidR="00507DFF" w:rsidRPr="00193B45" w:rsidRDefault="00507DFF" w:rsidP="00AB1784">
      <w:pPr>
        <w:pStyle w:val="af6"/>
        <w:ind w:right="-1" w:firstLine="709"/>
        <w:jc w:val="both"/>
        <w:rPr>
          <w:rFonts w:ascii="Liberation Serif" w:hAnsi="Liberation Serif" w:cs="Liberation Serif"/>
          <w:sz w:val="16"/>
          <w:szCs w:val="24"/>
        </w:rPr>
      </w:pPr>
    </w:p>
    <w:p w:rsidR="007F7BCE" w:rsidRPr="0027257A" w:rsidRDefault="007F7BCE" w:rsidP="003A193F">
      <w:pPr>
        <w:pStyle w:val="af6"/>
        <w:numPr>
          <w:ilvl w:val="0"/>
          <w:numId w:val="14"/>
        </w:numPr>
        <w:tabs>
          <w:tab w:val="left" w:pos="709"/>
        </w:tabs>
        <w:ind w:right="-1" w:hanging="1212"/>
        <w:jc w:val="both"/>
        <w:rPr>
          <w:rFonts w:ascii="Liberation Serif" w:hAnsi="Liberation Serif" w:cs="Liberation Serif"/>
          <w:sz w:val="24"/>
          <w:szCs w:val="24"/>
          <w:u w:val="single"/>
        </w:rPr>
      </w:pPr>
      <w:r w:rsidRPr="0027257A">
        <w:rPr>
          <w:rFonts w:ascii="Liberation Serif" w:hAnsi="Liberation Serif" w:cs="Liberation Serif"/>
          <w:sz w:val="24"/>
          <w:szCs w:val="24"/>
          <w:u w:val="single"/>
        </w:rPr>
        <w:t xml:space="preserve">Площадь </w:t>
      </w:r>
      <w:r w:rsidR="00B60EB1" w:rsidRPr="0027257A">
        <w:rPr>
          <w:rFonts w:ascii="Liberation Serif" w:hAnsi="Liberation Serif" w:cs="Liberation Serif"/>
          <w:sz w:val="24"/>
          <w:szCs w:val="24"/>
          <w:u w:val="single"/>
        </w:rPr>
        <w:t xml:space="preserve">общегородских </w:t>
      </w:r>
      <w:r w:rsidRPr="0027257A">
        <w:rPr>
          <w:rFonts w:ascii="Liberation Serif" w:hAnsi="Liberation Serif" w:cs="Liberation Serif"/>
          <w:sz w:val="24"/>
          <w:szCs w:val="24"/>
          <w:u w:val="single"/>
        </w:rPr>
        <w:t>озелененных территорий, м</w:t>
      </w:r>
      <w:proofErr w:type="gramStart"/>
      <w:r w:rsidRPr="00602DFE">
        <w:rPr>
          <w:rFonts w:ascii="Liberation Serif" w:hAnsi="Liberation Serif" w:cs="Liberation Serif"/>
          <w:sz w:val="24"/>
          <w:szCs w:val="24"/>
          <w:u w:val="single"/>
          <w:vertAlign w:val="superscript"/>
        </w:rPr>
        <w:t>2</w:t>
      </w:r>
      <w:proofErr w:type="gramEnd"/>
      <w:r w:rsidRPr="0027257A">
        <w:rPr>
          <w:rFonts w:ascii="Liberation Serif" w:hAnsi="Liberation Serif" w:cs="Liberation Serif"/>
          <w:sz w:val="24"/>
          <w:szCs w:val="24"/>
          <w:u w:val="single"/>
        </w:rPr>
        <w:t>:</w:t>
      </w:r>
    </w:p>
    <w:p w:rsidR="007F7BCE" w:rsidRPr="00AB1784"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зел</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зел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зел</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7F7BCE"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7F7BCE" w:rsidRPr="00AB1784">
        <w:rPr>
          <w:rFonts w:ascii="Liberation Serif" w:hAnsi="Liberation Serif" w:cs="Liberation Serif"/>
          <w:sz w:val="24"/>
          <w:szCs w:val="24"/>
        </w:rPr>
        <w:t>где:</w:t>
      </w:r>
    </w:p>
    <w:p w:rsidR="007F7BCE"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зел норм</m:t>
            </m:r>
          </m:sub>
        </m:sSub>
      </m:oMath>
      <w:r w:rsidR="007F7BCE" w:rsidRPr="00AB1784">
        <w:rPr>
          <w:rFonts w:ascii="Liberation Serif" w:hAnsi="Liberation Serif" w:cs="Liberation Serif"/>
          <w:sz w:val="24"/>
          <w:szCs w:val="24"/>
        </w:rPr>
        <w:t xml:space="preserve"> – норматив площади озелененных территорий, м</w:t>
      </w:r>
      <w:proofErr w:type="gramStart"/>
      <w:r w:rsidR="007F7BCE" w:rsidRPr="00602DFE">
        <w:rPr>
          <w:rFonts w:ascii="Liberation Serif" w:hAnsi="Liberation Serif" w:cs="Liberation Serif"/>
          <w:sz w:val="24"/>
          <w:szCs w:val="24"/>
          <w:vertAlign w:val="superscript"/>
        </w:rPr>
        <w:t>2</w:t>
      </w:r>
      <w:proofErr w:type="gramEnd"/>
      <w:r w:rsidR="007F7BCE" w:rsidRPr="00AB1784">
        <w:rPr>
          <w:rFonts w:ascii="Liberation Serif" w:hAnsi="Liberation Serif" w:cs="Liberation Serif"/>
          <w:sz w:val="24"/>
          <w:szCs w:val="24"/>
        </w:rPr>
        <w:t xml:space="preserve">/чел., принимается </w:t>
      </w:r>
      <w:r w:rsidR="00AD7638" w:rsidRPr="00AB1784">
        <w:rPr>
          <w:rFonts w:ascii="Liberation Serif" w:hAnsi="Liberation Serif" w:cs="Liberation Serif"/>
          <w:sz w:val="24"/>
          <w:szCs w:val="24"/>
        </w:rPr>
        <w:t xml:space="preserve">по таблице </w:t>
      </w:r>
      <w:r w:rsidR="00B60EB1" w:rsidRPr="00AB1784">
        <w:rPr>
          <w:rFonts w:ascii="Liberation Serif" w:hAnsi="Liberation Serif" w:cs="Liberation Serif"/>
          <w:sz w:val="24"/>
          <w:szCs w:val="24"/>
        </w:rPr>
        <w:t>1</w:t>
      </w:r>
      <w:r w:rsidR="00EF6BC8">
        <w:rPr>
          <w:rFonts w:ascii="Liberation Serif" w:hAnsi="Liberation Serif" w:cs="Liberation Serif"/>
          <w:sz w:val="24"/>
          <w:szCs w:val="24"/>
        </w:rPr>
        <w:t>0</w:t>
      </w:r>
      <w:r w:rsidR="00B60EB1" w:rsidRPr="00AB1784">
        <w:rPr>
          <w:rFonts w:ascii="Liberation Serif" w:hAnsi="Liberation Serif" w:cs="Liberation Serif"/>
          <w:sz w:val="24"/>
          <w:szCs w:val="24"/>
        </w:rPr>
        <w:t>.</w:t>
      </w:r>
    </w:p>
    <w:p w:rsidR="007F7BCE" w:rsidRPr="007F4C47"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зел</m:t>
            </m:r>
          </m:sub>
        </m:sSub>
      </m:oMath>
      <w:r w:rsidR="007F7BCE" w:rsidRPr="00AB1784">
        <w:rPr>
          <w:rFonts w:ascii="Liberation Serif" w:hAnsi="Liberation Serif" w:cs="Liberation Serif"/>
          <w:sz w:val="24"/>
          <w:szCs w:val="24"/>
        </w:rPr>
        <w:t xml:space="preserve"> – территориальный коэффициент площади озелененных </w:t>
      </w:r>
      <w:r w:rsidR="007F7BCE" w:rsidRPr="007F4C47">
        <w:rPr>
          <w:rFonts w:ascii="Liberation Serif" w:hAnsi="Liberation Serif" w:cs="Liberation Serif"/>
          <w:sz w:val="24"/>
          <w:szCs w:val="24"/>
        </w:rPr>
        <w:t>территорий</w:t>
      </w:r>
      <w:r w:rsidR="009C1E6B" w:rsidRPr="007F4C47">
        <w:rPr>
          <w:rFonts w:ascii="Liberation Serif" w:hAnsi="Liberation Serif" w:cs="Liberation Serif"/>
          <w:sz w:val="24"/>
          <w:szCs w:val="24"/>
        </w:rPr>
        <w:t>;</w:t>
      </w:r>
    </w:p>
    <w:p w:rsidR="00026E59" w:rsidRPr="007F4C47" w:rsidRDefault="007F7BC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0027257A" w:rsidRPr="007F4C47">
        <w:rPr>
          <w:rFonts w:ascii="Liberation Serif" w:hAnsi="Liberation Serif" w:cs="Liberation Serif"/>
          <w:sz w:val="24"/>
          <w:szCs w:val="24"/>
        </w:rPr>
        <w:t xml:space="preserve"> – численность населения.</w:t>
      </w:r>
    </w:p>
    <w:p w:rsidR="003A7E7D" w:rsidRPr="00F500FF" w:rsidRDefault="003A7E7D" w:rsidP="00AB1784">
      <w:pPr>
        <w:pStyle w:val="af6"/>
        <w:ind w:right="-1" w:firstLine="709"/>
        <w:jc w:val="both"/>
        <w:rPr>
          <w:rFonts w:ascii="Liberation Serif" w:hAnsi="Liberation Serif" w:cs="Liberation Serif"/>
          <w:sz w:val="14"/>
          <w:szCs w:val="24"/>
        </w:rPr>
      </w:pPr>
    </w:p>
    <w:p w:rsidR="00D34222" w:rsidRPr="007F4C47" w:rsidRDefault="00D34222" w:rsidP="00AB1784">
      <w:pPr>
        <w:pStyle w:val="af6"/>
        <w:ind w:right="-1" w:firstLine="709"/>
        <w:jc w:val="right"/>
        <w:rPr>
          <w:rFonts w:ascii="Liberation Serif" w:hAnsi="Liberation Serif" w:cs="Liberation Serif"/>
          <w:b/>
          <w:sz w:val="24"/>
          <w:szCs w:val="24"/>
        </w:rPr>
      </w:pPr>
      <w:bookmarkStart w:id="34" w:name="_Ref405939020"/>
      <w:r w:rsidRPr="007F4C47">
        <w:rPr>
          <w:rFonts w:ascii="Liberation Serif" w:hAnsi="Liberation Serif" w:cs="Liberation Serif"/>
          <w:b/>
          <w:sz w:val="24"/>
          <w:szCs w:val="24"/>
        </w:rPr>
        <w:t>Таблица</w:t>
      </w:r>
      <w:bookmarkEnd w:id="34"/>
      <w:r w:rsidR="009A68EC" w:rsidRPr="007F4C47">
        <w:rPr>
          <w:rFonts w:ascii="Liberation Serif" w:hAnsi="Liberation Serif" w:cs="Liberation Serif"/>
          <w:b/>
          <w:sz w:val="24"/>
          <w:szCs w:val="24"/>
        </w:rPr>
        <w:t xml:space="preserve"> </w:t>
      </w:r>
      <w:r w:rsidR="002353B2" w:rsidRPr="007F4C47">
        <w:rPr>
          <w:rFonts w:ascii="Liberation Serif" w:hAnsi="Liberation Serif" w:cs="Liberation Serif"/>
          <w:b/>
          <w:sz w:val="24"/>
          <w:szCs w:val="24"/>
        </w:rPr>
        <w:t>1</w:t>
      </w:r>
      <w:r w:rsidR="00EF6BC8" w:rsidRPr="007F4C47">
        <w:rPr>
          <w:rFonts w:ascii="Liberation Serif" w:hAnsi="Liberation Serif" w:cs="Liberation Serif"/>
          <w:b/>
          <w:sz w:val="24"/>
          <w:szCs w:val="24"/>
        </w:rPr>
        <w:t>0</w:t>
      </w:r>
      <w:r w:rsidR="00015A67" w:rsidRPr="007F4C47">
        <w:rPr>
          <w:rFonts w:ascii="Liberation Serif" w:hAnsi="Liberation Serif" w:cs="Liberation Serif"/>
          <w:b/>
          <w:sz w:val="24"/>
          <w:szCs w:val="24"/>
        </w:rPr>
        <w:t xml:space="preserve">- </w:t>
      </w:r>
      <w:r w:rsidRPr="007F4C47">
        <w:rPr>
          <w:rFonts w:ascii="Liberation Serif" w:hAnsi="Liberation Serif" w:cs="Liberation Serif"/>
          <w:b/>
          <w:sz w:val="24"/>
          <w:szCs w:val="24"/>
        </w:rPr>
        <w:t>Нормативы площади озелененных территорий, м</w:t>
      </w:r>
      <w:proofErr w:type="gramStart"/>
      <w:r w:rsidRPr="007F4C47">
        <w:rPr>
          <w:rFonts w:ascii="Liberation Serif" w:hAnsi="Liberation Serif" w:cs="Liberation Serif"/>
          <w:b/>
          <w:sz w:val="24"/>
          <w:szCs w:val="24"/>
          <w:vertAlign w:val="superscript"/>
        </w:rPr>
        <w:t>2</w:t>
      </w:r>
      <w:proofErr w:type="gramEnd"/>
      <w:r w:rsidRPr="007F4C47">
        <w:rPr>
          <w:rFonts w:ascii="Liberation Serif" w:hAnsi="Liberation Serif" w:cs="Liberation Serif"/>
          <w:b/>
          <w:sz w:val="24"/>
          <w:szCs w:val="24"/>
        </w:rPr>
        <w:t>/чел.</w:t>
      </w:r>
    </w:p>
    <w:tbl>
      <w:tblPr>
        <w:tblStyle w:val="a8"/>
        <w:tblW w:w="0" w:type="auto"/>
        <w:tblInd w:w="108" w:type="dxa"/>
        <w:tblLook w:val="04A0" w:firstRow="1" w:lastRow="0" w:firstColumn="1" w:lastColumn="0" w:noHBand="0" w:noVBand="1"/>
      </w:tblPr>
      <w:tblGrid>
        <w:gridCol w:w="8188"/>
        <w:gridCol w:w="1418"/>
      </w:tblGrid>
      <w:tr w:rsidR="00B76D34" w:rsidRPr="007F4C47" w:rsidTr="00B76D34">
        <w:tc>
          <w:tcPr>
            <w:tcW w:w="8188" w:type="dxa"/>
          </w:tcPr>
          <w:p w:rsidR="00B76D34" w:rsidRPr="007F4C47" w:rsidRDefault="00B76D34" w:rsidP="00AB1784">
            <w:pPr>
              <w:pStyle w:val="af6"/>
              <w:ind w:right="-1"/>
              <w:rPr>
                <w:rFonts w:ascii="Liberation Serif" w:hAnsi="Liberation Serif" w:cs="Liberation Serif"/>
                <w:b/>
                <w:sz w:val="24"/>
                <w:szCs w:val="24"/>
              </w:rPr>
            </w:pPr>
            <w:r w:rsidRPr="007F4C47">
              <w:rPr>
                <w:rFonts w:ascii="Liberation Serif" w:hAnsi="Liberation Serif" w:cs="Liberation Serif"/>
                <w:sz w:val="24"/>
                <w:szCs w:val="24"/>
              </w:rPr>
              <w:t>Озелененные территории общего пользования</w:t>
            </w:r>
          </w:p>
        </w:tc>
        <w:tc>
          <w:tcPr>
            <w:tcW w:w="1418" w:type="dxa"/>
          </w:tcPr>
          <w:p w:rsidR="00B76D34" w:rsidRPr="007F4C47" w:rsidRDefault="00A1729A" w:rsidP="00AB1784">
            <w:pPr>
              <w:pStyle w:val="af6"/>
              <w:ind w:right="-1"/>
              <w:jc w:val="center"/>
              <w:rPr>
                <w:rFonts w:ascii="Liberation Serif" w:hAnsi="Liberation Serif" w:cs="Liberation Serif"/>
                <w:b/>
                <w:sz w:val="24"/>
                <w:szCs w:val="24"/>
              </w:rPr>
            </w:pPr>
            <w:r>
              <w:rPr>
                <w:rFonts w:ascii="Liberation Serif" w:hAnsi="Liberation Serif" w:cs="Liberation Serif"/>
                <w:sz w:val="24"/>
                <w:szCs w:val="24"/>
                <w:lang w:eastAsia="ru-RU"/>
              </w:rPr>
              <w:t>8</w:t>
            </w:r>
          </w:p>
        </w:tc>
      </w:tr>
    </w:tbl>
    <w:p w:rsidR="00026E59" w:rsidRPr="007F4C47" w:rsidRDefault="00026E59" w:rsidP="00AB1784">
      <w:pPr>
        <w:pStyle w:val="af6"/>
        <w:ind w:right="-1" w:firstLine="709"/>
        <w:jc w:val="both"/>
        <w:rPr>
          <w:rFonts w:ascii="Liberation Serif" w:hAnsi="Liberation Serif" w:cs="Liberation Serif"/>
          <w:sz w:val="12"/>
          <w:szCs w:val="24"/>
        </w:rPr>
      </w:pPr>
    </w:p>
    <w:p w:rsidR="007F7BCE" w:rsidRPr="007F4C47" w:rsidRDefault="007F7BCE"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Обоснование показателя приведено в п</w:t>
      </w:r>
      <w:r w:rsidR="009C1E6B" w:rsidRPr="007F4C47">
        <w:rPr>
          <w:rFonts w:ascii="Liberation Serif" w:hAnsi="Liberation Serif" w:cs="Liberation Serif"/>
          <w:sz w:val="24"/>
          <w:szCs w:val="24"/>
        </w:rPr>
        <w:t>ункте</w:t>
      </w:r>
      <w:r w:rsidR="00E115F4" w:rsidRPr="007F4C47">
        <w:rPr>
          <w:rFonts w:ascii="Liberation Serif" w:hAnsi="Liberation Serif" w:cs="Liberation Serif"/>
          <w:sz w:val="24"/>
          <w:szCs w:val="24"/>
        </w:rPr>
        <w:t xml:space="preserve"> </w:t>
      </w:r>
      <w:r w:rsidR="007F4C47" w:rsidRPr="007F4C47">
        <w:rPr>
          <w:rFonts w:ascii="Liberation Serif" w:hAnsi="Liberation Serif" w:cs="Liberation Serif"/>
          <w:sz w:val="24"/>
          <w:szCs w:val="24"/>
        </w:rPr>
        <w:t>5.1.14</w:t>
      </w:r>
      <w:r w:rsidR="002E4D5A" w:rsidRPr="007F4C47">
        <w:rPr>
          <w:rFonts w:ascii="Liberation Serif" w:hAnsi="Liberation Serif" w:cs="Liberation Serif"/>
          <w:sz w:val="24"/>
          <w:szCs w:val="24"/>
        </w:rPr>
        <w:t xml:space="preserve"> Раздела 5</w:t>
      </w:r>
      <w:r w:rsidR="00AD5129" w:rsidRPr="007F4C47">
        <w:rPr>
          <w:rFonts w:ascii="Liberation Serif" w:hAnsi="Liberation Serif" w:cs="Liberation Serif"/>
          <w:sz w:val="24"/>
          <w:szCs w:val="24"/>
        </w:rPr>
        <w:t xml:space="preserve"> настоящих Местных нормативов</w:t>
      </w:r>
      <w:r w:rsidRPr="007F4C47">
        <w:rPr>
          <w:rFonts w:ascii="Liberation Serif" w:hAnsi="Liberation Serif" w:cs="Liberation Serif"/>
          <w:sz w:val="24"/>
          <w:szCs w:val="24"/>
        </w:rPr>
        <w:t xml:space="preserve">. </w:t>
      </w:r>
    </w:p>
    <w:p w:rsidR="00AD5129" w:rsidRPr="007F4C47" w:rsidRDefault="00AD5129" w:rsidP="00602DF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bookmarkStart w:id="35" w:name="_Toc406932943"/>
      <w:r w:rsidRPr="007F4C47">
        <w:rPr>
          <w:rFonts w:ascii="Liberation Serif" w:hAnsi="Liberation Serif" w:cs="Liberation Serif"/>
          <w:sz w:val="24"/>
          <w:szCs w:val="24"/>
          <w:lang w:eastAsia="ru-RU"/>
        </w:rPr>
        <w:t>Минимальные расчетные показатели обеспечения и размеры площадок благоустройства различного функционального назначения, размещаемых на территории микрорайонов, кварталов, минимально допустимые расстояния от площадок до окон жилых и общественных зданий следует принимать в соответствии с таблицей 1</w:t>
      </w:r>
      <w:r w:rsidR="00EF6BC8" w:rsidRPr="007F4C47">
        <w:rPr>
          <w:rFonts w:ascii="Liberation Serif" w:hAnsi="Liberation Serif" w:cs="Liberation Serif"/>
          <w:sz w:val="24"/>
          <w:szCs w:val="24"/>
          <w:lang w:eastAsia="ru-RU"/>
        </w:rPr>
        <w:t>1</w:t>
      </w:r>
      <w:r w:rsidRPr="007F4C47">
        <w:rPr>
          <w:rFonts w:ascii="Liberation Serif" w:hAnsi="Liberation Serif" w:cs="Liberation Serif"/>
          <w:sz w:val="24"/>
          <w:szCs w:val="24"/>
          <w:lang w:eastAsia="ru-RU"/>
        </w:rPr>
        <w:t>.</w:t>
      </w:r>
    </w:p>
    <w:p w:rsidR="00AD5129" w:rsidRPr="00F500FF" w:rsidRDefault="00AD5129" w:rsidP="00AB1784">
      <w:pPr>
        <w:autoSpaceDE w:val="0"/>
        <w:autoSpaceDN w:val="0"/>
        <w:adjustRightInd w:val="0"/>
        <w:spacing w:before="0" w:line="240" w:lineRule="auto"/>
        <w:ind w:right="0"/>
        <w:outlineLvl w:val="0"/>
        <w:rPr>
          <w:rFonts w:ascii="Liberation Serif" w:hAnsi="Liberation Serif" w:cs="Liberation Serif"/>
          <w:sz w:val="12"/>
          <w:szCs w:val="24"/>
          <w:lang w:eastAsia="ru-RU"/>
        </w:rPr>
      </w:pPr>
    </w:p>
    <w:p w:rsidR="00AD5129" w:rsidRPr="007F4C47" w:rsidRDefault="00AD5129" w:rsidP="00AB1784">
      <w:pPr>
        <w:pStyle w:val="af6"/>
        <w:ind w:right="-1" w:firstLine="709"/>
        <w:jc w:val="right"/>
        <w:rPr>
          <w:rFonts w:ascii="Liberation Serif" w:hAnsi="Liberation Serif" w:cs="Liberation Serif"/>
          <w:b/>
          <w:sz w:val="24"/>
          <w:szCs w:val="24"/>
        </w:rPr>
      </w:pPr>
      <w:r w:rsidRPr="007F4C47">
        <w:rPr>
          <w:rFonts w:ascii="Liberation Serif" w:hAnsi="Liberation Serif" w:cs="Liberation Serif"/>
          <w:b/>
          <w:sz w:val="24"/>
          <w:szCs w:val="24"/>
        </w:rPr>
        <w:t>Таблица 1</w:t>
      </w:r>
      <w:r w:rsidR="00EF6BC8" w:rsidRPr="007F4C47">
        <w:rPr>
          <w:rFonts w:ascii="Liberation Serif" w:hAnsi="Liberation Serif" w:cs="Liberation Serif"/>
          <w:b/>
          <w:sz w:val="24"/>
          <w:szCs w:val="24"/>
        </w:rPr>
        <w:t>1</w:t>
      </w:r>
      <w:r w:rsidR="00015A67" w:rsidRPr="007F4C47">
        <w:rPr>
          <w:rFonts w:ascii="Liberation Serif" w:hAnsi="Liberation Serif" w:cs="Liberation Serif"/>
          <w:b/>
          <w:sz w:val="24"/>
          <w:szCs w:val="24"/>
        </w:rPr>
        <w:t xml:space="preserve"> - </w:t>
      </w:r>
      <w:r w:rsidRPr="007F4C47">
        <w:rPr>
          <w:rFonts w:ascii="Liberation Serif" w:hAnsi="Liberation Serif" w:cs="Liberation Serif"/>
          <w:b/>
          <w:sz w:val="24"/>
          <w:szCs w:val="24"/>
        </w:rPr>
        <w:t>Показатели обеспечения и</w:t>
      </w:r>
      <w:r w:rsidR="00E115F4" w:rsidRPr="007F4C47">
        <w:rPr>
          <w:rFonts w:ascii="Liberation Serif" w:hAnsi="Liberation Serif" w:cs="Liberation Serif"/>
          <w:b/>
          <w:sz w:val="24"/>
          <w:szCs w:val="24"/>
        </w:rPr>
        <w:t xml:space="preserve"> </w:t>
      </w:r>
      <w:r w:rsidRPr="007F4C47">
        <w:rPr>
          <w:rFonts w:ascii="Liberation Serif" w:hAnsi="Liberation Serif" w:cs="Liberation Serif"/>
          <w:b/>
          <w:sz w:val="24"/>
          <w:szCs w:val="24"/>
        </w:rPr>
        <w:t>р</w:t>
      </w:r>
      <w:r w:rsidR="00695C08" w:rsidRPr="007F4C47">
        <w:rPr>
          <w:rFonts w:ascii="Liberation Serif" w:hAnsi="Liberation Serif" w:cs="Liberation Serif"/>
          <w:b/>
          <w:sz w:val="24"/>
          <w:szCs w:val="24"/>
        </w:rPr>
        <w:t>азмеры площадок благоустройства</w:t>
      </w:r>
    </w:p>
    <w:tbl>
      <w:tblPr>
        <w:tblStyle w:val="a8"/>
        <w:tblW w:w="0" w:type="auto"/>
        <w:tblInd w:w="108" w:type="dxa"/>
        <w:tblLook w:val="04A0" w:firstRow="1" w:lastRow="0" w:firstColumn="1" w:lastColumn="0" w:noHBand="0" w:noVBand="1"/>
      </w:tblPr>
      <w:tblGrid>
        <w:gridCol w:w="2943"/>
        <w:gridCol w:w="2040"/>
        <w:gridCol w:w="1985"/>
        <w:gridCol w:w="2671"/>
      </w:tblGrid>
      <w:tr w:rsidR="00B76D34" w:rsidRPr="007F4C47" w:rsidTr="00B76D34">
        <w:tc>
          <w:tcPr>
            <w:tcW w:w="2943" w:type="dxa"/>
            <w:vAlign w:val="center"/>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Площадки благоустройства различного назначения</w:t>
            </w:r>
          </w:p>
        </w:tc>
        <w:tc>
          <w:tcPr>
            <w:tcW w:w="2040" w:type="dxa"/>
            <w:vAlign w:val="center"/>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Удельный размер площадки, кв. м/человека</w:t>
            </w:r>
          </w:p>
        </w:tc>
        <w:tc>
          <w:tcPr>
            <w:tcW w:w="1985" w:type="dxa"/>
            <w:vAlign w:val="center"/>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Средний размер одной площадки, кв. м</w:t>
            </w:r>
          </w:p>
        </w:tc>
        <w:tc>
          <w:tcPr>
            <w:tcW w:w="2671" w:type="dxa"/>
            <w:vAlign w:val="center"/>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 xml:space="preserve">Расстояние до окон жилых и общественных зданий, </w:t>
            </w:r>
            <w:proofErr w:type="gramStart"/>
            <w:r w:rsidRPr="007F4C47">
              <w:rPr>
                <w:rFonts w:ascii="Liberation Serif" w:hAnsi="Liberation Serif" w:cs="Liberation Serif"/>
                <w:sz w:val="24"/>
                <w:szCs w:val="24"/>
                <w:lang w:eastAsia="ru-RU"/>
              </w:rPr>
              <w:t>м</w:t>
            </w:r>
            <w:proofErr w:type="gramEnd"/>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игр детей дошкольного и младшего школьного возраста</w:t>
            </w:r>
          </w:p>
        </w:tc>
        <w:tc>
          <w:tcPr>
            <w:tcW w:w="2040" w:type="dxa"/>
            <w:vAlign w:val="center"/>
          </w:tcPr>
          <w:p w:rsidR="00B76D34" w:rsidRPr="007F4C47" w:rsidRDefault="00B76D34" w:rsidP="008B60BE">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w:t>
            </w:r>
            <w:r w:rsidR="008B60BE">
              <w:rPr>
                <w:rFonts w:ascii="Liberation Serif" w:hAnsi="Liberation Serif" w:cs="Liberation Serif"/>
                <w:sz w:val="24"/>
                <w:szCs w:val="24"/>
                <w:lang w:eastAsia="ru-RU"/>
              </w:rPr>
              <w:t>4</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30</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12</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отдыха взрослого населения</w:t>
            </w:r>
          </w:p>
        </w:tc>
        <w:tc>
          <w:tcPr>
            <w:tcW w:w="2040" w:type="dxa"/>
            <w:vAlign w:val="center"/>
          </w:tcPr>
          <w:p w:rsidR="00B76D34" w:rsidRPr="007F4C47" w:rsidRDefault="00B76D34" w:rsidP="008B60BE">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w:t>
            </w:r>
            <w:r w:rsidR="008B60BE">
              <w:rPr>
                <w:rFonts w:ascii="Liberation Serif" w:hAnsi="Liberation Serif" w:cs="Liberation Serif"/>
                <w:sz w:val="24"/>
                <w:szCs w:val="24"/>
                <w:lang w:eastAsia="ru-RU"/>
              </w:rPr>
              <w:t>4</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15</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занятий физкультурой, спортивные площадки</w:t>
            </w:r>
          </w:p>
        </w:tc>
        <w:tc>
          <w:tcPr>
            <w:tcW w:w="204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1,0 - 2,0</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100</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 – 40</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хозяйственных целей</w:t>
            </w:r>
          </w:p>
        </w:tc>
        <w:tc>
          <w:tcPr>
            <w:tcW w:w="204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0,3 - 0,4</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20</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выгула собак</w:t>
            </w:r>
          </w:p>
        </w:tc>
        <w:tc>
          <w:tcPr>
            <w:tcW w:w="204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0,1 - 0,3</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25</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40</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стоянки автомашин</w:t>
            </w:r>
          </w:p>
        </w:tc>
        <w:tc>
          <w:tcPr>
            <w:tcW w:w="204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0,8 - 2,5</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25 (на </w:t>
            </w:r>
            <w:proofErr w:type="spellStart"/>
            <w:r w:rsidRPr="007F4C47">
              <w:rPr>
                <w:rFonts w:ascii="Liberation Serif" w:hAnsi="Liberation Serif" w:cs="Liberation Serif"/>
                <w:sz w:val="24"/>
                <w:szCs w:val="24"/>
                <w:lang w:eastAsia="ru-RU"/>
              </w:rPr>
              <w:t>машино</w:t>
            </w:r>
            <w:proofErr w:type="spellEnd"/>
            <w:r w:rsidRPr="007F4C47">
              <w:rPr>
                <w:rFonts w:ascii="Liberation Serif" w:hAnsi="Liberation Serif" w:cs="Liberation Serif"/>
                <w:sz w:val="24"/>
                <w:szCs w:val="24"/>
                <w:lang w:eastAsia="ru-RU"/>
              </w:rPr>
              <w:t>-место)</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В соответствии с техническими регламентами</w:t>
            </w:r>
          </w:p>
        </w:tc>
      </w:tr>
    </w:tbl>
    <w:p w:rsidR="00AD5129" w:rsidRPr="007F4C47" w:rsidRDefault="00AD5129"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2" w:history="1">
        <w:r w:rsidRPr="007F4C47">
          <w:rPr>
            <w:rFonts w:ascii="Liberation Serif" w:hAnsi="Liberation Serif" w:cs="Liberation Serif"/>
            <w:sz w:val="24"/>
            <w:szCs w:val="24"/>
            <w:lang w:eastAsia="ru-RU"/>
          </w:rPr>
          <w:t>пункте</w:t>
        </w:r>
      </w:hyperlink>
      <w:r w:rsidR="00E90143" w:rsidRPr="007F4C47">
        <w:rPr>
          <w:rFonts w:ascii="Liberation Serif" w:hAnsi="Liberation Serif" w:cs="Liberation Serif"/>
          <w:sz w:val="24"/>
          <w:szCs w:val="24"/>
          <w:lang w:eastAsia="ru-RU"/>
        </w:rPr>
        <w:t xml:space="preserve"> </w:t>
      </w:r>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lang w:eastAsia="ru-RU"/>
        </w:rPr>
        <w:t xml:space="preserve"> настоящих Местных нормативов.</w:t>
      </w:r>
    </w:p>
    <w:p w:rsidR="00BA19CB" w:rsidRPr="007F4C47" w:rsidRDefault="00BA19CB"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5127C7" w:rsidRPr="007F4C47" w:rsidRDefault="005127C7" w:rsidP="00602DF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Разрывы от объектов для хранения транспортных средств до жилых домов, территорий школ, дошкольных образовательных учреждений, площадок для игр, отдыха и спорта определяются в соответствии с санитарно-эпидемиологическими правилами и </w:t>
      </w:r>
      <w:r w:rsidRPr="007F4C47">
        <w:rPr>
          <w:rFonts w:ascii="Liberation Serif" w:hAnsi="Liberation Serif" w:cs="Liberation Serif"/>
          <w:sz w:val="24"/>
          <w:szCs w:val="24"/>
          <w:lang w:eastAsia="ru-RU"/>
        </w:rPr>
        <w:lastRenderedPageBreak/>
        <w:t xml:space="preserve">нормативами </w:t>
      </w:r>
      <w:hyperlink r:id="rId43" w:history="1">
        <w:r w:rsidRPr="007F4C47">
          <w:rPr>
            <w:rFonts w:ascii="Liberation Serif" w:hAnsi="Liberation Serif" w:cs="Liberation Serif"/>
            <w:sz w:val="24"/>
            <w:szCs w:val="24"/>
            <w:lang w:eastAsia="ru-RU"/>
          </w:rPr>
          <w:t>СанПиН 2.2.1/2.1.1.1200-03</w:t>
        </w:r>
      </w:hyperlink>
      <w:r w:rsidRPr="007F4C47">
        <w:rPr>
          <w:rFonts w:ascii="Liberation Serif" w:hAnsi="Liberation Serif" w:cs="Liberation Serif"/>
          <w:sz w:val="24"/>
          <w:szCs w:val="24"/>
          <w:lang w:eastAsia="ru-RU"/>
        </w:rPr>
        <w:t xml:space="preserve"> "Санитарно-защитные зоны и санитарная классификация предприятий, сооружений и иных объектов".</w:t>
      </w:r>
    </w:p>
    <w:p w:rsidR="005127C7" w:rsidRPr="007F4C47" w:rsidRDefault="005127C7" w:rsidP="00602DF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Площадки для прогулок и игр детей должны быть удалены от входа в здание дошкольного учреждения не более чем на 30 м, а от окон жилого дома - не менее чем на </w:t>
      </w:r>
      <w:r w:rsidR="00602DFE" w:rsidRPr="007F4C47">
        <w:rPr>
          <w:rFonts w:ascii="Liberation Serif" w:hAnsi="Liberation Serif" w:cs="Liberation Serif"/>
          <w:sz w:val="24"/>
          <w:szCs w:val="24"/>
          <w:lang w:eastAsia="ru-RU"/>
        </w:rPr>
        <w:t xml:space="preserve">                </w:t>
      </w:r>
      <w:r w:rsidRPr="007F4C47">
        <w:rPr>
          <w:rFonts w:ascii="Liberation Serif" w:hAnsi="Liberation Serif" w:cs="Liberation Serif"/>
          <w:sz w:val="24"/>
          <w:szCs w:val="24"/>
          <w:lang w:eastAsia="ru-RU"/>
        </w:rPr>
        <w:t>15 м.</w:t>
      </w:r>
    </w:p>
    <w:p w:rsidR="005127C7" w:rsidRPr="007F4C47" w:rsidRDefault="005127C7" w:rsidP="00602DF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4" w:history="1">
        <w:r w:rsidRPr="007F4C47">
          <w:rPr>
            <w:rFonts w:ascii="Liberation Serif" w:hAnsi="Liberation Serif" w:cs="Liberation Serif"/>
            <w:sz w:val="24"/>
            <w:szCs w:val="24"/>
            <w:lang w:eastAsia="ru-RU"/>
          </w:rPr>
          <w:t>пункте</w:t>
        </w:r>
        <w:r w:rsidR="00E90143" w:rsidRPr="007F4C47">
          <w:rPr>
            <w:rFonts w:ascii="Liberation Serif" w:hAnsi="Liberation Serif" w:cs="Liberation Serif"/>
            <w:sz w:val="24"/>
            <w:szCs w:val="24"/>
            <w:lang w:eastAsia="ru-RU"/>
          </w:rPr>
          <w:t xml:space="preserve"> </w:t>
        </w:r>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lang w:eastAsia="ru-RU"/>
          </w:rPr>
          <w:t xml:space="preserve"> </w:t>
        </w:r>
      </w:hyperlink>
      <w:r w:rsidRPr="007F4C47">
        <w:rPr>
          <w:rFonts w:ascii="Liberation Serif" w:hAnsi="Liberation Serif" w:cs="Liberation Serif"/>
          <w:sz w:val="24"/>
          <w:szCs w:val="24"/>
          <w:lang w:eastAsia="ru-RU"/>
        </w:rPr>
        <w:t>настоящих Местных нормативов.</w:t>
      </w:r>
    </w:p>
    <w:p w:rsidR="003378A7" w:rsidRPr="007F4C47" w:rsidRDefault="003378A7"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В зонах индивидуальной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6 м.</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Хозяйственные постройки следует размещать от границ участка на расстоянии не менее 1 м. Допускается блокировка жилых зданий и хозяйственных построек, а также хозяйственных построек на смежных приусадебных участках при соблюдении противопожарных требований.</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показателей приведено </w:t>
      </w:r>
      <w:r w:rsidRPr="007F4C47">
        <w:rPr>
          <w:rFonts w:ascii="Liberation Serif" w:hAnsi="Liberation Serif" w:cs="Liberation Serif"/>
          <w:sz w:val="24"/>
          <w:szCs w:val="24"/>
          <w:shd w:val="clear" w:color="auto" w:fill="FFFFFF" w:themeFill="background1"/>
          <w:lang w:eastAsia="ru-RU"/>
        </w:rPr>
        <w:t xml:space="preserve">в </w:t>
      </w:r>
      <w:hyperlink r:id="rId45" w:history="1">
        <w:r w:rsidRPr="007F4C47">
          <w:rPr>
            <w:rFonts w:ascii="Liberation Serif" w:hAnsi="Liberation Serif" w:cs="Liberation Serif"/>
            <w:sz w:val="24"/>
            <w:szCs w:val="24"/>
            <w:shd w:val="clear" w:color="auto" w:fill="FFFFFF" w:themeFill="background1"/>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lang w:eastAsia="ru-RU"/>
        </w:rPr>
        <w:t xml:space="preserve"> настоящих</w:t>
      </w:r>
      <w:r w:rsidRPr="007F4C47">
        <w:rPr>
          <w:rFonts w:ascii="Liberation Serif" w:hAnsi="Liberation Serif" w:cs="Liberation Serif"/>
          <w:sz w:val="24"/>
          <w:szCs w:val="24"/>
          <w:lang w:eastAsia="ru-RU"/>
        </w:rPr>
        <w:t xml:space="preserve"> Местных нормативов.</w:t>
      </w:r>
    </w:p>
    <w:p w:rsidR="00FC271F" w:rsidRPr="007F4C47" w:rsidRDefault="00FC271F" w:rsidP="00AC21C4">
      <w:pPr>
        <w:autoSpaceDE w:val="0"/>
        <w:autoSpaceDN w:val="0"/>
        <w:adjustRightInd w:val="0"/>
        <w:spacing w:before="0" w:line="240" w:lineRule="auto"/>
        <w:ind w:right="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В зоне индивидуальной жилой застройки расстояния до границы соседнего земельного участка по санитарно-бытовым условиям должны быть не менее:</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 от индивидуального или жилого дома блокированного типа - 3,0 м;</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2) от построек для содержания скота и птицы - 4,0 м;</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3) от бани, гаража и других построек - 1,0 м;</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4) от стволов высокорослых деревьев - 4,0 м;</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5) от стволов среднерослых деревьев - 2,0 м;</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6) от кустарника - 1,0 м.</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показателей приведено в </w:t>
      </w:r>
      <w:hyperlink r:id="rId46" w:history="1">
        <w:r w:rsidRPr="007F4C47">
          <w:rPr>
            <w:rFonts w:ascii="Liberation Serif" w:hAnsi="Liberation Serif" w:cs="Liberation Serif"/>
            <w:sz w:val="24"/>
            <w:szCs w:val="24"/>
            <w:shd w:val="clear" w:color="auto" w:fill="FFFFFF" w:themeFill="background1"/>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lang w:eastAsia="ru-RU"/>
        </w:rPr>
        <w:t xml:space="preserve"> настоящих</w:t>
      </w:r>
      <w:r w:rsidRPr="007F4C47">
        <w:rPr>
          <w:rFonts w:ascii="Liberation Serif" w:hAnsi="Liberation Serif" w:cs="Liberation Serif"/>
          <w:sz w:val="24"/>
          <w:szCs w:val="24"/>
          <w:lang w:eastAsia="ru-RU"/>
        </w:rPr>
        <w:t xml:space="preserve"> </w:t>
      </w:r>
      <w:r w:rsidR="005A2C6E" w:rsidRPr="007F4C47">
        <w:rPr>
          <w:rFonts w:ascii="Liberation Serif" w:hAnsi="Liberation Serif" w:cs="Liberation Serif"/>
          <w:sz w:val="24"/>
          <w:szCs w:val="24"/>
          <w:lang w:eastAsia="ru-RU"/>
        </w:rPr>
        <w:t>Местных нормативов.</w:t>
      </w:r>
    </w:p>
    <w:p w:rsidR="00EF6D4E" w:rsidRPr="007F4C47" w:rsidRDefault="00EF6D4E"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20 метров от окон дома.</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7" w:history="1">
        <w:r w:rsidRPr="007F4C47">
          <w:rPr>
            <w:rFonts w:ascii="Liberation Serif" w:hAnsi="Liberation Serif" w:cs="Liberation Serif"/>
            <w:sz w:val="24"/>
            <w:szCs w:val="24"/>
            <w:shd w:val="clear" w:color="auto" w:fill="FFFFFF" w:themeFill="background1"/>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lang w:eastAsia="ru-RU"/>
        </w:rPr>
        <w:t xml:space="preserve"> настоящих</w:t>
      </w:r>
      <w:r w:rsidRPr="007F4C47">
        <w:rPr>
          <w:rFonts w:ascii="Liberation Serif" w:hAnsi="Liberation Serif" w:cs="Liberation Serif"/>
          <w:sz w:val="24"/>
          <w:szCs w:val="24"/>
          <w:lang w:eastAsia="ru-RU"/>
        </w:rPr>
        <w:t xml:space="preserve"> </w:t>
      </w:r>
      <w:r w:rsidR="005A2C6E" w:rsidRPr="007F4C47">
        <w:rPr>
          <w:rFonts w:ascii="Liberation Serif" w:hAnsi="Liberation Serif" w:cs="Liberation Serif"/>
          <w:sz w:val="24"/>
          <w:szCs w:val="24"/>
          <w:lang w:eastAsia="ru-RU"/>
        </w:rPr>
        <w:t>Местных нормативов</w:t>
      </w:r>
      <w:r w:rsidRPr="007F4C47">
        <w:rPr>
          <w:rFonts w:ascii="Liberation Serif" w:hAnsi="Liberation Serif" w:cs="Liberation Serif"/>
          <w:sz w:val="24"/>
          <w:szCs w:val="24"/>
          <w:lang w:eastAsia="ru-RU"/>
        </w:rPr>
        <w:t>.</w:t>
      </w:r>
    </w:p>
    <w:p w:rsidR="00EF6D4E" w:rsidRPr="007F4C47" w:rsidRDefault="00EF6D4E"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20 метров от окон дома, но не далее чем 150 м от входа в дом.</w:t>
      </w:r>
    </w:p>
    <w:p w:rsidR="00253DFA"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8" w:history="1">
        <w:r w:rsidR="00253DFA" w:rsidRPr="007F4C47">
          <w:rPr>
            <w:rFonts w:ascii="Liberation Serif" w:hAnsi="Liberation Serif" w:cs="Liberation Serif"/>
            <w:sz w:val="24"/>
            <w:szCs w:val="24"/>
            <w:shd w:val="clear" w:color="auto" w:fill="FFFFFF" w:themeFill="background1"/>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00253DFA" w:rsidRPr="007F4C47">
        <w:rPr>
          <w:rFonts w:ascii="Liberation Serif" w:hAnsi="Liberation Serif" w:cs="Liberation Serif"/>
          <w:sz w:val="24"/>
          <w:szCs w:val="24"/>
          <w:shd w:val="clear" w:color="auto" w:fill="FFFFFF" w:themeFill="background1"/>
          <w:lang w:eastAsia="ru-RU"/>
        </w:rPr>
        <w:t xml:space="preserve"> настоящих</w:t>
      </w:r>
      <w:r w:rsidR="00253DFA" w:rsidRPr="007F4C47">
        <w:rPr>
          <w:rFonts w:ascii="Liberation Serif" w:hAnsi="Liberation Serif" w:cs="Liberation Serif"/>
          <w:sz w:val="24"/>
          <w:szCs w:val="24"/>
          <w:lang w:eastAsia="ru-RU"/>
        </w:rPr>
        <w:t xml:space="preserve"> Местных нормативов.</w:t>
      </w:r>
    </w:p>
    <w:p w:rsidR="003378A7" w:rsidRPr="007F4C47" w:rsidRDefault="003378A7"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Расстояние от окон жилых помещений до отдельно стоящих сараев для скота и птицы должно быть не менее значений, указанных в таблице 1</w:t>
      </w:r>
      <w:r w:rsidR="00EF6BC8" w:rsidRPr="007F4C47">
        <w:rPr>
          <w:rFonts w:ascii="Liberation Serif" w:hAnsi="Liberation Serif" w:cs="Liberation Serif"/>
          <w:sz w:val="24"/>
          <w:szCs w:val="24"/>
        </w:rPr>
        <w:t>2</w:t>
      </w:r>
      <w:r w:rsidRPr="007F4C47">
        <w:rPr>
          <w:rFonts w:ascii="Liberation Serif" w:hAnsi="Liberation Serif" w:cs="Liberation Serif"/>
          <w:sz w:val="24"/>
          <w:szCs w:val="24"/>
        </w:rPr>
        <w:t>.</w:t>
      </w:r>
    </w:p>
    <w:p w:rsidR="00A710BC" w:rsidRDefault="00A710BC"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F56C9E" w:rsidRDefault="00F56C9E"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F56C9E" w:rsidRDefault="00F56C9E"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F56C9E" w:rsidRPr="007F4C47" w:rsidRDefault="00F56C9E"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5127C7" w:rsidRPr="007F4C47" w:rsidRDefault="005127C7" w:rsidP="00AB1784">
      <w:pPr>
        <w:pStyle w:val="af6"/>
        <w:ind w:right="-1" w:firstLine="709"/>
        <w:jc w:val="right"/>
        <w:rPr>
          <w:rFonts w:ascii="Liberation Serif" w:hAnsi="Liberation Serif" w:cs="Liberation Serif"/>
          <w:b/>
          <w:sz w:val="24"/>
          <w:szCs w:val="24"/>
        </w:rPr>
      </w:pPr>
      <w:r w:rsidRPr="007F4C47">
        <w:rPr>
          <w:rFonts w:ascii="Liberation Serif" w:hAnsi="Liberation Serif" w:cs="Liberation Serif"/>
          <w:b/>
          <w:sz w:val="24"/>
          <w:szCs w:val="24"/>
        </w:rPr>
        <w:t>Таблица 1</w:t>
      </w:r>
      <w:r w:rsidR="00EF6BC8" w:rsidRPr="007F4C47">
        <w:rPr>
          <w:rFonts w:ascii="Liberation Serif" w:hAnsi="Liberation Serif" w:cs="Liberation Serif"/>
          <w:b/>
          <w:sz w:val="24"/>
          <w:szCs w:val="24"/>
        </w:rPr>
        <w:t>2</w:t>
      </w:r>
      <w:r w:rsidR="00015A67" w:rsidRPr="007F4C47">
        <w:rPr>
          <w:rFonts w:ascii="Liberation Serif" w:hAnsi="Liberation Serif" w:cs="Liberation Serif"/>
          <w:b/>
          <w:sz w:val="24"/>
          <w:szCs w:val="24"/>
        </w:rPr>
        <w:t xml:space="preserve"> - </w:t>
      </w:r>
      <w:r w:rsidRPr="007F4C47">
        <w:rPr>
          <w:rFonts w:ascii="Liberation Serif" w:hAnsi="Liberation Serif" w:cs="Liberation Serif"/>
          <w:b/>
          <w:sz w:val="24"/>
          <w:szCs w:val="24"/>
        </w:rPr>
        <w:t>Рас</w:t>
      </w:r>
      <w:r w:rsidR="00695C08" w:rsidRPr="007F4C47">
        <w:rPr>
          <w:rFonts w:ascii="Liberation Serif" w:hAnsi="Liberation Serif" w:cs="Liberation Serif"/>
          <w:b/>
          <w:sz w:val="24"/>
          <w:szCs w:val="24"/>
        </w:rPr>
        <w:t>стояния от окон жилых помещений</w:t>
      </w:r>
    </w:p>
    <w:tbl>
      <w:tblPr>
        <w:tblStyle w:val="a8"/>
        <w:tblW w:w="9497" w:type="dxa"/>
        <w:tblInd w:w="250" w:type="dxa"/>
        <w:tblLook w:val="04A0" w:firstRow="1" w:lastRow="0" w:firstColumn="1" w:lastColumn="0" w:noHBand="0" w:noVBand="1"/>
      </w:tblPr>
      <w:tblGrid>
        <w:gridCol w:w="4927"/>
        <w:gridCol w:w="4570"/>
      </w:tblGrid>
      <w:tr w:rsidR="00B76D34" w:rsidRPr="007F4C47" w:rsidTr="00B76D34">
        <w:tc>
          <w:tcPr>
            <w:tcW w:w="4927" w:type="dxa"/>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Количество блоков для содержания скота и птицы в сарае</w:t>
            </w:r>
          </w:p>
        </w:tc>
        <w:tc>
          <w:tcPr>
            <w:tcW w:w="4570" w:type="dxa"/>
          </w:tcPr>
          <w:p w:rsidR="00B76D34" w:rsidRPr="007F4C47" w:rsidRDefault="00B76D34" w:rsidP="00AB1784">
            <w:pPr>
              <w:pStyle w:val="af6"/>
              <w:ind w:right="-1"/>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Расстояние до окон жилого помещения, </w:t>
            </w:r>
          </w:p>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 xml:space="preserve">не менее, </w:t>
            </w:r>
            <w:proofErr w:type="gramStart"/>
            <w:r w:rsidRPr="007F4C47">
              <w:rPr>
                <w:rFonts w:ascii="Liberation Serif" w:hAnsi="Liberation Serif" w:cs="Liberation Serif"/>
                <w:sz w:val="24"/>
                <w:szCs w:val="24"/>
                <w:lang w:eastAsia="ru-RU"/>
              </w:rPr>
              <w:t>м</w:t>
            </w:r>
            <w:proofErr w:type="gramEnd"/>
          </w:p>
        </w:tc>
      </w:tr>
      <w:tr w:rsidR="00B76D34" w:rsidRPr="007F4C47" w:rsidTr="00B76D34">
        <w:tc>
          <w:tcPr>
            <w:tcW w:w="4927" w:type="dxa"/>
          </w:tcPr>
          <w:p w:rsidR="00B76D34" w:rsidRPr="007F4C47" w:rsidRDefault="00B76D34" w:rsidP="00AB1784">
            <w:pPr>
              <w:autoSpaceDE w:val="0"/>
              <w:autoSpaceDN w:val="0"/>
              <w:adjustRightInd w:val="0"/>
              <w:spacing w:before="0" w:line="240" w:lineRule="auto"/>
              <w:ind w:right="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Одиночные, двойные</w:t>
            </w:r>
          </w:p>
        </w:tc>
        <w:tc>
          <w:tcPr>
            <w:tcW w:w="457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15</w:t>
            </w:r>
          </w:p>
        </w:tc>
      </w:tr>
    </w:tbl>
    <w:p w:rsidR="00253DFA" w:rsidRPr="00AB1784"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9" w:history="1">
        <w:r w:rsidR="00253DFA" w:rsidRPr="007F4C47">
          <w:rPr>
            <w:rFonts w:ascii="Liberation Serif" w:hAnsi="Liberation Serif" w:cs="Liberation Serif"/>
            <w:sz w:val="24"/>
            <w:szCs w:val="24"/>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00253DFA" w:rsidRPr="007F4C47">
        <w:rPr>
          <w:rFonts w:ascii="Liberation Serif" w:hAnsi="Liberation Serif" w:cs="Liberation Serif"/>
          <w:sz w:val="24"/>
          <w:szCs w:val="24"/>
          <w:lang w:eastAsia="ru-RU"/>
        </w:rPr>
        <w:t xml:space="preserve"> настоящих Местных нормативов.</w:t>
      </w:r>
    </w:p>
    <w:p w:rsidR="0046656B" w:rsidRPr="00AB1784" w:rsidRDefault="0046656B"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5127C7" w:rsidRPr="00AB1784"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Минимальные расчетные показатели обеспечения, вместимости и размеры площадок объектов рекреационного назначения, размещаемых за пределами границ населенных пунктов, следует принимать в соответствии с таблицей 1</w:t>
      </w:r>
      <w:r w:rsidR="00EF6BC8">
        <w:rPr>
          <w:rFonts w:ascii="Liberation Serif" w:hAnsi="Liberation Serif" w:cs="Liberation Serif"/>
          <w:sz w:val="24"/>
          <w:szCs w:val="24"/>
        </w:rPr>
        <w:t>3</w:t>
      </w:r>
      <w:r w:rsidRPr="00AB1784">
        <w:rPr>
          <w:rFonts w:ascii="Liberation Serif" w:hAnsi="Liberation Serif" w:cs="Liberation Serif"/>
          <w:sz w:val="24"/>
          <w:szCs w:val="24"/>
        </w:rPr>
        <w:t>.</w:t>
      </w:r>
    </w:p>
    <w:p w:rsidR="006051D9" w:rsidRPr="005B2F32" w:rsidRDefault="006051D9" w:rsidP="00AB1784">
      <w:pPr>
        <w:autoSpaceDE w:val="0"/>
        <w:autoSpaceDN w:val="0"/>
        <w:adjustRightInd w:val="0"/>
        <w:spacing w:before="0" w:line="240" w:lineRule="auto"/>
        <w:ind w:right="0"/>
        <w:rPr>
          <w:rFonts w:ascii="Liberation Serif" w:hAnsi="Liberation Serif" w:cs="Liberation Serif"/>
          <w:sz w:val="12"/>
          <w:szCs w:val="24"/>
          <w:lang w:eastAsia="ru-RU"/>
        </w:rPr>
      </w:pPr>
    </w:p>
    <w:p w:rsidR="005127C7" w:rsidRPr="00AB1784" w:rsidRDefault="005127C7"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lastRenderedPageBreak/>
        <w:t xml:space="preserve">Таблица </w:t>
      </w:r>
      <w:r w:rsidR="005B2F32">
        <w:rPr>
          <w:rFonts w:ascii="Liberation Serif" w:hAnsi="Liberation Serif" w:cs="Liberation Serif"/>
          <w:b/>
          <w:sz w:val="24"/>
          <w:szCs w:val="24"/>
        </w:rPr>
        <w:t>1</w:t>
      </w:r>
      <w:r w:rsidR="00EF6BC8">
        <w:rPr>
          <w:rFonts w:ascii="Liberation Serif" w:hAnsi="Liberation Serif" w:cs="Liberation Serif"/>
          <w:b/>
          <w:sz w:val="24"/>
          <w:szCs w:val="24"/>
        </w:rPr>
        <w:t>3</w:t>
      </w:r>
      <w:r w:rsidR="00015A67" w:rsidRPr="00AB1784">
        <w:rPr>
          <w:rFonts w:ascii="Liberation Serif" w:hAnsi="Liberation Serif" w:cs="Liberation Serif"/>
          <w:b/>
          <w:sz w:val="24"/>
          <w:szCs w:val="24"/>
        </w:rPr>
        <w:t xml:space="preserve"> - </w:t>
      </w:r>
      <w:r w:rsidRPr="00AB1784">
        <w:rPr>
          <w:rFonts w:ascii="Liberation Serif" w:hAnsi="Liberation Serif" w:cs="Liberation Serif"/>
          <w:b/>
          <w:sz w:val="24"/>
          <w:szCs w:val="24"/>
        </w:rPr>
        <w:t>Показатели обеспечения, вместимости и размеры</w:t>
      </w:r>
    </w:p>
    <w:p w:rsidR="005127C7" w:rsidRPr="00AB1784" w:rsidRDefault="005127C7"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площадок объ</w:t>
      </w:r>
      <w:r w:rsidR="00695C08" w:rsidRPr="00AB1784">
        <w:rPr>
          <w:rFonts w:ascii="Liberation Serif" w:hAnsi="Liberation Serif" w:cs="Liberation Serif"/>
          <w:b/>
          <w:sz w:val="24"/>
          <w:szCs w:val="24"/>
        </w:rPr>
        <w:t>ектов рекреационного назначения</w:t>
      </w:r>
    </w:p>
    <w:tbl>
      <w:tblPr>
        <w:tblStyle w:val="a8"/>
        <w:tblW w:w="9497" w:type="dxa"/>
        <w:tblInd w:w="250" w:type="dxa"/>
        <w:tblLook w:val="04A0" w:firstRow="1" w:lastRow="0" w:firstColumn="1" w:lastColumn="0" w:noHBand="0" w:noVBand="1"/>
      </w:tblPr>
      <w:tblGrid>
        <w:gridCol w:w="675"/>
        <w:gridCol w:w="4286"/>
        <w:gridCol w:w="2552"/>
        <w:gridCol w:w="1984"/>
      </w:tblGrid>
      <w:tr w:rsidR="00A2164C" w:rsidRPr="00AB1784" w:rsidTr="00A2164C">
        <w:tc>
          <w:tcPr>
            <w:tcW w:w="675" w:type="dxa"/>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 xml:space="preserve">N </w:t>
            </w:r>
            <w:proofErr w:type="gramStart"/>
            <w:r w:rsidRPr="00AB1784">
              <w:rPr>
                <w:rFonts w:ascii="Liberation Serif" w:hAnsi="Liberation Serif" w:cs="Liberation Serif"/>
                <w:sz w:val="24"/>
                <w:szCs w:val="24"/>
                <w:lang w:eastAsia="ru-RU"/>
              </w:rPr>
              <w:t>п</w:t>
            </w:r>
            <w:proofErr w:type="gramEnd"/>
            <w:r w:rsidRPr="00AB1784">
              <w:rPr>
                <w:rFonts w:ascii="Liberation Serif" w:hAnsi="Liberation Serif" w:cs="Liberation Serif"/>
                <w:sz w:val="24"/>
                <w:szCs w:val="24"/>
                <w:lang w:eastAsia="ru-RU"/>
              </w:rPr>
              <w:t>/п</w:t>
            </w:r>
          </w:p>
        </w:tc>
        <w:tc>
          <w:tcPr>
            <w:tcW w:w="4286" w:type="dxa"/>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Объекты рекреационного назначения</w:t>
            </w:r>
          </w:p>
        </w:tc>
        <w:tc>
          <w:tcPr>
            <w:tcW w:w="2552" w:type="dxa"/>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Вместимость объектов рекреационного назначения, мест</w:t>
            </w:r>
          </w:p>
        </w:tc>
        <w:tc>
          <w:tcPr>
            <w:tcW w:w="1984" w:type="dxa"/>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Размер земельного участка, кв. м на 1 место</w:t>
            </w:r>
          </w:p>
        </w:tc>
      </w:tr>
      <w:tr w:rsidR="00A2164C" w:rsidRPr="00AB1784" w:rsidTr="00A2164C">
        <w:tc>
          <w:tcPr>
            <w:tcW w:w="9497" w:type="dxa"/>
            <w:gridSpan w:val="4"/>
            <w:shd w:val="clear" w:color="auto" w:fill="D9D9D9" w:themeFill="background1" w:themeFillShade="D9"/>
          </w:tcPr>
          <w:p w:rsidR="00A2164C" w:rsidRPr="00AB1784" w:rsidRDefault="00A2164C" w:rsidP="00AB1784">
            <w:pPr>
              <w:pStyle w:val="af6"/>
              <w:ind w:right="-1"/>
              <w:rPr>
                <w:rFonts w:ascii="Liberation Serif" w:hAnsi="Liberation Serif" w:cs="Liberation Serif"/>
                <w:b/>
                <w:sz w:val="24"/>
                <w:szCs w:val="24"/>
              </w:rPr>
            </w:pPr>
            <w:r w:rsidRPr="00AB1784">
              <w:rPr>
                <w:rFonts w:ascii="Liberation Serif" w:hAnsi="Liberation Serif" w:cs="Liberation Serif"/>
                <w:sz w:val="24"/>
                <w:szCs w:val="24"/>
                <w:lang w:eastAsia="ru-RU"/>
              </w:rPr>
              <w:t>Объекты рекреационного назначения по приему и обслуживанию туристов с целью познавательного туризма</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Туристические гостиницы</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50 – 300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Гостиница для автотуристов</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50 – 300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75 – 100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Мотели, кемпинги</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 – 100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125</w:t>
            </w:r>
          </w:p>
        </w:tc>
      </w:tr>
      <w:tr w:rsidR="00A2164C" w:rsidRPr="00AB1784" w:rsidTr="00A2164C">
        <w:tc>
          <w:tcPr>
            <w:tcW w:w="9497" w:type="dxa"/>
            <w:gridSpan w:val="4"/>
            <w:shd w:val="clear" w:color="auto" w:fill="D9D9D9" w:themeFill="background1" w:themeFillShade="D9"/>
          </w:tcPr>
          <w:p w:rsidR="00A2164C" w:rsidRPr="00AB1784" w:rsidRDefault="00A2164C" w:rsidP="00AB1784">
            <w:pPr>
              <w:pStyle w:val="af6"/>
              <w:ind w:right="-1"/>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Основные объекты рекреационного назначения, специализирующиеся на видах спортивного и оздоровительного отдыха и туризма</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4</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Туристические базы</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150 – 300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75 – 100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Туристические приюты</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 – 50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25</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6</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Оборудованные походные площадки</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 – 8</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Спортивно-оздоровительные базы выходного дня</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 – 8</w:t>
            </w:r>
          </w:p>
        </w:tc>
      </w:tr>
      <w:tr w:rsidR="00A2164C" w:rsidRPr="00AB1784" w:rsidTr="00A2164C">
        <w:tc>
          <w:tcPr>
            <w:tcW w:w="9497" w:type="dxa"/>
            <w:gridSpan w:val="4"/>
            <w:shd w:val="clear" w:color="auto" w:fill="D9D9D9" w:themeFill="background1" w:themeFillShade="D9"/>
          </w:tcPr>
          <w:p w:rsidR="00A2164C" w:rsidRPr="00AB1784" w:rsidRDefault="00A2164C" w:rsidP="00AB1784">
            <w:pPr>
              <w:pStyle w:val="af6"/>
              <w:ind w:right="-1"/>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Объекты оздоровительного и реабилитационного профиля</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8</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Санатории</w:t>
            </w:r>
          </w:p>
        </w:tc>
        <w:tc>
          <w:tcPr>
            <w:tcW w:w="2552" w:type="dxa"/>
            <w:vMerge w:val="restart"/>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по заданию на проектирование</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150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9</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Детские санатории</w:t>
            </w:r>
          </w:p>
        </w:tc>
        <w:tc>
          <w:tcPr>
            <w:tcW w:w="2552" w:type="dxa"/>
            <w:vMerge/>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145 – 170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10</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Санатории-профилактории</w:t>
            </w:r>
          </w:p>
        </w:tc>
        <w:tc>
          <w:tcPr>
            <w:tcW w:w="2552" w:type="dxa"/>
            <w:vMerge/>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70 – 100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11</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Курортные поликлиники</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200 посещений в смену на 1000 лечащихся</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65 – 75</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12</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Специализированные больницы восстановительного лечения</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по заданию на проектирование</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140 – 200</w:t>
            </w:r>
          </w:p>
        </w:tc>
      </w:tr>
      <w:tr w:rsidR="00A2164C" w:rsidRPr="00AB1784" w:rsidTr="00A2164C">
        <w:tc>
          <w:tcPr>
            <w:tcW w:w="9497" w:type="dxa"/>
            <w:gridSpan w:val="4"/>
            <w:shd w:val="clear" w:color="auto" w:fill="D9D9D9" w:themeFill="background1" w:themeFillShade="D9"/>
          </w:tcPr>
          <w:p w:rsidR="00A2164C" w:rsidRPr="00AB1784" w:rsidRDefault="00A2164C" w:rsidP="00AB1784">
            <w:pPr>
              <w:pStyle w:val="af6"/>
              <w:ind w:right="-1"/>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Объекты рекреационного назначения оздоровительного профиля по приему и обслуживанию туристов</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13</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Курортные гостиницы</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300 – 1000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75</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14</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Пансионаты</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500 - 1000 (при соответствующих обоснованиях допускается 250 мест)</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120 – 130</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15</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Детские и молодежные лагеря</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200 – 1000</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100 – 150</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16</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Площадки отдыха</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 – 25</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75</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17</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Дома охотника</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 – 20</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25</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18</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Дома рыбака</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25 – 200</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25</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19</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Лесные хижины</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 – 15</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15 – 20</w:t>
            </w:r>
          </w:p>
        </w:tc>
      </w:tr>
    </w:tbl>
    <w:p w:rsidR="00E01B23" w:rsidRPr="0026772B" w:rsidRDefault="005127C7" w:rsidP="00E01B23">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показателей приведено в </w:t>
      </w:r>
      <w:hyperlink r:id="rId50" w:history="1">
        <w:r w:rsidR="00253DFA" w:rsidRPr="0026772B">
          <w:rPr>
            <w:rFonts w:ascii="Liberation Serif" w:hAnsi="Liberation Serif" w:cs="Liberation Serif"/>
            <w:sz w:val="24"/>
            <w:szCs w:val="24"/>
            <w:lang w:eastAsia="ru-RU"/>
          </w:rPr>
          <w:t xml:space="preserve">пункте </w:t>
        </w:r>
      </w:hyperlink>
      <w:r w:rsidR="007F4C47" w:rsidRPr="0026772B">
        <w:rPr>
          <w:rFonts w:ascii="Liberation Serif" w:hAnsi="Liberation Serif" w:cs="Liberation Serif"/>
          <w:sz w:val="24"/>
          <w:szCs w:val="24"/>
          <w:lang w:eastAsia="ru-RU"/>
        </w:rPr>
        <w:t>5.</w:t>
      </w:r>
      <w:r w:rsidR="0026772B">
        <w:rPr>
          <w:rFonts w:ascii="Liberation Serif" w:hAnsi="Liberation Serif" w:cs="Liberation Serif"/>
          <w:sz w:val="24"/>
          <w:szCs w:val="24"/>
          <w:lang w:eastAsia="ru-RU"/>
        </w:rPr>
        <w:t>1.19</w:t>
      </w:r>
      <w:r w:rsidR="007F4C47" w:rsidRPr="0026772B">
        <w:rPr>
          <w:rFonts w:ascii="Liberation Serif" w:hAnsi="Liberation Serif" w:cs="Liberation Serif"/>
          <w:sz w:val="24"/>
          <w:szCs w:val="24"/>
          <w:lang w:eastAsia="ru-RU"/>
        </w:rPr>
        <w:t>.</w:t>
      </w:r>
      <w:r w:rsidR="007F4C47" w:rsidRPr="0026772B">
        <w:rPr>
          <w:rFonts w:ascii="Liberation Serif" w:hAnsi="Liberation Serif" w:cs="Liberation Serif"/>
          <w:sz w:val="24"/>
          <w:szCs w:val="24"/>
        </w:rPr>
        <w:t xml:space="preserve"> </w:t>
      </w:r>
      <w:r w:rsidR="002E4D5A" w:rsidRPr="0026772B">
        <w:rPr>
          <w:rFonts w:ascii="Liberation Serif" w:hAnsi="Liberation Serif" w:cs="Liberation Serif"/>
          <w:sz w:val="24"/>
          <w:szCs w:val="24"/>
          <w:lang w:eastAsia="ru-RU"/>
        </w:rPr>
        <w:t xml:space="preserve"> Раздела 5</w:t>
      </w:r>
      <w:r w:rsidR="00253DFA" w:rsidRPr="0026772B">
        <w:rPr>
          <w:rFonts w:ascii="Liberation Serif" w:hAnsi="Liberation Serif" w:cs="Liberation Serif"/>
          <w:sz w:val="24"/>
          <w:szCs w:val="24"/>
          <w:lang w:eastAsia="ru-RU"/>
        </w:rPr>
        <w:t xml:space="preserve"> настоящих Местных </w:t>
      </w:r>
      <w:r w:rsidR="00E01B23" w:rsidRPr="0026772B">
        <w:rPr>
          <w:rFonts w:ascii="Liberation Serif" w:hAnsi="Liberation Serif" w:cs="Liberation Serif"/>
          <w:sz w:val="24"/>
          <w:szCs w:val="24"/>
          <w:lang w:eastAsia="ru-RU"/>
        </w:rPr>
        <w:t>нормативов.</w:t>
      </w:r>
    </w:p>
    <w:p w:rsidR="00F56C9E" w:rsidRPr="00AB1784" w:rsidRDefault="00F56C9E" w:rsidP="00F500FF">
      <w:pPr>
        <w:pStyle w:val="af6"/>
        <w:ind w:right="-1" w:firstLine="709"/>
        <w:jc w:val="both"/>
        <w:rPr>
          <w:rFonts w:ascii="Liberation Serif" w:hAnsi="Liberation Serif" w:cs="Liberation Serif"/>
          <w:sz w:val="24"/>
          <w:szCs w:val="24"/>
        </w:rPr>
      </w:pPr>
    </w:p>
    <w:p w:rsidR="00F500FF" w:rsidRPr="00EA7EC3" w:rsidRDefault="00F500FF" w:rsidP="00F500FF">
      <w:pPr>
        <w:pStyle w:val="af6"/>
        <w:numPr>
          <w:ilvl w:val="0"/>
          <w:numId w:val="14"/>
        </w:numPr>
        <w:tabs>
          <w:tab w:val="left" w:pos="709"/>
        </w:tabs>
        <w:ind w:left="0" w:right="-1" w:firstLine="709"/>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Pr="00EA7EC3">
        <w:rPr>
          <w:rFonts w:ascii="Liberation Serif" w:hAnsi="Liberation Serif" w:cs="Liberation Serif"/>
          <w:sz w:val="24"/>
          <w:szCs w:val="24"/>
          <w:u w:val="single"/>
        </w:rPr>
        <w:t xml:space="preserve"> Количество парков</w:t>
      </w:r>
      <w:r>
        <w:rPr>
          <w:rFonts w:ascii="Liberation Serif" w:hAnsi="Liberation Serif" w:cs="Liberation Serif"/>
          <w:sz w:val="24"/>
          <w:szCs w:val="24"/>
          <w:u w:val="single"/>
        </w:rPr>
        <w:t xml:space="preserve"> </w:t>
      </w:r>
      <w:r w:rsidRPr="00EA7EC3">
        <w:rPr>
          <w:rFonts w:ascii="Liberation Serif" w:hAnsi="Liberation Serif" w:cs="Liberation Serif"/>
          <w:sz w:val="24"/>
          <w:szCs w:val="24"/>
          <w:u w:val="single"/>
        </w:rPr>
        <w:t xml:space="preserve"> культуры и отдыха городского округа с числом жителей от 10 тыс. человек:</w:t>
      </w:r>
    </w:p>
    <w:p w:rsidR="00F500FF" w:rsidRPr="00AB1784" w:rsidRDefault="00883AC8" w:rsidP="00F500FF">
      <w:pPr>
        <w:pStyle w:val="af6"/>
        <w:shd w:val="clear" w:color="auto" w:fill="FFFFFF" w:themeFill="background1"/>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парк</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парк норм</m:t>
                </m:r>
              </m:sub>
            </m:sSub>
          </m:num>
          <m:den>
            <m:r>
              <m:rPr>
                <m:sty m:val="bi"/>
              </m:rPr>
              <w:rPr>
                <w:rFonts w:ascii="Cambria Math" w:hAnsi="Cambria Math" w:cs="Liberation Serif"/>
                <w:sz w:val="24"/>
                <w:szCs w:val="24"/>
              </w:rPr>
              <m:t>100000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парк</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F500FF" w:rsidRPr="00AB1784">
        <w:rPr>
          <w:rFonts w:ascii="Liberation Serif" w:hAnsi="Liberation Serif" w:cs="Liberation Serif"/>
          <w:b/>
          <w:sz w:val="24"/>
          <w:szCs w:val="24"/>
        </w:rPr>
        <w:t>,</w:t>
      </w:r>
      <w:r w:rsidR="00F500FF" w:rsidRPr="00AB1784">
        <w:rPr>
          <w:rFonts w:ascii="Liberation Serif" w:hAnsi="Liberation Serif" w:cs="Liberation Serif"/>
          <w:sz w:val="24"/>
          <w:szCs w:val="24"/>
        </w:rPr>
        <w:tab/>
      </w:r>
      <w:r w:rsidR="00F500FF" w:rsidRPr="00AB1784">
        <w:rPr>
          <w:rFonts w:ascii="Liberation Serif" w:hAnsi="Liberation Serif" w:cs="Liberation Serif"/>
          <w:sz w:val="24"/>
          <w:szCs w:val="24"/>
        </w:rPr>
        <w:tab/>
      </w:r>
      <w:r w:rsidR="00F500FF" w:rsidRPr="00AB1784">
        <w:rPr>
          <w:rFonts w:ascii="Liberation Serif" w:hAnsi="Liberation Serif" w:cs="Liberation Serif"/>
          <w:sz w:val="24"/>
          <w:szCs w:val="24"/>
        </w:rPr>
        <w:tab/>
      </w:r>
      <w:r w:rsidR="00F500FF" w:rsidRPr="00AB1784">
        <w:rPr>
          <w:rFonts w:ascii="Liberation Serif" w:hAnsi="Liberation Serif" w:cs="Liberation Serif"/>
          <w:sz w:val="24"/>
          <w:szCs w:val="24"/>
        </w:rPr>
        <w:tab/>
      </w:r>
      <w:r w:rsidR="00F500FF" w:rsidRPr="00AB1784">
        <w:rPr>
          <w:rFonts w:ascii="Liberation Serif" w:hAnsi="Liberation Serif" w:cs="Liberation Serif"/>
          <w:sz w:val="24"/>
          <w:szCs w:val="24"/>
        </w:rPr>
        <w:tab/>
      </w:r>
    </w:p>
    <w:p w:rsidR="00F500FF" w:rsidRPr="00AB1784" w:rsidRDefault="00F500FF" w:rsidP="00F500FF">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F500FF" w:rsidRPr="00AB1784" w:rsidRDefault="00883AC8" w:rsidP="00F500FF">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парк норм</m:t>
            </m:r>
          </m:sub>
        </m:sSub>
      </m:oMath>
      <w:r w:rsidR="00F500FF" w:rsidRPr="00AB1784">
        <w:rPr>
          <w:rFonts w:ascii="Liberation Serif" w:hAnsi="Liberation Serif" w:cs="Liberation Serif"/>
          <w:sz w:val="24"/>
          <w:szCs w:val="24"/>
        </w:rPr>
        <w:t xml:space="preserve"> – норматив парков культуры и отдыха, равный 1 на 100 тыс. жителей;</w:t>
      </w:r>
    </w:p>
    <w:p w:rsidR="00F500FF" w:rsidRPr="00AB1784" w:rsidRDefault="00883AC8" w:rsidP="00F500FF">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парк</m:t>
            </m:r>
          </m:sub>
        </m:sSub>
      </m:oMath>
      <w:r w:rsidR="00F500FF" w:rsidRPr="00AB1784">
        <w:rPr>
          <w:rFonts w:ascii="Liberation Serif" w:hAnsi="Liberation Serif" w:cs="Liberation Serif"/>
          <w:sz w:val="24"/>
          <w:szCs w:val="24"/>
        </w:rPr>
        <w:t xml:space="preserve"> – территориальный коэффициент парков культуры и отдыха городского округа;</w:t>
      </w:r>
    </w:p>
    <w:p w:rsidR="00F500FF" w:rsidRPr="00AB1784" w:rsidRDefault="00F500FF" w:rsidP="00F500FF">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F500FF" w:rsidRPr="00AB1784" w:rsidRDefault="00F500FF" w:rsidP="00F500FF">
      <w:pPr>
        <w:pStyle w:val="af6"/>
        <w:shd w:val="clear" w:color="auto" w:fill="FFFFFF" w:themeFill="background1"/>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Показатель округляется до целого в меньшую сторону, при численности населения до 100 тыс. человек принимается </w:t>
      </w:r>
      <w:proofErr w:type="gramStart"/>
      <w:r w:rsidRPr="00AB1784">
        <w:rPr>
          <w:rFonts w:ascii="Liberation Serif" w:hAnsi="Liberation Serif" w:cs="Liberation Serif"/>
          <w:sz w:val="24"/>
          <w:szCs w:val="24"/>
        </w:rPr>
        <w:t>равным</w:t>
      </w:r>
      <w:proofErr w:type="gramEnd"/>
      <w:r w:rsidRPr="00AB1784">
        <w:rPr>
          <w:rFonts w:ascii="Liberation Serif" w:hAnsi="Liberation Serif" w:cs="Liberation Serif"/>
          <w:sz w:val="24"/>
          <w:szCs w:val="24"/>
        </w:rPr>
        <w:t xml:space="preserve"> 1.</w:t>
      </w:r>
    </w:p>
    <w:p w:rsidR="00F500FF" w:rsidRPr="00AB1784" w:rsidRDefault="00F500FF" w:rsidP="00F500FF">
      <w:pPr>
        <w:pStyle w:val="af6"/>
        <w:shd w:val="clear" w:color="auto" w:fill="FFFFFF" w:themeFill="background1"/>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w:t>
      </w:r>
      <w:r w:rsidRPr="00AB1784">
        <w:rPr>
          <w:rFonts w:ascii="Liberation Serif" w:hAnsi="Liberation Serif" w:cs="Liberation Serif"/>
          <w:sz w:val="24"/>
          <w:szCs w:val="24"/>
          <w:shd w:val="clear" w:color="auto" w:fill="FFFFFF" w:themeFill="background1"/>
        </w:rPr>
        <w:t xml:space="preserve">приведено в пункте </w:t>
      </w:r>
      <w:r w:rsidR="0013647C">
        <w:rPr>
          <w:rFonts w:ascii="Liberation Serif" w:hAnsi="Liberation Serif" w:cs="Liberation Serif"/>
          <w:sz w:val="24"/>
          <w:szCs w:val="24"/>
          <w:lang w:eastAsia="ru-RU"/>
        </w:rPr>
        <w:t>5.1.19.</w:t>
      </w:r>
      <w:r w:rsidRPr="00AB1784">
        <w:rPr>
          <w:rFonts w:ascii="Liberation Serif" w:hAnsi="Liberation Serif" w:cs="Liberation Serif"/>
          <w:sz w:val="24"/>
          <w:szCs w:val="24"/>
        </w:rPr>
        <w:t xml:space="preserve"> Раздела 5</w:t>
      </w:r>
      <w:r w:rsidRPr="00AB1784">
        <w:rPr>
          <w:rFonts w:ascii="Liberation Serif" w:hAnsi="Liberation Serif" w:cs="Liberation Serif"/>
          <w:sz w:val="24"/>
          <w:szCs w:val="24"/>
          <w:shd w:val="clear" w:color="auto" w:fill="FFFFFF" w:themeFill="background1"/>
        </w:rPr>
        <w:t xml:space="preserve"> настоящих</w:t>
      </w:r>
      <w:r w:rsidRPr="00AB1784">
        <w:rPr>
          <w:rFonts w:ascii="Liberation Serif" w:hAnsi="Liberation Serif" w:cs="Liberation Serif"/>
          <w:sz w:val="24"/>
          <w:szCs w:val="24"/>
        </w:rPr>
        <w:t xml:space="preserve"> Местных нормативов.</w:t>
      </w:r>
    </w:p>
    <w:p w:rsidR="005332E5" w:rsidRPr="0026772B" w:rsidRDefault="005332E5" w:rsidP="005332E5">
      <w:pPr>
        <w:pStyle w:val="af6"/>
        <w:ind w:right="-1" w:firstLine="709"/>
        <w:jc w:val="both"/>
        <w:rPr>
          <w:rFonts w:ascii="Liberation Serif" w:hAnsi="Liberation Serif" w:cs="Liberation Serif"/>
          <w:sz w:val="24"/>
          <w:szCs w:val="24"/>
        </w:rPr>
      </w:pPr>
    </w:p>
    <w:p w:rsidR="005332E5" w:rsidRPr="008B60BE" w:rsidRDefault="005332E5" w:rsidP="003A193F">
      <w:pPr>
        <w:pStyle w:val="af6"/>
        <w:numPr>
          <w:ilvl w:val="0"/>
          <w:numId w:val="14"/>
        </w:numPr>
        <w:tabs>
          <w:tab w:val="left" w:pos="709"/>
        </w:tabs>
        <w:ind w:left="0" w:right="-1" w:firstLine="709"/>
        <w:jc w:val="both"/>
        <w:rPr>
          <w:rFonts w:ascii="Liberation Serif" w:hAnsi="Liberation Serif" w:cs="Liberation Serif"/>
          <w:sz w:val="24"/>
          <w:szCs w:val="24"/>
          <w:u w:val="single"/>
        </w:rPr>
      </w:pPr>
      <w:r w:rsidRPr="0026772B">
        <w:rPr>
          <w:rFonts w:ascii="Liberation Serif" w:hAnsi="Liberation Serif" w:cs="Liberation Serif"/>
          <w:sz w:val="24"/>
          <w:szCs w:val="24"/>
        </w:rPr>
        <w:lastRenderedPageBreak/>
        <w:t xml:space="preserve"> </w:t>
      </w:r>
      <w:r w:rsidRPr="008B60BE">
        <w:rPr>
          <w:rFonts w:ascii="Liberation Serif" w:hAnsi="Liberation Serif" w:cs="Liberation Serif"/>
          <w:sz w:val="24"/>
          <w:szCs w:val="24"/>
          <w:u w:val="single"/>
        </w:rPr>
        <w:t>Время пешеходной доступности городских парков:</w:t>
      </w:r>
    </w:p>
    <w:p w:rsidR="005332E5" w:rsidRPr="0026772B" w:rsidRDefault="00883AC8" w:rsidP="0026772B">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парк</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парк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lang w:val="en-US"/>
                  </w:rPr>
                  <m:t>T</m:t>
                </m:r>
                <m:r>
                  <m:rPr>
                    <m:sty m:val="bi"/>
                  </m:rPr>
                  <w:rPr>
                    <w:rFonts w:ascii="Cambria Math" w:hAnsi="Cambria Math" w:cs="Liberation Serif"/>
                    <w:sz w:val="24"/>
                    <w:szCs w:val="24"/>
                  </w:rPr>
                  <m:t xml:space="preserve"> парк</m:t>
                </m:r>
              </m:sub>
            </m:sSub>
          </m:den>
        </m:f>
      </m:oMath>
      <w:r w:rsidR="005332E5" w:rsidRPr="0026772B">
        <w:rPr>
          <w:rFonts w:ascii="Liberation Serif" w:hAnsi="Liberation Serif" w:cs="Liberation Serif"/>
          <w:b/>
          <w:sz w:val="24"/>
          <w:szCs w:val="24"/>
        </w:rPr>
        <w:t>,</w:t>
      </w:r>
      <w:r w:rsidR="005332E5" w:rsidRPr="0026772B">
        <w:rPr>
          <w:rFonts w:ascii="Liberation Serif" w:hAnsi="Liberation Serif" w:cs="Liberation Serif"/>
          <w:b/>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p>
    <w:p w:rsidR="005332E5" w:rsidRPr="0026772B" w:rsidRDefault="005332E5" w:rsidP="0026772B">
      <w:pPr>
        <w:pStyle w:val="af6"/>
        <w:ind w:right="-1"/>
        <w:jc w:val="both"/>
        <w:rPr>
          <w:rFonts w:ascii="Liberation Serif" w:hAnsi="Liberation Serif" w:cs="Liberation Serif"/>
          <w:sz w:val="24"/>
          <w:szCs w:val="24"/>
        </w:rPr>
      </w:pPr>
      <w:r w:rsidRPr="0026772B">
        <w:rPr>
          <w:rFonts w:ascii="Liberation Serif" w:hAnsi="Liberation Serif" w:cs="Liberation Serif"/>
          <w:sz w:val="24"/>
          <w:szCs w:val="24"/>
        </w:rPr>
        <w:t>где:</w:t>
      </w:r>
    </w:p>
    <w:p w:rsidR="005332E5" w:rsidRPr="0026772B" w:rsidRDefault="00883AC8" w:rsidP="0026772B">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T</m:t>
            </m:r>
          </m:e>
          <m:sub>
            <m:r>
              <m:rPr>
                <m:sty m:val="p"/>
              </m:rPr>
              <w:rPr>
                <w:rFonts w:ascii="Cambria Math" w:hAnsi="Cambria Math" w:cs="Liberation Serif"/>
                <w:sz w:val="24"/>
                <w:szCs w:val="24"/>
              </w:rPr>
              <m:t>парк норм</m:t>
            </m:r>
          </m:sub>
        </m:sSub>
      </m:oMath>
      <w:r w:rsidR="005332E5" w:rsidRPr="0026772B">
        <w:rPr>
          <w:rFonts w:ascii="Liberation Serif" w:hAnsi="Liberation Serif" w:cs="Liberation Serif"/>
          <w:sz w:val="24"/>
          <w:szCs w:val="24"/>
        </w:rPr>
        <w:t xml:space="preserve"> – норматив времени доступности городских парков, равный 20 мин;</w:t>
      </w:r>
    </w:p>
    <w:p w:rsidR="005332E5" w:rsidRPr="0026772B" w:rsidRDefault="00883AC8" w:rsidP="005332E5">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T парк</m:t>
            </m:r>
          </m:sub>
        </m:sSub>
      </m:oMath>
      <w:r w:rsidR="005332E5" w:rsidRPr="0026772B">
        <w:rPr>
          <w:rFonts w:ascii="Liberation Serif" w:hAnsi="Liberation Serif" w:cs="Liberation Serif"/>
          <w:sz w:val="24"/>
          <w:szCs w:val="24"/>
        </w:rPr>
        <w:t xml:space="preserve"> – территориальный коэффициент времени доступности городских парков</w:t>
      </w:r>
    </w:p>
    <w:p w:rsidR="005332E5" w:rsidRPr="0026772B" w:rsidRDefault="005332E5" w:rsidP="005332E5">
      <w:pPr>
        <w:pStyle w:val="af6"/>
        <w:ind w:right="-1"/>
        <w:jc w:val="both"/>
        <w:rPr>
          <w:rFonts w:ascii="Liberation Serif" w:hAnsi="Liberation Serif" w:cs="Liberation Serif"/>
          <w:sz w:val="24"/>
          <w:szCs w:val="24"/>
        </w:rPr>
      </w:pPr>
      <w:r w:rsidRPr="0026772B">
        <w:rPr>
          <w:rFonts w:ascii="Liberation Serif" w:hAnsi="Liberation Serif" w:cs="Liberation Serif"/>
          <w:sz w:val="24"/>
          <w:szCs w:val="24"/>
        </w:rPr>
        <w:t xml:space="preserve">Обоснование показателя приведено в </w:t>
      </w:r>
      <w:r w:rsidRPr="0026772B">
        <w:rPr>
          <w:rFonts w:ascii="Liberation Serif" w:hAnsi="Liberation Serif" w:cs="Liberation Serif"/>
          <w:sz w:val="24"/>
          <w:szCs w:val="24"/>
          <w:shd w:val="clear" w:color="auto" w:fill="FFFFFF" w:themeFill="background1"/>
        </w:rPr>
        <w:t xml:space="preserve">пункте </w:t>
      </w:r>
      <w:r w:rsidR="0026772B" w:rsidRPr="0026772B">
        <w:rPr>
          <w:rFonts w:ascii="Liberation Serif" w:hAnsi="Liberation Serif" w:cs="Liberation Serif"/>
          <w:sz w:val="24"/>
          <w:szCs w:val="24"/>
          <w:lang w:eastAsia="ru-RU"/>
        </w:rPr>
        <w:t>5.2.2.</w:t>
      </w:r>
      <w:r w:rsidRPr="0026772B">
        <w:rPr>
          <w:rFonts w:ascii="Liberation Serif" w:hAnsi="Liberation Serif" w:cs="Liberation Serif"/>
          <w:sz w:val="24"/>
          <w:szCs w:val="24"/>
        </w:rPr>
        <w:t xml:space="preserve"> Раздела 5</w:t>
      </w:r>
      <w:r w:rsidRPr="0026772B">
        <w:rPr>
          <w:rFonts w:ascii="Liberation Serif" w:hAnsi="Liberation Serif" w:cs="Liberation Serif"/>
          <w:sz w:val="24"/>
          <w:szCs w:val="24"/>
          <w:shd w:val="clear" w:color="auto" w:fill="FFFFFF" w:themeFill="background1"/>
        </w:rPr>
        <w:t xml:space="preserve"> настоящих</w:t>
      </w:r>
      <w:r w:rsidRPr="0026772B">
        <w:rPr>
          <w:rFonts w:ascii="Liberation Serif" w:hAnsi="Liberation Serif" w:cs="Liberation Serif"/>
          <w:sz w:val="24"/>
          <w:szCs w:val="24"/>
        </w:rPr>
        <w:t xml:space="preserve"> Местных нормативов.</w:t>
      </w:r>
    </w:p>
    <w:p w:rsidR="005B2F32" w:rsidRPr="0026772B" w:rsidRDefault="005B2F32" w:rsidP="005332E5">
      <w:pPr>
        <w:pStyle w:val="af6"/>
        <w:ind w:right="-1"/>
        <w:jc w:val="both"/>
        <w:rPr>
          <w:rFonts w:ascii="Liberation Serif" w:hAnsi="Liberation Serif" w:cs="Liberation Serif"/>
          <w:sz w:val="24"/>
          <w:szCs w:val="24"/>
        </w:rPr>
      </w:pPr>
    </w:p>
    <w:p w:rsidR="005332E5" w:rsidRPr="0026772B" w:rsidRDefault="005332E5" w:rsidP="00F500FF">
      <w:pPr>
        <w:pStyle w:val="af6"/>
        <w:numPr>
          <w:ilvl w:val="0"/>
          <w:numId w:val="14"/>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Минимальные показатели доступности от жилых зон до объектов рекреационного назначения следует принимать в соответствии с таблицей </w:t>
      </w:r>
      <w:r w:rsidR="005B2F32" w:rsidRPr="0026772B">
        <w:rPr>
          <w:rFonts w:ascii="Liberation Serif" w:hAnsi="Liberation Serif" w:cs="Liberation Serif"/>
          <w:sz w:val="24"/>
          <w:szCs w:val="24"/>
        </w:rPr>
        <w:t>1</w:t>
      </w:r>
      <w:r w:rsidR="00EF6BC8" w:rsidRPr="0026772B">
        <w:rPr>
          <w:rFonts w:ascii="Liberation Serif" w:hAnsi="Liberation Serif" w:cs="Liberation Serif"/>
          <w:sz w:val="24"/>
          <w:szCs w:val="24"/>
        </w:rPr>
        <w:t>4</w:t>
      </w:r>
      <w:r w:rsidRPr="0026772B">
        <w:rPr>
          <w:rFonts w:ascii="Liberation Serif" w:hAnsi="Liberation Serif" w:cs="Liberation Serif"/>
          <w:sz w:val="24"/>
          <w:szCs w:val="24"/>
        </w:rPr>
        <w:t>.</w:t>
      </w:r>
    </w:p>
    <w:p w:rsidR="005332E5" w:rsidRPr="0026772B" w:rsidRDefault="005332E5" w:rsidP="005332E5">
      <w:pPr>
        <w:pStyle w:val="af6"/>
        <w:ind w:right="-1" w:firstLine="709"/>
        <w:jc w:val="right"/>
        <w:rPr>
          <w:rFonts w:ascii="Liberation Serif" w:hAnsi="Liberation Serif" w:cs="Liberation Serif"/>
          <w:b/>
          <w:sz w:val="24"/>
          <w:szCs w:val="24"/>
        </w:rPr>
      </w:pPr>
      <w:r w:rsidRPr="0026772B">
        <w:rPr>
          <w:rFonts w:ascii="Liberation Serif" w:hAnsi="Liberation Serif" w:cs="Liberation Serif"/>
          <w:b/>
          <w:sz w:val="24"/>
          <w:szCs w:val="24"/>
        </w:rPr>
        <w:t xml:space="preserve">Таблица </w:t>
      </w:r>
      <w:r w:rsidR="005B2F32" w:rsidRPr="0026772B">
        <w:rPr>
          <w:rFonts w:ascii="Liberation Serif" w:hAnsi="Liberation Serif" w:cs="Liberation Serif"/>
          <w:b/>
          <w:sz w:val="24"/>
          <w:szCs w:val="24"/>
        </w:rPr>
        <w:t>1</w:t>
      </w:r>
      <w:r w:rsidR="00EF6BC8" w:rsidRPr="0026772B">
        <w:rPr>
          <w:rFonts w:ascii="Liberation Serif" w:hAnsi="Liberation Serif" w:cs="Liberation Serif"/>
          <w:b/>
          <w:sz w:val="24"/>
          <w:szCs w:val="24"/>
        </w:rPr>
        <w:t>4</w:t>
      </w:r>
      <w:r w:rsidRPr="0026772B">
        <w:rPr>
          <w:rFonts w:ascii="Liberation Serif" w:hAnsi="Liberation Serif" w:cs="Liberation Serif"/>
          <w:b/>
          <w:sz w:val="24"/>
          <w:szCs w:val="24"/>
        </w:rPr>
        <w:t xml:space="preserve"> - Показатели доступности от жилых зон</w:t>
      </w:r>
    </w:p>
    <w:p w:rsidR="005332E5" w:rsidRPr="0026772B" w:rsidRDefault="005332E5" w:rsidP="005332E5">
      <w:pPr>
        <w:pStyle w:val="af6"/>
        <w:ind w:right="-1" w:firstLine="709"/>
        <w:jc w:val="right"/>
        <w:rPr>
          <w:rFonts w:ascii="Liberation Serif" w:hAnsi="Liberation Serif" w:cs="Liberation Serif"/>
          <w:b/>
          <w:sz w:val="24"/>
          <w:szCs w:val="24"/>
        </w:rPr>
      </w:pPr>
      <w:r w:rsidRPr="0026772B">
        <w:rPr>
          <w:rFonts w:ascii="Liberation Serif" w:hAnsi="Liberation Serif" w:cs="Liberation Serif"/>
          <w:b/>
          <w:sz w:val="24"/>
          <w:szCs w:val="24"/>
        </w:rPr>
        <w:t>до объектов рекреационного назначения</w:t>
      </w:r>
    </w:p>
    <w:tbl>
      <w:tblPr>
        <w:tblStyle w:val="a8"/>
        <w:tblW w:w="9707" w:type="dxa"/>
        <w:tblInd w:w="108" w:type="dxa"/>
        <w:tblLook w:val="04A0" w:firstRow="1" w:lastRow="0" w:firstColumn="1" w:lastColumn="0" w:noHBand="0" w:noVBand="1"/>
      </w:tblPr>
      <w:tblGrid>
        <w:gridCol w:w="3686"/>
        <w:gridCol w:w="2952"/>
        <w:gridCol w:w="3069"/>
      </w:tblGrid>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Объекты рекреационного назначения</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Минимальный радиус доступности до объектов рекреационного назначения, </w:t>
            </w:r>
            <w:proofErr w:type="gramStart"/>
            <w:r w:rsidRPr="0026772B">
              <w:rPr>
                <w:rFonts w:ascii="Liberation Serif" w:hAnsi="Liberation Serif" w:cs="Liberation Serif"/>
                <w:sz w:val="24"/>
                <w:szCs w:val="24"/>
                <w:lang w:eastAsia="ru-RU"/>
              </w:rPr>
              <w:t>м</w:t>
            </w:r>
            <w:proofErr w:type="gramEnd"/>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Минимальный показатель доступности от жилых зон до объектов рекреационного назначения</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Городской парк</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6000 - 7000</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30 минут на транспорте</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Парк (сад) планировочного района</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1500 - 2000</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20 минут на транспорте</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Сад микрорайона</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1000</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20 минут пешком</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Сад квартала</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500</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 минут пешком</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Зона массового кратковременного отдыха</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1,5 часа на транспорте</w:t>
            </w:r>
          </w:p>
        </w:tc>
      </w:tr>
    </w:tbl>
    <w:p w:rsidR="00F500FF" w:rsidRPr="00AB1784" w:rsidRDefault="005332E5" w:rsidP="00F500FF">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lang w:eastAsia="ru-RU"/>
        </w:rPr>
        <w:t xml:space="preserve">Обоснование показателей приведено в пункте </w:t>
      </w:r>
      <w:r w:rsidR="0026772B" w:rsidRPr="0026772B">
        <w:rPr>
          <w:rFonts w:ascii="Liberation Serif" w:hAnsi="Liberation Serif" w:cs="Liberation Serif"/>
          <w:sz w:val="24"/>
          <w:szCs w:val="24"/>
          <w:lang w:eastAsia="ru-RU"/>
        </w:rPr>
        <w:t>5.2.2.</w:t>
      </w:r>
      <w:r w:rsidR="00F500FF">
        <w:rPr>
          <w:rFonts w:ascii="Liberation Serif" w:hAnsi="Liberation Serif" w:cs="Liberation Serif"/>
          <w:sz w:val="24"/>
          <w:szCs w:val="24"/>
        </w:rPr>
        <w:t xml:space="preserve"> </w:t>
      </w:r>
      <w:r w:rsidRPr="0026772B">
        <w:rPr>
          <w:rFonts w:ascii="Liberation Serif" w:hAnsi="Liberation Serif" w:cs="Liberation Serif"/>
          <w:sz w:val="24"/>
          <w:szCs w:val="24"/>
        </w:rPr>
        <w:t xml:space="preserve">Раздела 5 </w:t>
      </w:r>
      <w:r w:rsidRPr="0026772B">
        <w:rPr>
          <w:rFonts w:ascii="Liberation Serif" w:hAnsi="Liberation Serif" w:cs="Liberation Serif"/>
          <w:sz w:val="24"/>
          <w:szCs w:val="24"/>
          <w:shd w:val="clear" w:color="auto" w:fill="FFFFFF" w:themeFill="background1"/>
          <w:lang w:eastAsia="ru-RU"/>
        </w:rPr>
        <w:t>настоящих</w:t>
      </w:r>
      <w:r w:rsidRPr="0026772B">
        <w:rPr>
          <w:rFonts w:ascii="Liberation Serif" w:hAnsi="Liberation Serif" w:cs="Liberation Serif"/>
          <w:sz w:val="24"/>
          <w:szCs w:val="24"/>
          <w:lang w:eastAsia="ru-RU"/>
        </w:rPr>
        <w:t xml:space="preserve"> Местных нормативов.</w:t>
      </w:r>
      <w:r w:rsidR="00F500FF" w:rsidRPr="00F500FF">
        <w:rPr>
          <w:rFonts w:ascii="Liberation Serif" w:hAnsi="Liberation Serif" w:cs="Liberation Serif"/>
          <w:sz w:val="24"/>
          <w:szCs w:val="24"/>
        </w:rPr>
        <w:t xml:space="preserve"> </w:t>
      </w:r>
    </w:p>
    <w:p w:rsidR="00695C08" w:rsidRPr="003277C2" w:rsidRDefault="00695C08"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5127C7" w:rsidRPr="00AB1784"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Минимальные расчетные показатели численности единовременных посетителей парков, зон отдыха, лесопарков, городских лесов следует принимать </w:t>
      </w:r>
      <w:proofErr w:type="gramStart"/>
      <w:r w:rsidRPr="00AB1784">
        <w:rPr>
          <w:rFonts w:ascii="Liberation Serif" w:hAnsi="Liberation Serif" w:cs="Liberation Serif"/>
          <w:sz w:val="24"/>
          <w:szCs w:val="24"/>
        </w:rPr>
        <w:t>для</w:t>
      </w:r>
      <w:proofErr w:type="gramEnd"/>
      <w:r w:rsidRPr="00AB1784">
        <w:rPr>
          <w:rFonts w:ascii="Liberation Serif" w:hAnsi="Liberation Serif" w:cs="Liberation Serif"/>
          <w:sz w:val="24"/>
          <w:szCs w:val="24"/>
        </w:rPr>
        <w:t>:</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 городских парков, парков планировочных районов - 100 человек/</w:t>
      </w:r>
      <w:proofErr w:type="gramStart"/>
      <w:r w:rsidRPr="00AB1784">
        <w:rPr>
          <w:rFonts w:ascii="Liberation Serif" w:hAnsi="Liberation Serif" w:cs="Liberation Serif"/>
          <w:sz w:val="24"/>
          <w:szCs w:val="24"/>
          <w:lang w:eastAsia="ru-RU"/>
        </w:rPr>
        <w:t>га</w:t>
      </w:r>
      <w:proofErr w:type="gramEnd"/>
      <w:r w:rsidRPr="00AB1784">
        <w:rPr>
          <w:rFonts w:ascii="Liberation Serif" w:hAnsi="Liberation Serif" w:cs="Liberation Serif"/>
          <w:sz w:val="24"/>
          <w:szCs w:val="24"/>
          <w:lang w:eastAsia="ru-RU"/>
        </w:rPr>
        <w:t>;</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 парков курортных зон - 50 человек/</w:t>
      </w:r>
      <w:proofErr w:type="gramStart"/>
      <w:r w:rsidRPr="00AB1784">
        <w:rPr>
          <w:rFonts w:ascii="Liberation Serif" w:hAnsi="Liberation Serif" w:cs="Liberation Serif"/>
          <w:sz w:val="24"/>
          <w:szCs w:val="24"/>
          <w:lang w:eastAsia="ru-RU"/>
        </w:rPr>
        <w:t>га</w:t>
      </w:r>
      <w:proofErr w:type="gramEnd"/>
      <w:r w:rsidRPr="00AB1784">
        <w:rPr>
          <w:rFonts w:ascii="Liberation Serif" w:hAnsi="Liberation Serif" w:cs="Liberation Serif"/>
          <w:sz w:val="24"/>
          <w:szCs w:val="24"/>
          <w:lang w:eastAsia="ru-RU"/>
        </w:rPr>
        <w:t>;</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 зон отдыха - 70 человек/</w:t>
      </w:r>
      <w:proofErr w:type="gramStart"/>
      <w:r w:rsidRPr="00AB1784">
        <w:rPr>
          <w:rFonts w:ascii="Liberation Serif" w:hAnsi="Liberation Serif" w:cs="Liberation Serif"/>
          <w:sz w:val="24"/>
          <w:szCs w:val="24"/>
          <w:lang w:eastAsia="ru-RU"/>
        </w:rPr>
        <w:t>га</w:t>
      </w:r>
      <w:proofErr w:type="gramEnd"/>
      <w:r w:rsidRPr="00AB1784">
        <w:rPr>
          <w:rFonts w:ascii="Liberation Serif" w:hAnsi="Liberation Serif" w:cs="Liberation Serif"/>
          <w:sz w:val="24"/>
          <w:szCs w:val="24"/>
          <w:lang w:eastAsia="ru-RU"/>
        </w:rPr>
        <w:t>;</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4) лесопарков - 10 - 20 человек/</w:t>
      </w:r>
      <w:proofErr w:type="gramStart"/>
      <w:r w:rsidRPr="00AB1784">
        <w:rPr>
          <w:rFonts w:ascii="Liberation Serif" w:hAnsi="Liberation Serif" w:cs="Liberation Serif"/>
          <w:sz w:val="24"/>
          <w:szCs w:val="24"/>
          <w:lang w:eastAsia="ru-RU"/>
        </w:rPr>
        <w:t>га</w:t>
      </w:r>
      <w:proofErr w:type="gramEnd"/>
      <w:r w:rsidRPr="00AB1784">
        <w:rPr>
          <w:rFonts w:ascii="Liberation Serif" w:hAnsi="Liberation Serif" w:cs="Liberation Serif"/>
          <w:sz w:val="24"/>
          <w:szCs w:val="24"/>
          <w:lang w:eastAsia="ru-RU"/>
        </w:rPr>
        <w:t>;</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 городских лесов - 1 - 3 человека/</w:t>
      </w:r>
      <w:proofErr w:type="gramStart"/>
      <w:r w:rsidRPr="00AB1784">
        <w:rPr>
          <w:rFonts w:ascii="Liberation Serif" w:hAnsi="Liberation Serif" w:cs="Liberation Serif"/>
          <w:sz w:val="24"/>
          <w:szCs w:val="24"/>
          <w:lang w:eastAsia="ru-RU"/>
        </w:rPr>
        <w:t>га</w:t>
      </w:r>
      <w:proofErr w:type="gramEnd"/>
      <w:r w:rsidRPr="00AB1784">
        <w:rPr>
          <w:rFonts w:ascii="Liberation Serif" w:hAnsi="Liberation Serif" w:cs="Liberation Serif"/>
          <w:sz w:val="24"/>
          <w:szCs w:val="24"/>
          <w:lang w:eastAsia="ru-RU"/>
        </w:rPr>
        <w:t>.</w:t>
      </w:r>
    </w:p>
    <w:p w:rsidR="005127C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показателей </w:t>
      </w:r>
      <w:r w:rsidRPr="0026772B">
        <w:rPr>
          <w:rFonts w:ascii="Liberation Serif" w:hAnsi="Liberation Serif" w:cs="Liberation Serif"/>
          <w:sz w:val="24"/>
          <w:szCs w:val="24"/>
          <w:shd w:val="clear" w:color="auto" w:fill="FFFFFF" w:themeFill="background1"/>
          <w:lang w:eastAsia="ru-RU"/>
        </w:rPr>
        <w:t xml:space="preserve">приведено в </w:t>
      </w:r>
      <w:hyperlink r:id="rId51" w:history="1">
        <w:r w:rsidR="00253DFA"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5.2.1.</w:t>
      </w:r>
      <w:r w:rsidR="00F500FF">
        <w:rPr>
          <w:rFonts w:ascii="Liberation Serif" w:hAnsi="Liberation Serif" w:cs="Liberation Serif"/>
          <w:sz w:val="24"/>
          <w:szCs w:val="24"/>
        </w:rPr>
        <w:t xml:space="preserve"> </w:t>
      </w:r>
      <w:r w:rsidR="002E4D5A" w:rsidRPr="0026772B">
        <w:rPr>
          <w:rFonts w:ascii="Liberation Serif" w:hAnsi="Liberation Serif" w:cs="Liberation Serif"/>
          <w:sz w:val="24"/>
          <w:szCs w:val="24"/>
        </w:rPr>
        <w:t>Раздела 5</w:t>
      </w:r>
      <w:r w:rsidR="00253DFA" w:rsidRPr="0026772B">
        <w:rPr>
          <w:rFonts w:ascii="Liberation Serif" w:hAnsi="Liberation Serif" w:cs="Liberation Serif"/>
          <w:sz w:val="24"/>
          <w:szCs w:val="24"/>
          <w:shd w:val="clear" w:color="auto" w:fill="FFFFFF" w:themeFill="background1"/>
          <w:lang w:eastAsia="ru-RU"/>
        </w:rPr>
        <w:t xml:space="preserve"> настоящих Местных</w:t>
      </w:r>
      <w:r w:rsidR="00253DFA" w:rsidRPr="0026772B">
        <w:rPr>
          <w:rFonts w:ascii="Liberation Serif" w:hAnsi="Liberation Serif" w:cs="Liberation Serif"/>
          <w:sz w:val="24"/>
          <w:szCs w:val="24"/>
          <w:lang w:eastAsia="ru-RU"/>
        </w:rPr>
        <w:t xml:space="preserve"> нормативов.</w:t>
      </w:r>
    </w:p>
    <w:p w:rsidR="00F56C9E" w:rsidRPr="00F56C9E" w:rsidRDefault="00F56C9E" w:rsidP="00AB1784">
      <w:pPr>
        <w:autoSpaceDE w:val="0"/>
        <w:autoSpaceDN w:val="0"/>
        <w:adjustRightInd w:val="0"/>
        <w:spacing w:before="0" w:line="240" w:lineRule="auto"/>
        <w:ind w:right="0" w:firstLine="540"/>
        <w:jc w:val="both"/>
        <w:rPr>
          <w:rFonts w:ascii="Liberation Serif" w:hAnsi="Liberation Serif" w:cs="Liberation Serif"/>
          <w:sz w:val="14"/>
          <w:szCs w:val="24"/>
          <w:lang w:eastAsia="ru-RU"/>
        </w:rPr>
      </w:pPr>
    </w:p>
    <w:p w:rsidR="00494504" w:rsidRPr="0026772B" w:rsidRDefault="00494504"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5127C7" w:rsidRPr="0026772B"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кв. м на одного посетителя. При этом наиболее интенсивно используемая часть такой территории для активных видов отдыха должна составлять не менее 100 кв. м на одного посетителя.</w:t>
      </w:r>
    </w:p>
    <w:p w:rsidR="00253DFA"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Обоснование показателей приведен</w:t>
      </w:r>
      <w:r w:rsidRPr="0026772B">
        <w:rPr>
          <w:rFonts w:ascii="Liberation Serif" w:hAnsi="Liberation Serif" w:cs="Liberation Serif"/>
          <w:sz w:val="24"/>
          <w:szCs w:val="24"/>
          <w:shd w:val="clear" w:color="auto" w:fill="FFFFFF" w:themeFill="background1"/>
          <w:lang w:eastAsia="ru-RU"/>
        </w:rPr>
        <w:t xml:space="preserve">о в </w:t>
      </w:r>
      <w:hyperlink r:id="rId52" w:history="1">
        <w:r w:rsidR="0026772B"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5.2.1.</w:t>
      </w:r>
      <w:r w:rsidR="002E4D5A" w:rsidRPr="0026772B">
        <w:rPr>
          <w:rFonts w:ascii="Liberation Serif" w:hAnsi="Liberation Serif" w:cs="Liberation Serif"/>
          <w:sz w:val="24"/>
          <w:szCs w:val="24"/>
        </w:rPr>
        <w:t>Раздела 5</w:t>
      </w:r>
      <w:r w:rsidR="00253DFA" w:rsidRPr="0026772B">
        <w:rPr>
          <w:rFonts w:ascii="Liberation Serif" w:hAnsi="Liberation Serif" w:cs="Liberation Serif"/>
          <w:sz w:val="24"/>
          <w:szCs w:val="24"/>
          <w:shd w:val="clear" w:color="auto" w:fill="FFFFFF" w:themeFill="background1"/>
          <w:lang w:eastAsia="ru-RU"/>
        </w:rPr>
        <w:t xml:space="preserve"> настоящих Местных нормативов.</w:t>
      </w:r>
    </w:p>
    <w:p w:rsidR="00494504" w:rsidRPr="0026772B" w:rsidRDefault="00494504"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5127C7" w:rsidRPr="0026772B"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Жилая застройка обеспечивается также площадью озеленения в размере территории санитарно-защитных зон в соответствии с </w:t>
      </w:r>
      <w:hyperlink r:id="rId53" w:history="1">
        <w:r w:rsidRPr="0026772B">
          <w:rPr>
            <w:rFonts w:ascii="Liberation Serif" w:hAnsi="Liberation Serif" w:cs="Liberation Serif"/>
            <w:sz w:val="24"/>
            <w:szCs w:val="24"/>
          </w:rPr>
          <w:t>СанПиН 2.2.1/2.1.1.1200-03</w:t>
        </w:r>
      </w:hyperlink>
      <w:r w:rsidR="008A3465" w:rsidRPr="0026772B">
        <w:rPr>
          <w:rFonts w:ascii="Liberation Serif" w:hAnsi="Liberation Serif" w:cs="Liberation Serif"/>
          <w:sz w:val="24"/>
          <w:szCs w:val="24"/>
        </w:rPr>
        <w:t xml:space="preserve"> </w:t>
      </w:r>
      <w:r w:rsidR="009C1E6B" w:rsidRPr="0026772B">
        <w:rPr>
          <w:rFonts w:ascii="Liberation Serif" w:hAnsi="Liberation Serif" w:cs="Liberation Serif"/>
          <w:sz w:val="24"/>
          <w:szCs w:val="24"/>
        </w:rPr>
        <w:t>«</w:t>
      </w:r>
      <w:r w:rsidRPr="0026772B">
        <w:rPr>
          <w:rFonts w:ascii="Liberation Serif" w:hAnsi="Liberation Serif" w:cs="Liberation Serif"/>
          <w:sz w:val="24"/>
          <w:szCs w:val="24"/>
        </w:rPr>
        <w:t>Санитарно-защитные зоны и санитарная классификация предприятий, сооружений и иных объектов</w:t>
      </w:r>
      <w:r w:rsidR="009C1E6B" w:rsidRPr="0026772B">
        <w:rPr>
          <w:rFonts w:ascii="Liberation Serif" w:hAnsi="Liberation Serif" w:cs="Liberation Serif"/>
          <w:sz w:val="24"/>
          <w:szCs w:val="24"/>
        </w:rPr>
        <w:t>»</w:t>
      </w:r>
      <w:r w:rsidRPr="0026772B">
        <w:rPr>
          <w:rFonts w:ascii="Liberation Serif" w:hAnsi="Liberation Serif" w:cs="Liberation Serif"/>
          <w:sz w:val="24"/>
          <w:szCs w:val="24"/>
        </w:rPr>
        <w:t>.</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26772B">
        <w:rPr>
          <w:rFonts w:ascii="Liberation Serif" w:hAnsi="Liberation Serif" w:cs="Liberation Serif"/>
          <w:sz w:val="24"/>
          <w:szCs w:val="24"/>
          <w:lang w:eastAsia="ru-RU"/>
        </w:rPr>
        <w:t>количества</w:t>
      </w:r>
      <w:proofErr w:type="gramEnd"/>
      <w:r w:rsidRPr="0026772B">
        <w:rPr>
          <w:rFonts w:ascii="Liberation Serif" w:hAnsi="Liberation Serif" w:cs="Liberation Serif"/>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w:t>
      </w:r>
      <w:r w:rsidRPr="0026772B">
        <w:rPr>
          <w:rFonts w:ascii="Liberation Serif" w:hAnsi="Liberation Serif" w:cs="Liberation Serif"/>
          <w:sz w:val="24"/>
          <w:szCs w:val="24"/>
          <w:lang w:eastAsia="ru-RU"/>
        </w:rPr>
        <w:lastRenderedPageBreak/>
        <w:t>объектов и производств устанавливаются следующие ориентировочные размеры санитарно-защитных зон:</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промышленные объекты и производства третьего класса - 300 м;</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промышленные объекты и производства четвертого класса - 100 м;</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промышленные объекты и производства пятого класса - 50 м.</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Минимальную площадь фактического озеленения санитарно-защитных зон следует принимать в зависимости от ширины зоны:</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до 300 м - 60%;</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w:t>
      </w:r>
    </w:p>
    <w:p w:rsidR="00253DFA"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показателя приведено </w:t>
      </w:r>
      <w:r w:rsidRPr="0026772B">
        <w:rPr>
          <w:rFonts w:ascii="Liberation Serif" w:hAnsi="Liberation Serif" w:cs="Liberation Serif"/>
          <w:sz w:val="24"/>
          <w:szCs w:val="24"/>
          <w:shd w:val="clear" w:color="auto" w:fill="FFFFFF" w:themeFill="background1"/>
          <w:lang w:eastAsia="ru-RU"/>
        </w:rPr>
        <w:t xml:space="preserve">в </w:t>
      </w:r>
      <w:hyperlink r:id="rId54" w:history="1">
        <w:r w:rsidR="00253DFA"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 xml:space="preserve"> 5.2.1.</w:t>
      </w:r>
      <w:r w:rsidR="00F500FF">
        <w:rPr>
          <w:rFonts w:ascii="Liberation Serif" w:hAnsi="Liberation Serif" w:cs="Liberation Serif"/>
          <w:sz w:val="24"/>
          <w:szCs w:val="24"/>
        </w:rPr>
        <w:t xml:space="preserve"> </w:t>
      </w:r>
      <w:r w:rsidR="002E4D5A" w:rsidRPr="0026772B">
        <w:rPr>
          <w:rFonts w:ascii="Liberation Serif" w:hAnsi="Liberation Serif" w:cs="Liberation Serif"/>
          <w:sz w:val="24"/>
          <w:szCs w:val="24"/>
        </w:rPr>
        <w:t>Раздела 5</w:t>
      </w:r>
      <w:r w:rsidR="00253DFA" w:rsidRPr="0026772B">
        <w:rPr>
          <w:rFonts w:ascii="Liberation Serif" w:hAnsi="Liberation Serif" w:cs="Liberation Serif"/>
          <w:sz w:val="24"/>
          <w:szCs w:val="24"/>
          <w:shd w:val="clear" w:color="auto" w:fill="FFFFFF" w:themeFill="background1"/>
          <w:lang w:eastAsia="ru-RU"/>
        </w:rPr>
        <w:t xml:space="preserve"> настоящих</w:t>
      </w:r>
      <w:r w:rsidR="00253DFA" w:rsidRPr="0026772B">
        <w:rPr>
          <w:rFonts w:ascii="Liberation Serif" w:hAnsi="Liberation Serif" w:cs="Liberation Serif"/>
          <w:sz w:val="24"/>
          <w:szCs w:val="24"/>
          <w:lang w:eastAsia="ru-RU"/>
        </w:rPr>
        <w:t xml:space="preserve"> Местных нормативов.</w:t>
      </w:r>
    </w:p>
    <w:p w:rsidR="00494504" w:rsidRPr="00F16B73" w:rsidRDefault="00494504"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AB1784"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Поверхностный водоотвод следует обеспечивать посредством вертикальной планировки территории. Вертикальную планировку участков улиц и дорог следует осуществлять согласно требованиям </w:t>
      </w:r>
      <w:hyperlink r:id="rId55" w:history="1">
        <w:r w:rsidRPr="00AB1784">
          <w:rPr>
            <w:rFonts w:ascii="Liberation Serif" w:hAnsi="Liberation Serif" w:cs="Liberation Serif"/>
            <w:sz w:val="24"/>
            <w:szCs w:val="24"/>
          </w:rPr>
          <w:t>СП 42.13330.201</w:t>
        </w:r>
        <w:r w:rsidR="00193B45">
          <w:rPr>
            <w:rFonts w:ascii="Liberation Serif" w:hAnsi="Liberation Serif" w:cs="Liberation Serif"/>
            <w:sz w:val="24"/>
            <w:szCs w:val="24"/>
          </w:rPr>
          <w:t>6</w:t>
        </w:r>
      </w:hyperlink>
      <w:r w:rsidRPr="00AB1784">
        <w:rPr>
          <w:rFonts w:ascii="Liberation Serif" w:hAnsi="Liberation Serif" w:cs="Liberation Serif"/>
          <w:sz w:val="24"/>
          <w:szCs w:val="24"/>
        </w:rPr>
        <w:t xml:space="preserve"> </w:t>
      </w:r>
      <w:r w:rsidR="00193B45">
        <w:rPr>
          <w:rFonts w:ascii="Liberation Serif" w:hAnsi="Liberation Serif" w:cs="Liberation Serif"/>
          <w:sz w:val="24"/>
          <w:szCs w:val="24"/>
        </w:rPr>
        <w:t>«</w:t>
      </w:r>
      <w:r w:rsidRPr="00AB1784">
        <w:rPr>
          <w:rFonts w:ascii="Liberation Serif" w:hAnsi="Liberation Serif" w:cs="Liberation Serif"/>
          <w:sz w:val="24"/>
          <w:szCs w:val="24"/>
        </w:rPr>
        <w:t>СНиП 2.07.01-89* Градостроительство. Планировка и застройка городских и сельских поселений".</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Обеспечение отвода поверхностных вод осуществляется со всей застроенной территории водосборного бассейна системами открытого и закрытого самотечного водоотвода в соответствии с требованиями </w:t>
      </w:r>
      <w:hyperlink r:id="rId56" w:history="1">
        <w:r w:rsidRPr="00AB1784">
          <w:rPr>
            <w:rFonts w:ascii="Liberation Serif" w:hAnsi="Liberation Serif" w:cs="Liberation Serif"/>
            <w:sz w:val="24"/>
            <w:szCs w:val="24"/>
            <w:lang w:eastAsia="ru-RU"/>
          </w:rPr>
          <w:t>СП 42.13330.201</w:t>
        </w:r>
        <w:r w:rsidR="00193B45">
          <w:rPr>
            <w:rFonts w:ascii="Liberation Serif" w:hAnsi="Liberation Serif" w:cs="Liberation Serif"/>
            <w:sz w:val="24"/>
            <w:szCs w:val="24"/>
            <w:lang w:eastAsia="ru-RU"/>
          </w:rPr>
          <w:t>6</w:t>
        </w:r>
      </w:hyperlink>
      <w:r w:rsidRPr="00AB1784">
        <w:rPr>
          <w:rFonts w:ascii="Liberation Serif" w:hAnsi="Liberation Serif" w:cs="Liberation Serif"/>
          <w:sz w:val="24"/>
          <w:szCs w:val="24"/>
          <w:lang w:eastAsia="ru-RU"/>
        </w:rPr>
        <w:t xml:space="preserve"> </w:t>
      </w:r>
      <w:r w:rsidR="00193B45">
        <w:rPr>
          <w:rFonts w:ascii="Liberation Serif" w:hAnsi="Liberation Serif" w:cs="Liberation Serif"/>
          <w:sz w:val="24"/>
          <w:szCs w:val="24"/>
          <w:lang w:eastAsia="ru-RU"/>
        </w:rPr>
        <w:t>«</w:t>
      </w:r>
      <w:r w:rsidRPr="00AB1784">
        <w:rPr>
          <w:rFonts w:ascii="Liberation Serif" w:hAnsi="Liberation Serif" w:cs="Liberation Serif"/>
          <w:sz w:val="24"/>
          <w:szCs w:val="24"/>
          <w:lang w:eastAsia="ru-RU"/>
        </w:rPr>
        <w:t>СНиП 2.07.01-89* Градостроительство. Планировка и застройка городских и сельских поселений</w:t>
      </w:r>
      <w:r w:rsidR="00193B45">
        <w:rPr>
          <w:rFonts w:ascii="Liberation Serif" w:hAnsi="Liberation Serif" w:cs="Liberation Serif"/>
          <w:sz w:val="24"/>
          <w:szCs w:val="24"/>
          <w:lang w:eastAsia="ru-RU"/>
        </w:rPr>
        <w:t>»</w:t>
      </w:r>
      <w:r w:rsidRPr="00AB1784">
        <w:rPr>
          <w:rFonts w:ascii="Liberation Serif" w:hAnsi="Liberation Serif" w:cs="Liberation Serif"/>
          <w:sz w:val="24"/>
          <w:szCs w:val="24"/>
          <w:lang w:eastAsia="ru-RU"/>
        </w:rPr>
        <w:t>.</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Территории многоэтажной застройки должны быть обеспечены закрытой дождевой канализацией, а районы малоэтажной застройки населенных пунктов и территории парков, скверов - открытой дождевой канализацией (канавы, кюветы, лотки) с устройством мостиков и труб на пересечении с улицами, дорогами, проездами и тротуарами.</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Расчет параметров открытой и закрытой сети поверхностного водоотвода следует производить согласно требованиям строительных норм и правил </w:t>
      </w:r>
      <w:hyperlink r:id="rId57" w:history="1">
        <w:r w:rsidRPr="00AB1784">
          <w:rPr>
            <w:rFonts w:ascii="Liberation Serif" w:hAnsi="Liberation Serif" w:cs="Liberation Serif"/>
            <w:sz w:val="24"/>
            <w:szCs w:val="24"/>
            <w:lang w:eastAsia="ru-RU"/>
          </w:rPr>
          <w:t>СП 31.13330.2012</w:t>
        </w:r>
      </w:hyperlink>
      <w:r w:rsidR="00193B45">
        <w:rPr>
          <w:rFonts w:ascii="Liberation Serif" w:hAnsi="Liberation Serif" w:cs="Liberation Serif"/>
          <w:sz w:val="24"/>
          <w:szCs w:val="24"/>
          <w:lang w:eastAsia="ru-RU"/>
        </w:rPr>
        <w:t xml:space="preserve"> «</w:t>
      </w:r>
      <w:r w:rsidRPr="00AB1784">
        <w:rPr>
          <w:rFonts w:ascii="Liberation Serif" w:hAnsi="Liberation Serif" w:cs="Liberation Serif"/>
          <w:sz w:val="24"/>
          <w:szCs w:val="24"/>
          <w:lang w:eastAsia="ru-RU"/>
        </w:rPr>
        <w:t>СНиП 2.04.02-84* Водоснабжение. Наружные сети и сооружения</w:t>
      </w:r>
      <w:r w:rsidR="00193B45">
        <w:rPr>
          <w:rFonts w:ascii="Liberation Serif" w:hAnsi="Liberation Serif" w:cs="Liberation Serif"/>
          <w:sz w:val="24"/>
          <w:szCs w:val="24"/>
          <w:lang w:eastAsia="ru-RU"/>
        </w:rPr>
        <w:t>»</w:t>
      </w:r>
      <w:r w:rsidRPr="00AB1784">
        <w:rPr>
          <w:rFonts w:ascii="Liberation Serif" w:hAnsi="Liberation Serif" w:cs="Liberation Serif"/>
          <w:sz w:val="24"/>
          <w:szCs w:val="24"/>
          <w:lang w:eastAsia="ru-RU"/>
        </w:rPr>
        <w:t>.</w:t>
      </w:r>
    </w:p>
    <w:p w:rsidR="00253DFA"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Обоснование показателей </w:t>
      </w:r>
      <w:r w:rsidRPr="00AB1784">
        <w:rPr>
          <w:rFonts w:ascii="Liberation Serif" w:hAnsi="Liberation Serif" w:cs="Liberation Serif"/>
          <w:sz w:val="24"/>
          <w:szCs w:val="24"/>
          <w:shd w:val="clear" w:color="auto" w:fill="FFFFFF" w:themeFill="background1"/>
          <w:lang w:eastAsia="ru-RU"/>
        </w:rPr>
        <w:t xml:space="preserve">приведено в </w:t>
      </w:r>
      <w:hyperlink r:id="rId58" w:history="1">
        <w:r w:rsidR="00253DFA" w:rsidRPr="00AB1784">
          <w:rPr>
            <w:rFonts w:ascii="Liberation Serif" w:hAnsi="Liberation Serif" w:cs="Liberation Serif"/>
            <w:sz w:val="24"/>
            <w:szCs w:val="24"/>
            <w:shd w:val="clear" w:color="auto" w:fill="FFFFFF" w:themeFill="background1"/>
            <w:lang w:eastAsia="ru-RU"/>
          </w:rPr>
          <w:t xml:space="preserve">пункте </w:t>
        </w:r>
      </w:hyperlink>
      <w:r w:rsidR="0013647C">
        <w:rPr>
          <w:rFonts w:ascii="Liberation Serif" w:hAnsi="Liberation Serif" w:cs="Liberation Serif"/>
          <w:sz w:val="24"/>
          <w:szCs w:val="24"/>
          <w:lang w:eastAsia="ru-RU"/>
        </w:rPr>
        <w:t>5.1.24.</w:t>
      </w:r>
      <w:r w:rsidR="002E4D5A" w:rsidRPr="00AB1784">
        <w:rPr>
          <w:rFonts w:ascii="Liberation Serif" w:hAnsi="Liberation Serif" w:cs="Liberation Serif"/>
          <w:sz w:val="24"/>
          <w:szCs w:val="24"/>
        </w:rPr>
        <w:t xml:space="preserve"> Раздела 5</w:t>
      </w:r>
      <w:r w:rsidR="00253DFA" w:rsidRPr="00AB1784">
        <w:rPr>
          <w:rFonts w:ascii="Liberation Serif" w:hAnsi="Liberation Serif" w:cs="Liberation Serif"/>
          <w:sz w:val="24"/>
          <w:szCs w:val="24"/>
          <w:shd w:val="clear" w:color="auto" w:fill="FFFFFF" w:themeFill="background1"/>
          <w:lang w:eastAsia="ru-RU"/>
        </w:rPr>
        <w:t xml:space="preserve"> настоящих Местных</w:t>
      </w:r>
      <w:r w:rsidR="00253DFA" w:rsidRPr="00AB1784">
        <w:rPr>
          <w:rFonts w:ascii="Liberation Serif" w:hAnsi="Liberation Serif" w:cs="Liberation Serif"/>
          <w:sz w:val="24"/>
          <w:szCs w:val="24"/>
          <w:lang w:eastAsia="ru-RU"/>
        </w:rPr>
        <w:t xml:space="preserve"> нормативов.</w:t>
      </w:r>
    </w:p>
    <w:p w:rsidR="0093084D" w:rsidRPr="0093084D" w:rsidRDefault="008B60BE" w:rsidP="008B60BE">
      <w:pPr>
        <w:pStyle w:val="af6"/>
        <w:numPr>
          <w:ilvl w:val="0"/>
          <w:numId w:val="14"/>
        </w:numPr>
        <w:tabs>
          <w:tab w:val="left" w:pos="709"/>
        </w:tabs>
        <w:ind w:left="0" w:right="-1" w:firstLine="709"/>
        <w:jc w:val="both"/>
        <w:rPr>
          <w:rFonts w:ascii="Liberation Serif" w:hAnsi="Liberation Serif" w:cs="Liberation Serif"/>
          <w:sz w:val="24"/>
          <w:szCs w:val="24"/>
        </w:rPr>
      </w:pPr>
      <w:proofErr w:type="gramStart"/>
      <w:r w:rsidRPr="0093084D">
        <w:rPr>
          <w:rFonts w:ascii="Liberation Serif" w:hAnsi="Liberation Serif" w:cs="Liberation Serif"/>
          <w:sz w:val="24"/>
          <w:szCs w:val="24"/>
          <w:u w:val="single"/>
        </w:rPr>
        <w:t>Общественн</w:t>
      </w:r>
      <w:r w:rsidR="0093084D" w:rsidRPr="0093084D">
        <w:rPr>
          <w:rFonts w:ascii="Liberation Serif" w:hAnsi="Liberation Serif" w:cs="Liberation Serif"/>
          <w:sz w:val="24"/>
          <w:szCs w:val="24"/>
          <w:u w:val="single"/>
        </w:rPr>
        <w:t>ые уборные</w:t>
      </w:r>
      <w:r w:rsidRPr="0093084D">
        <w:rPr>
          <w:rFonts w:ascii="Liberation Serif" w:hAnsi="Liberation Serif" w:cs="Liberation Serif"/>
          <w:sz w:val="24"/>
          <w:szCs w:val="24"/>
        </w:rPr>
        <w:t xml:space="preserve"> в местах массового пребывания людей </w:t>
      </w:r>
      <w:r w:rsidR="0093084D" w:rsidRPr="0093084D">
        <w:rPr>
          <w:rFonts w:ascii="Liberation Serif" w:hAnsi="Liberation Serif" w:cs="Liberation Serif"/>
          <w:sz w:val="24"/>
          <w:szCs w:val="24"/>
        </w:rPr>
        <w:t>должны устраиваться на площадях, улицах с большим пешеходным движением; на площадях у автостанций; в зонах размещения ярмарок, крупных объектов торговли и общественного питания; объектах культурно-развлекательного и спортивного назначения, на территориях рекреации: в садах, парках, лесопарков, на бульварах (шириной шире 25 м); в зонах массового отдыха, на стадионах и пляжах.</w:t>
      </w:r>
      <w:proofErr w:type="gramEnd"/>
    </w:p>
    <w:p w:rsidR="0093084D" w:rsidRPr="0093084D" w:rsidRDefault="0093084D" w:rsidP="0093084D">
      <w:pPr>
        <w:pStyle w:val="af6"/>
        <w:tabs>
          <w:tab w:val="left" w:pos="993"/>
        </w:tabs>
        <w:ind w:right="-1" w:firstLine="709"/>
        <w:jc w:val="both"/>
        <w:rPr>
          <w:rFonts w:ascii="Liberation Serif" w:hAnsi="Liberation Serif" w:cs="Liberation Serif"/>
          <w:sz w:val="24"/>
          <w:szCs w:val="24"/>
        </w:rPr>
      </w:pPr>
      <w:r w:rsidRPr="0093084D">
        <w:rPr>
          <w:rFonts w:ascii="Liberation Serif" w:hAnsi="Liberation Serif" w:cs="Liberation Serif"/>
          <w:sz w:val="24"/>
          <w:szCs w:val="24"/>
        </w:rPr>
        <w:t xml:space="preserve">Ориентировочные расчеты вместимости и мощности общественных туалетов – </w:t>
      </w:r>
      <w:r w:rsidR="00193B45">
        <w:rPr>
          <w:rFonts w:ascii="Liberation Serif" w:hAnsi="Liberation Serif" w:cs="Liberation Serif"/>
          <w:sz w:val="24"/>
          <w:szCs w:val="24"/>
        </w:rPr>
        <w:t xml:space="preserve">                        </w:t>
      </w:r>
      <w:r w:rsidRPr="0093084D">
        <w:rPr>
          <w:rFonts w:ascii="Liberation Serif" w:hAnsi="Liberation Serif" w:cs="Liberation Serif"/>
          <w:sz w:val="24"/>
          <w:szCs w:val="24"/>
        </w:rPr>
        <w:t>1 прибор на 500 человек. За 1 прибор принимается 1 унитаз или 2 писсуара</w:t>
      </w:r>
      <w:r w:rsidR="00A72489">
        <w:rPr>
          <w:rFonts w:ascii="Liberation Serif" w:hAnsi="Liberation Serif" w:cs="Liberation Serif"/>
          <w:sz w:val="24"/>
          <w:szCs w:val="24"/>
        </w:rPr>
        <w:t>.</w:t>
      </w:r>
      <w:r w:rsidR="00A72489" w:rsidRPr="00A72489">
        <w:rPr>
          <w:rFonts w:ascii="Liberation Serif" w:hAnsi="Liberation Serif" w:cs="Liberation Serif"/>
          <w:sz w:val="24"/>
          <w:szCs w:val="24"/>
          <w:lang w:eastAsia="ru-RU"/>
        </w:rPr>
        <w:t xml:space="preserve"> </w:t>
      </w:r>
    </w:p>
    <w:p w:rsidR="0093084D" w:rsidRDefault="008B60BE" w:rsidP="0093084D">
      <w:pPr>
        <w:pStyle w:val="af6"/>
        <w:tabs>
          <w:tab w:val="left" w:pos="993"/>
        </w:tabs>
        <w:ind w:right="-1" w:firstLine="709"/>
        <w:jc w:val="both"/>
        <w:rPr>
          <w:rFonts w:ascii="Liberation Serif" w:hAnsi="Liberation Serif" w:cs="Liberation Serif"/>
          <w:sz w:val="24"/>
          <w:szCs w:val="24"/>
        </w:rPr>
      </w:pPr>
      <w:r w:rsidRPr="0093084D">
        <w:rPr>
          <w:rFonts w:ascii="Liberation Serif" w:hAnsi="Liberation Serif" w:cs="Liberation Serif"/>
          <w:sz w:val="24"/>
          <w:szCs w:val="24"/>
        </w:rPr>
        <w:t xml:space="preserve">Размещение общественных туалетов в местах массового пребывания и скопления людей устанавливается на расстоянии не менее 50 м от жилых и общественных зданий и в зоне доступности одного от другого не более 500 м. </w:t>
      </w:r>
    </w:p>
    <w:p w:rsidR="00185C7E" w:rsidRPr="00185C7E" w:rsidRDefault="008B60BE" w:rsidP="00185C7E">
      <w:pPr>
        <w:pStyle w:val="af6"/>
        <w:tabs>
          <w:tab w:val="left" w:pos="993"/>
        </w:tabs>
        <w:ind w:right="-1" w:firstLine="709"/>
        <w:jc w:val="both"/>
        <w:rPr>
          <w:rFonts w:ascii="Liberation Serif" w:hAnsi="Liberation Serif" w:cs="Liberation Serif"/>
          <w:sz w:val="24"/>
          <w:szCs w:val="24"/>
        </w:rPr>
      </w:pPr>
      <w:r w:rsidRPr="0093084D">
        <w:rPr>
          <w:rFonts w:ascii="Liberation Serif" w:hAnsi="Liberation Serif" w:cs="Liberation Serif"/>
          <w:sz w:val="24"/>
          <w:szCs w:val="24"/>
        </w:rPr>
        <w:t>Размещение туалетов определяется проектными организациями</w:t>
      </w:r>
      <w:r w:rsidR="00A72489">
        <w:rPr>
          <w:rFonts w:ascii="Liberation Serif" w:hAnsi="Liberation Serif" w:cs="Liberation Serif"/>
          <w:sz w:val="24"/>
          <w:szCs w:val="24"/>
        </w:rPr>
        <w:t>,</w:t>
      </w:r>
      <w:r w:rsidR="00A72489" w:rsidRPr="00A72489">
        <w:rPr>
          <w:rFonts w:ascii="Liberation Serif" w:hAnsi="Liberation Serif" w:cs="Liberation Serif"/>
          <w:sz w:val="24"/>
          <w:szCs w:val="24"/>
          <w:lang w:eastAsia="ru-RU"/>
        </w:rPr>
        <w:t xml:space="preserve"> в соответствии с Приложением №</w:t>
      </w:r>
      <w:r w:rsidR="00A72489">
        <w:rPr>
          <w:rFonts w:ascii="Liberation Serif" w:hAnsi="Liberation Serif" w:cs="Liberation Serif"/>
          <w:sz w:val="24"/>
          <w:szCs w:val="24"/>
          <w:lang w:eastAsia="ru-RU"/>
        </w:rPr>
        <w:t xml:space="preserve"> </w:t>
      </w:r>
      <w:r w:rsidR="00A72489" w:rsidRPr="00A72489">
        <w:rPr>
          <w:rFonts w:ascii="Liberation Serif" w:hAnsi="Liberation Serif" w:cs="Liberation Serif"/>
          <w:sz w:val="24"/>
          <w:szCs w:val="24"/>
          <w:lang w:eastAsia="ru-RU"/>
        </w:rPr>
        <w:t>4 Приказа Минэкономразвития № 71</w:t>
      </w:r>
      <w:r w:rsidR="00A72489">
        <w:rPr>
          <w:rFonts w:ascii="Liberation Serif" w:hAnsi="Liberation Serif" w:cs="Liberation Serif"/>
          <w:sz w:val="24"/>
          <w:szCs w:val="24"/>
          <w:lang w:eastAsia="ru-RU"/>
        </w:rPr>
        <w:t xml:space="preserve"> </w:t>
      </w:r>
      <w:r w:rsidRPr="0093084D">
        <w:rPr>
          <w:rFonts w:ascii="Liberation Serif" w:hAnsi="Liberation Serif" w:cs="Liberation Serif"/>
          <w:sz w:val="24"/>
          <w:szCs w:val="24"/>
        </w:rPr>
        <w:t xml:space="preserve">и согласовывается в установленном порядке с </w:t>
      </w:r>
      <w:proofErr w:type="spellStart"/>
      <w:r w:rsidR="00185C7E" w:rsidRPr="00185C7E">
        <w:rPr>
          <w:rFonts w:ascii="Liberation Serif" w:hAnsi="Liberation Serif" w:cs="Liberation Serif"/>
          <w:sz w:val="24"/>
          <w:szCs w:val="24"/>
        </w:rPr>
        <w:t>Ирбитски</w:t>
      </w:r>
      <w:r w:rsidR="00185C7E">
        <w:rPr>
          <w:rFonts w:ascii="Liberation Serif" w:hAnsi="Liberation Serif" w:cs="Liberation Serif"/>
          <w:sz w:val="24"/>
          <w:szCs w:val="24"/>
        </w:rPr>
        <w:t>м</w:t>
      </w:r>
      <w:proofErr w:type="spellEnd"/>
      <w:r w:rsidR="00185C7E" w:rsidRPr="00185C7E">
        <w:rPr>
          <w:rFonts w:ascii="Liberation Serif" w:hAnsi="Liberation Serif" w:cs="Liberation Serif"/>
          <w:sz w:val="24"/>
          <w:szCs w:val="24"/>
        </w:rPr>
        <w:t xml:space="preserve"> филиал</w:t>
      </w:r>
      <w:r w:rsidR="00185C7E">
        <w:rPr>
          <w:rFonts w:ascii="Liberation Serif" w:hAnsi="Liberation Serif" w:cs="Liberation Serif"/>
          <w:sz w:val="24"/>
          <w:szCs w:val="24"/>
        </w:rPr>
        <w:t>ом</w:t>
      </w:r>
      <w:r w:rsidR="00185C7E" w:rsidRPr="00185C7E">
        <w:rPr>
          <w:rFonts w:ascii="Liberation Serif" w:hAnsi="Liberation Serif" w:cs="Liberation Serif"/>
          <w:sz w:val="24"/>
          <w:szCs w:val="24"/>
        </w:rPr>
        <w:t xml:space="preserve"> ФБУЗ </w:t>
      </w:r>
      <w:r w:rsidR="00185C7E">
        <w:rPr>
          <w:rFonts w:ascii="Liberation Serif" w:hAnsi="Liberation Serif" w:cs="Liberation Serif"/>
          <w:sz w:val="24"/>
          <w:szCs w:val="24"/>
        </w:rPr>
        <w:t>«</w:t>
      </w:r>
      <w:r w:rsidR="00185C7E" w:rsidRPr="00185C7E">
        <w:rPr>
          <w:rFonts w:ascii="Liberation Serif" w:hAnsi="Liberation Serif" w:cs="Liberation Serif"/>
          <w:sz w:val="24"/>
          <w:szCs w:val="24"/>
        </w:rPr>
        <w:t>Центр гигиены и эпидемиологии в Свердловской области</w:t>
      </w:r>
      <w:r w:rsidR="00185C7E">
        <w:rPr>
          <w:rFonts w:ascii="Liberation Serif" w:hAnsi="Liberation Serif" w:cs="Liberation Serif"/>
          <w:sz w:val="24"/>
          <w:szCs w:val="24"/>
        </w:rPr>
        <w:t>»</w:t>
      </w:r>
    </w:p>
    <w:p w:rsidR="008B60BE" w:rsidRPr="0093084D" w:rsidRDefault="0093084D" w:rsidP="0093084D">
      <w:pPr>
        <w:pStyle w:val="af6"/>
        <w:tabs>
          <w:tab w:val="left" w:pos="993"/>
        </w:tabs>
        <w:ind w:right="-1" w:firstLine="709"/>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Расчет мощностей и размещения </w:t>
      </w:r>
      <w:r w:rsidR="00185C7E">
        <w:rPr>
          <w:rFonts w:ascii="Liberation Serif" w:hAnsi="Liberation Serif" w:cs="Liberation Serif"/>
          <w:sz w:val="24"/>
          <w:szCs w:val="24"/>
        </w:rPr>
        <w:t xml:space="preserve"> определяется по числу жителей: 0,3 прибора на     1000 человек в составе перечня периодического обслуживания (территории жилого района), на общественных территориях туалеты рассчитываются на дневное население (потоки дневного населения, показатели посещаемости туалета, его пропускной способности и нормативного радиуса доступности) на рекреационных территориях туалеты рассчитываются на посетителей рекреационных объектов</w:t>
      </w:r>
      <w:r w:rsidR="00A72489">
        <w:rPr>
          <w:rFonts w:ascii="Liberation Serif" w:hAnsi="Liberation Serif" w:cs="Liberation Serif"/>
          <w:sz w:val="24"/>
          <w:szCs w:val="24"/>
        </w:rPr>
        <w:t>.</w:t>
      </w:r>
      <w:proofErr w:type="gramEnd"/>
    </w:p>
    <w:p w:rsidR="00185C7E" w:rsidRPr="00AB1784" w:rsidRDefault="00185C7E" w:rsidP="00185C7E">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Обоснование показателей </w:t>
      </w:r>
      <w:r w:rsidRPr="00AB1784">
        <w:rPr>
          <w:rFonts w:ascii="Liberation Serif" w:hAnsi="Liberation Serif" w:cs="Liberation Serif"/>
          <w:sz w:val="24"/>
          <w:szCs w:val="24"/>
          <w:shd w:val="clear" w:color="auto" w:fill="FFFFFF" w:themeFill="background1"/>
          <w:lang w:eastAsia="ru-RU"/>
        </w:rPr>
        <w:t xml:space="preserve">приведено в </w:t>
      </w:r>
      <w:hyperlink r:id="rId59" w:history="1">
        <w:r w:rsidRPr="00AB1784">
          <w:rPr>
            <w:rFonts w:ascii="Liberation Serif" w:hAnsi="Liberation Serif" w:cs="Liberation Serif"/>
            <w:sz w:val="24"/>
            <w:szCs w:val="24"/>
            <w:shd w:val="clear" w:color="auto" w:fill="FFFFFF" w:themeFill="background1"/>
            <w:lang w:eastAsia="ru-RU"/>
          </w:rPr>
          <w:t xml:space="preserve">пункте </w:t>
        </w:r>
      </w:hyperlink>
      <w:r>
        <w:rPr>
          <w:rFonts w:ascii="Liberation Serif" w:hAnsi="Liberation Serif" w:cs="Liberation Serif"/>
          <w:sz w:val="24"/>
          <w:szCs w:val="24"/>
          <w:lang w:eastAsia="ru-RU"/>
        </w:rPr>
        <w:t>5.2.5.</w:t>
      </w:r>
      <w:r w:rsidRPr="00AB1784">
        <w:rPr>
          <w:rFonts w:ascii="Liberation Serif" w:hAnsi="Liberation Serif" w:cs="Liberation Serif"/>
          <w:sz w:val="24"/>
          <w:szCs w:val="24"/>
        </w:rPr>
        <w:t xml:space="preserve"> Раздела 5</w:t>
      </w:r>
      <w:r w:rsidRPr="00AB1784">
        <w:rPr>
          <w:rFonts w:ascii="Liberation Serif" w:hAnsi="Liberation Serif" w:cs="Liberation Serif"/>
          <w:sz w:val="24"/>
          <w:szCs w:val="24"/>
          <w:shd w:val="clear" w:color="auto" w:fill="FFFFFF" w:themeFill="background1"/>
          <w:lang w:eastAsia="ru-RU"/>
        </w:rPr>
        <w:t xml:space="preserve"> настоящих Местных</w:t>
      </w:r>
      <w:r w:rsidRPr="00AB1784">
        <w:rPr>
          <w:rFonts w:ascii="Liberation Serif" w:hAnsi="Liberation Serif" w:cs="Liberation Serif"/>
          <w:sz w:val="24"/>
          <w:szCs w:val="24"/>
          <w:lang w:eastAsia="ru-RU"/>
        </w:rPr>
        <w:t xml:space="preserve"> нормативов.</w:t>
      </w:r>
      <w:r w:rsidR="00A72489" w:rsidRPr="00A72489">
        <w:rPr>
          <w:rFonts w:ascii="Liberation Serif" w:hAnsi="Liberation Serif" w:cs="Liberation Serif"/>
          <w:spacing w:val="-6"/>
        </w:rPr>
        <w:t xml:space="preserve"> </w:t>
      </w:r>
    </w:p>
    <w:p w:rsidR="008B60BE" w:rsidRDefault="008B60BE" w:rsidP="00AB1784">
      <w:pPr>
        <w:pStyle w:val="af6"/>
        <w:ind w:right="-1" w:firstLine="709"/>
        <w:jc w:val="center"/>
        <w:rPr>
          <w:rFonts w:ascii="Liberation Serif" w:hAnsi="Liberation Serif" w:cs="Liberation Serif"/>
          <w:b/>
          <w:sz w:val="24"/>
          <w:szCs w:val="24"/>
        </w:rPr>
      </w:pPr>
    </w:p>
    <w:p w:rsidR="00ED4F06" w:rsidRPr="00AB1784" w:rsidRDefault="00ED4F06" w:rsidP="00AB1784">
      <w:pPr>
        <w:pStyle w:val="af6"/>
        <w:ind w:right="-1" w:firstLine="709"/>
        <w:jc w:val="center"/>
        <w:rPr>
          <w:rFonts w:ascii="Liberation Serif" w:hAnsi="Liberation Serif" w:cs="Liberation Serif"/>
          <w:b/>
          <w:sz w:val="24"/>
          <w:szCs w:val="24"/>
        </w:rPr>
      </w:pPr>
    </w:p>
    <w:p w:rsidR="00C76BD3" w:rsidRDefault="008A3465"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6" w:name="_Toc152771493"/>
      <w:r>
        <w:rPr>
          <w:rFonts w:ascii="Liberation Serif" w:hAnsi="Liberation Serif" w:cs="Liberation Serif"/>
          <w:b/>
          <w:sz w:val="24"/>
          <w:szCs w:val="24"/>
          <w:lang w:eastAsia="ru-RU"/>
        </w:rPr>
        <w:lastRenderedPageBreak/>
        <w:t xml:space="preserve">4.6.  </w:t>
      </w:r>
      <w:r w:rsidR="00C76BD3" w:rsidRPr="00AB1784">
        <w:rPr>
          <w:rFonts w:ascii="Liberation Serif" w:hAnsi="Liberation Serif" w:cs="Liberation Serif"/>
          <w:b/>
          <w:sz w:val="24"/>
          <w:szCs w:val="24"/>
          <w:lang w:eastAsia="ru-RU"/>
        </w:rPr>
        <w:t>Жилищное строительство</w:t>
      </w:r>
      <w:bookmarkEnd w:id="36"/>
    </w:p>
    <w:p w:rsidR="00A2164C" w:rsidRPr="00193B45" w:rsidRDefault="00A2164C" w:rsidP="00AB1784">
      <w:pPr>
        <w:autoSpaceDE w:val="0"/>
        <w:autoSpaceDN w:val="0"/>
        <w:adjustRightInd w:val="0"/>
        <w:spacing w:before="0" w:line="240" w:lineRule="auto"/>
        <w:ind w:right="0"/>
        <w:jc w:val="center"/>
        <w:outlineLvl w:val="1"/>
        <w:rPr>
          <w:rFonts w:ascii="Liberation Serif" w:hAnsi="Liberation Serif" w:cs="Liberation Serif"/>
          <w:b/>
          <w:sz w:val="14"/>
          <w:szCs w:val="24"/>
          <w:lang w:eastAsia="ru-RU"/>
        </w:rPr>
      </w:pPr>
    </w:p>
    <w:p w:rsidR="00C76BD3" w:rsidRPr="008A3465" w:rsidRDefault="008A3465" w:rsidP="003A193F">
      <w:pPr>
        <w:pStyle w:val="af6"/>
        <w:numPr>
          <w:ilvl w:val="0"/>
          <w:numId w:val="15"/>
        </w:numPr>
        <w:tabs>
          <w:tab w:val="left" w:pos="709"/>
        </w:tabs>
        <w:ind w:right="-1" w:hanging="121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C76BD3" w:rsidRPr="008A3465">
        <w:rPr>
          <w:rFonts w:ascii="Liberation Serif" w:hAnsi="Liberation Serif" w:cs="Liberation Serif"/>
          <w:sz w:val="24"/>
          <w:szCs w:val="24"/>
          <w:u w:val="single"/>
        </w:rPr>
        <w:t>Потребности в площади муниципального жилищного фонда, кв. м:</w:t>
      </w:r>
    </w:p>
    <w:p w:rsidR="00C76BD3" w:rsidRPr="00F500FF" w:rsidRDefault="00883AC8"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жил</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жил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жил</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N</m:t>
            </m:r>
          </m:e>
          <m:sub>
            <m:r>
              <m:rPr>
                <m:sty m:val="bi"/>
              </m:rPr>
              <w:rPr>
                <w:rFonts w:ascii="Cambria Math" w:hAnsi="Cambria Math" w:cs="Liberation Serif"/>
                <w:sz w:val="24"/>
                <w:szCs w:val="24"/>
              </w:rPr>
              <m:t>жил</m:t>
            </m:r>
          </m:sub>
        </m:sSub>
      </m:oMath>
      <w:r w:rsidR="00C76BD3" w:rsidRPr="00F500FF">
        <w:rPr>
          <w:rFonts w:ascii="Liberation Serif" w:hAnsi="Liberation Serif" w:cs="Liberation Serif"/>
          <w:b/>
          <w:sz w:val="24"/>
          <w:szCs w:val="24"/>
        </w:rPr>
        <w:t>,</w:t>
      </w:r>
      <w:r w:rsidR="00C76BD3" w:rsidRPr="00F500FF">
        <w:rPr>
          <w:rFonts w:ascii="Liberation Serif" w:hAnsi="Liberation Serif" w:cs="Liberation Serif"/>
          <w:b/>
          <w:sz w:val="24"/>
          <w:szCs w:val="24"/>
        </w:rPr>
        <w:tab/>
      </w:r>
      <w:r w:rsidR="00ED4F06">
        <w:rPr>
          <w:rFonts w:ascii="Liberation Serif" w:hAnsi="Liberation Serif" w:cs="Liberation Serif"/>
          <w:b/>
          <w:sz w:val="24"/>
          <w:szCs w:val="24"/>
        </w:rPr>
        <w:t>,</w:t>
      </w:r>
      <w:r w:rsidR="00C76BD3" w:rsidRPr="00F500FF">
        <w:rPr>
          <w:rFonts w:ascii="Liberation Serif" w:hAnsi="Liberation Serif" w:cs="Liberation Serif"/>
          <w:sz w:val="24"/>
          <w:szCs w:val="24"/>
        </w:rPr>
        <w:t>где:</w:t>
      </w:r>
    </w:p>
    <w:p w:rsidR="00C76BD3" w:rsidRPr="00F500FF"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жил норм</m:t>
            </m:r>
          </m:sub>
        </m:sSub>
      </m:oMath>
      <w:r w:rsidR="00C76BD3" w:rsidRPr="00F500FF">
        <w:rPr>
          <w:rFonts w:ascii="Liberation Serif" w:hAnsi="Liberation Serif" w:cs="Liberation Serif"/>
          <w:sz w:val="24"/>
          <w:szCs w:val="24"/>
        </w:rPr>
        <w:t xml:space="preserve"> – норма предоставления площади жилого помещения по договору социального найма в соответствии со</w:t>
      </w:r>
      <w:r w:rsidR="00AC21C4" w:rsidRPr="00F500FF">
        <w:rPr>
          <w:rFonts w:ascii="Liberation Serif" w:hAnsi="Liberation Serif" w:cs="Liberation Serif"/>
          <w:sz w:val="24"/>
          <w:szCs w:val="24"/>
        </w:rPr>
        <w:t xml:space="preserve">  </w:t>
      </w:r>
      <w:r w:rsidR="00C76BD3" w:rsidRPr="00F500FF">
        <w:rPr>
          <w:rFonts w:ascii="Liberation Serif" w:hAnsi="Liberation Serif" w:cs="Liberation Serif"/>
          <w:sz w:val="24"/>
          <w:szCs w:val="24"/>
        </w:rPr>
        <w:t>ст. 50</w:t>
      </w:r>
      <w:r w:rsidR="00AC21C4" w:rsidRPr="00F500FF">
        <w:rPr>
          <w:rFonts w:ascii="Liberation Serif" w:hAnsi="Liberation Serif" w:cs="Liberation Serif"/>
          <w:sz w:val="24"/>
          <w:szCs w:val="24"/>
        </w:rPr>
        <w:t xml:space="preserve"> Жилищного кодекса РФ, равная 15</w:t>
      </w:r>
      <w:r w:rsidR="00C76BD3" w:rsidRPr="00F500FF">
        <w:rPr>
          <w:rFonts w:ascii="Liberation Serif" w:hAnsi="Liberation Serif" w:cs="Liberation Serif"/>
          <w:sz w:val="24"/>
          <w:szCs w:val="24"/>
        </w:rPr>
        <w:t xml:space="preserve"> кв.м.;</w:t>
      </w:r>
    </w:p>
    <w:p w:rsidR="00C76BD3" w:rsidRPr="00F500FF"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жил</m:t>
            </m:r>
          </m:sub>
        </m:sSub>
      </m:oMath>
      <w:r w:rsidR="00C76BD3" w:rsidRPr="00F500FF">
        <w:rPr>
          <w:rFonts w:ascii="Liberation Serif" w:hAnsi="Liberation Serif" w:cs="Liberation Serif"/>
          <w:sz w:val="24"/>
          <w:szCs w:val="24"/>
        </w:rPr>
        <w:t xml:space="preserve"> – территориальный коэффициент площади муниципального жилищного фонда;</w:t>
      </w:r>
    </w:p>
    <w:p w:rsidR="00C76BD3" w:rsidRPr="00F500FF"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жил</m:t>
            </m:r>
          </m:sub>
        </m:sSub>
      </m:oMath>
      <w:r w:rsidR="00C76BD3" w:rsidRPr="00F500FF">
        <w:rPr>
          <w:rFonts w:ascii="Liberation Serif" w:hAnsi="Liberation Serif" w:cs="Liberation Serif"/>
          <w:sz w:val="24"/>
          <w:szCs w:val="24"/>
        </w:rPr>
        <w:t xml:space="preserve"> – численность </w:t>
      </w:r>
      <w:proofErr w:type="gramStart"/>
      <w:r w:rsidR="00C76BD3" w:rsidRPr="00F500FF">
        <w:rPr>
          <w:rFonts w:ascii="Liberation Serif" w:hAnsi="Liberation Serif" w:cs="Liberation Serif"/>
          <w:sz w:val="24"/>
          <w:szCs w:val="24"/>
        </w:rPr>
        <w:t>нуждающихся</w:t>
      </w:r>
      <w:proofErr w:type="gramEnd"/>
      <w:r w:rsidR="00C76BD3" w:rsidRPr="00F500FF">
        <w:rPr>
          <w:rFonts w:ascii="Liberation Serif" w:hAnsi="Liberation Serif" w:cs="Liberation Serif"/>
          <w:sz w:val="24"/>
          <w:szCs w:val="24"/>
        </w:rPr>
        <w:t>.</w:t>
      </w:r>
    </w:p>
    <w:p w:rsidR="00C76BD3" w:rsidRPr="00F500FF" w:rsidRDefault="00C76BD3" w:rsidP="00AB1784">
      <w:pPr>
        <w:pStyle w:val="af6"/>
        <w:ind w:right="-1" w:firstLine="709"/>
        <w:jc w:val="both"/>
        <w:rPr>
          <w:rFonts w:ascii="Liberation Serif" w:hAnsi="Liberation Serif" w:cs="Liberation Serif"/>
          <w:sz w:val="24"/>
          <w:szCs w:val="24"/>
        </w:rPr>
      </w:pPr>
      <w:r w:rsidRPr="00F500FF">
        <w:rPr>
          <w:rFonts w:ascii="Liberation Serif" w:hAnsi="Liberation Serif" w:cs="Liberation Serif"/>
          <w:sz w:val="24"/>
          <w:szCs w:val="24"/>
        </w:rPr>
        <w:t>Обоснование показателя приведено в пункте</w:t>
      </w:r>
      <w:r w:rsidRPr="00F500FF">
        <w:rPr>
          <w:rFonts w:ascii="Liberation Serif" w:hAnsi="Liberation Serif" w:cs="Liberation Serif"/>
          <w:sz w:val="24"/>
          <w:szCs w:val="24"/>
          <w:shd w:val="clear" w:color="auto" w:fill="FFFFFF" w:themeFill="background1"/>
        </w:rPr>
        <w:t xml:space="preserve"> </w:t>
      </w:r>
      <w:r w:rsidR="0026772B" w:rsidRPr="00F500FF">
        <w:rPr>
          <w:rFonts w:ascii="Liberation Serif" w:hAnsi="Liberation Serif" w:cs="Liberation Serif"/>
          <w:sz w:val="24"/>
          <w:szCs w:val="24"/>
          <w:lang w:eastAsia="ru-RU"/>
        </w:rPr>
        <w:t>5.1.21.</w:t>
      </w:r>
      <w:r w:rsidR="002E4D5A" w:rsidRPr="00F500FF">
        <w:rPr>
          <w:rFonts w:ascii="Liberation Serif" w:hAnsi="Liberation Serif" w:cs="Liberation Serif"/>
          <w:sz w:val="24"/>
          <w:szCs w:val="24"/>
        </w:rPr>
        <w:t xml:space="preserve"> Раздела 5</w:t>
      </w:r>
      <w:r w:rsidRPr="00F500FF">
        <w:rPr>
          <w:rFonts w:ascii="Liberation Serif" w:hAnsi="Liberation Serif" w:cs="Liberation Serif"/>
          <w:sz w:val="24"/>
          <w:szCs w:val="24"/>
        </w:rPr>
        <w:t xml:space="preserve"> настоящих Местных нормативов. </w:t>
      </w:r>
    </w:p>
    <w:p w:rsidR="0046656B" w:rsidRPr="00193B45" w:rsidRDefault="0046656B" w:rsidP="00AB1784">
      <w:pPr>
        <w:pStyle w:val="af6"/>
        <w:ind w:right="-1" w:firstLine="709"/>
        <w:jc w:val="both"/>
        <w:rPr>
          <w:rFonts w:ascii="Liberation Serif" w:hAnsi="Liberation Serif" w:cs="Liberation Serif"/>
          <w:sz w:val="18"/>
          <w:szCs w:val="24"/>
        </w:rPr>
      </w:pPr>
    </w:p>
    <w:p w:rsidR="00C76BD3" w:rsidRPr="008A3465" w:rsidRDefault="00C76BD3" w:rsidP="003A193F">
      <w:pPr>
        <w:pStyle w:val="af6"/>
        <w:numPr>
          <w:ilvl w:val="0"/>
          <w:numId w:val="15"/>
        </w:numPr>
        <w:tabs>
          <w:tab w:val="left" w:pos="709"/>
        </w:tabs>
        <w:ind w:left="0" w:right="-1" w:firstLine="0"/>
        <w:jc w:val="both"/>
        <w:rPr>
          <w:rFonts w:ascii="Liberation Serif" w:hAnsi="Liberation Serif" w:cs="Liberation Serif"/>
          <w:sz w:val="24"/>
          <w:szCs w:val="24"/>
          <w:u w:val="single"/>
        </w:rPr>
      </w:pPr>
      <w:r w:rsidRPr="00F500FF">
        <w:rPr>
          <w:rFonts w:ascii="Liberation Serif" w:hAnsi="Liberation Serif" w:cs="Liberation Serif"/>
          <w:sz w:val="24"/>
          <w:szCs w:val="24"/>
          <w:u w:val="single"/>
        </w:rPr>
        <w:t>Минимальные расчетные показатели плотности населения территорий</w:t>
      </w:r>
      <w:r w:rsidRPr="008A3465">
        <w:rPr>
          <w:rFonts w:ascii="Liberation Serif" w:hAnsi="Liberation Serif" w:cs="Liberation Serif"/>
          <w:sz w:val="24"/>
          <w:szCs w:val="24"/>
          <w:u w:val="single"/>
        </w:rPr>
        <w:t xml:space="preserve"> планировочных районов на территориях, подлежащих застройке домами секционного типа, следует принимать в зависимости от вида застройки, уровня комфорта жилых домов, типов жилых домов в соответствии с таблиц</w:t>
      </w:r>
      <w:r w:rsidR="002B754A">
        <w:rPr>
          <w:rFonts w:ascii="Liberation Serif" w:hAnsi="Liberation Serif" w:cs="Liberation Serif"/>
          <w:sz w:val="24"/>
          <w:szCs w:val="24"/>
          <w:u w:val="single"/>
        </w:rPr>
        <w:t>ами 1</w:t>
      </w:r>
      <w:r w:rsidR="00EF6BC8">
        <w:rPr>
          <w:rFonts w:ascii="Liberation Serif" w:hAnsi="Liberation Serif" w:cs="Liberation Serif"/>
          <w:sz w:val="24"/>
          <w:szCs w:val="24"/>
          <w:u w:val="single"/>
        </w:rPr>
        <w:t>5</w:t>
      </w:r>
      <w:r w:rsidR="002B754A">
        <w:rPr>
          <w:rFonts w:ascii="Liberation Serif" w:hAnsi="Liberation Serif" w:cs="Liberation Serif"/>
          <w:sz w:val="24"/>
          <w:szCs w:val="24"/>
          <w:u w:val="single"/>
        </w:rPr>
        <w:t xml:space="preserve"> -</w:t>
      </w:r>
      <w:r w:rsidRPr="008A3465">
        <w:rPr>
          <w:rFonts w:ascii="Liberation Serif" w:hAnsi="Liberation Serif" w:cs="Liberation Serif"/>
          <w:sz w:val="24"/>
          <w:szCs w:val="24"/>
          <w:u w:val="single"/>
        </w:rPr>
        <w:t xml:space="preserve"> 1</w:t>
      </w:r>
      <w:r w:rsidR="00EF6BC8">
        <w:rPr>
          <w:rFonts w:ascii="Liberation Serif" w:hAnsi="Liberation Serif" w:cs="Liberation Serif"/>
          <w:sz w:val="24"/>
          <w:szCs w:val="24"/>
          <w:u w:val="single"/>
        </w:rPr>
        <w:t>6</w:t>
      </w:r>
      <w:r w:rsidR="00A42879" w:rsidRPr="008A3465">
        <w:rPr>
          <w:rFonts w:ascii="Liberation Serif" w:hAnsi="Liberation Serif" w:cs="Liberation Serif"/>
          <w:sz w:val="24"/>
          <w:szCs w:val="24"/>
          <w:u w:val="single"/>
        </w:rPr>
        <w:t>.</w:t>
      </w:r>
    </w:p>
    <w:p w:rsidR="002B754A" w:rsidRPr="002B754A" w:rsidRDefault="002B754A" w:rsidP="002B754A">
      <w:pPr>
        <w:autoSpaceDE w:val="0"/>
        <w:autoSpaceDN w:val="0"/>
        <w:adjustRightInd w:val="0"/>
        <w:spacing w:before="0" w:line="240" w:lineRule="auto"/>
        <w:ind w:left="852" w:right="0"/>
        <w:jc w:val="center"/>
        <w:outlineLvl w:val="1"/>
        <w:rPr>
          <w:rFonts w:ascii="Liberation Serif" w:hAnsi="Liberation Serif" w:cs="Liberation Serif"/>
          <w:b/>
          <w:sz w:val="14"/>
          <w:szCs w:val="24"/>
          <w:lang w:eastAsia="ru-RU"/>
        </w:rPr>
      </w:pPr>
    </w:p>
    <w:p w:rsidR="002B754A" w:rsidRPr="00D7321F" w:rsidRDefault="002B754A" w:rsidP="002B754A">
      <w:pPr>
        <w:pStyle w:val="af6"/>
        <w:ind w:right="-1" w:firstLine="709"/>
        <w:jc w:val="right"/>
        <w:rPr>
          <w:rFonts w:ascii="Liberation Serif" w:hAnsi="Liberation Serif" w:cs="Liberation Serif"/>
          <w:b/>
          <w:sz w:val="24"/>
          <w:szCs w:val="24"/>
        </w:rPr>
      </w:pPr>
      <w:r w:rsidRPr="00D7321F">
        <w:rPr>
          <w:rFonts w:ascii="Liberation Serif" w:hAnsi="Liberation Serif" w:cs="Liberation Serif"/>
          <w:b/>
          <w:sz w:val="24"/>
          <w:szCs w:val="24"/>
        </w:rPr>
        <w:t xml:space="preserve">Таблица </w:t>
      </w:r>
      <w:r w:rsidR="00F16B73">
        <w:rPr>
          <w:rFonts w:ascii="Liberation Serif" w:hAnsi="Liberation Serif" w:cs="Liberation Serif"/>
          <w:b/>
          <w:sz w:val="24"/>
          <w:szCs w:val="24"/>
        </w:rPr>
        <w:t>1</w:t>
      </w:r>
      <w:r w:rsidR="00EF6BC8">
        <w:rPr>
          <w:rFonts w:ascii="Liberation Serif" w:hAnsi="Liberation Serif" w:cs="Liberation Serif"/>
          <w:b/>
          <w:sz w:val="24"/>
          <w:szCs w:val="24"/>
        </w:rPr>
        <w:t>5</w:t>
      </w:r>
      <w:r>
        <w:rPr>
          <w:rFonts w:ascii="Liberation Serif" w:hAnsi="Liberation Serif" w:cs="Liberation Serif"/>
          <w:b/>
          <w:sz w:val="24"/>
          <w:szCs w:val="24"/>
        </w:rPr>
        <w:t xml:space="preserve"> - </w:t>
      </w:r>
      <w:r w:rsidRPr="00D7321F">
        <w:rPr>
          <w:rFonts w:ascii="Liberation Serif" w:hAnsi="Liberation Serif" w:cs="Liberation Serif"/>
          <w:b/>
          <w:sz w:val="24"/>
          <w:szCs w:val="24"/>
        </w:rPr>
        <w:t>Плотность населения отдельных планировочных структур</w:t>
      </w:r>
    </w:p>
    <w:tbl>
      <w:tblPr>
        <w:tblW w:w="9723" w:type="dxa"/>
        <w:tblCellMar>
          <w:left w:w="10" w:type="dxa"/>
          <w:right w:w="10" w:type="dxa"/>
        </w:tblCellMar>
        <w:tblLook w:val="0000" w:firstRow="0" w:lastRow="0" w:firstColumn="0" w:lastColumn="0" w:noHBand="0" w:noVBand="0"/>
      </w:tblPr>
      <w:tblGrid>
        <w:gridCol w:w="2802"/>
        <w:gridCol w:w="2232"/>
        <w:gridCol w:w="2366"/>
        <w:gridCol w:w="2323"/>
      </w:tblGrid>
      <w:tr w:rsidR="002B754A" w:rsidRPr="00D7321F" w:rsidTr="009157B4">
        <w:trPr>
          <w:trHeight w:val="413"/>
          <w:tblHeader/>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jc w:val="center"/>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Наименование планировочной структуры</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754A" w:rsidRPr="00D7321F" w:rsidRDefault="002B754A" w:rsidP="009157B4">
            <w:pPr>
              <w:suppressAutoHyphens/>
              <w:autoSpaceDN w:val="0"/>
              <w:spacing w:before="0" w:line="240" w:lineRule="auto"/>
              <w:ind w:right="0" w:firstLine="709"/>
              <w:jc w:val="center"/>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Плотность населения, чел./</w:t>
            </w:r>
            <w:proofErr w:type="gramStart"/>
            <w:r w:rsidRPr="00D7321F">
              <w:rPr>
                <w:rFonts w:ascii="Liberation Serif" w:eastAsia="TimesNewRomanPSMT" w:hAnsi="Liberation Serif" w:cs="Liberation Serif"/>
                <w:sz w:val="24"/>
                <w:szCs w:val="24"/>
                <w:lang w:eastAsia="ru-RU"/>
              </w:rPr>
              <w:t>га</w:t>
            </w:r>
            <w:proofErr w:type="gramEnd"/>
          </w:p>
        </w:tc>
      </w:tr>
      <w:tr w:rsidR="002B754A" w:rsidRPr="00D7321F" w:rsidTr="009157B4">
        <w:trPr>
          <w:trHeight w:val="412"/>
          <w:tblHeader/>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низкая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средняя</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высокая</w:t>
            </w:r>
          </w:p>
        </w:tc>
      </w:tr>
      <w:tr w:rsidR="002B754A" w:rsidRPr="00D7321F" w:rsidTr="009157B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Жилой район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до 140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141-250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св.250</w:t>
            </w:r>
          </w:p>
        </w:tc>
      </w:tr>
      <w:tr w:rsidR="002B754A" w:rsidRPr="00D7321F" w:rsidTr="009157B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Жилой микрорайон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до 180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181-300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св. 300</w:t>
            </w:r>
          </w:p>
        </w:tc>
      </w:tr>
      <w:tr w:rsidR="002B754A" w:rsidRPr="00D7321F" w:rsidTr="009157B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Жилой квартал</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до 220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221-370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св. 370</w:t>
            </w:r>
          </w:p>
        </w:tc>
      </w:tr>
    </w:tbl>
    <w:p w:rsidR="002B754A" w:rsidRPr="002B754A" w:rsidRDefault="002B754A" w:rsidP="002B754A">
      <w:pPr>
        <w:suppressAutoHyphens/>
        <w:autoSpaceDN w:val="0"/>
        <w:spacing w:before="0" w:line="240" w:lineRule="auto"/>
        <w:ind w:left="852" w:right="0" w:hanging="852"/>
        <w:jc w:val="both"/>
        <w:textAlignment w:val="baseline"/>
        <w:rPr>
          <w:rFonts w:ascii="Times New Roman" w:eastAsia="Times New Roman" w:hAnsi="Times New Roman"/>
          <w:sz w:val="24"/>
          <w:szCs w:val="24"/>
          <w:lang w:eastAsia="ru-RU"/>
        </w:rPr>
      </w:pPr>
      <w:proofErr w:type="spellStart"/>
      <w:r w:rsidRPr="002B754A">
        <w:rPr>
          <w:rFonts w:ascii="Liberation Serif" w:eastAsia="TimesNewRomanPSMT" w:hAnsi="Liberation Serif" w:cs="Liberation Serif"/>
          <w:b/>
          <w:sz w:val="24"/>
          <w:szCs w:val="24"/>
          <w:lang w:eastAsia="ru-RU"/>
        </w:rPr>
        <w:t>К</w:t>
      </w:r>
      <w:r w:rsidRPr="002B754A">
        <w:rPr>
          <w:rFonts w:ascii="Liberation Serif" w:eastAsia="TimesNewRomanPSMT" w:hAnsi="Liberation Serif" w:cs="Liberation Serif"/>
          <w:b/>
          <w:sz w:val="24"/>
          <w:szCs w:val="24"/>
          <w:vertAlign w:val="subscript"/>
          <w:lang w:eastAsia="ru-RU"/>
        </w:rPr>
        <w:t>демогр</w:t>
      </w:r>
      <w:proofErr w:type="spellEnd"/>
      <w:r w:rsidRPr="002B754A">
        <w:rPr>
          <w:rFonts w:ascii="Liberation Serif" w:eastAsia="TimesNewRomanPSMT" w:hAnsi="Liberation Serif" w:cs="Liberation Serif"/>
          <w:sz w:val="24"/>
          <w:szCs w:val="24"/>
          <w:lang w:eastAsia="ru-RU"/>
        </w:rPr>
        <w:t xml:space="preserve"> – коэффициент, учитывающий демографический состав населения:</w:t>
      </w:r>
    </w:p>
    <w:p w:rsidR="002B754A" w:rsidRPr="002B754A" w:rsidRDefault="002B754A" w:rsidP="002B754A">
      <w:pPr>
        <w:suppressAutoHyphens/>
        <w:autoSpaceDN w:val="0"/>
        <w:spacing w:before="0" w:line="240" w:lineRule="auto"/>
        <w:ind w:left="852" w:right="0" w:hanging="852"/>
        <w:jc w:val="both"/>
        <w:textAlignment w:val="baseline"/>
        <w:rPr>
          <w:rFonts w:ascii="Times New Roman" w:eastAsia="Times New Roman" w:hAnsi="Times New Roman"/>
          <w:sz w:val="24"/>
          <w:szCs w:val="24"/>
          <w:lang w:eastAsia="ru-RU"/>
        </w:rPr>
      </w:pPr>
      <w:proofErr w:type="spellStart"/>
      <w:r w:rsidRPr="002B754A">
        <w:rPr>
          <w:rFonts w:ascii="Liberation Serif" w:eastAsia="TimesNewRomanPSMT" w:hAnsi="Liberation Serif" w:cs="Liberation Serif"/>
          <w:sz w:val="24"/>
          <w:szCs w:val="24"/>
          <w:lang w:eastAsia="ru-RU"/>
        </w:rPr>
        <w:t>К</w:t>
      </w:r>
      <w:r w:rsidRPr="002B754A">
        <w:rPr>
          <w:rFonts w:ascii="Liberation Serif" w:eastAsia="TimesNewRomanPSMT" w:hAnsi="Liberation Serif" w:cs="Liberation Serif"/>
          <w:sz w:val="24"/>
          <w:szCs w:val="24"/>
          <w:vertAlign w:val="subscript"/>
          <w:lang w:eastAsia="ru-RU"/>
        </w:rPr>
        <w:t>демогр</w:t>
      </w:r>
      <w:r w:rsidRPr="002B754A">
        <w:rPr>
          <w:rFonts w:ascii="Liberation Serif" w:eastAsia="TimesNewRomanPSMT" w:hAnsi="Liberation Serif" w:cs="Liberation Serif"/>
          <w:sz w:val="24"/>
          <w:szCs w:val="24"/>
          <w:vertAlign w:val="superscript"/>
          <w:lang w:eastAsia="ru-RU"/>
        </w:rPr>
        <w:t>ст</w:t>
      </w:r>
      <w:proofErr w:type="spellEnd"/>
      <w:r w:rsidRPr="002B754A">
        <w:rPr>
          <w:rFonts w:ascii="Liberation Serif" w:eastAsia="TimesNewRomanPSMT" w:hAnsi="Liberation Serif" w:cs="Liberation Serif"/>
          <w:sz w:val="24"/>
          <w:szCs w:val="24"/>
          <w:lang w:eastAsia="ru-RU"/>
        </w:rPr>
        <w:t>. = 1,01 - доля численности населения старше трудоспособного возраста выше средних значений этого показателя по Свердловской области</w:t>
      </w:r>
    </w:p>
    <w:p w:rsidR="002B754A" w:rsidRPr="002B754A" w:rsidRDefault="002B754A" w:rsidP="002B754A">
      <w:pPr>
        <w:suppressAutoHyphens/>
        <w:autoSpaceDN w:val="0"/>
        <w:spacing w:before="0" w:line="240" w:lineRule="auto"/>
        <w:ind w:left="852" w:right="0" w:hanging="852"/>
        <w:jc w:val="both"/>
        <w:textAlignment w:val="baseline"/>
        <w:rPr>
          <w:rFonts w:ascii="Times New Roman" w:eastAsia="Times New Roman" w:hAnsi="Times New Roman"/>
          <w:sz w:val="24"/>
          <w:szCs w:val="24"/>
          <w:lang w:eastAsia="ru-RU"/>
        </w:rPr>
      </w:pPr>
      <w:proofErr w:type="spellStart"/>
      <w:r w:rsidRPr="002B754A">
        <w:rPr>
          <w:rFonts w:ascii="Liberation Serif" w:eastAsia="TimesNewRomanPSMT" w:hAnsi="Liberation Serif" w:cs="Liberation Serif"/>
          <w:sz w:val="24"/>
          <w:szCs w:val="24"/>
          <w:lang w:eastAsia="ru-RU"/>
        </w:rPr>
        <w:t>К</w:t>
      </w:r>
      <w:r w:rsidRPr="002B754A">
        <w:rPr>
          <w:rFonts w:ascii="Liberation Serif" w:eastAsia="TimesNewRomanPSMT" w:hAnsi="Liberation Serif" w:cs="Liberation Serif"/>
          <w:sz w:val="24"/>
          <w:szCs w:val="24"/>
          <w:vertAlign w:val="subscript"/>
          <w:lang w:eastAsia="ru-RU"/>
        </w:rPr>
        <w:t>демогр</w:t>
      </w:r>
      <w:r w:rsidRPr="002B754A">
        <w:rPr>
          <w:rFonts w:ascii="Liberation Serif" w:eastAsia="TimesNewRomanPSMT" w:hAnsi="Liberation Serif" w:cs="Liberation Serif"/>
          <w:sz w:val="24"/>
          <w:szCs w:val="24"/>
          <w:vertAlign w:val="superscript"/>
          <w:lang w:eastAsia="ru-RU"/>
        </w:rPr>
        <w:t>мл</w:t>
      </w:r>
      <w:proofErr w:type="spellEnd"/>
      <w:r w:rsidRPr="002B754A">
        <w:rPr>
          <w:rFonts w:ascii="Liberation Serif" w:eastAsia="TimesNewRomanPSMT" w:hAnsi="Liberation Serif" w:cs="Liberation Serif"/>
          <w:sz w:val="24"/>
          <w:szCs w:val="24"/>
          <w:lang w:eastAsia="ru-RU"/>
        </w:rPr>
        <w:t xml:space="preserve"> = 1,16 - доля численности населения младше трудоспособного возраста выше средних значений этого показателя по Свердловской области.</w:t>
      </w:r>
    </w:p>
    <w:p w:rsidR="00A710BC" w:rsidRPr="00AB1784" w:rsidRDefault="00A710BC" w:rsidP="002B754A">
      <w:pPr>
        <w:pStyle w:val="af6"/>
        <w:ind w:right="-1" w:hanging="852"/>
        <w:rPr>
          <w:rFonts w:ascii="Liberation Serif" w:hAnsi="Liberation Serif" w:cs="Liberation Serif"/>
          <w:b/>
          <w:sz w:val="24"/>
          <w:szCs w:val="24"/>
        </w:rPr>
      </w:pPr>
    </w:p>
    <w:p w:rsidR="00C76BD3" w:rsidRPr="00AB1784" w:rsidRDefault="00C76BD3"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Таблица 1</w:t>
      </w:r>
      <w:r w:rsidR="00EF6BC8">
        <w:rPr>
          <w:rFonts w:ascii="Liberation Serif" w:hAnsi="Liberation Serif" w:cs="Liberation Serif"/>
          <w:b/>
          <w:sz w:val="24"/>
          <w:szCs w:val="24"/>
        </w:rPr>
        <w:t>6</w:t>
      </w:r>
      <w:r w:rsidRPr="00AB1784">
        <w:rPr>
          <w:rFonts w:ascii="Liberation Serif" w:hAnsi="Liberation Serif" w:cs="Liberation Serif"/>
          <w:b/>
          <w:sz w:val="24"/>
          <w:szCs w:val="24"/>
        </w:rPr>
        <w:t xml:space="preserve"> - Показатели плотности населения </w:t>
      </w:r>
      <w:r w:rsidR="002B754A">
        <w:rPr>
          <w:rFonts w:ascii="Liberation Serif" w:hAnsi="Liberation Serif" w:cs="Liberation Serif"/>
          <w:b/>
          <w:sz w:val="24"/>
          <w:szCs w:val="24"/>
        </w:rPr>
        <w:t>по уровню комфорта</w:t>
      </w:r>
    </w:p>
    <w:tbl>
      <w:tblPr>
        <w:tblStyle w:val="a8"/>
        <w:tblW w:w="9639" w:type="dxa"/>
        <w:tblInd w:w="108" w:type="dxa"/>
        <w:tblLook w:val="04A0" w:firstRow="1" w:lastRow="0" w:firstColumn="1" w:lastColumn="0" w:noHBand="0" w:noVBand="1"/>
      </w:tblPr>
      <w:tblGrid>
        <w:gridCol w:w="5954"/>
        <w:gridCol w:w="1276"/>
        <w:gridCol w:w="1134"/>
        <w:gridCol w:w="1275"/>
      </w:tblGrid>
      <w:tr w:rsidR="00A2164C" w:rsidRPr="00AB1784" w:rsidTr="00675945">
        <w:tc>
          <w:tcPr>
            <w:tcW w:w="5954" w:type="dxa"/>
            <w:vMerge w:val="restart"/>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Жилые зоны планировочных районов</w:t>
            </w:r>
          </w:p>
        </w:tc>
        <w:tc>
          <w:tcPr>
            <w:tcW w:w="3685" w:type="dxa"/>
            <w:gridSpan w:val="3"/>
            <w:vAlign w:val="center"/>
          </w:tcPr>
          <w:p w:rsidR="002B754A"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Плотность населения территории планировочного района, человек/</w:t>
            </w:r>
            <w:proofErr w:type="gramStart"/>
            <w:r w:rsidRPr="00AB1784">
              <w:rPr>
                <w:rFonts w:ascii="Liberation Serif" w:hAnsi="Liberation Serif" w:cs="Liberation Serif"/>
                <w:sz w:val="24"/>
                <w:szCs w:val="24"/>
                <w:lang w:eastAsia="ru-RU"/>
              </w:rPr>
              <w:t>га</w:t>
            </w:r>
            <w:proofErr w:type="gramEnd"/>
            <w:r w:rsidRPr="00AB1784">
              <w:rPr>
                <w:rFonts w:ascii="Liberation Serif" w:hAnsi="Liberation Serif" w:cs="Liberation Serif"/>
                <w:sz w:val="24"/>
                <w:szCs w:val="24"/>
                <w:lang w:eastAsia="ru-RU"/>
              </w:rPr>
              <w:t>, на территориях,</w:t>
            </w:r>
            <w:r w:rsidR="003378A7" w:rsidRPr="00AB1784">
              <w:rPr>
                <w:rFonts w:ascii="Liberation Serif" w:hAnsi="Liberation Serif" w:cs="Liberation Serif"/>
                <w:sz w:val="24"/>
                <w:szCs w:val="24"/>
                <w:lang w:eastAsia="ru-RU"/>
              </w:rPr>
              <w:t xml:space="preserve"> подлежащих застройке, не более. </w:t>
            </w:r>
            <w:r w:rsidRPr="00AB1784">
              <w:rPr>
                <w:rFonts w:ascii="Liberation Serif" w:hAnsi="Liberation Serif" w:cs="Liberation Serif"/>
                <w:sz w:val="24"/>
                <w:szCs w:val="24"/>
                <w:lang w:eastAsia="ru-RU"/>
              </w:rPr>
              <w:t>Жилые дома секционного типа</w:t>
            </w:r>
          </w:p>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 с этажностью</w:t>
            </w:r>
          </w:p>
        </w:tc>
      </w:tr>
      <w:tr w:rsidR="00A2164C" w:rsidRPr="00AB1784" w:rsidTr="00675945">
        <w:tc>
          <w:tcPr>
            <w:tcW w:w="5954" w:type="dxa"/>
            <w:vMerge/>
            <w:vAlign w:val="center"/>
          </w:tcPr>
          <w:p w:rsidR="00A2164C" w:rsidRPr="00AB1784" w:rsidRDefault="00A2164C" w:rsidP="00AB1784">
            <w:pPr>
              <w:pStyle w:val="af6"/>
              <w:ind w:right="-1"/>
              <w:jc w:val="center"/>
              <w:rPr>
                <w:rFonts w:ascii="Liberation Serif" w:hAnsi="Liberation Serif" w:cs="Liberation Serif"/>
                <w:b/>
                <w:sz w:val="24"/>
                <w:szCs w:val="24"/>
              </w:rPr>
            </w:pPr>
          </w:p>
        </w:tc>
        <w:tc>
          <w:tcPr>
            <w:tcW w:w="1276" w:type="dxa"/>
            <w:vAlign w:val="center"/>
          </w:tcPr>
          <w:p w:rsidR="00A2164C" w:rsidRPr="002B754A" w:rsidRDefault="00A2164C" w:rsidP="002B754A">
            <w:pPr>
              <w:autoSpaceDE w:val="0"/>
              <w:autoSpaceDN w:val="0"/>
              <w:adjustRightInd w:val="0"/>
              <w:spacing w:before="0" w:line="240" w:lineRule="auto"/>
              <w:ind w:left="-108" w:right="-108"/>
              <w:jc w:val="center"/>
              <w:rPr>
                <w:rFonts w:ascii="Liberation Serif" w:hAnsi="Liberation Serif" w:cs="Liberation Serif"/>
                <w:szCs w:val="24"/>
                <w:lang w:eastAsia="ru-RU"/>
              </w:rPr>
            </w:pPr>
            <w:r w:rsidRPr="002B754A">
              <w:rPr>
                <w:rFonts w:ascii="Liberation Serif" w:hAnsi="Liberation Serif" w:cs="Liberation Serif"/>
                <w:szCs w:val="24"/>
                <w:lang w:eastAsia="ru-RU"/>
              </w:rPr>
              <w:t>2 этажа</w:t>
            </w:r>
          </w:p>
        </w:tc>
        <w:tc>
          <w:tcPr>
            <w:tcW w:w="1134" w:type="dxa"/>
            <w:vAlign w:val="center"/>
          </w:tcPr>
          <w:p w:rsidR="00A2164C" w:rsidRPr="002B754A" w:rsidRDefault="002B754A" w:rsidP="002B754A">
            <w:pPr>
              <w:autoSpaceDE w:val="0"/>
              <w:autoSpaceDN w:val="0"/>
              <w:adjustRightInd w:val="0"/>
              <w:spacing w:before="0" w:line="240" w:lineRule="auto"/>
              <w:ind w:left="-108" w:right="-108"/>
              <w:jc w:val="center"/>
              <w:rPr>
                <w:rFonts w:ascii="Liberation Serif" w:hAnsi="Liberation Serif" w:cs="Liberation Serif"/>
                <w:szCs w:val="24"/>
                <w:lang w:eastAsia="ru-RU"/>
              </w:rPr>
            </w:pPr>
            <w:r w:rsidRPr="002B754A">
              <w:rPr>
                <w:rFonts w:ascii="Liberation Serif" w:hAnsi="Liberation Serif" w:cs="Liberation Serif"/>
                <w:szCs w:val="24"/>
                <w:lang w:eastAsia="ru-RU"/>
              </w:rPr>
              <w:t>3-</w:t>
            </w:r>
            <w:r w:rsidR="00A2164C" w:rsidRPr="002B754A">
              <w:rPr>
                <w:rFonts w:ascii="Liberation Serif" w:hAnsi="Liberation Serif" w:cs="Liberation Serif"/>
                <w:szCs w:val="24"/>
                <w:lang w:eastAsia="ru-RU"/>
              </w:rPr>
              <w:t>4 этажа</w:t>
            </w:r>
          </w:p>
        </w:tc>
        <w:tc>
          <w:tcPr>
            <w:tcW w:w="1275" w:type="dxa"/>
            <w:vAlign w:val="center"/>
          </w:tcPr>
          <w:p w:rsidR="00A2164C" w:rsidRPr="002B754A" w:rsidRDefault="00A2164C" w:rsidP="002B754A">
            <w:pPr>
              <w:autoSpaceDE w:val="0"/>
              <w:autoSpaceDN w:val="0"/>
              <w:adjustRightInd w:val="0"/>
              <w:spacing w:before="0" w:line="240" w:lineRule="auto"/>
              <w:ind w:left="-108" w:right="-108"/>
              <w:jc w:val="center"/>
              <w:rPr>
                <w:rFonts w:ascii="Liberation Serif" w:hAnsi="Liberation Serif" w:cs="Liberation Serif"/>
                <w:szCs w:val="24"/>
                <w:lang w:eastAsia="ru-RU"/>
              </w:rPr>
            </w:pPr>
            <w:r w:rsidRPr="002B754A">
              <w:rPr>
                <w:rFonts w:ascii="Liberation Serif" w:hAnsi="Liberation Serif" w:cs="Liberation Serif"/>
                <w:szCs w:val="24"/>
                <w:lang w:eastAsia="ru-RU"/>
              </w:rPr>
              <w:t>5</w:t>
            </w:r>
            <w:r w:rsidR="002B754A" w:rsidRPr="002B754A">
              <w:rPr>
                <w:rFonts w:ascii="Liberation Serif" w:hAnsi="Liberation Serif" w:cs="Liberation Serif"/>
                <w:szCs w:val="24"/>
                <w:lang w:eastAsia="ru-RU"/>
              </w:rPr>
              <w:t>-6</w:t>
            </w:r>
            <w:r w:rsidRPr="002B754A">
              <w:rPr>
                <w:rFonts w:ascii="Liberation Serif" w:hAnsi="Liberation Serif" w:cs="Liberation Serif"/>
                <w:szCs w:val="24"/>
                <w:lang w:eastAsia="ru-RU"/>
              </w:rPr>
              <w:t xml:space="preserve"> этажей</w:t>
            </w:r>
          </w:p>
        </w:tc>
      </w:tr>
      <w:tr w:rsidR="00A2164C" w:rsidRPr="00AB1784" w:rsidTr="00675945">
        <w:tc>
          <w:tcPr>
            <w:tcW w:w="5954"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Жилые зоны с домами социального типа</w:t>
            </w:r>
          </w:p>
        </w:tc>
        <w:tc>
          <w:tcPr>
            <w:tcW w:w="1276"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217</w:t>
            </w:r>
          </w:p>
        </w:tc>
        <w:tc>
          <w:tcPr>
            <w:tcW w:w="113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260</w:t>
            </w:r>
          </w:p>
        </w:tc>
        <w:tc>
          <w:tcPr>
            <w:tcW w:w="12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280</w:t>
            </w:r>
          </w:p>
        </w:tc>
      </w:tr>
      <w:tr w:rsidR="00A2164C" w:rsidRPr="00AB1784" w:rsidTr="00675945">
        <w:tc>
          <w:tcPr>
            <w:tcW w:w="5954"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Жилые зоны с домами массового типа застройки</w:t>
            </w:r>
          </w:p>
        </w:tc>
        <w:tc>
          <w:tcPr>
            <w:tcW w:w="1276"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160</w:t>
            </w:r>
          </w:p>
        </w:tc>
        <w:tc>
          <w:tcPr>
            <w:tcW w:w="113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190</w:t>
            </w:r>
          </w:p>
        </w:tc>
        <w:tc>
          <w:tcPr>
            <w:tcW w:w="12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210</w:t>
            </w:r>
          </w:p>
        </w:tc>
      </w:tr>
      <w:tr w:rsidR="00A2164C" w:rsidRPr="00AB1784" w:rsidTr="00675945">
        <w:tc>
          <w:tcPr>
            <w:tcW w:w="5954"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Жилые зоны с домами повышенной комфортности</w:t>
            </w:r>
          </w:p>
        </w:tc>
        <w:tc>
          <w:tcPr>
            <w:tcW w:w="1276"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70</w:t>
            </w:r>
          </w:p>
        </w:tc>
        <w:tc>
          <w:tcPr>
            <w:tcW w:w="113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90</w:t>
            </w:r>
          </w:p>
        </w:tc>
        <w:tc>
          <w:tcPr>
            <w:tcW w:w="12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100</w:t>
            </w:r>
          </w:p>
        </w:tc>
      </w:tr>
      <w:tr w:rsidR="00A2164C" w:rsidRPr="00AB1784" w:rsidTr="00675945">
        <w:tc>
          <w:tcPr>
            <w:tcW w:w="5954"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Жилые зоны с </w:t>
            </w:r>
            <w:proofErr w:type="spellStart"/>
            <w:r w:rsidRPr="00AB1784">
              <w:rPr>
                <w:rFonts w:ascii="Liberation Serif" w:hAnsi="Liberation Serif" w:cs="Liberation Serif"/>
                <w:sz w:val="24"/>
                <w:szCs w:val="24"/>
                <w:lang w:eastAsia="ru-RU"/>
              </w:rPr>
              <w:t>высококомфортным</w:t>
            </w:r>
            <w:proofErr w:type="spellEnd"/>
            <w:r w:rsidRPr="00AB1784">
              <w:rPr>
                <w:rFonts w:ascii="Liberation Serif" w:hAnsi="Liberation Serif" w:cs="Liberation Serif"/>
                <w:sz w:val="24"/>
                <w:szCs w:val="24"/>
                <w:lang w:eastAsia="ru-RU"/>
              </w:rPr>
              <w:t xml:space="preserve"> типом жилых домов</w:t>
            </w:r>
          </w:p>
        </w:tc>
        <w:tc>
          <w:tcPr>
            <w:tcW w:w="1276"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35</w:t>
            </w:r>
          </w:p>
        </w:tc>
        <w:tc>
          <w:tcPr>
            <w:tcW w:w="113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45</w:t>
            </w:r>
          </w:p>
        </w:tc>
        <w:tc>
          <w:tcPr>
            <w:tcW w:w="12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w:t>
            </w:r>
          </w:p>
        </w:tc>
      </w:tr>
      <w:tr w:rsidR="00A2164C" w:rsidRPr="0026772B" w:rsidTr="00675945">
        <w:tc>
          <w:tcPr>
            <w:tcW w:w="5954"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Жилые зоны с жилыми домами специализированных типов</w:t>
            </w:r>
          </w:p>
        </w:tc>
        <w:tc>
          <w:tcPr>
            <w:tcW w:w="1276"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220</w:t>
            </w:r>
          </w:p>
        </w:tc>
        <w:tc>
          <w:tcPr>
            <w:tcW w:w="113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260</w:t>
            </w:r>
          </w:p>
        </w:tc>
        <w:tc>
          <w:tcPr>
            <w:tcW w:w="12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280</w:t>
            </w:r>
          </w:p>
        </w:tc>
      </w:tr>
    </w:tbl>
    <w:p w:rsidR="00F500FF" w:rsidRDefault="00C76BD3" w:rsidP="00193B45">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показателей </w:t>
      </w:r>
      <w:r w:rsidRPr="0026772B">
        <w:rPr>
          <w:rFonts w:ascii="Liberation Serif" w:hAnsi="Liberation Serif" w:cs="Liberation Serif"/>
          <w:sz w:val="24"/>
          <w:szCs w:val="24"/>
          <w:shd w:val="clear" w:color="auto" w:fill="FFFFFF" w:themeFill="background1"/>
          <w:lang w:eastAsia="ru-RU"/>
        </w:rPr>
        <w:t xml:space="preserve">приведено в </w:t>
      </w:r>
      <w:hyperlink r:id="rId60" w:history="1">
        <w:r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5.1.23.</w:t>
      </w:r>
      <w:r w:rsidR="002E4D5A" w:rsidRPr="0026772B">
        <w:rPr>
          <w:rFonts w:ascii="Liberation Serif" w:hAnsi="Liberation Serif" w:cs="Liberation Serif"/>
          <w:sz w:val="24"/>
          <w:szCs w:val="24"/>
        </w:rPr>
        <w:t xml:space="preserve"> Раздела 5</w:t>
      </w:r>
      <w:r w:rsidRPr="0026772B">
        <w:rPr>
          <w:rFonts w:ascii="Liberation Serif" w:hAnsi="Liberation Serif" w:cs="Liberation Serif"/>
          <w:sz w:val="24"/>
          <w:szCs w:val="24"/>
          <w:shd w:val="clear" w:color="auto" w:fill="FFFFFF" w:themeFill="background1"/>
          <w:lang w:eastAsia="ru-RU"/>
        </w:rPr>
        <w:t xml:space="preserve"> настоящих</w:t>
      </w:r>
      <w:r w:rsidRPr="0026772B">
        <w:rPr>
          <w:rFonts w:ascii="Liberation Serif" w:hAnsi="Liberation Serif" w:cs="Liberation Serif"/>
          <w:sz w:val="24"/>
          <w:szCs w:val="24"/>
          <w:lang w:eastAsia="ru-RU"/>
        </w:rPr>
        <w:t xml:space="preserve"> Местных нормативов.</w:t>
      </w:r>
    </w:p>
    <w:p w:rsidR="00F500FF" w:rsidRPr="0026772B" w:rsidRDefault="00F500FF"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C76BD3" w:rsidRPr="0026772B" w:rsidRDefault="00C76BD3" w:rsidP="003A193F">
      <w:pPr>
        <w:pStyle w:val="af6"/>
        <w:numPr>
          <w:ilvl w:val="0"/>
          <w:numId w:val="15"/>
        </w:numPr>
        <w:tabs>
          <w:tab w:val="left" w:pos="709"/>
        </w:tabs>
        <w:ind w:left="0" w:right="-1" w:firstLine="0"/>
        <w:jc w:val="both"/>
        <w:rPr>
          <w:rFonts w:ascii="Liberation Serif" w:hAnsi="Liberation Serif" w:cs="Liberation Serif"/>
          <w:sz w:val="24"/>
          <w:szCs w:val="24"/>
          <w:u w:val="single"/>
        </w:rPr>
      </w:pPr>
      <w:r w:rsidRPr="0026772B">
        <w:rPr>
          <w:rFonts w:ascii="Liberation Serif" w:hAnsi="Liberation Serif" w:cs="Liberation Serif"/>
          <w:sz w:val="24"/>
          <w:szCs w:val="24"/>
          <w:u w:val="single"/>
        </w:rPr>
        <w:t>Минимальные расчетные показатели жилищной обеспеченности содержат показатели по обеспечению населения общей площадью квартир и жилыми комнатами на одного человека в зависимости от типов жилых домов по уровню комфорта и определяются в соответствии с таблицей 1</w:t>
      </w:r>
      <w:r w:rsidR="00F500FF">
        <w:rPr>
          <w:rFonts w:ascii="Liberation Serif" w:hAnsi="Liberation Serif" w:cs="Liberation Serif"/>
          <w:sz w:val="24"/>
          <w:szCs w:val="24"/>
          <w:u w:val="single"/>
        </w:rPr>
        <w:t>7</w:t>
      </w:r>
      <w:r w:rsidRPr="0026772B">
        <w:rPr>
          <w:rFonts w:ascii="Liberation Serif" w:hAnsi="Liberation Serif" w:cs="Liberation Serif"/>
          <w:sz w:val="24"/>
          <w:szCs w:val="24"/>
          <w:u w:val="single"/>
        </w:rPr>
        <w:t>.</w:t>
      </w:r>
    </w:p>
    <w:p w:rsidR="00C76BD3" w:rsidRPr="0026772B" w:rsidRDefault="00C76BD3" w:rsidP="00AB1784">
      <w:pPr>
        <w:pStyle w:val="af6"/>
        <w:ind w:right="-1" w:firstLine="709"/>
        <w:jc w:val="right"/>
        <w:rPr>
          <w:rFonts w:ascii="Liberation Serif" w:hAnsi="Liberation Serif" w:cs="Liberation Serif"/>
          <w:b/>
          <w:sz w:val="24"/>
          <w:szCs w:val="24"/>
        </w:rPr>
      </w:pPr>
      <w:r w:rsidRPr="0026772B">
        <w:rPr>
          <w:rFonts w:ascii="Liberation Serif" w:hAnsi="Liberation Serif" w:cs="Liberation Serif"/>
          <w:b/>
          <w:sz w:val="24"/>
          <w:szCs w:val="24"/>
        </w:rPr>
        <w:t>Таблица</w:t>
      </w:r>
      <w:r w:rsidR="009A68EC" w:rsidRPr="0026772B">
        <w:rPr>
          <w:rFonts w:ascii="Liberation Serif" w:hAnsi="Liberation Serif" w:cs="Liberation Serif"/>
          <w:b/>
          <w:sz w:val="24"/>
          <w:szCs w:val="24"/>
        </w:rPr>
        <w:t xml:space="preserve"> 1</w:t>
      </w:r>
      <w:r w:rsidR="00EF6BC8" w:rsidRPr="0026772B">
        <w:rPr>
          <w:rFonts w:ascii="Liberation Serif" w:hAnsi="Liberation Serif" w:cs="Liberation Serif"/>
          <w:b/>
          <w:sz w:val="24"/>
          <w:szCs w:val="24"/>
        </w:rPr>
        <w:t>7</w:t>
      </w:r>
      <w:r w:rsidR="009A68EC" w:rsidRPr="0026772B">
        <w:rPr>
          <w:rFonts w:ascii="Liberation Serif" w:hAnsi="Liberation Serif" w:cs="Liberation Serif"/>
          <w:b/>
          <w:sz w:val="24"/>
          <w:szCs w:val="24"/>
        </w:rPr>
        <w:t xml:space="preserve"> </w:t>
      </w:r>
      <w:r w:rsidRPr="0026772B">
        <w:rPr>
          <w:rFonts w:ascii="Liberation Serif" w:hAnsi="Liberation Serif" w:cs="Liberation Serif"/>
          <w:b/>
          <w:sz w:val="24"/>
          <w:szCs w:val="24"/>
        </w:rPr>
        <w:t>-Пок</w:t>
      </w:r>
      <w:r w:rsidR="00695C08" w:rsidRPr="0026772B">
        <w:rPr>
          <w:rFonts w:ascii="Liberation Serif" w:hAnsi="Liberation Serif" w:cs="Liberation Serif"/>
          <w:b/>
          <w:sz w:val="24"/>
          <w:szCs w:val="24"/>
        </w:rPr>
        <w:t>азатели жилищной обеспеченности</w:t>
      </w:r>
    </w:p>
    <w:tbl>
      <w:tblPr>
        <w:tblStyle w:val="a8"/>
        <w:tblW w:w="9639" w:type="dxa"/>
        <w:tblInd w:w="108" w:type="dxa"/>
        <w:tblLayout w:type="fixed"/>
        <w:tblLook w:val="04A0" w:firstRow="1" w:lastRow="0" w:firstColumn="1" w:lastColumn="0" w:noHBand="0" w:noVBand="1"/>
      </w:tblPr>
      <w:tblGrid>
        <w:gridCol w:w="4395"/>
        <w:gridCol w:w="1632"/>
        <w:gridCol w:w="3612"/>
      </w:tblGrid>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Тип жилого дома по уровню комфорта</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Обеспеченность общей площадью квартиры, кв. м/человека</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Обеспеченность жилыми комнатами, штук/человека</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lastRenderedPageBreak/>
              <w:t>Социальный</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18 - 20</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меньше на одну комнату или равно числу проживающих</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Массовый</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21 - 29</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равно или на одну комнату больше числа проживающих</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Повышенной комфортности</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30 - 59</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на одну, две комнаты больше числа проживающих</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proofErr w:type="spellStart"/>
            <w:r w:rsidRPr="0026772B">
              <w:rPr>
                <w:rFonts w:ascii="Liberation Serif" w:hAnsi="Liberation Serif" w:cs="Liberation Serif"/>
                <w:sz w:val="24"/>
                <w:szCs w:val="24"/>
                <w:lang w:eastAsia="ru-RU"/>
              </w:rPr>
              <w:t>Высококомфортный</w:t>
            </w:r>
            <w:proofErr w:type="spellEnd"/>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60 и более</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на две и более комнаты больше числа проживающих</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proofErr w:type="gramStart"/>
            <w:r w:rsidRPr="0026772B">
              <w:rPr>
                <w:rFonts w:ascii="Liberation Serif" w:hAnsi="Liberation Serif" w:cs="Liberation Serif"/>
                <w:sz w:val="24"/>
                <w:szCs w:val="24"/>
                <w:lang w:eastAsia="ru-RU"/>
              </w:rPr>
              <w:t>Специализированный</w:t>
            </w:r>
            <w:proofErr w:type="gramEnd"/>
            <w:r w:rsidRPr="0026772B">
              <w:rPr>
                <w:rFonts w:ascii="Liberation Serif" w:hAnsi="Liberation Serif" w:cs="Liberation Serif"/>
                <w:sz w:val="24"/>
                <w:szCs w:val="24"/>
                <w:lang w:eastAsia="ru-RU"/>
              </w:rPr>
              <w:t xml:space="preserve"> (кроме общежитий, жилых помещений маневренного фонда и для временного поселения вынужденных переселенцев и лиц, признанных беженцами)</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16 - 20</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равно числу проживающих</w:t>
            </w:r>
          </w:p>
        </w:tc>
      </w:tr>
    </w:tbl>
    <w:p w:rsidR="00A2164C" w:rsidRPr="0026772B" w:rsidRDefault="00A2164C" w:rsidP="00AB1784">
      <w:pPr>
        <w:pStyle w:val="af6"/>
        <w:ind w:right="-1" w:firstLine="709"/>
        <w:jc w:val="right"/>
        <w:rPr>
          <w:rFonts w:ascii="Liberation Serif" w:hAnsi="Liberation Serif" w:cs="Liberation Serif"/>
          <w:b/>
          <w:sz w:val="16"/>
          <w:szCs w:val="24"/>
        </w:rPr>
      </w:pPr>
    </w:p>
    <w:p w:rsidR="00C76BD3" w:rsidRPr="0026772B" w:rsidRDefault="00C76BD3" w:rsidP="00185C7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Минимальная расчетная обеспеченность проживания в общежитиях и жилых помещениях маневренного фонда составляет </w:t>
      </w:r>
      <w:r w:rsidRPr="00185C7E">
        <w:rPr>
          <w:rFonts w:ascii="Liberation Serif" w:hAnsi="Liberation Serif" w:cs="Liberation Serif"/>
          <w:sz w:val="24"/>
          <w:szCs w:val="24"/>
          <w:lang w:eastAsia="ru-RU"/>
        </w:rPr>
        <w:t xml:space="preserve">6 кв. м жилой </w:t>
      </w:r>
      <w:r w:rsidRPr="0026772B">
        <w:rPr>
          <w:rFonts w:ascii="Liberation Serif" w:hAnsi="Liberation Serif" w:cs="Liberation Serif"/>
          <w:sz w:val="24"/>
          <w:szCs w:val="24"/>
          <w:lang w:eastAsia="ru-RU"/>
        </w:rPr>
        <w:t>площади на одного человека.</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показателей приведено в </w:t>
      </w:r>
      <w:hyperlink r:id="rId61" w:history="1">
        <w:r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5.1.2</w:t>
      </w:r>
      <w:r w:rsidR="0013647C">
        <w:rPr>
          <w:rFonts w:ascii="Liberation Serif" w:hAnsi="Liberation Serif" w:cs="Liberation Serif"/>
          <w:sz w:val="24"/>
          <w:szCs w:val="24"/>
          <w:lang w:eastAsia="ru-RU"/>
        </w:rPr>
        <w:t>4</w:t>
      </w:r>
      <w:r w:rsidR="0026772B" w:rsidRPr="0026772B">
        <w:rPr>
          <w:rFonts w:ascii="Liberation Serif" w:hAnsi="Liberation Serif" w:cs="Liberation Serif"/>
          <w:sz w:val="24"/>
          <w:szCs w:val="24"/>
          <w:lang w:eastAsia="ru-RU"/>
        </w:rPr>
        <w:t>.</w:t>
      </w:r>
      <w:r w:rsidR="0026772B" w:rsidRPr="0026772B">
        <w:rPr>
          <w:rFonts w:ascii="Liberation Serif" w:hAnsi="Liberation Serif" w:cs="Liberation Serif"/>
          <w:sz w:val="24"/>
          <w:szCs w:val="24"/>
        </w:rPr>
        <w:t xml:space="preserve"> </w:t>
      </w:r>
      <w:r w:rsidR="002E4D5A" w:rsidRPr="0026772B">
        <w:rPr>
          <w:rFonts w:ascii="Liberation Serif" w:hAnsi="Liberation Serif" w:cs="Liberation Serif"/>
          <w:sz w:val="24"/>
          <w:szCs w:val="24"/>
        </w:rPr>
        <w:t xml:space="preserve"> Раздела 5</w:t>
      </w:r>
      <w:r w:rsidRPr="0026772B">
        <w:rPr>
          <w:rFonts w:ascii="Liberation Serif" w:hAnsi="Liberation Serif" w:cs="Liberation Serif"/>
          <w:sz w:val="24"/>
          <w:szCs w:val="24"/>
          <w:shd w:val="clear" w:color="auto" w:fill="FFFFFF" w:themeFill="background1"/>
          <w:lang w:eastAsia="ru-RU"/>
        </w:rPr>
        <w:t xml:space="preserve"> настоящих</w:t>
      </w:r>
      <w:r w:rsidRPr="0026772B">
        <w:rPr>
          <w:rFonts w:ascii="Liberation Serif" w:hAnsi="Liberation Serif" w:cs="Liberation Serif"/>
          <w:sz w:val="24"/>
          <w:szCs w:val="24"/>
          <w:lang w:eastAsia="ru-RU"/>
        </w:rPr>
        <w:t xml:space="preserve"> Местных нормативов.</w:t>
      </w:r>
    </w:p>
    <w:p w:rsidR="00C76BD3" w:rsidRPr="0026772B" w:rsidRDefault="00C76BD3" w:rsidP="003A193F">
      <w:pPr>
        <w:pStyle w:val="af6"/>
        <w:numPr>
          <w:ilvl w:val="0"/>
          <w:numId w:val="15"/>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Зоны жилой застройки распределяются по видам жилой застройки в соответствии с принятой дифференциацией по типам и уровням комфорта жилых домов </w:t>
      </w:r>
      <w:proofErr w:type="gramStart"/>
      <w:r w:rsidRPr="0026772B">
        <w:rPr>
          <w:rFonts w:ascii="Liberation Serif" w:hAnsi="Liberation Serif" w:cs="Liberation Serif"/>
          <w:sz w:val="24"/>
          <w:szCs w:val="24"/>
        </w:rPr>
        <w:t>на</w:t>
      </w:r>
      <w:proofErr w:type="gramEnd"/>
      <w:r w:rsidRPr="0026772B">
        <w:rPr>
          <w:rFonts w:ascii="Liberation Serif" w:hAnsi="Liberation Serif" w:cs="Liberation Serif"/>
          <w:sz w:val="24"/>
          <w:szCs w:val="24"/>
        </w:rPr>
        <w:t>:</w:t>
      </w:r>
    </w:p>
    <w:p w:rsidR="00C76BD3" w:rsidRPr="0026772B" w:rsidRDefault="00C76BD3"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 зоны жилы</w:t>
      </w:r>
      <w:r w:rsidR="002A0AE6" w:rsidRPr="0026772B">
        <w:rPr>
          <w:rFonts w:ascii="Liberation Serif" w:hAnsi="Liberation Serif" w:cs="Liberation Serif"/>
          <w:sz w:val="24"/>
          <w:szCs w:val="24"/>
          <w:lang w:eastAsia="ru-RU"/>
        </w:rPr>
        <w:t>х домов усадебного типа</w:t>
      </w:r>
      <w:r w:rsidRPr="0026772B">
        <w:rPr>
          <w:rFonts w:ascii="Liberation Serif" w:hAnsi="Liberation Serif" w:cs="Liberation Serif"/>
          <w:sz w:val="24"/>
          <w:szCs w:val="24"/>
          <w:lang w:eastAsia="ru-RU"/>
        </w:rPr>
        <w:t>;</w:t>
      </w:r>
    </w:p>
    <w:p w:rsidR="00C76BD3" w:rsidRPr="0026772B" w:rsidRDefault="00C76BD3" w:rsidP="002A0AE6">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 зон</w:t>
      </w:r>
      <w:r w:rsidR="002A0AE6" w:rsidRPr="0026772B">
        <w:rPr>
          <w:rFonts w:ascii="Liberation Serif" w:hAnsi="Liberation Serif" w:cs="Liberation Serif"/>
          <w:sz w:val="24"/>
          <w:szCs w:val="24"/>
          <w:lang w:eastAsia="ru-RU"/>
        </w:rPr>
        <w:t xml:space="preserve">а </w:t>
      </w:r>
      <w:r w:rsidRPr="0026772B">
        <w:rPr>
          <w:rFonts w:ascii="Liberation Serif" w:hAnsi="Liberation Serif" w:cs="Liberation Serif"/>
          <w:sz w:val="24"/>
          <w:szCs w:val="24"/>
          <w:lang w:eastAsia="ru-RU"/>
        </w:rPr>
        <w:t>малоэтажны</w:t>
      </w:r>
      <w:r w:rsidR="002A0AE6" w:rsidRPr="0026772B">
        <w:rPr>
          <w:rFonts w:ascii="Liberation Serif" w:hAnsi="Liberation Serif" w:cs="Liberation Serif"/>
          <w:sz w:val="24"/>
          <w:szCs w:val="24"/>
          <w:lang w:eastAsia="ru-RU"/>
        </w:rPr>
        <w:t>х многоквартирных жилых домов</w:t>
      </w:r>
      <w:r w:rsidRPr="0026772B">
        <w:rPr>
          <w:rFonts w:ascii="Liberation Serif" w:hAnsi="Liberation Serif" w:cs="Liberation Serif"/>
          <w:sz w:val="24"/>
          <w:szCs w:val="24"/>
          <w:lang w:eastAsia="ru-RU"/>
        </w:rPr>
        <w:t>;</w:t>
      </w:r>
    </w:p>
    <w:p w:rsidR="00C76BD3" w:rsidRPr="0026772B" w:rsidRDefault="00C76BD3"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4) зоны средне</w:t>
      </w:r>
      <w:r w:rsidR="002A0AE6" w:rsidRPr="0026772B">
        <w:rPr>
          <w:rFonts w:ascii="Liberation Serif" w:hAnsi="Liberation Serif" w:cs="Liberation Serif"/>
          <w:sz w:val="24"/>
          <w:szCs w:val="24"/>
          <w:lang w:eastAsia="ru-RU"/>
        </w:rPr>
        <w:t>этажных многоквартирных жилых домов</w:t>
      </w:r>
      <w:r w:rsidR="00A2164C" w:rsidRPr="0026772B">
        <w:rPr>
          <w:rFonts w:ascii="Liberation Serif" w:hAnsi="Liberation Serif" w:cs="Liberation Serif"/>
          <w:sz w:val="24"/>
          <w:szCs w:val="24"/>
          <w:lang w:eastAsia="ru-RU"/>
        </w:rPr>
        <w:t>.</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Площади зон жилой застройки в зависимости от ее видов определяются с учетом следующих минимальных расчетных показателей на 1000 человек:</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w:t>
      </w:r>
      <w:r w:rsidR="00C76BD3" w:rsidRPr="0026772B">
        <w:rPr>
          <w:rFonts w:ascii="Liberation Serif" w:hAnsi="Liberation Serif" w:cs="Liberation Serif"/>
          <w:sz w:val="24"/>
          <w:szCs w:val="24"/>
          <w:lang w:eastAsia="ru-RU"/>
        </w:rPr>
        <w:t xml:space="preserve">) в зонах застройки домами жилыми </w:t>
      </w:r>
      <w:proofErr w:type="spellStart"/>
      <w:r w:rsidR="00C76BD3" w:rsidRPr="0026772B">
        <w:rPr>
          <w:rFonts w:ascii="Liberation Serif" w:hAnsi="Liberation Serif" w:cs="Liberation Serif"/>
          <w:sz w:val="24"/>
          <w:szCs w:val="24"/>
          <w:lang w:eastAsia="ru-RU"/>
        </w:rPr>
        <w:t>среднеэтажными</w:t>
      </w:r>
      <w:proofErr w:type="spellEnd"/>
      <w:r w:rsidR="00C76BD3" w:rsidRPr="0026772B">
        <w:rPr>
          <w:rFonts w:ascii="Liberation Serif" w:hAnsi="Liberation Serif" w:cs="Liberation Serif"/>
          <w:sz w:val="24"/>
          <w:szCs w:val="24"/>
          <w:lang w:eastAsia="ru-RU"/>
        </w:rPr>
        <w:t xml:space="preserve"> (4 - </w:t>
      </w:r>
      <w:r w:rsidRPr="0026772B">
        <w:rPr>
          <w:rFonts w:ascii="Liberation Serif" w:hAnsi="Liberation Serif" w:cs="Liberation Serif"/>
          <w:sz w:val="24"/>
          <w:szCs w:val="24"/>
          <w:lang w:eastAsia="ru-RU"/>
        </w:rPr>
        <w:t>5</w:t>
      </w:r>
      <w:r w:rsidR="00C76BD3" w:rsidRPr="0026772B">
        <w:rPr>
          <w:rFonts w:ascii="Liberation Serif" w:hAnsi="Liberation Serif" w:cs="Liberation Serif"/>
          <w:sz w:val="24"/>
          <w:szCs w:val="24"/>
          <w:lang w:eastAsia="ru-RU"/>
        </w:rPr>
        <w:t xml:space="preserve"> этажей) - 8 га;</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w:t>
      </w:r>
      <w:r w:rsidR="00C76BD3" w:rsidRPr="0026772B">
        <w:rPr>
          <w:rFonts w:ascii="Liberation Serif" w:hAnsi="Liberation Serif" w:cs="Liberation Serif"/>
          <w:sz w:val="24"/>
          <w:szCs w:val="24"/>
          <w:lang w:eastAsia="ru-RU"/>
        </w:rPr>
        <w:t>) в зонах застройки домами жилыми малоэтажными секционного типа (2 - 3 этажа) - 10 га;</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5</w:t>
      </w:r>
      <w:r w:rsidR="00C76BD3" w:rsidRPr="0026772B">
        <w:rPr>
          <w:rFonts w:ascii="Liberation Serif" w:hAnsi="Liberation Serif" w:cs="Liberation Serif"/>
          <w:sz w:val="24"/>
          <w:szCs w:val="24"/>
          <w:lang w:eastAsia="ru-RU"/>
        </w:rPr>
        <w:t>) в зонах застройки домами жилыми блокированного типа с земельными участками от 400 до 600 кв. м - 25 га;</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6</w:t>
      </w:r>
      <w:r w:rsidR="00C76BD3" w:rsidRPr="0026772B">
        <w:rPr>
          <w:rFonts w:ascii="Liberation Serif" w:hAnsi="Liberation Serif" w:cs="Liberation Serif"/>
          <w:sz w:val="24"/>
          <w:szCs w:val="24"/>
          <w:lang w:eastAsia="ru-RU"/>
        </w:rPr>
        <w:t>) в зонах застройки домами жилыми блокированного типа с земельными участками более 1200 кв. м - 70 га;</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7</w:t>
      </w:r>
      <w:r w:rsidR="00C76BD3" w:rsidRPr="0026772B">
        <w:rPr>
          <w:rFonts w:ascii="Liberation Serif" w:hAnsi="Liberation Serif" w:cs="Liberation Serif"/>
          <w:sz w:val="24"/>
          <w:szCs w:val="24"/>
          <w:lang w:eastAsia="ru-RU"/>
        </w:rPr>
        <w:t>) в зонах застройки домами жилыми индивидуальными с земельными участками от 600 до 1200 кв. м - 50 га.</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На территории жилых зон не допускается размещение объектов капитального строительства с земельным участком более 0,5 га, не связанных с обслуживанием населения.</w:t>
      </w:r>
    </w:p>
    <w:p w:rsidR="00C32CDF" w:rsidRDefault="00C32CDF"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Минимальные расстояния между длинными сторонами секционных жилых зданий высотой 2 - 3 этажа должны быть не менее </w:t>
      </w:r>
      <w:r w:rsidR="0023272C" w:rsidRPr="0026772B">
        <w:rPr>
          <w:rFonts w:ascii="Liberation Serif" w:hAnsi="Liberation Serif" w:cs="Liberation Serif"/>
          <w:sz w:val="24"/>
          <w:szCs w:val="24"/>
          <w:lang w:eastAsia="ru-RU"/>
        </w:rPr>
        <w:t>2</w:t>
      </w:r>
      <w:r w:rsidRPr="0026772B">
        <w:rPr>
          <w:rFonts w:ascii="Liberation Serif" w:hAnsi="Liberation Serif" w:cs="Liberation Serif"/>
          <w:sz w:val="24"/>
          <w:szCs w:val="24"/>
          <w:lang w:eastAsia="ru-RU"/>
        </w:rPr>
        <w:t xml:space="preserve">5 м, а высотой 4 этажа и более - не менее </w:t>
      </w:r>
      <w:r w:rsidR="0023272C" w:rsidRPr="0026772B">
        <w:rPr>
          <w:rFonts w:ascii="Liberation Serif" w:hAnsi="Liberation Serif" w:cs="Liberation Serif"/>
          <w:sz w:val="24"/>
          <w:szCs w:val="24"/>
          <w:lang w:eastAsia="ru-RU"/>
        </w:rPr>
        <w:t>4</w:t>
      </w:r>
      <w:r w:rsidRPr="0026772B">
        <w:rPr>
          <w:rFonts w:ascii="Liberation Serif" w:hAnsi="Liberation Serif" w:cs="Liberation Serif"/>
          <w:sz w:val="24"/>
          <w:szCs w:val="24"/>
          <w:lang w:eastAsia="ru-RU"/>
        </w:rPr>
        <w:t xml:space="preserve">0 м, между торцами этих же зданий с окнами из жилых комнат - не менее </w:t>
      </w:r>
      <w:r w:rsidR="0023272C" w:rsidRPr="0026772B">
        <w:rPr>
          <w:rFonts w:ascii="Liberation Serif" w:hAnsi="Liberation Serif" w:cs="Liberation Serif"/>
          <w:sz w:val="24"/>
          <w:szCs w:val="24"/>
          <w:lang w:eastAsia="ru-RU"/>
        </w:rPr>
        <w:t>5</w:t>
      </w:r>
      <w:r w:rsidRPr="0026772B">
        <w:rPr>
          <w:rFonts w:ascii="Liberation Serif" w:hAnsi="Liberation Serif" w:cs="Liberation Serif"/>
          <w:sz w:val="24"/>
          <w:szCs w:val="24"/>
          <w:lang w:eastAsia="ru-RU"/>
        </w:rPr>
        <w:t>0 м.</w:t>
      </w:r>
    </w:p>
    <w:p w:rsidR="008A3465"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rPr>
      </w:pPr>
      <w:proofErr w:type="gramStart"/>
      <w:r w:rsidRPr="0026772B">
        <w:rPr>
          <w:rFonts w:ascii="Liberation Serif" w:hAnsi="Liberation Serif" w:cs="Liberation Serif"/>
          <w:sz w:val="24"/>
          <w:szCs w:val="24"/>
          <w:lang w:eastAsia="ru-RU"/>
        </w:rPr>
        <w:t xml:space="preserve">Расстояния между жилыми, жилыми и общественными зданиями, а также размещаемыми в застройке производственными зданиями следует принимать на основании расчетов инсоляции и освещенности в соответствии с требованиями </w:t>
      </w:r>
      <w:r w:rsidR="008A3465" w:rsidRPr="0026772B">
        <w:rPr>
          <w:rFonts w:ascii="Liberation Serif" w:hAnsi="Liberation Serif" w:cs="Liberation Serif"/>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w:t>
      </w:r>
      <w:proofErr w:type="gramEnd"/>
      <w:r w:rsidR="008A3465" w:rsidRPr="0026772B">
        <w:rPr>
          <w:rFonts w:ascii="Liberation Serif" w:hAnsi="Liberation Serif" w:cs="Liberation Serif"/>
          <w:sz w:val="24"/>
          <w:szCs w:val="24"/>
        </w:rPr>
        <w:t>) мероприятий».</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Проходы, проезды и подъезды к зданиям, сооружениям и строениям, противопожарные расстояния между ними, в том числе расположенные в жилых зонах, </w:t>
      </w:r>
      <w:r w:rsidRPr="0026772B">
        <w:rPr>
          <w:rFonts w:ascii="Liberation Serif" w:hAnsi="Liberation Serif" w:cs="Liberation Serif"/>
          <w:sz w:val="24"/>
          <w:szCs w:val="24"/>
          <w:lang w:eastAsia="ru-RU"/>
        </w:rPr>
        <w:lastRenderedPageBreak/>
        <w:t xml:space="preserve">должны соответствовать требованиям Федерального </w:t>
      </w:r>
      <w:hyperlink r:id="rId62" w:history="1">
        <w:r w:rsidRPr="0026772B">
          <w:rPr>
            <w:rFonts w:ascii="Liberation Serif" w:hAnsi="Liberation Serif" w:cs="Liberation Serif"/>
            <w:sz w:val="24"/>
            <w:szCs w:val="24"/>
            <w:lang w:eastAsia="ru-RU"/>
          </w:rPr>
          <w:t>закона</w:t>
        </w:r>
      </w:hyperlink>
      <w:r w:rsidRPr="0026772B">
        <w:rPr>
          <w:rFonts w:ascii="Liberation Serif" w:hAnsi="Liberation Serif" w:cs="Liberation Serif"/>
          <w:sz w:val="24"/>
          <w:szCs w:val="24"/>
          <w:lang w:eastAsia="ru-RU"/>
        </w:rPr>
        <w:t xml:space="preserve"> от 22.07.2008 № 123-ФЗ «Технический регламент о требованиях пожарной безопасности».</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показателя приведено в </w:t>
      </w:r>
      <w:hyperlink r:id="rId63" w:history="1">
        <w:r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w:t>
      </w:r>
      <w:r w:rsidR="0026772B">
        <w:rPr>
          <w:rFonts w:ascii="Liberation Serif" w:hAnsi="Liberation Serif" w:cs="Liberation Serif"/>
          <w:sz w:val="24"/>
          <w:szCs w:val="24"/>
          <w:lang w:eastAsia="ru-RU"/>
        </w:rPr>
        <w:t>.</w:t>
      </w:r>
      <w:r w:rsidR="0026772B" w:rsidRPr="0026772B">
        <w:rPr>
          <w:rFonts w:ascii="Liberation Serif" w:hAnsi="Liberation Serif" w:cs="Liberation Serif"/>
          <w:sz w:val="24"/>
          <w:szCs w:val="24"/>
          <w:lang w:eastAsia="ru-RU"/>
        </w:rPr>
        <w:t>2.1.</w:t>
      </w:r>
      <w:r w:rsidR="0026772B" w:rsidRPr="0026772B">
        <w:rPr>
          <w:rFonts w:ascii="Liberation Serif" w:hAnsi="Liberation Serif" w:cs="Liberation Serif"/>
          <w:sz w:val="24"/>
          <w:szCs w:val="24"/>
        </w:rPr>
        <w:t xml:space="preserve"> </w:t>
      </w:r>
      <w:r w:rsidR="002E4D5A" w:rsidRPr="0026772B">
        <w:rPr>
          <w:rFonts w:ascii="Liberation Serif" w:hAnsi="Liberation Serif" w:cs="Liberation Serif"/>
          <w:sz w:val="24"/>
          <w:szCs w:val="24"/>
        </w:rPr>
        <w:t xml:space="preserve"> Раздела 5</w:t>
      </w:r>
      <w:r w:rsidRPr="0026772B">
        <w:rPr>
          <w:rFonts w:ascii="Liberation Serif" w:hAnsi="Liberation Serif" w:cs="Liberation Serif"/>
          <w:sz w:val="24"/>
          <w:szCs w:val="24"/>
          <w:shd w:val="clear" w:color="auto" w:fill="FFFFFF" w:themeFill="background1"/>
          <w:lang w:eastAsia="ru-RU"/>
        </w:rPr>
        <w:t xml:space="preserve"> настоящих</w:t>
      </w:r>
      <w:r w:rsidRPr="0026772B">
        <w:rPr>
          <w:rFonts w:ascii="Liberation Serif" w:hAnsi="Liberation Serif" w:cs="Liberation Serif"/>
          <w:sz w:val="24"/>
          <w:szCs w:val="24"/>
          <w:lang w:eastAsia="ru-RU"/>
        </w:rPr>
        <w:t xml:space="preserve"> Местных нормативов.</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При размещении встроенно-пристроенных объектов социального и коммунально-бытового назначения в нижних этажах многоэтажных жилых домов необходимо предусматривать однотипное архитектурное и колористическое решение входных групп с учетом концепции общего архитектурного и цветового решения жилых домов, а также застройки улиц и территории населенного пункта. Не допускается размещение входных групп различного архитектурного и цветового решения в пределах нижних этажей одного многоэтажного жилого дома.</w:t>
      </w:r>
    </w:p>
    <w:p w:rsidR="00C76BD3" w:rsidRPr="0026772B" w:rsidRDefault="00C76BD3"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proofErr w:type="gramStart"/>
      <w:r w:rsidRPr="0026772B">
        <w:rPr>
          <w:rFonts w:ascii="Liberation Serif" w:hAnsi="Liberation Serif" w:cs="Liberation Serif"/>
          <w:sz w:val="24"/>
          <w:szCs w:val="24"/>
          <w:lang w:eastAsia="ru-RU"/>
        </w:rPr>
        <w:t xml:space="preserve">Размещение встроенно-пристроенных объектов торгового назначения выполняется с обязательным соблюдением требований Федеральных законов от 28.12.2009 </w:t>
      </w:r>
      <w:hyperlink r:id="rId64" w:history="1">
        <w:r w:rsidRPr="0026772B">
          <w:rPr>
            <w:rFonts w:ascii="Liberation Serif" w:hAnsi="Liberation Serif" w:cs="Liberation Serif"/>
            <w:sz w:val="24"/>
            <w:szCs w:val="24"/>
            <w:lang w:eastAsia="ru-RU"/>
          </w:rPr>
          <w:t>№ 381-ФЗ</w:t>
        </w:r>
      </w:hyperlink>
      <w:r w:rsidR="007D4CE5" w:rsidRPr="0026772B">
        <w:rPr>
          <w:rFonts w:ascii="Liberation Serif" w:hAnsi="Liberation Serif" w:cs="Liberation Serif"/>
          <w:sz w:val="24"/>
          <w:szCs w:val="24"/>
          <w:lang w:eastAsia="ru-RU"/>
        </w:rPr>
        <w:t xml:space="preserve"> </w:t>
      </w:r>
      <w:r w:rsidRPr="0026772B">
        <w:rPr>
          <w:rFonts w:ascii="Liberation Serif" w:hAnsi="Liberation Serif" w:cs="Liberation Serif"/>
          <w:sz w:val="24"/>
          <w:szCs w:val="24"/>
          <w:lang w:eastAsia="ru-RU"/>
        </w:rPr>
        <w:t>«Об основах государственного регулирования торговой деятельности в Российской Федерации», от 22.11.1995</w:t>
      </w:r>
      <w:r w:rsidR="007D4CE5" w:rsidRPr="0026772B">
        <w:rPr>
          <w:rFonts w:ascii="Liberation Serif" w:hAnsi="Liberation Serif" w:cs="Liberation Serif"/>
          <w:sz w:val="24"/>
          <w:szCs w:val="24"/>
          <w:lang w:eastAsia="ru-RU"/>
        </w:rPr>
        <w:t xml:space="preserve"> </w:t>
      </w:r>
      <w:hyperlink r:id="rId65" w:history="1">
        <w:r w:rsidR="007D4CE5" w:rsidRPr="0026772B">
          <w:rPr>
            <w:rFonts w:ascii="Liberation Serif" w:hAnsi="Liberation Serif" w:cs="Liberation Serif"/>
            <w:sz w:val="24"/>
            <w:szCs w:val="24"/>
            <w:lang w:eastAsia="ru-RU"/>
          </w:rPr>
          <w:t xml:space="preserve">№ </w:t>
        </w:r>
        <w:r w:rsidRPr="0026772B">
          <w:rPr>
            <w:rFonts w:ascii="Liberation Serif" w:hAnsi="Liberation Serif" w:cs="Liberation Serif"/>
            <w:sz w:val="24"/>
            <w:szCs w:val="24"/>
            <w:lang w:eastAsia="ru-RU"/>
          </w:rPr>
          <w:t>171-ФЗ</w:t>
        </w:r>
      </w:hyperlink>
      <w:r w:rsidR="008A3465" w:rsidRPr="0026772B">
        <w:rPr>
          <w:rFonts w:ascii="Liberation Serif" w:hAnsi="Liberation Serif" w:cs="Liberation Serif"/>
          <w:sz w:val="24"/>
          <w:szCs w:val="24"/>
          <w:lang w:eastAsia="ru-RU"/>
        </w:rPr>
        <w:t xml:space="preserve"> </w:t>
      </w:r>
      <w:r w:rsidRPr="0026772B">
        <w:rPr>
          <w:rFonts w:ascii="Liberation Serif" w:hAnsi="Liberation Serif" w:cs="Liberation Serif"/>
          <w:sz w:val="24"/>
          <w:szCs w:val="24"/>
          <w:lang w:eastAsia="ru-RU"/>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постановления </w:t>
      </w:r>
      <w:r w:rsidR="008A3465" w:rsidRPr="0026772B">
        <w:rPr>
          <w:rFonts w:ascii="Liberation Serif" w:hAnsi="Liberation Serif" w:cs="Liberation Serif"/>
          <w:sz w:val="24"/>
          <w:szCs w:val="24"/>
          <w:lang w:eastAsia="ru-RU"/>
        </w:rPr>
        <w:t>А</w:t>
      </w:r>
      <w:r w:rsidRPr="0026772B">
        <w:rPr>
          <w:rFonts w:ascii="Liberation Serif" w:hAnsi="Liberation Serif" w:cs="Liberation Serif"/>
          <w:sz w:val="24"/>
          <w:szCs w:val="24"/>
          <w:lang w:eastAsia="ru-RU"/>
        </w:rPr>
        <w:t xml:space="preserve">дминистрации от </w:t>
      </w:r>
      <w:r w:rsidR="007D4CE5" w:rsidRPr="0026772B">
        <w:rPr>
          <w:rFonts w:ascii="Liberation Serif" w:hAnsi="Liberation Serif" w:cs="Liberation Serif"/>
          <w:sz w:val="24"/>
          <w:szCs w:val="24"/>
          <w:lang w:eastAsia="ru-RU"/>
        </w:rPr>
        <w:t>03.06.2013</w:t>
      </w:r>
      <w:r w:rsidR="00CC01A8" w:rsidRPr="0026772B">
        <w:rPr>
          <w:rFonts w:ascii="Liberation Serif" w:hAnsi="Liberation Serif" w:cs="Liberation Serif"/>
          <w:sz w:val="24"/>
          <w:szCs w:val="24"/>
          <w:lang w:eastAsia="ru-RU"/>
        </w:rPr>
        <w:t xml:space="preserve"> № </w:t>
      </w:r>
      <w:r w:rsidR="007D4CE5" w:rsidRPr="0026772B">
        <w:rPr>
          <w:rFonts w:ascii="Liberation Serif" w:hAnsi="Liberation Serif" w:cs="Liberation Serif"/>
          <w:sz w:val="24"/>
          <w:szCs w:val="24"/>
          <w:lang w:eastAsia="ru-RU"/>
        </w:rPr>
        <w:t xml:space="preserve">1263 </w:t>
      </w:r>
      <w:r w:rsidRPr="0026772B">
        <w:rPr>
          <w:rFonts w:ascii="Liberation Serif" w:hAnsi="Liberation Serif" w:cs="Liberation Serif"/>
          <w:sz w:val="24"/>
          <w:szCs w:val="24"/>
          <w:lang w:eastAsia="ru-RU"/>
        </w:rPr>
        <w:t>«Об определении границ  прилегающих к некоторым организациям</w:t>
      </w:r>
      <w:proofErr w:type="gramEnd"/>
      <w:r w:rsidRPr="0026772B">
        <w:rPr>
          <w:rFonts w:ascii="Liberation Serif" w:hAnsi="Liberation Serif" w:cs="Liberation Serif"/>
          <w:sz w:val="24"/>
          <w:szCs w:val="24"/>
          <w:lang w:eastAsia="ru-RU"/>
        </w:rPr>
        <w:t xml:space="preserve"> и объектам территорий, на которых не допускается розничная продажа алкогольной продукции на территории </w:t>
      </w:r>
      <w:r w:rsidR="007D4CE5" w:rsidRPr="0026772B">
        <w:rPr>
          <w:rFonts w:ascii="Liberation Serif" w:hAnsi="Liberation Serif" w:cs="Liberation Serif"/>
          <w:sz w:val="24"/>
          <w:szCs w:val="24"/>
          <w:lang w:eastAsia="ru-RU"/>
        </w:rPr>
        <w:t>Муниципального образования город Ирбит</w:t>
      </w:r>
      <w:r w:rsidRPr="0026772B">
        <w:rPr>
          <w:rFonts w:ascii="Liberation Serif" w:hAnsi="Liberation Serif" w:cs="Liberation Serif"/>
          <w:sz w:val="24"/>
          <w:szCs w:val="24"/>
          <w:lang w:eastAsia="ru-RU"/>
        </w:rPr>
        <w:t xml:space="preserve">». </w:t>
      </w:r>
    </w:p>
    <w:p w:rsidR="00494504" w:rsidRPr="0026772B" w:rsidRDefault="00494504"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C76BD3" w:rsidRPr="0026772B" w:rsidRDefault="00C76BD3" w:rsidP="003A193F">
      <w:pPr>
        <w:pStyle w:val="af6"/>
        <w:numPr>
          <w:ilvl w:val="0"/>
          <w:numId w:val="15"/>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Центральная зона жилой застройки, расположенная вдоль магистральных улиц, населенных пунктов считается зоной с особыми архитектурными требованиями. В данной зоне не допускается несанкционированная организация парковок транспортных средств, торговых площадок, нестационарных торговых объектов, ведение строительных работ, вырубка зеленых насаждений, а также организация иной деятельности, способствующей изменению внешнего облика объектов, расположенных в границах центральной жилой зоны.</w:t>
      </w:r>
    </w:p>
    <w:p w:rsidR="00C76BD3" w:rsidRPr="0026772B" w:rsidRDefault="00C76BD3" w:rsidP="00EA7EC3">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Оформление и оборудование фасадов зданий и ограждений земельных участков </w:t>
      </w:r>
      <w:r w:rsidRPr="0026772B">
        <w:rPr>
          <w:rFonts w:ascii="Liberation Serif" w:hAnsi="Liberation Serif" w:cs="Liberation Serif"/>
          <w:sz w:val="24"/>
          <w:szCs w:val="24"/>
          <w:shd w:val="clear" w:color="auto" w:fill="FFFFFF" w:themeFill="background1"/>
          <w:lang w:eastAsia="ru-RU"/>
        </w:rPr>
        <w:t xml:space="preserve">является составной частью </w:t>
      </w:r>
      <w:proofErr w:type="gramStart"/>
      <w:r w:rsidRPr="0026772B">
        <w:rPr>
          <w:rFonts w:ascii="Liberation Serif" w:hAnsi="Liberation Serif" w:cs="Liberation Serif"/>
          <w:sz w:val="24"/>
          <w:szCs w:val="24"/>
          <w:shd w:val="clear" w:color="auto" w:fill="FFFFFF" w:themeFill="background1"/>
          <w:lang w:eastAsia="ru-RU"/>
        </w:rPr>
        <w:t>архитектурного решения</w:t>
      </w:r>
      <w:proofErr w:type="gramEnd"/>
      <w:r w:rsidRPr="0026772B">
        <w:rPr>
          <w:rFonts w:ascii="Liberation Serif" w:hAnsi="Liberation Serif" w:cs="Liberation Serif"/>
          <w:sz w:val="24"/>
          <w:szCs w:val="24"/>
          <w:shd w:val="clear" w:color="auto" w:fill="FFFFFF" w:themeFill="background1"/>
          <w:lang w:eastAsia="ru-RU"/>
        </w:rPr>
        <w:t xml:space="preserve"> зданий и внешнего благоустройства центральных улиц </w:t>
      </w:r>
      <w:r w:rsidR="007D4CE5" w:rsidRPr="0026772B">
        <w:rPr>
          <w:rFonts w:ascii="Liberation Serif" w:hAnsi="Liberation Serif" w:cs="Liberation Serif"/>
          <w:sz w:val="24"/>
          <w:szCs w:val="24"/>
          <w:shd w:val="clear" w:color="auto" w:fill="FFFFFF" w:themeFill="background1"/>
          <w:lang w:eastAsia="ru-RU"/>
        </w:rPr>
        <w:t>города</w:t>
      </w:r>
      <w:r w:rsidRPr="0026772B">
        <w:rPr>
          <w:rFonts w:ascii="Liberation Serif" w:hAnsi="Liberation Serif" w:cs="Liberation Serif"/>
          <w:sz w:val="24"/>
          <w:szCs w:val="24"/>
          <w:shd w:val="clear" w:color="auto" w:fill="FFFFFF" w:themeFill="background1"/>
          <w:lang w:eastAsia="ru-RU"/>
        </w:rPr>
        <w:t xml:space="preserve"> и выполняется на основе комплексных проектов, согласованных с </w:t>
      </w:r>
      <w:r w:rsidR="00EA7EC3" w:rsidRPr="0026772B">
        <w:rPr>
          <w:rFonts w:ascii="Liberation Serif" w:hAnsi="Liberation Serif" w:cs="Liberation Serif"/>
          <w:sz w:val="24"/>
          <w:szCs w:val="24"/>
          <w:shd w:val="clear" w:color="auto" w:fill="FFFFFF" w:themeFill="background1"/>
          <w:lang w:eastAsia="ru-RU"/>
        </w:rPr>
        <w:t>А</w:t>
      </w:r>
      <w:r w:rsidRPr="0026772B">
        <w:rPr>
          <w:rFonts w:ascii="Liberation Serif" w:hAnsi="Liberation Serif" w:cs="Liberation Serif"/>
          <w:sz w:val="24"/>
          <w:szCs w:val="24"/>
          <w:shd w:val="clear" w:color="auto" w:fill="FFFFFF" w:themeFill="background1"/>
          <w:lang w:eastAsia="ru-RU"/>
        </w:rPr>
        <w:t>дминистрацией</w:t>
      </w:r>
      <w:r w:rsidR="00EA7EC3" w:rsidRPr="0026772B">
        <w:rPr>
          <w:rFonts w:ascii="Liberation Serif" w:hAnsi="Liberation Serif" w:cs="Liberation Serif"/>
          <w:sz w:val="24"/>
          <w:szCs w:val="24"/>
          <w:shd w:val="clear" w:color="auto" w:fill="FFFFFF" w:themeFill="background1"/>
          <w:lang w:eastAsia="ru-RU"/>
        </w:rPr>
        <w:t>.</w:t>
      </w:r>
    </w:p>
    <w:p w:rsidR="00C76BD3" w:rsidRPr="00AB1784" w:rsidRDefault="00C76BD3" w:rsidP="00EA7EC3">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proofErr w:type="gramStart"/>
      <w:r w:rsidRPr="0026772B">
        <w:rPr>
          <w:rFonts w:ascii="Liberation Serif" w:hAnsi="Liberation Serif" w:cs="Liberation Serif"/>
          <w:sz w:val="24"/>
          <w:szCs w:val="24"/>
          <w:lang w:eastAsia="ru-RU"/>
        </w:rPr>
        <w:t>При осуществлении капитального ремонта (реконструкции), перевода из жилого</w:t>
      </w:r>
      <w:r w:rsidRPr="00AB1784">
        <w:rPr>
          <w:rFonts w:ascii="Liberation Serif" w:hAnsi="Liberation Serif" w:cs="Liberation Serif"/>
          <w:sz w:val="24"/>
          <w:szCs w:val="24"/>
          <w:lang w:eastAsia="ru-RU"/>
        </w:rPr>
        <w:t xml:space="preserve"> помещения в нежилое и из нежилого в жилое помещение жилых домов, остекления балконов, лоджий, размещения блоков кондиционеров и рекламных конструкций запрещается нарушать принцип единообразия архитектурной композиции уличных фасадов зданий и сооружений.</w:t>
      </w:r>
      <w:proofErr w:type="gramEnd"/>
    </w:p>
    <w:p w:rsidR="00494504" w:rsidRPr="00F16B73" w:rsidRDefault="00494504"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C76BD3" w:rsidRPr="008A3465" w:rsidRDefault="00C76BD3" w:rsidP="003A193F">
      <w:pPr>
        <w:pStyle w:val="af6"/>
        <w:numPr>
          <w:ilvl w:val="0"/>
          <w:numId w:val="15"/>
        </w:numPr>
        <w:tabs>
          <w:tab w:val="left" w:pos="709"/>
        </w:tabs>
        <w:ind w:left="0" w:right="-1" w:firstLine="709"/>
        <w:jc w:val="both"/>
        <w:rPr>
          <w:rFonts w:ascii="Liberation Serif" w:hAnsi="Liberation Serif" w:cs="Liberation Serif"/>
          <w:sz w:val="24"/>
          <w:szCs w:val="24"/>
        </w:rPr>
      </w:pPr>
      <w:r w:rsidRPr="008A3465">
        <w:rPr>
          <w:rFonts w:ascii="Liberation Serif" w:hAnsi="Liberation Serif" w:cs="Liberation Serif"/>
          <w:sz w:val="24"/>
          <w:szCs w:val="24"/>
        </w:rPr>
        <w:t>При развитии застроенных территорий допускается сохранение в жилой застройке существующих производственных объектов, не требующих устройства санитарно-защитных зон и не являющихся источниками вредных воздействий (шум, вибрация, магнитные поля, радиационное воздействие, загрязнение почв, воздуха, воды и иные вредные воздействия) на среду обитания и здоровье человека.</w:t>
      </w:r>
    </w:p>
    <w:p w:rsidR="00447AE8" w:rsidRDefault="00447AE8"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F77587" w:rsidRPr="00AB1784" w:rsidRDefault="00F7758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C76BD3" w:rsidRPr="00AB1784" w:rsidRDefault="00EA7EC3"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7" w:name="_Toc152771494"/>
      <w:r>
        <w:rPr>
          <w:rFonts w:ascii="Liberation Serif" w:hAnsi="Liberation Serif" w:cs="Liberation Serif"/>
          <w:b/>
          <w:sz w:val="24"/>
          <w:szCs w:val="24"/>
          <w:lang w:eastAsia="ru-RU"/>
        </w:rPr>
        <w:t xml:space="preserve">4.7.  </w:t>
      </w:r>
      <w:r w:rsidR="00C76BD3" w:rsidRPr="00AB1784">
        <w:rPr>
          <w:rFonts w:ascii="Liberation Serif" w:hAnsi="Liberation Serif" w:cs="Liberation Serif"/>
          <w:b/>
          <w:sz w:val="24"/>
          <w:szCs w:val="24"/>
          <w:lang w:eastAsia="ru-RU"/>
        </w:rPr>
        <w:t>Здравоохранение</w:t>
      </w:r>
      <w:bookmarkEnd w:id="37"/>
    </w:p>
    <w:p w:rsidR="00C76BD3" w:rsidRPr="00AB1784" w:rsidRDefault="00C76BD3" w:rsidP="00AB1784">
      <w:pPr>
        <w:pStyle w:val="af6"/>
        <w:jc w:val="both"/>
        <w:rPr>
          <w:rFonts w:ascii="Liberation Serif" w:hAnsi="Liberation Serif" w:cs="Liberation Serif"/>
          <w:sz w:val="24"/>
          <w:szCs w:val="24"/>
        </w:rPr>
      </w:pPr>
    </w:p>
    <w:p w:rsidR="00FD1B7D" w:rsidRPr="00AB1784" w:rsidRDefault="00EA7EC3" w:rsidP="003A193F">
      <w:pPr>
        <w:pStyle w:val="af6"/>
        <w:numPr>
          <w:ilvl w:val="0"/>
          <w:numId w:val="16"/>
        </w:numPr>
        <w:tabs>
          <w:tab w:val="left" w:pos="709"/>
        </w:tabs>
        <w:ind w:left="0" w:right="-1"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FD1B7D" w:rsidRPr="00AB1784">
        <w:rPr>
          <w:rFonts w:ascii="Liberation Serif" w:hAnsi="Liberation Serif" w:cs="Liberation Serif"/>
          <w:sz w:val="24"/>
          <w:szCs w:val="24"/>
        </w:rPr>
        <w:t>Уровень обеспеченности (посещений в смену)</w:t>
      </w:r>
      <w:r w:rsidR="00E52BFE" w:rsidRPr="00AB1784">
        <w:rPr>
          <w:rFonts w:ascii="Liberation Serif" w:hAnsi="Liberation Serif" w:cs="Liberation Serif"/>
          <w:sz w:val="24"/>
          <w:szCs w:val="24"/>
        </w:rPr>
        <w:t xml:space="preserve"> </w:t>
      </w:r>
      <w:r w:rsidR="00FD1B7D" w:rsidRPr="00AB1784">
        <w:rPr>
          <w:rFonts w:ascii="Liberation Serif" w:hAnsi="Liberation Serif" w:cs="Liberation Serif"/>
          <w:sz w:val="24"/>
          <w:szCs w:val="24"/>
        </w:rPr>
        <w:t xml:space="preserve">лечебно-профилактическими медицинскими организациями, оказывающих медицинскую помощь в амбулаторных условиях, в </w:t>
      </w:r>
      <w:proofErr w:type="spellStart"/>
      <w:r w:rsidR="00FD1B7D" w:rsidRPr="00AB1784">
        <w:rPr>
          <w:rFonts w:ascii="Liberation Serif" w:hAnsi="Liberation Serif" w:cs="Liberation Serif"/>
          <w:sz w:val="24"/>
          <w:szCs w:val="24"/>
        </w:rPr>
        <w:t>т.ч</w:t>
      </w:r>
      <w:proofErr w:type="spellEnd"/>
      <w:r w:rsidR="00FD1B7D" w:rsidRPr="00AB1784">
        <w:rPr>
          <w:rFonts w:ascii="Liberation Serif" w:hAnsi="Liberation Serif" w:cs="Liberation Serif"/>
          <w:sz w:val="24"/>
          <w:szCs w:val="24"/>
        </w:rPr>
        <w:t>. ФАП устанавливается для г</w:t>
      </w:r>
      <w:r w:rsidR="00E52BFE" w:rsidRPr="00AB1784">
        <w:rPr>
          <w:rFonts w:ascii="Liberation Serif" w:hAnsi="Liberation Serif" w:cs="Liberation Serif"/>
          <w:sz w:val="24"/>
          <w:szCs w:val="24"/>
        </w:rPr>
        <w:t>орода Ирбит</w:t>
      </w:r>
      <w:r w:rsidR="00FD1B7D" w:rsidRPr="00AB1784">
        <w:rPr>
          <w:rFonts w:ascii="Liberation Serif" w:hAnsi="Liberation Serif" w:cs="Liberation Serif"/>
          <w:sz w:val="24"/>
          <w:szCs w:val="24"/>
        </w:rPr>
        <w:t>: 31 посещение в смену на 1 тыс. человек населения</w:t>
      </w:r>
      <w:r w:rsidR="00E52BFE" w:rsidRPr="00AB1784">
        <w:rPr>
          <w:rFonts w:ascii="Liberation Serif" w:hAnsi="Liberation Serif" w:cs="Liberation Serif"/>
          <w:sz w:val="24"/>
          <w:szCs w:val="24"/>
        </w:rPr>
        <w:t>.</w:t>
      </w:r>
    </w:p>
    <w:p w:rsidR="00BA7763" w:rsidRPr="00AB1784" w:rsidRDefault="00BA7763"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w:t>
      </w:r>
      <w:hyperlink r:id="rId66" w:history="1">
        <w:r w:rsidRPr="00AB1784">
          <w:rPr>
            <w:rFonts w:ascii="Liberation Serif" w:hAnsi="Liberation Serif" w:cs="Liberation Serif"/>
            <w:sz w:val="24"/>
            <w:szCs w:val="24"/>
          </w:rPr>
          <w:t xml:space="preserve">пункте </w:t>
        </w:r>
      </w:hyperlink>
      <w:r w:rsidR="004E7262">
        <w:rPr>
          <w:rFonts w:ascii="Liberation Serif" w:hAnsi="Liberation Serif" w:cs="Liberation Serif"/>
          <w:sz w:val="24"/>
          <w:szCs w:val="24"/>
          <w:lang w:eastAsia="ru-RU"/>
        </w:rPr>
        <w:t>5.2.4.</w:t>
      </w:r>
      <w:r w:rsidR="002E4D5A" w:rsidRPr="00AB1784">
        <w:rPr>
          <w:rFonts w:ascii="Liberation Serif" w:hAnsi="Liberation Serif" w:cs="Liberation Serif"/>
          <w:sz w:val="24"/>
          <w:szCs w:val="24"/>
        </w:rPr>
        <w:t xml:space="preserve"> Раздела 5</w:t>
      </w:r>
      <w:r w:rsidR="00E90143"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настоящих Местных нормативов.</w:t>
      </w:r>
    </w:p>
    <w:p w:rsidR="00494504" w:rsidRPr="003277C2" w:rsidRDefault="00494504" w:rsidP="00AB1784">
      <w:pPr>
        <w:pStyle w:val="af6"/>
        <w:ind w:right="-1" w:firstLine="709"/>
        <w:jc w:val="both"/>
        <w:rPr>
          <w:rFonts w:ascii="Liberation Serif" w:hAnsi="Liberation Serif" w:cs="Liberation Serif"/>
          <w:sz w:val="10"/>
          <w:szCs w:val="24"/>
        </w:rPr>
      </w:pPr>
    </w:p>
    <w:p w:rsidR="00FD1B7D" w:rsidRPr="00AB1784" w:rsidRDefault="00EA7EC3" w:rsidP="003A193F">
      <w:pPr>
        <w:pStyle w:val="af6"/>
        <w:numPr>
          <w:ilvl w:val="0"/>
          <w:numId w:val="16"/>
        </w:numPr>
        <w:tabs>
          <w:tab w:val="left" w:pos="709"/>
        </w:tabs>
        <w:ind w:left="0" w:right="-1"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FD1B7D" w:rsidRPr="00AB1784">
        <w:rPr>
          <w:rFonts w:ascii="Liberation Serif" w:hAnsi="Liberation Serif" w:cs="Liberation Serif"/>
          <w:sz w:val="24"/>
          <w:szCs w:val="24"/>
        </w:rPr>
        <w:t xml:space="preserve"> Уровень обеспеченности (коек) лечебно-профилактическими медицинскими организациями, оказывающих медицинскую помощь в стационарных условиях устанавливается на 1 тыс. человек населения</w:t>
      </w:r>
      <w:r w:rsidR="00FD1B7D" w:rsidRPr="00AB1784">
        <w:rPr>
          <w:rFonts w:ascii="Liberation Serif" w:hAnsi="Liberation Serif" w:cs="Liberation Serif"/>
          <w:sz w:val="24"/>
          <w:szCs w:val="24"/>
        </w:rPr>
        <w:tab/>
        <w:t xml:space="preserve">городского округа: 13,47 коек в </w:t>
      </w:r>
      <w:proofErr w:type="spellStart"/>
      <w:r w:rsidR="00FD1B7D" w:rsidRPr="00AB1784">
        <w:rPr>
          <w:rFonts w:ascii="Liberation Serif" w:hAnsi="Liberation Serif" w:cs="Liberation Serif"/>
          <w:sz w:val="24"/>
          <w:szCs w:val="24"/>
        </w:rPr>
        <w:t>т.ч</w:t>
      </w:r>
      <w:proofErr w:type="spellEnd"/>
      <w:r w:rsidR="00FD1B7D" w:rsidRPr="00AB1784">
        <w:rPr>
          <w:rFonts w:ascii="Liberation Serif" w:hAnsi="Liberation Serif" w:cs="Liberation Serif"/>
          <w:sz w:val="24"/>
          <w:szCs w:val="24"/>
        </w:rPr>
        <w:t xml:space="preserve">.: </w:t>
      </w:r>
    </w:p>
    <w:p w:rsidR="00FD1B7D" w:rsidRPr="00AB1784" w:rsidRDefault="00FD1B7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больничных - 10,2 коек;</w:t>
      </w:r>
    </w:p>
    <w:p w:rsidR="00FD1B7D" w:rsidRPr="00AB1784" w:rsidRDefault="00FD1B7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lastRenderedPageBreak/>
        <w:t>полустационарных - 1,42 коек;</w:t>
      </w:r>
    </w:p>
    <w:p w:rsidR="00FD1B7D" w:rsidRPr="00AB1784" w:rsidRDefault="00FD1B7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в домах сестринского ухода - 1,8 коек;</w:t>
      </w:r>
    </w:p>
    <w:p w:rsidR="00BA7763" w:rsidRPr="00AB1784" w:rsidRDefault="00BA7763"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w:t>
      </w:r>
      <w:hyperlink r:id="rId67" w:history="1">
        <w:r w:rsidRPr="00AB1784">
          <w:rPr>
            <w:rFonts w:ascii="Liberation Serif" w:hAnsi="Liberation Serif" w:cs="Liberation Serif"/>
            <w:sz w:val="24"/>
            <w:szCs w:val="24"/>
          </w:rPr>
          <w:t xml:space="preserve">пункте </w:t>
        </w:r>
      </w:hyperlink>
      <w:r w:rsidR="004E7262">
        <w:rPr>
          <w:rFonts w:ascii="Liberation Serif" w:hAnsi="Liberation Serif" w:cs="Liberation Serif"/>
          <w:sz w:val="24"/>
          <w:szCs w:val="24"/>
          <w:lang w:eastAsia="ru-RU"/>
        </w:rPr>
        <w:t>5.2.4.</w:t>
      </w:r>
      <w:r w:rsidR="002E4D5A" w:rsidRPr="00AB1784">
        <w:rPr>
          <w:rFonts w:ascii="Liberation Serif" w:hAnsi="Liberation Serif" w:cs="Liberation Serif"/>
          <w:sz w:val="24"/>
          <w:szCs w:val="24"/>
        </w:rPr>
        <w:t xml:space="preserve"> Раздела 5</w:t>
      </w:r>
      <w:r w:rsidRPr="00AB1784">
        <w:rPr>
          <w:rFonts w:ascii="Liberation Serif" w:hAnsi="Liberation Serif" w:cs="Liberation Serif"/>
          <w:sz w:val="24"/>
          <w:szCs w:val="24"/>
        </w:rPr>
        <w:t xml:space="preserve"> настоящих Местных нормативов.</w:t>
      </w:r>
    </w:p>
    <w:p w:rsidR="00494504" w:rsidRPr="003277C2" w:rsidRDefault="00494504" w:rsidP="00AB1784">
      <w:pPr>
        <w:pStyle w:val="af6"/>
        <w:ind w:right="-1" w:firstLine="709"/>
        <w:jc w:val="both"/>
        <w:rPr>
          <w:rFonts w:ascii="Liberation Serif" w:hAnsi="Liberation Serif" w:cs="Liberation Serif"/>
          <w:sz w:val="10"/>
          <w:szCs w:val="24"/>
        </w:rPr>
      </w:pPr>
    </w:p>
    <w:p w:rsidR="009A60B2" w:rsidRPr="003277C2" w:rsidRDefault="00EA7EC3" w:rsidP="003A193F">
      <w:pPr>
        <w:pStyle w:val="af6"/>
        <w:numPr>
          <w:ilvl w:val="0"/>
          <w:numId w:val="16"/>
        </w:numPr>
        <w:tabs>
          <w:tab w:val="left" w:pos="709"/>
        </w:tabs>
        <w:ind w:left="0" w:right="-1"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FD1B7D" w:rsidRPr="00AB1784">
        <w:rPr>
          <w:rFonts w:ascii="Liberation Serif" w:hAnsi="Liberation Serif" w:cs="Liberation Serif"/>
          <w:sz w:val="24"/>
          <w:szCs w:val="24"/>
        </w:rPr>
        <w:t xml:space="preserve"> Уровень обеспеченности (</w:t>
      </w:r>
      <w:r w:rsidR="00FD1B7D" w:rsidRPr="0013647C">
        <w:rPr>
          <w:rFonts w:ascii="Liberation Serif" w:hAnsi="Liberation Serif" w:cs="Liberation Serif"/>
          <w:sz w:val="24"/>
          <w:szCs w:val="24"/>
        </w:rPr>
        <w:t xml:space="preserve">автомобиль) </w:t>
      </w:r>
      <w:r w:rsidR="009A60B2" w:rsidRPr="0013647C">
        <w:rPr>
          <w:rFonts w:ascii="Liberation Serif" w:hAnsi="Liberation Serif" w:cs="Liberation Serif"/>
          <w:sz w:val="24"/>
          <w:szCs w:val="24"/>
        </w:rPr>
        <w:t>организациями скорой медицинской помощи</w:t>
      </w:r>
      <w:r w:rsidR="00FD1B7D" w:rsidRPr="0013647C">
        <w:rPr>
          <w:rFonts w:ascii="Liberation Serif" w:hAnsi="Liberation Serif" w:cs="Liberation Serif"/>
          <w:sz w:val="24"/>
          <w:szCs w:val="24"/>
        </w:rPr>
        <w:t xml:space="preserve"> устанавливается</w:t>
      </w:r>
      <w:r w:rsidR="009A60B2" w:rsidRPr="0013647C">
        <w:rPr>
          <w:rFonts w:ascii="Liberation Serif" w:hAnsi="Liberation Serif" w:cs="Liberation Serif"/>
          <w:sz w:val="24"/>
          <w:szCs w:val="24"/>
        </w:rPr>
        <w:t>:</w:t>
      </w:r>
      <w:r w:rsidR="003277C2" w:rsidRPr="0013647C">
        <w:rPr>
          <w:rFonts w:ascii="Liberation Serif" w:hAnsi="Liberation Serif" w:cs="Liberation Serif"/>
          <w:sz w:val="24"/>
          <w:szCs w:val="24"/>
        </w:rPr>
        <w:t xml:space="preserve"> </w:t>
      </w:r>
      <w:r w:rsidR="009A60B2" w:rsidRPr="0013647C">
        <w:rPr>
          <w:rFonts w:ascii="Liberation Serif" w:hAnsi="Liberation Serif" w:cs="Liberation Serif"/>
          <w:sz w:val="24"/>
          <w:szCs w:val="24"/>
        </w:rPr>
        <w:t>для городского населения</w:t>
      </w:r>
      <w:r w:rsidR="003277C2" w:rsidRPr="0013647C">
        <w:rPr>
          <w:rFonts w:ascii="Liberation Serif" w:hAnsi="Liberation Serif" w:cs="Liberation Serif"/>
          <w:sz w:val="24"/>
          <w:szCs w:val="24"/>
        </w:rPr>
        <w:t xml:space="preserve"> </w:t>
      </w:r>
      <w:r w:rsidR="009A60B2" w:rsidRPr="0013647C">
        <w:rPr>
          <w:rFonts w:ascii="Liberation Serif" w:hAnsi="Liberation Serif" w:cs="Liberation Serif"/>
          <w:sz w:val="24"/>
          <w:szCs w:val="24"/>
        </w:rPr>
        <w:t>-</w:t>
      </w:r>
      <w:r w:rsidR="003277C2" w:rsidRPr="0013647C">
        <w:rPr>
          <w:rFonts w:ascii="Liberation Serif" w:hAnsi="Liberation Serif" w:cs="Liberation Serif"/>
          <w:sz w:val="24"/>
          <w:szCs w:val="24"/>
        </w:rPr>
        <w:t xml:space="preserve"> </w:t>
      </w:r>
      <w:r w:rsidR="009A60B2" w:rsidRPr="0013647C">
        <w:rPr>
          <w:rFonts w:ascii="Liberation Serif" w:hAnsi="Liberation Serif" w:cs="Liberation Serif"/>
          <w:sz w:val="24"/>
          <w:szCs w:val="24"/>
        </w:rPr>
        <w:t>1 автомобиль на 10 тыс. человек</w:t>
      </w:r>
      <w:r w:rsidR="009A60B2" w:rsidRPr="003277C2">
        <w:rPr>
          <w:rFonts w:ascii="Liberation Serif" w:hAnsi="Liberation Serif" w:cs="Liberation Serif"/>
          <w:sz w:val="24"/>
          <w:szCs w:val="24"/>
        </w:rPr>
        <w:t xml:space="preserve"> населения;</w:t>
      </w:r>
    </w:p>
    <w:p w:rsidR="00BA7763" w:rsidRPr="00AB1784" w:rsidRDefault="00BA7763" w:rsidP="00AB1784">
      <w:pPr>
        <w:pStyle w:val="af6"/>
        <w:ind w:right="-1" w:firstLine="709"/>
        <w:jc w:val="both"/>
        <w:rPr>
          <w:rFonts w:ascii="Liberation Serif" w:hAnsi="Liberation Serif" w:cs="Liberation Serif"/>
          <w:sz w:val="24"/>
          <w:szCs w:val="24"/>
          <w:lang w:eastAsia="ru-RU"/>
        </w:rPr>
      </w:pPr>
      <w:r w:rsidRPr="00AB1784">
        <w:rPr>
          <w:rFonts w:ascii="Liberation Serif" w:hAnsi="Liberation Serif" w:cs="Liberation Serif"/>
          <w:sz w:val="24"/>
          <w:szCs w:val="24"/>
        </w:rPr>
        <w:t xml:space="preserve">Обоснование показателя приведено в </w:t>
      </w:r>
      <w:hyperlink r:id="rId68" w:history="1">
        <w:r w:rsidRPr="00AB1784">
          <w:rPr>
            <w:rFonts w:ascii="Liberation Serif" w:hAnsi="Liberation Serif" w:cs="Liberation Serif"/>
            <w:sz w:val="24"/>
            <w:szCs w:val="24"/>
          </w:rPr>
          <w:t xml:space="preserve">пункте </w:t>
        </w:r>
      </w:hyperlink>
      <w:r w:rsidR="004E7262">
        <w:rPr>
          <w:rFonts w:ascii="Liberation Serif" w:hAnsi="Liberation Serif" w:cs="Liberation Serif"/>
          <w:sz w:val="24"/>
          <w:szCs w:val="24"/>
          <w:lang w:eastAsia="ru-RU"/>
        </w:rPr>
        <w:t>5.2.4.</w:t>
      </w:r>
      <w:r w:rsidR="004E7262" w:rsidRPr="00AB1784">
        <w:rPr>
          <w:rFonts w:ascii="Liberation Serif" w:hAnsi="Liberation Serif" w:cs="Liberation Serif"/>
          <w:sz w:val="24"/>
          <w:szCs w:val="24"/>
        </w:rPr>
        <w:t xml:space="preserve"> </w:t>
      </w:r>
      <w:r w:rsidR="002E4D5A" w:rsidRPr="00AB1784">
        <w:rPr>
          <w:rFonts w:ascii="Liberation Serif" w:hAnsi="Liberation Serif" w:cs="Liberation Serif"/>
          <w:sz w:val="24"/>
          <w:szCs w:val="24"/>
        </w:rPr>
        <w:t>Раздела 5</w:t>
      </w:r>
      <w:r w:rsidR="00E90143"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настоящих Местных</w:t>
      </w:r>
      <w:r w:rsidRPr="00AB1784">
        <w:rPr>
          <w:rFonts w:ascii="Liberation Serif" w:hAnsi="Liberation Serif" w:cs="Liberation Serif"/>
          <w:sz w:val="24"/>
          <w:szCs w:val="24"/>
          <w:lang w:eastAsia="ru-RU"/>
        </w:rPr>
        <w:t xml:space="preserve"> нормативов.</w:t>
      </w:r>
    </w:p>
    <w:p w:rsidR="005332E5" w:rsidRPr="0026772B" w:rsidRDefault="005332E5" w:rsidP="005332E5">
      <w:pPr>
        <w:autoSpaceDE w:val="0"/>
        <w:autoSpaceDN w:val="0"/>
        <w:adjustRightInd w:val="0"/>
        <w:spacing w:before="0" w:line="240" w:lineRule="auto"/>
        <w:ind w:right="0"/>
        <w:jc w:val="center"/>
        <w:outlineLvl w:val="1"/>
        <w:rPr>
          <w:rFonts w:ascii="Liberation Serif" w:hAnsi="Liberation Serif" w:cs="Liberation Serif"/>
          <w:b/>
          <w:sz w:val="10"/>
          <w:szCs w:val="24"/>
          <w:lang w:eastAsia="ru-RU"/>
        </w:rPr>
      </w:pPr>
    </w:p>
    <w:p w:rsidR="005332E5" w:rsidRPr="00EF08F3" w:rsidRDefault="005332E5" w:rsidP="00EF08F3">
      <w:pPr>
        <w:pStyle w:val="af6"/>
        <w:numPr>
          <w:ilvl w:val="0"/>
          <w:numId w:val="16"/>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Для лечебно-профилактических медицинских организаций, оказывающих медицинскую помощь в амбулаторных условиях, в </w:t>
      </w:r>
      <w:proofErr w:type="spellStart"/>
      <w:r w:rsidRPr="0026772B">
        <w:rPr>
          <w:rFonts w:ascii="Liberation Serif" w:hAnsi="Liberation Serif" w:cs="Liberation Serif"/>
          <w:sz w:val="24"/>
          <w:szCs w:val="24"/>
        </w:rPr>
        <w:t>т.ч</w:t>
      </w:r>
      <w:proofErr w:type="spellEnd"/>
      <w:r w:rsidRPr="0026772B">
        <w:rPr>
          <w:rFonts w:ascii="Liberation Serif" w:hAnsi="Liberation Serif" w:cs="Liberation Serif"/>
          <w:sz w:val="24"/>
          <w:szCs w:val="24"/>
        </w:rPr>
        <w:t>. ФАП устанавливается следующий радиус обслуживания:</w:t>
      </w:r>
      <w:r w:rsidR="00EF08F3">
        <w:rPr>
          <w:rFonts w:ascii="Liberation Serif" w:hAnsi="Liberation Serif" w:cs="Liberation Serif"/>
          <w:sz w:val="24"/>
          <w:szCs w:val="24"/>
        </w:rPr>
        <w:t xml:space="preserve">  </w:t>
      </w:r>
      <w:r w:rsidRPr="00EF08F3">
        <w:rPr>
          <w:rFonts w:ascii="Liberation Serif" w:hAnsi="Liberation Serif" w:cs="Liberation Serif"/>
          <w:sz w:val="24"/>
          <w:szCs w:val="24"/>
        </w:rPr>
        <w:t>пешеходная доступность - 1000 м;</w:t>
      </w:r>
    </w:p>
    <w:p w:rsidR="005332E5" w:rsidRPr="0026772B" w:rsidRDefault="00EF08F3" w:rsidP="005332E5">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5332E5" w:rsidRPr="0026772B">
        <w:rPr>
          <w:rFonts w:ascii="Liberation Serif" w:hAnsi="Liberation Serif" w:cs="Liberation Serif"/>
          <w:sz w:val="24"/>
          <w:szCs w:val="24"/>
        </w:rPr>
        <w:t>транспортная доступность - 30 мин.</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Обоснование показателя приведено </w:t>
      </w:r>
      <w:r w:rsidRPr="0026772B">
        <w:rPr>
          <w:rFonts w:ascii="Liberation Serif" w:hAnsi="Liberation Serif" w:cs="Liberation Serif"/>
          <w:sz w:val="24"/>
          <w:szCs w:val="24"/>
          <w:shd w:val="clear" w:color="auto" w:fill="FFFFFF" w:themeFill="background1"/>
        </w:rPr>
        <w:t xml:space="preserve">в пункте </w:t>
      </w:r>
      <w:r w:rsidR="004E7262">
        <w:rPr>
          <w:rFonts w:ascii="Liberation Serif" w:hAnsi="Liberation Serif" w:cs="Liberation Serif"/>
          <w:sz w:val="24"/>
          <w:szCs w:val="24"/>
          <w:lang w:eastAsia="ru-RU"/>
        </w:rPr>
        <w:t>5.2.4.</w:t>
      </w:r>
      <w:r w:rsidR="004E7262" w:rsidRPr="00AB1784">
        <w:rPr>
          <w:rFonts w:ascii="Liberation Serif" w:hAnsi="Liberation Serif" w:cs="Liberation Serif"/>
          <w:sz w:val="24"/>
          <w:szCs w:val="24"/>
        </w:rPr>
        <w:t xml:space="preserve"> </w:t>
      </w:r>
      <w:r w:rsidRPr="0026772B">
        <w:rPr>
          <w:rFonts w:ascii="Liberation Serif" w:hAnsi="Liberation Serif" w:cs="Liberation Serif"/>
          <w:sz w:val="24"/>
          <w:szCs w:val="24"/>
        </w:rPr>
        <w:t>Раздела 5</w:t>
      </w:r>
      <w:r w:rsidRPr="0026772B">
        <w:rPr>
          <w:rFonts w:ascii="Liberation Serif" w:hAnsi="Liberation Serif" w:cs="Liberation Serif"/>
          <w:sz w:val="24"/>
          <w:szCs w:val="24"/>
          <w:shd w:val="clear" w:color="auto" w:fill="FFFFFF" w:themeFill="background1"/>
        </w:rPr>
        <w:t xml:space="preserve"> настоящих</w:t>
      </w:r>
      <w:r w:rsidRPr="0026772B">
        <w:rPr>
          <w:rFonts w:ascii="Liberation Serif" w:hAnsi="Liberation Serif" w:cs="Liberation Serif"/>
          <w:sz w:val="24"/>
          <w:szCs w:val="24"/>
        </w:rPr>
        <w:t xml:space="preserve"> Местных нормативов. </w:t>
      </w:r>
    </w:p>
    <w:p w:rsidR="005332E5" w:rsidRPr="0026772B" w:rsidRDefault="005332E5" w:rsidP="003A193F">
      <w:pPr>
        <w:pStyle w:val="af6"/>
        <w:numPr>
          <w:ilvl w:val="0"/>
          <w:numId w:val="16"/>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Для профилактических медицинских организаций, оказывающие медицинскую помощь в стационарных условиях устанавливается следующий радиус обслуживания:</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транспортная доступность - 30 мин.</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Обоснование показателя приведено в </w:t>
      </w:r>
      <w:r w:rsidRPr="0026772B">
        <w:rPr>
          <w:rFonts w:ascii="Liberation Serif" w:hAnsi="Liberation Serif" w:cs="Liberation Serif"/>
          <w:sz w:val="24"/>
          <w:szCs w:val="24"/>
          <w:shd w:val="clear" w:color="auto" w:fill="FFFFFF" w:themeFill="background1"/>
        </w:rPr>
        <w:t xml:space="preserve">пункте </w:t>
      </w:r>
      <w:r w:rsidR="004E7262">
        <w:rPr>
          <w:rFonts w:ascii="Liberation Serif" w:hAnsi="Liberation Serif" w:cs="Liberation Serif"/>
          <w:sz w:val="24"/>
          <w:szCs w:val="24"/>
          <w:lang w:eastAsia="ru-RU"/>
        </w:rPr>
        <w:t>5.2.4.</w:t>
      </w:r>
      <w:r w:rsidR="004E7262" w:rsidRPr="00AB1784">
        <w:rPr>
          <w:rFonts w:ascii="Liberation Serif" w:hAnsi="Liberation Serif" w:cs="Liberation Serif"/>
          <w:sz w:val="24"/>
          <w:szCs w:val="24"/>
        </w:rPr>
        <w:t xml:space="preserve"> </w:t>
      </w:r>
      <w:r w:rsidRPr="0026772B">
        <w:rPr>
          <w:rFonts w:ascii="Liberation Serif" w:hAnsi="Liberation Serif" w:cs="Liberation Serif"/>
          <w:sz w:val="24"/>
          <w:szCs w:val="24"/>
        </w:rPr>
        <w:t>Раздела 5</w:t>
      </w:r>
      <w:r w:rsidRPr="0026772B">
        <w:rPr>
          <w:rFonts w:ascii="Liberation Serif" w:hAnsi="Liberation Serif" w:cs="Liberation Serif"/>
          <w:sz w:val="24"/>
          <w:szCs w:val="24"/>
          <w:shd w:val="clear" w:color="auto" w:fill="FFFFFF" w:themeFill="background1"/>
        </w:rPr>
        <w:t xml:space="preserve"> настоящих</w:t>
      </w:r>
      <w:r w:rsidRPr="0026772B">
        <w:rPr>
          <w:rFonts w:ascii="Liberation Serif" w:hAnsi="Liberation Serif" w:cs="Liberation Serif"/>
          <w:sz w:val="24"/>
          <w:szCs w:val="24"/>
        </w:rPr>
        <w:t xml:space="preserve"> Местных нормативов. </w:t>
      </w:r>
    </w:p>
    <w:p w:rsidR="005332E5" w:rsidRPr="0026772B" w:rsidRDefault="005332E5" w:rsidP="003A193F">
      <w:pPr>
        <w:pStyle w:val="af6"/>
        <w:numPr>
          <w:ilvl w:val="0"/>
          <w:numId w:val="16"/>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Для организаций скорой медицинской помощи устанавливается следующий радиус обслуживания:</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транспортная доступность - 20 мин.</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Обоснование показателя </w:t>
      </w:r>
      <w:r w:rsidRPr="0026772B">
        <w:rPr>
          <w:rFonts w:ascii="Liberation Serif" w:hAnsi="Liberation Serif" w:cs="Liberation Serif"/>
          <w:sz w:val="24"/>
          <w:szCs w:val="24"/>
          <w:shd w:val="clear" w:color="auto" w:fill="FFFFFF" w:themeFill="background1"/>
        </w:rPr>
        <w:t xml:space="preserve">приведено в пункте </w:t>
      </w:r>
      <w:r w:rsidR="004E7262">
        <w:rPr>
          <w:rFonts w:ascii="Liberation Serif" w:hAnsi="Liberation Serif" w:cs="Liberation Serif"/>
          <w:sz w:val="24"/>
          <w:szCs w:val="24"/>
          <w:lang w:eastAsia="ru-RU"/>
        </w:rPr>
        <w:t>5.2.4.</w:t>
      </w:r>
      <w:r w:rsidR="004E7262" w:rsidRPr="00AB1784">
        <w:rPr>
          <w:rFonts w:ascii="Liberation Serif" w:hAnsi="Liberation Serif" w:cs="Liberation Serif"/>
          <w:sz w:val="24"/>
          <w:szCs w:val="24"/>
        </w:rPr>
        <w:t xml:space="preserve"> </w:t>
      </w:r>
      <w:r w:rsidRPr="0026772B">
        <w:rPr>
          <w:rFonts w:ascii="Liberation Serif" w:hAnsi="Liberation Serif" w:cs="Liberation Serif"/>
          <w:sz w:val="24"/>
          <w:szCs w:val="24"/>
        </w:rPr>
        <w:t>Раздела 5</w:t>
      </w:r>
      <w:r w:rsidRPr="0026772B">
        <w:rPr>
          <w:rFonts w:ascii="Liberation Serif" w:hAnsi="Liberation Serif" w:cs="Liberation Serif"/>
          <w:sz w:val="24"/>
          <w:szCs w:val="24"/>
          <w:shd w:val="clear" w:color="auto" w:fill="FFFFFF" w:themeFill="background1"/>
        </w:rPr>
        <w:t xml:space="preserve"> настоящих Местных</w:t>
      </w:r>
      <w:r w:rsidRPr="0026772B">
        <w:rPr>
          <w:rFonts w:ascii="Liberation Serif" w:hAnsi="Liberation Serif" w:cs="Liberation Serif"/>
          <w:sz w:val="24"/>
          <w:szCs w:val="24"/>
        </w:rPr>
        <w:t xml:space="preserve"> нормативов. </w:t>
      </w:r>
    </w:p>
    <w:p w:rsidR="005332E5" w:rsidRPr="00AB1784" w:rsidRDefault="005332E5" w:rsidP="00AB1784">
      <w:pPr>
        <w:pStyle w:val="af6"/>
        <w:ind w:right="-1"/>
        <w:jc w:val="both"/>
        <w:rPr>
          <w:rFonts w:ascii="Liberation Serif" w:hAnsi="Liberation Serif" w:cs="Liberation Serif"/>
          <w:sz w:val="24"/>
          <w:szCs w:val="24"/>
        </w:rPr>
      </w:pPr>
    </w:p>
    <w:p w:rsidR="00507DFF" w:rsidRPr="00AB1784" w:rsidRDefault="00EA7EC3"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8" w:name="_Toc152771495"/>
      <w:r>
        <w:rPr>
          <w:rFonts w:ascii="Liberation Serif" w:hAnsi="Liberation Serif" w:cs="Liberation Serif"/>
          <w:b/>
          <w:sz w:val="24"/>
          <w:szCs w:val="24"/>
          <w:lang w:eastAsia="ru-RU"/>
        </w:rPr>
        <w:t xml:space="preserve">4.8. </w:t>
      </w:r>
      <w:bookmarkEnd w:id="35"/>
      <w:r w:rsidR="00185C7E">
        <w:rPr>
          <w:rFonts w:ascii="Liberation Serif" w:hAnsi="Liberation Serif" w:cs="Liberation Serif"/>
          <w:b/>
          <w:sz w:val="24"/>
          <w:szCs w:val="24"/>
          <w:lang w:eastAsia="ru-RU"/>
        </w:rPr>
        <w:t>Торговля, общественное питание и бытовое обслуживание</w:t>
      </w:r>
      <w:bookmarkEnd w:id="38"/>
    </w:p>
    <w:p w:rsidR="00507DFF" w:rsidRPr="00AB1784" w:rsidRDefault="00507DFF" w:rsidP="00AB1784">
      <w:pPr>
        <w:pStyle w:val="af6"/>
        <w:ind w:right="-1" w:firstLine="709"/>
        <w:jc w:val="both"/>
        <w:rPr>
          <w:rFonts w:ascii="Liberation Serif" w:hAnsi="Liberation Serif" w:cs="Liberation Serif"/>
          <w:sz w:val="24"/>
          <w:szCs w:val="24"/>
        </w:rPr>
      </w:pPr>
    </w:p>
    <w:p w:rsidR="00253DFA" w:rsidRDefault="00EA7EC3" w:rsidP="00621304">
      <w:pPr>
        <w:pStyle w:val="af6"/>
        <w:numPr>
          <w:ilvl w:val="0"/>
          <w:numId w:val="17"/>
        </w:numPr>
        <w:tabs>
          <w:tab w:val="left" w:pos="709"/>
        </w:tabs>
        <w:ind w:left="0" w:right="-1" w:firstLine="852"/>
        <w:jc w:val="both"/>
        <w:rPr>
          <w:rFonts w:ascii="Liberation Serif" w:hAnsi="Liberation Serif" w:cs="Liberation Serif"/>
          <w:sz w:val="24"/>
          <w:szCs w:val="24"/>
        </w:rPr>
      </w:pPr>
      <w:r w:rsidRPr="00621304">
        <w:rPr>
          <w:rFonts w:ascii="Liberation Serif" w:hAnsi="Liberation Serif" w:cs="Liberation Serif"/>
          <w:sz w:val="24"/>
          <w:szCs w:val="24"/>
          <w:u w:val="single"/>
        </w:rPr>
        <w:t xml:space="preserve"> </w:t>
      </w:r>
      <w:r w:rsidR="00253DFA" w:rsidRPr="00621304">
        <w:rPr>
          <w:rFonts w:ascii="Liberation Serif" w:hAnsi="Liberation Serif" w:cs="Liberation Serif"/>
          <w:sz w:val="24"/>
          <w:szCs w:val="24"/>
        </w:rPr>
        <w:t xml:space="preserve">Минимальные расчетные показатели площади территорий для размещения объектов социального и коммунально-бытового назначения следует принимать в соответствии с </w:t>
      </w:r>
      <w:r w:rsidR="0026772B" w:rsidRPr="00621304">
        <w:rPr>
          <w:rFonts w:ascii="Liberation Serif" w:hAnsi="Liberation Serif" w:cs="Liberation Serif"/>
          <w:sz w:val="24"/>
          <w:szCs w:val="24"/>
        </w:rPr>
        <w:t>таблицей</w:t>
      </w:r>
      <w:r w:rsidR="00253DFA" w:rsidRPr="00621304">
        <w:rPr>
          <w:rFonts w:ascii="Liberation Serif" w:hAnsi="Liberation Serif" w:cs="Liberation Serif"/>
          <w:sz w:val="24"/>
          <w:szCs w:val="24"/>
        </w:rPr>
        <w:t xml:space="preserve"> № </w:t>
      </w:r>
      <w:r w:rsidR="0026772B" w:rsidRPr="00621304">
        <w:rPr>
          <w:rFonts w:ascii="Liberation Serif" w:hAnsi="Liberation Serif" w:cs="Liberation Serif"/>
          <w:sz w:val="24"/>
          <w:szCs w:val="24"/>
        </w:rPr>
        <w:t>7</w:t>
      </w:r>
      <w:r w:rsidR="00253DFA" w:rsidRPr="00621304">
        <w:rPr>
          <w:rFonts w:ascii="Liberation Serif" w:hAnsi="Liberation Serif" w:cs="Liberation Serif"/>
          <w:sz w:val="24"/>
          <w:szCs w:val="24"/>
        </w:rPr>
        <w:t xml:space="preserve"> </w:t>
      </w:r>
      <w:r w:rsidR="0026772B" w:rsidRPr="00621304">
        <w:rPr>
          <w:rFonts w:ascii="Liberation Serif" w:hAnsi="Liberation Serif" w:cs="Liberation Serif"/>
          <w:sz w:val="24"/>
          <w:szCs w:val="24"/>
        </w:rPr>
        <w:t>Региональных н</w:t>
      </w:r>
      <w:r w:rsidR="00253DFA" w:rsidRPr="00621304">
        <w:rPr>
          <w:rFonts w:ascii="Liberation Serif" w:hAnsi="Liberation Serif" w:cs="Liberation Serif"/>
          <w:sz w:val="24"/>
          <w:szCs w:val="24"/>
        </w:rPr>
        <w:t>орматив</w:t>
      </w:r>
      <w:r w:rsidR="0026772B" w:rsidRPr="00621304">
        <w:rPr>
          <w:rFonts w:ascii="Liberation Serif" w:hAnsi="Liberation Serif" w:cs="Liberation Serif"/>
          <w:sz w:val="24"/>
          <w:szCs w:val="24"/>
        </w:rPr>
        <w:t>ов</w:t>
      </w:r>
      <w:r w:rsidR="00253DFA" w:rsidRPr="00621304">
        <w:rPr>
          <w:rFonts w:ascii="Liberation Serif" w:hAnsi="Liberation Serif" w:cs="Liberation Serif"/>
          <w:sz w:val="24"/>
          <w:szCs w:val="24"/>
        </w:rPr>
        <w:t xml:space="preserve"> градостроительного проектирования Свердловской области.</w:t>
      </w:r>
    </w:p>
    <w:p w:rsidR="00621304" w:rsidRPr="00621304" w:rsidRDefault="00621304" w:rsidP="00621304">
      <w:pPr>
        <w:pStyle w:val="af6"/>
        <w:tabs>
          <w:tab w:val="left" w:pos="709"/>
        </w:tabs>
        <w:ind w:left="852" w:right="-1"/>
        <w:jc w:val="both"/>
        <w:rPr>
          <w:rFonts w:ascii="Liberation Serif" w:hAnsi="Liberation Serif" w:cs="Liberation Serif"/>
          <w:sz w:val="18"/>
          <w:szCs w:val="24"/>
        </w:rPr>
      </w:pPr>
    </w:p>
    <w:p w:rsidR="00074ABF" w:rsidRPr="00EA7EC3" w:rsidRDefault="00EA7EC3" w:rsidP="003A193F">
      <w:pPr>
        <w:pStyle w:val="af6"/>
        <w:numPr>
          <w:ilvl w:val="0"/>
          <w:numId w:val="17"/>
        </w:numPr>
        <w:tabs>
          <w:tab w:val="left" w:pos="709"/>
        </w:tabs>
        <w:ind w:left="0" w:right="-1" w:firstLine="852"/>
        <w:jc w:val="both"/>
        <w:rPr>
          <w:rFonts w:ascii="Liberation Serif" w:hAnsi="Liberation Serif" w:cs="Liberation Serif"/>
          <w:sz w:val="24"/>
          <w:szCs w:val="24"/>
          <w:u w:val="single"/>
        </w:rPr>
      </w:pPr>
      <w:r w:rsidRPr="00EA7EC3">
        <w:rPr>
          <w:rFonts w:ascii="Liberation Serif" w:hAnsi="Liberation Serif" w:cs="Liberation Serif"/>
          <w:sz w:val="24"/>
          <w:szCs w:val="24"/>
          <w:u w:val="single"/>
        </w:rPr>
        <w:t xml:space="preserve"> </w:t>
      </w:r>
      <w:r w:rsidR="00253DFA" w:rsidRPr="00EA7EC3">
        <w:rPr>
          <w:rFonts w:ascii="Liberation Serif" w:hAnsi="Liberation Serif" w:cs="Liberation Serif"/>
          <w:sz w:val="24"/>
          <w:szCs w:val="24"/>
          <w:u w:val="single"/>
        </w:rPr>
        <w:t xml:space="preserve"> </w:t>
      </w:r>
      <w:r w:rsidR="00074ABF" w:rsidRPr="00EA7EC3">
        <w:rPr>
          <w:rFonts w:ascii="Liberation Serif" w:hAnsi="Liberation Serif" w:cs="Liberation Serif"/>
          <w:sz w:val="24"/>
          <w:szCs w:val="24"/>
          <w:u w:val="single"/>
        </w:rPr>
        <w:t>Создание условий для обеспечения жителей городского округа услугами торговли, м</w:t>
      </w:r>
      <w:proofErr w:type="gramStart"/>
      <w:r w:rsidR="00074ABF" w:rsidRPr="00EA7EC3">
        <w:rPr>
          <w:rFonts w:ascii="Liberation Serif" w:hAnsi="Liberation Serif" w:cs="Liberation Serif"/>
          <w:sz w:val="24"/>
          <w:szCs w:val="24"/>
          <w:u w:val="single"/>
          <w:vertAlign w:val="superscript"/>
        </w:rPr>
        <w:t>2</w:t>
      </w:r>
      <w:proofErr w:type="gramEnd"/>
      <w:r w:rsidR="00074ABF" w:rsidRPr="00EA7EC3">
        <w:rPr>
          <w:rFonts w:ascii="Liberation Serif" w:hAnsi="Liberation Serif" w:cs="Liberation Serif"/>
          <w:sz w:val="24"/>
          <w:szCs w:val="24"/>
          <w:u w:val="single"/>
        </w:rPr>
        <w:t xml:space="preserve"> торговой площади:</w:t>
      </w:r>
    </w:p>
    <w:p w:rsidR="00074ABF"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торг</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торг норм</m:t>
                </m:r>
              </m:sub>
            </m:sSub>
          </m:num>
          <m:den>
            <m:r>
              <m:rPr>
                <m:sty m:val="bi"/>
              </m:rPr>
              <w:rPr>
                <w:rFonts w:ascii="Cambria Math" w:hAnsi="Cambria Math" w:cs="Liberation Serif"/>
                <w:sz w:val="24"/>
                <w:szCs w:val="24"/>
              </w:rPr>
              <m:t>1000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торг</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074ABF"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p>
    <w:p w:rsidR="00074ABF" w:rsidRPr="00AB1784" w:rsidRDefault="00074ABF"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074ABF"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торг норм</m:t>
            </m:r>
          </m:sub>
        </m:sSub>
      </m:oMath>
      <w:r w:rsidR="00074ABF" w:rsidRPr="00AB1784">
        <w:rPr>
          <w:rFonts w:ascii="Liberation Serif" w:hAnsi="Liberation Serif" w:cs="Liberation Serif"/>
          <w:sz w:val="24"/>
          <w:szCs w:val="24"/>
        </w:rPr>
        <w:t xml:space="preserve"> – норматив обеспеченности </w:t>
      </w:r>
      <w:r w:rsidR="00E90C9E" w:rsidRPr="00AB1784">
        <w:rPr>
          <w:rFonts w:ascii="Liberation Serif" w:hAnsi="Liberation Serif" w:cs="Liberation Serif"/>
          <w:sz w:val="24"/>
          <w:szCs w:val="24"/>
        </w:rPr>
        <w:t>услугами торговли</w:t>
      </w:r>
      <w:r w:rsidR="00FE3C7C" w:rsidRPr="00AB1784">
        <w:rPr>
          <w:rFonts w:ascii="Liberation Serif" w:hAnsi="Liberation Serif" w:cs="Liberation Serif"/>
          <w:sz w:val="24"/>
          <w:szCs w:val="24"/>
        </w:rPr>
        <w:t xml:space="preserve">, принимается </w:t>
      </w:r>
      <w:r w:rsidR="00AD7638" w:rsidRPr="00AB1784">
        <w:rPr>
          <w:rFonts w:ascii="Liberation Serif" w:hAnsi="Liberation Serif" w:cs="Liberation Serif"/>
          <w:sz w:val="24"/>
          <w:szCs w:val="24"/>
        </w:rPr>
        <w:t xml:space="preserve">по таблице </w:t>
      </w:r>
      <w:r w:rsidR="00CB0F00" w:rsidRPr="00AB1784">
        <w:rPr>
          <w:rFonts w:ascii="Liberation Serif" w:hAnsi="Liberation Serif" w:cs="Liberation Serif"/>
          <w:sz w:val="24"/>
          <w:szCs w:val="24"/>
        </w:rPr>
        <w:t>1</w:t>
      </w:r>
      <w:r w:rsidR="00EF6BC8">
        <w:rPr>
          <w:rFonts w:ascii="Liberation Serif" w:hAnsi="Liberation Serif" w:cs="Liberation Serif"/>
          <w:sz w:val="24"/>
          <w:szCs w:val="24"/>
        </w:rPr>
        <w:t>8</w:t>
      </w:r>
      <w:r w:rsidR="00253DFA" w:rsidRPr="00AB1784">
        <w:rPr>
          <w:rFonts w:ascii="Liberation Serif" w:hAnsi="Liberation Serif" w:cs="Liberation Serif"/>
          <w:sz w:val="24"/>
          <w:szCs w:val="24"/>
        </w:rPr>
        <w:t>;</w:t>
      </w:r>
    </w:p>
    <w:p w:rsidR="00074ABF"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торг</m:t>
            </m:r>
          </m:sub>
        </m:sSub>
      </m:oMath>
      <w:r w:rsidR="00074ABF" w:rsidRPr="00AB1784">
        <w:rPr>
          <w:rFonts w:ascii="Liberation Serif" w:hAnsi="Liberation Serif" w:cs="Liberation Serif"/>
          <w:sz w:val="24"/>
          <w:szCs w:val="24"/>
        </w:rPr>
        <w:t xml:space="preserve"> – территориальный коэффициент обеспеченности </w:t>
      </w:r>
      <w:r w:rsidR="00E90C9E" w:rsidRPr="00AB1784">
        <w:rPr>
          <w:rFonts w:ascii="Liberation Serif" w:hAnsi="Liberation Serif" w:cs="Liberation Serif"/>
          <w:sz w:val="24"/>
          <w:szCs w:val="24"/>
        </w:rPr>
        <w:t>услугами торговли</w:t>
      </w:r>
      <w:r w:rsidR="009C1E6B" w:rsidRPr="00AB1784">
        <w:rPr>
          <w:rFonts w:ascii="Liberation Serif" w:hAnsi="Liberation Serif" w:cs="Liberation Serif"/>
          <w:sz w:val="24"/>
          <w:szCs w:val="24"/>
        </w:rPr>
        <w:t>;</w:t>
      </w:r>
    </w:p>
    <w:p w:rsidR="00074ABF" w:rsidRPr="00AB1784" w:rsidRDefault="00074ABF"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6051D9" w:rsidRDefault="006051D9" w:rsidP="00AB1784">
      <w:pPr>
        <w:pStyle w:val="af6"/>
        <w:ind w:right="-1" w:firstLine="709"/>
        <w:jc w:val="both"/>
        <w:rPr>
          <w:rFonts w:ascii="Liberation Serif" w:hAnsi="Liberation Serif" w:cs="Liberation Serif"/>
          <w:sz w:val="10"/>
          <w:szCs w:val="24"/>
        </w:rPr>
      </w:pPr>
      <w:bookmarkStart w:id="39" w:name="_Ref405939027"/>
    </w:p>
    <w:p w:rsidR="00F77587" w:rsidRDefault="00F77587" w:rsidP="00AB1784">
      <w:pPr>
        <w:pStyle w:val="af6"/>
        <w:ind w:right="-1" w:firstLine="709"/>
        <w:jc w:val="both"/>
        <w:rPr>
          <w:rFonts w:ascii="Liberation Serif" w:hAnsi="Liberation Serif" w:cs="Liberation Serif"/>
          <w:sz w:val="10"/>
          <w:szCs w:val="24"/>
        </w:rPr>
      </w:pPr>
    </w:p>
    <w:p w:rsidR="00F77587" w:rsidRDefault="00F77587" w:rsidP="00AB1784">
      <w:pPr>
        <w:pStyle w:val="af6"/>
        <w:ind w:right="-1" w:firstLine="709"/>
        <w:jc w:val="both"/>
        <w:rPr>
          <w:rFonts w:ascii="Liberation Serif" w:hAnsi="Liberation Serif" w:cs="Liberation Serif"/>
          <w:sz w:val="10"/>
          <w:szCs w:val="24"/>
        </w:rPr>
      </w:pPr>
    </w:p>
    <w:p w:rsidR="00F77587" w:rsidRPr="00EF08F3" w:rsidRDefault="00F77587" w:rsidP="00AB1784">
      <w:pPr>
        <w:pStyle w:val="af6"/>
        <w:ind w:right="-1" w:firstLine="709"/>
        <w:jc w:val="both"/>
        <w:rPr>
          <w:rFonts w:ascii="Liberation Serif" w:hAnsi="Liberation Serif" w:cs="Liberation Serif"/>
          <w:sz w:val="10"/>
          <w:szCs w:val="24"/>
        </w:rPr>
      </w:pPr>
    </w:p>
    <w:p w:rsidR="00253DFA" w:rsidRPr="00AB1784" w:rsidRDefault="00D34222"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 xml:space="preserve">Таблица </w:t>
      </w:r>
      <w:bookmarkEnd w:id="39"/>
      <w:r w:rsidR="00253DFA" w:rsidRPr="00AB1784">
        <w:rPr>
          <w:rFonts w:ascii="Liberation Serif" w:hAnsi="Liberation Serif" w:cs="Liberation Serif"/>
          <w:b/>
          <w:sz w:val="24"/>
          <w:szCs w:val="24"/>
        </w:rPr>
        <w:t>1</w:t>
      </w:r>
      <w:r w:rsidR="00EF6BC8">
        <w:rPr>
          <w:rFonts w:ascii="Liberation Serif" w:hAnsi="Liberation Serif" w:cs="Liberation Serif"/>
          <w:b/>
          <w:sz w:val="24"/>
          <w:szCs w:val="24"/>
        </w:rPr>
        <w:t>8</w:t>
      </w:r>
      <w:r w:rsidR="00C706BC" w:rsidRPr="00AB1784">
        <w:rPr>
          <w:rFonts w:ascii="Liberation Serif" w:hAnsi="Liberation Serif" w:cs="Liberation Serif"/>
          <w:b/>
          <w:sz w:val="24"/>
          <w:szCs w:val="24"/>
        </w:rPr>
        <w:t xml:space="preserve"> -</w:t>
      </w:r>
      <w:r w:rsidR="00F16B73">
        <w:rPr>
          <w:rFonts w:ascii="Liberation Serif" w:hAnsi="Liberation Serif" w:cs="Liberation Serif"/>
          <w:b/>
          <w:sz w:val="24"/>
          <w:szCs w:val="24"/>
        </w:rPr>
        <w:t xml:space="preserve"> </w:t>
      </w:r>
      <w:r w:rsidRPr="00AB1784">
        <w:rPr>
          <w:rFonts w:ascii="Liberation Serif" w:hAnsi="Liberation Serif" w:cs="Liberation Serif"/>
          <w:b/>
          <w:sz w:val="24"/>
          <w:szCs w:val="24"/>
        </w:rPr>
        <w:t>Нормативы обеспеченности услугами торговли</w:t>
      </w:r>
    </w:p>
    <w:tbl>
      <w:tblPr>
        <w:tblStyle w:val="a8"/>
        <w:tblW w:w="0" w:type="auto"/>
        <w:jc w:val="center"/>
        <w:tblInd w:w="-721" w:type="dxa"/>
        <w:tblLayout w:type="fixed"/>
        <w:tblLook w:val="0000" w:firstRow="0" w:lastRow="0" w:firstColumn="0" w:lastColumn="0" w:noHBand="0" w:noVBand="0"/>
      </w:tblPr>
      <w:tblGrid>
        <w:gridCol w:w="7727"/>
        <w:gridCol w:w="1844"/>
      </w:tblGrid>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Магазины, м</w:t>
            </w:r>
            <w:proofErr w:type="gramStart"/>
            <w:r w:rsidRPr="00AB1784">
              <w:rPr>
                <w:rFonts w:ascii="Liberation Serif" w:hAnsi="Liberation Serif" w:cs="Liberation Serif"/>
                <w:sz w:val="24"/>
                <w:szCs w:val="24"/>
                <w:vertAlign w:val="superscript"/>
              </w:rPr>
              <w:t>2</w:t>
            </w:r>
            <w:proofErr w:type="gramEnd"/>
            <w:r w:rsidRPr="00AB1784">
              <w:rPr>
                <w:rFonts w:ascii="Liberation Serif" w:hAnsi="Liberation Serif" w:cs="Liberation Serif"/>
                <w:sz w:val="24"/>
                <w:szCs w:val="24"/>
              </w:rPr>
              <w:t xml:space="preserve"> торговой площади на 1 тыс. чел.</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280</w:t>
            </w:r>
          </w:p>
        </w:tc>
      </w:tr>
      <w:tr w:rsidR="00E52BFE" w:rsidRPr="00AB1784" w:rsidTr="00621304">
        <w:trPr>
          <w:jc w:val="center"/>
        </w:trPr>
        <w:tc>
          <w:tcPr>
            <w:tcW w:w="7727" w:type="dxa"/>
          </w:tcPr>
          <w:p w:rsidR="00E52BFE" w:rsidRPr="00AB1784" w:rsidRDefault="00621304" w:rsidP="00621304">
            <w:pPr>
              <w:pStyle w:val="af6"/>
              <w:ind w:right="-1"/>
              <w:jc w:val="both"/>
              <w:rPr>
                <w:rFonts w:ascii="Liberation Serif" w:hAnsi="Liberation Serif" w:cs="Liberation Serif"/>
                <w:sz w:val="24"/>
                <w:szCs w:val="24"/>
              </w:rPr>
            </w:pPr>
            <w:r>
              <w:rPr>
                <w:rFonts w:ascii="Liberation Serif" w:hAnsi="Liberation Serif" w:cs="Liberation Serif"/>
                <w:sz w:val="24"/>
                <w:szCs w:val="24"/>
              </w:rPr>
              <w:t xml:space="preserve">         </w:t>
            </w:r>
            <w:r w:rsidR="00E52BFE" w:rsidRPr="00AB1784">
              <w:rPr>
                <w:rFonts w:ascii="Liberation Serif" w:hAnsi="Liberation Serif" w:cs="Liberation Serif"/>
                <w:sz w:val="24"/>
                <w:szCs w:val="24"/>
              </w:rPr>
              <w:t>В том числе</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p>
        </w:tc>
      </w:tr>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продовольственных товаров, объект</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100</w:t>
            </w:r>
          </w:p>
        </w:tc>
      </w:tr>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непродовольственных товаров, объект</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180</w:t>
            </w:r>
          </w:p>
        </w:tc>
      </w:tr>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Рыночные комплексы, м</w:t>
            </w:r>
            <w:proofErr w:type="gramStart"/>
            <w:r w:rsidRPr="00AB1784">
              <w:rPr>
                <w:rFonts w:ascii="Liberation Serif" w:hAnsi="Liberation Serif" w:cs="Liberation Serif"/>
                <w:sz w:val="24"/>
                <w:szCs w:val="24"/>
                <w:vertAlign w:val="superscript"/>
              </w:rPr>
              <w:t>2</w:t>
            </w:r>
            <w:proofErr w:type="gramEnd"/>
            <w:r w:rsidRPr="00AB1784">
              <w:rPr>
                <w:rFonts w:ascii="Liberation Serif" w:hAnsi="Liberation Serif" w:cs="Liberation Serif"/>
                <w:sz w:val="24"/>
                <w:szCs w:val="24"/>
              </w:rPr>
              <w:t xml:space="preserve"> тор</w:t>
            </w:r>
            <w:r w:rsidRPr="00AB1784">
              <w:rPr>
                <w:rFonts w:ascii="Liberation Serif" w:hAnsi="Liberation Serif" w:cs="Liberation Serif"/>
                <w:sz w:val="24"/>
                <w:szCs w:val="24"/>
              </w:rPr>
              <w:softHyphen/>
              <w:t>говой площади на 1 тыс. чел.</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24</w:t>
            </w:r>
          </w:p>
        </w:tc>
      </w:tr>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Магазины кулинарии, м</w:t>
            </w:r>
            <w:proofErr w:type="gramStart"/>
            <w:r w:rsidRPr="00AB1784">
              <w:rPr>
                <w:rFonts w:ascii="Liberation Serif" w:hAnsi="Liberation Serif" w:cs="Liberation Serif"/>
                <w:sz w:val="24"/>
                <w:szCs w:val="24"/>
                <w:vertAlign w:val="superscript"/>
              </w:rPr>
              <w:t>2</w:t>
            </w:r>
            <w:proofErr w:type="gramEnd"/>
            <w:r w:rsidRPr="00AB1784">
              <w:rPr>
                <w:rFonts w:ascii="Liberation Serif" w:hAnsi="Liberation Serif" w:cs="Liberation Serif"/>
                <w:sz w:val="24"/>
                <w:szCs w:val="24"/>
              </w:rPr>
              <w:t xml:space="preserve"> торговой площади на 1 тыс. чел.</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6</w:t>
            </w:r>
          </w:p>
        </w:tc>
      </w:tr>
    </w:tbl>
    <w:p w:rsidR="00074ABF" w:rsidRPr="00AB1784" w:rsidRDefault="00074ABF"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Обоснование показателя приведено в п</w:t>
      </w:r>
      <w:r w:rsidR="00253DFA" w:rsidRPr="00AB1784">
        <w:rPr>
          <w:rFonts w:ascii="Liberation Serif" w:hAnsi="Liberation Serif" w:cs="Liberation Serif"/>
          <w:sz w:val="24"/>
          <w:szCs w:val="24"/>
        </w:rPr>
        <w:t xml:space="preserve">ункте </w:t>
      </w:r>
      <w:r w:rsidR="00F500FF">
        <w:rPr>
          <w:rFonts w:ascii="Liberation Serif" w:hAnsi="Liberation Serif" w:cs="Liberation Serif"/>
          <w:sz w:val="24"/>
          <w:szCs w:val="24"/>
        </w:rPr>
        <w:t>5.1.16.</w:t>
      </w:r>
      <w:r w:rsidR="002E4D5A" w:rsidRPr="00AB1784">
        <w:rPr>
          <w:rFonts w:ascii="Liberation Serif" w:hAnsi="Liberation Serif" w:cs="Liberation Serif"/>
          <w:sz w:val="24"/>
          <w:szCs w:val="24"/>
        </w:rPr>
        <w:t xml:space="preserve"> Раздела 5</w:t>
      </w:r>
      <w:r w:rsidR="00253DFA" w:rsidRPr="00AB1784">
        <w:rPr>
          <w:rFonts w:ascii="Liberation Serif" w:hAnsi="Liberation Serif" w:cs="Liberation Serif"/>
          <w:sz w:val="24"/>
          <w:szCs w:val="24"/>
        </w:rPr>
        <w:t xml:space="preserve"> настоящих Местных нормативов.</w:t>
      </w:r>
    </w:p>
    <w:p w:rsidR="0046656B" w:rsidRPr="00F56C9E" w:rsidRDefault="0046656B" w:rsidP="00AB1784">
      <w:pPr>
        <w:pStyle w:val="af6"/>
        <w:ind w:right="-1"/>
        <w:jc w:val="both"/>
        <w:rPr>
          <w:rFonts w:ascii="Liberation Serif" w:hAnsi="Liberation Serif" w:cs="Liberation Serif"/>
          <w:sz w:val="32"/>
          <w:szCs w:val="24"/>
        </w:rPr>
      </w:pPr>
    </w:p>
    <w:p w:rsidR="00E45692" w:rsidRPr="00EA7EC3" w:rsidRDefault="00EA7EC3" w:rsidP="003A193F">
      <w:pPr>
        <w:pStyle w:val="af6"/>
        <w:numPr>
          <w:ilvl w:val="0"/>
          <w:numId w:val="17"/>
        </w:numPr>
        <w:tabs>
          <w:tab w:val="left" w:pos="709"/>
        </w:tabs>
        <w:ind w:left="0" w:right="-1" w:firstLine="852"/>
        <w:jc w:val="both"/>
        <w:rPr>
          <w:rFonts w:ascii="Liberation Serif" w:hAnsi="Liberation Serif" w:cs="Liberation Serif"/>
          <w:sz w:val="24"/>
          <w:szCs w:val="24"/>
          <w:u w:val="single"/>
        </w:rPr>
      </w:pPr>
      <w:r w:rsidRPr="00EA7EC3">
        <w:rPr>
          <w:rFonts w:ascii="Liberation Serif" w:hAnsi="Liberation Serif" w:cs="Liberation Serif"/>
          <w:sz w:val="24"/>
          <w:szCs w:val="24"/>
          <w:u w:val="single"/>
        </w:rPr>
        <w:t xml:space="preserve"> </w:t>
      </w:r>
      <w:r w:rsidR="00253DFA" w:rsidRPr="00EA7EC3">
        <w:rPr>
          <w:rFonts w:ascii="Liberation Serif" w:hAnsi="Liberation Serif" w:cs="Liberation Serif"/>
          <w:sz w:val="24"/>
          <w:szCs w:val="24"/>
          <w:u w:val="single"/>
        </w:rPr>
        <w:t xml:space="preserve"> </w:t>
      </w:r>
      <w:r w:rsidR="00E45692" w:rsidRPr="00EA7EC3">
        <w:rPr>
          <w:rFonts w:ascii="Liberation Serif" w:hAnsi="Liberation Serif" w:cs="Liberation Serif"/>
          <w:sz w:val="24"/>
          <w:szCs w:val="24"/>
          <w:u w:val="single"/>
        </w:rPr>
        <w:t xml:space="preserve">Создание условий для обеспечения жителей городского округа услугами </w:t>
      </w:r>
      <w:r w:rsidR="006E1F7A" w:rsidRPr="00EA7EC3">
        <w:rPr>
          <w:rFonts w:ascii="Liberation Serif" w:hAnsi="Liberation Serif" w:cs="Liberation Serif"/>
          <w:sz w:val="24"/>
          <w:szCs w:val="24"/>
          <w:u w:val="single"/>
        </w:rPr>
        <w:t>общественного питания, мест</w:t>
      </w:r>
      <w:r w:rsidR="00E45692" w:rsidRPr="00EA7EC3">
        <w:rPr>
          <w:rFonts w:ascii="Liberation Serif" w:hAnsi="Liberation Serif" w:cs="Liberation Serif"/>
          <w:sz w:val="24"/>
          <w:szCs w:val="24"/>
          <w:u w:val="single"/>
        </w:rPr>
        <w:t>:</w:t>
      </w:r>
    </w:p>
    <w:p w:rsidR="00E45692"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пит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пит норм</m:t>
                </m:r>
              </m:sub>
            </m:sSub>
          </m:num>
          <m:den>
            <m:r>
              <m:rPr>
                <m:sty m:val="bi"/>
              </m:rPr>
              <w:rPr>
                <w:rFonts w:ascii="Cambria Math" w:hAnsi="Cambria Math" w:cs="Liberation Serif"/>
                <w:sz w:val="24"/>
                <w:szCs w:val="24"/>
              </w:rPr>
              <m:t>1000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пит</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E45692"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E45692" w:rsidRPr="00AB1784" w:rsidRDefault="00E45692"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E45692"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пит норм</m:t>
            </m:r>
          </m:sub>
        </m:sSub>
      </m:oMath>
      <w:r w:rsidR="00E45692" w:rsidRPr="00AB1784">
        <w:rPr>
          <w:rFonts w:ascii="Liberation Serif" w:hAnsi="Liberation Serif" w:cs="Liberation Serif"/>
          <w:sz w:val="24"/>
          <w:szCs w:val="24"/>
        </w:rPr>
        <w:t xml:space="preserve"> – </w:t>
      </w:r>
      <w:r w:rsidR="006E1F7A" w:rsidRPr="00AB1784">
        <w:rPr>
          <w:rFonts w:ascii="Liberation Serif" w:hAnsi="Liberation Serif" w:cs="Liberation Serif"/>
          <w:sz w:val="24"/>
          <w:szCs w:val="24"/>
        </w:rPr>
        <w:t>норматив обеспеченности услугами общественного питания</w:t>
      </w:r>
      <w:r w:rsidR="00E45692" w:rsidRPr="00AB1784">
        <w:rPr>
          <w:rFonts w:ascii="Liberation Serif" w:hAnsi="Liberation Serif" w:cs="Liberation Serif"/>
          <w:sz w:val="24"/>
          <w:szCs w:val="24"/>
        </w:rPr>
        <w:t xml:space="preserve">, равный </w:t>
      </w:r>
      <w:r w:rsidR="006E1F7A" w:rsidRPr="00AB1784">
        <w:rPr>
          <w:rFonts w:ascii="Liberation Serif" w:hAnsi="Liberation Serif" w:cs="Liberation Serif"/>
          <w:sz w:val="24"/>
          <w:szCs w:val="24"/>
        </w:rPr>
        <w:t>40 местам на 1 тыс. чел.</w:t>
      </w:r>
      <w:r w:rsidR="00253DFA" w:rsidRPr="00AB1784">
        <w:rPr>
          <w:rFonts w:ascii="Liberation Serif" w:hAnsi="Liberation Serif" w:cs="Liberation Serif"/>
          <w:sz w:val="24"/>
          <w:szCs w:val="24"/>
        </w:rPr>
        <w:t>;</w:t>
      </w:r>
    </w:p>
    <w:p w:rsidR="00E45692"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пит</m:t>
            </m:r>
          </m:sub>
        </m:sSub>
      </m:oMath>
      <w:r w:rsidR="00E45692" w:rsidRPr="00AB1784">
        <w:rPr>
          <w:rFonts w:ascii="Liberation Serif" w:hAnsi="Liberation Serif" w:cs="Liberation Serif"/>
          <w:sz w:val="24"/>
          <w:szCs w:val="24"/>
        </w:rPr>
        <w:t xml:space="preserve"> – территориальный коэффициент </w:t>
      </w:r>
      <w:r w:rsidR="006E1F7A" w:rsidRPr="00AB1784">
        <w:rPr>
          <w:rFonts w:ascii="Liberation Serif" w:hAnsi="Liberation Serif" w:cs="Liberation Serif"/>
          <w:sz w:val="24"/>
          <w:szCs w:val="24"/>
        </w:rPr>
        <w:t>обеспеченности услугами общественного питания</w:t>
      </w:r>
      <w:r w:rsidR="00253DFA" w:rsidRPr="00AB1784">
        <w:rPr>
          <w:rFonts w:ascii="Liberation Serif" w:hAnsi="Liberation Serif" w:cs="Liberation Serif"/>
          <w:sz w:val="24"/>
          <w:szCs w:val="24"/>
        </w:rPr>
        <w:t>;</w:t>
      </w:r>
    </w:p>
    <w:p w:rsidR="00E45692" w:rsidRPr="00AB1784" w:rsidRDefault="00E45692"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6E1F7A" w:rsidRDefault="006E1F7A"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w:t>
      </w:r>
      <w:r w:rsidR="00253DFA" w:rsidRPr="00AB1784">
        <w:rPr>
          <w:rFonts w:ascii="Liberation Serif" w:hAnsi="Liberation Serif" w:cs="Liberation Serif"/>
          <w:sz w:val="24"/>
          <w:szCs w:val="24"/>
        </w:rPr>
        <w:t xml:space="preserve">в </w:t>
      </w:r>
      <w:r w:rsidR="00253DFA" w:rsidRPr="00AB1784">
        <w:rPr>
          <w:rFonts w:ascii="Liberation Serif" w:hAnsi="Liberation Serif" w:cs="Liberation Serif"/>
          <w:sz w:val="24"/>
          <w:szCs w:val="24"/>
          <w:shd w:val="clear" w:color="auto" w:fill="FFFFFF" w:themeFill="background1"/>
        </w:rPr>
        <w:t xml:space="preserve">пункте </w:t>
      </w:r>
      <w:r w:rsidR="00F500FF">
        <w:rPr>
          <w:rFonts w:ascii="Liberation Serif" w:hAnsi="Liberation Serif" w:cs="Liberation Serif"/>
          <w:sz w:val="24"/>
          <w:szCs w:val="24"/>
        </w:rPr>
        <w:t>5.1.16.</w:t>
      </w:r>
      <w:r w:rsidR="00F500FF" w:rsidRPr="00AB1784">
        <w:rPr>
          <w:rFonts w:ascii="Liberation Serif" w:hAnsi="Liberation Serif" w:cs="Liberation Serif"/>
          <w:sz w:val="24"/>
          <w:szCs w:val="24"/>
        </w:rPr>
        <w:t xml:space="preserve"> </w:t>
      </w:r>
      <w:r w:rsidR="00173080" w:rsidRPr="00AB1784">
        <w:rPr>
          <w:rFonts w:ascii="Liberation Serif" w:hAnsi="Liberation Serif" w:cs="Liberation Serif"/>
          <w:sz w:val="24"/>
          <w:szCs w:val="24"/>
        </w:rPr>
        <w:t xml:space="preserve"> Раздела 5</w:t>
      </w:r>
      <w:r w:rsidR="00253DFA" w:rsidRPr="00AB1784">
        <w:rPr>
          <w:rFonts w:ascii="Liberation Serif" w:hAnsi="Liberation Serif" w:cs="Liberation Serif"/>
          <w:sz w:val="24"/>
          <w:szCs w:val="24"/>
          <w:shd w:val="clear" w:color="auto" w:fill="FFFFFF" w:themeFill="background1"/>
        </w:rPr>
        <w:t xml:space="preserve"> настоящих</w:t>
      </w:r>
      <w:r w:rsidR="00253DFA" w:rsidRPr="00AB1784">
        <w:rPr>
          <w:rFonts w:ascii="Liberation Serif" w:hAnsi="Liberation Serif" w:cs="Liberation Serif"/>
          <w:sz w:val="24"/>
          <w:szCs w:val="24"/>
        </w:rPr>
        <w:t xml:space="preserve"> Местных нормативов. </w:t>
      </w:r>
    </w:p>
    <w:p w:rsidR="00F118B8" w:rsidRPr="00F56C9E" w:rsidRDefault="00F118B8" w:rsidP="00AB1784">
      <w:pPr>
        <w:pStyle w:val="af6"/>
        <w:ind w:right="-1" w:firstLine="709"/>
        <w:jc w:val="both"/>
        <w:rPr>
          <w:rFonts w:ascii="Liberation Serif" w:hAnsi="Liberation Serif" w:cs="Liberation Serif"/>
          <w:sz w:val="32"/>
          <w:szCs w:val="24"/>
        </w:rPr>
      </w:pPr>
    </w:p>
    <w:p w:rsidR="00DC5C21" w:rsidRPr="00EA7EC3" w:rsidRDefault="00EA7EC3" w:rsidP="003A193F">
      <w:pPr>
        <w:pStyle w:val="af6"/>
        <w:numPr>
          <w:ilvl w:val="0"/>
          <w:numId w:val="17"/>
        </w:numPr>
        <w:tabs>
          <w:tab w:val="left" w:pos="709"/>
        </w:tabs>
        <w:ind w:left="0" w:right="-1" w:firstLine="85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DC5C21" w:rsidRPr="00EA7EC3">
        <w:rPr>
          <w:rFonts w:ascii="Liberation Serif" w:hAnsi="Liberation Serif" w:cs="Liberation Serif"/>
          <w:sz w:val="24"/>
          <w:szCs w:val="24"/>
          <w:u w:val="single"/>
        </w:rPr>
        <w:t>Создание условий для обеспечения жителей городского округа услугами бытового обслуживания, рабочих мест:</w:t>
      </w:r>
    </w:p>
    <w:p w:rsidR="00DC5C21"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быт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быт норм</m:t>
                </m:r>
              </m:sub>
            </m:sSub>
          </m:num>
          <m:den>
            <m:r>
              <m:rPr>
                <m:sty m:val="bi"/>
              </m:rPr>
              <w:rPr>
                <w:rFonts w:ascii="Cambria Math" w:hAnsi="Cambria Math" w:cs="Liberation Serif"/>
                <w:sz w:val="24"/>
                <w:szCs w:val="24"/>
              </w:rPr>
              <m:t>1000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быт</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DC5C21"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p>
    <w:p w:rsidR="00DC5C21" w:rsidRPr="00AB1784" w:rsidRDefault="00DC5C21"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DC5C21"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быт норм</m:t>
            </m:r>
          </m:sub>
        </m:sSub>
      </m:oMath>
      <w:r w:rsidR="00DC5C21" w:rsidRPr="00AB1784">
        <w:rPr>
          <w:rFonts w:ascii="Liberation Serif" w:hAnsi="Liberation Serif" w:cs="Liberation Serif"/>
          <w:sz w:val="24"/>
          <w:szCs w:val="24"/>
        </w:rPr>
        <w:t xml:space="preserve"> – норматив обеспеченности услугами бытового обслуживания</w:t>
      </w:r>
      <w:r w:rsidR="00FE3C7C" w:rsidRPr="00AB1784">
        <w:rPr>
          <w:rFonts w:ascii="Liberation Serif" w:hAnsi="Liberation Serif" w:cs="Liberation Serif"/>
          <w:sz w:val="24"/>
          <w:szCs w:val="24"/>
        </w:rPr>
        <w:t xml:space="preserve">, принимается </w:t>
      </w:r>
      <w:r w:rsidR="00AD7638" w:rsidRPr="00AB1784">
        <w:rPr>
          <w:rFonts w:ascii="Liberation Serif" w:hAnsi="Liberation Serif" w:cs="Liberation Serif"/>
          <w:sz w:val="24"/>
          <w:szCs w:val="24"/>
        </w:rPr>
        <w:t xml:space="preserve">по таблице </w:t>
      </w:r>
      <w:r w:rsidR="00253DFA" w:rsidRPr="00AB1784">
        <w:rPr>
          <w:rFonts w:ascii="Liberation Serif" w:hAnsi="Liberation Serif" w:cs="Liberation Serif"/>
          <w:sz w:val="24"/>
          <w:szCs w:val="24"/>
        </w:rPr>
        <w:t>1</w:t>
      </w:r>
      <w:r w:rsidR="00EF6BC8">
        <w:rPr>
          <w:rFonts w:ascii="Liberation Serif" w:hAnsi="Liberation Serif" w:cs="Liberation Serif"/>
          <w:sz w:val="24"/>
          <w:szCs w:val="24"/>
        </w:rPr>
        <w:t>9</w:t>
      </w:r>
      <w:r w:rsidR="009C1E6B" w:rsidRPr="00AB1784">
        <w:rPr>
          <w:rFonts w:ascii="Liberation Serif" w:hAnsi="Liberation Serif" w:cs="Liberation Serif"/>
          <w:sz w:val="24"/>
          <w:szCs w:val="24"/>
        </w:rPr>
        <w:t>;</w:t>
      </w:r>
    </w:p>
    <w:p w:rsidR="00DC5C21"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быт</m:t>
            </m:r>
          </m:sub>
        </m:sSub>
      </m:oMath>
      <w:r w:rsidR="00DC5C21" w:rsidRPr="00AB1784">
        <w:rPr>
          <w:rFonts w:ascii="Liberation Serif" w:hAnsi="Liberation Serif" w:cs="Liberation Serif"/>
          <w:sz w:val="24"/>
          <w:szCs w:val="24"/>
        </w:rPr>
        <w:t xml:space="preserve"> – территориальный коэффициент обеспеченности услугами бытового обслуживания</w:t>
      </w:r>
      <w:r w:rsidR="009C1E6B" w:rsidRPr="00AB1784">
        <w:rPr>
          <w:rFonts w:ascii="Liberation Serif" w:hAnsi="Liberation Serif" w:cs="Liberation Serif"/>
          <w:sz w:val="24"/>
          <w:szCs w:val="24"/>
        </w:rPr>
        <w:t>;</w:t>
      </w:r>
    </w:p>
    <w:p w:rsidR="00253DFA" w:rsidRPr="00AB1784" w:rsidRDefault="00DC5C21"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bookmarkStart w:id="40" w:name="_Ref405939035"/>
      <w:r w:rsidR="003277C2">
        <w:rPr>
          <w:rFonts w:ascii="Liberation Serif" w:hAnsi="Liberation Serif" w:cs="Liberation Serif"/>
          <w:sz w:val="24"/>
          <w:szCs w:val="24"/>
        </w:rPr>
        <w:t xml:space="preserve"> – численность населения.</w:t>
      </w:r>
    </w:p>
    <w:p w:rsidR="00253DFA" w:rsidRPr="00AB1784" w:rsidRDefault="00D34222"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 xml:space="preserve">Таблица </w:t>
      </w:r>
      <w:bookmarkEnd w:id="40"/>
      <w:r w:rsidR="00253DFA" w:rsidRPr="00AB1784">
        <w:rPr>
          <w:rFonts w:ascii="Liberation Serif" w:hAnsi="Liberation Serif" w:cs="Liberation Serif"/>
          <w:b/>
          <w:sz w:val="24"/>
          <w:szCs w:val="24"/>
        </w:rPr>
        <w:t>1</w:t>
      </w:r>
      <w:r w:rsidR="00EF6BC8">
        <w:rPr>
          <w:rFonts w:ascii="Liberation Serif" w:hAnsi="Liberation Serif" w:cs="Liberation Serif"/>
          <w:b/>
          <w:sz w:val="24"/>
          <w:szCs w:val="24"/>
        </w:rPr>
        <w:t>9</w:t>
      </w:r>
      <w:r w:rsidR="00C706BC" w:rsidRPr="00AB1784">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Нормативы обеспеченности </w:t>
      </w:r>
    </w:p>
    <w:p w:rsidR="00D34222" w:rsidRPr="00AB1784" w:rsidRDefault="00D34222"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услугами бытового обслуживания</w:t>
      </w:r>
    </w:p>
    <w:tbl>
      <w:tblPr>
        <w:tblStyle w:val="a8"/>
        <w:tblW w:w="9674" w:type="dxa"/>
        <w:tblInd w:w="108" w:type="dxa"/>
        <w:tblLook w:val="04A0" w:firstRow="1" w:lastRow="0" w:firstColumn="1" w:lastColumn="0" w:noHBand="0" w:noVBand="1"/>
      </w:tblPr>
      <w:tblGrid>
        <w:gridCol w:w="8222"/>
        <w:gridCol w:w="1452"/>
      </w:tblGrid>
      <w:tr w:rsidR="00340E21" w:rsidRPr="00AB1784" w:rsidTr="00621304">
        <w:tc>
          <w:tcPr>
            <w:tcW w:w="9674" w:type="dxa"/>
            <w:gridSpan w:val="2"/>
          </w:tcPr>
          <w:p w:rsidR="00340E21" w:rsidRPr="00AB1784" w:rsidRDefault="00340E21"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Учреждения, предприятия, сооружения, единица измерения</w:t>
            </w:r>
          </w:p>
        </w:tc>
      </w:tr>
      <w:tr w:rsidR="00A2164C" w:rsidRPr="00AB1784" w:rsidTr="00621304">
        <w:tc>
          <w:tcPr>
            <w:tcW w:w="8222" w:type="dxa"/>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Предприятия бытового обслуживания, рабочее место на 1 тысячу человек</w:t>
            </w:r>
          </w:p>
        </w:tc>
        <w:tc>
          <w:tcPr>
            <w:tcW w:w="1452" w:type="dxa"/>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9</w:t>
            </w:r>
          </w:p>
        </w:tc>
      </w:tr>
      <w:tr w:rsidR="00A2164C" w:rsidRPr="00AB1784" w:rsidTr="00621304">
        <w:tc>
          <w:tcPr>
            <w:tcW w:w="8222" w:type="dxa"/>
          </w:tcPr>
          <w:p w:rsidR="00A2164C" w:rsidRPr="00AB1784" w:rsidRDefault="00A2164C" w:rsidP="00621304">
            <w:pPr>
              <w:autoSpaceDE w:val="0"/>
              <w:autoSpaceDN w:val="0"/>
              <w:adjustRightInd w:val="0"/>
              <w:spacing w:before="0" w:line="240" w:lineRule="auto"/>
              <w:ind w:right="0" w:firstLine="601"/>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В том числе:</w:t>
            </w:r>
          </w:p>
        </w:tc>
        <w:tc>
          <w:tcPr>
            <w:tcW w:w="1452" w:type="dxa"/>
          </w:tcPr>
          <w:p w:rsidR="00A2164C" w:rsidRPr="00AB1784" w:rsidRDefault="00A2164C" w:rsidP="00AB1784">
            <w:pPr>
              <w:autoSpaceDE w:val="0"/>
              <w:autoSpaceDN w:val="0"/>
              <w:adjustRightInd w:val="0"/>
              <w:spacing w:before="0" w:line="240" w:lineRule="auto"/>
              <w:ind w:right="0"/>
              <w:outlineLvl w:val="0"/>
              <w:rPr>
                <w:rFonts w:ascii="Liberation Serif" w:hAnsi="Liberation Serif" w:cs="Liberation Serif"/>
                <w:sz w:val="24"/>
                <w:szCs w:val="24"/>
                <w:lang w:eastAsia="ru-RU"/>
              </w:rPr>
            </w:pPr>
          </w:p>
        </w:tc>
      </w:tr>
      <w:tr w:rsidR="00A2164C" w:rsidRPr="00AB1784" w:rsidTr="00621304">
        <w:tc>
          <w:tcPr>
            <w:tcW w:w="8222" w:type="dxa"/>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непосредственного обслуживания населения, рабочее место на 1 тысячу человек</w:t>
            </w:r>
          </w:p>
        </w:tc>
        <w:tc>
          <w:tcPr>
            <w:tcW w:w="1452" w:type="dxa"/>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w:t>
            </w:r>
          </w:p>
        </w:tc>
      </w:tr>
      <w:tr w:rsidR="00A2164C" w:rsidRPr="00AB1784" w:rsidTr="00621304">
        <w:tc>
          <w:tcPr>
            <w:tcW w:w="8222" w:type="dxa"/>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производственные предприятия централизованного выполнения заказов, объект, рабочее место на 1 тысячу человек</w:t>
            </w:r>
          </w:p>
        </w:tc>
        <w:tc>
          <w:tcPr>
            <w:tcW w:w="1452" w:type="dxa"/>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4</w:t>
            </w:r>
          </w:p>
        </w:tc>
      </w:tr>
    </w:tbl>
    <w:p w:rsidR="001A6386" w:rsidRPr="00AB1784" w:rsidRDefault="001A6386" w:rsidP="00AB1784">
      <w:pPr>
        <w:pStyle w:val="ConsPlusNormal"/>
        <w:ind w:firstLine="709"/>
        <w:jc w:val="both"/>
        <w:rPr>
          <w:rFonts w:ascii="Liberation Serif" w:hAnsi="Liberation Serif" w:cs="Liberation Serif"/>
          <w:sz w:val="24"/>
          <w:szCs w:val="24"/>
        </w:rPr>
      </w:pPr>
      <w:r w:rsidRPr="00AB1784">
        <w:rPr>
          <w:rFonts w:ascii="Liberation Serif" w:hAnsi="Liberation Serif" w:cs="Liberation Serif"/>
          <w:sz w:val="24"/>
          <w:szCs w:val="24"/>
        </w:rPr>
        <w:t>Во встроенных и встроенно-пристроенных помещениях к жилым домам допускается размещать приемные пункты прачечных или химчисток.</w:t>
      </w:r>
    </w:p>
    <w:p w:rsidR="006051D9" w:rsidRDefault="00DC5C21" w:rsidP="003277C2">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Обоснование показателя приведено</w:t>
      </w:r>
      <w:r w:rsidR="001A6386" w:rsidRPr="00AB1784">
        <w:rPr>
          <w:rFonts w:ascii="Liberation Serif" w:hAnsi="Liberation Serif" w:cs="Liberation Serif"/>
          <w:sz w:val="24"/>
          <w:szCs w:val="24"/>
        </w:rPr>
        <w:t xml:space="preserve"> в </w:t>
      </w:r>
      <w:r w:rsidR="001A6386" w:rsidRPr="00AB1784">
        <w:rPr>
          <w:rFonts w:ascii="Liberation Serif" w:hAnsi="Liberation Serif" w:cs="Liberation Serif"/>
          <w:sz w:val="24"/>
          <w:szCs w:val="24"/>
          <w:shd w:val="clear" w:color="auto" w:fill="FFFFFF" w:themeFill="background1"/>
        </w:rPr>
        <w:t>пункте</w:t>
      </w:r>
      <w:r w:rsidR="00096CE0" w:rsidRPr="00AB1784">
        <w:rPr>
          <w:rFonts w:ascii="Liberation Serif" w:hAnsi="Liberation Serif" w:cs="Liberation Serif"/>
          <w:sz w:val="24"/>
          <w:szCs w:val="24"/>
          <w:shd w:val="clear" w:color="auto" w:fill="FFFFFF" w:themeFill="background1"/>
        </w:rPr>
        <w:t xml:space="preserve"> </w:t>
      </w:r>
      <w:r w:rsidR="00F500FF">
        <w:rPr>
          <w:rFonts w:ascii="Liberation Serif" w:hAnsi="Liberation Serif" w:cs="Liberation Serif"/>
          <w:sz w:val="24"/>
          <w:szCs w:val="24"/>
          <w:lang w:eastAsia="ru-RU"/>
        </w:rPr>
        <w:t>5.1.2</w:t>
      </w:r>
      <w:r w:rsidR="0013647C">
        <w:rPr>
          <w:rFonts w:ascii="Liberation Serif" w:hAnsi="Liberation Serif" w:cs="Liberation Serif"/>
          <w:sz w:val="24"/>
          <w:szCs w:val="24"/>
          <w:lang w:eastAsia="ru-RU"/>
        </w:rPr>
        <w:t>4</w:t>
      </w:r>
      <w:r w:rsidR="00F500FF">
        <w:rPr>
          <w:rFonts w:ascii="Liberation Serif" w:hAnsi="Liberation Serif" w:cs="Liberation Serif"/>
          <w:sz w:val="24"/>
          <w:szCs w:val="24"/>
          <w:lang w:eastAsia="ru-RU"/>
        </w:rPr>
        <w:t>.</w:t>
      </w:r>
      <w:r w:rsidR="00173080" w:rsidRPr="00AB1784">
        <w:rPr>
          <w:rFonts w:ascii="Liberation Serif" w:hAnsi="Liberation Serif" w:cs="Liberation Serif"/>
          <w:sz w:val="24"/>
          <w:szCs w:val="24"/>
        </w:rPr>
        <w:t xml:space="preserve"> Раздела 5</w:t>
      </w:r>
      <w:r w:rsidR="001A6386" w:rsidRPr="00AB1784">
        <w:rPr>
          <w:rFonts w:ascii="Liberation Serif" w:hAnsi="Liberation Serif" w:cs="Liberation Serif"/>
          <w:sz w:val="24"/>
          <w:szCs w:val="24"/>
          <w:shd w:val="clear" w:color="auto" w:fill="FFFFFF" w:themeFill="background1"/>
        </w:rPr>
        <w:t xml:space="preserve"> настоящих</w:t>
      </w:r>
      <w:r w:rsidR="003277C2">
        <w:rPr>
          <w:rFonts w:ascii="Liberation Serif" w:hAnsi="Liberation Serif" w:cs="Liberation Serif"/>
          <w:sz w:val="24"/>
          <w:szCs w:val="24"/>
        </w:rPr>
        <w:t xml:space="preserve"> Местных нормативов. </w:t>
      </w:r>
    </w:p>
    <w:p w:rsidR="00EF08F3" w:rsidRPr="00AB1784" w:rsidRDefault="00EF08F3" w:rsidP="003277C2">
      <w:pPr>
        <w:pStyle w:val="af6"/>
        <w:ind w:right="-1" w:firstLine="709"/>
        <w:jc w:val="both"/>
        <w:rPr>
          <w:rFonts w:ascii="Liberation Serif" w:hAnsi="Liberation Serif" w:cs="Liberation Serif"/>
          <w:sz w:val="24"/>
          <w:szCs w:val="24"/>
        </w:rPr>
      </w:pPr>
    </w:p>
    <w:p w:rsidR="00EF08F3" w:rsidRPr="002505A7" w:rsidRDefault="00EF08F3" w:rsidP="00EF08F3">
      <w:pPr>
        <w:pStyle w:val="af6"/>
        <w:numPr>
          <w:ilvl w:val="0"/>
          <w:numId w:val="17"/>
        </w:numPr>
        <w:tabs>
          <w:tab w:val="left" w:pos="709"/>
        </w:tabs>
        <w:ind w:left="0" w:right="-1" w:firstLine="852"/>
        <w:jc w:val="both"/>
        <w:rPr>
          <w:rFonts w:ascii="Liberation Serif" w:hAnsi="Liberation Serif" w:cs="Liberation Serif"/>
          <w:sz w:val="24"/>
          <w:szCs w:val="24"/>
          <w:u w:val="single"/>
        </w:rPr>
      </w:pPr>
      <w:r w:rsidRPr="003277C2">
        <w:rPr>
          <w:rFonts w:ascii="Liberation Serif" w:hAnsi="Liberation Serif" w:cs="Liberation Serif"/>
          <w:sz w:val="24"/>
          <w:szCs w:val="24"/>
          <w:u w:val="single"/>
        </w:rPr>
        <w:t xml:space="preserve">Радиус обслуживания населения предприятиями торговли, общественного </w:t>
      </w:r>
      <w:r w:rsidRPr="002505A7">
        <w:rPr>
          <w:rFonts w:ascii="Liberation Serif" w:hAnsi="Liberation Serif" w:cs="Liberation Serif"/>
          <w:sz w:val="24"/>
          <w:szCs w:val="24"/>
          <w:u w:val="single"/>
        </w:rPr>
        <w:t xml:space="preserve">питания и бытового обслуживания местного значения, размещаемыми в жилой застройке, </w:t>
      </w:r>
      <w:proofErr w:type="gramStart"/>
      <w:r w:rsidRPr="002505A7">
        <w:rPr>
          <w:rFonts w:ascii="Liberation Serif" w:hAnsi="Liberation Serif" w:cs="Liberation Serif"/>
          <w:sz w:val="24"/>
          <w:szCs w:val="24"/>
          <w:u w:val="single"/>
        </w:rPr>
        <w:t>м</w:t>
      </w:r>
      <w:proofErr w:type="gramEnd"/>
      <w:r w:rsidRPr="002505A7">
        <w:rPr>
          <w:rFonts w:ascii="Liberation Serif" w:hAnsi="Liberation Serif" w:cs="Liberation Serif"/>
          <w:sz w:val="24"/>
          <w:szCs w:val="24"/>
          <w:u w:val="single"/>
        </w:rPr>
        <w:t>:</w:t>
      </w:r>
    </w:p>
    <w:p w:rsidR="00EF08F3" w:rsidRPr="00621304" w:rsidRDefault="00EF08F3" w:rsidP="00EF08F3">
      <w:pPr>
        <w:pStyle w:val="af6"/>
        <w:ind w:right="-1" w:firstLine="709"/>
        <w:jc w:val="both"/>
        <w:rPr>
          <w:rFonts w:ascii="Liberation Serif" w:hAnsi="Liberation Serif" w:cs="Liberation Serif"/>
          <w:sz w:val="10"/>
          <w:szCs w:val="24"/>
        </w:rPr>
      </w:pPr>
    </w:p>
    <w:p w:rsidR="00EF08F3" w:rsidRPr="002505A7" w:rsidRDefault="00883AC8" w:rsidP="00B42C4A">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торгбыт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торгбыт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торгбыт</m:t>
                </m:r>
              </m:sub>
            </m:sSub>
          </m:den>
        </m:f>
      </m:oMath>
      <w:r w:rsidR="00EF08F3" w:rsidRPr="002505A7">
        <w:rPr>
          <w:rFonts w:ascii="Liberation Serif" w:hAnsi="Liberation Serif" w:cs="Liberation Serif"/>
          <w:b/>
          <w:sz w:val="24"/>
          <w:szCs w:val="24"/>
        </w:rPr>
        <w:t>,</w:t>
      </w:r>
      <w:r w:rsidR="00EF08F3" w:rsidRPr="002505A7">
        <w:rPr>
          <w:rFonts w:ascii="Liberation Serif" w:hAnsi="Liberation Serif" w:cs="Liberation Serif"/>
          <w:b/>
          <w:sz w:val="24"/>
          <w:szCs w:val="24"/>
        </w:rPr>
        <w:tab/>
      </w:r>
      <w:r w:rsidR="00B42C4A">
        <w:rPr>
          <w:rFonts w:ascii="Liberation Serif" w:hAnsi="Liberation Serif" w:cs="Liberation Serif"/>
          <w:sz w:val="24"/>
          <w:szCs w:val="24"/>
        </w:rPr>
        <w:tab/>
      </w:r>
      <w:r w:rsidR="00B42C4A">
        <w:rPr>
          <w:rFonts w:ascii="Liberation Serif" w:hAnsi="Liberation Serif" w:cs="Liberation Serif"/>
          <w:sz w:val="24"/>
          <w:szCs w:val="24"/>
        </w:rPr>
        <w:tab/>
      </w:r>
      <w:r w:rsidR="00B42C4A">
        <w:rPr>
          <w:rFonts w:ascii="Liberation Serif" w:hAnsi="Liberation Serif" w:cs="Liberation Serif"/>
          <w:sz w:val="24"/>
          <w:szCs w:val="24"/>
        </w:rPr>
        <w:tab/>
      </w:r>
      <w:r w:rsidR="00B42C4A">
        <w:rPr>
          <w:rFonts w:ascii="Liberation Serif" w:hAnsi="Liberation Serif" w:cs="Liberation Serif"/>
          <w:sz w:val="24"/>
          <w:szCs w:val="24"/>
        </w:rPr>
        <w:tab/>
      </w:r>
    </w:p>
    <w:p w:rsidR="00EF08F3" w:rsidRPr="002505A7" w:rsidRDefault="00EF08F3" w:rsidP="00EF08F3">
      <w:pPr>
        <w:pStyle w:val="af6"/>
        <w:ind w:right="-1"/>
        <w:jc w:val="both"/>
        <w:rPr>
          <w:rFonts w:ascii="Liberation Serif" w:hAnsi="Liberation Serif" w:cs="Liberation Serif"/>
          <w:sz w:val="24"/>
          <w:szCs w:val="24"/>
        </w:rPr>
      </w:pPr>
      <w:r w:rsidRPr="002505A7">
        <w:rPr>
          <w:rFonts w:ascii="Liberation Serif" w:hAnsi="Liberation Serif" w:cs="Liberation Serif"/>
          <w:sz w:val="24"/>
          <w:szCs w:val="24"/>
        </w:rPr>
        <w:t>где:</w:t>
      </w:r>
    </w:p>
    <w:p w:rsidR="00EF08F3" w:rsidRPr="002505A7" w:rsidRDefault="00883AC8" w:rsidP="00EF08F3">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торгбыт норм</m:t>
            </m:r>
          </m:sub>
        </m:sSub>
      </m:oMath>
      <w:r w:rsidR="00EF08F3" w:rsidRPr="002505A7">
        <w:rPr>
          <w:rFonts w:ascii="Liberation Serif" w:hAnsi="Liberation Serif" w:cs="Liberation Serif"/>
          <w:sz w:val="24"/>
          <w:szCs w:val="24"/>
        </w:rPr>
        <w:t xml:space="preserve"> – нормативный радиус обслуживания предприятиями торговли, общественного питания и бытового обслуживания местного значения, </w:t>
      </w:r>
      <w:proofErr w:type="gramStart"/>
      <w:r w:rsidR="00EF08F3" w:rsidRPr="002505A7">
        <w:rPr>
          <w:rFonts w:ascii="Liberation Serif" w:hAnsi="Liberation Serif" w:cs="Liberation Serif"/>
          <w:sz w:val="24"/>
          <w:szCs w:val="24"/>
        </w:rPr>
        <w:t>м</w:t>
      </w:r>
      <w:proofErr w:type="gramEnd"/>
      <w:r w:rsidR="00EF08F3" w:rsidRPr="002505A7">
        <w:rPr>
          <w:rFonts w:ascii="Liberation Serif" w:hAnsi="Liberation Serif" w:cs="Liberation Serif"/>
          <w:sz w:val="24"/>
          <w:szCs w:val="24"/>
        </w:rPr>
        <w:t>, принимается по таблице 23;</w:t>
      </w:r>
    </w:p>
    <w:p w:rsidR="00EF08F3" w:rsidRPr="002505A7" w:rsidRDefault="00883AC8" w:rsidP="00EF08F3">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торгбыт</m:t>
            </m:r>
          </m:sub>
        </m:sSub>
      </m:oMath>
      <w:r w:rsidR="00EF08F3" w:rsidRPr="002505A7">
        <w:rPr>
          <w:rFonts w:ascii="Liberation Serif" w:hAnsi="Liberation Serif" w:cs="Liberation Serif"/>
          <w:sz w:val="24"/>
          <w:szCs w:val="24"/>
        </w:rPr>
        <w:t xml:space="preserve"> – территориальный коэффициент радиуса обслуживания предприятиями торговли, общественного питания и бытового обслуживания местного значения.</w:t>
      </w:r>
    </w:p>
    <w:p w:rsidR="00EF08F3" w:rsidRPr="002505A7" w:rsidRDefault="00EF08F3" w:rsidP="00EF08F3">
      <w:pPr>
        <w:pStyle w:val="af6"/>
        <w:ind w:right="-1" w:firstLine="709"/>
        <w:jc w:val="right"/>
        <w:rPr>
          <w:rFonts w:ascii="Liberation Serif" w:hAnsi="Liberation Serif" w:cs="Liberation Serif"/>
          <w:sz w:val="24"/>
          <w:szCs w:val="24"/>
        </w:rPr>
      </w:pPr>
    </w:p>
    <w:p w:rsidR="00EF08F3" w:rsidRPr="002505A7" w:rsidRDefault="00EF08F3" w:rsidP="00EF08F3">
      <w:pPr>
        <w:pStyle w:val="af6"/>
        <w:ind w:right="-1" w:firstLine="709"/>
        <w:jc w:val="right"/>
        <w:rPr>
          <w:rFonts w:ascii="Liberation Serif" w:hAnsi="Liberation Serif" w:cs="Liberation Serif"/>
          <w:b/>
          <w:sz w:val="24"/>
          <w:szCs w:val="24"/>
        </w:rPr>
      </w:pPr>
      <w:r w:rsidRPr="002505A7">
        <w:rPr>
          <w:rFonts w:ascii="Liberation Serif" w:hAnsi="Liberation Serif" w:cs="Liberation Serif"/>
          <w:b/>
          <w:sz w:val="24"/>
          <w:szCs w:val="24"/>
        </w:rPr>
        <w:t>Таблица 23 - Нормативный радиус обслуживания предприятиями торговли, общественного питания и бытового обслуживания местного значения</w:t>
      </w:r>
    </w:p>
    <w:tbl>
      <w:tblPr>
        <w:tblStyle w:val="a8"/>
        <w:tblW w:w="9639" w:type="dxa"/>
        <w:tblInd w:w="108" w:type="dxa"/>
        <w:tblLook w:val="04A0" w:firstRow="1" w:lastRow="0" w:firstColumn="1" w:lastColumn="0" w:noHBand="0" w:noVBand="1"/>
      </w:tblPr>
      <w:tblGrid>
        <w:gridCol w:w="2376"/>
        <w:gridCol w:w="7263"/>
      </w:tblGrid>
      <w:tr w:rsidR="00EF08F3" w:rsidRPr="002505A7" w:rsidTr="008B5D57">
        <w:tc>
          <w:tcPr>
            <w:tcW w:w="2376" w:type="dxa"/>
          </w:tcPr>
          <w:p w:rsidR="00EF08F3" w:rsidRPr="002505A7" w:rsidRDefault="00EF08F3" w:rsidP="008B5D57">
            <w:pPr>
              <w:pStyle w:val="af6"/>
              <w:ind w:right="-1"/>
              <w:jc w:val="center"/>
              <w:rPr>
                <w:rFonts w:ascii="Liberation Serif" w:hAnsi="Liberation Serif" w:cs="Liberation Serif"/>
                <w:b/>
                <w:sz w:val="24"/>
                <w:szCs w:val="24"/>
              </w:rPr>
            </w:pPr>
          </w:p>
        </w:tc>
        <w:tc>
          <w:tcPr>
            <w:tcW w:w="7263" w:type="dxa"/>
          </w:tcPr>
          <w:p w:rsidR="00EF08F3" w:rsidRPr="002505A7" w:rsidRDefault="00EF08F3" w:rsidP="008B5D57">
            <w:pPr>
              <w:pStyle w:val="af6"/>
              <w:ind w:right="-1"/>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 xml:space="preserve">Радиус обслуживания предприятиями торговли, общественного питания и бытового обслуживания, </w:t>
            </w:r>
            <w:proofErr w:type="gramStart"/>
            <w:r w:rsidRPr="002505A7">
              <w:rPr>
                <w:rFonts w:ascii="Liberation Serif" w:hAnsi="Liberation Serif" w:cs="Liberation Serif"/>
                <w:sz w:val="24"/>
                <w:szCs w:val="24"/>
                <w:lang w:eastAsia="ru-RU"/>
              </w:rPr>
              <w:t>м</w:t>
            </w:r>
            <w:proofErr w:type="gramEnd"/>
          </w:p>
        </w:tc>
      </w:tr>
      <w:tr w:rsidR="00EF08F3" w:rsidRPr="002505A7" w:rsidTr="008B5D57">
        <w:tc>
          <w:tcPr>
            <w:tcW w:w="2376" w:type="dxa"/>
            <w:vAlign w:val="center"/>
          </w:tcPr>
          <w:p w:rsidR="00EF08F3" w:rsidRPr="002505A7" w:rsidRDefault="00EF08F3" w:rsidP="008B5D57">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Многоэтажной</w:t>
            </w:r>
          </w:p>
        </w:tc>
        <w:tc>
          <w:tcPr>
            <w:tcW w:w="7263" w:type="dxa"/>
            <w:vAlign w:val="center"/>
          </w:tcPr>
          <w:p w:rsidR="00EF08F3" w:rsidRPr="002505A7" w:rsidRDefault="00EF08F3" w:rsidP="008B5D57">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500</w:t>
            </w:r>
          </w:p>
        </w:tc>
      </w:tr>
      <w:tr w:rsidR="00EF08F3" w:rsidRPr="002505A7" w:rsidTr="008B5D57">
        <w:tc>
          <w:tcPr>
            <w:tcW w:w="2376" w:type="dxa"/>
            <w:vAlign w:val="center"/>
          </w:tcPr>
          <w:p w:rsidR="00EF08F3" w:rsidRPr="002505A7" w:rsidRDefault="00EF08F3" w:rsidP="008B5D57">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 xml:space="preserve">одно-, </w:t>
            </w:r>
            <w:proofErr w:type="gramStart"/>
            <w:r w:rsidRPr="002505A7">
              <w:rPr>
                <w:rFonts w:ascii="Liberation Serif" w:hAnsi="Liberation Serif" w:cs="Liberation Serif"/>
                <w:sz w:val="24"/>
                <w:szCs w:val="24"/>
                <w:lang w:eastAsia="ru-RU"/>
              </w:rPr>
              <w:t>двухэтажной</w:t>
            </w:r>
            <w:proofErr w:type="gramEnd"/>
          </w:p>
        </w:tc>
        <w:tc>
          <w:tcPr>
            <w:tcW w:w="7263" w:type="dxa"/>
            <w:vAlign w:val="center"/>
          </w:tcPr>
          <w:p w:rsidR="00EF08F3" w:rsidRPr="002505A7" w:rsidRDefault="00EF08F3" w:rsidP="008B5D57">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800</w:t>
            </w:r>
          </w:p>
        </w:tc>
      </w:tr>
    </w:tbl>
    <w:p w:rsidR="003623AB" w:rsidRDefault="00EF08F3" w:rsidP="00F56C9E">
      <w:pPr>
        <w:pStyle w:val="af6"/>
        <w:ind w:right="-1" w:firstLine="709"/>
        <w:jc w:val="both"/>
        <w:rPr>
          <w:rFonts w:ascii="Liberation Serif" w:hAnsi="Liberation Serif" w:cs="Liberation Serif"/>
          <w:sz w:val="24"/>
          <w:szCs w:val="24"/>
        </w:rPr>
      </w:pPr>
      <w:r w:rsidRPr="002505A7">
        <w:rPr>
          <w:rFonts w:ascii="Liberation Serif" w:hAnsi="Liberation Serif" w:cs="Liberation Serif"/>
          <w:sz w:val="24"/>
          <w:szCs w:val="24"/>
        </w:rPr>
        <w:t xml:space="preserve">Обоснование показателя приведено </w:t>
      </w:r>
      <w:r w:rsidRPr="002505A7">
        <w:rPr>
          <w:rFonts w:ascii="Liberation Serif" w:hAnsi="Liberation Serif" w:cs="Liberation Serif"/>
          <w:sz w:val="24"/>
          <w:szCs w:val="24"/>
          <w:shd w:val="clear" w:color="auto" w:fill="FFFFFF" w:themeFill="background1"/>
        </w:rPr>
        <w:t xml:space="preserve">в пункте </w:t>
      </w:r>
      <w:r w:rsidR="002505A7" w:rsidRPr="002505A7">
        <w:rPr>
          <w:rFonts w:ascii="Liberation Serif" w:hAnsi="Liberation Serif" w:cs="Liberation Serif"/>
          <w:sz w:val="24"/>
          <w:szCs w:val="24"/>
          <w:lang w:eastAsia="ru-RU"/>
        </w:rPr>
        <w:t>5.2.4.</w:t>
      </w:r>
      <w:r w:rsidRPr="002505A7">
        <w:rPr>
          <w:rFonts w:ascii="Liberation Serif" w:hAnsi="Liberation Serif" w:cs="Liberation Serif"/>
          <w:sz w:val="24"/>
          <w:szCs w:val="24"/>
        </w:rPr>
        <w:t xml:space="preserve"> Раздела 5</w:t>
      </w:r>
      <w:r w:rsidRPr="002505A7">
        <w:rPr>
          <w:rFonts w:ascii="Liberation Serif" w:hAnsi="Liberation Serif" w:cs="Liberation Serif"/>
          <w:sz w:val="24"/>
          <w:szCs w:val="24"/>
          <w:shd w:val="clear" w:color="auto" w:fill="FFFFFF" w:themeFill="background1"/>
        </w:rPr>
        <w:t xml:space="preserve"> настоящих</w:t>
      </w:r>
      <w:r w:rsidRPr="002505A7">
        <w:rPr>
          <w:rFonts w:ascii="Liberation Serif" w:hAnsi="Liberation Serif" w:cs="Liberation Serif"/>
          <w:sz w:val="24"/>
          <w:szCs w:val="24"/>
        </w:rPr>
        <w:t xml:space="preserve"> Местных нормативов.</w:t>
      </w:r>
    </w:p>
    <w:p w:rsidR="003623AB" w:rsidRPr="00F56C9E" w:rsidRDefault="003623AB" w:rsidP="00185C7E">
      <w:pPr>
        <w:pStyle w:val="af6"/>
        <w:ind w:right="-1"/>
        <w:jc w:val="both"/>
        <w:rPr>
          <w:rFonts w:ascii="Liberation Serif" w:hAnsi="Liberation Serif" w:cs="Liberation Serif"/>
          <w:sz w:val="32"/>
          <w:szCs w:val="24"/>
        </w:rPr>
      </w:pPr>
    </w:p>
    <w:p w:rsidR="00185C7E" w:rsidRDefault="00185C7E" w:rsidP="00185C7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1" w:name="_Toc152771496"/>
      <w:r>
        <w:rPr>
          <w:rFonts w:ascii="Liberation Serif" w:hAnsi="Liberation Serif" w:cs="Liberation Serif"/>
          <w:b/>
          <w:sz w:val="24"/>
          <w:szCs w:val="24"/>
          <w:lang w:eastAsia="ru-RU"/>
        </w:rPr>
        <w:t xml:space="preserve">4.9. </w:t>
      </w:r>
      <w:r w:rsidR="00B42C4A">
        <w:rPr>
          <w:rFonts w:ascii="Liberation Serif" w:hAnsi="Liberation Serif" w:cs="Liberation Serif"/>
          <w:b/>
          <w:sz w:val="24"/>
          <w:szCs w:val="24"/>
          <w:lang w:eastAsia="ru-RU"/>
        </w:rPr>
        <w:t>Культура и искусство</w:t>
      </w:r>
      <w:bookmarkEnd w:id="41"/>
    </w:p>
    <w:p w:rsidR="00A72489" w:rsidRPr="00A72489" w:rsidRDefault="00A72489" w:rsidP="00A72489">
      <w:pPr>
        <w:pStyle w:val="af6"/>
        <w:ind w:right="-1" w:firstLine="709"/>
        <w:jc w:val="both"/>
        <w:rPr>
          <w:rFonts w:ascii="Liberation Serif" w:hAnsi="Liberation Serif" w:cs="Liberation Serif"/>
          <w:sz w:val="24"/>
          <w:szCs w:val="24"/>
        </w:rPr>
      </w:pPr>
      <w:r w:rsidRPr="00A72489">
        <w:rPr>
          <w:rFonts w:ascii="Liberation Serif" w:hAnsi="Liberation Serif" w:cs="Liberation Serif"/>
          <w:sz w:val="24"/>
          <w:szCs w:val="24"/>
        </w:rPr>
        <w:t xml:space="preserve">Расчетные показатели устанавливаются в соответствии с Постановлением Правительства Свердловской области от 29.12.2017 № 1039-ПП «Об утверждении </w:t>
      </w:r>
      <w:r w:rsidRPr="00A72489">
        <w:rPr>
          <w:rFonts w:ascii="Liberation Serif" w:hAnsi="Liberation Serif" w:cs="Liberation Serif"/>
          <w:sz w:val="24"/>
          <w:szCs w:val="24"/>
        </w:rPr>
        <w:lastRenderedPageBreak/>
        <w:t>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p w:rsidR="001E7510" w:rsidRPr="00621304" w:rsidRDefault="001E7510" w:rsidP="00B42C4A">
      <w:pPr>
        <w:pStyle w:val="af6"/>
        <w:ind w:right="-1"/>
        <w:jc w:val="both"/>
        <w:rPr>
          <w:rFonts w:ascii="Liberation Serif" w:hAnsi="Liberation Serif" w:cs="Liberation Serif"/>
          <w:sz w:val="16"/>
          <w:szCs w:val="24"/>
        </w:rPr>
      </w:pPr>
    </w:p>
    <w:p w:rsidR="00C51C96" w:rsidRPr="00EA7EC3" w:rsidRDefault="00EA7EC3" w:rsidP="00B42C4A">
      <w:pPr>
        <w:pStyle w:val="af6"/>
        <w:numPr>
          <w:ilvl w:val="0"/>
          <w:numId w:val="28"/>
        </w:numPr>
        <w:tabs>
          <w:tab w:val="left" w:pos="709"/>
        </w:tabs>
        <w:ind w:right="-1"/>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1A6386" w:rsidRPr="00EA7EC3">
        <w:rPr>
          <w:rFonts w:ascii="Liberation Serif" w:hAnsi="Liberation Serif" w:cs="Liberation Serif"/>
          <w:sz w:val="24"/>
          <w:szCs w:val="24"/>
          <w:u w:val="single"/>
        </w:rPr>
        <w:t xml:space="preserve"> </w:t>
      </w:r>
      <w:r w:rsidR="00FE4912" w:rsidRPr="00EA7EC3">
        <w:rPr>
          <w:rFonts w:ascii="Liberation Serif" w:hAnsi="Liberation Serif" w:cs="Liberation Serif"/>
          <w:sz w:val="24"/>
          <w:szCs w:val="24"/>
          <w:u w:val="single"/>
        </w:rPr>
        <w:t>Количество общедоступных библиотек городского округа</w:t>
      </w:r>
      <w:r w:rsidR="00C51C96" w:rsidRPr="00EA7EC3">
        <w:rPr>
          <w:rFonts w:ascii="Liberation Serif" w:hAnsi="Liberation Serif" w:cs="Liberation Serif"/>
          <w:sz w:val="24"/>
          <w:szCs w:val="24"/>
          <w:u w:val="single"/>
        </w:rPr>
        <w:t>:</w:t>
      </w:r>
    </w:p>
    <w:p w:rsidR="00C51C96"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библ</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библ норм</m:t>
                </m:r>
              </m:sub>
            </m:sSub>
          </m:num>
          <m:den>
            <m:r>
              <m:rPr>
                <m:sty m:val="bi"/>
              </m:rPr>
              <w:rPr>
                <w:rFonts w:ascii="Cambria Math" w:hAnsi="Cambria Math" w:cs="Liberation Serif"/>
                <w:sz w:val="24"/>
                <w:szCs w:val="24"/>
              </w:rPr>
              <m:t>10000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библ</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C51C96"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C51C96" w:rsidRPr="00AB1784" w:rsidRDefault="00C51C96"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C51C96"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библ норм</m:t>
            </m:r>
          </m:sub>
        </m:sSub>
      </m:oMath>
      <w:r w:rsidR="00C51C96" w:rsidRPr="00AB1784">
        <w:rPr>
          <w:rFonts w:ascii="Liberation Serif" w:hAnsi="Liberation Serif" w:cs="Liberation Serif"/>
          <w:sz w:val="24"/>
          <w:szCs w:val="24"/>
        </w:rPr>
        <w:t xml:space="preserve"> – норматив </w:t>
      </w:r>
      <w:r w:rsidR="008E0CBC" w:rsidRPr="00AB1784">
        <w:rPr>
          <w:rFonts w:ascii="Liberation Serif" w:hAnsi="Liberation Serif" w:cs="Liberation Serif"/>
          <w:sz w:val="24"/>
          <w:szCs w:val="24"/>
        </w:rPr>
        <w:t>общедоступных библиотек городского округа</w:t>
      </w:r>
      <w:r w:rsidR="00C51C96" w:rsidRPr="00AB1784">
        <w:rPr>
          <w:rFonts w:ascii="Liberation Serif" w:hAnsi="Liberation Serif" w:cs="Liberation Serif"/>
          <w:sz w:val="24"/>
          <w:szCs w:val="24"/>
        </w:rPr>
        <w:t xml:space="preserve">, равный 1 на </w:t>
      </w:r>
      <w:r w:rsidR="00F7772F">
        <w:rPr>
          <w:rFonts w:ascii="Liberation Serif" w:hAnsi="Liberation Serif" w:cs="Liberation Serif"/>
          <w:sz w:val="24"/>
          <w:szCs w:val="24"/>
        </w:rPr>
        <w:t>2</w:t>
      </w:r>
      <w:r w:rsidR="00C51C96" w:rsidRPr="00AB1784">
        <w:rPr>
          <w:rFonts w:ascii="Liberation Serif" w:hAnsi="Liberation Serif" w:cs="Liberation Serif"/>
          <w:sz w:val="24"/>
          <w:szCs w:val="24"/>
        </w:rPr>
        <w:t>0 тыс. чел.</w:t>
      </w:r>
      <w:r w:rsidR="001A6386" w:rsidRPr="00AB1784">
        <w:rPr>
          <w:rFonts w:ascii="Liberation Serif" w:hAnsi="Liberation Serif" w:cs="Liberation Serif"/>
          <w:sz w:val="24"/>
          <w:szCs w:val="24"/>
        </w:rPr>
        <w:t>;</w:t>
      </w:r>
    </w:p>
    <w:p w:rsidR="00C51C96"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библ</m:t>
            </m:r>
          </m:sub>
        </m:sSub>
      </m:oMath>
      <w:r w:rsidR="00C51C96" w:rsidRPr="00AB1784">
        <w:rPr>
          <w:rFonts w:ascii="Liberation Serif" w:hAnsi="Liberation Serif" w:cs="Liberation Serif"/>
          <w:sz w:val="24"/>
          <w:szCs w:val="24"/>
        </w:rPr>
        <w:t xml:space="preserve"> – территориальный коэффициент </w:t>
      </w:r>
      <w:r w:rsidR="008E0CBC" w:rsidRPr="00AB1784">
        <w:rPr>
          <w:rFonts w:ascii="Liberation Serif" w:hAnsi="Liberation Serif" w:cs="Liberation Serif"/>
          <w:sz w:val="24"/>
          <w:szCs w:val="24"/>
        </w:rPr>
        <w:t>общедоступных библиотек городского округа</w:t>
      </w:r>
      <w:r w:rsidR="001A6386" w:rsidRPr="00AB1784">
        <w:rPr>
          <w:rFonts w:ascii="Liberation Serif" w:hAnsi="Liberation Serif" w:cs="Liberation Serif"/>
          <w:sz w:val="24"/>
          <w:szCs w:val="24"/>
        </w:rPr>
        <w:t>;</w:t>
      </w:r>
    </w:p>
    <w:p w:rsidR="00C51C96" w:rsidRPr="00AB1784" w:rsidRDefault="00C51C96"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8E0CBC" w:rsidRDefault="008E0CBC"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Показатель округляется до целого в меньшую сторону,</w:t>
      </w:r>
      <w:r w:rsidR="00986151" w:rsidRPr="00AB1784">
        <w:rPr>
          <w:rFonts w:ascii="Liberation Serif" w:hAnsi="Liberation Serif" w:cs="Liberation Serif"/>
          <w:sz w:val="24"/>
          <w:szCs w:val="24"/>
        </w:rPr>
        <w:t xml:space="preserve"> при численности населения до </w:t>
      </w:r>
      <w:r w:rsidR="00F7772F">
        <w:rPr>
          <w:rFonts w:ascii="Liberation Serif" w:hAnsi="Liberation Serif" w:cs="Liberation Serif"/>
          <w:sz w:val="24"/>
          <w:szCs w:val="24"/>
        </w:rPr>
        <w:t>2</w:t>
      </w:r>
      <w:r w:rsidRPr="00AB1784">
        <w:rPr>
          <w:rFonts w:ascii="Liberation Serif" w:hAnsi="Liberation Serif" w:cs="Liberation Serif"/>
          <w:sz w:val="24"/>
          <w:szCs w:val="24"/>
        </w:rPr>
        <w:t xml:space="preserve">0 тыс. человек принимается </w:t>
      </w:r>
      <w:proofErr w:type="gramStart"/>
      <w:r w:rsidRPr="00AB1784">
        <w:rPr>
          <w:rFonts w:ascii="Liberation Serif" w:hAnsi="Liberation Serif" w:cs="Liberation Serif"/>
          <w:sz w:val="24"/>
          <w:szCs w:val="24"/>
        </w:rPr>
        <w:t>равным</w:t>
      </w:r>
      <w:proofErr w:type="gramEnd"/>
      <w:r w:rsidRPr="00AB1784">
        <w:rPr>
          <w:rFonts w:ascii="Liberation Serif" w:hAnsi="Liberation Serif" w:cs="Liberation Serif"/>
          <w:sz w:val="24"/>
          <w:szCs w:val="24"/>
        </w:rPr>
        <w:t xml:space="preserve"> 1.</w:t>
      </w:r>
    </w:p>
    <w:p w:rsidR="00F7772F" w:rsidRPr="00AB1784" w:rsidRDefault="00F7772F" w:rsidP="00AB1784">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Транспортная доступность – 40 мин.</w:t>
      </w:r>
    </w:p>
    <w:p w:rsidR="00C51C96" w:rsidRPr="00AB1784" w:rsidRDefault="00C51C96"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w:t>
      </w:r>
      <w:r w:rsidRPr="00AB1784">
        <w:rPr>
          <w:rFonts w:ascii="Liberation Serif" w:hAnsi="Liberation Serif" w:cs="Liberation Serif"/>
          <w:sz w:val="24"/>
          <w:szCs w:val="24"/>
          <w:shd w:val="clear" w:color="auto" w:fill="FFFFFF" w:themeFill="background1"/>
        </w:rPr>
        <w:t xml:space="preserve">приведено </w:t>
      </w:r>
      <w:r w:rsidR="001A6386" w:rsidRPr="00AB1784">
        <w:rPr>
          <w:rFonts w:ascii="Liberation Serif" w:hAnsi="Liberation Serif" w:cs="Liberation Serif"/>
          <w:sz w:val="24"/>
          <w:szCs w:val="24"/>
          <w:shd w:val="clear" w:color="auto" w:fill="FFFFFF" w:themeFill="background1"/>
        </w:rPr>
        <w:t xml:space="preserve">в пункте </w:t>
      </w:r>
      <w:r w:rsidR="00F500FF">
        <w:rPr>
          <w:rFonts w:ascii="Liberation Serif" w:hAnsi="Liberation Serif" w:cs="Liberation Serif"/>
          <w:sz w:val="24"/>
          <w:szCs w:val="24"/>
          <w:lang w:eastAsia="ru-RU"/>
        </w:rPr>
        <w:t>5.1.17.</w:t>
      </w:r>
      <w:r w:rsidR="00173080" w:rsidRPr="00AB1784">
        <w:rPr>
          <w:rFonts w:ascii="Liberation Serif" w:hAnsi="Liberation Serif" w:cs="Liberation Serif"/>
          <w:sz w:val="24"/>
          <w:szCs w:val="24"/>
        </w:rPr>
        <w:t xml:space="preserve"> Раздела 5</w:t>
      </w:r>
      <w:r w:rsidR="001A6386" w:rsidRPr="00AB1784">
        <w:rPr>
          <w:rFonts w:ascii="Liberation Serif" w:hAnsi="Liberation Serif" w:cs="Liberation Serif"/>
          <w:sz w:val="24"/>
          <w:szCs w:val="24"/>
          <w:shd w:val="clear" w:color="auto" w:fill="FFFFFF" w:themeFill="background1"/>
        </w:rPr>
        <w:t xml:space="preserve"> настоящих Местных</w:t>
      </w:r>
      <w:r w:rsidR="001A6386" w:rsidRPr="00AB1784">
        <w:rPr>
          <w:rFonts w:ascii="Liberation Serif" w:hAnsi="Liberation Serif" w:cs="Liberation Serif"/>
          <w:sz w:val="24"/>
          <w:szCs w:val="24"/>
        </w:rPr>
        <w:t xml:space="preserve"> нормативов. </w:t>
      </w:r>
    </w:p>
    <w:p w:rsidR="00F26A94" w:rsidRPr="00AB1784" w:rsidRDefault="00F26A94" w:rsidP="00AB1784">
      <w:pPr>
        <w:pStyle w:val="af6"/>
        <w:ind w:right="-1" w:firstLine="709"/>
        <w:jc w:val="both"/>
        <w:rPr>
          <w:rFonts w:ascii="Liberation Serif" w:hAnsi="Liberation Serif" w:cs="Liberation Serif"/>
          <w:sz w:val="24"/>
          <w:szCs w:val="24"/>
        </w:rPr>
      </w:pPr>
    </w:p>
    <w:p w:rsidR="008E0CBC" w:rsidRPr="00EA7EC3" w:rsidRDefault="00EA7EC3" w:rsidP="00B42C4A">
      <w:pPr>
        <w:pStyle w:val="af6"/>
        <w:numPr>
          <w:ilvl w:val="0"/>
          <w:numId w:val="28"/>
        </w:numPr>
        <w:tabs>
          <w:tab w:val="left" w:pos="709"/>
        </w:tabs>
        <w:ind w:left="0" w:right="-1" w:firstLine="85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1A6386" w:rsidRPr="00EA7EC3">
        <w:rPr>
          <w:rFonts w:ascii="Liberation Serif" w:hAnsi="Liberation Serif" w:cs="Liberation Serif"/>
          <w:sz w:val="24"/>
          <w:szCs w:val="24"/>
          <w:u w:val="single"/>
        </w:rPr>
        <w:t xml:space="preserve"> </w:t>
      </w:r>
      <w:r w:rsidR="00FE4912" w:rsidRPr="00EA7EC3">
        <w:rPr>
          <w:rFonts w:ascii="Liberation Serif" w:hAnsi="Liberation Serif" w:cs="Liberation Serif"/>
          <w:sz w:val="24"/>
          <w:szCs w:val="24"/>
          <w:u w:val="single"/>
        </w:rPr>
        <w:t>Количество детских библиотек городского округа</w:t>
      </w:r>
      <w:r w:rsidR="008E0CBC" w:rsidRPr="00EA7EC3">
        <w:rPr>
          <w:rFonts w:ascii="Liberation Serif" w:hAnsi="Liberation Serif" w:cs="Liberation Serif"/>
          <w:sz w:val="24"/>
          <w:szCs w:val="24"/>
          <w:u w:val="single"/>
        </w:rPr>
        <w:t>:</w:t>
      </w:r>
    </w:p>
    <w:p w:rsidR="008E0CBC"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i/>
                <w:sz w:val="24"/>
                <w:szCs w:val="24"/>
              </w:rPr>
            </m:ctrlPr>
          </m:sSubPr>
          <m:e>
            <m:r>
              <w:rPr>
                <w:rFonts w:ascii="Cambria Math" w:hAnsi="Cambria Math" w:cs="Liberation Serif"/>
                <w:sz w:val="24"/>
                <w:szCs w:val="24"/>
                <w:lang w:val="en-US"/>
              </w:rPr>
              <m:t>C</m:t>
            </m:r>
          </m:e>
          <m:sub>
            <m:r>
              <w:rPr>
                <w:rFonts w:ascii="Cambria Math" w:hAnsi="Cambria Math" w:cs="Liberation Serif"/>
                <w:sz w:val="24"/>
                <w:szCs w:val="24"/>
              </w:rPr>
              <m:t>д библ</m:t>
            </m:r>
          </m:sub>
        </m:sSub>
        <m:r>
          <w:rPr>
            <w:rFonts w:ascii="Cambria Math" w:hAnsi="Cambria Math" w:cs="Liberation Serif"/>
            <w:sz w:val="24"/>
            <w:szCs w:val="24"/>
          </w:rPr>
          <m:t>=</m:t>
        </m:r>
        <m:f>
          <m:fPr>
            <m:ctrlPr>
              <w:rPr>
                <w:rFonts w:ascii="Cambria Math" w:hAnsi="Cambria Math" w:cs="Liberation Serif"/>
                <w:i/>
                <w:sz w:val="24"/>
                <w:szCs w:val="24"/>
              </w:rPr>
            </m:ctrlPr>
          </m:fPr>
          <m:num>
            <m:sSub>
              <m:sSubPr>
                <m:ctrlPr>
                  <w:rPr>
                    <w:rFonts w:ascii="Cambria Math" w:hAnsi="Cambria Math" w:cs="Liberation Serif"/>
                    <w:i/>
                    <w:sz w:val="24"/>
                    <w:szCs w:val="24"/>
                  </w:rPr>
                </m:ctrlPr>
              </m:sSubPr>
              <m:e>
                <m:r>
                  <w:rPr>
                    <w:rFonts w:ascii="Cambria Math" w:hAnsi="Cambria Math" w:cs="Liberation Serif"/>
                    <w:sz w:val="24"/>
                    <w:szCs w:val="24"/>
                    <w:lang w:val="en-US"/>
                  </w:rPr>
                  <m:t>C</m:t>
                </m:r>
              </m:e>
              <m:sub>
                <m:r>
                  <w:rPr>
                    <w:rFonts w:ascii="Cambria Math" w:hAnsi="Cambria Math" w:cs="Liberation Serif"/>
                    <w:sz w:val="24"/>
                    <w:szCs w:val="24"/>
                  </w:rPr>
                  <m:t>д библ норм</m:t>
                </m:r>
              </m:sub>
            </m:sSub>
          </m:num>
          <m:den>
            <m:r>
              <w:rPr>
                <w:rFonts w:ascii="Cambria Math" w:hAnsi="Cambria Math" w:cs="Liberation Serif"/>
                <w:sz w:val="24"/>
                <w:szCs w:val="24"/>
              </w:rPr>
              <m:t>7000</m:t>
            </m:r>
          </m:den>
        </m:f>
        <m:r>
          <w:rPr>
            <w:rFonts w:ascii="Cambria Math" w:hAnsi="Cambria Math" w:cs="Liberation Serif"/>
            <w:sz w:val="24"/>
            <w:szCs w:val="24"/>
          </w:rPr>
          <m:t>∙</m:t>
        </m:r>
        <m:sSub>
          <m:sSubPr>
            <m:ctrlPr>
              <w:rPr>
                <w:rFonts w:ascii="Cambria Math" w:hAnsi="Cambria Math" w:cs="Liberation Serif"/>
                <w:i/>
                <w:sz w:val="24"/>
                <w:szCs w:val="24"/>
              </w:rPr>
            </m:ctrlPr>
          </m:sSubPr>
          <m:e>
            <m:r>
              <w:rPr>
                <w:rFonts w:ascii="Cambria Math" w:hAnsi="Cambria Math" w:cs="Liberation Serif"/>
                <w:sz w:val="24"/>
                <w:szCs w:val="24"/>
              </w:rPr>
              <m:t>k</m:t>
            </m:r>
          </m:e>
          <m:sub>
            <m:r>
              <w:rPr>
                <w:rFonts w:ascii="Cambria Math" w:hAnsi="Cambria Math" w:cs="Liberation Serif"/>
                <w:sz w:val="24"/>
                <w:szCs w:val="24"/>
              </w:rPr>
              <m:t>д библ</m:t>
            </m:r>
          </m:sub>
        </m:sSub>
        <m:r>
          <w:rPr>
            <w:rFonts w:ascii="Cambria Math" w:hAnsi="Cambria Math" w:cs="Liberation Serif"/>
            <w:sz w:val="24"/>
            <w:szCs w:val="24"/>
          </w:rPr>
          <m:t>∙</m:t>
        </m:r>
        <m:sSub>
          <m:sSubPr>
            <m:ctrlPr>
              <w:rPr>
                <w:rFonts w:ascii="Cambria Math" w:hAnsi="Cambria Math" w:cs="Liberation Serif"/>
                <w:i/>
                <w:sz w:val="24"/>
                <w:szCs w:val="24"/>
              </w:rPr>
            </m:ctrlPr>
          </m:sSubPr>
          <m:e>
            <m:r>
              <w:rPr>
                <w:rFonts w:ascii="Cambria Math" w:hAnsi="Cambria Math" w:cs="Liberation Serif"/>
                <w:sz w:val="24"/>
                <w:szCs w:val="24"/>
                <w:lang w:val="en-US"/>
              </w:rPr>
              <m:t>N</m:t>
            </m:r>
          </m:e>
          <m:sub>
            <m:r>
              <w:rPr>
                <w:rFonts w:ascii="Cambria Math" w:hAnsi="Cambria Math" w:cs="Liberation Serif"/>
                <w:sz w:val="24"/>
                <w:szCs w:val="24"/>
              </w:rPr>
              <m:t>дет</m:t>
            </m:r>
          </m:sub>
        </m:sSub>
      </m:oMath>
      <w:r w:rsidR="008E0CBC" w:rsidRPr="00AB1784">
        <w:rPr>
          <w:rFonts w:ascii="Liberation Serif" w:hAnsi="Liberation Serif" w:cs="Liberation Serif"/>
          <w:sz w:val="24"/>
          <w:szCs w:val="24"/>
        </w:rPr>
        <w:t>,</w:t>
      </w:r>
      <w:r w:rsidR="00074BA5" w:rsidRPr="00AB1784">
        <w:rPr>
          <w:rFonts w:ascii="Liberation Serif" w:hAnsi="Liberation Serif" w:cs="Liberation Serif"/>
          <w:sz w:val="24"/>
          <w:szCs w:val="24"/>
        </w:rPr>
        <w:tab/>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8E0CBC" w:rsidRPr="00AB1784" w:rsidRDefault="008E0CBC"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E0CBC"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д библ норм</m:t>
            </m:r>
          </m:sub>
        </m:sSub>
      </m:oMath>
      <w:r w:rsidR="008E0CBC" w:rsidRPr="00AB1784">
        <w:rPr>
          <w:rFonts w:ascii="Liberation Serif" w:hAnsi="Liberation Serif" w:cs="Liberation Serif"/>
          <w:sz w:val="24"/>
          <w:szCs w:val="24"/>
        </w:rPr>
        <w:t xml:space="preserve"> – норматив детских библиотек городского округа, равный 1 на 7 тыс. </w:t>
      </w:r>
      <w:r w:rsidR="009F6DA7" w:rsidRPr="00AB1784">
        <w:rPr>
          <w:rFonts w:ascii="Liberation Serif" w:hAnsi="Liberation Serif" w:cs="Liberation Serif"/>
          <w:sz w:val="24"/>
          <w:szCs w:val="24"/>
        </w:rPr>
        <w:t>школьников и дошкольников</w:t>
      </w:r>
      <w:r w:rsidR="009C1E6B" w:rsidRPr="00AB1784">
        <w:rPr>
          <w:rFonts w:ascii="Liberation Serif" w:hAnsi="Liberation Serif" w:cs="Liberation Serif"/>
          <w:sz w:val="24"/>
          <w:szCs w:val="24"/>
        </w:rPr>
        <w:t>;</w:t>
      </w:r>
    </w:p>
    <w:p w:rsidR="008E0CBC"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д библ</m:t>
            </m:r>
          </m:sub>
        </m:sSub>
      </m:oMath>
      <w:r w:rsidR="008E0CBC" w:rsidRPr="00AB1784">
        <w:rPr>
          <w:rFonts w:ascii="Liberation Serif" w:hAnsi="Liberation Serif" w:cs="Liberation Serif"/>
          <w:sz w:val="24"/>
          <w:szCs w:val="24"/>
        </w:rPr>
        <w:t xml:space="preserve"> – территориальный коэффициент детских библиотек городского округа</w:t>
      </w:r>
      <w:r w:rsidR="009C1E6B" w:rsidRPr="00AB1784">
        <w:rPr>
          <w:rFonts w:ascii="Liberation Serif" w:hAnsi="Liberation Serif" w:cs="Liberation Serif"/>
          <w:sz w:val="24"/>
          <w:szCs w:val="24"/>
        </w:rPr>
        <w:t>;</w:t>
      </w:r>
    </w:p>
    <w:p w:rsidR="008E0CBC"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дет</m:t>
            </m:r>
          </m:sub>
        </m:sSub>
      </m:oMath>
      <w:r w:rsidR="008E0CBC" w:rsidRPr="00AB1784">
        <w:rPr>
          <w:rFonts w:ascii="Liberation Serif" w:hAnsi="Liberation Serif" w:cs="Liberation Serif"/>
          <w:sz w:val="24"/>
          <w:szCs w:val="24"/>
        </w:rPr>
        <w:t xml:space="preserve">– численность </w:t>
      </w:r>
      <w:r w:rsidR="009F6DA7" w:rsidRPr="00AB1784">
        <w:rPr>
          <w:rFonts w:ascii="Liberation Serif" w:hAnsi="Liberation Serif" w:cs="Liberation Serif"/>
          <w:sz w:val="24"/>
          <w:szCs w:val="24"/>
        </w:rPr>
        <w:t>школьников и дошкольников</w:t>
      </w:r>
      <w:r w:rsidR="008E0CBC" w:rsidRPr="00AB1784">
        <w:rPr>
          <w:rFonts w:ascii="Liberation Serif" w:hAnsi="Liberation Serif" w:cs="Liberation Serif"/>
          <w:sz w:val="24"/>
          <w:szCs w:val="24"/>
        </w:rPr>
        <w:t>.</w:t>
      </w:r>
    </w:p>
    <w:p w:rsidR="008E0CBC" w:rsidRPr="00AB1784" w:rsidRDefault="008E0CBC"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Показатель округляется до целого в меньшую сторону,</w:t>
      </w:r>
      <w:r w:rsidR="00D52473" w:rsidRPr="00AB1784">
        <w:rPr>
          <w:rFonts w:ascii="Liberation Serif" w:hAnsi="Liberation Serif" w:cs="Liberation Serif"/>
          <w:sz w:val="24"/>
          <w:szCs w:val="24"/>
        </w:rPr>
        <w:t xml:space="preserve"> при численности населения до </w:t>
      </w:r>
      <w:r w:rsidR="00F7772F">
        <w:rPr>
          <w:rFonts w:ascii="Liberation Serif" w:hAnsi="Liberation Serif" w:cs="Liberation Serif"/>
          <w:sz w:val="24"/>
          <w:szCs w:val="24"/>
        </w:rPr>
        <w:t>2</w:t>
      </w:r>
      <w:r w:rsidRPr="00AB1784">
        <w:rPr>
          <w:rFonts w:ascii="Liberation Serif" w:hAnsi="Liberation Serif" w:cs="Liberation Serif"/>
          <w:sz w:val="24"/>
          <w:szCs w:val="24"/>
        </w:rPr>
        <w:t xml:space="preserve">0 тыс. человек принимается </w:t>
      </w:r>
      <w:proofErr w:type="gramStart"/>
      <w:r w:rsidRPr="00AB1784">
        <w:rPr>
          <w:rFonts w:ascii="Liberation Serif" w:hAnsi="Liberation Serif" w:cs="Liberation Serif"/>
          <w:sz w:val="24"/>
          <w:szCs w:val="24"/>
        </w:rPr>
        <w:t>равным</w:t>
      </w:r>
      <w:proofErr w:type="gramEnd"/>
      <w:r w:rsidRPr="00AB1784">
        <w:rPr>
          <w:rFonts w:ascii="Liberation Serif" w:hAnsi="Liberation Serif" w:cs="Liberation Serif"/>
          <w:sz w:val="24"/>
          <w:szCs w:val="24"/>
        </w:rPr>
        <w:t xml:space="preserve"> 1.</w:t>
      </w:r>
    </w:p>
    <w:p w:rsidR="00F26A94" w:rsidRPr="00AB1784" w:rsidRDefault="008E0CBC"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w:t>
      </w:r>
      <w:r w:rsidR="001A6386" w:rsidRPr="00AB1784">
        <w:rPr>
          <w:rFonts w:ascii="Liberation Serif" w:hAnsi="Liberation Serif" w:cs="Liberation Serif"/>
          <w:sz w:val="24"/>
          <w:szCs w:val="24"/>
        </w:rPr>
        <w:t xml:space="preserve">в </w:t>
      </w:r>
      <w:r w:rsidR="001A6386" w:rsidRPr="00AB1784">
        <w:rPr>
          <w:rFonts w:ascii="Liberation Serif" w:hAnsi="Liberation Serif" w:cs="Liberation Serif"/>
          <w:sz w:val="24"/>
          <w:szCs w:val="24"/>
          <w:shd w:val="clear" w:color="auto" w:fill="FFFFFF" w:themeFill="background1"/>
        </w:rPr>
        <w:t xml:space="preserve">пункте </w:t>
      </w:r>
      <w:r w:rsidR="00F500FF">
        <w:rPr>
          <w:rFonts w:ascii="Liberation Serif" w:hAnsi="Liberation Serif" w:cs="Liberation Serif"/>
          <w:sz w:val="24"/>
          <w:szCs w:val="24"/>
          <w:lang w:eastAsia="ru-RU"/>
        </w:rPr>
        <w:t>5.1.18.</w:t>
      </w:r>
      <w:r w:rsidR="00173080" w:rsidRPr="00AB1784">
        <w:rPr>
          <w:rFonts w:ascii="Liberation Serif" w:hAnsi="Liberation Serif" w:cs="Liberation Serif"/>
          <w:sz w:val="24"/>
          <w:szCs w:val="24"/>
        </w:rPr>
        <w:t xml:space="preserve"> Раздела 5</w:t>
      </w:r>
      <w:r w:rsidR="001A6386" w:rsidRPr="00AB1784">
        <w:rPr>
          <w:rFonts w:ascii="Liberation Serif" w:hAnsi="Liberation Serif" w:cs="Liberation Serif"/>
          <w:sz w:val="24"/>
          <w:szCs w:val="24"/>
          <w:shd w:val="clear" w:color="auto" w:fill="FFFFFF" w:themeFill="background1"/>
        </w:rPr>
        <w:t xml:space="preserve"> настоящих Местных</w:t>
      </w:r>
      <w:r w:rsidR="001A6386" w:rsidRPr="00AB1784">
        <w:rPr>
          <w:rFonts w:ascii="Liberation Serif" w:hAnsi="Liberation Serif" w:cs="Liberation Serif"/>
          <w:sz w:val="24"/>
          <w:szCs w:val="24"/>
        </w:rPr>
        <w:t xml:space="preserve"> нормативов.</w:t>
      </w:r>
    </w:p>
    <w:p w:rsidR="001A6386" w:rsidRPr="00AB1784" w:rsidRDefault="001A6386"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 </w:t>
      </w:r>
    </w:p>
    <w:p w:rsidR="00460D7E" w:rsidRPr="00EA7EC3" w:rsidRDefault="00EA7EC3" w:rsidP="00B42C4A">
      <w:pPr>
        <w:pStyle w:val="af6"/>
        <w:numPr>
          <w:ilvl w:val="0"/>
          <w:numId w:val="28"/>
        </w:numPr>
        <w:tabs>
          <w:tab w:val="left" w:pos="709"/>
        </w:tabs>
        <w:ind w:left="0" w:right="-1" w:firstLine="85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1A6386" w:rsidRPr="00EA7EC3">
        <w:rPr>
          <w:rFonts w:ascii="Liberation Serif" w:hAnsi="Liberation Serif" w:cs="Liberation Serif"/>
          <w:sz w:val="24"/>
          <w:szCs w:val="24"/>
          <w:u w:val="single"/>
        </w:rPr>
        <w:t xml:space="preserve"> </w:t>
      </w:r>
      <w:r w:rsidR="00FE4912" w:rsidRPr="00EA7EC3">
        <w:rPr>
          <w:rFonts w:ascii="Liberation Serif" w:hAnsi="Liberation Serif" w:cs="Liberation Serif"/>
          <w:sz w:val="24"/>
          <w:szCs w:val="24"/>
          <w:u w:val="single"/>
        </w:rPr>
        <w:t xml:space="preserve">Количество зрительских </w:t>
      </w:r>
      <w:proofErr w:type="gramStart"/>
      <w:r w:rsidR="00FE4912" w:rsidRPr="00EA7EC3">
        <w:rPr>
          <w:rFonts w:ascii="Liberation Serif" w:hAnsi="Liberation Serif" w:cs="Liberation Serif"/>
          <w:sz w:val="24"/>
          <w:szCs w:val="24"/>
          <w:u w:val="single"/>
        </w:rPr>
        <w:t>мест учреждений культуры клубного типа городского округа</w:t>
      </w:r>
      <w:proofErr w:type="gramEnd"/>
      <w:r w:rsidR="00460D7E" w:rsidRPr="00EA7EC3">
        <w:rPr>
          <w:rFonts w:ascii="Liberation Serif" w:hAnsi="Liberation Serif" w:cs="Liberation Serif"/>
          <w:sz w:val="24"/>
          <w:szCs w:val="24"/>
          <w:u w:val="single"/>
        </w:rPr>
        <w:t>:</w:t>
      </w:r>
    </w:p>
    <w:p w:rsidR="00460D7E"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i/>
                <w:sz w:val="24"/>
                <w:szCs w:val="24"/>
              </w:rPr>
            </m:ctrlPr>
          </m:sSubPr>
          <m:e>
            <m:r>
              <w:rPr>
                <w:rFonts w:ascii="Cambria Math" w:hAnsi="Cambria Math" w:cs="Liberation Serif"/>
                <w:sz w:val="24"/>
                <w:szCs w:val="24"/>
                <w:lang w:val="en-US"/>
              </w:rPr>
              <m:t>C</m:t>
            </m:r>
          </m:e>
          <m:sub>
            <m:r>
              <w:rPr>
                <w:rFonts w:ascii="Cambria Math" w:hAnsi="Cambria Math" w:cs="Liberation Serif"/>
                <w:sz w:val="24"/>
                <w:szCs w:val="24"/>
              </w:rPr>
              <m:t>клуб</m:t>
            </m:r>
          </m:sub>
        </m:sSub>
        <m:r>
          <w:rPr>
            <w:rFonts w:ascii="Cambria Math" w:hAnsi="Cambria Math" w:cs="Liberation Serif"/>
            <w:sz w:val="24"/>
            <w:szCs w:val="24"/>
          </w:rPr>
          <m:t>=</m:t>
        </m:r>
        <m:f>
          <m:fPr>
            <m:ctrlPr>
              <w:rPr>
                <w:rFonts w:ascii="Cambria Math" w:hAnsi="Cambria Math" w:cs="Liberation Serif"/>
                <w:i/>
                <w:sz w:val="24"/>
                <w:szCs w:val="24"/>
              </w:rPr>
            </m:ctrlPr>
          </m:fPr>
          <m:num>
            <m:sSub>
              <m:sSubPr>
                <m:ctrlPr>
                  <w:rPr>
                    <w:rFonts w:ascii="Cambria Math" w:hAnsi="Cambria Math" w:cs="Liberation Serif"/>
                    <w:i/>
                    <w:sz w:val="24"/>
                    <w:szCs w:val="24"/>
                  </w:rPr>
                </m:ctrlPr>
              </m:sSubPr>
              <m:e>
                <m:r>
                  <w:rPr>
                    <w:rFonts w:ascii="Cambria Math" w:hAnsi="Cambria Math" w:cs="Liberation Serif"/>
                    <w:sz w:val="24"/>
                    <w:szCs w:val="24"/>
                    <w:lang w:val="en-US"/>
                  </w:rPr>
                  <m:t>C</m:t>
                </m:r>
              </m:e>
              <m:sub>
                <m:r>
                  <w:rPr>
                    <w:rFonts w:ascii="Cambria Math" w:hAnsi="Cambria Math" w:cs="Liberation Serif"/>
                    <w:sz w:val="24"/>
                    <w:szCs w:val="24"/>
                  </w:rPr>
                  <m:t>клуб норм</m:t>
                </m:r>
              </m:sub>
            </m:sSub>
          </m:num>
          <m:den>
            <m:r>
              <w:rPr>
                <w:rFonts w:ascii="Cambria Math" w:hAnsi="Cambria Math" w:cs="Liberation Serif"/>
                <w:sz w:val="24"/>
                <w:szCs w:val="24"/>
              </w:rPr>
              <m:t>1000</m:t>
            </m:r>
          </m:den>
        </m:f>
        <m:r>
          <w:rPr>
            <w:rFonts w:ascii="Cambria Math" w:hAnsi="Cambria Math" w:cs="Liberation Serif"/>
            <w:sz w:val="24"/>
            <w:szCs w:val="24"/>
          </w:rPr>
          <m:t>∙</m:t>
        </m:r>
        <m:sSub>
          <m:sSubPr>
            <m:ctrlPr>
              <w:rPr>
                <w:rFonts w:ascii="Cambria Math" w:hAnsi="Cambria Math" w:cs="Liberation Serif"/>
                <w:i/>
                <w:sz w:val="24"/>
                <w:szCs w:val="24"/>
              </w:rPr>
            </m:ctrlPr>
          </m:sSubPr>
          <m:e>
            <m:r>
              <w:rPr>
                <w:rFonts w:ascii="Cambria Math" w:hAnsi="Cambria Math" w:cs="Liberation Serif"/>
                <w:sz w:val="24"/>
                <w:szCs w:val="24"/>
              </w:rPr>
              <m:t>k</m:t>
            </m:r>
          </m:e>
          <m:sub>
            <m:r>
              <w:rPr>
                <w:rFonts w:ascii="Cambria Math" w:hAnsi="Cambria Math" w:cs="Liberation Serif"/>
                <w:sz w:val="24"/>
                <w:szCs w:val="24"/>
              </w:rPr>
              <m:t>клуб</m:t>
            </m:r>
          </m:sub>
        </m:sSub>
        <m:r>
          <w:rPr>
            <w:rFonts w:ascii="Cambria Math" w:hAnsi="Cambria Math" w:cs="Liberation Serif"/>
            <w:sz w:val="24"/>
            <w:szCs w:val="24"/>
          </w:rPr>
          <m:t>∙</m:t>
        </m:r>
        <m:r>
          <w:rPr>
            <w:rFonts w:ascii="Cambria Math" w:hAnsi="Cambria Math" w:cs="Liberation Serif"/>
            <w:sz w:val="24"/>
            <w:szCs w:val="24"/>
            <w:lang w:val="en-US"/>
          </w:rPr>
          <m:t>N</m:t>
        </m:r>
      </m:oMath>
      <w:r w:rsidR="00460D7E" w:rsidRPr="00AB1784">
        <w:rPr>
          <w:rFonts w:ascii="Liberation Serif" w:hAnsi="Liberation Serif" w:cs="Liberation Serif"/>
          <w:sz w:val="24"/>
          <w:szCs w:val="24"/>
        </w:rPr>
        <w:t>,</w:t>
      </w:r>
      <w:r w:rsidR="00074BA5" w:rsidRPr="00AB1784">
        <w:rPr>
          <w:rFonts w:ascii="Liberation Serif" w:hAnsi="Liberation Serif" w:cs="Liberation Serif"/>
          <w:sz w:val="24"/>
          <w:szCs w:val="24"/>
        </w:rPr>
        <w:tab/>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460D7E" w:rsidRPr="00AB1784" w:rsidRDefault="00460D7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460D7E"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клуб норм</m:t>
            </m:r>
          </m:sub>
        </m:sSub>
      </m:oMath>
      <w:r w:rsidR="00460D7E" w:rsidRPr="00AB1784">
        <w:rPr>
          <w:rFonts w:ascii="Liberation Serif" w:hAnsi="Liberation Serif" w:cs="Liberation Serif"/>
          <w:sz w:val="24"/>
          <w:szCs w:val="24"/>
        </w:rPr>
        <w:t xml:space="preserve"> – норматив </w:t>
      </w:r>
      <w:r w:rsidR="00FD6414" w:rsidRPr="00AB1784">
        <w:rPr>
          <w:rFonts w:ascii="Liberation Serif" w:hAnsi="Liberation Serif" w:cs="Liberation Serif"/>
          <w:sz w:val="24"/>
          <w:szCs w:val="24"/>
        </w:rPr>
        <w:t>зрительских мест на 1 тыс. жителей</w:t>
      </w:r>
      <w:r w:rsidR="00FE3C7C" w:rsidRPr="00AB1784">
        <w:rPr>
          <w:rFonts w:ascii="Liberation Serif" w:hAnsi="Liberation Serif" w:cs="Liberation Serif"/>
          <w:sz w:val="24"/>
          <w:szCs w:val="24"/>
        </w:rPr>
        <w:t xml:space="preserve">, принимается </w:t>
      </w:r>
      <w:r w:rsidR="00AD7638" w:rsidRPr="00AB1784">
        <w:rPr>
          <w:rFonts w:ascii="Liberation Serif" w:hAnsi="Liberation Serif" w:cs="Liberation Serif"/>
          <w:sz w:val="24"/>
          <w:szCs w:val="24"/>
        </w:rPr>
        <w:t xml:space="preserve">по таблице </w:t>
      </w:r>
      <w:r w:rsidR="00EF6BC8">
        <w:rPr>
          <w:rFonts w:ascii="Liberation Serif" w:hAnsi="Liberation Serif" w:cs="Liberation Serif"/>
          <w:sz w:val="24"/>
          <w:szCs w:val="24"/>
        </w:rPr>
        <w:t>20</w:t>
      </w:r>
      <w:r w:rsidR="001A6386" w:rsidRPr="00AB1784">
        <w:rPr>
          <w:rFonts w:ascii="Liberation Serif" w:hAnsi="Liberation Serif" w:cs="Liberation Serif"/>
          <w:sz w:val="24"/>
          <w:szCs w:val="24"/>
        </w:rPr>
        <w:t>;</w:t>
      </w:r>
    </w:p>
    <w:p w:rsidR="00460D7E"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клуб</m:t>
            </m:r>
          </m:sub>
        </m:sSub>
      </m:oMath>
      <w:r w:rsidR="00460D7E" w:rsidRPr="00AB1784">
        <w:rPr>
          <w:rFonts w:ascii="Liberation Serif" w:hAnsi="Liberation Serif" w:cs="Liberation Serif"/>
          <w:sz w:val="24"/>
          <w:szCs w:val="24"/>
        </w:rPr>
        <w:t xml:space="preserve"> – территориальный коэффициент </w:t>
      </w:r>
      <w:r w:rsidR="00C74E41" w:rsidRPr="00AB1784">
        <w:rPr>
          <w:rFonts w:ascii="Liberation Serif" w:hAnsi="Liberation Serif" w:cs="Liberation Serif"/>
          <w:sz w:val="24"/>
          <w:szCs w:val="24"/>
        </w:rPr>
        <w:t>зрительских мест</w:t>
      </w:r>
      <w:r w:rsidR="00460D7E" w:rsidRPr="00AB1784">
        <w:rPr>
          <w:rFonts w:ascii="Liberation Serif" w:hAnsi="Liberation Serif" w:cs="Liberation Serif"/>
          <w:sz w:val="24"/>
          <w:szCs w:val="24"/>
        </w:rPr>
        <w:t xml:space="preserve"> городского округа</w:t>
      </w:r>
      <w:r w:rsidR="001A6386" w:rsidRPr="00AB1784">
        <w:rPr>
          <w:rFonts w:ascii="Liberation Serif" w:hAnsi="Liberation Serif" w:cs="Liberation Serif"/>
          <w:sz w:val="24"/>
          <w:szCs w:val="24"/>
        </w:rPr>
        <w:t>;</w:t>
      </w:r>
    </w:p>
    <w:p w:rsidR="00460D7E" w:rsidRPr="00AB1784" w:rsidRDefault="00460D7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1A6386" w:rsidRPr="00EF08F3" w:rsidRDefault="001A6386" w:rsidP="00AB1784">
      <w:pPr>
        <w:pStyle w:val="af6"/>
        <w:ind w:right="-1" w:firstLine="709"/>
        <w:jc w:val="both"/>
        <w:rPr>
          <w:rFonts w:ascii="Liberation Serif" w:hAnsi="Liberation Serif" w:cs="Liberation Serif"/>
          <w:sz w:val="12"/>
          <w:szCs w:val="24"/>
        </w:rPr>
      </w:pPr>
    </w:p>
    <w:p w:rsidR="001A6386" w:rsidRPr="00AB1784" w:rsidRDefault="00B95AC4" w:rsidP="00AB1784">
      <w:pPr>
        <w:pStyle w:val="af6"/>
        <w:ind w:right="-1" w:firstLine="709"/>
        <w:jc w:val="right"/>
        <w:rPr>
          <w:rFonts w:ascii="Liberation Serif" w:hAnsi="Liberation Serif" w:cs="Liberation Serif"/>
          <w:b/>
          <w:sz w:val="24"/>
          <w:szCs w:val="24"/>
        </w:rPr>
      </w:pPr>
      <w:bookmarkStart w:id="42" w:name="_Ref405939044"/>
      <w:r w:rsidRPr="00AB1784">
        <w:rPr>
          <w:rFonts w:ascii="Liberation Serif" w:hAnsi="Liberation Serif" w:cs="Liberation Serif"/>
          <w:b/>
          <w:sz w:val="24"/>
          <w:szCs w:val="24"/>
        </w:rPr>
        <w:t xml:space="preserve">Таблица </w:t>
      </w:r>
      <w:bookmarkEnd w:id="42"/>
      <w:r w:rsidR="00EF6BC8">
        <w:rPr>
          <w:rFonts w:ascii="Liberation Serif" w:hAnsi="Liberation Serif" w:cs="Liberation Serif"/>
          <w:b/>
          <w:sz w:val="24"/>
          <w:szCs w:val="24"/>
        </w:rPr>
        <w:t>20</w:t>
      </w:r>
      <w:r w:rsidR="00C706BC" w:rsidRPr="00AB1784">
        <w:rPr>
          <w:rFonts w:ascii="Liberation Serif" w:hAnsi="Liberation Serif" w:cs="Liberation Serif"/>
          <w:b/>
          <w:sz w:val="24"/>
          <w:szCs w:val="24"/>
        </w:rPr>
        <w:t xml:space="preserve"> -</w:t>
      </w:r>
      <w:r w:rsidR="00603A4A">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Нормативы зрительских мест учреждений </w:t>
      </w:r>
    </w:p>
    <w:p w:rsidR="00B95AC4" w:rsidRPr="00AB1784" w:rsidRDefault="00B95AC4"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культуры клубного типа городского округа на 1 тыс. жителей</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447"/>
        <w:gridCol w:w="1134"/>
      </w:tblGrid>
      <w:tr w:rsidR="001A6386" w:rsidRPr="00AB1784" w:rsidTr="00A60741">
        <w:trPr>
          <w:jc w:val="center"/>
        </w:trPr>
        <w:tc>
          <w:tcPr>
            <w:tcW w:w="8447" w:type="dxa"/>
            <w:tcBorders>
              <w:top w:val="single" w:sz="4" w:space="0" w:color="auto"/>
              <w:left w:val="single" w:sz="4" w:space="0" w:color="auto"/>
              <w:bottom w:val="single" w:sz="4" w:space="0" w:color="auto"/>
              <w:right w:val="single" w:sz="4" w:space="0" w:color="auto"/>
            </w:tcBorders>
          </w:tcPr>
          <w:p w:rsidR="001A6386" w:rsidRPr="00AB1784" w:rsidRDefault="001A638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Город с числом жителей до 100 тысяч человек</w:t>
            </w:r>
          </w:p>
        </w:tc>
        <w:tc>
          <w:tcPr>
            <w:tcW w:w="1134" w:type="dxa"/>
            <w:tcBorders>
              <w:top w:val="single" w:sz="4" w:space="0" w:color="auto"/>
              <w:left w:val="single" w:sz="4" w:space="0" w:color="auto"/>
              <w:bottom w:val="single" w:sz="4" w:space="0" w:color="auto"/>
              <w:right w:val="single" w:sz="4" w:space="0" w:color="auto"/>
            </w:tcBorders>
          </w:tcPr>
          <w:p w:rsidR="001A6386" w:rsidRPr="00AB1784" w:rsidRDefault="001A638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25</w:t>
            </w:r>
          </w:p>
        </w:tc>
      </w:tr>
    </w:tbl>
    <w:p w:rsidR="00E52BFE" w:rsidRPr="003277C2" w:rsidRDefault="00E52BFE" w:rsidP="00AB1784">
      <w:pPr>
        <w:pStyle w:val="af6"/>
        <w:ind w:right="-1" w:firstLine="709"/>
        <w:jc w:val="both"/>
        <w:rPr>
          <w:rFonts w:ascii="Liberation Serif" w:hAnsi="Liberation Serif" w:cs="Liberation Serif"/>
          <w:sz w:val="14"/>
          <w:szCs w:val="24"/>
        </w:rPr>
      </w:pPr>
    </w:p>
    <w:p w:rsidR="00F7772F" w:rsidRDefault="00F7772F" w:rsidP="00AB1784">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 xml:space="preserve">Для города Ирбита величина минимально допустимого уровня обеспеченности составляет 1 объект на 20 </w:t>
      </w:r>
      <w:proofErr w:type="spellStart"/>
      <w:r>
        <w:rPr>
          <w:rFonts w:ascii="Liberation Serif" w:hAnsi="Liberation Serif" w:cs="Liberation Serif"/>
          <w:sz w:val="24"/>
          <w:szCs w:val="24"/>
        </w:rPr>
        <w:t>тыс</w:t>
      </w:r>
      <w:proofErr w:type="gramStart"/>
      <w:r>
        <w:rPr>
          <w:rFonts w:ascii="Liberation Serif" w:hAnsi="Liberation Serif" w:cs="Liberation Serif"/>
          <w:sz w:val="24"/>
          <w:szCs w:val="24"/>
        </w:rPr>
        <w:t>.ч</w:t>
      </w:r>
      <w:proofErr w:type="gramEnd"/>
      <w:r>
        <w:rPr>
          <w:rFonts w:ascii="Liberation Serif" w:hAnsi="Liberation Serif" w:cs="Liberation Serif"/>
          <w:sz w:val="24"/>
          <w:szCs w:val="24"/>
        </w:rPr>
        <w:t>ел</w:t>
      </w:r>
      <w:proofErr w:type="spellEnd"/>
      <w:r>
        <w:rPr>
          <w:rFonts w:ascii="Liberation Serif" w:hAnsi="Liberation Serif" w:cs="Liberation Serif"/>
          <w:sz w:val="24"/>
          <w:szCs w:val="24"/>
        </w:rPr>
        <w:t>.</w:t>
      </w:r>
    </w:p>
    <w:p w:rsidR="003623AB" w:rsidRDefault="003623AB" w:rsidP="00AB1784">
      <w:pPr>
        <w:pStyle w:val="af6"/>
        <w:ind w:right="-1" w:firstLine="709"/>
        <w:jc w:val="both"/>
        <w:rPr>
          <w:rFonts w:ascii="Liberation Serif" w:hAnsi="Liberation Serif" w:cs="Liberation Serif"/>
          <w:sz w:val="24"/>
          <w:szCs w:val="24"/>
        </w:rPr>
      </w:pPr>
    </w:p>
    <w:p w:rsidR="003720D0" w:rsidRPr="00AB1784" w:rsidRDefault="003720D0" w:rsidP="00AB1784">
      <w:pPr>
        <w:pStyle w:val="af6"/>
        <w:ind w:right="-1" w:firstLine="709"/>
        <w:jc w:val="both"/>
        <w:rPr>
          <w:rFonts w:ascii="Liberation Serif" w:hAnsi="Liberation Serif" w:cs="Liberation Serif"/>
          <w:sz w:val="24"/>
          <w:szCs w:val="24"/>
        </w:rPr>
      </w:pPr>
      <w:proofErr w:type="gramStart"/>
      <w:r w:rsidRPr="00AB1784">
        <w:rPr>
          <w:rFonts w:ascii="Liberation Serif" w:hAnsi="Liberation Serif" w:cs="Liberation Serif"/>
          <w:sz w:val="24"/>
          <w:szCs w:val="24"/>
        </w:rPr>
        <w:t xml:space="preserve">К учреждениям культуры клубного типа относятся клубы, дома (дворцы, центры) культуры, дома (центры) народного творчества, дома ремесел, дома фольклора, национально-культурные центры, передвижные центры культуры, </w:t>
      </w:r>
      <w:bookmarkStart w:id="43" w:name="d2173"/>
      <w:bookmarkEnd w:id="43"/>
      <w:r w:rsidRPr="00AB1784">
        <w:rPr>
          <w:rFonts w:ascii="Liberation Serif" w:hAnsi="Liberation Serif" w:cs="Liberation Serif"/>
          <w:sz w:val="24"/>
          <w:szCs w:val="24"/>
        </w:rPr>
        <w:t>информационно-методические центры и другие учреждения согласно функциональной принадлежности.</w:t>
      </w:r>
      <w:proofErr w:type="gramEnd"/>
    </w:p>
    <w:p w:rsidR="001A6386" w:rsidRPr="00AB1784" w:rsidRDefault="00460D7E"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w:t>
      </w:r>
      <w:r w:rsidRPr="00AB1784">
        <w:rPr>
          <w:rFonts w:ascii="Liberation Serif" w:hAnsi="Liberation Serif" w:cs="Liberation Serif"/>
          <w:sz w:val="24"/>
          <w:szCs w:val="24"/>
          <w:shd w:val="clear" w:color="auto" w:fill="FFFFFF" w:themeFill="background1"/>
        </w:rPr>
        <w:t xml:space="preserve">приведено </w:t>
      </w:r>
      <w:r w:rsidR="001A6386" w:rsidRPr="00AB1784">
        <w:rPr>
          <w:rFonts w:ascii="Liberation Serif" w:hAnsi="Liberation Serif" w:cs="Liberation Serif"/>
          <w:sz w:val="24"/>
          <w:szCs w:val="24"/>
          <w:shd w:val="clear" w:color="auto" w:fill="FFFFFF" w:themeFill="background1"/>
        </w:rPr>
        <w:t xml:space="preserve">в пункте </w:t>
      </w:r>
      <w:r w:rsidR="00F500FF">
        <w:rPr>
          <w:rFonts w:ascii="Liberation Serif" w:hAnsi="Liberation Serif" w:cs="Liberation Serif"/>
          <w:sz w:val="24"/>
          <w:szCs w:val="24"/>
          <w:lang w:eastAsia="ru-RU"/>
        </w:rPr>
        <w:t>5.1.20</w:t>
      </w:r>
      <w:r w:rsidR="00EF08F3">
        <w:rPr>
          <w:rFonts w:ascii="Liberation Serif" w:hAnsi="Liberation Serif" w:cs="Liberation Serif"/>
          <w:sz w:val="24"/>
          <w:szCs w:val="24"/>
          <w:lang w:eastAsia="ru-RU"/>
        </w:rPr>
        <w:t>.</w:t>
      </w:r>
      <w:r w:rsidR="00173080" w:rsidRPr="00AB1784">
        <w:rPr>
          <w:rFonts w:ascii="Liberation Serif" w:hAnsi="Liberation Serif" w:cs="Liberation Serif"/>
          <w:sz w:val="24"/>
          <w:szCs w:val="24"/>
        </w:rPr>
        <w:t xml:space="preserve"> Раздела 5</w:t>
      </w:r>
      <w:r w:rsidR="001A6386" w:rsidRPr="00AB1784">
        <w:rPr>
          <w:rFonts w:ascii="Liberation Serif" w:hAnsi="Liberation Serif" w:cs="Liberation Serif"/>
          <w:sz w:val="24"/>
          <w:szCs w:val="24"/>
          <w:shd w:val="clear" w:color="auto" w:fill="FFFFFF" w:themeFill="background1"/>
        </w:rPr>
        <w:t xml:space="preserve"> настоящих</w:t>
      </w:r>
      <w:r w:rsidR="001A6386" w:rsidRPr="00AB1784">
        <w:rPr>
          <w:rFonts w:ascii="Liberation Serif" w:hAnsi="Liberation Serif" w:cs="Liberation Serif"/>
          <w:sz w:val="24"/>
          <w:szCs w:val="24"/>
        </w:rPr>
        <w:t xml:space="preserve"> Местных нормативов. </w:t>
      </w:r>
    </w:p>
    <w:p w:rsidR="003623AB" w:rsidRPr="00AB1784" w:rsidRDefault="003623AB" w:rsidP="00ED4F06">
      <w:pPr>
        <w:pStyle w:val="af6"/>
        <w:shd w:val="clear" w:color="auto" w:fill="FFFFFF" w:themeFill="background1"/>
        <w:ind w:right="-1"/>
        <w:jc w:val="both"/>
        <w:rPr>
          <w:rFonts w:ascii="Liberation Serif" w:hAnsi="Liberation Serif" w:cs="Liberation Serif"/>
          <w:sz w:val="24"/>
          <w:szCs w:val="24"/>
        </w:rPr>
      </w:pPr>
    </w:p>
    <w:p w:rsidR="0060783D" w:rsidRPr="00EA7EC3" w:rsidRDefault="00EA7EC3" w:rsidP="00B42C4A">
      <w:pPr>
        <w:pStyle w:val="af6"/>
        <w:numPr>
          <w:ilvl w:val="0"/>
          <w:numId w:val="28"/>
        </w:numPr>
        <w:tabs>
          <w:tab w:val="left" w:pos="709"/>
        </w:tabs>
        <w:ind w:left="0" w:right="-1" w:firstLine="85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1A6386" w:rsidRPr="00EA7EC3">
        <w:rPr>
          <w:rFonts w:ascii="Liberation Serif" w:hAnsi="Liberation Serif" w:cs="Liberation Serif"/>
          <w:sz w:val="24"/>
          <w:szCs w:val="24"/>
          <w:u w:val="single"/>
        </w:rPr>
        <w:t xml:space="preserve"> </w:t>
      </w:r>
      <w:r w:rsidR="00FE4912" w:rsidRPr="00EA7EC3">
        <w:rPr>
          <w:rFonts w:ascii="Liberation Serif" w:hAnsi="Liberation Serif" w:cs="Liberation Serif"/>
          <w:sz w:val="24"/>
          <w:szCs w:val="24"/>
          <w:u w:val="single"/>
        </w:rPr>
        <w:t>Количество кинотеатров городского округа</w:t>
      </w:r>
      <w:r w:rsidR="0060783D" w:rsidRPr="00EA7EC3">
        <w:rPr>
          <w:rFonts w:ascii="Liberation Serif" w:hAnsi="Liberation Serif" w:cs="Liberation Serif"/>
          <w:sz w:val="24"/>
          <w:szCs w:val="24"/>
          <w:u w:val="single"/>
        </w:rPr>
        <w:t>:</w:t>
      </w:r>
    </w:p>
    <w:p w:rsidR="0060783D" w:rsidRPr="00AB1784" w:rsidRDefault="00883AC8"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кино</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кино норм</m:t>
                </m:r>
              </m:sub>
            </m:sSub>
          </m:num>
          <m:den>
            <m:r>
              <m:rPr>
                <m:sty m:val="bi"/>
              </m:rPr>
              <w:rPr>
                <w:rFonts w:ascii="Cambria Math" w:hAnsi="Cambria Math" w:cs="Liberation Serif"/>
                <w:sz w:val="24"/>
                <w:szCs w:val="24"/>
              </w:rPr>
              <m:t>100000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кино</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60783D"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60783D" w:rsidRPr="00AB1784" w:rsidRDefault="0060783D"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60783D"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кино норм</m:t>
            </m:r>
          </m:sub>
        </m:sSub>
      </m:oMath>
      <w:r w:rsidR="0060783D" w:rsidRPr="00AB1784">
        <w:rPr>
          <w:rFonts w:ascii="Liberation Serif" w:hAnsi="Liberation Serif" w:cs="Liberation Serif"/>
          <w:sz w:val="24"/>
          <w:szCs w:val="24"/>
        </w:rPr>
        <w:t xml:space="preserve"> – норматив </w:t>
      </w:r>
      <w:r w:rsidR="004644CD" w:rsidRPr="00AB1784">
        <w:rPr>
          <w:rFonts w:ascii="Liberation Serif" w:hAnsi="Liberation Serif" w:cs="Liberation Serif"/>
          <w:sz w:val="24"/>
          <w:szCs w:val="24"/>
        </w:rPr>
        <w:t>кинотеатров</w:t>
      </w:r>
      <w:r w:rsidR="0060783D" w:rsidRPr="00AB1784">
        <w:rPr>
          <w:rFonts w:ascii="Liberation Serif" w:hAnsi="Liberation Serif" w:cs="Liberation Serif"/>
          <w:sz w:val="24"/>
          <w:szCs w:val="24"/>
        </w:rPr>
        <w:t>, равный 1 на 100 тыс. жителей</w:t>
      </w:r>
      <w:r w:rsidR="001A6386" w:rsidRPr="00AB1784">
        <w:rPr>
          <w:rFonts w:ascii="Liberation Serif" w:hAnsi="Liberation Serif" w:cs="Liberation Serif"/>
          <w:sz w:val="24"/>
          <w:szCs w:val="24"/>
        </w:rPr>
        <w:t>;</w:t>
      </w:r>
    </w:p>
    <w:p w:rsidR="0060783D" w:rsidRPr="00AB1784" w:rsidRDefault="00883AC8"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кино</m:t>
            </m:r>
          </m:sub>
        </m:sSub>
      </m:oMath>
      <w:r w:rsidR="0060783D" w:rsidRPr="00AB1784">
        <w:rPr>
          <w:rFonts w:ascii="Liberation Serif" w:hAnsi="Liberation Serif" w:cs="Liberation Serif"/>
          <w:sz w:val="24"/>
          <w:szCs w:val="24"/>
        </w:rPr>
        <w:t xml:space="preserve"> – территориальный коэффициент </w:t>
      </w:r>
      <w:r w:rsidR="004644CD" w:rsidRPr="00AB1784">
        <w:rPr>
          <w:rFonts w:ascii="Liberation Serif" w:hAnsi="Liberation Serif" w:cs="Liberation Serif"/>
          <w:sz w:val="24"/>
          <w:szCs w:val="24"/>
        </w:rPr>
        <w:t>кинотеатров</w:t>
      </w:r>
      <w:r w:rsidR="0060783D" w:rsidRPr="00AB1784">
        <w:rPr>
          <w:rFonts w:ascii="Liberation Serif" w:hAnsi="Liberation Serif" w:cs="Liberation Serif"/>
          <w:sz w:val="24"/>
          <w:szCs w:val="24"/>
        </w:rPr>
        <w:t xml:space="preserve"> городского округа</w:t>
      </w:r>
      <w:r w:rsidR="001A6386" w:rsidRPr="00AB1784">
        <w:rPr>
          <w:rFonts w:ascii="Liberation Serif" w:hAnsi="Liberation Serif" w:cs="Liberation Serif"/>
          <w:sz w:val="24"/>
          <w:szCs w:val="24"/>
        </w:rPr>
        <w:t>;</w:t>
      </w:r>
    </w:p>
    <w:p w:rsidR="0060783D" w:rsidRPr="00AB1784" w:rsidRDefault="0060783D"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60783D" w:rsidRPr="00AB1784" w:rsidRDefault="0060783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Показатель округляется до целого в меньшую сторону,</w:t>
      </w:r>
      <w:r w:rsidR="00CC01A8" w:rsidRPr="00AB1784">
        <w:rPr>
          <w:rFonts w:ascii="Liberation Serif" w:hAnsi="Liberation Serif" w:cs="Liberation Serif"/>
          <w:sz w:val="24"/>
          <w:szCs w:val="24"/>
        </w:rPr>
        <w:t xml:space="preserve"> </w:t>
      </w:r>
      <w:r w:rsidR="004644CD" w:rsidRPr="00AB1784">
        <w:rPr>
          <w:rFonts w:ascii="Liberation Serif" w:hAnsi="Liberation Serif" w:cs="Liberation Serif"/>
          <w:sz w:val="24"/>
          <w:szCs w:val="24"/>
        </w:rPr>
        <w:t xml:space="preserve">при численности населения до 300 тыс. человек принимается </w:t>
      </w:r>
      <w:proofErr w:type="gramStart"/>
      <w:r w:rsidR="004644CD" w:rsidRPr="00AB1784">
        <w:rPr>
          <w:rFonts w:ascii="Liberation Serif" w:hAnsi="Liberation Serif" w:cs="Liberation Serif"/>
          <w:sz w:val="24"/>
          <w:szCs w:val="24"/>
        </w:rPr>
        <w:t>равным</w:t>
      </w:r>
      <w:proofErr w:type="gramEnd"/>
      <w:r w:rsidR="004644CD" w:rsidRPr="00AB1784">
        <w:rPr>
          <w:rFonts w:ascii="Liberation Serif" w:hAnsi="Liberation Serif" w:cs="Liberation Serif"/>
          <w:sz w:val="24"/>
          <w:szCs w:val="24"/>
        </w:rPr>
        <w:t xml:space="preserve"> 1</w:t>
      </w:r>
      <w:r w:rsidRPr="00AB1784">
        <w:rPr>
          <w:rFonts w:ascii="Liberation Serif" w:hAnsi="Liberation Serif" w:cs="Liberation Serif"/>
          <w:sz w:val="24"/>
          <w:szCs w:val="24"/>
        </w:rPr>
        <w:t>.</w:t>
      </w:r>
    </w:p>
    <w:p w:rsidR="001A6386" w:rsidRPr="00AB1784" w:rsidRDefault="0060783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w:t>
      </w:r>
      <w:r w:rsidR="001A6386" w:rsidRPr="00AB1784">
        <w:rPr>
          <w:rFonts w:ascii="Liberation Serif" w:hAnsi="Liberation Serif" w:cs="Liberation Serif"/>
          <w:sz w:val="24"/>
          <w:szCs w:val="24"/>
        </w:rPr>
        <w:t xml:space="preserve">в </w:t>
      </w:r>
      <w:r w:rsidR="001A6386" w:rsidRPr="00AB1784">
        <w:rPr>
          <w:rFonts w:ascii="Liberation Serif" w:hAnsi="Liberation Serif" w:cs="Liberation Serif"/>
          <w:sz w:val="24"/>
          <w:szCs w:val="24"/>
          <w:shd w:val="clear" w:color="auto" w:fill="FFFFFF" w:themeFill="background1"/>
        </w:rPr>
        <w:t>пункте</w:t>
      </w:r>
      <w:r w:rsidR="00E90143" w:rsidRPr="00AB1784">
        <w:rPr>
          <w:rFonts w:ascii="Liberation Serif" w:hAnsi="Liberation Serif" w:cs="Liberation Serif"/>
          <w:sz w:val="24"/>
          <w:szCs w:val="24"/>
          <w:shd w:val="clear" w:color="auto" w:fill="FFFFFF" w:themeFill="background1"/>
        </w:rPr>
        <w:t xml:space="preserve"> </w:t>
      </w:r>
      <w:r w:rsidR="00EF08F3">
        <w:rPr>
          <w:rFonts w:ascii="Liberation Serif" w:hAnsi="Liberation Serif" w:cs="Liberation Serif"/>
          <w:sz w:val="24"/>
          <w:szCs w:val="24"/>
          <w:lang w:eastAsia="ru-RU"/>
        </w:rPr>
        <w:t>5.1.20.</w:t>
      </w:r>
      <w:r w:rsidR="00EF08F3" w:rsidRPr="00AB1784">
        <w:rPr>
          <w:rFonts w:ascii="Liberation Serif" w:hAnsi="Liberation Serif" w:cs="Liberation Serif"/>
          <w:sz w:val="24"/>
          <w:szCs w:val="24"/>
        </w:rPr>
        <w:t xml:space="preserve"> </w:t>
      </w:r>
      <w:r w:rsidR="00173080" w:rsidRPr="00AB1784">
        <w:rPr>
          <w:rFonts w:ascii="Liberation Serif" w:hAnsi="Liberation Serif" w:cs="Liberation Serif"/>
          <w:sz w:val="24"/>
          <w:szCs w:val="24"/>
        </w:rPr>
        <w:t>Раздела 5</w:t>
      </w:r>
      <w:r w:rsidR="001A6386" w:rsidRPr="00AB1784">
        <w:rPr>
          <w:rFonts w:ascii="Liberation Serif" w:hAnsi="Liberation Serif" w:cs="Liberation Serif"/>
          <w:sz w:val="24"/>
          <w:szCs w:val="24"/>
        </w:rPr>
        <w:t xml:space="preserve"> настоящих Местных нормативов. </w:t>
      </w:r>
    </w:p>
    <w:p w:rsidR="00B42C4A" w:rsidRPr="00AB1784" w:rsidRDefault="00B42C4A" w:rsidP="00B42C4A">
      <w:pPr>
        <w:pStyle w:val="af6"/>
        <w:ind w:right="-1"/>
        <w:jc w:val="both"/>
        <w:rPr>
          <w:rFonts w:ascii="Liberation Serif" w:hAnsi="Liberation Serif" w:cs="Liberation Serif"/>
          <w:sz w:val="24"/>
          <w:szCs w:val="24"/>
        </w:rPr>
      </w:pPr>
    </w:p>
    <w:p w:rsidR="00B42C4A" w:rsidRPr="00AB1784" w:rsidRDefault="00B42C4A" w:rsidP="00B42C4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4" w:name="_Toc406932941"/>
      <w:bookmarkStart w:id="45" w:name="_Toc152771497"/>
      <w:r>
        <w:rPr>
          <w:rFonts w:ascii="Liberation Serif" w:hAnsi="Liberation Serif" w:cs="Liberation Serif"/>
          <w:b/>
          <w:sz w:val="24"/>
          <w:szCs w:val="24"/>
          <w:lang w:eastAsia="ru-RU"/>
        </w:rPr>
        <w:t xml:space="preserve">4.10. </w:t>
      </w:r>
      <w:r w:rsidRPr="00AB1784">
        <w:rPr>
          <w:rFonts w:ascii="Liberation Serif" w:hAnsi="Liberation Serif" w:cs="Liberation Serif"/>
          <w:b/>
          <w:sz w:val="24"/>
          <w:szCs w:val="24"/>
          <w:lang w:eastAsia="ru-RU"/>
        </w:rPr>
        <w:t>Утилизация и переработка бытовых и промышленных отходов</w:t>
      </w:r>
      <w:bookmarkEnd w:id="44"/>
      <w:bookmarkEnd w:id="45"/>
    </w:p>
    <w:p w:rsidR="00B42C4A" w:rsidRPr="00621304" w:rsidRDefault="00B42C4A" w:rsidP="00B42C4A">
      <w:pPr>
        <w:pStyle w:val="af6"/>
        <w:ind w:right="-1" w:firstLine="709"/>
        <w:jc w:val="both"/>
        <w:rPr>
          <w:rFonts w:ascii="Liberation Serif" w:hAnsi="Liberation Serif" w:cs="Liberation Serif"/>
          <w:sz w:val="14"/>
          <w:szCs w:val="24"/>
        </w:rPr>
      </w:pPr>
    </w:p>
    <w:p w:rsidR="00B42C4A" w:rsidRPr="0027257A" w:rsidRDefault="00B42C4A" w:rsidP="00621304">
      <w:pPr>
        <w:pStyle w:val="af6"/>
        <w:numPr>
          <w:ilvl w:val="0"/>
          <w:numId w:val="22"/>
        </w:numPr>
        <w:tabs>
          <w:tab w:val="left" w:pos="709"/>
        </w:tabs>
        <w:ind w:right="-1" w:hanging="1353"/>
        <w:jc w:val="both"/>
        <w:rPr>
          <w:rFonts w:ascii="Liberation Serif" w:hAnsi="Liberation Serif" w:cs="Liberation Serif"/>
          <w:sz w:val="24"/>
          <w:szCs w:val="24"/>
          <w:u w:val="single"/>
        </w:rPr>
      </w:pPr>
      <w:r w:rsidRPr="0027257A">
        <w:rPr>
          <w:rFonts w:ascii="Liberation Serif" w:hAnsi="Liberation Serif" w:cs="Liberation Serif"/>
          <w:sz w:val="24"/>
          <w:szCs w:val="24"/>
          <w:u w:val="single"/>
        </w:rPr>
        <w:t xml:space="preserve">Масса вывозимых и утилизируемых твердых бытовых отходов в год, </w:t>
      </w:r>
      <w:proofErr w:type="gramStart"/>
      <w:r w:rsidRPr="0027257A">
        <w:rPr>
          <w:rFonts w:ascii="Liberation Serif" w:hAnsi="Liberation Serif" w:cs="Liberation Serif"/>
          <w:sz w:val="24"/>
          <w:szCs w:val="24"/>
          <w:u w:val="single"/>
        </w:rPr>
        <w:t>кг</w:t>
      </w:r>
      <w:proofErr w:type="gramEnd"/>
      <w:r w:rsidRPr="0027257A">
        <w:rPr>
          <w:rFonts w:ascii="Liberation Serif" w:hAnsi="Liberation Serif" w:cs="Liberation Serif"/>
          <w:sz w:val="24"/>
          <w:szCs w:val="24"/>
          <w:u w:val="single"/>
        </w:rPr>
        <w:t>:</w:t>
      </w:r>
    </w:p>
    <w:p w:rsidR="00B42C4A" w:rsidRPr="00AB1784" w:rsidRDefault="00B42C4A" w:rsidP="00B42C4A">
      <w:pPr>
        <w:pStyle w:val="af6"/>
        <w:ind w:right="-1" w:firstLine="709"/>
        <w:jc w:val="both"/>
        <w:rPr>
          <w:rFonts w:ascii="Liberation Serif" w:hAnsi="Liberation Serif" w:cs="Liberation Serif"/>
          <w:sz w:val="24"/>
          <w:szCs w:val="24"/>
        </w:rPr>
      </w:pPr>
      <m:oMath>
        <m:r>
          <w:rPr>
            <w:rFonts w:ascii="Cambria Math" w:hAnsi="Cambria Math" w:cs="Liberation Serif"/>
            <w:sz w:val="24"/>
            <w:szCs w:val="24"/>
          </w:rPr>
          <m:t>M=</m:t>
        </m:r>
        <m:sSub>
          <m:sSubPr>
            <m:ctrlPr>
              <w:rPr>
                <w:rFonts w:ascii="Cambria Math" w:hAnsi="Cambria Math" w:cs="Liberation Serif"/>
                <w:i/>
                <w:sz w:val="24"/>
                <w:szCs w:val="24"/>
              </w:rPr>
            </m:ctrlPr>
          </m:sSubPr>
          <m:e>
            <m:r>
              <w:rPr>
                <w:rFonts w:ascii="Cambria Math" w:hAnsi="Cambria Math" w:cs="Liberation Serif"/>
                <w:sz w:val="24"/>
                <w:szCs w:val="24"/>
              </w:rPr>
              <m:t>M</m:t>
            </m:r>
          </m:e>
          <m:sub>
            <m:r>
              <w:rPr>
                <w:rFonts w:ascii="Cambria Math" w:hAnsi="Cambria Math" w:cs="Liberation Serif"/>
                <w:sz w:val="24"/>
                <w:szCs w:val="24"/>
              </w:rPr>
              <m:t>норм</m:t>
            </m:r>
          </m:sub>
        </m:sSub>
        <m:r>
          <w:rPr>
            <w:rFonts w:ascii="Cambria Math" w:hAnsi="Cambria Math" w:cs="Liberation Serif"/>
            <w:sz w:val="24"/>
            <w:szCs w:val="24"/>
          </w:rPr>
          <m:t>∙</m:t>
        </m:r>
        <m:sSub>
          <m:sSubPr>
            <m:ctrlPr>
              <w:rPr>
                <w:rFonts w:ascii="Cambria Math" w:hAnsi="Cambria Math" w:cs="Liberation Serif"/>
                <w:i/>
                <w:sz w:val="24"/>
                <w:szCs w:val="24"/>
              </w:rPr>
            </m:ctrlPr>
          </m:sSubPr>
          <m:e>
            <m:r>
              <w:rPr>
                <w:rFonts w:ascii="Cambria Math" w:hAnsi="Cambria Math" w:cs="Liberation Serif"/>
                <w:sz w:val="24"/>
                <w:szCs w:val="24"/>
              </w:rPr>
              <m:t>k</m:t>
            </m:r>
          </m:e>
          <m:sub>
            <m:r>
              <w:rPr>
                <w:rFonts w:ascii="Cambria Math" w:hAnsi="Cambria Math" w:cs="Liberation Serif"/>
                <w:sz w:val="24"/>
                <w:szCs w:val="24"/>
              </w:rPr>
              <m:t>M</m:t>
            </m:r>
          </m:sub>
        </m:sSub>
        <m:r>
          <w:rPr>
            <w:rFonts w:ascii="Cambria Math" w:hAnsi="Cambria Math" w:cs="Liberation Serif"/>
            <w:sz w:val="24"/>
            <w:szCs w:val="24"/>
          </w:rPr>
          <m:t>∙</m:t>
        </m:r>
        <m:r>
          <w:rPr>
            <w:rFonts w:ascii="Cambria Math" w:hAnsi="Cambria Math" w:cs="Liberation Serif"/>
            <w:sz w:val="24"/>
            <w:szCs w:val="24"/>
            <w:lang w:val="en-US"/>
          </w:rPr>
          <m:t>N</m:t>
        </m:r>
      </m:oMath>
      <w:r w:rsidRPr="00AB1784">
        <w:rPr>
          <w:rFonts w:ascii="Liberation Serif" w:hAnsi="Liberation Serif" w:cs="Liberation Serif"/>
          <w:sz w:val="24"/>
          <w:szCs w:val="24"/>
        </w:rPr>
        <w:t>,</w:t>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p>
    <w:p w:rsidR="00B42C4A" w:rsidRPr="00AB1784" w:rsidRDefault="00B42C4A" w:rsidP="00B42C4A">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B42C4A" w:rsidRPr="000367BA" w:rsidRDefault="00883AC8" w:rsidP="00B42C4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M</m:t>
            </m:r>
          </m:e>
          <m:sub>
            <m:r>
              <m:rPr>
                <m:sty m:val="p"/>
              </m:rPr>
              <w:rPr>
                <w:rFonts w:ascii="Cambria Math" w:hAnsi="Cambria Math" w:cs="Liberation Serif"/>
                <w:sz w:val="24"/>
                <w:szCs w:val="24"/>
              </w:rPr>
              <m:t>норм</m:t>
            </m:r>
          </m:sub>
        </m:sSub>
      </m:oMath>
      <w:r w:rsidR="00B42C4A" w:rsidRPr="000367BA">
        <w:rPr>
          <w:rFonts w:ascii="Liberation Serif" w:hAnsi="Liberation Serif" w:cs="Liberation Serif"/>
          <w:sz w:val="24"/>
          <w:szCs w:val="24"/>
        </w:rPr>
        <w:t xml:space="preserve"> – норма накопления твердых бытовых отходов на 1 чел. в год, в соответствии с нормативом, утвержденным постановлением Р</w:t>
      </w:r>
      <w:proofErr w:type="spellStart"/>
      <w:r w:rsidR="00B42C4A">
        <w:rPr>
          <w:rFonts w:ascii="Liberation Serif" w:hAnsi="Liberation Serif" w:cs="Liberation Serif"/>
          <w:sz w:val="24"/>
          <w:szCs w:val="24"/>
        </w:rPr>
        <w:t>егиональной</w:t>
      </w:r>
      <w:proofErr w:type="spellEnd"/>
      <w:r w:rsidR="00B42C4A">
        <w:rPr>
          <w:rFonts w:ascii="Liberation Serif" w:hAnsi="Liberation Serif" w:cs="Liberation Serif"/>
          <w:sz w:val="24"/>
          <w:szCs w:val="24"/>
        </w:rPr>
        <w:t xml:space="preserve"> энергетической комиссии</w:t>
      </w:r>
      <w:r w:rsidR="00B42C4A" w:rsidRPr="000367BA">
        <w:rPr>
          <w:rFonts w:ascii="Liberation Serif" w:hAnsi="Liberation Serif" w:cs="Liberation Serif"/>
          <w:sz w:val="24"/>
          <w:szCs w:val="24"/>
        </w:rPr>
        <w:t xml:space="preserve"> Свердловской области;</w:t>
      </w:r>
    </w:p>
    <w:p w:rsidR="00B42C4A" w:rsidRPr="00AB1784" w:rsidRDefault="00883AC8" w:rsidP="00B42C4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M</m:t>
            </m:r>
          </m:sub>
        </m:sSub>
      </m:oMath>
      <w:r w:rsidR="00B42C4A" w:rsidRPr="00AB1784">
        <w:rPr>
          <w:rFonts w:ascii="Liberation Serif" w:hAnsi="Liberation Serif" w:cs="Liberation Serif"/>
          <w:sz w:val="24"/>
          <w:szCs w:val="24"/>
        </w:rPr>
        <w:t xml:space="preserve"> – территориальный коэффициент накопления твердых быт</w:t>
      </w:r>
      <w:proofErr w:type="spellStart"/>
      <w:r w:rsidR="00B42C4A" w:rsidRPr="00AB1784">
        <w:rPr>
          <w:rFonts w:ascii="Liberation Serif" w:hAnsi="Liberation Serif" w:cs="Liberation Serif"/>
          <w:sz w:val="24"/>
          <w:szCs w:val="24"/>
        </w:rPr>
        <w:t>овых</w:t>
      </w:r>
      <w:proofErr w:type="spellEnd"/>
      <w:r w:rsidR="00B42C4A" w:rsidRPr="00AB1784">
        <w:rPr>
          <w:rFonts w:ascii="Liberation Serif" w:hAnsi="Liberation Serif" w:cs="Liberation Serif"/>
          <w:sz w:val="24"/>
          <w:szCs w:val="24"/>
        </w:rPr>
        <w:t xml:space="preserve"> отходов;</w:t>
      </w:r>
    </w:p>
    <w:p w:rsidR="00B42C4A" w:rsidRPr="00AB1784" w:rsidRDefault="00B42C4A" w:rsidP="00B42C4A">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B42C4A" w:rsidRPr="00AB1784" w:rsidRDefault="00B42C4A" w:rsidP="00B42C4A">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пункте </w:t>
      </w:r>
      <w:r>
        <w:rPr>
          <w:rFonts w:ascii="Liberation Serif" w:hAnsi="Liberation Serif" w:cs="Liberation Serif"/>
          <w:sz w:val="24"/>
          <w:szCs w:val="24"/>
          <w:lang w:eastAsia="ru-RU"/>
        </w:rPr>
        <w:t>5.1.23.</w:t>
      </w:r>
      <w:r w:rsidRPr="00AB1784">
        <w:rPr>
          <w:rFonts w:ascii="Liberation Serif" w:hAnsi="Liberation Serif" w:cs="Liberation Serif"/>
          <w:sz w:val="24"/>
          <w:szCs w:val="24"/>
        </w:rPr>
        <w:t xml:space="preserve"> Раздела 5</w:t>
      </w:r>
      <w:r w:rsidRPr="00AB1784">
        <w:rPr>
          <w:rFonts w:ascii="Liberation Serif" w:hAnsi="Liberation Serif" w:cs="Liberation Serif"/>
          <w:sz w:val="24"/>
          <w:szCs w:val="24"/>
          <w:shd w:val="clear" w:color="auto" w:fill="FFFFFF" w:themeFill="background1"/>
        </w:rPr>
        <w:t xml:space="preserve"> настоящих</w:t>
      </w:r>
      <w:r w:rsidRPr="00AB1784">
        <w:rPr>
          <w:rFonts w:ascii="Liberation Serif" w:hAnsi="Liberation Serif" w:cs="Liberation Serif"/>
          <w:sz w:val="24"/>
          <w:szCs w:val="24"/>
        </w:rPr>
        <w:t xml:space="preserve"> Местных нормативов. </w:t>
      </w:r>
    </w:p>
    <w:p w:rsidR="00B42C4A" w:rsidRDefault="00B42C4A" w:rsidP="00B42C4A">
      <w:pPr>
        <w:autoSpaceDE w:val="0"/>
        <w:autoSpaceDN w:val="0"/>
        <w:adjustRightInd w:val="0"/>
        <w:spacing w:before="0" w:line="240" w:lineRule="auto"/>
        <w:ind w:right="0"/>
        <w:jc w:val="center"/>
        <w:outlineLvl w:val="0"/>
        <w:rPr>
          <w:rFonts w:ascii="Liberation Serif" w:hAnsi="Liberation Serif" w:cs="Liberation Serif"/>
          <w:sz w:val="24"/>
          <w:szCs w:val="24"/>
          <w:lang w:eastAsia="ru-RU"/>
        </w:rPr>
      </w:pPr>
    </w:p>
    <w:p w:rsidR="00B42C4A" w:rsidRPr="00AB1784" w:rsidRDefault="00B42C4A" w:rsidP="00B42C4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6" w:name="_Toc152771498"/>
      <w:r>
        <w:rPr>
          <w:rFonts w:ascii="Liberation Serif" w:hAnsi="Liberation Serif" w:cs="Liberation Serif"/>
          <w:b/>
          <w:sz w:val="24"/>
          <w:szCs w:val="24"/>
          <w:lang w:eastAsia="ru-RU"/>
        </w:rPr>
        <w:t>4.11. Ритуальные услуги и места захоронения</w:t>
      </w:r>
      <w:bookmarkEnd w:id="46"/>
    </w:p>
    <w:p w:rsidR="00B42C4A" w:rsidRPr="00F7772F" w:rsidRDefault="00B42C4A" w:rsidP="00F7772F">
      <w:pPr>
        <w:pStyle w:val="af6"/>
        <w:ind w:right="-1"/>
        <w:jc w:val="both"/>
        <w:rPr>
          <w:rFonts w:ascii="Liberation Serif" w:hAnsi="Liberation Serif" w:cs="Liberation Serif"/>
          <w:sz w:val="24"/>
          <w:szCs w:val="24"/>
          <w:u w:val="single"/>
        </w:rPr>
      </w:pPr>
    </w:p>
    <w:p w:rsidR="00B42C4A" w:rsidRPr="00A72489" w:rsidRDefault="00F7772F" w:rsidP="00621304">
      <w:pPr>
        <w:pStyle w:val="af6"/>
        <w:numPr>
          <w:ilvl w:val="0"/>
          <w:numId w:val="30"/>
        </w:numPr>
        <w:tabs>
          <w:tab w:val="left" w:pos="709"/>
        </w:tabs>
        <w:ind w:left="0" w:right="-1" w:firstLine="0"/>
        <w:jc w:val="both"/>
        <w:rPr>
          <w:rFonts w:ascii="Liberation Serif" w:hAnsi="Liberation Serif" w:cs="Liberation Serif"/>
          <w:sz w:val="24"/>
          <w:szCs w:val="24"/>
          <w:u w:val="single"/>
        </w:rPr>
      </w:pPr>
      <w:r w:rsidRPr="00F7772F">
        <w:rPr>
          <w:rFonts w:ascii="Liberation Serif" w:hAnsi="Liberation Serif" w:cs="Liberation Serif"/>
          <w:sz w:val="24"/>
          <w:szCs w:val="24"/>
          <w:u w:val="single"/>
        </w:rPr>
        <w:t>Минимально допустимый</w:t>
      </w:r>
      <w:r>
        <w:rPr>
          <w:rFonts w:ascii="Liberation Serif" w:hAnsi="Liberation Serif" w:cs="Liberation Serif"/>
          <w:sz w:val="24"/>
          <w:szCs w:val="24"/>
          <w:u w:val="single"/>
        </w:rPr>
        <w:t xml:space="preserve"> </w:t>
      </w:r>
      <w:r w:rsidRPr="00F7772F">
        <w:rPr>
          <w:rFonts w:ascii="Liberation Serif" w:hAnsi="Liberation Serif" w:cs="Liberation Serif"/>
          <w:sz w:val="24"/>
          <w:szCs w:val="24"/>
          <w:u w:val="single"/>
        </w:rPr>
        <w:t>уровень обеспеченности</w:t>
      </w:r>
      <w:r>
        <w:rPr>
          <w:rFonts w:ascii="Liberation Serif" w:hAnsi="Liberation Serif" w:cs="Liberation Serif"/>
          <w:sz w:val="24"/>
          <w:szCs w:val="24"/>
          <w:u w:val="single"/>
        </w:rPr>
        <w:t xml:space="preserve"> для </w:t>
      </w:r>
      <w:r w:rsidR="00621304">
        <w:rPr>
          <w:rFonts w:ascii="Liberation Serif" w:hAnsi="Liberation Serif" w:cs="Liberation Serif"/>
          <w:sz w:val="24"/>
          <w:szCs w:val="24"/>
          <w:u w:val="single"/>
        </w:rPr>
        <w:t>к</w:t>
      </w:r>
      <w:r>
        <w:rPr>
          <w:rFonts w:ascii="Liberation Serif" w:hAnsi="Liberation Serif" w:cs="Liberation Serif"/>
          <w:sz w:val="24"/>
          <w:szCs w:val="24"/>
          <w:u w:val="single"/>
        </w:rPr>
        <w:t>ладбищ</w:t>
      </w:r>
      <w:r w:rsidR="00621304">
        <w:rPr>
          <w:rFonts w:ascii="Liberation Serif" w:hAnsi="Liberation Serif" w:cs="Liberation Serif"/>
          <w:sz w:val="24"/>
          <w:szCs w:val="24"/>
        </w:rPr>
        <w:t xml:space="preserve"> </w:t>
      </w:r>
      <w:r w:rsidRPr="00621304">
        <w:rPr>
          <w:rFonts w:ascii="Liberation Serif" w:hAnsi="Liberation Serif" w:cs="Liberation Serif"/>
          <w:sz w:val="24"/>
          <w:szCs w:val="24"/>
        </w:rPr>
        <w:t xml:space="preserve">традиционного </w:t>
      </w:r>
      <w:r w:rsidR="00621304">
        <w:rPr>
          <w:rFonts w:ascii="Liberation Serif" w:hAnsi="Liberation Serif" w:cs="Liberation Serif"/>
          <w:sz w:val="24"/>
          <w:szCs w:val="24"/>
        </w:rPr>
        <w:t xml:space="preserve">                  </w:t>
      </w:r>
      <w:r w:rsidRPr="00621304">
        <w:rPr>
          <w:rFonts w:ascii="Liberation Serif" w:hAnsi="Liberation Serif" w:cs="Liberation Serif"/>
          <w:sz w:val="24"/>
          <w:szCs w:val="24"/>
        </w:rPr>
        <w:t>и смешанного захоронения составляет 0,5 га на 1000 умерших.</w:t>
      </w:r>
    </w:p>
    <w:p w:rsidR="00A72489" w:rsidRPr="00A72489" w:rsidRDefault="00A72489" w:rsidP="00A72489">
      <w:pPr>
        <w:pStyle w:val="af6"/>
        <w:tabs>
          <w:tab w:val="left" w:pos="709"/>
        </w:tabs>
        <w:ind w:right="-1" w:firstLine="709"/>
        <w:jc w:val="both"/>
        <w:rPr>
          <w:rFonts w:ascii="Liberation Serif" w:hAnsi="Liberation Serif" w:cs="Liberation Serif"/>
          <w:sz w:val="24"/>
          <w:szCs w:val="24"/>
        </w:rPr>
      </w:pPr>
      <w:r w:rsidRPr="00A72489">
        <w:rPr>
          <w:rFonts w:ascii="Liberation Serif" w:hAnsi="Liberation Serif" w:cs="Liberation Serif"/>
          <w:sz w:val="24"/>
          <w:szCs w:val="24"/>
        </w:rPr>
        <w:t>Устанавливается из расчета 4 кв. м на 1 умершего с учетом озеленения, которое должно составлять не менее 20 % от общей площади кладбища.</w:t>
      </w:r>
    </w:p>
    <w:p w:rsidR="00B42C4A" w:rsidRPr="00621304" w:rsidRDefault="00B42C4A" w:rsidP="00621304">
      <w:pPr>
        <w:pStyle w:val="af6"/>
        <w:tabs>
          <w:tab w:val="left" w:pos="709"/>
        </w:tabs>
        <w:ind w:right="-1" w:firstLine="709"/>
        <w:jc w:val="both"/>
        <w:rPr>
          <w:rFonts w:ascii="Liberation Serif" w:hAnsi="Liberation Serif" w:cs="Liberation Serif"/>
          <w:sz w:val="24"/>
          <w:szCs w:val="24"/>
        </w:rPr>
      </w:pPr>
      <w:r w:rsidRPr="00621304">
        <w:rPr>
          <w:rFonts w:ascii="Liberation Serif" w:hAnsi="Liberation Serif" w:cs="Liberation Serif"/>
          <w:sz w:val="24"/>
          <w:szCs w:val="24"/>
        </w:rPr>
        <w:t xml:space="preserve">Обоснование показателя приведено в пункте 5.1.23. Раздела 5 настоящих Местных нормативов. </w:t>
      </w:r>
    </w:p>
    <w:p w:rsidR="00F7772F" w:rsidRPr="00F7772F" w:rsidRDefault="00F7772F" w:rsidP="00621304">
      <w:pPr>
        <w:pStyle w:val="af6"/>
        <w:tabs>
          <w:tab w:val="left" w:pos="709"/>
        </w:tabs>
        <w:ind w:right="-1"/>
        <w:jc w:val="both"/>
        <w:rPr>
          <w:rFonts w:ascii="Liberation Serif" w:hAnsi="Liberation Serif" w:cs="Liberation Serif"/>
          <w:sz w:val="24"/>
          <w:szCs w:val="24"/>
          <w:u w:val="single"/>
        </w:rPr>
      </w:pPr>
    </w:p>
    <w:p w:rsidR="00B42C4A" w:rsidRPr="00AB1784" w:rsidRDefault="00B42C4A" w:rsidP="00B42C4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7" w:name="_Toc152771499"/>
      <w:r>
        <w:rPr>
          <w:rFonts w:ascii="Liberation Serif" w:hAnsi="Liberation Serif" w:cs="Liberation Serif"/>
          <w:b/>
          <w:sz w:val="24"/>
          <w:szCs w:val="24"/>
          <w:lang w:eastAsia="ru-RU"/>
        </w:rPr>
        <w:t>4.12. Комплексное развитие территорий</w:t>
      </w:r>
      <w:bookmarkEnd w:id="47"/>
    </w:p>
    <w:p w:rsidR="00F7772F" w:rsidRDefault="00F7772F" w:rsidP="00243F96">
      <w:pPr>
        <w:pStyle w:val="af1"/>
        <w:spacing w:line="240" w:lineRule="auto"/>
        <w:ind w:left="0" w:right="0" w:firstLine="709"/>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При принятии решения о комплексном развитии территории </w:t>
      </w:r>
      <w:r w:rsidR="00243F96">
        <w:rPr>
          <w:rFonts w:ascii="Liberation Serif" w:hAnsi="Liberation Serif" w:cs="Liberation Serif"/>
          <w:sz w:val="24"/>
          <w:szCs w:val="24"/>
        </w:rPr>
        <w:t>Администрация</w:t>
      </w:r>
      <w:r>
        <w:rPr>
          <w:rFonts w:ascii="Liberation Serif" w:hAnsi="Liberation Serif" w:cs="Liberation Serif"/>
          <w:sz w:val="24"/>
          <w:szCs w:val="24"/>
        </w:rPr>
        <w:t xml:space="preserve"> м</w:t>
      </w:r>
      <w:r w:rsidR="00243F96">
        <w:rPr>
          <w:rFonts w:ascii="Liberation Serif" w:hAnsi="Liberation Serif" w:cs="Liberation Serif"/>
          <w:sz w:val="24"/>
          <w:szCs w:val="24"/>
        </w:rPr>
        <w:t>ожет</w:t>
      </w:r>
      <w:r>
        <w:rPr>
          <w:rFonts w:ascii="Liberation Serif" w:hAnsi="Liberation Serif" w:cs="Liberation Serif"/>
          <w:sz w:val="24"/>
          <w:szCs w:val="24"/>
        </w:rPr>
        <w:t xml:space="preserve"> установить показатели обеспеченности объектами местного значения и их территориальной доступности, отличные от утвержденных </w:t>
      </w:r>
      <w:r w:rsidR="00243F96">
        <w:rPr>
          <w:rFonts w:ascii="Liberation Serif" w:hAnsi="Liberation Serif" w:cs="Liberation Serif"/>
          <w:sz w:val="24"/>
          <w:szCs w:val="24"/>
        </w:rPr>
        <w:t xml:space="preserve">РНГП СО, </w:t>
      </w:r>
      <w:r>
        <w:rPr>
          <w:rFonts w:ascii="Liberation Serif" w:hAnsi="Liberation Serif" w:cs="Liberation Serif"/>
          <w:sz w:val="24"/>
          <w:szCs w:val="24"/>
        </w:rPr>
        <w:t>но не противоречащими федеральному законодательству, в том числе в сфере технического регулирования.</w:t>
      </w:r>
      <w:proofErr w:type="gramEnd"/>
    </w:p>
    <w:p w:rsidR="00F7772F" w:rsidRDefault="00F7772F" w:rsidP="00243F96">
      <w:pPr>
        <w:pStyle w:val="af1"/>
        <w:spacing w:line="240" w:lineRule="auto"/>
        <w:ind w:left="0" w:right="0" w:firstLine="709"/>
        <w:jc w:val="both"/>
        <w:rPr>
          <w:rFonts w:ascii="Liberation Serif" w:hAnsi="Liberation Serif" w:cs="Liberation Serif"/>
          <w:sz w:val="24"/>
          <w:szCs w:val="24"/>
        </w:rPr>
      </w:pPr>
      <w:r>
        <w:rPr>
          <w:rFonts w:ascii="Liberation Serif" w:hAnsi="Liberation Serif" w:cs="Liberation Serif"/>
          <w:sz w:val="24"/>
          <w:szCs w:val="24"/>
        </w:rPr>
        <w:t>При разработке проекта комплексного</w:t>
      </w:r>
      <w:r w:rsidR="00243F96">
        <w:rPr>
          <w:rFonts w:ascii="Liberation Serif" w:hAnsi="Liberation Serif" w:cs="Liberation Serif"/>
          <w:sz w:val="24"/>
          <w:szCs w:val="24"/>
        </w:rPr>
        <w:t xml:space="preserve"> развития территории показатели </w:t>
      </w:r>
      <w:r>
        <w:rPr>
          <w:rFonts w:ascii="Liberation Serif" w:hAnsi="Liberation Serif" w:cs="Liberation Serif"/>
          <w:sz w:val="24"/>
          <w:szCs w:val="24"/>
        </w:rPr>
        <w:t>обеспеченности и территориальной доступности рекомендуется устанавливать в соответствии со стандартом комплексного развития территории, разрабо</w:t>
      </w:r>
      <w:r w:rsidR="00243F96">
        <w:rPr>
          <w:rFonts w:ascii="Liberation Serif" w:hAnsi="Liberation Serif" w:cs="Liberation Serif"/>
          <w:sz w:val="24"/>
          <w:szCs w:val="24"/>
        </w:rPr>
        <w:t xml:space="preserve">танного                           КБ «Стрелка» совместно </w:t>
      </w:r>
      <w:r>
        <w:rPr>
          <w:rFonts w:ascii="Liberation Serif" w:hAnsi="Liberation Serif" w:cs="Liberation Serif"/>
          <w:sz w:val="24"/>
          <w:szCs w:val="24"/>
        </w:rPr>
        <w:t>с Министерством строительства и жилищно-коммунального хозяйства Российской Федерации.</w:t>
      </w:r>
    </w:p>
    <w:p w:rsidR="00621304" w:rsidRDefault="00621304" w:rsidP="00243F96">
      <w:pPr>
        <w:pStyle w:val="af1"/>
        <w:spacing w:line="240" w:lineRule="auto"/>
        <w:ind w:left="0" w:right="0" w:firstLine="709"/>
        <w:jc w:val="both"/>
        <w:rPr>
          <w:rFonts w:ascii="Liberation Serif" w:hAnsi="Liberation Serif" w:cs="Liberation Serif"/>
          <w:sz w:val="24"/>
          <w:szCs w:val="24"/>
        </w:rPr>
      </w:pPr>
    </w:p>
    <w:p w:rsidR="007F2117" w:rsidRPr="00621304" w:rsidRDefault="00EA7EC3" w:rsidP="00621304">
      <w:pPr>
        <w:pStyle w:val="af6"/>
        <w:numPr>
          <w:ilvl w:val="0"/>
          <w:numId w:val="31"/>
        </w:numPr>
        <w:tabs>
          <w:tab w:val="left" w:pos="709"/>
        </w:tabs>
        <w:ind w:left="0" w:right="-1" w:firstLine="0"/>
        <w:jc w:val="both"/>
        <w:rPr>
          <w:rFonts w:ascii="Liberation Serif" w:hAnsi="Liberation Serif" w:cs="Liberation Serif"/>
          <w:sz w:val="24"/>
          <w:szCs w:val="24"/>
        </w:rPr>
      </w:pPr>
      <w:r>
        <w:rPr>
          <w:rFonts w:ascii="Liberation Serif" w:hAnsi="Liberation Serif" w:cs="Liberation Serif"/>
          <w:sz w:val="24"/>
          <w:szCs w:val="24"/>
          <w:u w:val="single"/>
        </w:rPr>
        <w:t xml:space="preserve"> </w:t>
      </w:r>
      <w:r w:rsidR="007F2117" w:rsidRPr="00EA7EC3">
        <w:rPr>
          <w:rFonts w:ascii="Liberation Serif" w:hAnsi="Liberation Serif" w:cs="Liberation Serif"/>
          <w:sz w:val="24"/>
          <w:szCs w:val="24"/>
          <w:u w:val="single"/>
        </w:rPr>
        <w:t xml:space="preserve"> </w:t>
      </w:r>
      <w:r w:rsidR="007F2117" w:rsidRPr="002505A7">
        <w:rPr>
          <w:rFonts w:ascii="Liberation Serif" w:hAnsi="Liberation Serif" w:cs="Liberation Serif"/>
          <w:sz w:val="24"/>
          <w:szCs w:val="24"/>
          <w:u w:val="single"/>
        </w:rPr>
        <w:t xml:space="preserve">Минимальные расчетные показатели обеспечения территориями различного функционального назначения и </w:t>
      </w:r>
      <w:r w:rsidR="007F2117" w:rsidRPr="00621304">
        <w:rPr>
          <w:rFonts w:ascii="Liberation Serif" w:hAnsi="Liberation Serif" w:cs="Liberation Serif"/>
          <w:sz w:val="24"/>
          <w:szCs w:val="24"/>
        </w:rPr>
        <w:t xml:space="preserve">распределения таких территорий в пределах застроенных территорий населенных пунктов следует принимать в соответствии с функциональным зонированием населенных пунктов согласно таблице </w:t>
      </w:r>
      <w:r w:rsidR="00EF6BC8" w:rsidRPr="00621304">
        <w:rPr>
          <w:rFonts w:ascii="Liberation Serif" w:hAnsi="Liberation Serif" w:cs="Liberation Serif"/>
          <w:sz w:val="24"/>
          <w:szCs w:val="24"/>
        </w:rPr>
        <w:t>21</w:t>
      </w:r>
      <w:r w:rsidR="00D5538C" w:rsidRPr="00621304">
        <w:rPr>
          <w:rFonts w:ascii="Liberation Serif" w:hAnsi="Liberation Serif" w:cs="Liberation Serif"/>
          <w:sz w:val="24"/>
          <w:szCs w:val="24"/>
        </w:rPr>
        <w:t>.</w:t>
      </w:r>
    </w:p>
    <w:p w:rsidR="00494504" w:rsidRPr="002505A7" w:rsidRDefault="00494504" w:rsidP="00AB1784">
      <w:pPr>
        <w:autoSpaceDE w:val="0"/>
        <w:autoSpaceDN w:val="0"/>
        <w:adjustRightInd w:val="0"/>
        <w:spacing w:before="0" w:line="240" w:lineRule="auto"/>
        <w:ind w:right="0" w:firstLine="540"/>
        <w:jc w:val="both"/>
        <w:rPr>
          <w:rFonts w:ascii="Liberation Serif" w:hAnsi="Liberation Serif" w:cs="Liberation Serif"/>
          <w:sz w:val="14"/>
          <w:szCs w:val="24"/>
          <w:lang w:eastAsia="ru-RU"/>
        </w:rPr>
      </w:pPr>
    </w:p>
    <w:p w:rsidR="007F2117" w:rsidRPr="002505A7" w:rsidRDefault="00D5538C" w:rsidP="00AB1784">
      <w:pPr>
        <w:pStyle w:val="af6"/>
        <w:ind w:right="-1" w:firstLine="709"/>
        <w:jc w:val="right"/>
        <w:rPr>
          <w:rFonts w:ascii="Liberation Serif" w:hAnsi="Liberation Serif" w:cs="Liberation Serif"/>
          <w:b/>
          <w:sz w:val="24"/>
          <w:szCs w:val="24"/>
        </w:rPr>
      </w:pPr>
      <w:r w:rsidRPr="002505A7">
        <w:rPr>
          <w:rFonts w:ascii="Liberation Serif" w:hAnsi="Liberation Serif" w:cs="Liberation Serif"/>
          <w:b/>
          <w:sz w:val="24"/>
          <w:szCs w:val="24"/>
        </w:rPr>
        <w:t xml:space="preserve">Таблица </w:t>
      </w:r>
      <w:r w:rsidR="00EF6BC8" w:rsidRPr="002505A7">
        <w:rPr>
          <w:rFonts w:ascii="Liberation Serif" w:hAnsi="Liberation Serif" w:cs="Liberation Serif"/>
          <w:b/>
          <w:sz w:val="24"/>
          <w:szCs w:val="24"/>
        </w:rPr>
        <w:t>21</w:t>
      </w:r>
      <w:r w:rsidRPr="002505A7">
        <w:rPr>
          <w:rFonts w:ascii="Liberation Serif" w:hAnsi="Liberation Serif" w:cs="Liberation Serif"/>
          <w:b/>
          <w:sz w:val="24"/>
          <w:szCs w:val="24"/>
        </w:rPr>
        <w:t xml:space="preserve"> - </w:t>
      </w:r>
      <w:r w:rsidR="007F2117" w:rsidRPr="002505A7">
        <w:rPr>
          <w:rFonts w:ascii="Liberation Serif" w:hAnsi="Liberation Serif" w:cs="Liberation Serif"/>
          <w:b/>
          <w:sz w:val="24"/>
          <w:szCs w:val="24"/>
        </w:rPr>
        <w:t>Минимальные расчетные показатели обеспечения</w:t>
      </w:r>
    </w:p>
    <w:p w:rsidR="007F2117" w:rsidRPr="002505A7" w:rsidRDefault="007F2117" w:rsidP="00AB1784">
      <w:pPr>
        <w:pStyle w:val="af6"/>
        <w:ind w:right="-1" w:firstLine="709"/>
        <w:jc w:val="right"/>
        <w:rPr>
          <w:rFonts w:ascii="Liberation Serif" w:hAnsi="Liberation Serif" w:cs="Liberation Serif"/>
          <w:b/>
          <w:sz w:val="24"/>
          <w:szCs w:val="24"/>
        </w:rPr>
      </w:pPr>
      <w:r w:rsidRPr="002505A7">
        <w:rPr>
          <w:rFonts w:ascii="Liberation Serif" w:hAnsi="Liberation Serif" w:cs="Liberation Serif"/>
          <w:b/>
          <w:sz w:val="24"/>
          <w:szCs w:val="24"/>
        </w:rPr>
        <w:t>территориями различ</w:t>
      </w:r>
      <w:r w:rsidR="00FA4448" w:rsidRPr="002505A7">
        <w:rPr>
          <w:rFonts w:ascii="Liberation Serif" w:hAnsi="Liberation Serif" w:cs="Liberation Serif"/>
          <w:b/>
          <w:sz w:val="24"/>
          <w:szCs w:val="24"/>
        </w:rPr>
        <w:t>ного функционального назначения</w:t>
      </w:r>
    </w:p>
    <w:tbl>
      <w:tblPr>
        <w:tblStyle w:val="a8"/>
        <w:tblW w:w="9706" w:type="dxa"/>
        <w:tblInd w:w="108" w:type="dxa"/>
        <w:tblLook w:val="04A0" w:firstRow="1" w:lastRow="0" w:firstColumn="1" w:lastColumn="0" w:noHBand="0" w:noVBand="1"/>
      </w:tblPr>
      <w:tblGrid>
        <w:gridCol w:w="6663"/>
        <w:gridCol w:w="1345"/>
        <w:gridCol w:w="1698"/>
      </w:tblGrid>
      <w:tr w:rsidR="00340E21" w:rsidRPr="002505A7" w:rsidTr="00EF08F3">
        <w:tc>
          <w:tcPr>
            <w:tcW w:w="6663" w:type="dxa"/>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Функциональные и иные зоны населенных пунктов</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кв. м/человека</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 от площади застроенной территории</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Жилые зоны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175</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49</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Общественно-деловые зоны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11</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2,6</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Производственные зоны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38,2</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10,6</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Зоны транспортной инфраструктуры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23</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6,4</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 xml:space="preserve">Прочие территории, включая ландшафтно-рекреационные </w:t>
            </w:r>
            <w:r w:rsidRPr="002505A7">
              <w:rPr>
                <w:rFonts w:ascii="Liberation Serif" w:hAnsi="Liberation Serif" w:cs="Liberation Serif"/>
                <w:sz w:val="24"/>
                <w:szCs w:val="24"/>
                <w:lang w:eastAsia="ru-RU"/>
              </w:rPr>
              <w:lastRenderedPageBreak/>
              <w:t>зоны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lastRenderedPageBreak/>
              <w:t>112</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31,4</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lastRenderedPageBreak/>
              <w:t>Итого в пределах застроенных территорий населенных пунктов</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359,2</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100</w:t>
            </w:r>
          </w:p>
        </w:tc>
      </w:tr>
    </w:tbl>
    <w:p w:rsidR="00A72489" w:rsidRPr="00A72489" w:rsidRDefault="00A72489"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72489">
        <w:rPr>
          <w:rFonts w:ascii="Liberation Serif" w:hAnsi="Liberation Serif" w:cs="Liberation Serif"/>
          <w:sz w:val="24"/>
          <w:szCs w:val="24"/>
          <w:lang w:eastAsia="ru-RU"/>
        </w:rPr>
        <w:t>Положения раздела установлены по согласованию с Министерством строительства и развития инфраструктуры Свердловской области с учетом реализации Стратегии социально-экономического развития Свердловской области на 2016-2030 годы, утвержденной Законом Свердловской области от</w:t>
      </w:r>
      <w:r>
        <w:rPr>
          <w:rFonts w:ascii="Liberation Serif" w:hAnsi="Liberation Serif" w:cs="Liberation Serif"/>
          <w:sz w:val="24"/>
          <w:szCs w:val="24"/>
          <w:lang w:eastAsia="ru-RU"/>
        </w:rPr>
        <w:t xml:space="preserve"> 21 декабря 2015 года № 151-ОЗ.</w:t>
      </w:r>
    </w:p>
    <w:p w:rsidR="007F2117"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Обоснование показателей приведено в</w:t>
      </w:r>
      <w:r w:rsidR="00CC01A8" w:rsidRPr="002505A7">
        <w:rPr>
          <w:rFonts w:ascii="Liberation Serif" w:hAnsi="Liberation Serif" w:cs="Liberation Serif"/>
          <w:sz w:val="24"/>
          <w:szCs w:val="24"/>
          <w:lang w:eastAsia="ru-RU"/>
        </w:rPr>
        <w:t xml:space="preserve"> </w:t>
      </w:r>
      <w:hyperlink r:id="rId69" w:history="1">
        <w:r w:rsidR="0055154A" w:rsidRPr="002505A7">
          <w:rPr>
            <w:rFonts w:ascii="Liberation Serif" w:hAnsi="Liberation Serif" w:cs="Liberation Serif"/>
            <w:sz w:val="24"/>
            <w:szCs w:val="24"/>
            <w:shd w:val="clear" w:color="auto" w:fill="FFFFFF" w:themeFill="background1"/>
            <w:lang w:eastAsia="ru-RU"/>
          </w:rPr>
          <w:t xml:space="preserve">пункте </w:t>
        </w:r>
      </w:hyperlink>
      <w:r w:rsidR="00EF08F3" w:rsidRPr="002505A7">
        <w:rPr>
          <w:rFonts w:ascii="Liberation Serif" w:hAnsi="Liberation Serif" w:cs="Liberation Serif"/>
          <w:sz w:val="24"/>
          <w:szCs w:val="24"/>
          <w:lang w:eastAsia="ru-RU"/>
        </w:rPr>
        <w:t>5.2.4.</w:t>
      </w:r>
      <w:r w:rsidR="00173080" w:rsidRPr="002505A7">
        <w:rPr>
          <w:rFonts w:ascii="Liberation Serif" w:hAnsi="Liberation Serif" w:cs="Liberation Serif"/>
          <w:sz w:val="24"/>
          <w:szCs w:val="24"/>
        </w:rPr>
        <w:t xml:space="preserve"> Раздела 5</w:t>
      </w:r>
      <w:r w:rsidR="0055154A" w:rsidRPr="002505A7">
        <w:rPr>
          <w:rFonts w:ascii="Liberation Serif" w:hAnsi="Liberation Serif" w:cs="Liberation Serif"/>
          <w:sz w:val="24"/>
          <w:szCs w:val="24"/>
          <w:shd w:val="clear" w:color="auto" w:fill="FFFFFF" w:themeFill="background1"/>
          <w:lang w:eastAsia="ru-RU"/>
        </w:rPr>
        <w:t xml:space="preserve"> настоящих</w:t>
      </w:r>
      <w:r w:rsidR="0055154A" w:rsidRPr="002505A7">
        <w:rPr>
          <w:rFonts w:ascii="Liberation Serif" w:hAnsi="Liberation Serif" w:cs="Liberation Serif"/>
          <w:sz w:val="24"/>
          <w:szCs w:val="24"/>
          <w:lang w:eastAsia="ru-RU"/>
        </w:rPr>
        <w:t xml:space="preserve"> Местных нормативов</w:t>
      </w:r>
      <w:r w:rsidRPr="002505A7">
        <w:rPr>
          <w:rFonts w:ascii="Liberation Serif" w:hAnsi="Liberation Serif" w:cs="Liberation Serif"/>
          <w:sz w:val="24"/>
          <w:szCs w:val="24"/>
          <w:lang w:eastAsia="ru-RU"/>
        </w:rPr>
        <w:t>.</w:t>
      </w:r>
    </w:p>
    <w:p w:rsidR="00243F96" w:rsidRPr="002505A7" w:rsidRDefault="00243F96"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B42C4A" w:rsidRPr="00AB1784" w:rsidRDefault="00B42C4A" w:rsidP="00B42C4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8" w:name="_Toc152771500"/>
      <w:r>
        <w:rPr>
          <w:rFonts w:ascii="Liberation Serif" w:hAnsi="Liberation Serif" w:cs="Liberation Serif"/>
          <w:b/>
          <w:sz w:val="24"/>
          <w:szCs w:val="24"/>
          <w:lang w:eastAsia="ru-RU"/>
        </w:rPr>
        <w:t>4.13. Иные объекты местного значения</w:t>
      </w:r>
      <w:bookmarkEnd w:id="48"/>
    </w:p>
    <w:p w:rsidR="00D706CF" w:rsidRPr="002505A7" w:rsidRDefault="00D706CF"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7F2117" w:rsidRPr="002505A7" w:rsidRDefault="00EA7EC3" w:rsidP="00621304">
      <w:pPr>
        <w:pStyle w:val="af6"/>
        <w:numPr>
          <w:ilvl w:val="0"/>
          <w:numId w:val="32"/>
        </w:numPr>
        <w:tabs>
          <w:tab w:val="left" w:pos="709"/>
        </w:tabs>
        <w:ind w:left="0" w:right="-1" w:firstLine="0"/>
        <w:jc w:val="both"/>
        <w:rPr>
          <w:rFonts w:ascii="Liberation Serif" w:hAnsi="Liberation Serif" w:cs="Liberation Serif"/>
          <w:sz w:val="24"/>
          <w:szCs w:val="24"/>
          <w:u w:val="single"/>
        </w:rPr>
      </w:pPr>
      <w:r w:rsidRPr="002505A7">
        <w:rPr>
          <w:rFonts w:ascii="Liberation Serif" w:hAnsi="Liberation Serif" w:cs="Liberation Serif"/>
          <w:sz w:val="24"/>
          <w:szCs w:val="24"/>
          <w:u w:val="single"/>
        </w:rPr>
        <w:t xml:space="preserve"> </w:t>
      </w:r>
      <w:r w:rsidR="007F2117" w:rsidRPr="002505A7">
        <w:rPr>
          <w:rFonts w:ascii="Liberation Serif" w:hAnsi="Liberation Serif" w:cs="Liberation Serif"/>
          <w:sz w:val="24"/>
          <w:szCs w:val="24"/>
          <w:u w:val="single"/>
        </w:rPr>
        <w:t xml:space="preserve"> На территории производственных функциональных зон </w:t>
      </w:r>
      <w:r w:rsidR="007F2117" w:rsidRPr="00621304">
        <w:rPr>
          <w:rFonts w:ascii="Liberation Serif" w:hAnsi="Liberation Serif" w:cs="Liberation Serif"/>
          <w:sz w:val="24"/>
          <w:szCs w:val="24"/>
        </w:rPr>
        <w:t>населенных пунктов могут размещаться коммунально-складские зоны и объекты для коммунального обслуживания населения городского округа.</w:t>
      </w:r>
    </w:p>
    <w:p w:rsidR="007F2117" w:rsidRPr="002505A7"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Размеры земельных участков складов, предназначенных для обслуживания территорий, допускается принимать из расчета 2 кв. м на одного человека.</w:t>
      </w:r>
    </w:p>
    <w:p w:rsidR="007F2117" w:rsidRPr="006A51A5"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 xml:space="preserve">Рекомендуемые минимальные расчетные показатели площадей территорий и размеров земельных участков </w:t>
      </w:r>
      <w:proofErr w:type="spellStart"/>
      <w:r w:rsidRPr="002505A7">
        <w:rPr>
          <w:rFonts w:ascii="Liberation Serif" w:hAnsi="Liberation Serif" w:cs="Liberation Serif"/>
          <w:sz w:val="24"/>
          <w:szCs w:val="24"/>
          <w:lang w:eastAsia="ru-RU"/>
        </w:rPr>
        <w:t>общетоварных</w:t>
      </w:r>
      <w:proofErr w:type="spellEnd"/>
      <w:r w:rsidRPr="002505A7">
        <w:rPr>
          <w:rFonts w:ascii="Liberation Serif" w:hAnsi="Liberation Serif" w:cs="Liberation Serif"/>
          <w:sz w:val="24"/>
          <w:szCs w:val="24"/>
          <w:lang w:eastAsia="ru-RU"/>
        </w:rPr>
        <w:t xml:space="preserve"> складов и складских предприятий, размещаемых на</w:t>
      </w:r>
      <w:r w:rsidRPr="006A51A5">
        <w:rPr>
          <w:rFonts w:ascii="Liberation Serif" w:hAnsi="Liberation Serif" w:cs="Liberation Serif"/>
          <w:sz w:val="24"/>
          <w:szCs w:val="24"/>
          <w:lang w:eastAsia="ru-RU"/>
        </w:rPr>
        <w:t xml:space="preserve"> территории городского округа, приведены в таблице 2</w:t>
      </w:r>
      <w:r w:rsidR="00EF6BC8" w:rsidRPr="006A51A5">
        <w:rPr>
          <w:rFonts w:ascii="Liberation Serif" w:hAnsi="Liberation Serif" w:cs="Liberation Serif"/>
          <w:sz w:val="24"/>
          <w:szCs w:val="24"/>
          <w:lang w:eastAsia="ru-RU"/>
        </w:rPr>
        <w:t>2</w:t>
      </w:r>
      <w:r w:rsidRPr="006A51A5">
        <w:rPr>
          <w:rFonts w:ascii="Liberation Serif" w:hAnsi="Liberation Serif" w:cs="Liberation Serif"/>
          <w:sz w:val="24"/>
          <w:szCs w:val="24"/>
          <w:lang w:eastAsia="ru-RU"/>
        </w:rPr>
        <w:t>.</w:t>
      </w:r>
    </w:p>
    <w:p w:rsidR="007F2117" w:rsidRPr="00621304" w:rsidRDefault="007F2117" w:rsidP="00AB1784">
      <w:pPr>
        <w:autoSpaceDE w:val="0"/>
        <w:autoSpaceDN w:val="0"/>
        <w:adjustRightInd w:val="0"/>
        <w:spacing w:before="0" w:line="240" w:lineRule="auto"/>
        <w:ind w:right="0"/>
        <w:rPr>
          <w:rFonts w:ascii="Liberation Serif" w:hAnsi="Liberation Serif" w:cs="Liberation Serif"/>
          <w:sz w:val="6"/>
          <w:szCs w:val="24"/>
          <w:lang w:eastAsia="ru-RU"/>
        </w:rPr>
      </w:pPr>
    </w:p>
    <w:p w:rsidR="007F2117" w:rsidRPr="006A51A5" w:rsidRDefault="007F2117" w:rsidP="00AB1784">
      <w:pPr>
        <w:pStyle w:val="af6"/>
        <w:ind w:right="-1" w:firstLine="709"/>
        <w:jc w:val="right"/>
        <w:rPr>
          <w:rFonts w:ascii="Liberation Serif" w:hAnsi="Liberation Serif" w:cs="Liberation Serif"/>
          <w:b/>
          <w:sz w:val="24"/>
          <w:szCs w:val="24"/>
        </w:rPr>
      </w:pPr>
      <w:r w:rsidRPr="006A51A5">
        <w:rPr>
          <w:rFonts w:ascii="Liberation Serif" w:hAnsi="Liberation Serif" w:cs="Liberation Serif"/>
          <w:b/>
          <w:sz w:val="24"/>
          <w:szCs w:val="24"/>
        </w:rPr>
        <w:t xml:space="preserve">Таблица </w:t>
      </w:r>
      <w:r w:rsidR="004D2032" w:rsidRPr="006A51A5">
        <w:rPr>
          <w:rFonts w:ascii="Liberation Serif" w:hAnsi="Liberation Serif" w:cs="Liberation Serif"/>
          <w:b/>
          <w:sz w:val="24"/>
          <w:szCs w:val="24"/>
        </w:rPr>
        <w:t>2</w:t>
      </w:r>
      <w:r w:rsidR="00EF6BC8" w:rsidRPr="006A51A5">
        <w:rPr>
          <w:rFonts w:ascii="Liberation Serif" w:hAnsi="Liberation Serif" w:cs="Liberation Serif"/>
          <w:b/>
          <w:sz w:val="24"/>
          <w:szCs w:val="24"/>
        </w:rPr>
        <w:t>2</w:t>
      </w:r>
      <w:r w:rsidR="00D5538C" w:rsidRPr="006A51A5">
        <w:rPr>
          <w:rFonts w:ascii="Liberation Serif" w:hAnsi="Liberation Serif" w:cs="Liberation Serif"/>
          <w:b/>
          <w:sz w:val="24"/>
          <w:szCs w:val="24"/>
        </w:rPr>
        <w:t xml:space="preserve"> - </w:t>
      </w:r>
      <w:r w:rsidRPr="006A51A5">
        <w:rPr>
          <w:rFonts w:ascii="Liberation Serif" w:hAnsi="Liberation Serif" w:cs="Liberation Serif"/>
          <w:b/>
          <w:sz w:val="24"/>
          <w:szCs w:val="24"/>
        </w:rPr>
        <w:t>Рекомендуемые минимальные расчетные показатели</w:t>
      </w:r>
    </w:p>
    <w:p w:rsidR="007F2117" w:rsidRPr="006A51A5" w:rsidRDefault="007F2117" w:rsidP="00AB1784">
      <w:pPr>
        <w:pStyle w:val="af6"/>
        <w:ind w:right="-1" w:firstLine="709"/>
        <w:jc w:val="right"/>
        <w:rPr>
          <w:rFonts w:ascii="Liberation Serif" w:hAnsi="Liberation Serif" w:cs="Liberation Serif"/>
          <w:b/>
          <w:sz w:val="24"/>
          <w:szCs w:val="24"/>
        </w:rPr>
      </w:pPr>
      <w:r w:rsidRPr="006A51A5">
        <w:rPr>
          <w:rFonts w:ascii="Liberation Serif" w:hAnsi="Liberation Serif" w:cs="Liberation Serif"/>
          <w:b/>
          <w:sz w:val="24"/>
          <w:szCs w:val="24"/>
        </w:rPr>
        <w:t>площадей территорий и размеров земельных участков</w:t>
      </w:r>
    </w:p>
    <w:p w:rsidR="007F2117" w:rsidRPr="006A51A5" w:rsidRDefault="007F2117" w:rsidP="00AB1784">
      <w:pPr>
        <w:pStyle w:val="af6"/>
        <w:ind w:right="-1" w:firstLine="709"/>
        <w:jc w:val="right"/>
        <w:rPr>
          <w:rFonts w:ascii="Liberation Serif" w:hAnsi="Liberation Serif" w:cs="Liberation Serif"/>
          <w:b/>
          <w:sz w:val="24"/>
          <w:szCs w:val="24"/>
        </w:rPr>
      </w:pPr>
      <w:proofErr w:type="spellStart"/>
      <w:r w:rsidRPr="006A51A5">
        <w:rPr>
          <w:rFonts w:ascii="Liberation Serif" w:hAnsi="Liberation Serif" w:cs="Liberation Serif"/>
          <w:b/>
          <w:sz w:val="24"/>
          <w:szCs w:val="24"/>
        </w:rPr>
        <w:t>общетоварных</w:t>
      </w:r>
      <w:proofErr w:type="spellEnd"/>
      <w:r w:rsidRPr="006A51A5">
        <w:rPr>
          <w:rFonts w:ascii="Liberation Serif" w:hAnsi="Liberation Serif" w:cs="Liberation Serif"/>
          <w:b/>
          <w:sz w:val="24"/>
          <w:szCs w:val="24"/>
        </w:rPr>
        <w:t xml:space="preserve"> складов и складских предприятий</w:t>
      </w:r>
    </w:p>
    <w:tbl>
      <w:tblPr>
        <w:tblStyle w:val="a8"/>
        <w:tblW w:w="9424" w:type="dxa"/>
        <w:tblInd w:w="250" w:type="dxa"/>
        <w:tblLook w:val="04A0" w:firstRow="1" w:lastRow="0" w:firstColumn="1" w:lastColumn="0" w:noHBand="0" w:noVBand="1"/>
      </w:tblPr>
      <w:tblGrid>
        <w:gridCol w:w="4253"/>
        <w:gridCol w:w="2669"/>
        <w:gridCol w:w="2502"/>
      </w:tblGrid>
      <w:tr w:rsidR="00340E21" w:rsidRPr="006A51A5" w:rsidTr="001C602E">
        <w:tc>
          <w:tcPr>
            <w:tcW w:w="4253"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Склады</w:t>
            </w:r>
          </w:p>
        </w:tc>
        <w:tc>
          <w:tcPr>
            <w:tcW w:w="2669"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Площадь складов, кв. м на 1000 человек</w:t>
            </w:r>
          </w:p>
        </w:tc>
        <w:tc>
          <w:tcPr>
            <w:tcW w:w="2502"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Размеры земельных участков, кв. м на 1000 человек</w:t>
            </w:r>
          </w:p>
        </w:tc>
      </w:tr>
      <w:tr w:rsidR="00340E21" w:rsidRPr="006A51A5" w:rsidTr="001C602E">
        <w:tc>
          <w:tcPr>
            <w:tcW w:w="4253" w:type="dxa"/>
            <w:vAlign w:val="center"/>
          </w:tcPr>
          <w:p w:rsidR="00340E21" w:rsidRPr="006A51A5"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Продовольственных товаров</w:t>
            </w:r>
          </w:p>
        </w:tc>
        <w:tc>
          <w:tcPr>
            <w:tcW w:w="2669"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77</w:t>
            </w:r>
          </w:p>
        </w:tc>
        <w:tc>
          <w:tcPr>
            <w:tcW w:w="2502"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310 (210)</w:t>
            </w:r>
          </w:p>
        </w:tc>
      </w:tr>
      <w:tr w:rsidR="00340E21" w:rsidRPr="006A51A5" w:rsidTr="001C602E">
        <w:tc>
          <w:tcPr>
            <w:tcW w:w="4253" w:type="dxa"/>
            <w:vAlign w:val="center"/>
          </w:tcPr>
          <w:p w:rsidR="00340E21" w:rsidRPr="006A51A5"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Непродовольственных товаров</w:t>
            </w:r>
          </w:p>
        </w:tc>
        <w:tc>
          <w:tcPr>
            <w:tcW w:w="2669"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217</w:t>
            </w:r>
          </w:p>
        </w:tc>
        <w:tc>
          <w:tcPr>
            <w:tcW w:w="2502"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740 (490)</w:t>
            </w:r>
          </w:p>
        </w:tc>
      </w:tr>
    </w:tbl>
    <w:p w:rsidR="00584A97" w:rsidRPr="00621304" w:rsidRDefault="00584A97"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7F2117" w:rsidRPr="006A51A5"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 xml:space="preserve">Значения минимальных расчетных показателей таблицы, указанные в скобках, относятся к размерам земельных участков многоэтажных </w:t>
      </w:r>
      <w:proofErr w:type="spellStart"/>
      <w:r w:rsidRPr="006A51A5">
        <w:rPr>
          <w:rFonts w:ascii="Liberation Serif" w:hAnsi="Liberation Serif" w:cs="Liberation Serif"/>
          <w:sz w:val="24"/>
          <w:szCs w:val="24"/>
          <w:lang w:eastAsia="ru-RU"/>
        </w:rPr>
        <w:t>общетоварных</w:t>
      </w:r>
      <w:proofErr w:type="spellEnd"/>
      <w:r w:rsidRPr="006A51A5">
        <w:rPr>
          <w:rFonts w:ascii="Liberation Serif" w:hAnsi="Liberation Serif" w:cs="Liberation Serif"/>
          <w:sz w:val="24"/>
          <w:szCs w:val="24"/>
          <w:lang w:eastAsia="ru-RU"/>
        </w:rPr>
        <w:t xml:space="preserve"> складов.</w:t>
      </w:r>
    </w:p>
    <w:p w:rsidR="00EB4E42" w:rsidRPr="006A51A5"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 xml:space="preserve">Обоснование показателей приведено в </w:t>
      </w:r>
      <w:hyperlink r:id="rId70" w:history="1">
        <w:r w:rsidR="00EB4E42" w:rsidRPr="006A51A5">
          <w:rPr>
            <w:rFonts w:ascii="Liberation Serif" w:hAnsi="Liberation Serif" w:cs="Liberation Serif"/>
            <w:sz w:val="24"/>
            <w:szCs w:val="24"/>
            <w:shd w:val="clear" w:color="auto" w:fill="FFFFFF" w:themeFill="background1"/>
            <w:lang w:eastAsia="ru-RU"/>
          </w:rPr>
          <w:t xml:space="preserve">пункте </w:t>
        </w:r>
      </w:hyperlink>
      <w:r w:rsidR="00EF08F3" w:rsidRPr="006A51A5">
        <w:rPr>
          <w:rFonts w:ascii="Liberation Serif" w:hAnsi="Liberation Serif" w:cs="Liberation Serif"/>
          <w:sz w:val="24"/>
          <w:szCs w:val="24"/>
          <w:lang w:eastAsia="ru-RU"/>
        </w:rPr>
        <w:t>5.1.2</w:t>
      </w:r>
      <w:r w:rsidR="0013647C">
        <w:rPr>
          <w:rFonts w:ascii="Liberation Serif" w:hAnsi="Liberation Serif" w:cs="Liberation Serif"/>
          <w:sz w:val="24"/>
          <w:szCs w:val="24"/>
          <w:lang w:eastAsia="ru-RU"/>
        </w:rPr>
        <w:t>4</w:t>
      </w:r>
      <w:r w:rsidR="00EF08F3" w:rsidRPr="006A51A5">
        <w:rPr>
          <w:rFonts w:ascii="Liberation Serif" w:hAnsi="Liberation Serif" w:cs="Liberation Serif"/>
          <w:sz w:val="24"/>
          <w:szCs w:val="24"/>
          <w:lang w:eastAsia="ru-RU"/>
        </w:rPr>
        <w:t>.</w:t>
      </w:r>
      <w:r w:rsidR="00EF08F3" w:rsidRPr="006A51A5">
        <w:rPr>
          <w:rFonts w:ascii="Liberation Serif" w:hAnsi="Liberation Serif" w:cs="Liberation Serif"/>
          <w:sz w:val="24"/>
          <w:szCs w:val="24"/>
        </w:rPr>
        <w:t xml:space="preserve"> </w:t>
      </w:r>
      <w:r w:rsidR="00173080" w:rsidRPr="006A51A5">
        <w:rPr>
          <w:rFonts w:ascii="Liberation Serif" w:hAnsi="Liberation Serif" w:cs="Liberation Serif"/>
          <w:sz w:val="24"/>
          <w:szCs w:val="24"/>
        </w:rPr>
        <w:t xml:space="preserve"> Раздела 5</w:t>
      </w:r>
      <w:r w:rsidR="00EB4E42" w:rsidRPr="006A51A5">
        <w:rPr>
          <w:rFonts w:ascii="Liberation Serif" w:hAnsi="Liberation Serif" w:cs="Liberation Serif"/>
          <w:sz w:val="24"/>
          <w:szCs w:val="24"/>
          <w:shd w:val="clear" w:color="auto" w:fill="FFFFFF" w:themeFill="background1"/>
          <w:lang w:eastAsia="ru-RU"/>
        </w:rPr>
        <w:t xml:space="preserve"> настоящих</w:t>
      </w:r>
      <w:r w:rsidR="00EB4E42" w:rsidRPr="006A51A5">
        <w:rPr>
          <w:rFonts w:ascii="Liberation Serif" w:hAnsi="Liberation Serif" w:cs="Liberation Serif"/>
          <w:sz w:val="24"/>
          <w:szCs w:val="24"/>
          <w:lang w:eastAsia="ru-RU"/>
        </w:rPr>
        <w:t xml:space="preserve"> Местных нормативов.</w:t>
      </w:r>
    </w:p>
    <w:p w:rsidR="00D706CF" w:rsidRPr="006A51A5" w:rsidRDefault="00D706CF"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7F2117" w:rsidRPr="00621304" w:rsidRDefault="00EA7EC3" w:rsidP="00621304">
      <w:pPr>
        <w:pStyle w:val="af6"/>
        <w:numPr>
          <w:ilvl w:val="0"/>
          <w:numId w:val="32"/>
        </w:numPr>
        <w:tabs>
          <w:tab w:val="left" w:pos="709"/>
        </w:tabs>
        <w:ind w:left="0" w:right="-1" w:firstLine="0"/>
        <w:jc w:val="both"/>
        <w:rPr>
          <w:rFonts w:ascii="Liberation Serif" w:hAnsi="Liberation Serif" w:cs="Liberation Serif"/>
          <w:sz w:val="24"/>
          <w:szCs w:val="24"/>
        </w:rPr>
      </w:pPr>
      <w:r w:rsidRPr="006A51A5">
        <w:rPr>
          <w:rFonts w:ascii="Liberation Serif" w:hAnsi="Liberation Serif" w:cs="Liberation Serif"/>
          <w:sz w:val="24"/>
          <w:szCs w:val="24"/>
          <w:u w:val="single"/>
        </w:rPr>
        <w:t xml:space="preserve"> </w:t>
      </w:r>
      <w:r w:rsidR="007F2117" w:rsidRPr="006A51A5">
        <w:rPr>
          <w:rFonts w:ascii="Liberation Serif" w:hAnsi="Liberation Serif" w:cs="Liberation Serif"/>
          <w:sz w:val="24"/>
          <w:szCs w:val="24"/>
          <w:u w:val="single"/>
        </w:rPr>
        <w:t xml:space="preserve"> Территории садоводческих, огороднических </w:t>
      </w:r>
      <w:r w:rsidR="007F2117" w:rsidRPr="00621304">
        <w:rPr>
          <w:rFonts w:ascii="Liberation Serif" w:hAnsi="Liberation Serif" w:cs="Liberation Serif"/>
          <w:sz w:val="24"/>
          <w:szCs w:val="24"/>
        </w:rPr>
        <w:t>и дачных некоммерческих объединений граждан требуется размещать за пределами центральных зон населенных пунктов и резервных земель для развития населенных пунктов с учетом обязательного обеспечения таких территорий объектами социальной, инженерной и транспортной инфраструктур.</w:t>
      </w:r>
    </w:p>
    <w:p w:rsidR="00EF08F3" w:rsidRDefault="007F2117" w:rsidP="00EF08F3">
      <w:pPr>
        <w:pStyle w:val="af6"/>
        <w:ind w:right="-1" w:firstLine="709"/>
        <w:jc w:val="both"/>
        <w:rPr>
          <w:rFonts w:ascii="Liberation Serif" w:hAnsi="Liberation Serif" w:cs="Liberation Serif"/>
          <w:sz w:val="24"/>
          <w:szCs w:val="24"/>
        </w:rPr>
      </w:pPr>
      <w:r w:rsidRPr="006A51A5">
        <w:rPr>
          <w:rFonts w:ascii="Liberation Serif" w:hAnsi="Liberation Serif" w:cs="Liberation Serif"/>
          <w:sz w:val="24"/>
          <w:szCs w:val="24"/>
          <w:lang w:eastAsia="ru-RU"/>
        </w:rPr>
        <w:t>Обеспечение потребности территориями садоводческих, огороднических и дачных</w:t>
      </w:r>
      <w:r w:rsidRPr="00AB1784">
        <w:rPr>
          <w:rFonts w:ascii="Liberation Serif" w:hAnsi="Liberation Serif" w:cs="Liberation Serif"/>
          <w:sz w:val="24"/>
          <w:szCs w:val="24"/>
          <w:lang w:eastAsia="ru-RU"/>
        </w:rPr>
        <w:t xml:space="preserve"> некоммерческих объединений граждан на территории</w:t>
      </w:r>
      <w:bookmarkStart w:id="49" w:name="_GoBack"/>
      <w:bookmarkEnd w:id="49"/>
      <w:r w:rsidRPr="00AB1784">
        <w:rPr>
          <w:rFonts w:ascii="Liberation Serif" w:hAnsi="Liberation Serif" w:cs="Liberation Serif"/>
          <w:sz w:val="24"/>
          <w:szCs w:val="24"/>
          <w:lang w:eastAsia="ru-RU"/>
        </w:rPr>
        <w:t xml:space="preserve"> городского округа следует предусматривать </w:t>
      </w:r>
      <w:r w:rsidRPr="0079165A">
        <w:rPr>
          <w:rFonts w:ascii="Liberation Serif" w:hAnsi="Liberation Serif" w:cs="Liberation Serif"/>
          <w:sz w:val="24"/>
          <w:szCs w:val="24"/>
          <w:lang w:eastAsia="ru-RU"/>
        </w:rPr>
        <w:t>из</w:t>
      </w:r>
      <w:r w:rsidRPr="00AB1784">
        <w:rPr>
          <w:rFonts w:ascii="Liberation Serif" w:hAnsi="Liberation Serif" w:cs="Liberation Serif"/>
          <w:sz w:val="24"/>
          <w:szCs w:val="24"/>
          <w:lang w:eastAsia="ru-RU"/>
        </w:rPr>
        <w:t xml:space="preserve"> расчета не менее 0,1 га на семью, проживающую в жилом доме без </w:t>
      </w:r>
      <w:proofErr w:type="spellStart"/>
      <w:r w:rsidRPr="00AB1784">
        <w:rPr>
          <w:rFonts w:ascii="Liberation Serif" w:hAnsi="Liberation Serif" w:cs="Liberation Serif"/>
          <w:sz w:val="24"/>
          <w:szCs w:val="24"/>
          <w:lang w:eastAsia="ru-RU"/>
        </w:rPr>
        <w:t>приквартирных</w:t>
      </w:r>
      <w:proofErr w:type="spellEnd"/>
      <w:r w:rsidRPr="00AB1784">
        <w:rPr>
          <w:rFonts w:ascii="Liberation Serif" w:hAnsi="Liberation Serif" w:cs="Liberation Serif"/>
          <w:sz w:val="24"/>
          <w:szCs w:val="24"/>
          <w:lang w:eastAsia="ru-RU"/>
        </w:rPr>
        <w:t xml:space="preserve"> участков, </w:t>
      </w:r>
      <w:r w:rsidR="00F84FBC" w:rsidRPr="00AB1784">
        <w:rPr>
          <w:rFonts w:ascii="Liberation Serif" w:hAnsi="Liberation Serif" w:cs="Liberation Serif"/>
          <w:sz w:val="24"/>
          <w:szCs w:val="24"/>
          <w:lang w:eastAsia="ru-RU"/>
        </w:rPr>
        <w:t xml:space="preserve">а также в соответствии с </w:t>
      </w:r>
      <w:r w:rsidRPr="00AB1784">
        <w:rPr>
          <w:rFonts w:ascii="Liberation Serif" w:hAnsi="Liberation Serif" w:cs="Liberation Serif"/>
          <w:sz w:val="24"/>
          <w:szCs w:val="24"/>
          <w:lang w:eastAsia="ru-RU"/>
        </w:rPr>
        <w:t>Правил</w:t>
      </w:r>
      <w:r w:rsidR="00F84FBC" w:rsidRPr="00AB1784">
        <w:rPr>
          <w:rFonts w:ascii="Liberation Serif" w:hAnsi="Liberation Serif" w:cs="Liberation Serif"/>
          <w:sz w:val="24"/>
          <w:szCs w:val="24"/>
          <w:lang w:eastAsia="ru-RU"/>
        </w:rPr>
        <w:t>ам</w:t>
      </w:r>
      <w:r w:rsidR="00F84FBC" w:rsidRPr="00AB1784">
        <w:rPr>
          <w:rFonts w:ascii="Liberation Serif" w:hAnsi="Liberation Serif" w:cs="Liberation Serif"/>
          <w:sz w:val="24"/>
          <w:szCs w:val="24"/>
          <w:shd w:val="clear" w:color="auto" w:fill="FFFFFF" w:themeFill="background1"/>
          <w:lang w:eastAsia="ru-RU"/>
        </w:rPr>
        <w:t>и</w:t>
      </w:r>
      <w:r w:rsidRPr="00AB1784">
        <w:rPr>
          <w:rFonts w:ascii="Liberation Serif" w:hAnsi="Liberation Serif" w:cs="Liberation Serif"/>
          <w:sz w:val="24"/>
          <w:szCs w:val="24"/>
          <w:shd w:val="clear" w:color="auto" w:fill="FFFFFF" w:themeFill="background1"/>
          <w:lang w:eastAsia="ru-RU"/>
        </w:rPr>
        <w:t xml:space="preserve"> землепользования и застройки</w:t>
      </w:r>
      <w:r w:rsidR="00CC01A8" w:rsidRPr="00AB1784">
        <w:rPr>
          <w:rFonts w:ascii="Liberation Serif" w:hAnsi="Liberation Serif" w:cs="Liberation Serif"/>
          <w:sz w:val="24"/>
          <w:szCs w:val="24"/>
          <w:shd w:val="clear" w:color="auto" w:fill="FFFFFF" w:themeFill="background1"/>
          <w:lang w:eastAsia="ru-RU"/>
        </w:rPr>
        <w:t xml:space="preserve"> </w:t>
      </w:r>
      <w:r w:rsidR="00EA7EC3">
        <w:rPr>
          <w:rFonts w:ascii="Liberation Serif" w:hAnsi="Liberation Serif" w:cs="Liberation Serif"/>
          <w:sz w:val="24"/>
          <w:szCs w:val="24"/>
          <w:shd w:val="clear" w:color="auto" w:fill="FFFFFF" w:themeFill="background1"/>
          <w:lang w:eastAsia="ru-RU"/>
        </w:rPr>
        <w:t>городского округа</w:t>
      </w:r>
      <w:r w:rsidR="00EF08F3">
        <w:rPr>
          <w:rFonts w:ascii="Liberation Serif" w:hAnsi="Liberation Serif" w:cs="Liberation Serif"/>
          <w:sz w:val="24"/>
          <w:szCs w:val="24"/>
          <w:shd w:val="clear" w:color="auto" w:fill="FFFFFF" w:themeFill="background1"/>
          <w:lang w:eastAsia="ru-RU"/>
        </w:rPr>
        <w:t xml:space="preserve"> и в соответствии с </w:t>
      </w:r>
      <w:r w:rsidR="00EF08F3" w:rsidRPr="00AB1784">
        <w:rPr>
          <w:rFonts w:ascii="Liberation Serif" w:hAnsi="Liberation Serif" w:cs="Liberation Serif"/>
          <w:sz w:val="24"/>
          <w:szCs w:val="24"/>
          <w:shd w:val="clear" w:color="auto" w:fill="FFFFFF" w:themeFill="background1"/>
        </w:rPr>
        <w:t>пункт</w:t>
      </w:r>
      <w:r w:rsidR="00EF08F3">
        <w:rPr>
          <w:rFonts w:ascii="Liberation Serif" w:hAnsi="Liberation Serif" w:cs="Liberation Serif"/>
          <w:sz w:val="24"/>
          <w:szCs w:val="24"/>
          <w:shd w:val="clear" w:color="auto" w:fill="FFFFFF" w:themeFill="background1"/>
        </w:rPr>
        <w:t>ом</w:t>
      </w:r>
      <w:r w:rsidR="00EF08F3" w:rsidRPr="00AB1784">
        <w:rPr>
          <w:rFonts w:ascii="Liberation Serif" w:hAnsi="Liberation Serif" w:cs="Liberation Serif"/>
          <w:sz w:val="24"/>
          <w:szCs w:val="24"/>
          <w:shd w:val="clear" w:color="auto" w:fill="FFFFFF" w:themeFill="background1"/>
        </w:rPr>
        <w:t xml:space="preserve"> </w:t>
      </w:r>
      <w:r w:rsidR="00EF08F3">
        <w:rPr>
          <w:rFonts w:ascii="Liberation Serif" w:hAnsi="Liberation Serif" w:cs="Liberation Serif"/>
          <w:sz w:val="24"/>
          <w:szCs w:val="24"/>
          <w:lang w:eastAsia="ru-RU"/>
        </w:rPr>
        <w:t>5.1.22.</w:t>
      </w:r>
      <w:r w:rsidR="00EF08F3" w:rsidRPr="00AB1784">
        <w:rPr>
          <w:rFonts w:ascii="Liberation Serif" w:hAnsi="Liberation Serif" w:cs="Liberation Serif"/>
          <w:sz w:val="24"/>
          <w:szCs w:val="24"/>
        </w:rPr>
        <w:t xml:space="preserve"> Раздела 5</w:t>
      </w:r>
      <w:r w:rsidR="00EF08F3" w:rsidRPr="00AB1784">
        <w:rPr>
          <w:rFonts w:ascii="Liberation Serif" w:hAnsi="Liberation Serif" w:cs="Liberation Serif"/>
          <w:sz w:val="24"/>
          <w:szCs w:val="24"/>
          <w:shd w:val="clear" w:color="auto" w:fill="FFFFFF" w:themeFill="background1"/>
        </w:rPr>
        <w:t xml:space="preserve"> настоящих</w:t>
      </w:r>
      <w:r w:rsidR="00EF08F3" w:rsidRPr="00AB1784">
        <w:rPr>
          <w:rFonts w:ascii="Liberation Serif" w:hAnsi="Liberation Serif" w:cs="Liberation Serif"/>
          <w:sz w:val="24"/>
          <w:szCs w:val="24"/>
        </w:rPr>
        <w:t xml:space="preserve"> Местных нормативов. </w:t>
      </w:r>
    </w:p>
    <w:p w:rsidR="00F56C9E" w:rsidRDefault="00F56C9E" w:rsidP="00EF08F3">
      <w:pPr>
        <w:pStyle w:val="af6"/>
        <w:ind w:right="-1" w:firstLine="709"/>
        <w:jc w:val="both"/>
        <w:rPr>
          <w:rFonts w:ascii="Liberation Serif" w:hAnsi="Liberation Serif" w:cs="Liberation Serif"/>
          <w:sz w:val="24"/>
          <w:szCs w:val="24"/>
        </w:rPr>
      </w:pPr>
    </w:p>
    <w:p w:rsidR="00F759BF" w:rsidRPr="00AB1784" w:rsidRDefault="00F759BF" w:rsidP="00F759BF">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r>
        <w:rPr>
          <w:rFonts w:ascii="Liberation Serif" w:hAnsi="Liberation Serif" w:cs="Liberation Serif"/>
          <w:b/>
          <w:sz w:val="24"/>
          <w:szCs w:val="24"/>
          <w:lang w:eastAsia="ru-RU"/>
        </w:rPr>
        <w:t>4.1</w:t>
      </w:r>
      <w:r>
        <w:rPr>
          <w:rFonts w:ascii="Liberation Serif" w:hAnsi="Liberation Serif" w:cs="Liberation Serif"/>
          <w:b/>
          <w:sz w:val="24"/>
          <w:szCs w:val="24"/>
          <w:lang w:eastAsia="ru-RU"/>
        </w:rPr>
        <w:t>4</w:t>
      </w:r>
      <w:r>
        <w:rPr>
          <w:rFonts w:ascii="Liberation Serif" w:hAnsi="Liberation Serif" w:cs="Liberation Serif"/>
          <w:b/>
          <w:sz w:val="24"/>
          <w:szCs w:val="24"/>
          <w:lang w:eastAsia="ru-RU"/>
        </w:rPr>
        <w:t xml:space="preserve">. </w:t>
      </w:r>
      <w:r>
        <w:rPr>
          <w:rFonts w:ascii="Liberation Serif" w:hAnsi="Liberation Serif" w:cs="Liberation Serif"/>
          <w:b/>
          <w:sz w:val="24"/>
          <w:szCs w:val="24"/>
          <w:lang w:eastAsia="ru-RU"/>
        </w:rPr>
        <w:t>Средства оповещения</w:t>
      </w:r>
    </w:p>
    <w:p w:rsidR="00F759BF" w:rsidRPr="002505A7" w:rsidRDefault="00F759BF" w:rsidP="00F759BF">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F759BF" w:rsidRDefault="00F759BF" w:rsidP="00F759BF">
      <w:pPr>
        <w:pStyle w:val="af6"/>
        <w:tabs>
          <w:tab w:val="left" w:pos="709"/>
        </w:tabs>
        <w:ind w:right="-1"/>
        <w:jc w:val="both"/>
        <w:rPr>
          <w:rFonts w:ascii="Liberation Serif" w:hAnsi="Liberation Serif" w:cs="Liberation Serif"/>
          <w:sz w:val="24"/>
          <w:szCs w:val="24"/>
        </w:rPr>
      </w:pPr>
      <w:bookmarkStart w:id="50" w:name="_Toc152771501"/>
      <w:bookmarkStart w:id="51" w:name="_Toc406932949"/>
      <w:r w:rsidRPr="00F759BF">
        <w:rPr>
          <w:rFonts w:ascii="Liberation Serif" w:hAnsi="Liberation Serif" w:cs="Liberation Serif"/>
          <w:sz w:val="24"/>
          <w:szCs w:val="24"/>
        </w:rPr>
        <w:t xml:space="preserve">4.14.1   Системы оповещения </w:t>
      </w:r>
      <w:r>
        <w:rPr>
          <w:rFonts w:ascii="Liberation Serif" w:hAnsi="Liberation Serif" w:cs="Liberation Serif"/>
          <w:sz w:val="24"/>
          <w:szCs w:val="24"/>
        </w:rPr>
        <w:t xml:space="preserve">населения при чрезвычайной ситуации охватывают 100% населения и </w:t>
      </w:r>
      <w:r w:rsidRPr="00F759BF">
        <w:rPr>
          <w:rFonts w:ascii="Liberation Serif" w:hAnsi="Liberation Serif" w:cs="Liberation Serif"/>
          <w:sz w:val="24"/>
          <w:szCs w:val="24"/>
        </w:rPr>
        <w:t>размещаются при согласовании с уполномоченным ИОГВ</w:t>
      </w:r>
      <w:r>
        <w:rPr>
          <w:rFonts w:ascii="Liberation Serif" w:hAnsi="Liberation Serif" w:cs="Liberation Serif"/>
          <w:sz w:val="24"/>
          <w:szCs w:val="24"/>
        </w:rPr>
        <w:t xml:space="preserve"> </w:t>
      </w:r>
      <w:r w:rsidRPr="00F759BF">
        <w:rPr>
          <w:rFonts w:ascii="Liberation Serif" w:hAnsi="Liberation Serif" w:cs="Liberation Serif"/>
          <w:sz w:val="24"/>
          <w:szCs w:val="24"/>
        </w:rPr>
        <w:t>(ГУ МЧС России по Свердловской области).</w:t>
      </w:r>
    </w:p>
    <w:p w:rsidR="00F759BF" w:rsidRDefault="00F759BF" w:rsidP="00F759BF">
      <w:pPr>
        <w:pStyle w:val="af6"/>
        <w:tabs>
          <w:tab w:val="left" w:pos="709"/>
        </w:tabs>
        <w:ind w:right="-1"/>
        <w:jc w:val="both"/>
        <w:rPr>
          <w:rFonts w:ascii="Liberation Serif" w:hAnsi="Liberation Serif" w:cs="Liberation Serif"/>
          <w:sz w:val="24"/>
          <w:szCs w:val="24"/>
        </w:rPr>
      </w:pPr>
      <w:r w:rsidRPr="00F759BF">
        <w:rPr>
          <w:rFonts w:ascii="Liberation Serif" w:hAnsi="Liberation Serif" w:cs="Liberation Serif"/>
          <w:sz w:val="24"/>
          <w:szCs w:val="24"/>
        </w:rPr>
        <w:t xml:space="preserve">Максимально допустимый уровень территориальной </w:t>
      </w:r>
      <w:r>
        <w:rPr>
          <w:rFonts w:ascii="Liberation Serif" w:hAnsi="Liberation Serif" w:cs="Liberation Serif"/>
          <w:sz w:val="24"/>
          <w:szCs w:val="24"/>
        </w:rPr>
        <w:t>д</w:t>
      </w:r>
      <w:r w:rsidRPr="00F759BF">
        <w:rPr>
          <w:rFonts w:ascii="Liberation Serif" w:hAnsi="Liberation Serif" w:cs="Liberation Serif"/>
          <w:sz w:val="24"/>
          <w:szCs w:val="24"/>
        </w:rPr>
        <w:t>оступности</w:t>
      </w:r>
      <w:r w:rsidRPr="00F759BF">
        <w:rPr>
          <w:rFonts w:ascii="Liberation Serif" w:hAnsi="Liberation Serif" w:cs="Liberation Serif"/>
          <w:sz w:val="24"/>
          <w:szCs w:val="24"/>
        </w:rPr>
        <w:t xml:space="preserve"> – не </w:t>
      </w:r>
      <w:r>
        <w:rPr>
          <w:rFonts w:ascii="Liberation Serif" w:hAnsi="Liberation Serif" w:cs="Liberation Serif"/>
          <w:sz w:val="24"/>
          <w:szCs w:val="24"/>
        </w:rPr>
        <w:t>нор</w:t>
      </w:r>
      <w:r w:rsidRPr="00F759BF">
        <w:rPr>
          <w:rFonts w:ascii="Liberation Serif" w:hAnsi="Liberation Serif" w:cs="Liberation Serif"/>
          <w:sz w:val="24"/>
          <w:szCs w:val="24"/>
        </w:rPr>
        <w:t>мируется</w:t>
      </w:r>
      <w:r>
        <w:rPr>
          <w:rFonts w:ascii="Liberation Serif" w:hAnsi="Liberation Serif" w:cs="Liberation Serif"/>
          <w:sz w:val="24"/>
          <w:szCs w:val="24"/>
        </w:rPr>
        <w:t>.</w:t>
      </w:r>
    </w:p>
    <w:p w:rsidR="00063059" w:rsidRDefault="00063059" w:rsidP="00F759BF">
      <w:pPr>
        <w:pStyle w:val="af6"/>
        <w:tabs>
          <w:tab w:val="left" w:pos="709"/>
        </w:tabs>
        <w:ind w:right="-1"/>
        <w:jc w:val="both"/>
        <w:rPr>
          <w:rFonts w:ascii="Liberation Serif" w:hAnsi="Liberation Serif" w:cs="Liberation Serif"/>
          <w:sz w:val="24"/>
          <w:szCs w:val="24"/>
        </w:rPr>
      </w:pPr>
    </w:p>
    <w:p w:rsidR="00063059" w:rsidRDefault="00063059" w:rsidP="00F759BF">
      <w:pPr>
        <w:pStyle w:val="af6"/>
        <w:tabs>
          <w:tab w:val="left" w:pos="709"/>
        </w:tabs>
        <w:ind w:right="-1"/>
        <w:jc w:val="both"/>
        <w:rPr>
          <w:rFonts w:ascii="Liberation Serif" w:hAnsi="Liberation Serif" w:cs="Liberation Serif"/>
          <w:sz w:val="24"/>
          <w:szCs w:val="24"/>
        </w:rPr>
      </w:pPr>
    </w:p>
    <w:p w:rsidR="00F759BF" w:rsidRPr="00F759BF" w:rsidRDefault="00F759BF" w:rsidP="00F759BF">
      <w:pPr>
        <w:pStyle w:val="af6"/>
        <w:tabs>
          <w:tab w:val="left" w:pos="709"/>
        </w:tabs>
        <w:ind w:right="-1"/>
        <w:jc w:val="both"/>
        <w:rPr>
          <w:rFonts w:ascii="Liberation Serif" w:hAnsi="Liberation Serif" w:cs="Liberation Serif"/>
          <w:sz w:val="32"/>
          <w:szCs w:val="24"/>
        </w:rPr>
      </w:pPr>
    </w:p>
    <w:p w:rsidR="003364A7" w:rsidRPr="00384AFC" w:rsidRDefault="00F56C9E" w:rsidP="00384AFC">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r w:rsidRPr="00384AFC">
        <w:rPr>
          <w:rFonts w:ascii="Liberation Serif" w:eastAsia="Times New Roman" w:hAnsi="Liberation Serif" w:cs="Liberation Serif"/>
          <w:b/>
          <w:bCs/>
          <w:sz w:val="24"/>
          <w:szCs w:val="24"/>
          <w:lang w:eastAsia="ru-RU"/>
        </w:rPr>
        <w:lastRenderedPageBreak/>
        <w:t>МАТЕРИАЛЫ ПО ОБОСНОВАНИЮ РАСЧЕТНЫХ ПОКАЗАТЕЛЕЙ,                                                               СОДЕРЖАЩИХСЯ В ОСНОВНОЙ ЧАСТИ                                                                                                           МЕСТНЫХ НОРМАТИВОВ ГРАДОСТРОИТЕЛЬНОГО ПРОЕКТИРОВАНИЯ                                                      ГОРОДСКОГО ОКРУГА «ГОРОД ИРБИТ» СВЕРДЛОВСКОЙ ОБЛАСТИ</w:t>
      </w:r>
      <w:bookmarkEnd w:id="50"/>
    </w:p>
    <w:p w:rsidR="003364A7" w:rsidRPr="003364A7" w:rsidRDefault="003364A7" w:rsidP="003364A7">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sectPr w:rsidR="003364A7" w:rsidRPr="003364A7" w:rsidSect="00291962">
          <w:headerReference w:type="default" r:id="rId71"/>
          <w:footerReference w:type="default" r:id="rId72"/>
          <w:headerReference w:type="first" r:id="rId73"/>
          <w:footerReference w:type="first" r:id="rId74"/>
          <w:pgSz w:w="11906" w:h="16838"/>
          <w:pgMar w:top="709" w:right="707" w:bottom="567" w:left="1560" w:header="284" w:footer="56" w:gutter="0"/>
          <w:cols w:space="720"/>
          <w:titlePg/>
        </w:sectPr>
      </w:pPr>
    </w:p>
    <w:p w:rsidR="00A3148C" w:rsidRPr="00AB1784" w:rsidRDefault="00A03AB3" w:rsidP="00AB1784">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pPr>
      <w:bookmarkStart w:id="52" w:name="_Toc152771502"/>
      <w:r w:rsidRPr="00AB1784">
        <w:rPr>
          <w:rFonts w:ascii="Liberation Serif" w:hAnsi="Liberation Serif" w:cs="Liberation Serif"/>
          <w:b/>
          <w:sz w:val="24"/>
          <w:szCs w:val="24"/>
        </w:rPr>
        <w:lastRenderedPageBreak/>
        <w:t>Р</w:t>
      </w:r>
      <w:r w:rsidR="00D23E37" w:rsidRPr="00AB1784">
        <w:rPr>
          <w:rFonts w:ascii="Liberation Serif" w:hAnsi="Liberation Serif" w:cs="Liberation Serif"/>
          <w:b/>
          <w:sz w:val="24"/>
          <w:szCs w:val="24"/>
        </w:rPr>
        <w:t xml:space="preserve">АЗДЕЛ </w:t>
      </w:r>
      <w:r w:rsidR="005332E5">
        <w:rPr>
          <w:rFonts w:ascii="Liberation Serif" w:hAnsi="Liberation Serif" w:cs="Liberation Serif"/>
          <w:b/>
          <w:sz w:val="24"/>
          <w:szCs w:val="24"/>
        </w:rPr>
        <w:t>5</w:t>
      </w:r>
      <w:r w:rsidRPr="00AB1784">
        <w:rPr>
          <w:rFonts w:ascii="Liberation Serif" w:hAnsi="Liberation Serif" w:cs="Liberation Serif"/>
          <w:b/>
          <w:sz w:val="24"/>
          <w:szCs w:val="24"/>
        </w:rPr>
        <w:t>.</w:t>
      </w:r>
      <w:r w:rsidR="00D82994" w:rsidRPr="00AB1784">
        <w:rPr>
          <w:rFonts w:ascii="Liberation Serif" w:hAnsi="Liberation Serif" w:cs="Liberation Serif"/>
          <w:b/>
          <w:sz w:val="24"/>
          <w:szCs w:val="24"/>
        </w:rPr>
        <w:t xml:space="preserve"> </w:t>
      </w:r>
      <w:r w:rsidR="00D23E37" w:rsidRPr="00AB1784">
        <w:rPr>
          <w:rFonts w:ascii="Liberation Serif" w:hAnsi="Liberation Serif" w:cs="Liberation Serif"/>
          <w:b/>
          <w:sz w:val="24"/>
          <w:szCs w:val="24"/>
        </w:rPr>
        <w:t xml:space="preserve"> </w:t>
      </w:r>
      <w:r w:rsidR="00A3148C" w:rsidRPr="00AB1784">
        <w:rPr>
          <w:rFonts w:ascii="Liberation Serif" w:hAnsi="Liberation Serif" w:cs="Liberation Serif"/>
          <w:b/>
          <w:sz w:val="24"/>
          <w:szCs w:val="24"/>
        </w:rPr>
        <w:t>Материалы по обоснованию расчетных показателей</w:t>
      </w:r>
      <w:bookmarkEnd w:id="51"/>
      <w:bookmarkEnd w:id="52"/>
    </w:p>
    <w:p w:rsidR="0054197D" w:rsidRPr="00AB1784" w:rsidRDefault="0054197D" w:rsidP="00AB1784">
      <w:pPr>
        <w:pStyle w:val="af6"/>
        <w:ind w:right="-1" w:firstLine="709"/>
        <w:jc w:val="both"/>
        <w:rPr>
          <w:rFonts w:ascii="Liberation Serif" w:hAnsi="Liberation Serif" w:cs="Liberation Serif"/>
          <w:sz w:val="24"/>
          <w:szCs w:val="24"/>
        </w:rPr>
      </w:pPr>
    </w:p>
    <w:p w:rsidR="009534CA" w:rsidRPr="00CF6839" w:rsidRDefault="00A03AB3"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Настоящие </w:t>
      </w:r>
      <w:r w:rsidR="009534CA" w:rsidRPr="00AB1784">
        <w:rPr>
          <w:rFonts w:ascii="Liberation Serif" w:hAnsi="Liberation Serif" w:cs="Liberation Serif"/>
          <w:sz w:val="24"/>
          <w:szCs w:val="24"/>
        </w:rPr>
        <w:t>Местные нормативы</w:t>
      </w:r>
      <w:r w:rsidR="00CC01A8" w:rsidRPr="00AB1784">
        <w:rPr>
          <w:rFonts w:ascii="Liberation Serif" w:hAnsi="Liberation Serif" w:cs="Liberation Serif"/>
          <w:sz w:val="24"/>
          <w:szCs w:val="24"/>
        </w:rPr>
        <w:t xml:space="preserve"> </w:t>
      </w:r>
      <w:r w:rsidR="009534CA" w:rsidRPr="00AB1784">
        <w:rPr>
          <w:rFonts w:ascii="Liberation Serif" w:hAnsi="Liberation Serif" w:cs="Liberation Serif"/>
          <w:sz w:val="24"/>
          <w:szCs w:val="24"/>
        </w:rPr>
        <w:t xml:space="preserve">разработаны на основании статьи 8 Градостроительного кодекса Российской Федерации, </w:t>
      </w:r>
      <w:r w:rsidR="00CF6839">
        <w:rPr>
          <w:rFonts w:ascii="Liberation Serif" w:hAnsi="Liberation Serif" w:cs="Liberation Serif"/>
          <w:sz w:val="24"/>
          <w:szCs w:val="24"/>
        </w:rPr>
        <w:t>Региональных н</w:t>
      </w:r>
      <w:r w:rsidR="009534CA" w:rsidRPr="00AB1784">
        <w:rPr>
          <w:rFonts w:ascii="Liberation Serif" w:hAnsi="Liberation Serif" w:cs="Liberation Serif"/>
          <w:sz w:val="24"/>
          <w:szCs w:val="24"/>
        </w:rPr>
        <w:t xml:space="preserve">ормативов градостроительного </w:t>
      </w:r>
      <w:r w:rsidR="009534CA" w:rsidRPr="00CF6839">
        <w:rPr>
          <w:rFonts w:ascii="Liberation Serif" w:hAnsi="Liberation Serif" w:cs="Liberation Serif"/>
          <w:sz w:val="24"/>
          <w:szCs w:val="24"/>
        </w:rPr>
        <w:t xml:space="preserve">проектирования </w:t>
      </w:r>
      <w:r w:rsidR="007B642F" w:rsidRPr="00CF6839">
        <w:rPr>
          <w:rFonts w:ascii="Liberation Serif" w:hAnsi="Liberation Serif" w:cs="Liberation Serif"/>
          <w:sz w:val="24"/>
          <w:szCs w:val="24"/>
        </w:rPr>
        <w:t xml:space="preserve">Свердловской </w:t>
      </w:r>
      <w:r w:rsidR="009534CA" w:rsidRPr="00CF6839">
        <w:rPr>
          <w:rFonts w:ascii="Liberation Serif" w:hAnsi="Liberation Serif" w:cs="Liberation Serif"/>
          <w:sz w:val="24"/>
          <w:szCs w:val="24"/>
        </w:rPr>
        <w:t xml:space="preserve">области, государственных стандартов, санитарных норм и правил, других нормативных документов Российской Федерации, </w:t>
      </w:r>
      <w:r w:rsidR="007B642F" w:rsidRPr="00CF6839">
        <w:rPr>
          <w:rFonts w:ascii="Liberation Serif" w:hAnsi="Liberation Serif" w:cs="Liberation Serif"/>
          <w:sz w:val="24"/>
          <w:szCs w:val="24"/>
        </w:rPr>
        <w:t xml:space="preserve">Свердловской </w:t>
      </w:r>
      <w:r w:rsidR="009534CA" w:rsidRPr="00CF6839">
        <w:rPr>
          <w:rFonts w:ascii="Liberation Serif" w:hAnsi="Liberation Serif" w:cs="Liberation Serif"/>
          <w:sz w:val="24"/>
          <w:szCs w:val="24"/>
        </w:rPr>
        <w:t>облас</w:t>
      </w:r>
      <w:r w:rsidR="002C3905" w:rsidRPr="00CF6839">
        <w:rPr>
          <w:rFonts w:ascii="Liberation Serif" w:hAnsi="Liberation Serif" w:cs="Liberation Serif"/>
          <w:sz w:val="24"/>
          <w:szCs w:val="24"/>
        </w:rPr>
        <w:t xml:space="preserve">ти и </w:t>
      </w:r>
      <w:r w:rsidR="00CF6839" w:rsidRPr="00CF6839">
        <w:rPr>
          <w:rFonts w:ascii="Liberation Serif" w:hAnsi="Liberation Serif" w:cs="Liberation Serif"/>
          <w:sz w:val="24"/>
          <w:szCs w:val="24"/>
        </w:rPr>
        <w:t>Городского округа «город Ирбит» Свердловской области</w:t>
      </w:r>
      <w:r w:rsidR="009534CA" w:rsidRPr="00CF6839">
        <w:rPr>
          <w:rFonts w:ascii="Liberation Serif" w:hAnsi="Liberation Serif" w:cs="Liberation Serif"/>
          <w:sz w:val="24"/>
          <w:szCs w:val="24"/>
        </w:rPr>
        <w:t>, включая:</w:t>
      </w:r>
    </w:p>
    <w:p w:rsidR="009534CA" w:rsidRPr="00CF6839" w:rsidRDefault="00F413C5"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Устав</w:t>
      </w:r>
      <w:r w:rsidR="00CC01A8" w:rsidRPr="00CF6839">
        <w:rPr>
          <w:rFonts w:ascii="Liberation Serif" w:hAnsi="Liberation Serif" w:cs="Liberation Serif"/>
          <w:sz w:val="24"/>
          <w:szCs w:val="24"/>
        </w:rPr>
        <w:t xml:space="preserve"> </w:t>
      </w:r>
      <w:r w:rsidR="00CF6839" w:rsidRPr="00CF6839">
        <w:rPr>
          <w:rFonts w:ascii="Liberation Serif" w:hAnsi="Liberation Serif" w:cs="Liberation Serif"/>
          <w:sz w:val="24"/>
          <w:szCs w:val="24"/>
        </w:rPr>
        <w:t>Городского округа «город Ирбит» Свердловской области (зарегистрирован 30.06.</w:t>
      </w:r>
      <w:r w:rsidR="005D64D8" w:rsidRPr="00CF6839">
        <w:rPr>
          <w:rFonts w:ascii="Liberation Serif" w:hAnsi="Liberation Serif" w:cs="Liberation Serif"/>
          <w:sz w:val="24"/>
          <w:szCs w:val="24"/>
        </w:rPr>
        <w:t>2005</w:t>
      </w:r>
      <w:r w:rsidR="00CF6839" w:rsidRPr="00CF6839">
        <w:rPr>
          <w:rFonts w:ascii="Liberation Serif" w:hAnsi="Liberation Serif" w:cs="Liberation Serif"/>
          <w:sz w:val="24"/>
          <w:szCs w:val="24"/>
        </w:rPr>
        <w:t xml:space="preserve">) </w:t>
      </w:r>
      <w:r w:rsidR="00BF375E" w:rsidRPr="00CF6839">
        <w:rPr>
          <w:rFonts w:ascii="Liberation Serif" w:hAnsi="Liberation Serif" w:cs="Liberation Serif"/>
          <w:sz w:val="24"/>
          <w:szCs w:val="24"/>
        </w:rPr>
        <w:t>(с учетом изменений и дополнений)</w:t>
      </w:r>
      <w:r w:rsidR="00A03AB3" w:rsidRPr="00CF6839">
        <w:rPr>
          <w:rFonts w:ascii="Liberation Serif" w:hAnsi="Liberation Serif" w:cs="Liberation Serif"/>
          <w:sz w:val="24"/>
          <w:szCs w:val="24"/>
        </w:rPr>
        <w:t>;</w:t>
      </w:r>
    </w:p>
    <w:p w:rsidR="00A03AB3" w:rsidRPr="00CF6839" w:rsidRDefault="00F413C5"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Правила землепользования и застройки</w:t>
      </w:r>
      <w:r w:rsidR="00CC01A8" w:rsidRPr="00CF6839">
        <w:rPr>
          <w:rFonts w:ascii="Liberation Serif" w:hAnsi="Liberation Serif" w:cs="Liberation Serif"/>
          <w:sz w:val="24"/>
          <w:szCs w:val="24"/>
        </w:rPr>
        <w:t xml:space="preserve"> </w:t>
      </w:r>
      <w:r w:rsidR="00CF6839" w:rsidRPr="00CF6839">
        <w:rPr>
          <w:rFonts w:ascii="Liberation Serif" w:hAnsi="Liberation Serif" w:cs="Liberation Serif"/>
          <w:sz w:val="24"/>
          <w:szCs w:val="24"/>
        </w:rPr>
        <w:t>Городского округа «город Ирбит» Свердловской области</w:t>
      </w:r>
      <w:r w:rsidR="00B10FC5" w:rsidRPr="00CF6839">
        <w:rPr>
          <w:rFonts w:ascii="Liberation Serif" w:hAnsi="Liberation Serif" w:cs="Liberation Serif"/>
          <w:sz w:val="24"/>
          <w:szCs w:val="24"/>
        </w:rPr>
        <w:t xml:space="preserve">, </w:t>
      </w:r>
      <w:r w:rsidR="005D64D8" w:rsidRPr="00CF6839">
        <w:rPr>
          <w:rFonts w:ascii="Liberation Serif" w:hAnsi="Liberation Serif" w:cs="Liberation Serif"/>
          <w:sz w:val="24"/>
          <w:szCs w:val="24"/>
        </w:rPr>
        <w:t xml:space="preserve"> приняты</w:t>
      </w:r>
      <w:r w:rsidR="00B10FC5" w:rsidRPr="00CF6839">
        <w:rPr>
          <w:rFonts w:ascii="Liberation Serif" w:hAnsi="Liberation Serif" w:cs="Liberation Serif"/>
          <w:sz w:val="24"/>
          <w:szCs w:val="24"/>
        </w:rPr>
        <w:t>е</w:t>
      </w:r>
      <w:r w:rsidR="005D64D8" w:rsidRPr="00CF6839">
        <w:rPr>
          <w:rFonts w:ascii="Liberation Serif" w:hAnsi="Liberation Serif" w:cs="Liberation Serif"/>
          <w:sz w:val="24"/>
          <w:szCs w:val="24"/>
        </w:rPr>
        <w:t xml:space="preserve"> решением Думы Муниципального образования город Ирбит от 23.03.2017 </w:t>
      </w:r>
      <w:r w:rsidR="00CF6839" w:rsidRPr="00CF6839">
        <w:rPr>
          <w:rFonts w:ascii="Liberation Serif" w:hAnsi="Liberation Serif" w:cs="Liberation Serif"/>
          <w:sz w:val="24"/>
          <w:szCs w:val="24"/>
        </w:rPr>
        <w:t xml:space="preserve"> </w:t>
      </w:r>
      <w:r w:rsidR="00B10FC5" w:rsidRPr="00CF6839">
        <w:rPr>
          <w:rFonts w:ascii="Liberation Serif" w:hAnsi="Liberation Serif" w:cs="Liberation Serif"/>
          <w:sz w:val="24"/>
          <w:szCs w:val="24"/>
        </w:rPr>
        <w:t xml:space="preserve">№ 482 </w:t>
      </w:r>
      <w:r w:rsidR="005D64D8" w:rsidRPr="00CF6839">
        <w:rPr>
          <w:rFonts w:ascii="Liberation Serif" w:hAnsi="Liberation Serif" w:cs="Liberation Serif"/>
          <w:sz w:val="24"/>
          <w:szCs w:val="24"/>
        </w:rPr>
        <w:t xml:space="preserve"> (с учетом изменений и дополнений);</w:t>
      </w:r>
    </w:p>
    <w:p w:rsidR="00A03AB3" w:rsidRPr="00CF6839" w:rsidRDefault="003A20DB"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 xml:space="preserve">Правила благоустройства </w:t>
      </w:r>
      <w:r w:rsidR="00CF6839" w:rsidRPr="00CF6839">
        <w:rPr>
          <w:rFonts w:ascii="Liberation Serif" w:hAnsi="Liberation Serif" w:cs="Liberation Serif"/>
          <w:sz w:val="24"/>
          <w:szCs w:val="24"/>
        </w:rPr>
        <w:t>Городского округа «город Ирбит» Свердловской области</w:t>
      </w:r>
      <w:r w:rsidRPr="00CF6839">
        <w:rPr>
          <w:rFonts w:ascii="Liberation Serif" w:hAnsi="Liberation Serif" w:cs="Liberation Serif"/>
          <w:sz w:val="24"/>
          <w:szCs w:val="24"/>
          <w:lang w:eastAsia="ru-RU"/>
        </w:rPr>
        <w:t xml:space="preserve">, </w:t>
      </w:r>
      <w:r w:rsidR="00A8401E" w:rsidRPr="00CF6839">
        <w:rPr>
          <w:rFonts w:ascii="Liberation Serif" w:hAnsi="Liberation Serif" w:cs="Liberation Serif"/>
          <w:sz w:val="24"/>
          <w:szCs w:val="24"/>
          <w:lang w:eastAsia="ru-RU"/>
        </w:rPr>
        <w:t xml:space="preserve">принятые решением Думы </w:t>
      </w:r>
      <w:r w:rsidR="005D64D8" w:rsidRPr="00CF6839">
        <w:rPr>
          <w:rFonts w:ascii="Liberation Serif" w:hAnsi="Liberation Serif" w:cs="Liberation Serif"/>
          <w:sz w:val="24"/>
          <w:szCs w:val="24"/>
        </w:rPr>
        <w:t>Муниципального образования город Ирбит</w:t>
      </w:r>
      <w:r w:rsidR="00CF6839" w:rsidRPr="00CF6839">
        <w:rPr>
          <w:rFonts w:ascii="Liberation Serif" w:hAnsi="Liberation Serif" w:cs="Liberation Serif"/>
          <w:sz w:val="24"/>
          <w:szCs w:val="24"/>
          <w:lang w:eastAsia="ru-RU"/>
        </w:rPr>
        <w:t xml:space="preserve"> </w:t>
      </w:r>
      <w:r w:rsidR="00A8401E" w:rsidRPr="00CF6839">
        <w:rPr>
          <w:rFonts w:ascii="Liberation Serif" w:hAnsi="Liberation Serif" w:cs="Liberation Serif"/>
          <w:sz w:val="24"/>
          <w:szCs w:val="24"/>
          <w:lang w:eastAsia="ru-RU"/>
        </w:rPr>
        <w:t>от 2</w:t>
      </w:r>
      <w:r w:rsidR="005D64D8" w:rsidRPr="00CF6839">
        <w:rPr>
          <w:rFonts w:ascii="Liberation Serif" w:hAnsi="Liberation Serif" w:cs="Liberation Serif"/>
          <w:sz w:val="24"/>
          <w:szCs w:val="24"/>
          <w:lang w:eastAsia="ru-RU"/>
        </w:rPr>
        <w:t>6</w:t>
      </w:r>
      <w:r w:rsidR="005C46FC" w:rsidRPr="00CF6839">
        <w:rPr>
          <w:rFonts w:ascii="Liberation Serif" w:hAnsi="Liberation Serif" w:cs="Liberation Serif"/>
          <w:sz w:val="24"/>
          <w:szCs w:val="24"/>
          <w:lang w:eastAsia="ru-RU"/>
        </w:rPr>
        <w:t>.</w:t>
      </w:r>
      <w:r w:rsidR="005D64D8" w:rsidRPr="00CF6839">
        <w:rPr>
          <w:rFonts w:ascii="Liberation Serif" w:hAnsi="Liberation Serif" w:cs="Liberation Serif"/>
          <w:sz w:val="24"/>
          <w:szCs w:val="24"/>
          <w:lang w:eastAsia="ru-RU"/>
        </w:rPr>
        <w:t>10.2017</w:t>
      </w:r>
      <w:r w:rsidR="00A8401E" w:rsidRPr="00CF6839">
        <w:rPr>
          <w:rFonts w:ascii="Liberation Serif" w:hAnsi="Liberation Serif" w:cs="Liberation Serif"/>
          <w:sz w:val="24"/>
          <w:szCs w:val="24"/>
          <w:lang w:eastAsia="ru-RU"/>
        </w:rPr>
        <w:t xml:space="preserve"> г. № </w:t>
      </w:r>
      <w:r w:rsidR="005D64D8" w:rsidRPr="00CF6839">
        <w:rPr>
          <w:rFonts w:ascii="Liberation Serif" w:hAnsi="Liberation Serif" w:cs="Liberation Serif"/>
          <w:sz w:val="24"/>
          <w:szCs w:val="24"/>
          <w:lang w:eastAsia="ru-RU"/>
        </w:rPr>
        <w:t>16</w:t>
      </w:r>
      <w:r w:rsidR="00A8401E" w:rsidRPr="00CF6839">
        <w:rPr>
          <w:rFonts w:ascii="Liberation Serif" w:hAnsi="Liberation Serif" w:cs="Liberation Serif"/>
          <w:sz w:val="24"/>
          <w:szCs w:val="24"/>
          <w:lang w:eastAsia="ru-RU"/>
        </w:rPr>
        <w:t xml:space="preserve"> </w:t>
      </w:r>
      <w:r w:rsidRPr="00CF6839">
        <w:rPr>
          <w:rFonts w:ascii="Liberation Serif" w:hAnsi="Liberation Serif" w:cs="Liberation Serif"/>
          <w:sz w:val="24"/>
          <w:szCs w:val="24"/>
        </w:rPr>
        <w:t>(с учетом изменений и дополнений);</w:t>
      </w:r>
    </w:p>
    <w:p w:rsidR="00E502B7" w:rsidRPr="00CF6839" w:rsidRDefault="00E502B7"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 xml:space="preserve">Схему водоснабжения и водоотведения </w:t>
      </w:r>
      <w:r w:rsidR="00E222C0" w:rsidRPr="00CF6839">
        <w:rPr>
          <w:rFonts w:ascii="Liberation Serif" w:hAnsi="Liberation Serif" w:cs="Liberation Serif"/>
          <w:sz w:val="24"/>
          <w:szCs w:val="24"/>
        </w:rPr>
        <w:t xml:space="preserve">Муниципального образования город Ирбит </w:t>
      </w:r>
      <w:r w:rsidRPr="00CF6839">
        <w:rPr>
          <w:rFonts w:ascii="Liberation Serif" w:hAnsi="Liberation Serif" w:cs="Liberation Serif"/>
          <w:sz w:val="24"/>
          <w:szCs w:val="24"/>
        </w:rPr>
        <w:t xml:space="preserve">на период </w:t>
      </w:r>
      <w:r w:rsidR="00E222C0" w:rsidRPr="00CF6839">
        <w:rPr>
          <w:rFonts w:ascii="Liberation Serif" w:hAnsi="Liberation Serif" w:cs="Liberation Serif"/>
          <w:sz w:val="24"/>
          <w:szCs w:val="24"/>
        </w:rPr>
        <w:t>с 2013 п</w:t>
      </w:r>
      <w:r w:rsidR="00A8401E" w:rsidRPr="00CF6839">
        <w:rPr>
          <w:rFonts w:ascii="Liberation Serif" w:hAnsi="Liberation Serif" w:cs="Liberation Serif"/>
          <w:sz w:val="24"/>
          <w:szCs w:val="24"/>
        </w:rPr>
        <w:t>о 20</w:t>
      </w:r>
      <w:r w:rsidR="00E222C0" w:rsidRPr="00CF6839">
        <w:rPr>
          <w:rFonts w:ascii="Liberation Serif" w:hAnsi="Liberation Serif" w:cs="Liberation Serif"/>
          <w:sz w:val="24"/>
          <w:szCs w:val="24"/>
        </w:rPr>
        <w:t>23</w:t>
      </w:r>
      <w:r w:rsidRPr="00CF6839">
        <w:rPr>
          <w:rFonts w:ascii="Liberation Serif" w:hAnsi="Liberation Serif" w:cs="Liberation Serif"/>
          <w:sz w:val="24"/>
          <w:szCs w:val="24"/>
        </w:rPr>
        <w:t xml:space="preserve"> год, утверждённую постановлением </w:t>
      </w:r>
      <w:r w:rsidR="00E222C0" w:rsidRPr="00CF6839">
        <w:rPr>
          <w:rFonts w:ascii="Liberation Serif" w:hAnsi="Liberation Serif" w:cs="Liberation Serif"/>
          <w:sz w:val="24"/>
          <w:szCs w:val="24"/>
        </w:rPr>
        <w:t>а</w:t>
      </w:r>
      <w:r w:rsidRPr="00CF6839">
        <w:rPr>
          <w:rFonts w:ascii="Liberation Serif" w:hAnsi="Liberation Serif" w:cs="Liberation Serif"/>
          <w:sz w:val="24"/>
          <w:szCs w:val="24"/>
        </w:rPr>
        <w:t xml:space="preserve">дминистрации </w:t>
      </w:r>
      <w:r w:rsidR="00E222C0" w:rsidRPr="00CF6839">
        <w:rPr>
          <w:rFonts w:ascii="Liberation Serif" w:hAnsi="Liberation Serif" w:cs="Liberation Serif"/>
          <w:sz w:val="24"/>
          <w:szCs w:val="24"/>
        </w:rPr>
        <w:t xml:space="preserve">Муниципального образования город Ирбит </w:t>
      </w:r>
      <w:r w:rsidRPr="00CF6839">
        <w:rPr>
          <w:rFonts w:ascii="Liberation Serif" w:hAnsi="Liberation Serif" w:cs="Liberation Serif"/>
          <w:sz w:val="24"/>
          <w:szCs w:val="24"/>
        </w:rPr>
        <w:t xml:space="preserve">от </w:t>
      </w:r>
      <w:r w:rsidR="00E222C0" w:rsidRPr="00CF6839">
        <w:rPr>
          <w:rFonts w:ascii="Liberation Serif" w:hAnsi="Liberation Serif" w:cs="Liberation Serif"/>
          <w:sz w:val="24"/>
          <w:szCs w:val="24"/>
        </w:rPr>
        <w:t>23.09.2013</w:t>
      </w:r>
      <w:r w:rsidR="00CF6839" w:rsidRPr="00CF6839">
        <w:rPr>
          <w:rFonts w:ascii="Liberation Serif" w:hAnsi="Liberation Serif" w:cs="Liberation Serif"/>
          <w:sz w:val="24"/>
          <w:szCs w:val="24"/>
        </w:rPr>
        <w:t xml:space="preserve"> </w:t>
      </w:r>
      <w:r w:rsidRPr="00CF6839">
        <w:rPr>
          <w:rFonts w:ascii="Liberation Serif" w:hAnsi="Liberation Serif" w:cs="Liberation Serif"/>
          <w:sz w:val="24"/>
          <w:szCs w:val="24"/>
        </w:rPr>
        <w:t xml:space="preserve">№ </w:t>
      </w:r>
      <w:r w:rsidR="00A8401E" w:rsidRPr="00CF6839">
        <w:rPr>
          <w:rFonts w:ascii="Liberation Serif" w:hAnsi="Liberation Serif" w:cs="Liberation Serif"/>
          <w:sz w:val="24"/>
          <w:szCs w:val="24"/>
        </w:rPr>
        <w:t>2</w:t>
      </w:r>
      <w:r w:rsidR="00E222C0" w:rsidRPr="00CF6839">
        <w:rPr>
          <w:rFonts w:ascii="Liberation Serif" w:hAnsi="Liberation Serif" w:cs="Liberation Serif"/>
          <w:sz w:val="24"/>
          <w:szCs w:val="24"/>
        </w:rPr>
        <w:t>239</w:t>
      </w:r>
      <w:r w:rsidRPr="00CF6839">
        <w:rPr>
          <w:rFonts w:ascii="Liberation Serif" w:hAnsi="Liberation Serif" w:cs="Liberation Serif"/>
          <w:sz w:val="24"/>
          <w:szCs w:val="24"/>
        </w:rPr>
        <w:t>;</w:t>
      </w:r>
    </w:p>
    <w:p w:rsidR="00E502B7" w:rsidRPr="00AB1784" w:rsidRDefault="00E502B7"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 xml:space="preserve">Схему теплоснабжения </w:t>
      </w:r>
      <w:r w:rsidR="00E222C0" w:rsidRPr="00CF6839">
        <w:rPr>
          <w:rFonts w:ascii="Liberation Serif" w:hAnsi="Liberation Serif" w:cs="Liberation Serif"/>
          <w:sz w:val="24"/>
          <w:szCs w:val="24"/>
        </w:rPr>
        <w:t>Муниципального образования город Ирбит на период с 2013 по 2028 год, утверждённую постановлением администрации Муниципального образования город Ирбит от 23.09.2013 № 2238</w:t>
      </w:r>
      <w:r w:rsidR="00A8401E" w:rsidRPr="00AB1784">
        <w:rPr>
          <w:rFonts w:ascii="Liberation Serif" w:hAnsi="Liberation Serif" w:cs="Liberation Serif"/>
          <w:sz w:val="24"/>
          <w:szCs w:val="24"/>
        </w:rPr>
        <w:t>.</w:t>
      </w:r>
    </w:p>
    <w:p w:rsidR="009534CA" w:rsidRPr="00AB1784" w:rsidRDefault="009534CA"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Подготовка Местных нормативов осуществлялась с учетом:</w:t>
      </w:r>
    </w:p>
    <w:p w:rsidR="009534CA" w:rsidRPr="00AB1784" w:rsidRDefault="009534CA" w:rsidP="003A193F">
      <w:pPr>
        <w:pStyle w:val="af6"/>
        <w:numPr>
          <w:ilvl w:val="0"/>
          <w:numId w:val="19"/>
        </w:numPr>
        <w:tabs>
          <w:tab w:val="left" w:pos="284"/>
        </w:tabs>
        <w:ind w:left="0" w:right="-1" w:firstLine="0"/>
        <w:jc w:val="both"/>
        <w:rPr>
          <w:rFonts w:ascii="Liberation Serif" w:hAnsi="Liberation Serif" w:cs="Liberation Serif"/>
          <w:sz w:val="24"/>
          <w:szCs w:val="24"/>
        </w:rPr>
      </w:pPr>
      <w:bookmarkStart w:id="53" w:name="sub_29332"/>
      <w:r w:rsidRPr="00AB1784">
        <w:rPr>
          <w:rFonts w:ascii="Liberation Serif" w:hAnsi="Liberation Serif" w:cs="Liberation Serif"/>
          <w:sz w:val="24"/>
          <w:szCs w:val="24"/>
        </w:rPr>
        <w:t xml:space="preserve">социально-демографического состава и плотности населения на территории </w:t>
      </w:r>
      <w:r w:rsidR="00CF6839">
        <w:rPr>
          <w:rFonts w:ascii="Liberation Serif" w:hAnsi="Liberation Serif" w:cs="Liberation Serif"/>
          <w:sz w:val="24"/>
          <w:szCs w:val="24"/>
        </w:rPr>
        <w:t>городского округа</w:t>
      </w:r>
      <w:r w:rsidRPr="00AB1784">
        <w:rPr>
          <w:rFonts w:ascii="Liberation Serif" w:hAnsi="Liberation Serif" w:cs="Liberation Serif"/>
          <w:sz w:val="24"/>
          <w:szCs w:val="24"/>
        </w:rPr>
        <w:t>;</w:t>
      </w:r>
    </w:p>
    <w:p w:rsidR="00573A15" w:rsidRPr="00AB1784" w:rsidRDefault="00E502B7"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приоритетов и целей социально-экономического развития городского округа, определённых муниципальными программами</w:t>
      </w:r>
      <w:r w:rsidR="00CC01A8" w:rsidRPr="00AB1784">
        <w:rPr>
          <w:rFonts w:ascii="Liberation Serif" w:hAnsi="Liberation Serif" w:cs="Liberation Serif"/>
          <w:sz w:val="24"/>
          <w:szCs w:val="24"/>
        </w:rPr>
        <w:t xml:space="preserve"> </w:t>
      </w:r>
      <w:r w:rsidR="00CF6839" w:rsidRPr="00CF6839">
        <w:rPr>
          <w:rFonts w:ascii="Liberation Serif" w:hAnsi="Liberation Serif" w:cs="Liberation Serif"/>
          <w:sz w:val="24"/>
          <w:szCs w:val="24"/>
        </w:rPr>
        <w:t>Городского округа «город Ирбит» Свердловской области</w:t>
      </w:r>
      <w:r w:rsidRPr="00AB1784">
        <w:rPr>
          <w:rFonts w:ascii="Liberation Serif" w:hAnsi="Liberation Serif" w:cs="Liberation Serif"/>
          <w:sz w:val="24"/>
          <w:szCs w:val="24"/>
        </w:rPr>
        <w:t xml:space="preserve">, Стратегией социально-экономического развития </w:t>
      </w:r>
      <w:r w:rsidR="00CF6839" w:rsidRPr="00CF6839">
        <w:rPr>
          <w:rFonts w:ascii="Liberation Serif" w:hAnsi="Liberation Serif" w:cs="Liberation Serif"/>
          <w:sz w:val="24"/>
          <w:szCs w:val="24"/>
        </w:rPr>
        <w:t>Городского округа «город Ирбит» Свердловской области</w:t>
      </w:r>
      <w:r w:rsidR="00CF6839">
        <w:rPr>
          <w:rFonts w:ascii="Liberation Serif" w:hAnsi="Liberation Serif" w:cs="Liberation Serif"/>
          <w:sz w:val="24"/>
          <w:szCs w:val="24"/>
        </w:rPr>
        <w:t xml:space="preserve"> до</w:t>
      </w:r>
      <w:r w:rsidRPr="00AB1784">
        <w:rPr>
          <w:rFonts w:ascii="Liberation Serif" w:hAnsi="Liberation Serif" w:cs="Liberation Serif"/>
          <w:sz w:val="24"/>
          <w:szCs w:val="24"/>
        </w:rPr>
        <w:t xml:space="preserve"> 20</w:t>
      </w:r>
      <w:r w:rsidR="00CF6839">
        <w:rPr>
          <w:rFonts w:ascii="Liberation Serif" w:hAnsi="Liberation Serif" w:cs="Liberation Serif"/>
          <w:sz w:val="24"/>
          <w:szCs w:val="24"/>
        </w:rPr>
        <w:t>3</w:t>
      </w:r>
      <w:r w:rsidRPr="00AB1784">
        <w:rPr>
          <w:rFonts w:ascii="Liberation Serif" w:hAnsi="Liberation Serif" w:cs="Liberation Serif"/>
          <w:sz w:val="24"/>
          <w:szCs w:val="24"/>
        </w:rPr>
        <w:t>0 года</w:t>
      </w:r>
      <w:bookmarkStart w:id="54" w:name="sub_29333"/>
      <w:bookmarkEnd w:id="53"/>
      <w:r w:rsidR="00573A15" w:rsidRPr="00AB1784">
        <w:rPr>
          <w:rFonts w:ascii="Liberation Serif" w:hAnsi="Liberation Serif" w:cs="Liberation Serif"/>
          <w:sz w:val="24"/>
          <w:szCs w:val="24"/>
        </w:rPr>
        <w:t>;</w:t>
      </w:r>
    </w:p>
    <w:p w:rsidR="009534CA" w:rsidRPr="00AB1784" w:rsidRDefault="009534CA"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 xml:space="preserve">предложений </w:t>
      </w:r>
      <w:bookmarkStart w:id="55" w:name="sub_29453"/>
      <w:bookmarkEnd w:id="54"/>
      <w:r w:rsidRPr="00AB1784">
        <w:rPr>
          <w:rFonts w:ascii="Liberation Serif" w:hAnsi="Liberation Serif" w:cs="Liberation Serif"/>
          <w:sz w:val="24"/>
          <w:szCs w:val="24"/>
        </w:rPr>
        <w:t>органов местного самоуправления и заинтересованных лиц</w:t>
      </w:r>
      <w:bookmarkEnd w:id="55"/>
      <w:r w:rsidRPr="00AB1784">
        <w:rPr>
          <w:rFonts w:ascii="Liberation Serif" w:hAnsi="Liberation Serif" w:cs="Liberation Serif"/>
          <w:sz w:val="24"/>
          <w:szCs w:val="24"/>
        </w:rPr>
        <w:t>.</w:t>
      </w:r>
    </w:p>
    <w:p w:rsidR="00BB29B9" w:rsidRPr="00AB1784" w:rsidRDefault="00BB29B9"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Учет социально-демографического состава и плотности населения на территории </w:t>
      </w:r>
      <w:r w:rsidR="00CF6839">
        <w:rPr>
          <w:rFonts w:ascii="Liberation Serif" w:hAnsi="Liberation Serif" w:cs="Liberation Serif"/>
          <w:sz w:val="24"/>
          <w:szCs w:val="24"/>
        </w:rPr>
        <w:t xml:space="preserve">ГО </w:t>
      </w:r>
      <w:r w:rsidR="00B10FC5" w:rsidRPr="00AB1784">
        <w:rPr>
          <w:rFonts w:ascii="Liberation Serif" w:hAnsi="Liberation Serif" w:cs="Liberation Serif"/>
          <w:sz w:val="24"/>
          <w:szCs w:val="24"/>
        </w:rPr>
        <w:t>город Ирбит</w:t>
      </w:r>
      <w:r w:rsidR="00F10DCA"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 xml:space="preserve">произведён путём </w:t>
      </w:r>
      <w:r w:rsidR="0093231A" w:rsidRPr="00AB1784">
        <w:rPr>
          <w:rFonts w:ascii="Liberation Serif" w:hAnsi="Liberation Serif" w:cs="Liberation Serif"/>
          <w:sz w:val="24"/>
          <w:szCs w:val="24"/>
        </w:rPr>
        <w:t xml:space="preserve">введения </w:t>
      </w:r>
      <w:r w:rsidR="001D308C" w:rsidRPr="00AB1784">
        <w:rPr>
          <w:rFonts w:ascii="Liberation Serif" w:hAnsi="Liberation Serif" w:cs="Liberation Serif"/>
          <w:sz w:val="24"/>
          <w:szCs w:val="24"/>
        </w:rPr>
        <w:t>территориальных коэффициентов</w:t>
      </w:r>
      <w:r w:rsidR="0093231A" w:rsidRPr="00AB1784">
        <w:rPr>
          <w:rFonts w:ascii="Liberation Serif" w:hAnsi="Liberation Serif" w:cs="Liberation Serif"/>
          <w:sz w:val="24"/>
          <w:szCs w:val="24"/>
        </w:rPr>
        <w:t xml:space="preserve"> к каждому расчетному показателю градостроительного проектирования</w:t>
      </w:r>
      <w:r w:rsidR="004750FB" w:rsidRPr="00AB1784">
        <w:rPr>
          <w:rFonts w:ascii="Liberation Serif" w:hAnsi="Liberation Serif" w:cs="Liberation Serif"/>
          <w:sz w:val="24"/>
          <w:szCs w:val="24"/>
        </w:rPr>
        <w:t>, введения требования применения для расчета показателей градостроительного проектирования обоснованных прогнозов численности населения (рассматриваемой группы населения) проектируемой территории на дату окончания расчетного срока документа градостроительного проектирования</w:t>
      </w:r>
      <w:r w:rsidR="0093231A" w:rsidRPr="00AB1784">
        <w:rPr>
          <w:rFonts w:ascii="Liberation Serif" w:hAnsi="Liberation Serif" w:cs="Liberation Serif"/>
          <w:sz w:val="24"/>
          <w:szCs w:val="24"/>
        </w:rPr>
        <w:t>.</w:t>
      </w:r>
    </w:p>
    <w:p w:rsidR="00582167" w:rsidRPr="00AB1784" w:rsidRDefault="00582167"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Учет </w:t>
      </w:r>
      <w:r w:rsidR="001D308C" w:rsidRPr="00AB1784">
        <w:rPr>
          <w:rFonts w:ascii="Liberation Serif" w:hAnsi="Liberation Serif" w:cs="Liberation Serif"/>
          <w:sz w:val="24"/>
          <w:szCs w:val="24"/>
        </w:rPr>
        <w:t xml:space="preserve">планов и программ комплексного социально-экономического развития </w:t>
      </w:r>
      <w:r w:rsidR="00CF6839">
        <w:rPr>
          <w:rFonts w:ascii="Liberation Serif" w:hAnsi="Liberation Serif" w:cs="Liberation Serif"/>
          <w:sz w:val="24"/>
          <w:szCs w:val="24"/>
        </w:rPr>
        <w:t>ГО</w:t>
      </w:r>
      <w:r w:rsidR="00B10FC5" w:rsidRPr="00AB1784">
        <w:rPr>
          <w:rFonts w:ascii="Liberation Serif" w:hAnsi="Liberation Serif" w:cs="Liberation Serif"/>
          <w:sz w:val="24"/>
          <w:szCs w:val="24"/>
        </w:rPr>
        <w:t xml:space="preserve"> город Ирбит </w:t>
      </w:r>
      <w:r w:rsidRPr="00AB1784">
        <w:rPr>
          <w:rFonts w:ascii="Liberation Serif" w:hAnsi="Liberation Serif" w:cs="Liberation Serif"/>
          <w:sz w:val="24"/>
          <w:szCs w:val="24"/>
        </w:rPr>
        <w:t xml:space="preserve">произведён путём введения </w:t>
      </w:r>
      <w:r w:rsidR="001D308C" w:rsidRPr="00AB1784">
        <w:rPr>
          <w:rFonts w:ascii="Liberation Serif" w:hAnsi="Liberation Serif" w:cs="Liberation Serif"/>
          <w:sz w:val="24"/>
          <w:szCs w:val="24"/>
        </w:rPr>
        <w:t>территориальных коэффициентов</w:t>
      </w:r>
      <w:r w:rsidRPr="00AB1784">
        <w:rPr>
          <w:rFonts w:ascii="Liberation Serif" w:hAnsi="Liberation Serif" w:cs="Liberation Serif"/>
          <w:sz w:val="24"/>
          <w:szCs w:val="24"/>
        </w:rPr>
        <w:t xml:space="preserve"> к каждому расчетному показателю градостроительного проектирования</w:t>
      </w:r>
      <w:r w:rsidR="001D308C" w:rsidRPr="00AB1784">
        <w:rPr>
          <w:rFonts w:ascii="Liberation Serif" w:hAnsi="Liberation Serif" w:cs="Liberation Serif"/>
          <w:sz w:val="24"/>
          <w:szCs w:val="24"/>
        </w:rPr>
        <w:t>, величина которых устанавливается в составе указанных планов и программ</w:t>
      </w:r>
      <w:r w:rsidRPr="00AB1784">
        <w:rPr>
          <w:rFonts w:ascii="Liberation Serif" w:hAnsi="Liberation Serif" w:cs="Liberation Serif"/>
          <w:sz w:val="24"/>
          <w:szCs w:val="24"/>
        </w:rPr>
        <w:t>.</w:t>
      </w:r>
      <w:r w:rsidR="004750FB" w:rsidRPr="00AB1784">
        <w:rPr>
          <w:rFonts w:ascii="Liberation Serif" w:hAnsi="Liberation Serif" w:cs="Liberation Serif"/>
          <w:sz w:val="24"/>
          <w:szCs w:val="24"/>
        </w:rPr>
        <w:t xml:space="preserve"> Расчетные показатели градостроительного проектирования и требуемые для их вычисления минимальные (максимальные) значения нормативов определены на основе действующих нормативно-технических документов, указанных в разделах, обосновывающих отдельные расчетные показатели.</w:t>
      </w:r>
    </w:p>
    <w:p w:rsidR="00573A15" w:rsidRPr="00AB1784" w:rsidRDefault="000E375C"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Учет </w:t>
      </w:r>
      <w:r w:rsidR="001D308C" w:rsidRPr="00AB1784">
        <w:rPr>
          <w:rFonts w:ascii="Liberation Serif" w:hAnsi="Liberation Serif" w:cs="Liberation Serif"/>
          <w:sz w:val="24"/>
          <w:szCs w:val="24"/>
        </w:rPr>
        <w:t>предложений органов местного самоуправления и заинтересованных лиц</w:t>
      </w:r>
      <w:r w:rsidRPr="00AB1784">
        <w:rPr>
          <w:rFonts w:ascii="Liberation Serif" w:hAnsi="Liberation Serif" w:cs="Liberation Serif"/>
          <w:sz w:val="24"/>
          <w:szCs w:val="24"/>
        </w:rPr>
        <w:t xml:space="preserve"> произв</w:t>
      </w:r>
      <w:r w:rsidR="001D308C" w:rsidRPr="00AB1784">
        <w:rPr>
          <w:rFonts w:ascii="Liberation Serif" w:hAnsi="Liberation Serif" w:cs="Liberation Serif"/>
          <w:sz w:val="24"/>
          <w:szCs w:val="24"/>
        </w:rPr>
        <w:t>одится</w:t>
      </w:r>
      <w:r w:rsidRPr="00AB1784">
        <w:rPr>
          <w:rFonts w:ascii="Liberation Serif" w:hAnsi="Liberation Serif" w:cs="Liberation Serif"/>
          <w:sz w:val="24"/>
          <w:szCs w:val="24"/>
        </w:rPr>
        <w:t xml:space="preserve"> путём </w:t>
      </w:r>
      <w:r w:rsidR="001D308C" w:rsidRPr="00AB1784">
        <w:rPr>
          <w:rFonts w:ascii="Liberation Serif" w:hAnsi="Liberation Serif" w:cs="Liberation Serif"/>
          <w:sz w:val="24"/>
          <w:szCs w:val="24"/>
        </w:rPr>
        <w:t>размещения проекта местных нормативов градостроительного проек</w:t>
      </w:r>
      <w:r w:rsidR="00CF6839">
        <w:rPr>
          <w:rFonts w:ascii="Liberation Serif" w:hAnsi="Liberation Serif" w:cs="Liberation Serif"/>
          <w:sz w:val="24"/>
          <w:szCs w:val="24"/>
        </w:rPr>
        <w:t xml:space="preserve">тирования на официальном сайте Администрации </w:t>
      </w:r>
      <w:r w:rsidR="001D308C" w:rsidRPr="00AB1784">
        <w:rPr>
          <w:rFonts w:ascii="Liberation Serif" w:hAnsi="Liberation Serif" w:cs="Liberation Serif"/>
          <w:sz w:val="24"/>
          <w:szCs w:val="24"/>
        </w:rPr>
        <w:t xml:space="preserve">в сети </w:t>
      </w:r>
      <w:r w:rsidR="00756F2C" w:rsidRPr="00AB1784">
        <w:rPr>
          <w:rFonts w:ascii="Liberation Serif" w:hAnsi="Liberation Serif" w:cs="Liberation Serif"/>
          <w:sz w:val="24"/>
          <w:szCs w:val="24"/>
        </w:rPr>
        <w:t>«</w:t>
      </w:r>
      <w:r w:rsidR="001D308C" w:rsidRPr="00AB1784">
        <w:rPr>
          <w:rFonts w:ascii="Liberation Serif" w:hAnsi="Liberation Serif" w:cs="Liberation Serif"/>
          <w:sz w:val="24"/>
          <w:szCs w:val="24"/>
        </w:rPr>
        <w:t>Интернет</w:t>
      </w:r>
      <w:r w:rsidR="00756F2C" w:rsidRPr="00AB1784">
        <w:rPr>
          <w:rFonts w:ascii="Liberation Serif" w:hAnsi="Liberation Serif" w:cs="Liberation Serif"/>
          <w:sz w:val="24"/>
          <w:szCs w:val="24"/>
        </w:rPr>
        <w:t>»</w:t>
      </w:r>
      <w:r w:rsidR="001D308C" w:rsidRPr="00AB1784">
        <w:rPr>
          <w:rFonts w:ascii="Liberation Serif" w:hAnsi="Liberation Serif" w:cs="Liberation Serif"/>
          <w:sz w:val="24"/>
          <w:szCs w:val="24"/>
        </w:rPr>
        <w:t xml:space="preserve"> и опубликования в порядке, установленном для официального опубликования муниципальных правовых актов</w:t>
      </w:r>
      <w:r w:rsidRPr="00AB1784">
        <w:rPr>
          <w:rFonts w:ascii="Liberation Serif" w:hAnsi="Liberation Serif" w:cs="Liberation Serif"/>
          <w:sz w:val="24"/>
          <w:szCs w:val="24"/>
        </w:rPr>
        <w:t>.</w:t>
      </w:r>
    </w:p>
    <w:p w:rsidR="00E222C0" w:rsidRPr="00AB1784" w:rsidRDefault="00E222C0" w:rsidP="00AB1784">
      <w:pPr>
        <w:pStyle w:val="af6"/>
        <w:ind w:right="-1" w:firstLine="709"/>
        <w:jc w:val="both"/>
        <w:rPr>
          <w:rFonts w:ascii="Liberation Serif" w:hAnsi="Liberation Serif" w:cs="Liberation Serif"/>
          <w:sz w:val="24"/>
          <w:szCs w:val="24"/>
        </w:rPr>
      </w:pPr>
    </w:p>
    <w:p w:rsidR="00E51EA8" w:rsidRPr="00E51EA8" w:rsidRDefault="00804841" w:rsidP="00804841">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56" w:name="_Toc406932950"/>
      <w:bookmarkStart w:id="57" w:name="_Toc152771503"/>
      <w:r>
        <w:rPr>
          <w:rFonts w:ascii="Liberation Serif" w:hAnsi="Liberation Serif" w:cs="Liberation Serif"/>
          <w:b/>
          <w:sz w:val="24"/>
          <w:szCs w:val="24"/>
          <w:lang w:eastAsia="ru-RU"/>
        </w:rPr>
        <w:lastRenderedPageBreak/>
        <w:t>5.1. О</w:t>
      </w:r>
      <w:r w:rsidR="008D65A9" w:rsidRPr="004E37A2">
        <w:rPr>
          <w:rFonts w:ascii="Liberation Serif" w:hAnsi="Liberation Serif" w:cs="Liberation Serif"/>
          <w:b/>
          <w:sz w:val="24"/>
          <w:szCs w:val="24"/>
          <w:lang w:eastAsia="ru-RU"/>
        </w:rPr>
        <w:t>боснов</w:t>
      </w:r>
      <w:r w:rsidR="00F170A9" w:rsidRPr="004E37A2">
        <w:rPr>
          <w:rFonts w:ascii="Liberation Serif" w:hAnsi="Liberation Serif" w:cs="Liberation Serif"/>
          <w:b/>
          <w:sz w:val="24"/>
          <w:szCs w:val="24"/>
          <w:lang w:eastAsia="ru-RU"/>
        </w:rPr>
        <w:t>ание расчетных показателей минимально допустимого уровня обеспеченности объектами местного значения населения</w:t>
      </w:r>
      <w:bookmarkEnd w:id="56"/>
      <w:r w:rsidR="003364A7" w:rsidRPr="004E37A2">
        <w:rPr>
          <w:rFonts w:ascii="Liberation Serif" w:hAnsi="Liberation Serif" w:cs="Liberation Serif"/>
          <w:b/>
          <w:sz w:val="24"/>
          <w:szCs w:val="24"/>
          <w:lang w:eastAsia="ru-RU"/>
        </w:rPr>
        <w:t xml:space="preserve"> </w:t>
      </w:r>
      <w:r w:rsidR="00CF6839" w:rsidRPr="004E37A2">
        <w:rPr>
          <w:rFonts w:ascii="Liberation Serif" w:hAnsi="Liberation Serif" w:cs="Liberation Serif"/>
          <w:b/>
          <w:sz w:val="24"/>
          <w:szCs w:val="24"/>
          <w:lang w:eastAsia="ru-RU"/>
        </w:rPr>
        <w:t xml:space="preserve">                                              </w:t>
      </w:r>
      <w:r w:rsidR="003364A7" w:rsidRPr="004E37A2">
        <w:rPr>
          <w:rFonts w:ascii="Liberation Serif" w:hAnsi="Liberation Serif" w:cs="Liberation Serif"/>
          <w:b/>
          <w:sz w:val="24"/>
          <w:szCs w:val="24"/>
          <w:lang w:eastAsia="ru-RU"/>
        </w:rPr>
        <w:t>Городского округа</w:t>
      </w:r>
      <w:r w:rsidR="00CF6839" w:rsidRPr="004E37A2">
        <w:rPr>
          <w:rFonts w:ascii="Liberation Serif" w:hAnsi="Liberation Serif" w:cs="Liberation Serif"/>
          <w:b/>
          <w:sz w:val="24"/>
          <w:szCs w:val="24"/>
          <w:lang w:eastAsia="ru-RU"/>
        </w:rPr>
        <w:t xml:space="preserve"> </w:t>
      </w:r>
      <w:r w:rsidR="003364A7" w:rsidRPr="004E37A2">
        <w:rPr>
          <w:rFonts w:ascii="Liberation Serif" w:hAnsi="Liberation Serif" w:cs="Liberation Serif"/>
          <w:b/>
          <w:sz w:val="24"/>
          <w:szCs w:val="24"/>
          <w:lang w:eastAsia="ru-RU"/>
        </w:rPr>
        <w:t>«город Ирбит» Свердловской области</w:t>
      </w:r>
      <w:bookmarkEnd w:id="57"/>
    </w:p>
    <w:p w:rsidR="0054197D" w:rsidRPr="00AB1784" w:rsidRDefault="0054197D" w:rsidP="00AB1784">
      <w:pPr>
        <w:pStyle w:val="af6"/>
        <w:ind w:right="-1" w:firstLine="709"/>
        <w:jc w:val="both"/>
        <w:rPr>
          <w:rFonts w:ascii="Liberation Serif" w:hAnsi="Liberation Serif" w:cs="Liberation Serif"/>
          <w:sz w:val="24"/>
          <w:szCs w:val="24"/>
        </w:rPr>
      </w:pPr>
    </w:p>
    <w:p w:rsidR="00183E5A" w:rsidRDefault="00517C3D" w:rsidP="00183E5A">
      <w:pPr>
        <w:pStyle w:val="af6"/>
        <w:numPr>
          <w:ilvl w:val="0"/>
          <w:numId w:val="20"/>
        </w:numPr>
        <w:tabs>
          <w:tab w:val="left" w:pos="1560"/>
        </w:tabs>
        <w:ind w:left="0" w:right="-1" w:firstLine="709"/>
        <w:jc w:val="both"/>
        <w:rPr>
          <w:rFonts w:ascii="Liberation Serif" w:hAnsi="Liberation Serif" w:cs="Liberation Serif"/>
          <w:sz w:val="24"/>
          <w:szCs w:val="24"/>
        </w:rPr>
      </w:pPr>
      <w:bookmarkStart w:id="58" w:name="_Ref405730850"/>
      <w:bookmarkStart w:id="59" w:name="_Ref405575376"/>
      <w:r w:rsidRPr="00804841">
        <w:rPr>
          <w:rFonts w:ascii="Liberation Serif" w:hAnsi="Liberation Serif" w:cs="Liberation Serif"/>
          <w:sz w:val="24"/>
          <w:szCs w:val="24"/>
        </w:rPr>
        <w:t>Формула для расчета значений показателя</w:t>
      </w:r>
      <w:r w:rsidR="00A1729A">
        <w:rPr>
          <w:rFonts w:ascii="Liberation Serif" w:hAnsi="Liberation Serif" w:cs="Liberation Serif"/>
          <w:sz w:val="24"/>
          <w:szCs w:val="24"/>
        </w:rPr>
        <w:t xml:space="preserve"> </w:t>
      </w:r>
      <w:r w:rsidRPr="00804841">
        <w:rPr>
          <w:rFonts w:ascii="Liberation Serif" w:hAnsi="Liberation Serif" w:cs="Liberation Serif"/>
          <w:sz w:val="24"/>
          <w:szCs w:val="24"/>
        </w:rPr>
        <w:t xml:space="preserve">«Потребности в энергоснабжении» и требуемые для его вычисления минимальные значения нормативов «Укрупненные показатели электропотребления» определены </w:t>
      </w:r>
      <w:bookmarkEnd w:id="58"/>
      <w:r w:rsidRPr="00804841">
        <w:rPr>
          <w:rFonts w:ascii="Liberation Serif" w:hAnsi="Liberation Serif" w:cs="Liberation Serif"/>
          <w:sz w:val="24"/>
          <w:szCs w:val="24"/>
        </w:rPr>
        <w:t xml:space="preserve">на </w:t>
      </w:r>
      <w:r w:rsidRPr="00A1729A">
        <w:rPr>
          <w:rFonts w:ascii="Liberation Serif" w:hAnsi="Liberation Serif" w:cs="Liberation Serif"/>
          <w:sz w:val="24"/>
          <w:szCs w:val="24"/>
        </w:rPr>
        <w:t xml:space="preserve">основе </w:t>
      </w:r>
      <w:r w:rsidR="00756F2C" w:rsidRPr="00A1729A">
        <w:rPr>
          <w:rFonts w:ascii="Liberation Serif" w:hAnsi="Liberation Serif" w:cs="Liberation Serif"/>
          <w:sz w:val="24"/>
          <w:szCs w:val="24"/>
        </w:rPr>
        <w:t xml:space="preserve">приложения </w:t>
      </w:r>
      <w:r w:rsidR="009404E8" w:rsidRPr="00A1729A">
        <w:rPr>
          <w:rFonts w:ascii="Liberation Serif" w:hAnsi="Liberation Serif" w:cs="Liberation Serif"/>
          <w:sz w:val="24"/>
          <w:szCs w:val="24"/>
        </w:rPr>
        <w:t>Л</w:t>
      </w:r>
      <w:r w:rsidR="00A1729A">
        <w:rPr>
          <w:rFonts w:ascii="Liberation Serif" w:hAnsi="Liberation Serif" w:cs="Liberation Serif"/>
          <w:sz w:val="24"/>
          <w:szCs w:val="24"/>
        </w:rPr>
        <w:t xml:space="preserve">                   </w:t>
      </w:r>
      <w:r w:rsidR="00756F2C" w:rsidRPr="00A1729A">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00EF5ACC">
        <w:rPr>
          <w:rFonts w:ascii="Liberation Serif" w:hAnsi="Liberation Serif" w:cs="Liberation Serif"/>
          <w:sz w:val="24"/>
          <w:szCs w:val="24"/>
        </w:rPr>
        <w:t xml:space="preserve"> и пункта 2.4                   РНГП </w:t>
      </w:r>
      <w:proofErr w:type="gramStart"/>
      <w:r w:rsidR="00EF5ACC">
        <w:rPr>
          <w:rFonts w:ascii="Liberation Serif" w:hAnsi="Liberation Serif" w:cs="Liberation Serif"/>
          <w:sz w:val="24"/>
          <w:szCs w:val="24"/>
        </w:rPr>
        <w:t>СО</w:t>
      </w:r>
      <w:proofErr w:type="gramEnd"/>
      <w:r w:rsidR="00EF5ACC">
        <w:rPr>
          <w:rFonts w:ascii="Liberation Serif" w:hAnsi="Liberation Serif" w:cs="Liberation Serif"/>
          <w:sz w:val="24"/>
          <w:szCs w:val="24"/>
        </w:rPr>
        <w:t xml:space="preserve">. </w:t>
      </w:r>
    </w:p>
    <w:bookmarkEnd w:id="59"/>
    <w:p w:rsidR="00EF5ACC"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Формула для расчета значений показателя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Количество тепловой энергии, необходимой для отопления зданий на отопительный период</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определена на основе </w:t>
      </w:r>
      <w:r w:rsidR="00183E5A">
        <w:rPr>
          <w:rFonts w:ascii="Liberation Serif" w:hAnsi="Liberation Serif" w:cs="Liberation Serif"/>
          <w:sz w:val="24"/>
          <w:szCs w:val="24"/>
        </w:rPr>
        <w:t>П</w:t>
      </w:r>
      <w:r w:rsidR="00183E5A" w:rsidRPr="00183E5A">
        <w:rPr>
          <w:rFonts w:ascii="Liberation Serif" w:hAnsi="Liberation Serif" w:cs="Liberation Serif"/>
          <w:sz w:val="24"/>
          <w:szCs w:val="24"/>
        </w:rPr>
        <w:t>риказа Минэнерго России от 05.03.2019 N 212 (ред. от 20.12.2022)</w:t>
      </w:r>
      <w:r w:rsidR="00183E5A">
        <w:rPr>
          <w:rFonts w:ascii="Liberation Serif" w:hAnsi="Liberation Serif" w:cs="Liberation Serif"/>
          <w:sz w:val="24"/>
          <w:szCs w:val="24"/>
        </w:rPr>
        <w:t xml:space="preserve">  «Об утверждении Методических указаний по разработке схем теплоснабжения»</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 xml:space="preserve">и пункта 2.4 РНГП </w:t>
      </w:r>
      <w:proofErr w:type="gramStart"/>
      <w:r w:rsidR="00EF5ACC">
        <w:rPr>
          <w:rFonts w:ascii="Liberation Serif" w:hAnsi="Liberation Serif" w:cs="Liberation Serif"/>
          <w:sz w:val="24"/>
          <w:szCs w:val="24"/>
        </w:rPr>
        <w:t>СО</w:t>
      </w:r>
      <w:proofErr w:type="gramEnd"/>
      <w:r w:rsidR="00EF5ACC">
        <w:rPr>
          <w:rFonts w:ascii="Liberation Serif" w:hAnsi="Liberation Serif" w:cs="Liberation Serif"/>
          <w:sz w:val="24"/>
          <w:szCs w:val="24"/>
        </w:rPr>
        <w:t xml:space="preserve">. </w:t>
      </w:r>
    </w:p>
    <w:p w:rsidR="00756F2C" w:rsidRPr="00183E5A"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Формула для расчета значений показателя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Потребности в газоснабжении</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и требуемые для его вычисления минимальные значения норматива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Укрупненные показатели потребления газа</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определены на основе </w:t>
      </w:r>
      <w:hyperlink r:id="rId75" w:history="1">
        <w:r w:rsidRPr="00183E5A">
          <w:rPr>
            <w:rFonts w:ascii="Liberation Serif" w:hAnsi="Liberation Serif" w:cs="Liberation Serif"/>
            <w:sz w:val="24"/>
            <w:szCs w:val="24"/>
          </w:rPr>
          <w:t>пункта 3.12</w:t>
        </w:r>
      </w:hyperlink>
      <w:r w:rsidRPr="00183E5A">
        <w:rPr>
          <w:rFonts w:ascii="Liberation Serif" w:hAnsi="Liberation Serif" w:cs="Liberation Serif"/>
          <w:sz w:val="24"/>
          <w:szCs w:val="24"/>
        </w:rPr>
        <w:t xml:space="preserve"> СП 42-101-2003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Общие положения по проектированию и строительству газораспределительных систем из металлических и полиэтиленовых труб</w:t>
      </w:r>
      <w:r w:rsidR="003D16BE" w:rsidRPr="00183E5A">
        <w:rPr>
          <w:rFonts w:ascii="Liberation Serif" w:hAnsi="Liberation Serif" w:cs="Liberation Serif"/>
          <w:sz w:val="24"/>
          <w:szCs w:val="24"/>
        </w:rPr>
        <w:t>»</w:t>
      </w:r>
      <w:r w:rsidR="00EF5ACC">
        <w:rPr>
          <w:rFonts w:ascii="Liberation Serif" w:hAnsi="Liberation Serif" w:cs="Liberation Serif"/>
          <w:sz w:val="24"/>
          <w:szCs w:val="24"/>
        </w:rPr>
        <w:t xml:space="preserve"> и пункта 2.4 РНГП </w:t>
      </w:r>
      <w:proofErr w:type="gramStart"/>
      <w:r w:rsidR="00EF5ACC">
        <w:rPr>
          <w:rFonts w:ascii="Liberation Serif" w:hAnsi="Liberation Serif" w:cs="Liberation Serif"/>
          <w:sz w:val="24"/>
          <w:szCs w:val="24"/>
        </w:rPr>
        <w:t>СО</w:t>
      </w:r>
      <w:proofErr w:type="gramEnd"/>
      <w:r w:rsidRPr="00183E5A">
        <w:rPr>
          <w:rFonts w:ascii="Liberation Serif" w:hAnsi="Liberation Serif" w:cs="Liberation Serif"/>
          <w:sz w:val="24"/>
          <w:szCs w:val="24"/>
        </w:rPr>
        <w:t>.</w:t>
      </w:r>
    </w:p>
    <w:p w:rsidR="00AD3D2A" w:rsidRDefault="00756F2C" w:rsidP="00183E5A">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Формула для расчета значений показателя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Потребности в хозяйственно-питьевом водоснабжении</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и требуемые для его вычисления минимальные значения норматива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Удельное хозяйственно-питьевое водопотребление в населенных пунктах на одного жителя среднесуточное (за год)</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определены на основе </w:t>
      </w:r>
      <w:hyperlink r:id="rId76" w:history="1">
        <w:r w:rsidRPr="00183E5A">
          <w:rPr>
            <w:rFonts w:ascii="Liberation Serif" w:hAnsi="Liberation Serif" w:cs="Liberation Serif"/>
            <w:sz w:val="24"/>
            <w:szCs w:val="24"/>
          </w:rPr>
          <w:t>пункта 5.1</w:t>
        </w:r>
      </w:hyperlink>
      <w:r w:rsidRPr="00183E5A">
        <w:rPr>
          <w:rFonts w:ascii="Liberation Serif" w:hAnsi="Liberation Serif" w:cs="Liberation Serif"/>
          <w:sz w:val="24"/>
          <w:szCs w:val="24"/>
        </w:rPr>
        <w:t xml:space="preserve"> </w:t>
      </w:r>
      <w:r w:rsidR="00AD3D2A">
        <w:rPr>
          <w:rFonts w:ascii="Liberation Serif" w:hAnsi="Liberation Serif" w:cs="Liberation Serif"/>
          <w:sz w:val="24"/>
          <w:szCs w:val="24"/>
        </w:rPr>
        <w:t xml:space="preserve">                                     </w:t>
      </w:r>
      <w:r w:rsidR="00183E5A">
        <w:rPr>
          <w:rFonts w:ascii="Liberation Serif" w:hAnsi="Liberation Serif" w:cs="Liberation Serif"/>
          <w:sz w:val="24"/>
          <w:szCs w:val="24"/>
        </w:rPr>
        <w:t>«</w:t>
      </w:r>
      <w:r w:rsidR="00183E5A" w:rsidRPr="00183E5A">
        <w:rPr>
          <w:rFonts w:ascii="Liberation Serif" w:hAnsi="Liberation Serif" w:cs="Liberation Serif"/>
          <w:sz w:val="24"/>
          <w:szCs w:val="24"/>
        </w:rPr>
        <w:t>СП 31.13330.2021. Свод правил. Водоснабжение. Наружные сети и сооружения. СНиП 2.04.02-84*</w:t>
      </w:r>
      <w:r w:rsidR="00EF5ACC">
        <w:rPr>
          <w:rFonts w:ascii="Liberation Serif" w:hAnsi="Liberation Serif" w:cs="Liberation Serif"/>
          <w:sz w:val="24"/>
          <w:szCs w:val="24"/>
        </w:rPr>
        <w:t>»</w:t>
      </w:r>
      <w:r w:rsidR="00183E5A" w:rsidRPr="00183E5A">
        <w:rPr>
          <w:rFonts w:ascii="Liberation Serif" w:hAnsi="Liberation Serif" w:cs="Liberation Serif"/>
          <w:sz w:val="24"/>
          <w:szCs w:val="24"/>
        </w:rPr>
        <w:t xml:space="preserve"> </w:t>
      </w:r>
      <w:r w:rsidR="00EF5ACC">
        <w:rPr>
          <w:rFonts w:ascii="Liberation Serif" w:hAnsi="Liberation Serif" w:cs="Liberation Serif"/>
          <w:sz w:val="24"/>
          <w:szCs w:val="24"/>
        </w:rPr>
        <w:t xml:space="preserve">и пункта 2.4 РНГП </w:t>
      </w:r>
      <w:proofErr w:type="gramStart"/>
      <w:r w:rsidR="00EF5ACC">
        <w:rPr>
          <w:rFonts w:ascii="Liberation Serif" w:hAnsi="Liberation Serif" w:cs="Liberation Serif"/>
          <w:sz w:val="24"/>
          <w:szCs w:val="24"/>
        </w:rPr>
        <w:t>СО</w:t>
      </w:r>
      <w:proofErr w:type="gramEnd"/>
      <w:r w:rsidR="00EF5ACC">
        <w:rPr>
          <w:rFonts w:ascii="Liberation Serif" w:hAnsi="Liberation Serif" w:cs="Liberation Serif"/>
          <w:sz w:val="24"/>
          <w:szCs w:val="24"/>
        </w:rPr>
        <w:t>.</w:t>
      </w:r>
    </w:p>
    <w:p w:rsidR="00AD3D2A" w:rsidRDefault="00756F2C" w:rsidP="00AD3D2A">
      <w:pPr>
        <w:pStyle w:val="af6"/>
        <w:numPr>
          <w:ilvl w:val="0"/>
          <w:numId w:val="20"/>
        </w:numPr>
        <w:tabs>
          <w:tab w:val="left" w:pos="1560"/>
        </w:tabs>
        <w:ind w:left="0" w:right="-1" w:firstLine="709"/>
        <w:jc w:val="both"/>
        <w:rPr>
          <w:rFonts w:ascii="Liberation Serif" w:hAnsi="Liberation Serif" w:cs="Liberation Serif"/>
          <w:sz w:val="24"/>
          <w:szCs w:val="24"/>
        </w:rPr>
      </w:pPr>
      <w:proofErr w:type="gramStart"/>
      <w:r w:rsidRPr="00AD3D2A">
        <w:rPr>
          <w:rFonts w:ascii="Liberation Serif" w:hAnsi="Liberation Serif" w:cs="Liberation Serif"/>
          <w:sz w:val="24"/>
          <w:szCs w:val="24"/>
        </w:rPr>
        <w:t xml:space="preserve">Формула для расчета значений показателя </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Потребности в водоотведении бытовых сточных вод</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и требуемые для его вычисления минимальные значения норматива </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Удельное среднесуточное водоотведение бытовых сточных вод на одного жителя (за год)</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определены </w:t>
      </w:r>
      <w:r w:rsidR="00B16091" w:rsidRPr="00A72489">
        <w:rPr>
          <w:rFonts w:ascii="Liberation Serif" w:hAnsi="Liberation Serif" w:cs="Liberation Serif"/>
          <w:sz w:val="24"/>
          <w:szCs w:val="24"/>
        </w:rPr>
        <w:t xml:space="preserve">с учетом </w:t>
      </w:r>
      <w:proofErr w:type="spellStart"/>
      <w:r w:rsidR="00B16091" w:rsidRPr="00A72489">
        <w:rPr>
          <w:rFonts w:ascii="Liberation Serif" w:hAnsi="Liberation Serif" w:cs="Liberation Serif"/>
          <w:sz w:val="24"/>
          <w:szCs w:val="24"/>
        </w:rPr>
        <w:t>ч.X</w:t>
      </w:r>
      <w:proofErr w:type="spellEnd"/>
      <w:r w:rsidR="00B16091" w:rsidRPr="00A72489">
        <w:rPr>
          <w:rFonts w:ascii="Liberation Serif" w:hAnsi="Liberation Serif" w:cs="Liberation Serif"/>
          <w:sz w:val="24"/>
          <w:szCs w:val="24"/>
        </w:rPr>
        <w:t xml:space="preserve"> Постановления Правительства РФ от 29.07.2013 N 644 (ред. от 30.11.2021) «Об утверждении Правил холодного водоснабжения и водоотведения и о внесении изменений в некоторые акты Правительства</w:t>
      </w:r>
      <w:proofErr w:type="gramEnd"/>
      <w:r w:rsidR="00B16091" w:rsidRPr="00A72489">
        <w:rPr>
          <w:rFonts w:ascii="Liberation Serif" w:hAnsi="Liberation Serif" w:cs="Liberation Serif"/>
          <w:sz w:val="24"/>
          <w:szCs w:val="24"/>
        </w:rPr>
        <w:t xml:space="preserve"> Российской Федерации»</w:t>
      </w:r>
      <w:r w:rsidR="00B16091">
        <w:rPr>
          <w:rFonts w:ascii="Liberation Serif" w:hAnsi="Liberation Serif" w:cs="Liberation Serif"/>
          <w:sz w:val="24"/>
          <w:szCs w:val="24"/>
        </w:rPr>
        <w:t xml:space="preserve">, </w:t>
      </w:r>
      <w:r w:rsidRPr="00AD3D2A">
        <w:rPr>
          <w:rFonts w:ascii="Liberation Serif" w:hAnsi="Liberation Serif" w:cs="Liberation Serif"/>
          <w:sz w:val="24"/>
          <w:szCs w:val="24"/>
        </w:rPr>
        <w:t xml:space="preserve">на основе </w:t>
      </w:r>
      <w:hyperlink r:id="rId77" w:history="1">
        <w:r w:rsidRPr="00AD3D2A">
          <w:rPr>
            <w:rFonts w:ascii="Liberation Serif" w:hAnsi="Liberation Serif" w:cs="Liberation Serif"/>
            <w:sz w:val="24"/>
            <w:szCs w:val="24"/>
          </w:rPr>
          <w:t>пункта 5.1.</w:t>
        </w:r>
      </w:hyperlink>
      <w:r w:rsidR="00A72489">
        <w:rPr>
          <w:rFonts w:ascii="Liberation Serif" w:hAnsi="Liberation Serif" w:cs="Liberation Serif"/>
          <w:sz w:val="24"/>
          <w:szCs w:val="24"/>
        </w:rPr>
        <w:t xml:space="preserve"> </w:t>
      </w:r>
      <w:r w:rsidR="00AD3D2A">
        <w:rPr>
          <w:rFonts w:ascii="Liberation Serif" w:hAnsi="Liberation Serif" w:cs="Liberation Serif"/>
          <w:sz w:val="24"/>
          <w:szCs w:val="24"/>
        </w:rPr>
        <w:t>«</w:t>
      </w:r>
      <w:r w:rsidR="00AD3D2A" w:rsidRPr="00AD3D2A">
        <w:rPr>
          <w:rFonts w:ascii="Liberation Serif" w:hAnsi="Liberation Serif" w:cs="Liberation Serif"/>
          <w:sz w:val="24"/>
          <w:szCs w:val="24"/>
        </w:rPr>
        <w:t>СП 32.13330.2018. Свод правил. Канализация. Наружные сети и сооружения. СНиП 2.04.03-85</w:t>
      </w:r>
      <w:r w:rsidR="00AD3D2A">
        <w:rPr>
          <w:rFonts w:ascii="Liberation Serif" w:hAnsi="Liberation Serif" w:cs="Liberation Serif"/>
          <w:sz w:val="24"/>
          <w:szCs w:val="24"/>
        </w:rPr>
        <w:t>»</w:t>
      </w:r>
      <w:r w:rsidR="00B16091">
        <w:rPr>
          <w:rFonts w:ascii="Liberation Serif" w:hAnsi="Liberation Serif" w:cs="Liberation Serif"/>
          <w:sz w:val="24"/>
          <w:szCs w:val="24"/>
        </w:rPr>
        <w:t xml:space="preserve"> и</w:t>
      </w:r>
      <w:r w:rsidR="00EF5ACC">
        <w:rPr>
          <w:rFonts w:ascii="Liberation Serif" w:hAnsi="Liberation Serif" w:cs="Liberation Serif"/>
          <w:sz w:val="24"/>
          <w:szCs w:val="24"/>
        </w:rPr>
        <w:t xml:space="preserve"> пункта 2.4 РНГП </w:t>
      </w:r>
      <w:proofErr w:type="gramStart"/>
      <w:r w:rsidR="00EF5ACC">
        <w:rPr>
          <w:rFonts w:ascii="Liberation Serif" w:hAnsi="Liberation Serif" w:cs="Liberation Serif"/>
          <w:sz w:val="24"/>
          <w:szCs w:val="24"/>
        </w:rPr>
        <w:t>СО</w:t>
      </w:r>
      <w:proofErr w:type="gramEnd"/>
      <w:r w:rsidR="00B16091">
        <w:rPr>
          <w:rFonts w:ascii="Liberation Serif" w:hAnsi="Liberation Serif" w:cs="Liberation Serif"/>
          <w:sz w:val="24"/>
          <w:szCs w:val="24"/>
        </w:rPr>
        <w:t>.</w:t>
      </w:r>
    </w:p>
    <w:p w:rsidR="00756F2C" w:rsidRPr="00AD3D2A" w:rsidRDefault="00756F2C" w:rsidP="00AD3D2A">
      <w:pPr>
        <w:pStyle w:val="af6"/>
        <w:numPr>
          <w:ilvl w:val="0"/>
          <w:numId w:val="20"/>
        </w:numPr>
        <w:tabs>
          <w:tab w:val="left" w:pos="1560"/>
        </w:tabs>
        <w:ind w:left="0" w:right="-1" w:firstLine="709"/>
        <w:jc w:val="both"/>
        <w:rPr>
          <w:rFonts w:ascii="Liberation Serif" w:hAnsi="Liberation Serif" w:cs="Liberation Serif"/>
          <w:sz w:val="24"/>
          <w:szCs w:val="24"/>
        </w:rPr>
      </w:pPr>
      <w:r w:rsidRPr="00AD3D2A">
        <w:rPr>
          <w:rFonts w:ascii="Liberation Serif" w:hAnsi="Liberation Serif" w:cs="Liberation Serif"/>
          <w:sz w:val="24"/>
          <w:szCs w:val="24"/>
        </w:rPr>
        <w:t xml:space="preserve">Формула для расчета значений показателей </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Уровни автомобилизации для определения пропускной способности сети улиц, дорог и транспортных пересечений</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и требуемые для его вычисления минимальные значения норматива </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Уровень автомобилизации в населенных пунктах по виду транспортных средств на этап реализации документов территориального планирования</w:t>
      </w:r>
      <w:r w:rsidR="009404E8"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определены на основе</w:t>
      </w:r>
      <w:r w:rsidR="00A1729A" w:rsidRPr="00AD3D2A">
        <w:rPr>
          <w:rFonts w:ascii="Liberation Serif" w:hAnsi="Liberation Serif" w:cs="Liberation Serif"/>
          <w:sz w:val="24"/>
          <w:szCs w:val="24"/>
        </w:rPr>
        <w:t xml:space="preserve"> п.2.1.</w:t>
      </w:r>
      <w:r w:rsidRPr="00AD3D2A">
        <w:rPr>
          <w:rFonts w:ascii="Liberation Serif" w:hAnsi="Liberation Serif" w:cs="Liberation Serif"/>
          <w:sz w:val="24"/>
          <w:szCs w:val="24"/>
        </w:rPr>
        <w:t xml:space="preserve"> </w:t>
      </w:r>
      <w:hyperlink r:id="rId78" w:history="1">
        <w:r w:rsidR="009404E8" w:rsidRPr="00AD3D2A">
          <w:rPr>
            <w:rFonts w:ascii="Liberation Serif" w:hAnsi="Liberation Serif" w:cs="Liberation Serif"/>
            <w:sz w:val="24"/>
            <w:szCs w:val="24"/>
          </w:rPr>
          <w:t>Региональных</w:t>
        </w:r>
      </w:hyperlink>
      <w:r w:rsidR="009404E8" w:rsidRPr="00AD3D2A">
        <w:rPr>
          <w:rFonts w:ascii="Liberation Serif" w:hAnsi="Liberation Serif" w:cs="Liberation Serif"/>
          <w:sz w:val="24"/>
          <w:szCs w:val="24"/>
        </w:rPr>
        <w:t xml:space="preserve"> нормативов</w:t>
      </w:r>
      <w:r w:rsidRPr="00AD3D2A">
        <w:rPr>
          <w:rFonts w:ascii="Liberation Serif" w:hAnsi="Liberation Serif" w:cs="Liberation Serif"/>
          <w:sz w:val="24"/>
          <w:szCs w:val="24"/>
        </w:rPr>
        <w:t xml:space="preserve"> градостроительного проектирования Свердловской области, </w:t>
      </w:r>
      <w:hyperlink r:id="rId79" w:history="1">
        <w:r w:rsidRPr="00AD3D2A">
          <w:rPr>
            <w:rFonts w:ascii="Liberation Serif" w:hAnsi="Liberation Serif" w:cs="Liberation Serif"/>
            <w:sz w:val="24"/>
            <w:szCs w:val="24"/>
          </w:rPr>
          <w:t>пункта 11</w:t>
        </w:r>
      </w:hyperlink>
      <w:r w:rsidRPr="00AD3D2A">
        <w:rPr>
          <w:rFonts w:ascii="Liberation Serif" w:hAnsi="Liberation Serif" w:cs="Liberation Serif"/>
          <w:sz w:val="24"/>
          <w:szCs w:val="24"/>
        </w:rPr>
        <w:t xml:space="preserve"> </w:t>
      </w:r>
      <w:r w:rsidR="00183E5A" w:rsidRPr="00AD3D2A">
        <w:rPr>
          <w:rFonts w:ascii="Liberation Serif" w:hAnsi="Liberation Serif" w:cs="Liberation Serif"/>
          <w:sz w:val="24"/>
          <w:szCs w:val="24"/>
        </w:rPr>
        <w:t xml:space="preserve">         «СП 42.13330.2016. Свод правил. Градостроительство. Планировка и застройка городских и сельских поселений. Актуализированная редакция СНиП 2.07.01-89*»</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 xml:space="preserve">и пункта 2.1                       РНГП </w:t>
      </w:r>
      <w:proofErr w:type="gramStart"/>
      <w:r w:rsidR="00EF5ACC">
        <w:rPr>
          <w:rFonts w:ascii="Liberation Serif" w:hAnsi="Liberation Serif" w:cs="Liberation Serif"/>
          <w:sz w:val="24"/>
          <w:szCs w:val="24"/>
        </w:rPr>
        <w:t>СО</w:t>
      </w:r>
      <w:proofErr w:type="gramEnd"/>
      <w:r w:rsidR="00EF5ACC">
        <w:rPr>
          <w:rFonts w:ascii="Liberation Serif" w:hAnsi="Liberation Serif" w:cs="Liberation Serif"/>
          <w:sz w:val="24"/>
          <w:szCs w:val="24"/>
        </w:rPr>
        <w:t>.</w:t>
      </w:r>
    </w:p>
    <w:p w:rsidR="00EF5ACC" w:rsidRPr="00AD3D2A"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r w:rsidRPr="00AD3D2A">
        <w:rPr>
          <w:rFonts w:ascii="Liberation Serif" w:hAnsi="Liberation Serif" w:cs="Liberation Serif"/>
          <w:sz w:val="24"/>
          <w:szCs w:val="24"/>
        </w:rPr>
        <w:t xml:space="preserve">Формула для расчета значений показателя </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Количество </w:t>
      </w:r>
      <w:proofErr w:type="spellStart"/>
      <w:r w:rsidRPr="00AD3D2A">
        <w:rPr>
          <w:rFonts w:ascii="Liberation Serif" w:hAnsi="Liberation Serif" w:cs="Liberation Serif"/>
          <w:sz w:val="24"/>
          <w:szCs w:val="24"/>
        </w:rPr>
        <w:t>машино</w:t>
      </w:r>
      <w:proofErr w:type="spellEnd"/>
      <w:r w:rsidRPr="00AD3D2A">
        <w:rPr>
          <w:rFonts w:ascii="Liberation Serif" w:hAnsi="Liberation Serif" w:cs="Liberation Serif"/>
          <w:sz w:val="24"/>
          <w:szCs w:val="24"/>
        </w:rPr>
        <w:t>-мест стоянок автомобилей</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и требуемые для его вычисления минимальные значения нормативов </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Нормы расчета стоянок автомобилей</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определены на основе</w:t>
      </w:r>
      <w:r w:rsidR="003F4CF0" w:rsidRPr="00AD3D2A">
        <w:rPr>
          <w:rFonts w:ascii="Liberation Serif" w:hAnsi="Liberation Serif" w:cs="Liberation Serif"/>
          <w:sz w:val="24"/>
          <w:szCs w:val="24"/>
        </w:rPr>
        <w:t xml:space="preserve"> прил</w:t>
      </w:r>
      <w:r w:rsidR="00AD3D2A">
        <w:rPr>
          <w:rFonts w:ascii="Liberation Serif" w:hAnsi="Liberation Serif" w:cs="Liberation Serif"/>
          <w:sz w:val="24"/>
          <w:szCs w:val="24"/>
        </w:rPr>
        <w:t>ожения</w:t>
      </w:r>
      <w:proofErr w:type="gramStart"/>
      <w:r w:rsidR="003F4CF0" w:rsidRPr="00AD3D2A">
        <w:rPr>
          <w:rFonts w:ascii="Liberation Serif" w:hAnsi="Liberation Serif" w:cs="Liberation Serif"/>
          <w:sz w:val="24"/>
          <w:szCs w:val="24"/>
        </w:rPr>
        <w:t xml:space="preserve"> </w:t>
      </w:r>
      <w:r w:rsidR="009404E8" w:rsidRPr="00AD3D2A">
        <w:rPr>
          <w:rFonts w:ascii="Liberation Serif" w:hAnsi="Liberation Serif" w:cs="Liberation Serif"/>
          <w:sz w:val="24"/>
          <w:szCs w:val="24"/>
        </w:rPr>
        <w:t>Ж</w:t>
      </w:r>
      <w:proofErr w:type="gramEnd"/>
      <w:r w:rsidR="003F4CF0" w:rsidRPr="00AD3D2A">
        <w:rPr>
          <w:rFonts w:ascii="Liberation Serif" w:hAnsi="Liberation Serif" w:cs="Liberation Serif"/>
          <w:sz w:val="24"/>
          <w:szCs w:val="24"/>
        </w:rPr>
        <w:t xml:space="preserve"> </w:t>
      </w:r>
      <w:r w:rsidR="00AD3D2A">
        <w:rPr>
          <w:rFonts w:ascii="Liberation Serif" w:hAnsi="Liberation Serif" w:cs="Liberation Serif"/>
          <w:sz w:val="24"/>
          <w:szCs w:val="24"/>
        </w:rPr>
        <w:t xml:space="preserve">                             </w:t>
      </w:r>
      <w:r w:rsidR="00183E5A" w:rsidRPr="00AD3D2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 xml:space="preserve">пункта 2.1                       РНГП </w:t>
      </w:r>
      <w:proofErr w:type="gramStart"/>
      <w:r w:rsidR="00EF5ACC">
        <w:rPr>
          <w:rFonts w:ascii="Liberation Serif" w:hAnsi="Liberation Serif" w:cs="Liberation Serif"/>
          <w:sz w:val="24"/>
          <w:szCs w:val="24"/>
        </w:rPr>
        <w:t>СО</w:t>
      </w:r>
      <w:proofErr w:type="gramEnd"/>
      <w:r w:rsidR="00EF5ACC">
        <w:rPr>
          <w:rFonts w:ascii="Liberation Serif" w:hAnsi="Liberation Serif" w:cs="Liberation Serif"/>
          <w:sz w:val="24"/>
          <w:szCs w:val="24"/>
        </w:rPr>
        <w:t>.</w:t>
      </w:r>
    </w:p>
    <w:p w:rsidR="00AD3D2A" w:rsidRDefault="00756F2C" w:rsidP="00AD3D2A">
      <w:pPr>
        <w:pStyle w:val="af6"/>
        <w:numPr>
          <w:ilvl w:val="0"/>
          <w:numId w:val="20"/>
        </w:numPr>
        <w:tabs>
          <w:tab w:val="left" w:pos="1560"/>
        </w:tabs>
        <w:ind w:left="0" w:right="-1" w:firstLine="709"/>
        <w:jc w:val="both"/>
        <w:rPr>
          <w:rFonts w:ascii="Liberation Serif" w:hAnsi="Liberation Serif" w:cs="Liberation Serif"/>
          <w:sz w:val="24"/>
          <w:szCs w:val="24"/>
        </w:rPr>
      </w:pPr>
      <w:proofErr w:type="gramStart"/>
      <w:r w:rsidRPr="00AD3D2A">
        <w:rPr>
          <w:rFonts w:ascii="Liberation Serif" w:hAnsi="Liberation Serif" w:cs="Liberation Serif"/>
          <w:sz w:val="24"/>
          <w:szCs w:val="24"/>
        </w:rPr>
        <w:t xml:space="preserve">Формулы для расчета значений показателей </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Обеспеченность спортивными залами</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и требуемое для его вычисления минимальное </w:t>
      </w:r>
      <w:hyperlink r:id="rId80" w:history="1">
        <w:r w:rsidRPr="00AD3D2A">
          <w:rPr>
            <w:rFonts w:ascii="Liberation Serif" w:hAnsi="Liberation Serif" w:cs="Liberation Serif"/>
            <w:sz w:val="24"/>
            <w:szCs w:val="24"/>
          </w:rPr>
          <w:t>значение</w:t>
        </w:r>
      </w:hyperlink>
      <w:r w:rsidR="00D82994" w:rsidRPr="00AD3D2A">
        <w:rPr>
          <w:rFonts w:ascii="Liberation Serif" w:hAnsi="Liberation Serif" w:cs="Liberation Serif"/>
          <w:sz w:val="24"/>
          <w:szCs w:val="24"/>
        </w:rPr>
        <w:t xml:space="preserve"> </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Норматива обеспеченности спортивными залами</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w:t>
      </w:r>
      <w:r w:rsidR="00AD3D2A">
        <w:rPr>
          <w:rFonts w:ascii="Liberation Serif" w:hAnsi="Liberation Serif" w:cs="Liberation Serif"/>
          <w:sz w:val="24"/>
          <w:szCs w:val="24"/>
        </w:rPr>
        <w:t xml:space="preserve"> </w:t>
      </w:r>
      <w:r w:rsidRPr="00AD3D2A">
        <w:rPr>
          <w:rFonts w:ascii="Liberation Serif" w:hAnsi="Liberation Serif" w:cs="Liberation Serif"/>
          <w:sz w:val="24"/>
          <w:szCs w:val="24"/>
        </w:rPr>
        <w:t xml:space="preserve">определены на основе </w:t>
      </w:r>
      <w:r w:rsidR="00AD3D2A" w:rsidRPr="00AD3D2A">
        <w:rPr>
          <w:rFonts w:ascii="Liberation Serif" w:hAnsi="Liberation Serif" w:cs="Liberation Serif"/>
          <w:sz w:val="24"/>
          <w:szCs w:val="24"/>
        </w:rPr>
        <w:t>Приказ</w:t>
      </w:r>
      <w:r w:rsidR="00AD3D2A">
        <w:rPr>
          <w:rFonts w:ascii="Liberation Serif" w:hAnsi="Liberation Serif" w:cs="Liberation Serif"/>
          <w:sz w:val="24"/>
          <w:szCs w:val="24"/>
        </w:rPr>
        <w:t>а</w:t>
      </w:r>
      <w:r w:rsidR="00AD3D2A" w:rsidRPr="00AD3D2A">
        <w:rPr>
          <w:rFonts w:ascii="Liberation Serif" w:hAnsi="Liberation Serif" w:cs="Liberation Serif"/>
          <w:sz w:val="24"/>
          <w:szCs w:val="24"/>
        </w:rPr>
        <w:t xml:space="preserve"> </w:t>
      </w:r>
      <w:proofErr w:type="spellStart"/>
      <w:r w:rsidR="00AD3D2A" w:rsidRPr="00AD3D2A">
        <w:rPr>
          <w:rFonts w:ascii="Liberation Serif" w:hAnsi="Liberation Serif" w:cs="Liberation Serif"/>
          <w:sz w:val="24"/>
          <w:szCs w:val="24"/>
        </w:rPr>
        <w:t>Минспорта</w:t>
      </w:r>
      <w:proofErr w:type="spellEnd"/>
      <w:r w:rsidR="00AD3D2A" w:rsidRPr="00AD3D2A">
        <w:rPr>
          <w:rFonts w:ascii="Liberation Serif" w:hAnsi="Liberation Serif" w:cs="Liberation Serif"/>
          <w:sz w:val="24"/>
          <w:szCs w:val="24"/>
        </w:rPr>
        <w:t xml:space="preserve"> России от 21.03.2018 </w:t>
      </w:r>
      <w:r w:rsidR="00AD3D2A">
        <w:rPr>
          <w:rFonts w:ascii="Liberation Serif" w:hAnsi="Liberation Serif" w:cs="Liberation Serif"/>
          <w:sz w:val="24"/>
          <w:szCs w:val="24"/>
        </w:rPr>
        <w:t>№</w:t>
      </w:r>
      <w:r w:rsidR="00AD3D2A" w:rsidRPr="00AD3D2A">
        <w:rPr>
          <w:rFonts w:ascii="Liberation Serif" w:hAnsi="Liberation Serif" w:cs="Liberation Serif"/>
          <w:sz w:val="24"/>
          <w:szCs w:val="24"/>
        </w:rPr>
        <w:t xml:space="preserve"> 244 (ред. от 14.04.2020) </w:t>
      </w:r>
      <w:r w:rsidR="00AD3D2A">
        <w:rPr>
          <w:rFonts w:ascii="Liberation Serif" w:hAnsi="Liberation Serif" w:cs="Liberation Serif"/>
          <w:sz w:val="24"/>
          <w:szCs w:val="24"/>
        </w:rPr>
        <w:t>«</w:t>
      </w:r>
      <w:r w:rsidR="00AD3D2A" w:rsidRPr="00AD3D2A">
        <w:rPr>
          <w:rFonts w:ascii="Liberation Serif" w:hAnsi="Liberation Serif" w:cs="Liberation Serif"/>
          <w:sz w:val="24"/>
          <w:szCs w:val="24"/>
        </w:rPr>
        <w:t xml:space="preserve">Об утверждении Методических рекомендаций </w:t>
      </w:r>
      <w:r w:rsidR="00AD3D2A">
        <w:rPr>
          <w:rFonts w:ascii="Liberation Serif" w:hAnsi="Liberation Serif" w:cs="Liberation Serif"/>
          <w:sz w:val="24"/>
          <w:szCs w:val="24"/>
        </w:rPr>
        <w:t xml:space="preserve">              </w:t>
      </w:r>
      <w:r w:rsidR="00AD3D2A" w:rsidRPr="00AD3D2A">
        <w:rPr>
          <w:rFonts w:ascii="Liberation Serif" w:hAnsi="Liberation Serif" w:cs="Liberation Serif"/>
          <w:sz w:val="24"/>
          <w:szCs w:val="24"/>
        </w:rPr>
        <w:t>о применении нормативов и норм при определении потребности субъектов Российской Федерации в объектах физической культуры и спорта</w:t>
      </w:r>
      <w:r w:rsidR="00AD3D2A">
        <w:rPr>
          <w:rFonts w:ascii="Liberation Serif" w:hAnsi="Liberation Serif" w:cs="Liberation Serif"/>
          <w:sz w:val="24"/>
          <w:szCs w:val="24"/>
        </w:rPr>
        <w:t>»</w:t>
      </w:r>
      <w:r w:rsidR="00AF10D1">
        <w:rPr>
          <w:rFonts w:ascii="Liberation Serif" w:hAnsi="Liberation Serif" w:cs="Liberation Serif"/>
          <w:sz w:val="24"/>
          <w:szCs w:val="24"/>
        </w:rPr>
        <w:t>.</w:t>
      </w:r>
      <w:proofErr w:type="gramEnd"/>
    </w:p>
    <w:p w:rsidR="00756F2C" w:rsidRPr="00D10A1D" w:rsidRDefault="00AD3D2A" w:rsidP="00AD3D2A">
      <w:pPr>
        <w:pStyle w:val="af6"/>
        <w:numPr>
          <w:ilvl w:val="0"/>
          <w:numId w:val="20"/>
        </w:numPr>
        <w:tabs>
          <w:tab w:val="left" w:pos="1560"/>
        </w:tabs>
        <w:ind w:left="0" w:right="-1" w:firstLine="709"/>
        <w:jc w:val="both"/>
        <w:rPr>
          <w:rFonts w:ascii="Liberation Serif" w:hAnsi="Liberation Serif" w:cs="Liberation Serif"/>
          <w:sz w:val="24"/>
          <w:szCs w:val="24"/>
        </w:rPr>
      </w:pPr>
      <w:r w:rsidRPr="00AD3D2A">
        <w:rPr>
          <w:rFonts w:ascii="Liberation Serif" w:hAnsi="Liberation Serif" w:cs="Liberation Serif"/>
          <w:sz w:val="24"/>
          <w:szCs w:val="24"/>
        </w:rPr>
        <w:lastRenderedPageBreak/>
        <w:t xml:space="preserve"> </w:t>
      </w:r>
      <w:proofErr w:type="gramStart"/>
      <w:r w:rsidR="00756F2C" w:rsidRPr="00AD3D2A">
        <w:rPr>
          <w:rFonts w:ascii="Liberation Serif" w:hAnsi="Liberation Serif" w:cs="Liberation Serif"/>
          <w:sz w:val="24"/>
          <w:szCs w:val="24"/>
        </w:rPr>
        <w:t xml:space="preserve">Формула для расчета значений показателя </w:t>
      </w:r>
      <w:r w:rsidR="00667C63" w:rsidRPr="00AD3D2A">
        <w:rPr>
          <w:rFonts w:ascii="Liberation Serif" w:hAnsi="Liberation Serif" w:cs="Liberation Serif"/>
          <w:sz w:val="24"/>
          <w:szCs w:val="24"/>
        </w:rPr>
        <w:t>«</w:t>
      </w:r>
      <w:r w:rsidR="00756F2C" w:rsidRPr="00AD3D2A">
        <w:rPr>
          <w:rFonts w:ascii="Liberation Serif" w:hAnsi="Liberation Serif" w:cs="Liberation Serif"/>
          <w:sz w:val="24"/>
          <w:szCs w:val="24"/>
        </w:rPr>
        <w:t>Обеспечен</w:t>
      </w:r>
      <w:r w:rsidR="00573A15" w:rsidRPr="00AD3D2A">
        <w:rPr>
          <w:rFonts w:ascii="Liberation Serif" w:hAnsi="Liberation Serif" w:cs="Liberation Serif"/>
          <w:sz w:val="24"/>
          <w:szCs w:val="24"/>
        </w:rPr>
        <w:t>ность плоскостными сооружениями»</w:t>
      </w:r>
      <w:r w:rsidR="00756F2C" w:rsidRPr="00AD3D2A">
        <w:rPr>
          <w:rFonts w:ascii="Liberation Serif" w:hAnsi="Liberation Serif" w:cs="Liberation Serif"/>
          <w:sz w:val="24"/>
          <w:szCs w:val="24"/>
        </w:rPr>
        <w:t xml:space="preserve"> и требуемое для его вычисления минимальное </w:t>
      </w:r>
      <w:hyperlink r:id="rId81" w:history="1">
        <w:r w:rsidR="00756F2C" w:rsidRPr="00AD3D2A">
          <w:rPr>
            <w:rFonts w:ascii="Liberation Serif" w:hAnsi="Liberation Serif" w:cs="Liberation Serif"/>
            <w:sz w:val="24"/>
            <w:szCs w:val="24"/>
          </w:rPr>
          <w:t>значение</w:t>
        </w:r>
      </w:hyperlink>
      <w:r w:rsidR="00D82994" w:rsidRPr="00AD3D2A">
        <w:rPr>
          <w:rFonts w:ascii="Liberation Serif" w:hAnsi="Liberation Serif" w:cs="Liberation Serif"/>
          <w:sz w:val="24"/>
          <w:szCs w:val="24"/>
        </w:rPr>
        <w:t xml:space="preserve"> </w:t>
      </w:r>
      <w:r w:rsidR="00667C63" w:rsidRPr="00AD3D2A">
        <w:rPr>
          <w:rFonts w:ascii="Liberation Serif" w:hAnsi="Liberation Serif" w:cs="Liberation Serif"/>
          <w:sz w:val="24"/>
          <w:szCs w:val="24"/>
        </w:rPr>
        <w:t>«</w:t>
      </w:r>
      <w:r w:rsidR="00756F2C" w:rsidRPr="00AD3D2A">
        <w:rPr>
          <w:rFonts w:ascii="Liberation Serif" w:hAnsi="Liberation Serif" w:cs="Liberation Serif"/>
          <w:sz w:val="24"/>
          <w:szCs w:val="24"/>
        </w:rPr>
        <w:t>Норматива обеспеченности плоскостными сооружениями</w:t>
      </w:r>
      <w:r w:rsidR="00667C63" w:rsidRPr="00AD3D2A">
        <w:rPr>
          <w:rFonts w:ascii="Liberation Serif" w:hAnsi="Liberation Serif" w:cs="Liberation Serif"/>
          <w:sz w:val="24"/>
          <w:szCs w:val="24"/>
        </w:rPr>
        <w:t>»</w:t>
      </w:r>
      <w:r w:rsidR="00756F2C" w:rsidRPr="00AD3D2A">
        <w:rPr>
          <w:rFonts w:ascii="Liberation Serif" w:hAnsi="Liberation Serif" w:cs="Liberation Serif"/>
          <w:sz w:val="24"/>
          <w:szCs w:val="24"/>
        </w:rPr>
        <w:t xml:space="preserve"> определены на основе </w:t>
      </w:r>
      <w:r w:rsidRPr="00AD3D2A">
        <w:rPr>
          <w:rFonts w:ascii="Liberation Serif" w:hAnsi="Liberation Serif" w:cs="Liberation Serif"/>
          <w:sz w:val="24"/>
          <w:szCs w:val="24"/>
        </w:rPr>
        <w:t>Приказ</w:t>
      </w:r>
      <w:r>
        <w:rPr>
          <w:rFonts w:ascii="Liberation Serif" w:hAnsi="Liberation Serif" w:cs="Liberation Serif"/>
          <w:sz w:val="24"/>
          <w:szCs w:val="24"/>
        </w:rPr>
        <w:t>а</w:t>
      </w:r>
      <w:r w:rsidRPr="00AD3D2A">
        <w:rPr>
          <w:rFonts w:ascii="Liberation Serif" w:hAnsi="Liberation Serif" w:cs="Liberation Serif"/>
          <w:sz w:val="24"/>
          <w:szCs w:val="24"/>
        </w:rPr>
        <w:t xml:space="preserve"> </w:t>
      </w:r>
      <w:proofErr w:type="spellStart"/>
      <w:r w:rsidRPr="00AD3D2A">
        <w:rPr>
          <w:rFonts w:ascii="Liberation Serif" w:hAnsi="Liberation Serif" w:cs="Liberation Serif"/>
          <w:sz w:val="24"/>
          <w:szCs w:val="24"/>
        </w:rPr>
        <w:t>Минспорта</w:t>
      </w:r>
      <w:proofErr w:type="spellEnd"/>
      <w:r w:rsidRPr="00AD3D2A">
        <w:rPr>
          <w:rFonts w:ascii="Liberation Serif" w:hAnsi="Liberation Serif" w:cs="Liberation Serif"/>
          <w:sz w:val="24"/>
          <w:szCs w:val="24"/>
        </w:rPr>
        <w:t xml:space="preserve"> Рос</w:t>
      </w:r>
      <w:r w:rsidRPr="00D10A1D">
        <w:rPr>
          <w:rFonts w:ascii="Liberation Serif" w:hAnsi="Liberation Serif" w:cs="Liberation Serif"/>
          <w:sz w:val="24"/>
          <w:szCs w:val="24"/>
        </w:rPr>
        <w:t>сии от 21.03.2018 № 244 (ред. от 14.04.2020)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F5ACC" w:rsidRPr="00D10A1D">
        <w:rPr>
          <w:rFonts w:ascii="Liberation Serif" w:hAnsi="Liberation Serif" w:cs="Liberation Serif"/>
          <w:sz w:val="24"/>
          <w:szCs w:val="24"/>
        </w:rPr>
        <w:t xml:space="preserve"> и </w:t>
      </w:r>
      <w:r w:rsidR="00AF10D1">
        <w:rPr>
          <w:rFonts w:ascii="Liberation Serif" w:hAnsi="Liberation Serif" w:cs="Liberation Serif"/>
          <w:sz w:val="24"/>
          <w:szCs w:val="24"/>
        </w:rPr>
        <w:t>пункта</w:t>
      </w:r>
      <w:r w:rsidR="00EF5ACC" w:rsidRPr="00D10A1D">
        <w:rPr>
          <w:rFonts w:ascii="Liberation Serif" w:hAnsi="Liberation Serif" w:cs="Liberation Serif"/>
          <w:sz w:val="24"/>
          <w:szCs w:val="24"/>
        </w:rPr>
        <w:t xml:space="preserve"> 2.3 РНГП СО.</w:t>
      </w:r>
      <w:proofErr w:type="gramEnd"/>
    </w:p>
    <w:p w:rsidR="00756F2C" w:rsidRPr="00D10A1D"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proofErr w:type="gramStart"/>
      <w:r w:rsidRPr="00D10A1D">
        <w:rPr>
          <w:rFonts w:ascii="Liberation Serif" w:hAnsi="Liberation Serif" w:cs="Liberation Serif"/>
          <w:sz w:val="24"/>
          <w:szCs w:val="24"/>
        </w:rPr>
        <w:t xml:space="preserve">Формулы для расчета значений показателей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Потребности в единовременной пропускной способности спортивных сооружений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и требуемое для его вычисления минимальное </w:t>
      </w:r>
      <w:hyperlink r:id="rId82" w:history="1">
        <w:r w:rsidRPr="00D10A1D">
          <w:rPr>
            <w:rFonts w:ascii="Liberation Serif" w:hAnsi="Liberation Serif" w:cs="Liberation Serif"/>
            <w:sz w:val="24"/>
            <w:szCs w:val="24"/>
          </w:rPr>
          <w:t>значение</w:t>
        </w:r>
      </w:hyperlink>
      <w:r w:rsidR="00D82994" w:rsidRPr="00D10A1D">
        <w:rPr>
          <w:rFonts w:ascii="Liberation Serif" w:hAnsi="Liberation Serif" w:cs="Liberation Serif"/>
          <w:sz w:val="24"/>
          <w:szCs w:val="24"/>
        </w:rPr>
        <w:t xml:space="preserve">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Норматива единовременной пропускной способности спортивных сооружений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определены </w:t>
      </w:r>
      <w:r w:rsidR="00AD3D2A" w:rsidRPr="00D10A1D">
        <w:rPr>
          <w:rFonts w:ascii="Liberation Serif" w:hAnsi="Liberation Serif" w:cs="Liberation Serif"/>
          <w:sz w:val="24"/>
          <w:szCs w:val="24"/>
        </w:rPr>
        <w:t xml:space="preserve">на основе Приказа </w:t>
      </w:r>
      <w:proofErr w:type="spellStart"/>
      <w:r w:rsidR="00AD3D2A" w:rsidRPr="00D10A1D">
        <w:rPr>
          <w:rFonts w:ascii="Liberation Serif" w:hAnsi="Liberation Serif" w:cs="Liberation Serif"/>
          <w:sz w:val="24"/>
          <w:szCs w:val="24"/>
        </w:rPr>
        <w:t>Минспорта</w:t>
      </w:r>
      <w:proofErr w:type="spellEnd"/>
      <w:r w:rsidR="00AD3D2A" w:rsidRPr="00D10A1D">
        <w:rPr>
          <w:rFonts w:ascii="Liberation Serif" w:hAnsi="Liberation Serif" w:cs="Liberation Serif"/>
          <w:sz w:val="24"/>
          <w:szCs w:val="24"/>
        </w:rPr>
        <w:t xml:space="preserve"> России от 21.03.2018 № 244 (ред. от 14.04.2020)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F5ACC" w:rsidRPr="00D10A1D">
        <w:rPr>
          <w:rFonts w:ascii="Liberation Serif" w:hAnsi="Liberation Serif" w:cs="Liberation Serif"/>
          <w:sz w:val="24"/>
          <w:szCs w:val="24"/>
        </w:rPr>
        <w:t>.</w:t>
      </w:r>
      <w:r w:rsidR="00AD3D2A" w:rsidRPr="00D10A1D">
        <w:rPr>
          <w:rFonts w:ascii="Liberation Serif" w:hAnsi="Liberation Serif" w:cs="Liberation Serif"/>
          <w:sz w:val="24"/>
          <w:szCs w:val="24"/>
        </w:rPr>
        <w:t xml:space="preserve"> </w:t>
      </w:r>
      <w:proofErr w:type="gramEnd"/>
    </w:p>
    <w:p w:rsidR="00EF5ACC" w:rsidRPr="00D10A1D" w:rsidRDefault="00756F2C" w:rsidP="002505A7">
      <w:pPr>
        <w:pStyle w:val="af6"/>
        <w:numPr>
          <w:ilvl w:val="0"/>
          <w:numId w:val="20"/>
        </w:numPr>
        <w:tabs>
          <w:tab w:val="left" w:pos="1560"/>
        </w:tabs>
        <w:ind w:left="0" w:right="-1" w:firstLine="709"/>
        <w:jc w:val="both"/>
        <w:rPr>
          <w:rFonts w:ascii="Liberation Serif" w:hAnsi="Liberation Serif" w:cs="Liberation Serif"/>
          <w:sz w:val="24"/>
          <w:szCs w:val="24"/>
        </w:rPr>
      </w:pPr>
      <w:proofErr w:type="gramStart"/>
      <w:r w:rsidRPr="00D10A1D">
        <w:rPr>
          <w:rFonts w:ascii="Liberation Serif" w:hAnsi="Liberation Serif" w:cs="Liberation Serif"/>
          <w:sz w:val="24"/>
          <w:szCs w:val="24"/>
        </w:rPr>
        <w:t xml:space="preserve">Формулы для расчета значений показателей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Общая площадь дошкольных учреждений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и требуемые для его вычисления минимальные </w:t>
      </w:r>
      <w:hyperlink r:id="rId83" w:history="1">
        <w:r w:rsidRPr="00D10A1D">
          <w:rPr>
            <w:rFonts w:ascii="Liberation Serif" w:hAnsi="Liberation Serif" w:cs="Liberation Serif"/>
            <w:sz w:val="24"/>
            <w:szCs w:val="24"/>
          </w:rPr>
          <w:t>значения</w:t>
        </w:r>
      </w:hyperlink>
      <w:r w:rsidR="00D82994" w:rsidRPr="00D10A1D">
        <w:rPr>
          <w:rFonts w:ascii="Liberation Serif" w:hAnsi="Liberation Serif" w:cs="Liberation Serif"/>
          <w:sz w:val="24"/>
          <w:szCs w:val="24"/>
        </w:rPr>
        <w:t xml:space="preserve">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Норматива удельной общей площади дошкольных учреждений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определены на основе </w:t>
      </w:r>
      <w:r w:rsidR="002505A7" w:rsidRPr="00D10A1D">
        <w:rPr>
          <w:rFonts w:ascii="Liberation Serif" w:hAnsi="Liberation Serif" w:cs="Liberation Serif"/>
          <w:sz w:val="24"/>
          <w:szCs w:val="24"/>
        </w:rPr>
        <w:t xml:space="preserve">«Методических рекомендаций о применении нормативов и норм ресурсной обеспеченности населения, выраженных в натуральных показателях, в целях реализации полномочий субъектов Российской Федерации в сфере образования» (утв. </w:t>
      </w:r>
      <w:proofErr w:type="spellStart"/>
      <w:r w:rsidR="002505A7" w:rsidRPr="00D10A1D">
        <w:rPr>
          <w:rFonts w:ascii="Liberation Serif" w:hAnsi="Liberation Serif" w:cs="Liberation Serif"/>
          <w:sz w:val="24"/>
          <w:szCs w:val="24"/>
        </w:rPr>
        <w:t>Минобрнауки</w:t>
      </w:r>
      <w:proofErr w:type="spellEnd"/>
      <w:r w:rsidR="002505A7" w:rsidRPr="00D10A1D">
        <w:rPr>
          <w:rFonts w:ascii="Liberation Serif" w:hAnsi="Liberation Serif" w:cs="Liberation Serif"/>
          <w:sz w:val="24"/>
          <w:szCs w:val="24"/>
        </w:rPr>
        <w:t xml:space="preserve"> России 20.03.2018 N ТС-39/08вн) и </w:t>
      </w:r>
      <w:r w:rsidR="00EF5ACC" w:rsidRPr="00D10A1D">
        <w:rPr>
          <w:rFonts w:ascii="Liberation Serif" w:hAnsi="Liberation Serif" w:cs="Liberation Serif"/>
          <w:sz w:val="24"/>
          <w:szCs w:val="24"/>
        </w:rPr>
        <w:t>пункта 2.2 РНГП</w:t>
      </w:r>
      <w:proofErr w:type="gramEnd"/>
      <w:r w:rsidR="00EF5ACC" w:rsidRPr="00D10A1D">
        <w:rPr>
          <w:rFonts w:ascii="Liberation Serif" w:hAnsi="Liberation Serif" w:cs="Liberation Serif"/>
          <w:sz w:val="24"/>
          <w:szCs w:val="24"/>
        </w:rPr>
        <w:t xml:space="preserve"> СО.</w:t>
      </w:r>
    </w:p>
    <w:p w:rsidR="00756F2C" w:rsidRPr="00D10A1D"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proofErr w:type="gramStart"/>
      <w:r w:rsidRPr="00D10A1D">
        <w:rPr>
          <w:rFonts w:ascii="Liberation Serif" w:hAnsi="Liberation Serif" w:cs="Liberation Serif"/>
          <w:sz w:val="24"/>
          <w:szCs w:val="24"/>
        </w:rPr>
        <w:t xml:space="preserve">Формулы для расчета значений показателей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Общая площадь общеобразовательных учреждений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и требуемые для его вычисления минимальные </w:t>
      </w:r>
      <w:hyperlink r:id="rId84" w:history="1">
        <w:r w:rsidRPr="00D10A1D">
          <w:rPr>
            <w:rFonts w:ascii="Liberation Serif" w:hAnsi="Liberation Serif" w:cs="Liberation Serif"/>
            <w:sz w:val="24"/>
            <w:szCs w:val="24"/>
          </w:rPr>
          <w:t>значения</w:t>
        </w:r>
      </w:hyperlink>
      <w:r w:rsidR="00D82994" w:rsidRPr="00D10A1D">
        <w:rPr>
          <w:rFonts w:ascii="Liberation Serif" w:hAnsi="Liberation Serif" w:cs="Liberation Serif"/>
          <w:sz w:val="24"/>
          <w:szCs w:val="24"/>
        </w:rPr>
        <w:t xml:space="preserve">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Норматива удельной общей площади общеобразовательных учреждений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определены на основе </w:t>
      </w:r>
      <w:r w:rsidR="002505A7" w:rsidRPr="00D10A1D">
        <w:rPr>
          <w:rFonts w:ascii="Liberation Serif" w:hAnsi="Liberation Serif" w:cs="Liberation Serif"/>
          <w:sz w:val="24"/>
          <w:szCs w:val="24"/>
        </w:rPr>
        <w:t xml:space="preserve">«Методических рекомендаций о применении нормативов и норм ресурсной обеспеченности населения, выраженных в натуральных показателях, в целях реализации полномочий субъектов Российской Федерации в сфере образования» (утв. </w:t>
      </w:r>
      <w:proofErr w:type="spellStart"/>
      <w:r w:rsidR="002505A7" w:rsidRPr="00D10A1D">
        <w:rPr>
          <w:rFonts w:ascii="Liberation Serif" w:hAnsi="Liberation Serif" w:cs="Liberation Serif"/>
          <w:sz w:val="24"/>
          <w:szCs w:val="24"/>
        </w:rPr>
        <w:t>Минобрнауки</w:t>
      </w:r>
      <w:proofErr w:type="spellEnd"/>
      <w:r w:rsidR="002505A7" w:rsidRPr="00D10A1D">
        <w:rPr>
          <w:rFonts w:ascii="Liberation Serif" w:hAnsi="Liberation Serif" w:cs="Liberation Serif"/>
          <w:sz w:val="24"/>
          <w:szCs w:val="24"/>
        </w:rPr>
        <w:t xml:space="preserve"> России 20.03.2018 N ТС-39/08вн)</w:t>
      </w:r>
      <w:r w:rsidR="00AF10D1" w:rsidRPr="00AF10D1">
        <w:rPr>
          <w:rFonts w:ascii="Liberation Serif" w:hAnsi="Liberation Serif" w:cs="Liberation Serif"/>
          <w:sz w:val="24"/>
          <w:szCs w:val="24"/>
        </w:rPr>
        <w:t xml:space="preserve"> </w:t>
      </w:r>
      <w:r w:rsidR="00AF10D1">
        <w:rPr>
          <w:rFonts w:ascii="Liberation Serif" w:hAnsi="Liberation Serif" w:cs="Liberation Serif"/>
          <w:sz w:val="24"/>
          <w:szCs w:val="24"/>
        </w:rPr>
        <w:t>и пункта 2.2 РНГП</w:t>
      </w:r>
      <w:proofErr w:type="gramEnd"/>
      <w:r w:rsidR="00AF10D1">
        <w:rPr>
          <w:rFonts w:ascii="Liberation Serif" w:hAnsi="Liberation Serif" w:cs="Liberation Serif"/>
          <w:sz w:val="24"/>
          <w:szCs w:val="24"/>
        </w:rPr>
        <w:t xml:space="preserve"> СО.</w:t>
      </w:r>
    </w:p>
    <w:p w:rsidR="00756F2C" w:rsidRPr="00AF10D1" w:rsidRDefault="00756F2C" w:rsidP="00AF10D1">
      <w:pPr>
        <w:pStyle w:val="af6"/>
        <w:numPr>
          <w:ilvl w:val="0"/>
          <w:numId w:val="20"/>
        </w:numPr>
        <w:tabs>
          <w:tab w:val="left" w:pos="1560"/>
        </w:tabs>
        <w:ind w:left="0" w:right="-1" w:firstLine="709"/>
        <w:jc w:val="both"/>
        <w:rPr>
          <w:rFonts w:ascii="Liberation Serif" w:hAnsi="Liberation Serif" w:cs="Liberation Serif"/>
          <w:sz w:val="24"/>
          <w:szCs w:val="24"/>
        </w:rPr>
      </w:pPr>
      <w:r w:rsidRPr="00AF10D1">
        <w:rPr>
          <w:rFonts w:ascii="Liberation Serif" w:hAnsi="Liberation Serif" w:cs="Liberation Serif"/>
          <w:sz w:val="24"/>
          <w:szCs w:val="24"/>
        </w:rPr>
        <w:t xml:space="preserve">Формула для расчета значений показателя </w:t>
      </w:r>
      <w:r w:rsidR="00667C63" w:rsidRPr="00AF10D1">
        <w:rPr>
          <w:rFonts w:ascii="Liberation Serif" w:hAnsi="Liberation Serif" w:cs="Liberation Serif"/>
          <w:sz w:val="24"/>
          <w:szCs w:val="24"/>
        </w:rPr>
        <w:t>«</w:t>
      </w:r>
      <w:r w:rsidRPr="00AF10D1">
        <w:rPr>
          <w:rFonts w:ascii="Liberation Serif" w:hAnsi="Liberation Serif" w:cs="Liberation Serif"/>
          <w:sz w:val="24"/>
          <w:szCs w:val="24"/>
        </w:rPr>
        <w:t xml:space="preserve">Количество мест детских школ искусств и школ эстетического </w:t>
      </w:r>
      <w:proofErr w:type="gramStart"/>
      <w:r w:rsidRPr="00AF10D1">
        <w:rPr>
          <w:rFonts w:ascii="Liberation Serif" w:hAnsi="Liberation Serif" w:cs="Liberation Serif"/>
          <w:sz w:val="24"/>
          <w:szCs w:val="24"/>
        </w:rPr>
        <w:t>образования</w:t>
      </w:r>
      <w:proofErr w:type="gramEnd"/>
      <w:r w:rsidRPr="00AF10D1">
        <w:rPr>
          <w:rFonts w:ascii="Liberation Serif" w:hAnsi="Liberation Serif" w:cs="Liberation Serif"/>
          <w:sz w:val="24"/>
          <w:szCs w:val="24"/>
        </w:rPr>
        <w:t xml:space="preserve"> населенных пунктов с числом жителей свыше 10 тысяч человек</w:t>
      </w:r>
      <w:r w:rsidR="00667C63" w:rsidRPr="00AF10D1">
        <w:rPr>
          <w:rFonts w:ascii="Liberation Serif" w:hAnsi="Liberation Serif" w:cs="Liberation Serif"/>
          <w:sz w:val="24"/>
          <w:szCs w:val="24"/>
        </w:rPr>
        <w:t>»</w:t>
      </w:r>
      <w:r w:rsidRPr="00AF10D1">
        <w:rPr>
          <w:rFonts w:ascii="Liberation Serif" w:hAnsi="Liberation Serif" w:cs="Liberation Serif"/>
          <w:sz w:val="24"/>
          <w:szCs w:val="24"/>
        </w:rPr>
        <w:t xml:space="preserve"> и требуемое для его вычисления минимальное значение </w:t>
      </w:r>
      <w:hyperlink r:id="rId85" w:history="1">
        <w:r w:rsidRPr="00AF10D1">
          <w:rPr>
            <w:rFonts w:ascii="Liberation Serif" w:hAnsi="Liberation Serif" w:cs="Liberation Serif"/>
            <w:sz w:val="24"/>
            <w:szCs w:val="24"/>
          </w:rPr>
          <w:t>норматива</w:t>
        </w:r>
      </w:hyperlink>
      <w:r w:rsidR="00D82994" w:rsidRPr="00AF10D1">
        <w:rPr>
          <w:rFonts w:ascii="Liberation Serif" w:hAnsi="Liberation Serif" w:cs="Liberation Serif"/>
          <w:sz w:val="24"/>
          <w:szCs w:val="24"/>
        </w:rPr>
        <w:t xml:space="preserve"> </w:t>
      </w:r>
      <w:r w:rsidR="00667C63" w:rsidRPr="00AF10D1">
        <w:rPr>
          <w:rFonts w:ascii="Liberation Serif" w:hAnsi="Liberation Serif" w:cs="Liberation Serif"/>
          <w:sz w:val="24"/>
          <w:szCs w:val="24"/>
        </w:rPr>
        <w:t>«</w:t>
      </w:r>
      <w:r w:rsidRPr="00AF10D1">
        <w:rPr>
          <w:rFonts w:ascii="Liberation Serif" w:hAnsi="Liberation Serif" w:cs="Liberation Serif"/>
          <w:sz w:val="24"/>
          <w:szCs w:val="24"/>
        </w:rPr>
        <w:t>Охват учащихся 1 - 8 классов общеобразовательных школ населенных пунктов с числом жителей свыше 10 тысяч человек детскими школами искусств и школами эстетического образования</w:t>
      </w:r>
      <w:r w:rsidR="00667C63" w:rsidRPr="00AF10D1">
        <w:rPr>
          <w:rFonts w:ascii="Liberation Serif" w:hAnsi="Liberation Serif" w:cs="Liberation Serif"/>
          <w:sz w:val="24"/>
          <w:szCs w:val="24"/>
        </w:rPr>
        <w:t>»</w:t>
      </w:r>
      <w:r w:rsidRPr="00AF10D1">
        <w:rPr>
          <w:rFonts w:ascii="Liberation Serif" w:hAnsi="Liberation Serif" w:cs="Liberation Serif"/>
          <w:sz w:val="24"/>
          <w:szCs w:val="24"/>
        </w:rPr>
        <w:t xml:space="preserve"> определены на </w:t>
      </w:r>
      <w:r w:rsidR="00AF10D1">
        <w:rPr>
          <w:rFonts w:ascii="Liberation Serif" w:hAnsi="Liberation Serif" w:cs="Liberation Serif"/>
          <w:sz w:val="24"/>
          <w:szCs w:val="24"/>
        </w:rPr>
        <w:t>основе «</w:t>
      </w:r>
      <w:r w:rsidR="00AF10D1" w:rsidRPr="00AF10D1">
        <w:rPr>
          <w:rFonts w:ascii="Liberation Serif" w:hAnsi="Liberation Serif" w:cs="Liberation Serif"/>
          <w:sz w:val="24"/>
          <w:szCs w:val="24"/>
        </w:rPr>
        <w:t>Методически</w:t>
      </w:r>
      <w:r w:rsidR="00AF10D1">
        <w:rPr>
          <w:rFonts w:ascii="Liberation Serif" w:hAnsi="Liberation Serif" w:cs="Liberation Serif"/>
          <w:sz w:val="24"/>
          <w:szCs w:val="24"/>
        </w:rPr>
        <w:t>х</w:t>
      </w:r>
      <w:r w:rsidR="00AF10D1" w:rsidRPr="00AF10D1">
        <w:rPr>
          <w:rFonts w:ascii="Liberation Serif" w:hAnsi="Liberation Serif" w:cs="Liberation Serif"/>
          <w:sz w:val="24"/>
          <w:szCs w:val="24"/>
        </w:rPr>
        <w:t xml:space="preserve"> рекомендаци</w:t>
      </w:r>
      <w:r w:rsidR="00AF10D1">
        <w:rPr>
          <w:rFonts w:ascii="Liberation Serif" w:hAnsi="Liberation Serif" w:cs="Liberation Serif"/>
          <w:sz w:val="24"/>
          <w:szCs w:val="24"/>
        </w:rPr>
        <w:t>й</w:t>
      </w:r>
      <w:r w:rsidR="00AF10D1" w:rsidRPr="00AF10D1">
        <w:rPr>
          <w:rFonts w:ascii="Liberation Serif" w:hAnsi="Liberation Serif" w:cs="Liberation Serif"/>
          <w:sz w:val="24"/>
          <w:szCs w:val="24"/>
        </w:rPr>
        <w:t xml:space="preserve"> по </w:t>
      </w:r>
      <w:proofErr w:type="gramStart"/>
      <w:r w:rsidR="00AF10D1" w:rsidRPr="00AF10D1">
        <w:rPr>
          <w:rFonts w:ascii="Liberation Serif" w:hAnsi="Liberation Serif" w:cs="Liberation Serif"/>
          <w:sz w:val="24"/>
          <w:szCs w:val="24"/>
        </w:rPr>
        <w:t>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AF10D1">
        <w:rPr>
          <w:rFonts w:ascii="Liberation Serif" w:hAnsi="Liberation Serif" w:cs="Liberation Serif"/>
          <w:sz w:val="24"/>
          <w:szCs w:val="24"/>
        </w:rPr>
        <w:t>» (</w:t>
      </w:r>
      <w:r w:rsidR="00AF10D1" w:rsidRPr="00AF10D1">
        <w:rPr>
          <w:rFonts w:ascii="Liberation Serif" w:hAnsi="Liberation Serif" w:cs="Liberation Serif"/>
          <w:sz w:val="24"/>
          <w:szCs w:val="24"/>
        </w:rPr>
        <w:t xml:space="preserve">утв. </w:t>
      </w:r>
      <w:proofErr w:type="spellStart"/>
      <w:r w:rsidR="00AF10D1" w:rsidRPr="00AF10D1">
        <w:rPr>
          <w:rFonts w:ascii="Liberation Serif" w:hAnsi="Liberation Serif" w:cs="Liberation Serif"/>
          <w:sz w:val="24"/>
          <w:szCs w:val="24"/>
        </w:rPr>
        <w:t>Минобрнауки</w:t>
      </w:r>
      <w:proofErr w:type="spellEnd"/>
      <w:r w:rsidR="00AF10D1" w:rsidRPr="00AF10D1">
        <w:rPr>
          <w:rFonts w:ascii="Liberation Serif" w:hAnsi="Liberation Serif" w:cs="Liberation Serif"/>
          <w:sz w:val="24"/>
          <w:szCs w:val="24"/>
        </w:rPr>
        <w:t xml:space="preserve"> России 04.05.2016 N АК-15/02вн) </w:t>
      </w:r>
      <w:r w:rsidR="00AF10D1">
        <w:rPr>
          <w:rFonts w:ascii="Liberation Serif" w:hAnsi="Liberation Serif" w:cs="Liberation Serif"/>
          <w:sz w:val="24"/>
          <w:szCs w:val="24"/>
        </w:rPr>
        <w:t>и пункта</w:t>
      </w:r>
      <w:proofErr w:type="gramEnd"/>
      <w:r w:rsidR="00AF10D1">
        <w:rPr>
          <w:rFonts w:ascii="Liberation Serif" w:hAnsi="Liberation Serif" w:cs="Liberation Serif"/>
          <w:sz w:val="24"/>
          <w:szCs w:val="24"/>
        </w:rPr>
        <w:t xml:space="preserve"> 2.2 РНГП СО.</w:t>
      </w:r>
    </w:p>
    <w:p w:rsidR="00756F2C" w:rsidRPr="00804841"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804841">
        <w:rPr>
          <w:rFonts w:ascii="Liberation Serif" w:hAnsi="Liberation Serif" w:cs="Liberation Serif"/>
          <w:sz w:val="24"/>
          <w:szCs w:val="24"/>
        </w:rPr>
        <w:t xml:space="preserve">Формула для расчета значений показателя </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Площадь общегородских озелененных территорий</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 xml:space="preserve"> и требуемые для его вычисления минимальные значения норматива </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Площадь озелененных территорий</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 xml:space="preserve"> определены на основе </w:t>
      </w:r>
      <w:hyperlink r:id="rId86" w:history="1">
        <w:r w:rsidRPr="00804841">
          <w:rPr>
            <w:rFonts w:ascii="Liberation Serif" w:hAnsi="Liberation Serif" w:cs="Liberation Serif"/>
            <w:sz w:val="24"/>
            <w:szCs w:val="24"/>
          </w:rPr>
          <w:t>пункта 9</w:t>
        </w:r>
      </w:hyperlink>
      <w:r w:rsidRPr="00804841">
        <w:rPr>
          <w:rFonts w:ascii="Liberation Serif" w:hAnsi="Liberation Serif" w:cs="Liberation Serif"/>
          <w:sz w:val="24"/>
          <w:szCs w:val="24"/>
        </w:rPr>
        <w:t xml:space="preserve"> </w:t>
      </w:r>
      <w:r w:rsidR="00AC4234">
        <w:rPr>
          <w:rFonts w:ascii="Liberation Serif" w:hAnsi="Liberation Serif" w:cs="Liberation Serif"/>
          <w:sz w:val="24"/>
          <w:szCs w:val="24"/>
        </w:rPr>
        <w:t xml:space="preserve">                           </w:t>
      </w:r>
      <w:r w:rsidR="00183E5A">
        <w:rPr>
          <w:rFonts w:ascii="Liberation Serif" w:hAnsi="Liberation Serif" w:cs="Liberation Serif"/>
          <w:sz w:val="24"/>
          <w:szCs w:val="24"/>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00A1729A">
        <w:rPr>
          <w:rFonts w:ascii="Liberation Serif" w:hAnsi="Liberation Serif" w:cs="Liberation Serif"/>
          <w:sz w:val="24"/>
          <w:szCs w:val="24"/>
        </w:rPr>
        <w:t>и п</w:t>
      </w:r>
      <w:r w:rsidR="00D10A1D">
        <w:rPr>
          <w:rFonts w:ascii="Liberation Serif" w:hAnsi="Liberation Serif" w:cs="Liberation Serif"/>
          <w:sz w:val="24"/>
          <w:szCs w:val="24"/>
        </w:rPr>
        <w:t xml:space="preserve">ункта </w:t>
      </w:r>
      <w:r w:rsidR="00A1729A">
        <w:rPr>
          <w:rFonts w:ascii="Liberation Serif" w:hAnsi="Liberation Serif" w:cs="Liberation Serif"/>
          <w:sz w:val="24"/>
          <w:szCs w:val="24"/>
        </w:rPr>
        <w:t>2.5</w:t>
      </w:r>
      <w:r w:rsidR="00AF10D1">
        <w:rPr>
          <w:rFonts w:ascii="Liberation Serif" w:hAnsi="Liberation Serif" w:cs="Liberation Serif"/>
          <w:sz w:val="24"/>
          <w:szCs w:val="24"/>
        </w:rPr>
        <w:t xml:space="preserve">         РНГП </w:t>
      </w:r>
      <w:proofErr w:type="gramStart"/>
      <w:r w:rsidR="00AF10D1">
        <w:rPr>
          <w:rFonts w:ascii="Liberation Serif" w:hAnsi="Liberation Serif" w:cs="Liberation Serif"/>
          <w:sz w:val="24"/>
          <w:szCs w:val="24"/>
        </w:rPr>
        <w:t>СО</w:t>
      </w:r>
      <w:proofErr w:type="gramEnd"/>
      <w:r w:rsidR="00AF10D1">
        <w:rPr>
          <w:rFonts w:ascii="Liberation Serif" w:hAnsi="Liberation Serif" w:cs="Liberation Serif"/>
          <w:sz w:val="24"/>
          <w:szCs w:val="24"/>
        </w:rPr>
        <w:t>.</w:t>
      </w:r>
    </w:p>
    <w:p w:rsidR="00183E5A"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Формула для расчета значений показателя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Протяженность линий наземного общественного пассажирского транспорта на застроенной территории</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и требуемые для его вычисления минимальные значения норматива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Плотность сети линий наземного общественного пассажирского транспорта на застроенных территориях</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определены на основе </w:t>
      </w:r>
      <w:hyperlink r:id="rId87" w:history="1">
        <w:r w:rsidRPr="00183E5A">
          <w:rPr>
            <w:rFonts w:ascii="Liberation Serif" w:hAnsi="Liberation Serif" w:cs="Liberation Serif"/>
            <w:sz w:val="24"/>
            <w:szCs w:val="24"/>
          </w:rPr>
          <w:t>пункта 11</w:t>
        </w:r>
      </w:hyperlink>
      <w:r w:rsidR="00AC4234" w:rsidRPr="00183E5A">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756F2C" w:rsidRPr="00183E5A"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lastRenderedPageBreak/>
        <w:t xml:space="preserve">Формулы для расчета значений показателей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Создание условий для обеспечения жителей городского округа услугами торговли, общественного питания и бытового обслуживания</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и требуемые для их вычисления минимальные значения нормативов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Нормы расчета учреждений и предприятий обслуживания. Число предприятий торговли, общественного питания и бытового обслуживания</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определены на основе раздела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Предприятия торговли, общественного питания и бытового обслуживания</w:t>
      </w:r>
      <w:r w:rsidR="00667C63" w:rsidRPr="00183E5A">
        <w:rPr>
          <w:rFonts w:ascii="Liberation Serif" w:hAnsi="Liberation Serif" w:cs="Liberation Serif"/>
          <w:sz w:val="24"/>
          <w:szCs w:val="24"/>
        </w:rPr>
        <w:t>»</w:t>
      </w:r>
      <w:r w:rsidR="005C46FC" w:rsidRPr="00183E5A">
        <w:rPr>
          <w:rFonts w:ascii="Liberation Serif" w:hAnsi="Liberation Serif" w:cs="Liberation Serif"/>
          <w:sz w:val="24"/>
          <w:szCs w:val="24"/>
        </w:rPr>
        <w:t xml:space="preserve"> </w:t>
      </w:r>
      <w:hyperlink r:id="rId88" w:history="1">
        <w:r w:rsidRPr="00183E5A">
          <w:rPr>
            <w:rFonts w:ascii="Liberation Serif" w:hAnsi="Liberation Serif" w:cs="Liberation Serif"/>
            <w:sz w:val="24"/>
            <w:szCs w:val="24"/>
          </w:rPr>
          <w:t>приложения</w:t>
        </w:r>
        <w:proofErr w:type="gramStart"/>
        <w:r w:rsidRPr="00183E5A">
          <w:rPr>
            <w:rFonts w:ascii="Liberation Serif" w:hAnsi="Liberation Serif" w:cs="Liberation Serif"/>
            <w:sz w:val="24"/>
            <w:szCs w:val="24"/>
          </w:rPr>
          <w:t xml:space="preserve"> </w:t>
        </w:r>
        <w:r w:rsidR="00AC4234" w:rsidRPr="00183E5A">
          <w:rPr>
            <w:rFonts w:ascii="Liberation Serif" w:hAnsi="Liberation Serif" w:cs="Liberation Serif"/>
            <w:sz w:val="24"/>
            <w:szCs w:val="24"/>
          </w:rPr>
          <w:t>Д</w:t>
        </w:r>
        <w:proofErr w:type="gramEnd"/>
      </w:hyperlink>
      <w:r w:rsidRPr="00183E5A">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756F2C" w:rsidRPr="00804841"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proofErr w:type="gramStart"/>
      <w:r w:rsidRPr="00804841">
        <w:rPr>
          <w:rFonts w:ascii="Liberation Serif" w:hAnsi="Liberation Serif" w:cs="Liberation Serif"/>
          <w:sz w:val="24"/>
          <w:szCs w:val="24"/>
        </w:rPr>
        <w:t xml:space="preserve">Формула для расчета значений показателя </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Количество общедоступных библиотек городского округа</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 xml:space="preserve"> и требуемое для его вычисления минимальное значение </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Норматива общедоступных библиотек городского округа</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 xml:space="preserve"> </w:t>
      </w:r>
      <w:r w:rsidR="00EF5ACC">
        <w:rPr>
          <w:rFonts w:ascii="Liberation Serif" w:hAnsi="Liberation Serif" w:cs="Liberation Serif"/>
          <w:sz w:val="24"/>
          <w:szCs w:val="24"/>
        </w:rPr>
        <w:t xml:space="preserve">на основании раздела </w:t>
      </w:r>
      <w:r w:rsidR="00EF5ACC">
        <w:rPr>
          <w:rFonts w:ascii="Liberation Serif" w:hAnsi="Liberation Serif" w:cs="Liberation Serif"/>
          <w:sz w:val="24"/>
          <w:szCs w:val="24"/>
          <w:lang w:val="en-US"/>
        </w:rPr>
        <w:t>II</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р</w:t>
      </w:r>
      <w:r w:rsidR="00EF5ACC" w:rsidRPr="00EF5ACC">
        <w:rPr>
          <w:rFonts w:ascii="Liberation Serif" w:hAnsi="Liberation Serif" w:cs="Liberation Serif"/>
          <w:sz w:val="24"/>
          <w:szCs w:val="24"/>
        </w:rPr>
        <w:t>аспоряжени</w:t>
      </w:r>
      <w:r w:rsidR="00EF5ACC">
        <w:rPr>
          <w:rFonts w:ascii="Liberation Serif" w:hAnsi="Liberation Serif" w:cs="Liberation Serif"/>
          <w:sz w:val="24"/>
          <w:szCs w:val="24"/>
        </w:rPr>
        <w:t>я</w:t>
      </w:r>
      <w:r w:rsidR="00EF5ACC" w:rsidRPr="00EF5ACC">
        <w:rPr>
          <w:rFonts w:ascii="Liberation Serif" w:hAnsi="Liberation Serif" w:cs="Liberation Serif"/>
          <w:sz w:val="24"/>
          <w:szCs w:val="24"/>
        </w:rPr>
        <w:t xml:space="preserve"> Минкультуры России от 23.10.2023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 xml:space="preserve"> Р-2879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w:t>
      </w:r>
      <w:proofErr w:type="gramEnd"/>
      <w:r w:rsidR="00EF5ACC" w:rsidRPr="00EF5ACC">
        <w:rPr>
          <w:rFonts w:ascii="Liberation Serif" w:hAnsi="Liberation Serif" w:cs="Liberation Serif"/>
          <w:sz w:val="24"/>
          <w:szCs w:val="24"/>
        </w:rPr>
        <w:t xml:space="preserve"> культуры</w:t>
      </w:r>
      <w:r w:rsidR="00EF5ACC">
        <w:rPr>
          <w:rFonts w:ascii="Liberation Serif" w:hAnsi="Liberation Serif" w:cs="Liberation Serif"/>
          <w:sz w:val="24"/>
          <w:szCs w:val="24"/>
        </w:rPr>
        <w:t>»</w:t>
      </w:r>
      <w:r w:rsidR="00F7772F">
        <w:rPr>
          <w:rFonts w:ascii="Liberation Serif" w:hAnsi="Liberation Serif" w:cs="Liberation Serif"/>
          <w:sz w:val="24"/>
          <w:szCs w:val="24"/>
        </w:rPr>
        <w:t xml:space="preserve"> и</w:t>
      </w:r>
      <w:r w:rsidR="00F7772F" w:rsidRPr="00F7772F">
        <w:rPr>
          <w:rFonts w:ascii="Liberation Serif" w:hAnsi="Liberation Serif" w:cs="Liberation Serif"/>
          <w:sz w:val="24"/>
          <w:szCs w:val="24"/>
        </w:rPr>
        <w:t xml:space="preserve"> </w:t>
      </w:r>
      <w:r w:rsidR="00F7772F">
        <w:rPr>
          <w:rFonts w:ascii="Liberation Serif" w:hAnsi="Liberation Serif" w:cs="Liberation Serif"/>
          <w:sz w:val="24"/>
          <w:szCs w:val="24"/>
        </w:rPr>
        <w:t>с учетом Постановления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p w:rsidR="00EF5ACC" w:rsidRPr="00804841"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proofErr w:type="gramStart"/>
      <w:r w:rsidRPr="00EF5ACC">
        <w:rPr>
          <w:rFonts w:ascii="Liberation Serif" w:hAnsi="Liberation Serif" w:cs="Liberation Serif"/>
          <w:sz w:val="24"/>
          <w:szCs w:val="24"/>
        </w:rPr>
        <w:t xml:space="preserve">Формула для расчета значений показателя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Количество детских библиотек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и требуемое для его вычисления минимальное значение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Норматива детских библиотек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определены на основе </w:t>
      </w:r>
      <w:r w:rsidR="00EF5ACC">
        <w:rPr>
          <w:rFonts w:ascii="Liberation Serif" w:hAnsi="Liberation Serif" w:cs="Liberation Serif"/>
          <w:sz w:val="24"/>
          <w:szCs w:val="24"/>
        </w:rPr>
        <w:t xml:space="preserve">раздела </w:t>
      </w:r>
      <w:r w:rsidR="00EF5ACC" w:rsidRPr="00EF5ACC">
        <w:rPr>
          <w:rFonts w:ascii="Liberation Serif" w:hAnsi="Liberation Serif" w:cs="Liberation Serif"/>
          <w:sz w:val="24"/>
          <w:szCs w:val="24"/>
        </w:rPr>
        <w:t xml:space="preserve">II </w:t>
      </w:r>
      <w:r w:rsidR="00EF5ACC">
        <w:rPr>
          <w:rFonts w:ascii="Liberation Serif" w:hAnsi="Liberation Serif" w:cs="Liberation Serif"/>
          <w:sz w:val="24"/>
          <w:szCs w:val="24"/>
        </w:rPr>
        <w:t>р</w:t>
      </w:r>
      <w:r w:rsidR="00EF5ACC" w:rsidRPr="00EF5ACC">
        <w:rPr>
          <w:rFonts w:ascii="Liberation Serif" w:hAnsi="Liberation Serif" w:cs="Liberation Serif"/>
          <w:sz w:val="24"/>
          <w:szCs w:val="24"/>
        </w:rPr>
        <w:t>аспоряжени</w:t>
      </w:r>
      <w:r w:rsidR="00EF5ACC">
        <w:rPr>
          <w:rFonts w:ascii="Liberation Serif" w:hAnsi="Liberation Serif" w:cs="Liberation Serif"/>
          <w:sz w:val="24"/>
          <w:szCs w:val="24"/>
        </w:rPr>
        <w:t>я</w:t>
      </w:r>
      <w:r w:rsidR="00EF5ACC" w:rsidRPr="00EF5ACC">
        <w:rPr>
          <w:rFonts w:ascii="Liberation Serif" w:hAnsi="Liberation Serif" w:cs="Liberation Serif"/>
          <w:sz w:val="24"/>
          <w:szCs w:val="24"/>
        </w:rPr>
        <w:t xml:space="preserve"> Минкультуры России от 23.10.2023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 xml:space="preserve"> Р-2879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w:t>
      </w:r>
      <w:proofErr w:type="gramEnd"/>
      <w:r w:rsidR="00EF5ACC" w:rsidRPr="00EF5ACC">
        <w:rPr>
          <w:rFonts w:ascii="Liberation Serif" w:hAnsi="Liberation Serif" w:cs="Liberation Serif"/>
          <w:sz w:val="24"/>
          <w:szCs w:val="24"/>
        </w:rPr>
        <w:t xml:space="preserve"> организаций культуры</w:t>
      </w:r>
      <w:r w:rsidR="00EF5ACC">
        <w:rPr>
          <w:rFonts w:ascii="Liberation Serif" w:hAnsi="Liberation Serif" w:cs="Liberation Serif"/>
          <w:sz w:val="24"/>
          <w:szCs w:val="24"/>
        </w:rPr>
        <w:t>»</w:t>
      </w:r>
      <w:r w:rsidR="00AF10D1" w:rsidRPr="00AF10D1">
        <w:rPr>
          <w:rFonts w:ascii="Liberation Serif" w:hAnsi="Liberation Serif" w:cs="Liberation Serif"/>
          <w:sz w:val="24"/>
          <w:szCs w:val="24"/>
        </w:rPr>
        <w:t xml:space="preserve"> </w:t>
      </w:r>
      <w:r w:rsidR="00AF10D1">
        <w:rPr>
          <w:rFonts w:ascii="Liberation Serif" w:hAnsi="Liberation Serif" w:cs="Liberation Serif"/>
          <w:sz w:val="24"/>
          <w:szCs w:val="24"/>
        </w:rPr>
        <w:t xml:space="preserve">и пункта 2.7 РНГП </w:t>
      </w:r>
      <w:proofErr w:type="gramStart"/>
      <w:r w:rsidR="00AF10D1">
        <w:rPr>
          <w:rFonts w:ascii="Liberation Serif" w:hAnsi="Liberation Serif" w:cs="Liberation Serif"/>
          <w:sz w:val="24"/>
          <w:szCs w:val="24"/>
        </w:rPr>
        <w:t>СО</w:t>
      </w:r>
      <w:proofErr w:type="gramEnd"/>
      <w:r w:rsidR="00AF10D1">
        <w:rPr>
          <w:rFonts w:ascii="Liberation Serif" w:hAnsi="Liberation Serif" w:cs="Liberation Serif"/>
          <w:sz w:val="24"/>
          <w:szCs w:val="24"/>
        </w:rPr>
        <w:t>.</w:t>
      </w:r>
    </w:p>
    <w:p w:rsidR="00EF5ACC" w:rsidRPr="00804841"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proofErr w:type="gramStart"/>
      <w:r w:rsidRPr="00EF5ACC">
        <w:rPr>
          <w:rFonts w:ascii="Liberation Serif" w:hAnsi="Liberation Serif" w:cs="Liberation Serif"/>
          <w:sz w:val="24"/>
          <w:szCs w:val="24"/>
        </w:rPr>
        <w:t xml:space="preserve">Формула для расчета значений показателя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Количество парков культуры и отдыха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и требуемое для его вычисления минимальное значение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Норматива парков культуры и отдыха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определены на основе </w:t>
      </w:r>
      <w:r w:rsidR="00EF5ACC">
        <w:rPr>
          <w:rFonts w:ascii="Liberation Serif" w:hAnsi="Liberation Serif" w:cs="Liberation Serif"/>
          <w:sz w:val="24"/>
          <w:szCs w:val="24"/>
        </w:rPr>
        <w:t xml:space="preserve">раздела </w:t>
      </w:r>
      <w:r w:rsidR="00EF5ACC" w:rsidRPr="00EF5ACC">
        <w:rPr>
          <w:rFonts w:ascii="Liberation Serif" w:hAnsi="Liberation Serif" w:cs="Liberation Serif"/>
          <w:sz w:val="24"/>
          <w:szCs w:val="24"/>
        </w:rPr>
        <w:t>I</w:t>
      </w:r>
      <w:r w:rsidR="00EF5ACC">
        <w:rPr>
          <w:rFonts w:ascii="Liberation Serif" w:hAnsi="Liberation Serif" w:cs="Liberation Serif"/>
          <w:sz w:val="24"/>
          <w:szCs w:val="24"/>
          <w:lang w:val="en-US"/>
        </w:rPr>
        <w:t>X</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р</w:t>
      </w:r>
      <w:r w:rsidR="00EF5ACC" w:rsidRPr="00EF5ACC">
        <w:rPr>
          <w:rFonts w:ascii="Liberation Serif" w:hAnsi="Liberation Serif" w:cs="Liberation Serif"/>
          <w:sz w:val="24"/>
          <w:szCs w:val="24"/>
        </w:rPr>
        <w:t>аспоряжени</w:t>
      </w:r>
      <w:r w:rsidR="00EF5ACC">
        <w:rPr>
          <w:rFonts w:ascii="Liberation Serif" w:hAnsi="Liberation Serif" w:cs="Liberation Serif"/>
          <w:sz w:val="24"/>
          <w:szCs w:val="24"/>
        </w:rPr>
        <w:t>я</w:t>
      </w:r>
      <w:r w:rsidR="00EF5ACC" w:rsidRPr="00EF5ACC">
        <w:rPr>
          <w:rFonts w:ascii="Liberation Serif" w:hAnsi="Liberation Serif" w:cs="Liberation Serif"/>
          <w:sz w:val="24"/>
          <w:szCs w:val="24"/>
        </w:rPr>
        <w:t xml:space="preserve"> Минкультуры России от 23.10.2023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 xml:space="preserve"> Р-2879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w:t>
      </w:r>
      <w:proofErr w:type="gramEnd"/>
      <w:r w:rsidR="00EF5ACC" w:rsidRPr="00EF5ACC">
        <w:rPr>
          <w:rFonts w:ascii="Liberation Serif" w:hAnsi="Liberation Serif" w:cs="Liberation Serif"/>
          <w:sz w:val="24"/>
          <w:szCs w:val="24"/>
        </w:rPr>
        <w:t xml:space="preserve"> населения услугами организаций культуры</w:t>
      </w:r>
      <w:r w:rsidR="00EF5ACC">
        <w:rPr>
          <w:rFonts w:ascii="Liberation Serif" w:hAnsi="Liberation Serif" w:cs="Liberation Serif"/>
          <w:sz w:val="24"/>
          <w:szCs w:val="24"/>
        </w:rPr>
        <w:t>»</w:t>
      </w:r>
      <w:r w:rsidR="00EF5ACC" w:rsidRPr="00804841">
        <w:rPr>
          <w:rFonts w:ascii="Liberation Serif" w:hAnsi="Liberation Serif" w:cs="Liberation Serif"/>
          <w:sz w:val="24"/>
          <w:szCs w:val="24"/>
        </w:rPr>
        <w:t>.</w:t>
      </w:r>
    </w:p>
    <w:p w:rsidR="00EF5ACC" w:rsidRPr="00804841"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proofErr w:type="gramStart"/>
      <w:r w:rsidRPr="00EF5ACC">
        <w:rPr>
          <w:rFonts w:ascii="Liberation Serif" w:hAnsi="Liberation Serif" w:cs="Liberation Serif"/>
          <w:sz w:val="24"/>
          <w:szCs w:val="24"/>
        </w:rPr>
        <w:t xml:space="preserve">Формула для расчета значений показателя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Количество кинотеатров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и требуемое для его вычисления минимальное значение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Норматива кинотеатров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определены на основе </w:t>
      </w:r>
      <w:r w:rsidR="00EF5ACC">
        <w:rPr>
          <w:rFonts w:ascii="Liberation Serif" w:hAnsi="Liberation Serif" w:cs="Liberation Serif"/>
          <w:sz w:val="24"/>
          <w:szCs w:val="24"/>
        </w:rPr>
        <w:t xml:space="preserve">раздела </w:t>
      </w:r>
      <w:r w:rsidR="00EF5ACC" w:rsidRPr="00EF5ACC">
        <w:rPr>
          <w:rFonts w:ascii="Liberation Serif" w:hAnsi="Liberation Serif" w:cs="Liberation Serif"/>
          <w:sz w:val="24"/>
          <w:szCs w:val="24"/>
        </w:rPr>
        <w:t>X</w:t>
      </w:r>
      <w:r w:rsidR="004E7262" w:rsidRPr="00EF5ACC">
        <w:rPr>
          <w:rFonts w:ascii="Liberation Serif" w:hAnsi="Liberation Serif" w:cs="Liberation Serif"/>
          <w:sz w:val="24"/>
          <w:szCs w:val="24"/>
        </w:rPr>
        <w:t>I</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р</w:t>
      </w:r>
      <w:r w:rsidR="00EF5ACC" w:rsidRPr="00EF5ACC">
        <w:rPr>
          <w:rFonts w:ascii="Liberation Serif" w:hAnsi="Liberation Serif" w:cs="Liberation Serif"/>
          <w:sz w:val="24"/>
          <w:szCs w:val="24"/>
        </w:rPr>
        <w:t>аспоряжени</w:t>
      </w:r>
      <w:r w:rsidR="00EF5ACC">
        <w:rPr>
          <w:rFonts w:ascii="Liberation Serif" w:hAnsi="Liberation Serif" w:cs="Liberation Serif"/>
          <w:sz w:val="24"/>
          <w:szCs w:val="24"/>
        </w:rPr>
        <w:t>я</w:t>
      </w:r>
      <w:r w:rsidR="00EF5ACC" w:rsidRPr="00EF5ACC">
        <w:rPr>
          <w:rFonts w:ascii="Liberation Serif" w:hAnsi="Liberation Serif" w:cs="Liberation Serif"/>
          <w:sz w:val="24"/>
          <w:szCs w:val="24"/>
        </w:rPr>
        <w:t xml:space="preserve"> Минкультуры России от 23.10.2023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 xml:space="preserve"> Р-2879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F5ACC">
        <w:rPr>
          <w:rFonts w:ascii="Liberation Serif" w:hAnsi="Liberation Serif" w:cs="Liberation Serif"/>
          <w:sz w:val="24"/>
          <w:szCs w:val="24"/>
        </w:rPr>
        <w:t>»</w:t>
      </w:r>
      <w:r w:rsidR="00EF5ACC" w:rsidRPr="00804841">
        <w:rPr>
          <w:rFonts w:ascii="Liberation Serif" w:hAnsi="Liberation Serif" w:cs="Liberation Serif"/>
          <w:sz w:val="24"/>
          <w:szCs w:val="24"/>
        </w:rPr>
        <w:t>.</w:t>
      </w:r>
      <w:proofErr w:type="gramEnd"/>
    </w:p>
    <w:p w:rsidR="00756F2C" w:rsidRPr="00EF5ACC"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EF5ACC">
        <w:rPr>
          <w:rFonts w:ascii="Liberation Serif" w:hAnsi="Liberation Serif" w:cs="Liberation Serif"/>
          <w:sz w:val="24"/>
          <w:szCs w:val="24"/>
        </w:rPr>
        <w:t xml:space="preserve">Формула для расчета значений показателя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Потребности в площади муниципального жилищного фонда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определена на основе </w:t>
      </w:r>
      <w:hyperlink r:id="rId89" w:history="1">
        <w:r w:rsidRPr="00EF5ACC">
          <w:rPr>
            <w:rFonts w:ascii="Liberation Serif" w:hAnsi="Liberation Serif" w:cs="Liberation Serif"/>
            <w:sz w:val="24"/>
            <w:szCs w:val="24"/>
          </w:rPr>
          <w:t>статьи 50</w:t>
        </w:r>
      </w:hyperlink>
      <w:r w:rsidRPr="00EF5ACC">
        <w:rPr>
          <w:rFonts w:ascii="Liberation Serif" w:hAnsi="Liberation Serif" w:cs="Liberation Serif"/>
          <w:sz w:val="24"/>
          <w:szCs w:val="24"/>
        </w:rPr>
        <w:t xml:space="preserve"> Жилищного кодекса РФ. </w:t>
      </w:r>
      <w:proofErr w:type="gramStart"/>
      <w:r w:rsidRPr="00EF5ACC">
        <w:rPr>
          <w:rFonts w:ascii="Liberation Serif" w:hAnsi="Liberation Serif" w:cs="Liberation Serif"/>
          <w:sz w:val="24"/>
          <w:szCs w:val="24"/>
        </w:rPr>
        <w:t xml:space="preserve">Требуемое для вычисления показателя минимальное значение норматива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Норма предоставления площади жилого помещения по договору социального найма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определено на основе </w:t>
      </w:r>
      <w:r w:rsidR="00E222C0" w:rsidRPr="00EF5ACC">
        <w:rPr>
          <w:rFonts w:ascii="Liberation Serif" w:hAnsi="Liberation Serif" w:cs="Liberation Serif"/>
          <w:sz w:val="24"/>
          <w:szCs w:val="24"/>
        </w:rPr>
        <w:t xml:space="preserve">решения Думы Муниципального образования город Ирбит </w:t>
      </w:r>
      <w:r w:rsidRPr="00EF5ACC">
        <w:rPr>
          <w:rFonts w:ascii="Liberation Serif" w:hAnsi="Liberation Serif" w:cs="Liberation Serif"/>
          <w:sz w:val="24"/>
          <w:szCs w:val="24"/>
        </w:rPr>
        <w:t xml:space="preserve">от </w:t>
      </w:r>
      <w:r w:rsidR="00E222C0" w:rsidRPr="00EF5ACC">
        <w:rPr>
          <w:rFonts w:ascii="Liberation Serif" w:hAnsi="Liberation Serif" w:cs="Liberation Serif"/>
          <w:sz w:val="24"/>
          <w:szCs w:val="24"/>
        </w:rPr>
        <w:t>01.12</w:t>
      </w:r>
      <w:r w:rsidR="00573A15" w:rsidRPr="00EF5ACC">
        <w:rPr>
          <w:rFonts w:ascii="Liberation Serif" w:hAnsi="Liberation Serif" w:cs="Liberation Serif"/>
          <w:sz w:val="24"/>
          <w:szCs w:val="24"/>
        </w:rPr>
        <w:t xml:space="preserve">.2005 № </w:t>
      </w:r>
      <w:r w:rsidR="00E222C0" w:rsidRPr="00EF5ACC">
        <w:rPr>
          <w:rFonts w:ascii="Liberation Serif" w:hAnsi="Liberation Serif" w:cs="Liberation Serif"/>
          <w:sz w:val="24"/>
          <w:szCs w:val="24"/>
        </w:rPr>
        <w:t>112</w:t>
      </w:r>
      <w:r w:rsidR="00EB086A" w:rsidRPr="00EF5ACC">
        <w:rPr>
          <w:rFonts w:ascii="Liberation Serif" w:hAnsi="Liberation Serif" w:cs="Liberation Serif"/>
          <w:sz w:val="24"/>
          <w:szCs w:val="24"/>
        </w:rPr>
        <w:t xml:space="preserve"> </w:t>
      </w:r>
      <w:r w:rsidR="00E222C0" w:rsidRPr="00EF5ACC">
        <w:rPr>
          <w:rFonts w:ascii="Liberation Serif" w:hAnsi="Liberation Serif" w:cs="Liberation Serif"/>
          <w:sz w:val="24"/>
          <w:szCs w:val="24"/>
        </w:rPr>
        <w:t>«Об установлении учётной нормы площади жилого помещения и нормы предоставления площади жилого помещения по договорам социального найма на территории Муниципального образования город Ирбит»</w:t>
      </w:r>
      <w:proofErr w:type="gramEnd"/>
    </w:p>
    <w:p w:rsidR="00756F2C" w:rsidRPr="00804841" w:rsidRDefault="00756F2C" w:rsidP="0013647C">
      <w:pPr>
        <w:pStyle w:val="af6"/>
        <w:numPr>
          <w:ilvl w:val="0"/>
          <w:numId w:val="20"/>
        </w:numPr>
        <w:tabs>
          <w:tab w:val="left" w:pos="1560"/>
        </w:tabs>
        <w:ind w:left="0" w:right="-1" w:firstLine="709"/>
        <w:jc w:val="both"/>
        <w:rPr>
          <w:rFonts w:ascii="Liberation Serif" w:hAnsi="Liberation Serif" w:cs="Liberation Serif"/>
          <w:sz w:val="24"/>
          <w:szCs w:val="24"/>
        </w:rPr>
      </w:pPr>
      <w:r w:rsidRPr="00804841">
        <w:rPr>
          <w:rFonts w:ascii="Liberation Serif" w:hAnsi="Liberation Serif" w:cs="Liberation Serif"/>
          <w:sz w:val="24"/>
          <w:szCs w:val="24"/>
        </w:rPr>
        <w:t xml:space="preserve">Значения нормативов потребности территориями садоводческих, огороднических и дачных некоммерческих объединений граждан определены на основе </w:t>
      </w:r>
      <w:r w:rsidR="0013647C">
        <w:rPr>
          <w:rFonts w:ascii="Liberation Serif" w:hAnsi="Liberation Serif" w:cs="Liberation Serif"/>
          <w:sz w:val="24"/>
          <w:szCs w:val="24"/>
        </w:rPr>
        <w:lastRenderedPageBreak/>
        <w:t>«</w:t>
      </w:r>
      <w:r w:rsidR="0013647C" w:rsidRPr="0013647C">
        <w:rPr>
          <w:rFonts w:ascii="Liberation Serif" w:hAnsi="Liberation Serif" w:cs="Liberation Serif"/>
          <w:sz w:val="24"/>
          <w:szCs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r w:rsidR="0013647C">
        <w:rPr>
          <w:rFonts w:ascii="Liberation Serif" w:hAnsi="Liberation Serif" w:cs="Liberation Serif"/>
          <w:sz w:val="24"/>
          <w:szCs w:val="24"/>
        </w:rPr>
        <w:t>»</w:t>
      </w:r>
      <w:r w:rsidR="0013647C" w:rsidRPr="0013647C">
        <w:rPr>
          <w:rFonts w:ascii="Liberation Serif" w:hAnsi="Liberation Serif" w:cs="Liberation Serif"/>
          <w:sz w:val="24"/>
          <w:szCs w:val="24"/>
        </w:rPr>
        <w:t xml:space="preserve"> (утв. и введен в действие Приказом Минстроя России от 14.10.2019 N 618/</w:t>
      </w:r>
      <w:proofErr w:type="spellStart"/>
      <w:proofErr w:type="gramStart"/>
      <w:r w:rsidR="0013647C" w:rsidRPr="0013647C">
        <w:rPr>
          <w:rFonts w:ascii="Liberation Serif" w:hAnsi="Liberation Serif" w:cs="Liberation Serif"/>
          <w:sz w:val="24"/>
          <w:szCs w:val="24"/>
        </w:rPr>
        <w:t>пр</w:t>
      </w:r>
      <w:proofErr w:type="spellEnd"/>
      <w:proofErr w:type="gramEnd"/>
      <w:r w:rsidR="0013647C" w:rsidRPr="0013647C">
        <w:rPr>
          <w:rFonts w:ascii="Liberation Serif" w:hAnsi="Liberation Serif" w:cs="Liberation Serif"/>
          <w:sz w:val="24"/>
          <w:szCs w:val="24"/>
        </w:rPr>
        <w:t>) (ред. от 16.01.2023)</w:t>
      </w:r>
      <w:r w:rsidR="0013647C">
        <w:rPr>
          <w:rFonts w:ascii="Liberation Serif" w:hAnsi="Liberation Serif" w:cs="Liberation Serif"/>
          <w:sz w:val="24"/>
          <w:szCs w:val="24"/>
        </w:rPr>
        <w:t>.</w:t>
      </w:r>
    </w:p>
    <w:p w:rsidR="00EF08F3" w:rsidRPr="00804841" w:rsidRDefault="00EF08F3" w:rsidP="00EF08F3">
      <w:pPr>
        <w:pStyle w:val="af6"/>
        <w:numPr>
          <w:ilvl w:val="0"/>
          <w:numId w:val="20"/>
        </w:numPr>
        <w:tabs>
          <w:tab w:val="left" w:pos="1560"/>
        </w:tabs>
        <w:ind w:left="0" w:right="-1" w:firstLine="709"/>
        <w:jc w:val="both"/>
        <w:rPr>
          <w:rFonts w:ascii="Liberation Serif" w:hAnsi="Liberation Serif" w:cs="Liberation Serif"/>
          <w:sz w:val="24"/>
          <w:szCs w:val="24"/>
        </w:rPr>
      </w:pPr>
      <w:bookmarkStart w:id="60" w:name="_Toc406932951"/>
      <w:r w:rsidRPr="00804841">
        <w:rPr>
          <w:rFonts w:ascii="Liberation Serif" w:hAnsi="Liberation Serif" w:cs="Liberation Serif"/>
          <w:sz w:val="24"/>
          <w:szCs w:val="24"/>
        </w:rPr>
        <w:t xml:space="preserve">Формула для расчета значений показателя «Масса вывозимых и утилизируемых твердых бытовых отходов» и требуемое для его вычисления минимальное значение нормативов «Нормы накопления бытовых отходов» определены на основе </w:t>
      </w:r>
      <w:hyperlink r:id="rId90" w:history="1">
        <w:r w:rsidRPr="00804841">
          <w:rPr>
            <w:rFonts w:ascii="Liberation Serif" w:hAnsi="Liberation Serif" w:cs="Liberation Serif"/>
            <w:sz w:val="24"/>
            <w:szCs w:val="24"/>
          </w:rPr>
          <w:t>приложения</w:t>
        </w:r>
        <w:proofErr w:type="gramStart"/>
        <w:r w:rsidRPr="00804841">
          <w:rPr>
            <w:rFonts w:ascii="Liberation Serif" w:hAnsi="Liberation Serif" w:cs="Liberation Serif"/>
            <w:sz w:val="24"/>
            <w:szCs w:val="24"/>
          </w:rPr>
          <w:t xml:space="preserve"> </w:t>
        </w:r>
        <w:r w:rsidR="00AC4234">
          <w:rPr>
            <w:rFonts w:ascii="Liberation Serif" w:hAnsi="Liberation Serif" w:cs="Liberation Serif"/>
            <w:sz w:val="24"/>
            <w:szCs w:val="24"/>
          </w:rPr>
          <w:t>К</w:t>
        </w:r>
        <w:proofErr w:type="gramEnd"/>
      </w:hyperlink>
      <w:r w:rsidRPr="00804841">
        <w:rPr>
          <w:rFonts w:ascii="Liberation Serif" w:hAnsi="Liberation Serif" w:cs="Liberation Serif"/>
          <w:sz w:val="24"/>
          <w:szCs w:val="24"/>
        </w:rPr>
        <w:t xml:space="preserve"> </w:t>
      </w:r>
      <w:r w:rsidR="00183E5A">
        <w:rPr>
          <w:rFonts w:ascii="Liberation Serif" w:hAnsi="Liberation Serif" w:cs="Liberation Serif"/>
          <w:sz w:val="24"/>
          <w:szCs w:val="24"/>
        </w:rPr>
        <w:t xml:space="preserve">«СП 42.13330.2016. Свод правил. Градостроительство. Планировка и застройка городских и сельских поселений. Актуализированная редакция </w:t>
      </w:r>
      <w:r w:rsidR="00B465A6">
        <w:rPr>
          <w:rFonts w:ascii="Liberation Serif" w:hAnsi="Liberation Serif" w:cs="Liberation Serif"/>
          <w:sz w:val="24"/>
          <w:szCs w:val="24"/>
        </w:rPr>
        <w:t xml:space="preserve">                                  </w:t>
      </w:r>
      <w:r w:rsidR="00183E5A">
        <w:rPr>
          <w:rFonts w:ascii="Liberation Serif" w:hAnsi="Liberation Serif" w:cs="Liberation Serif"/>
          <w:sz w:val="24"/>
          <w:szCs w:val="24"/>
        </w:rPr>
        <w:t>СНиП 2.07.01-89*»</w:t>
      </w:r>
      <w:r w:rsidRPr="00804841">
        <w:rPr>
          <w:rFonts w:ascii="Liberation Serif" w:hAnsi="Liberation Serif" w:cs="Liberation Serif"/>
          <w:sz w:val="24"/>
          <w:szCs w:val="24"/>
        </w:rPr>
        <w:t>.</w:t>
      </w:r>
    </w:p>
    <w:p w:rsidR="0013647C" w:rsidRPr="00AB1784" w:rsidRDefault="0013647C" w:rsidP="0013647C">
      <w:pPr>
        <w:pStyle w:val="af6"/>
        <w:numPr>
          <w:ilvl w:val="0"/>
          <w:numId w:val="20"/>
        </w:numPr>
        <w:tabs>
          <w:tab w:val="left" w:pos="1560"/>
        </w:tabs>
        <w:ind w:left="0" w:right="-1" w:firstLine="709"/>
        <w:jc w:val="both"/>
        <w:rPr>
          <w:rFonts w:ascii="Liberation Serif" w:hAnsi="Liberation Serif" w:cs="Liberation Serif"/>
          <w:sz w:val="24"/>
          <w:szCs w:val="24"/>
        </w:rPr>
      </w:pPr>
      <w:r w:rsidRPr="00804841">
        <w:rPr>
          <w:rFonts w:ascii="Liberation Serif" w:hAnsi="Liberation Serif" w:cs="Liberation Serif"/>
          <w:sz w:val="24"/>
          <w:szCs w:val="24"/>
        </w:rPr>
        <w:t xml:space="preserve">Значения остальных нормативов определены на основе </w:t>
      </w:r>
      <w:hyperlink r:id="rId91" w:history="1">
        <w:r>
          <w:rPr>
            <w:rFonts w:ascii="Liberation Serif" w:hAnsi="Liberation Serif" w:cs="Liberation Serif"/>
            <w:sz w:val="24"/>
            <w:szCs w:val="24"/>
          </w:rPr>
          <w:t>Региональных н</w:t>
        </w:r>
        <w:r w:rsidRPr="00804841">
          <w:rPr>
            <w:rFonts w:ascii="Liberation Serif" w:hAnsi="Liberation Serif" w:cs="Liberation Serif"/>
            <w:sz w:val="24"/>
            <w:szCs w:val="24"/>
          </w:rPr>
          <w:t>ормативов</w:t>
        </w:r>
      </w:hyperlink>
      <w:r w:rsidRPr="00804841">
        <w:rPr>
          <w:rFonts w:ascii="Liberation Serif" w:hAnsi="Liberation Serif" w:cs="Liberation Serif"/>
          <w:sz w:val="24"/>
          <w:szCs w:val="24"/>
        </w:rPr>
        <w:t xml:space="preserve"> градостроительного проектирования Свердловской области и </w:t>
      </w:r>
      <w:r w:rsidR="00B465A6">
        <w:rPr>
          <w:rFonts w:ascii="Liberation Serif" w:hAnsi="Liberation Serif" w:cs="Liberation Serif"/>
          <w:sz w:val="24"/>
          <w:szCs w:val="24"/>
        </w:rPr>
        <w:t xml:space="preserve">                                </w:t>
      </w:r>
      <w:r>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Pr="00AB1784">
        <w:rPr>
          <w:rFonts w:ascii="Liberation Serif" w:hAnsi="Liberation Serif" w:cs="Liberation Serif"/>
          <w:sz w:val="24"/>
          <w:szCs w:val="24"/>
        </w:rPr>
        <w:t>.</w:t>
      </w:r>
    </w:p>
    <w:p w:rsidR="00E01B23" w:rsidRDefault="00E01B23" w:rsidP="00E01B23">
      <w:pPr>
        <w:pStyle w:val="af1"/>
        <w:autoSpaceDE w:val="0"/>
        <w:autoSpaceDN w:val="0"/>
        <w:adjustRightInd w:val="0"/>
        <w:spacing w:before="0" w:line="240" w:lineRule="auto"/>
        <w:ind w:left="0" w:right="0"/>
        <w:outlineLvl w:val="1"/>
        <w:rPr>
          <w:rFonts w:ascii="Liberation Serif" w:hAnsi="Liberation Serif" w:cs="Liberation Serif"/>
          <w:sz w:val="24"/>
          <w:szCs w:val="24"/>
        </w:rPr>
      </w:pPr>
    </w:p>
    <w:p w:rsidR="00F170A9" w:rsidRPr="00E01B23" w:rsidRDefault="00E01B23" w:rsidP="00E01B23">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61" w:name="_Toc152771504"/>
      <w:r w:rsidRPr="00E01B23">
        <w:rPr>
          <w:rFonts w:ascii="Liberation Serif" w:hAnsi="Liberation Serif" w:cs="Liberation Serif"/>
          <w:b/>
          <w:sz w:val="24"/>
          <w:szCs w:val="24"/>
          <w:lang w:eastAsia="ru-RU"/>
        </w:rPr>
        <w:t xml:space="preserve">5.2. </w:t>
      </w:r>
      <w:r w:rsidR="00F170A9" w:rsidRPr="00E01B23">
        <w:rPr>
          <w:rFonts w:ascii="Liberation Serif" w:hAnsi="Liberation Serif" w:cs="Liberation Serif"/>
          <w:b/>
          <w:sz w:val="24"/>
          <w:szCs w:val="24"/>
          <w:lang w:eastAsia="ru-RU"/>
        </w:rPr>
        <w:t xml:space="preserve">Обоснование расчетных показателей максимально допустимого уровня территориальной доступности объектов местного значения для населения </w:t>
      </w:r>
      <w:bookmarkEnd w:id="60"/>
      <w:r w:rsidR="00E51EA8" w:rsidRPr="00E01B23">
        <w:rPr>
          <w:rFonts w:ascii="Liberation Serif" w:hAnsi="Liberation Serif" w:cs="Liberation Serif"/>
          <w:b/>
          <w:sz w:val="24"/>
          <w:szCs w:val="24"/>
          <w:lang w:eastAsia="ru-RU"/>
        </w:rPr>
        <w:t xml:space="preserve">                    </w:t>
      </w:r>
      <w:r w:rsidR="003364A7" w:rsidRPr="00E01B23">
        <w:rPr>
          <w:rFonts w:ascii="Liberation Serif" w:hAnsi="Liberation Serif" w:cs="Liberation Serif"/>
          <w:b/>
          <w:sz w:val="24"/>
          <w:szCs w:val="24"/>
        </w:rPr>
        <w:t>Городского округа «город Ирбит» Свердловской области</w:t>
      </w:r>
      <w:bookmarkEnd w:id="61"/>
    </w:p>
    <w:p w:rsidR="00EB086A" w:rsidRPr="00AB1784" w:rsidRDefault="00EB086A" w:rsidP="00AB1784">
      <w:pPr>
        <w:pStyle w:val="af6"/>
        <w:ind w:right="-1" w:firstLine="709"/>
        <w:jc w:val="center"/>
        <w:rPr>
          <w:rFonts w:ascii="Liberation Serif" w:hAnsi="Liberation Serif" w:cs="Liberation Serif"/>
          <w:b/>
          <w:sz w:val="24"/>
          <w:szCs w:val="24"/>
        </w:rPr>
      </w:pPr>
    </w:p>
    <w:p w:rsidR="00EB086A" w:rsidRPr="00A1729A" w:rsidRDefault="00EB086A" w:rsidP="003A193F">
      <w:pPr>
        <w:pStyle w:val="af6"/>
        <w:numPr>
          <w:ilvl w:val="0"/>
          <w:numId w:val="21"/>
        </w:numPr>
        <w:tabs>
          <w:tab w:val="left" w:pos="1560"/>
        </w:tabs>
        <w:ind w:left="0" w:right="-1" w:firstLine="709"/>
        <w:jc w:val="both"/>
        <w:rPr>
          <w:rFonts w:ascii="Liberation Serif" w:hAnsi="Liberation Serif" w:cs="Liberation Serif"/>
          <w:sz w:val="24"/>
          <w:szCs w:val="24"/>
        </w:rPr>
      </w:pPr>
      <w:proofErr w:type="gramStart"/>
      <w:r w:rsidRPr="00E51EA8">
        <w:rPr>
          <w:rFonts w:ascii="Liberation Serif" w:hAnsi="Liberation Serif" w:cs="Liberation Serif"/>
          <w:sz w:val="24"/>
          <w:szCs w:val="24"/>
        </w:rPr>
        <w:t xml:space="preserve">Формулы для расчета значений показателей «Радиусы обслуживания населения учреждениями и предприятиями, размещаемыми в жилой застройке» и требуемые для их вычисления максимальные значения нормативов «Радиус обслуживания населения учреждениями и предприятиями, размещаемыми в жилой застройке» определены на основе </w:t>
      </w:r>
      <w:hyperlink r:id="rId92" w:history="1">
        <w:r w:rsidRPr="00E51EA8">
          <w:rPr>
            <w:rFonts w:ascii="Liberation Serif" w:hAnsi="Liberation Serif" w:cs="Liberation Serif"/>
            <w:sz w:val="24"/>
            <w:szCs w:val="24"/>
          </w:rPr>
          <w:t>пункта 10</w:t>
        </w:r>
      </w:hyperlink>
      <w:r w:rsidRPr="00E51EA8">
        <w:rPr>
          <w:rFonts w:ascii="Liberation Serif" w:hAnsi="Liberation Serif" w:cs="Liberation Serif"/>
          <w:sz w:val="24"/>
          <w:szCs w:val="24"/>
        </w:rPr>
        <w:t xml:space="preserve"> </w:t>
      </w:r>
      <w:r w:rsidR="00183E5A">
        <w:rPr>
          <w:rFonts w:ascii="Liberation Serif" w:hAnsi="Liberation Serif" w:cs="Liberation Serif"/>
          <w:sz w:val="24"/>
          <w:szCs w:val="24"/>
        </w:rPr>
        <w:t>«СП 42.13330.2016.</w:t>
      </w:r>
      <w:proofErr w:type="gramEnd"/>
      <w:r w:rsidR="00183E5A">
        <w:rPr>
          <w:rFonts w:ascii="Liberation Serif" w:hAnsi="Liberation Serif" w:cs="Liberation Serif"/>
          <w:sz w:val="24"/>
          <w:szCs w:val="24"/>
        </w:rPr>
        <w:t xml:space="preserve"> Свод правил. Градостроительство. Планировка и застройка городских и сельских поселений. Актуализированная редакция СНиП 2.07.01-89*»</w:t>
      </w:r>
      <w:r w:rsidRPr="00E51EA8">
        <w:rPr>
          <w:rFonts w:ascii="Liberation Serif" w:hAnsi="Liberation Serif" w:cs="Liberation Serif"/>
          <w:sz w:val="24"/>
          <w:szCs w:val="24"/>
        </w:rPr>
        <w:t xml:space="preserve">и </w:t>
      </w:r>
      <w:r w:rsidR="00A1729A">
        <w:rPr>
          <w:rFonts w:ascii="Liberation Serif" w:hAnsi="Liberation Serif" w:cs="Liberation Serif"/>
          <w:sz w:val="24"/>
          <w:szCs w:val="24"/>
        </w:rPr>
        <w:t xml:space="preserve">Региональных </w:t>
      </w:r>
      <w:hyperlink r:id="rId93" w:history="1">
        <w:r w:rsidR="00A1729A" w:rsidRPr="00A1729A">
          <w:rPr>
            <w:rFonts w:ascii="Liberation Serif" w:hAnsi="Liberation Serif" w:cs="Liberation Serif"/>
            <w:sz w:val="24"/>
            <w:szCs w:val="24"/>
          </w:rPr>
          <w:t>н</w:t>
        </w:r>
        <w:r w:rsidRPr="00A1729A">
          <w:rPr>
            <w:rFonts w:ascii="Liberation Serif" w:hAnsi="Liberation Serif" w:cs="Liberation Serif"/>
            <w:sz w:val="24"/>
            <w:szCs w:val="24"/>
          </w:rPr>
          <w:t>ормативов</w:t>
        </w:r>
      </w:hyperlink>
      <w:r w:rsidRPr="00A1729A">
        <w:rPr>
          <w:rFonts w:ascii="Liberation Serif" w:hAnsi="Liberation Serif" w:cs="Liberation Serif"/>
          <w:sz w:val="24"/>
          <w:szCs w:val="24"/>
        </w:rPr>
        <w:t xml:space="preserve"> градостроительного проектирования Свердловской области.</w:t>
      </w:r>
    </w:p>
    <w:p w:rsidR="00EB086A" w:rsidRPr="00E51EA8" w:rsidRDefault="00EB086A" w:rsidP="003A193F">
      <w:pPr>
        <w:pStyle w:val="af6"/>
        <w:numPr>
          <w:ilvl w:val="0"/>
          <w:numId w:val="21"/>
        </w:numPr>
        <w:tabs>
          <w:tab w:val="left" w:pos="1560"/>
        </w:tabs>
        <w:ind w:left="0" w:right="-1" w:firstLine="709"/>
        <w:jc w:val="both"/>
        <w:rPr>
          <w:rFonts w:ascii="Liberation Serif" w:hAnsi="Liberation Serif" w:cs="Liberation Serif"/>
          <w:sz w:val="24"/>
          <w:szCs w:val="24"/>
        </w:rPr>
      </w:pPr>
      <w:r w:rsidRPr="00E51EA8">
        <w:rPr>
          <w:rFonts w:ascii="Liberation Serif" w:hAnsi="Liberation Serif" w:cs="Liberation Serif"/>
          <w:sz w:val="24"/>
          <w:szCs w:val="24"/>
        </w:rPr>
        <w:t xml:space="preserve">Формула для расчета значений показателя «Время пешеходной доступности парков» и требуемое для его вычисления максимальное значение норматива «Время доступности городских парков» определены на основе </w:t>
      </w:r>
      <w:hyperlink r:id="rId94" w:history="1">
        <w:r w:rsidRPr="00E51EA8">
          <w:rPr>
            <w:rFonts w:ascii="Liberation Serif" w:hAnsi="Liberation Serif" w:cs="Liberation Serif"/>
            <w:sz w:val="24"/>
            <w:szCs w:val="24"/>
          </w:rPr>
          <w:t xml:space="preserve">пункта </w:t>
        </w:r>
        <w:r w:rsidR="00AC4234">
          <w:rPr>
            <w:rFonts w:ascii="Liberation Serif" w:hAnsi="Liberation Serif" w:cs="Liberation Serif"/>
            <w:sz w:val="24"/>
            <w:szCs w:val="24"/>
          </w:rPr>
          <w:t>9</w:t>
        </w:r>
      </w:hyperlink>
      <w:r w:rsidRPr="00E51EA8">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EB086A" w:rsidRPr="00E51EA8" w:rsidRDefault="00EB086A" w:rsidP="003A193F">
      <w:pPr>
        <w:pStyle w:val="af6"/>
        <w:numPr>
          <w:ilvl w:val="0"/>
          <w:numId w:val="21"/>
        </w:numPr>
        <w:tabs>
          <w:tab w:val="left" w:pos="1560"/>
        </w:tabs>
        <w:ind w:left="0" w:right="-1" w:firstLine="709"/>
        <w:jc w:val="both"/>
        <w:rPr>
          <w:rFonts w:ascii="Liberation Serif" w:hAnsi="Liberation Serif" w:cs="Liberation Serif"/>
          <w:sz w:val="24"/>
          <w:szCs w:val="24"/>
        </w:rPr>
      </w:pPr>
      <w:r w:rsidRPr="00E51EA8">
        <w:rPr>
          <w:rFonts w:ascii="Liberation Serif" w:hAnsi="Liberation Serif" w:cs="Liberation Serif"/>
          <w:sz w:val="24"/>
          <w:szCs w:val="24"/>
        </w:rPr>
        <w:t xml:space="preserve">Формула для расчета значений показателя «Дальность пешеходных подходов до ближайшей остановки общественного пассажирского транспорта» и требуемые для его вычисления максимальные значения норматива «Дальность пешеходных подходов до ближайшей остановки общественного пассажирского транспорта» определены на основе </w:t>
      </w:r>
      <w:hyperlink r:id="rId95" w:history="1">
        <w:r w:rsidRPr="00E51EA8">
          <w:rPr>
            <w:rFonts w:ascii="Liberation Serif" w:hAnsi="Liberation Serif" w:cs="Liberation Serif"/>
            <w:sz w:val="24"/>
            <w:szCs w:val="24"/>
          </w:rPr>
          <w:t xml:space="preserve">пункта </w:t>
        </w:r>
        <w:r w:rsidR="00AC4234">
          <w:rPr>
            <w:rFonts w:ascii="Liberation Serif" w:hAnsi="Liberation Serif" w:cs="Liberation Serif"/>
            <w:sz w:val="24"/>
            <w:szCs w:val="24"/>
          </w:rPr>
          <w:t>11.24</w:t>
        </w:r>
      </w:hyperlink>
      <w:r w:rsidRPr="00E51EA8">
        <w:rPr>
          <w:rFonts w:ascii="Liberation Serif" w:hAnsi="Liberation Serif" w:cs="Liberation Serif"/>
          <w:sz w:val="24"/>
          <w:szCs w:val="24"/>
        </w:rPr>
        <w:t xml:space="preserve"> </w:t>
      </w:r>
      <w:r w:rsidR="00183E5A">
        <w:rPr>
          <w:rFonts w:ascii="Liberation Serif" w:hAnsi="Liberation Serif" w:cs="Liberation Serif"/>
          <w:sz w:val="24"/>
          <w:szCs w:val="24"/>
        </w:rPr>
        <w:t xml:space="preserve">«СП 42.13330.2016. Свод правил. Градостроительство. </w:t>
      </w:r>
      <w:r w:rsidR="00B465A6">
        <w:rPr>
          <w:rFonts w:ascii="Liberation Serif" w:hAnsi="Liberation Serif" w:cs="Liberation Serif"/>
          <w:sz w:val="24"/>
          <w:szCs w:val="24"/>
        </w:rPr>
        <w:t xml:space="preserve">                         </w:t>
      </w:r>
      <w:r w:rsidR="00183E5A">
        <w:rPr>
          <w:rFonts w:ascii="Liberation Serif" w:hAnsi="Liberation Serif" w:cs="Liberation Serif"/>
          <w:sz w:val="24"/>
          <w:szCs w:val="24"/>
        </w:rPr>
        <w:t>Планировка и застройка городских и сельских поселений. Актуализированная редакция СНиП 2.07.01-89*»</w:t>
      </w:r>
      <w:r w:rsidRPr="00E51EA8">
        <w:rPr>
          <w:rFonts w:ascii="Liberation Serif" w:hAnsi="Liberation Serif" w:cs="Liberation Serif"/>
          <w:sz w:val="24"/>
          <w:szCs w:val="24"/>
        </w:rPr>
        <w:t>.</w:t>
      </w:r>
    </w:p>
    <w:p w:rsidR="004E7262" w:rsidRDefault="004E7262" w:rsidP="004E7262">
      <w:pPr>
        <w:pStyle w:val="af6"/>
        <w:numPr>
          <w:ilvl w:val="0"/>
          <w:numId w:val="21"/>
        </w:numPr>
        <w:tabs>
          <w:tab w:val="left" w:pos="1560"/>
        </w:tabs>
        <w:ind w:left="0" w:right="-1" w:firstLine="709"/>
        <w:jc w:val="both"/>
        <w:rPr>
          <w:rFonts w:ascii="Liberation Serif" w:hAnsi="Liberation Serif" w:cs="Liberation Serif"/>
          <w:sz w:val="24"/>
          <w:szCs w:val="24"/>
        </w:rPr>
      </w:pPr>
      <w:r w:rsidRPr="00E51EA8">
        <w:rPr>
          <w:rFonts w:ascii="Liberation Serif" w:hAnsi="Liberation Serif" w:cs="Liberation Serif"/>
          <w:sz w:val="24"/>
          <w:szCs w:val="24"/>
        </w:rPr>
        <w:t>Формул</w:t>
      </w:r>
      <w:r>
        <w:rPr>
          <w:rFonts w:ascii="Liberation Serif" w:hAnsi="Liberation Serif" w:cs="Liberation Serif"/>
          <w:sz w:val="24"/>
          <w:szCs w:val="24"/>
        </w:rPr>
        <w:t>ы</w:t>
      </w:r>
      <w:r w:rsidRPr="00E51EA8">
        <w:rPr>
          <w:rFonts w:ascii="Liberation Serif" w:hAnsi="Liberation Serif" w:cs="Liberation Serif"/>
          <w:sz w:val="24"/>
          <w:szCs w:val="24"/>
        </w:rPr>
        <w:t xml:space="preserve"> для расчета значений показателя </w:t>
      </w:r>
      <w:r>
        <w:rPr>
          <w:rFonts w:ascii="Liberation Serif" w:hAnsi="Liberation Serif" w:cs="Liberation Serif"/>
          <w:sz w:val="24"/>
          <w:szCs w:val="24"/>
        </w:rPr>
        <w:t>обеспеченности граждан объектами здравоохранения</w:t>
      </w:r>
      <w:r w:rsidRPr="00E51EA8">
        <w:rPr>
          <w:rFonts w:ascii="Liberation Serif" w:hAnsi="Liberation Serif" w:cs="Liberation Serif"/>
          <w:sz w:val="24"/>
          <w:szCs w:val="24"/>
        </w:rPr>
        <w:t xml:space="preserve"> определены на основе </w:t>
      </w:r>
      <w:r w:rsidRPr="004E7262">
        <w:rPr>
          <w:rFonts w:ascii="Liberation Serif" w:hAnsi="Liberation Serif" w:cs="Liberation Serif"/>
          <w:sz w:val="24"/>
          <w:szCs w:val="24"/>
        </w:rPr>
        <w:t>Приказ</w:t>
      </w:r>
      <w:r>
        <w:rPr>
          <w:rFonts w:ascii="Liberation Serif" w:hAnsi="Liberation Serif" w:cs="Liberation Serif"/>
          <w:sz w:val="24"/>
          <w:szCs w:val="24"/>
        </w:rPr>
        <w:t>а</w:t>
      </w:r>
      <w:r w:rsidRPr="004E7262">
        <w:rPr>
          <w:rFonts w:ascii="Liberation Serif" w:hAnsi="Liberation Serif" w:cs="Liberation Serif"/>
          <w:sz w:val="24"/>
          <w:szCs w:val="24"/>
        </w:rPr>
        <w:t xml:space="preserve"> Минздрава России от 20.04.2018 </w:t>
      </w:r>
      <w:r>
        <w:rPr>
          <w:rFonts w:ascii="Liberation Serif" w:hAnsi="Liberation Serif" w:cs="Liberation Serif"/>
          <w:sz w:val="24"/>
          <w:szCs w:val="24"/>
        </w:rPr>
        <w:t>№</w:t>
      </w:r>
      <w:r w:rsidRPr="004E7262">
        <w:rPr>
          <w:rFonts w:ascii="Liberation Serif" w:hAnsi="Liberation Serif" w:cs="Liberation Serif"/>
          <w:sz w:val="24"/>
          <w:szCs w:val="24"/>
        </w:rPr>
        <w:t xml:space="preserve"> 182 </w:t>
      </w:r>
      <w:r>
        <w:rPr>
          <w:rFonts w:ascii="Liberation Serif" w:hAnsi="Liberation Serif" w:cs="Liberation Serif"/>
          <w:sz w:val="24"/>
          <w:szCs w:val="24"/>
        </w:rPr>
        <w:t>«</w:t>
      </w:r>
      <w:r w:rsidRPr="004E7262">
        <w:rPr>
          <w:rFonts w:ascii="Liberation Serif" w:hAnsi="Liberation Serif" w:cs="Liberation Serif"/>
          <w:sz w:val="24"/>
          <w:szCs w:val="24"/>
        </w:rPr>
        <w:t>Об утверждении методических рекомендаций о применении нормативов и норм ресурсной обеспеченности населения в сфере здравоохранения</w:t>
      </w:r>
      <w:r>
        <w:rPr>
          <w:rFonts w:ascii="Liberation Serif" w:hAnsi="Liberation Serif" w:cs="Liberation Serif"/>
          <w:sz w:val="24"/>
          <w:szCs w:val="24"/>
        </w:rPr>
        <w:t>»,</w:t>
      </w:r>
      <w:r w:rsidRPr="00183E5A">
        <w:rPr>
          <w:rFonts w:ascii="Liberation Serif" w:hAnsi="Liberation Serif" w:cs="Liberation Serif"/>
          <w:sz w:val="24"/>
          <w:szCs w:val="24"/>
        </w:rPr>
        <w:t xml:space="preserve"> </w:t>
      </w:r>
      <w:r w:rsidR="00B465A6">
        <w:rPr>
          <w:rFonts w:ascii="Liberation Serif" w:hAnsi="Liberation Serif" w:cs="Liberation Serif"/>
          <w:sz w:val="24"/>
          <w:szCs w:val="24"/>
        </w:rPr>
        <w:t xml:space="preserve">                                     </w:t>
      </w:r>
      <w:r>
        <w:rPr>
          <w:rFonts w:ascii="Liberation Serif" w:hAnsi="Liberation Serif" w:cs="Liberation Serif"/>
          <w:sz w:val="24"/>
          <w:szCs w:val="24"/>
        </w:rPr>
        <w:t xml:space="preserve">«СП 42.13330.2016. Свод правил. Градостроительство. Планировка и застройка городских и сельских поселений. Актуализированная редакция СНиП 2.07.01-89*» </w:t>
      </w:r>
    </w:p>
    <w:p w:rsidR="00EB086A" w:rsidRDefault="00EB086A" w:rsidP="003A193F">
      <w:pPr>
        <w:pStyle w:val="af6"/>
        <w:numPr>
          <w:ilvl w:val="0"/>
          <w:numId w:val="21"/>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Значения остальных нормативов определены на основе </w:t>
      </w:r>
      <w:hyperlink r:id="rId96" w:history="1">
        <w:r w:rsidR="00A1729A" w:rsidRPr="00183E5A">
          <w:rPr>
            <w:rFonts w:ascii="Liberation Serif" w:hAnsi="Liberation Serif" w:cs="Liberation Serif"/>
            <w:sz w:val="24"/>
            <w:szCs w:val="24"/>
          </w:rPr>
          <w:t>Региональных н</w:t>
        </w:r>
        <w:r w:rsidRPr="00183E5A">
          <w:rPr>
            <w:rFonts w:ascii="Liberation Serif" w:hAnsi="Liberation Serif" w:cs="Liberation Serif"/>
            <w:sz w:val="24"/>
            <w:szCs w:val="24"/>
          </w:rPr>
          <w:t>ормативов</w:t>
        </w:r>
      </w:hyperlink>
      <w:r w:rsidRPr="00183E5A">
        <w:rPr>
          <w:rFonts w:ascii="Liberation Serif" w:hAnsi="Liberation Serif" w:cs="Liberation Serif"/>
          <w:sz w:val="24"/>
          <w:szCs w:val="24"/>
        </w:rPr>
        <w:t xml:space="preserve"> градостроительного проектирования Свердловской области</w:t>
      </w:r>
      <w:r w:rsidR="00112182" w:rsidRPr="00183E5A">
        <w:rPr>
          <w:rFonts w:ascii="Liberation Serif" w:hAnsi="Liberation Serif" w:cs="Liberation Serif"/>
          <w:sz w:val="24"/>
          <w:szCs w:val="24"/>
        </w:rPr>
        <w:t xml:space="preserve"> и </w:t>
      </w:r>
      <w:r w:rsidR="00B465A6">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sectPr w:rsidR="00EB086A" w:rsidSect="009165DD">
      <w:type w:val="continuous"/>
      <w:pgSz w:w="11906" w:h="16838"/>
      <w:pgMar w:top="851" w:right="851" w:bottom="907" w:left="1559" w:header="425"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21" w:rsidRDefault="00A56521" w:rsidP="00223D60">
      <w:pPr>
        <w:spacing w:before="0" w:line="240" w:lineRule="auto"/>
      </w:pPr>
      <w:r>
        <w:separator/>
      </w:r>
    </w:p>
  </w:endnote>
  <w:endnote w:type="continuationSeparator" w:id="0">
    <w:p w:rsidR="00A56521" w:rsidRDefault="00A56521" w:rsidP="00223D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PSMT">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Pr="000C6E82" w:rsidRDefault="00D32827" w:rsidP="00C134AC">
    <w:pPr>
      <w:pStyle w:val="ac"/>
      <w:ind w:right="-1"/>
      <w:jc w:val="center"/>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Default="00D3282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Pr="005D70A7" w:rsidRDefault="00D32827">
    <w:pPr>
      <w:pStyle w:val="ac"/>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21" w:rsidRDefault="00A56521" w:rsidP="00223D60">
      <w:pPr>
        <w:spacing w:before="0" w:line="240" w:lineRule="auto"/>
      </w:pPr>
      <w:r>
        <w:separator/>
      </w:r>
    </w:p>
  </w:footnote>
  <w:footnote w:type="continuationSeparator" w:id="0">
    <w:p w:rsidR="00A56521" w:rsidRDefault="00A56521" w:rsidP="00223D6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Pr="005E2039" w:rsidRDefault="00D32827" w:rsidP="005E2039">
    <w:pPr>
      <w:pStyle w:val="af6"/>
      <w:ind w:right="-2"/>
      <w:jc w:val="right"/>
      <w:rPr>
        <w:rFonts w:ascii="Liberation Serif" w:hAnsi="Liberation Serif" w:cs="Liberation Serif"/>
      </w:rPr>
    </w:pPr>
    <w:r w:rsidRPr="005E2039">
      <w:rPr>
        <w:rFonts w:ascii="Liberation Serif" w:hAnsi="Liberation Serif" w:cs="Liberation Serif"/>
      </w:rPr>
      <w:t xml:space="preserve">           </w:t>
    </w:r>
    <w:sdt>
      <w:sdtPr>
        <w:rPr>
          <w:rFonts w:ascii="Liberation Serif" w:hAnsi="Liberation Serif" w:cs="Liberation Serif"/>
        </w:rPr>
        <w:id w:val="-137343841"/>
        <w:docPartObj>
          <w:docPartGallery w:val="Page Numbers (Top of Page)"/>
          <w:docPartUnique/>
        </w:docPartObj>
      </w:sdtPr>
      <w:sdtEndPr/>
      <w:sdtContent>
        <w:r w:rsidRPr="005E2039">
          <w:rPr>
            <w:rFonts w:ascii="Liberation Serif" w:hAnsi="Liberation Serif" w:cs="Liberation Serif"/>
          </w:rPr>
          <w:fldChar w:fldCharType="begin"/>
        </w:r>
        <w:r w:rsidRPr="005E2039">
          <w:rPr>
            <w:rFonts w:ascii="Liberation Serif" w:hAnsi="Liberation Serif" w:cs="Liberation Serif"/>
          </w:rPr>
          <w:instrText>PAGE   \* MERGEFORMAT</w:instrText>
        </w:r>
        <w:r w:rsidRPr="005E2039">
          <w:rPr>
            <w:rFonts w:ascii="Liberation Serif" w:hAnsi="Liberation Serif" w:cs="Liberation Serif"/>
          </w:rPr>
          <w:fldChar w:fldCharType="separate"/>
        </w:r>
        <w:r w:rsidR="00F759BF">
          <w:rPr>
            <w:rFonts w:ascii="Liberation Serif" w:hAnsi="Liberation Serif" w:cs="Liberation Serif"/>
            <w:noProof/>
          </w:rPr>
          <w:t>18</w:t>
        </w:r>
        <w:r w:rsidRPr="005E2039">
          <w:rPr>
            <w:rFonts w:ascii="Liberation Serif" w:hAnsi="Liberation Serif" w:cs="Liberation Seri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Default="00D32827" w:rsidP="00E821BD">
    <w:pPr>
      <w:pStyle w:val="aa"/>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Pr="007308D5" w:rsidRDefault="00D32827" w:rsidP="007308D5">
    <w:pPr>
      <w:pStyle w:val="af6"/>
      <w:ind w:right="-2"/>
      <w:jc w:val="right"/>
      <w:rPr>
        <w:rFonts w:ascii="Liberation Serif" w:hAnsi="Liberation Serif" w:cs="Liberation Serif"/>
        <w:noProof/>
      </w:rPr>
    </w:pPr>
    <w:r w:rsidRPr="007308D5">
      <w:rPr>
        <w:rFonts w:ascii="Liberation Serif" w:hAnsi="Liberation Serif" w:cs="Liberation Serif"/>
        <w:noProof/>
      </w:rPr>
      <w:fldChar w:fldCharType="begin"/>
    </w:r>
    <w:r w:rsidRPr="007308D5">
      <w:rPr>
        <w:rFonts w:ascii="Liberation Serif" w:hAnsi="Liberation Serif" w:cs="Liberation Serif"/>
        <w:noProof/>
      </w:rPr>
      <w:instrText xml:space="preserve"> PAGE \* ARABIC </w:instrText>
    </w:r>
    <w:r w:rsidRPr="007308D5">
      <w:rPr>
        <w:rFonts w:ascii="Liberation Serif" w:hAnsi="Liberation Serif" w:cs="Liberation Serif"/>
        <w:noProof/>
      </w:rPr>
      <w:fldChar w:fldCharType="separate"/>
    </w:r>
    <w:r w:rsidR="00883AC8">
      <w:rPr>
        <w:rFonts w:ascii="Liberation Serif" w:hAnsi="Liberation Serif" w:cs="Liberation Serif"/>
        <w:noProof/>
      </w:rPr>
      <w:t>43</w:t>
    </w:r>
    <w:r w:rsidRPr="007308D5">
      <w:rPr>
        <w:rFonts w:ascii="Liberation Serif" w:hAnsi="Liberation Serif" w:cs="Liberation Serif"/>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Default="00D328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C2F"/>
    <w:multiLevelType w:val="hybridMultilevel"/>
    <w:tmpl w:val="D89A2038"/>
    <w:lvl w:ilvl="0" w:tplc="8484662C">
      <w:start w:val="1"/>
      <w:numFmt w:val="decimal"/>
      <w:lvlText w:val="4.2.%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1">
    <w:nsid w:val="051241AE"/>
    <w:multiLevelType w:val="hybridMultilevel"/>
    <w:tmpl w:val="C1C2DA82"/>
    <w:lvl w:ilvl="0" w:tplc="B0809170">
      <w:start w:val="1"/>
      <w:numFmt w:val="decimal"/>
      <w:lvlText w:val="4.9.%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61409"/>
    <w:multiLevelType w:val="hybridMultilevel"/>
    <w:tmpl w:val="D3D42780"/>
    <w:lvl w:ilvl="0" w:tplc="06C635AC">
      <w:start w:val="1"/>
      <w:numFmt w:val="decimal"/>
      <w:lvlText w:val="4.4.%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3">
    <w:nsid w:val="0DC91C5F"/>
    <w:multiLevelType w:val="hybridMultilevel"/>
    <w:tmpl w:val="418888EE"/>
    <w:lvl w:ilvl="0" w:tplc="30884DB8">
      <w:start w:val="1"/>
      <w:numFmt w:val="decimal"/>
      <w:lvlText w:val="3.%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4411A"/>
    <w:multiLevelType w:val="hybridMultilevel"/>
    <w:tmpl w:val="6644B3EE"/>
    <w:lvl w:ilvl="0" w:tplc="31AC1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410E02"/>
    <w:multiLevelType w:val="hybridMultilevel"/>
    <w:tmpl w:val="B1AEEFDC"/>
    <w:lvl w:ilvl="0" w:tplc="2C5AF4B0">
      <w:start w:val="1"/>
      <w:numFmt w:val="decimal"/>
      <w:lvlText w:val="4.3.%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6">
    <w:nsid w:val="20260627"/>
    <w:multiLevelType w:val="multilevel"/>
    <w:tmpl w:val="EFA4FD9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D677CF"/>
    <w:multiLevelType w:val="hybridMultilevel"/>
    <w:tmpl w:val="91A626AA"/>
    <w:lvl w:ilvl="0" w:tplc="13FC13D8">
      <w:start w:val="1"/>
      <w:numFmt w:val="decimal"/>
      <w:lvlText w:val="4.13.%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34631B"/>
    <w:multiLevelType w:val="hybridMultilevel"/>
    <w:tmpl w:val="A8DA2C5C"/>
    <w:lvl w:ilvl="0" w:tplc="897AA85E">
      <w:start w:val="1"/>
      <w:numFmt w:val="decimal"/>
      <w:lvlText w:val="4.6.%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9">
    <w:nsid w:val="2B5D58B7"/>
    <w:multiLevelType w:val="hybridMultilevel"/>
    <w:tmpl w:val="FE3A91DE"/>
    <w:lvl w:ilvl="0" w:tplc="2B3AC318">
      <w:start w:val="1"/>
      <w:numFmt w:val="decimal"/>
      <w:lvlText w:val="4.7.%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10">
    <w:nsid w:val="39AD54A4"/>
    <w:multiLevelType w:val="hybridMultilevel"/>
    <w:tmpl w:val="AB788EBE"/>
    <w:lvl w:ilvl="0" w:tplc="31AC1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197506"/>
    <w:multiLevelType w:val="hybridMultilevel"/>
    <w:tmpl w:val="C616D1E8"/>
    <w:lvl w:ilvl="0" w:tplc="8B9C68B8">
      <w:start w:val="1"/>
      <w:numFmt w:val="decimal"/>
      <w:lvlText w:val="4.12.%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6F7B64"/>
    <w:multiLevelType w:val="hybridMultilevel"/>
    <w:tmpl w:val="5A3AFBF2"/>
    <w:lvl w:ilvl="0" w:tplc="A8540732">
      <w:start w:val="1"/>
      <w:numFmt w:val="decimal"/>
      <w:lvlText w:val="4.11.%1."/>
      <w:lvlJc w:val="left"/>
      <w:pPr>
        <w:ind w:left="1353"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3">
    <w:nsid w:val="43EA3597"/>
    <w:multiLevelType w:val="multilevel"/>
    <w:tmpl w:val="C33A10F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440D74FB"/>
    <w:multiLevelType w:val="hybridMultilevel"/>
    <w:tmpl w:val="42F8AAB6"/>
    <w:lvl w:ilvl="0" w:tplc="31AC1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2E2B0D"/>
    <w:multiLevelType w:val="hybridMultilevel"/>
    <w:tmpl w:val="9684D5A4"/>
    <w:lvl w:ilvl="0" w:tplc="FDBA7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5E55A9"/>
    <w:multiLevelType w:val="multilevel"/>
    <w:tmpl w:val="DFD2FA4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7803E4F"/>
    <w:multiLevelType w:val="hybridMultilevel"/>
    <w:tmpl w:val="38661D08"/>
    <w:lvl w:ilvl="0" w:tplc="0088CAB6">
      <w:start w:val="1"/>
      <w:numFmt w:val="decimal"/>
      <w:lvlText w:val="4.1.%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18">
    <w:nsid w:val="4E351ED4"/>
    <w:multiLevelType w:val="hybridMultilevel"/>
    <w:tmpl w:val="15FE00D8"/>
    <w:lvl w:ilvl="0" w:tplc="81A8A65C">
      <w:start w:val="1"/>
      <w:numFmt w:val="decimal"/>
      <w:lvlText w:val="4.9.%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FC2D7E"/>
    <w:multiLevelType w:val="hybridMultilevel"/>
    <w:tmpl w:val="7DBC2E0C"/>
    <w:lvl w:ilvl="0" w:tplc="D7580BF2">
      <w:start w:val="1"/>
      <w:numFmt w:val="decimal"/>
      <w:lvlText w:val="4.8.%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0">
    <w:nsid w:val="5D2C2312"/>
    <w:multiLevelType w:val="hybridMultilevel"/>
    <w:tmpl w:val="AEF6C0EC"/>
    <w:lvl w:ilvl="0" w:tplc="C5E8DBF2">
      <w:start w:val="1"/>
      <w:numFmt w:val="decimal"/>
      <w:lvlText w:val="4.5.%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1">
    <w:nsid w:val="5D8C0136"/>
    <w:multiLevelType w:val="hybridMultilevel"/>
    <w:tmpl w:val="C7E8ABE0"/>
    <w:lvl w:ilvl="0" w:tplc="81A8A65C">
      <w:start w:val="1"/>
      <w:numFmt w:val="decimal"/>
      <w:lvlText w:val="4.9.%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A940D5"/>
    <w:multiLevelType w:val="hybridMultilevel"/>
    <w:tmpl w:val="E28A74FC"/>
    <w:lvl w:ilvl="0" w:tplc="C666D3F2">
      <w:start w:val="1"/>
      <w:numFmt w:val="decimal"/>
      <w:lvlText w:val="5.1.%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B543FA"/>
    <w:multiLevelType w:val="hybridMultilevel"/>
    <w:tmpl w:val="AC4449F4"/>
    <w:lvl w:ilvl="0" w:tplc="65A85E10">
      <w:start w:val="1"/>
      <w:numFmt w:val="decimal"/>
      <w:pStyle w:val="a"/>
      <w:lvlText w:val="Глава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7327F"/>
    <w:multiLevelType w:val="hybridMultilevel"/>
    <w:tmpl w:val="DE1EDD8E"/>
    <w:lvl w:ilvl="0" w:tplc="4D3ECB68">
      <w:start w:val="1"/>
      <w:numFmt w:val="decimal"/>
      <w:lvlText w:val="4.13.%1."/>
      <w:lvlJc w:val="left"/>
      <w:pPr>
        <w:ind w:left="1495"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653A1DDA"/>
    <w:multiLevelType w:val="hybridMultilevel"/>
    <w:tmpl w:val="FC2834F0"/>
    <w:lvl w:ilvl="0" w:tplc="31AC1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F8259E"/>
    <w:multiLevelType w:val="hybridMultilevel"/>
    <w:tmpl w:val="77347902"/>
    <w:lvl w:ilvl="0" w:tplc="C5E8DBF2">
      <w:start w:val="1"/>
      <w:numFmt w:val="decimal"/>
      <w:lvlText w:val="4.5.%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7">
    <w:nsid w:val="68E97588"/>
    <w:multiLevelType w:val="hybridMultilevel"/>
    <w:tmpl w:val="CD1E75A8"/>
    <w:lvl w:ilvl="0" w:tplc="F530DE82">
      <w:start w:val="1"/>
      <w:numFmt w:val="decimal"/>
      <w:lvlText w:val="5.4.%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8">
    <w:nsid w:val="6CAF42D3"/>
    <w:multiLevelType w:val="hybridMultilevel"/>
    <w:tmpl w:val="2D300232"/>
    <w:lvl w:ilvl="0" w:tplc="FDBA7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B34A67"/>
    <w:multiLevelType w:val="hybridMultilevel"/>
    <w:tmpl w:val="68E82ACA"/>
    <w:lvl w:ilvl="0" w:tplc="FB082C56">
      <w:start w:val="1"/>
      <w:numFmt w:val="decimal"/>
      <w:lvlText w:val="4.8.%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30">
    <w:nsid w:val="76236C3F"/>
    <w:multiLevelType w:val="hybridMultilevel"/>
    <w:tmpl w:val="9B60448E"/>
    <w:lvl w:ilvl="0" w:tplc="92040E6C">
      <w:start w:val="1"/>
      <w:numFmt w:val="decimal"/>
      <w:lvlText w:val="4.10.%1."/>
      <w:lvlJc w:val="left"/>
      <w:pPr>
        <w:ind w:left="1353"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1">
    <w:nsid w:val="793417FB"/>
    <w:multiLevelType w:val="hybridMultilevel"/>
    <w:tmpl w:val="4252D6A4"/>
    <w:lvl w:ilvl="0" w:tplc="04190001">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2">
    <w:nsid w:val="7A306217"/>
    <w:multiLevelType w:val="hybridMultilevel"/>
    <w:tmpl w:val="D2CA2FB0"/>
    <w:lvl w:ilvl="0" w:tplc="9D287D0C">
      <w:start w:val="1"/>
      <w:numFmt w:val="decimal"/>
      <w:lvlText w:val="5.2.%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1945B3"/>
    <w:multiLevelType w:val="hybridMultilevel"/>
    <w:tmpl w:val="9BDA6946"/>
    <w:lvl w:ilvl="0" w:tplc="281ABB3C">
      <w:start w:val="1"/>
      <w:numFmt w:val="decimal"/>
      <w:pStyle w:val="a0"/>
      <w:lvlText w:val="Разде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3"/>
  </w:num>
  <w:num w:numId="3">
    <w:abstractNumId w:val="13"/>
  </w:num>
  <w:num w:numId="4">
    <w:abstractNumId w:val="17"/>
  </w:num>
  <w:num w:numId="5">
    <w:abstractNumId w:val="4"/>
  </w:num>
  <w:num w:numId="6">
    <w:abstractNumId w:val="10"/>
  </w:num>
  <w:num w:numId="7">
    <w:abstractNumId w:val="6"/>
  </w:num>
  <w:num w:numId="8">
    <w:abstractNumId w:val="25"/>
  </w:num>
  <w:num w:numId="9">
    <w:abstractNumId w:val="16"/>
  </w:num>
  <w:num w:numId="10">
    <w:abstractNumId w:val="3"/>
  </w:num>
  <w:num w:numId="11">
    <w:abstractNumId w:val="0"/>
  </w:num>
  <w:num w:numId="12">
    <w:abstractNumId w:val="5"/>
  </w:num>
  <w:num w:numId="13">
    <w:abstractNumId w:val="2"/>
  </w:num>
  <w:num w:numId="14">
    <w:abstractNumId w:val="20"/>
  </w:num>
  <w:num w:numId="15">
    <w:abstractNumId w:val="8"/>
  </w:num>
  <w:num w:numId="16">
    <w:abstractNumId w:val="9"/>
  </w:num>
  <w:num w:numId="17">
    <w:abstractNumId w:val="29"/>
  </w:num>
  <w:num w:numId="18">
    <w:abstractNumId w:val="27"/>
  </w:num>
  <w:num w:numId="19">
    <w:abstractNumId w:val="14"/>
  </w:num>
  <w:num w:numId="20">
    <w:abstractNumId w:val="22"/>
  </w:num>
  <w:num w:numId="21">
    <w:abstractNumId w:val="32"/>
  </w:num>
  <w:num w:numId="22">
    <w:abstractNumId w:val="30"/>
  </w:num>
  <w:num w:numId="23">
    <w:abstractNumId w:val="28"/>
  </w:num>
  <w:num w:numId="24">
    <w:abstractNumId w:val="15"/>
  </w:num>
  <w:num w:numId="25">
    <w:abstractNumId w:val="19"/>
  </w:num>
  <w:num w:numId="26">
    <w:abstractNumId w:val="21"/>
  </w:num>
  <w:num w:numId="27">
    <w:abstractNumId w:val="26"/>
  </w:num>
  <w:num w:numId="28">
    <w:abstractNumId w:val="1"/>
  </w:num>
  <w:num w:numId="29">
    <w:abstractNumId w:val="18"/>
  </w:num>
  <w:num w:numId="30">
    <w:abstractNumId w:val="12"/>
  </w:num>
  <w:num w:numId="31">
    <w:abstractNumId w:val="11"/>
  </w:num>
  <w:num w:numId="32">
    <w:abstractNumId w:val="7"/>
  </w:num>
  <w:num w:numId="33">
    <w:abstractNumId w:val="24"/>
  </w:num>
  <w:num w:numId="3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C3"/>
    <w:rsid w:val="000008E0"/>
    <w:rsid w:val="00001891"/>
    <w:rsid w:val="00002823"/>
    <w:rsid w:val="00003FCC"/>
    <w:rsid w:val="00004310"/>
    <w:rsid w:val="00004A2C"/>
    <w:rsid w:val="00005871"/>
    <w:rsid w:val="000066FC"/>
    <w:rsid w:val="00007F02"/>
    <w:rsid w:val="00012276"/>
    <w:rsid w:val="00013D32"/>
    <w:rsid w:val="00014BD7"/>
    <w:rsid w:val="00015A67"/>
    <w:rsid w:val="00021D74"/>
    <w:rsid w:val="000236B6"/>
    <w:rsid w:val="00026E59"/>
    <w:rsid w:val="000324D3"/>
    <w:rsid w:val="0003634D"/>
    <w:rsid w:val="000367BA"/>
    <w:rsid w:val="00045514"/>
    <w:rsid w:val="00045BC4"/>
    <w:rsid w:val="000545CC"/>
    <w:rsid w:val="00055104"/>
    <w:rsid w:val="00056D86"/>
    <w:rsid w:val="000621E4"/>
    <w:rsid w:val="00063059"/>
    <w:rsid w:val="000672CF"/>
    <w:rsid w:val="000734A7"/>
    <w:rsid w:val="00074ABF"/>
    <w:rsid w:val="00074BA5"/>
    <w:rsid w:val="00076616"/>
    <w:rsid w:val="00080728"/>
    <w:rsid w:val="00082B1C"/>
    <w:rsid w:val="00087A1E"/>
    <w:rsid w:val="0009564F"/>
    <w:rsid w:val="00096CE0"/>
    <w:rsid w:val="00097B2D"/>
    <w:rsid w:val="000A1C9E"/>
    <w:rsid w:val="000A3927"/>
    <w:rsid w:val="000A6EEB"/>
    <w:rsid w:val="000A712C"/>
    <w:rsid w:val="000B3037"/>
    <w:rsid w:val="000B45CA"/>
    <w:rsid w:val="000B4894"/>
    <w:rsid w:val="000B76F5"/>
    <w:rsid w:val="000C0031"/>
    <w:rsid w:val="000C2C7D"/>
    <w:rsid w:val="000C6E82"/>
    <w:rsid w:val="000C75E9"/>
    <w:rsid w:val="000D1DF7"/>
    <w:rsid w:val="000D41FD"/>
    <w:rsid w:val="000D500B"/>
    <w:rsid w:val="000D62EC"/>
    <w:rsid w:val="000D7B59"/>
    <w:rsid w:val="000E08DC"/>
    <w:rsid w:val="000E0C2C"/>
    <w:rsid w:val="000E1159"/>
    <w:rsid w:val="000E2ADC"/>
    <w:rsid w:val="000E375C"/>
    <w:rsid w:val="000E68B1"/>
    <w:rsid w:val="000F5A28"/>
    <w:rsid w:val="000F6F92"/>
    <w:rsid w:val="00100CD3"/>
    <w:rsid w:val="001028D0"/>
    <w:rsid w:val="001036AA"/>
    <w:rsid w:val="00107105"/>
    <w:rsid w:val="00110FF4"/>
    <w:rsid w:val="00112182"/>
    <w:rsid w:val="001129E1"/>
    <w:rsid w:val="00113215"/>
    <w:rsid w:val="00117515"/>
    <w:rsid w:val="00120B9C"/>
    <w:rsid w:val="00121164"/>
    <w:rsid w:val="0012525F"/>
    <w:rsid w:val="00126209"/>
    <w:rsid w:val="00130322"/>
    <w:rsid w:val="00131086"/>
    <w:rsid w:val="0013146F"/>
    <w:rsid w:val="00133417"/>
    <w:rsid w:val="001345BA"/>
    <w:rsid w:val="0013647C"/>
    <w:rsid w:val="00136A85"/>
    <w:rsid w:val="00140387"/>
    <w:rsid w:val="001432B0"/>
    <w:rsid w:val="00144B66"/>
    <w:rsid w:val="0015035A"/>
    <w:rsid w:val="00160B9A"/>
    <w:rsid w:val="0016499E"/>
    <w:rsid w:val="00172A51"/>
    <w:rsid w:val="00173080"/>
    <w:rsid w:val="00173FAF"/>
    <w:rsid w:val="00176F72"/>
    <w:rsid w:val="00183E5A"/>
    <w:rsid w:val="00185C7E"/>
    <w:rsid w:val="00187009"/>
    <w:rsid w:val="00191F15"/>
    <w:rsid w:val="00193B45"/>
    <w:rsid w:val="0019418E"/>
    <w:rsid w:val="001961FE"/>
    <w:rsid w:val="001A033F"/>
    <w:rsid w:val="001A1AEC"/>
    <w:rsid w:val="001A1BC9"/>
    <w:rsid w:val="001A22D2"/>
    <w:rsid w:val="001A6386"/>
    <w:rsid w:val="001A774D"/>
    <w:rsid w:val="001B4948"/>
    <w:rsid w:val="001B4A47"/>
    <w:rsid w:val="001C0088"/>
    <w:rsid w:val="001C22F0"/>
    <w:rsid w:val="001C602E"/>
    <w:rsid w:val="001D0529"/>
    <w:rsid w:val="001D0F52"/>
    <w:rsid w:val="001D308C"/>
    <w:rsid w:val="001D412E"/>
    <w:rsid w:val="001D4615"/>
    <w:rsid w:val="001E1F0A"/>
    <w:rsid w:val="001E4D03"/>
    <w:rsid w:val="001E7510"/>
    <w:rsid w:val="001F09BD"/>
    <w:rsid w:val="001F4CE5"/>
    <w:rsid w:val="002017F1"/>
    <w:rsid w:val="00203845"/>
    <w:rsid w:val="00210850"/>
    <w:rsid w:val="00210CC4"/>
    <w:rsid w:val="002135C6"/>
    <w:rsid w:val="0021601A"/>
    <w:rsid w:val="00222AE7"/>
    <w:rsid w:val="00223361"/>
    <w:rsid w:val="00223D24"/>
    <w:rsid w:val="00223D60"/>
    <w:rsid w:val="00225D16"/>
    <w:rsid w:val="00227BC5"/>
    <w:rsid w:val="00227C0C"/>
    <w:rsid w:val="0023272C"/>
    <w:rsid w:val="002347E6"/>
    <w:rsid w:val="002353B2"/>
    <w:rsid w:val="00243F96"/>
    <w:rsid w:val="0024428D"/>
    <w:rsid w:val="00245A6B"/>
    <w:rsid w:val="002505A7"/>
    <w:rsid w:val="00251511"/>
    <w:rsid w:val="00252208"/>
    <w:rsid w:val="00253DFA"/>
    <w:rsid w:val="00261980"/>
    <w:rsid w:val="00263170"/>
    <w:rsid w:val="002648CB"/>
    <w:rsid w:val="0026772B"/>
    <w:rsid w:val="00267F6A"/>
    <w:rsid w:val="002706D4"/>
    <w:rsid w:val="0027257A"/>
    <w:rsid w:val="00275529"/>
    <w:rsid w:val="00277011"/>
    <w:rsid w:val="0027788B"/>
    <w:rsid w:val="00284069"/>
    <w:rsid w:val="00291962"/>
    <w:rsid w:val="00294B4D"/>
    <w:rsid w:val="002A0AE6"/>
    <w:rsid w:val="002A0B3D"/>
    <w:rsid w:val="002A45F4"/>
    <w:rsid w:val="002A7E95"/>
    <w:rsid w:val="002B47F2"/>
    <w:rsid w:val="002B4AF5"/>
    <w:rsid w:val="002B754A"/>
    <w:rsid w:val="002C0DC1"/>
    <w:rsid w:val="002C3905"/>
    <w:rsid w:val="002C71F2"/>
    <w:rsid w:val="002D021C"/>
    <w:rsid w:val="002E0A91"/>
    <w:rsid w:val="002E4D5A"/>
    <w:rsid w:val="002E67BE"/>
    <w:rsid w:val="002F6F35"/>
    <w:rsid w:val="00300132"/>
    <w:rsid w:val="003019D5"/>
    <w:rsid w:val="00302A47"/>
    <w:rsid w:val="00303D1C"/>
    <w:rsid w:val="00305952"/>
    <w:rsid w:val="00307EAA"/>
    <w:rsid w:val="003143FC"/>
    <w:rsid w:val="0031508D"/>
    <w:rsid w:val="003277C2"/>
    <w:rsid w:val="0033008A"/>
    <w:rsid w:val="0033215E"/>
    <w:rsid w:val="00333A4E"/>
    <w:rsid w:val="00335BB4"/>
    <w:rsid w:val="003364A7"/>
    <w:rsid w:val="003378A7"/>
    <w:rsid w:val="00340861"/>
    <w:rsid w:val="00340E21"/>
    <w:rsid w:val="00346D7B"/>
    <w:rsid w:val="0035045D"/>
    <w:rsid w:val="00361218"/>
    <w:rsid w:val="00362374"/>
    <w:rsid w:val="003623AB"/>
    <w:rsid w:val="0036655A"/>
    <w:rsid w:val="00366BFA"/>
    <w:rsid w:val="003700FE"/>
    <w:rsid w:val="003720D0"/>
    <w:rsid w:val="00375A70"/>
    <w:rsid w:val="00376BDB"/>
    <w:rsid w:val="00381359"/>
    <w:rsid w:val="00384AFC"/>
    <w:rsid w:val="003A193F"/>
    <w:rsid w:val="003A20DB"/>
    <w:rsid w:val="003A5643"/>
    <w:rsid w:val="003A7E7D"/>
    <w:rsid w:val="003B0DFF"/>
    <w:rsid w:val="003B74CC"/>
    <w:rsid w:val="003B7BE0"/>
    <w:rsid w:val="003C0225"/>
    <w:rsid w:val="003C25FA"/>
    <w:rsid w:val="003C303C"/>
    <w:rsid w:val="003C4621"/>
    <w:rsid w:val="003C6E4B"/>
    <w:rsid w:val="003C713D"/>
    <w:rsid w:val="003C78F8"/>
    <w:rsid w:val="003D06F6"/>
    <w:rsid w:val="003D0ECD"/>
    <w:rsid w:val="003D16BE"/>
    <w:rsid w:val="003D2D0D"/>
    <w:rsid w:val="003D2F04"/>
    <w:rsid w:val="003D74F6"/>
    <w:rsid w:val="003D7F1F"/>
    <w:rsid w:val="003E004B"/>
    <w:rsid w:val="003E17D8"/>
    <w:rsid w:val="003F242A"/>
    <w:rsid w:val="003F3920"/>
    <w:rsid w:val="003F3EBA"/>
    <w:rsid w:val="003F4CF0"/>
    <w:rsid w:val="0040662D"/>
    <w:rsid w:val="00413399"/>
    <w:rsid w:val="00413BD6"/>
    <w:rsid w:val="00413F34"/>
    <w:rsid w:val="0041431D"/>
    <w:rsid w:val="00417A3D"/>
    <w:rsid w:val="00425C43"/>
    <w:rsid w:val="00431156"/>
    <w:rsid w:val="004343C9"/>
    <w:rsid w:val="00434586"/>
    <w:rsid w:val="0043753F"/>
    <w:rsid w:val="00437EE3"/>
    <w:rsid w:val="004465CA"/>
    <w:rsid w:val="00446FBE"/>
    <w:rsid w:val="00447AE8"/>
    <w:rsid w:val="004520D4"/>
    <w:rsid w:val="00460D7E"/>
    <w:rsid w:val="004613B7"/>
    <w:rsid w:val="0046262A"/>
    <w:rsid w:val="0046299E"/>
    <w:rsid w:val="004644CD"/>
    <w:rsid w:val="00465EAA"/>
    <w:rsid w:val="0046656B"/>
    <w:rsid w:val="0046690A"/>
    <w:rsid w:val="0046782B"/>
    <w:rsid w:val="00470A04"/>
    <w:rsid w:val="004744B0"/>
    <w:rsid w:val="004750FB"/>
    <w:rsid w:val="00475177"/>
    <w:rsid w:val="00476835"/>
    <w:rsid w:val="00480A94"/>
    <w:rsid w:val="004838E2"/>
    <w:rsid w:val="00483B13"/>
    <w:rsid w:val="0048419A"/>
    <w:rsid w:val="00485305"/>
    <w:rsid w:val="004920D5"/>
    <w:rsid w:val="00493BD0"/>
    <w:rsid w:val="00494504"/>
    <w:rsid w:val="00495AED"/>
    <w:rsid w:val="004A2358"/>
    <w:rsid w:val="004B0836"/>
    <w:rsid w:val="004B106C"/>
    <w:rsid w:val="004B1FBD"/>
    <w:rsid w:val="004B5D3E"/>
    <w:rsid w:val="004C1C91"/>
    <w:rsid w:val="004C5280"/>
    <w:rsid w:val="004D2032"/>
    <w:rsid w:val="004D598B"/>
    <w:rsid w:val="004D6403"/>
    <w:rsid w:val="004E35D7"/>
    <w:rsid w:val="004E37A2"/>
    <w:rsid w:val="004E499F"/>
    <w:rsid w:val="004E61A2"/>
    <w:rsid w:val="004E6A98"/>
    <w:rsid w:val="004E7005"/>
    <w:rsid w:val="004E7262"/>
    <w:rsid w:val="004E778B"/>
    <w:rsid w:val="004F1E9E"/>
    <w:rsid w:val="004F6633"/>
    <w:rsid w:val="005050BE"/>
    <w:rsid w:val="005060BF"/>
    <w:rsid w:val="0050784C"/>
    <w:rsid w:val="00507B32"/>
    <w:rsid w:val="00507DFF"/>
    <w:rsid w:val="00511EF1"/>
    <w:rsid w:val="005127C7"/>
    <w:rsid w:val="00516D0A"/>
    <w:rsid w:val="00517C3D"/>
    <w:rsid w:val="00521C34"/>
    <w:rsid w:val="005223CA"/>
    <w:rsid w:val="00522BCC"/>
    <w:rsid w:val="005244AE"/>
    <w:rsid w:val="00527DEF"/>
    <w:rsid w:val="005332E5"/>
    <w:rsid w:val="00535115"/>
    <w:rsid w:val="0053527D"/>
    <w:rsid w:val="005359AF"/>
    <w:rsid w:val="00536BB1"/>
    <w:rsid w:val="0054197D"/>
    <w:rsid w:val="0055154A"/>
    <w:rsid w:val="00551C22"/>
    <w:rsid w:val="005530FD"/>
    <w:rsid w:val="00554300"/>
    <w:rsid w:val="00556925"/>
    <w:rsid w:val="00556E8E"/>
    <w:rsid w:val="0055742C"/>
    <w:rsid w:val="0056271B"/>
    <w:rsid w:val="00563D4E"/>
    <w:rsid w:val="00564598"/>
    <w:rsid w:val="00565508"/>
    <w:rsid w:val="00573A15"/>
    <w:rsid w:val="005772EA"/>
    <w:rsid w:val="00577D0B"/>
    <w:rsid w:val="00580889"/>
    <w:rsid w:val="00581DA7"/>
    <w:rsid w:val="00582167"/>
    <w:rsid w:val="00584A97"/>
    <w:rsid w:val="00591681"/>
    <w:rsid w:val="00591CD0"/>
    <w:rsid w:val="00594D7B"/>
    <w:rsid w:val="00596932"/>
    <w:rsid w:val="005A0509"/>
    <w:rsid w:val="005A2347"/>
    <w:rsid w:val="005A2C6E"/>
    <w:rsid w:val="005A5592"/>
    <w:rsid w:val="005A7344"/>
    <w:rsid w:val="005B2CA0"/>
    <w:rsid w:val="005B2F32"/>
    <w:rsid w:val="005B4B97"/>
    <w:rsid w:val="005B5B57"/>
    <w:rsid w:val="005B5E02"/>
    <w:rsid w:val="005B6B60"/>
    <w:rsid w:val="005B7385"/>
    <w:rsid w:val="005C32A4"/>
    <w:rsid w:val="005C46FC"/>
    <w:rsid w:val="005C4BFA"/>
    <w:rsid w:val="005C5E74"/>
    <w:rsid w:val="005D097A"/>
    <w:rsid w:val="005D3792"/>
    <w:rsid w:val="005D64D8"/>
    <w:rsid w:val="005D70A7"/>
    <w:rsid w:val="005E160E"/>
    <w:rsid w:val="005E1E7B"/>
    <w:rsid w:val="005E2039"/>
    <w:rsid w:val="005E6808"/>
    <w:rsid w:val="005E76F3"/>
    <w:rsid w:val="005F1439"/>
    <w:rsid w:val="005F2C4D"/>
    <w:rsid w:val="005F3FB6"/>
    <w:rsid w:val="005F6FB7"/>
    <w:rsid w:val="006005F5"/>
    <w:rsid w:val="00600B60"/>
    <w:rsid w:val="00602DFE"/>
    <w:rsid w:val="00603A4A"/>
    <w:rsid w:val="006051D9"/>
    <w:rsid w:val="0060783D"/>
    <w:rsid w:val="00607E04"/>
    <w:rsid w:val="00612B79"/>
    <w:rsid w:val="006138EF"/>
    <w:rsid w:val="006151D3"/>
    <w:rsid w:val="0061581A"/>
    <w:rsid w:val="00617F13"/>
    <w:rsid w:val="00621304"/>
    <w:rsid w:val="00625D9B"/>
    <w:rsid w:val="006261A9"/>
    <w:rsid w:val="00633401"/>
    <w:rsid w:val="00637C81"/>
    <w:rsid w:val="006407AE"/>
    <w:rsid w:val="00642679"/>
    <w:rsid w:val="006449CE"/>
    <w:rsid w:val="00647443"/>
    <w:rsid w:val="00656408"/>
    <w:rsid w:val="00656911"/>
    <w:rsid w:val="006646DE"/>
    <w:rsid w:val="00667C63"/>
    <w:rsid w:val="00671A97"/>
    <w:rsid w:val="0067268D"/>
    <w:rsid w:val="00672D9D"/>
    <w:rsid w:val="00675945"/>
    <w:rsid w:val="00677E58"/>
    <w:rsid w:val="00683D9F"/>
    <w:rsid w:val="006875D7"/>
    <w:rsid w:val="00691EE3"/>
    <w:rsid w:val="00695C08"/>
    <w:rsid w:val="00696703"/>
    <w:rsid w:val="006978E5"/>
    <w:rsid w:val="006A1139"/>
    <w:rsid w:val="006A4ED7"/>
    <w:rsid w:val="006A51A5"/>
    <w:rsid w:val="006A5427"/>
    <w:rsid w:val="006A5922"/>
    <w:rsid w:val="006B0980"/>
    <w:rsid w:val="006B32C7"/>
    <w:rsid w:val="006B38BA"/>
    <w:rsid w:val="006B727F"/>
    <w:rsid w:val="006C283A"/>
    <w:rsid w:val="006C2DC4"/>
    <w:rsid w:val="006C4A53"/>
    <w:rsid w:val="006D2389"/>
    <w:rsid w:val="006D3086"/>
    <w:rsid w:val="006D5A5E"/>
    <w:rsid w:val="006E1F7A"/>
    <w:rsid w:val="006F25F6"/>
    <w:rsid w:val="006F386B"/>
    <w:rsid w:val="00703259"/>
    <w:rsid w:val="0071104E"/>
    <w:rsid w:val="00712B6A"/>
    <w:rsid w:val="00712D1E"/>
    <w:rsid w:val="007153DB"/>
    <w:rsid w:val="007167BB"/>
    <w:rsid w:val="00720C2B"/>
    <w:rsid w:val="00723596"/>
    <w:rsid w:val="0072485F"/>
    <w:rsid w:val="00724E98"/>
    <w:rsid w:val="0072565D"/>
    <w:rsid w:val="00726812"/>
    <w:rsid w:val="00726FFB"/>
    <w:rsid w:val="00727F5F"/>
    <w:rsid w:val="007308D5"/>
    <w:rsid w:val="00733233"/>
    <w:rsid w:val="007400EA"/>
    <w:rsid w:val="00740185"/>
    <w:rsid w:val="00740384"/>
    <w:rsid w:val="0074253D"/>
    <w:rsid w:val="00745919"/>
    <w:rsid w:val="00746AF8"/>
    <w:rsid w:val="00747B77"/>
    <w:rsid w:val="00750072"/>
    <w:rsid w:val="00750327"/>
    <w:rsid w:val="007516CE"/>
    <w:rsid w:val="00752996"/>
    <w:rsid w:val="0075400F"/>
    <w:rsid w:val="00755436"/>
    <w:rsid w:val="00755D5D"/>
    <w:rsid w:val="00756F2C"/>
    <w:rsid w:val="00760F4A"/>
    <w:rsid w:val="00763A76"/>
    <w:rsid w:val="00767E4B"/>
    <w:rsid w:val="00770BE1"/>
    <w:rsid w:val="00771F6C"/>
    <w:rsid w:val="00773EDA"/>
    <w:rsid w:val="0077518F"/>
    <w:rsid w:val="0077696E"/>
    <w:rsid w:val="007775C3"/>
    <w:rsid w:val="007801A9"/>
    <w:rsid w:val="007809AE"/>
    <w:rsid w:val="00781E66"/>
    <w:rsid w:val="00783C9B"/>
    <w:rsid w:val="00785994"/>
    <w:rsid w:val="0079165A"/>
    <w:rsid w:val="00792796"/>
    <w:rsid w:val="00794FA1"/>
    <w:rsid w:val="007A0CB4"/>
    <w:rsid w:val="007A1E6E"/>
    <w:rsid w:val="007A2773"/>
    <w:rsid w:val="007A3C99"/>
    <w:rsid w:val="007A5DA1"/>
    <w:rsid w:val="007A66A6"/>
    <w:rsid w:val="007A7CAE"/>
    <w:rsid w:val="007B2D0E"/>
    <w:rsid w:val="007B642F"/>
    <w:rsid w:val="007B7113"/>
    <w:rsid w:val="007C4C2F"/>
    <w:rsid w:val="007C62C7"/>
    <w:rsid w:val="007C663A"/>
    <w:rsid w:val="007C6DB4"/>
    <w:rsid w:val="007D1707"/>
    <w:rsid w:val="007D4731"/>
    <w:rsid w:val="007D4923"/>
    <w:rsid w:val="007D4CE5"/>
    <w:rsid w:val="007E3549"/>
    <w:rsid w:val="007E3C09"/>
    <w:rsid w:val="007E45B1"/>
    <w:rsid w:val="007E55CF"/>
    <w:rsid w:val="007F0817"/>
    <w:rsid w:val="007F2117"/>
    <w:rsid w:val="007F2DF5"/>
    <w:rsid w:val="007F47C0"/>
    <w:rsid w:val="007F4C47"/>
    <w:rsid w:val="007F7BCE"/>
    <w:rsid w:val="00800A7C"/>
    <w:rsid w:val="00802FAC"/>
    <w:rsid w:val="00804841"/>
    <w:rsid w:val="008048A9"/>
    <w:rsid w:val="00811F71"/>
    <w:rsid w:val="008142E8"/>
    <w:rsid w:val="0081464A"/>
    <w:rsid w:val="00815DCC"/>
    <w:rsid w:val="00816FD3"/>
    <w:rsid w:val="00821F0E"/>
    <w:rsid w:val="0082284B"/>
    <w:rsid w:val="008236F2"/>
    <w:rsid w:val="00824B1E"/>
    <w:rsid w:val="008260A9"/>
    <w:rsid w:val="00831C7C"/>
    <w:rsid w:val="00832E18"/>
    <w:rsid w:val="00833346"/>
    <w:rsid w:val="008338BA"/>
    <w:rsid w:val="0083527E"/>
    <w:rsid w:val="00841D18"/>
    <w:rsid w:val="0085227D"/>
    <w:rsid w:val="00852DED"/>
    <w:rsid w:val="00862E69"/>
    <w:rsid w:val="00864C06"/>
    <w:rsid w:val="00865822"/>
    <w:rsid w:val="008702A3"/>
    <w:rsid w:val="00870A79"/>
    <w:rsid w:val="00876FAB"/>
    <w:rsid w:val="008805EA"/>
    <w:rsid w:val="00880DF8"/>
    <w:rsid w:val="00883AC8"/>
    <w:rsid w:val="008870E1"/>
    <w:rsid w:val="00887E0E"/>
    <w:rsid w:val="00892049"/>
    <w:rsid w:val="008A0542"/>
    <w:rsid w:val="008A3465"/>
    <w:rsid w:val="008B410F"/>
    <w:rsid w:val="008B5601"/>
    <w:rsid w:val="008B560A"/>
    <w:rsid w:val="008B5D57"/>
    <w:rsid w:val="008B60BE"/>
    <w:rsid w:val="008C675B"/>
    <w:rsid w:val="008D3714"/>
    <w:rsid w:val="008D4E51"/>
    <w:rsid w:val="008D6166"/>
    <w:rsid w:val="008D65A9"/>
    <w:rsid w:val="008E0CBC"/>
    <w:rsid w:val="008F0D33"/>
    <w:rsid w:val="008F0D9D"/>
    <w:rsid w:val="008F4E00"/>
    <w:rsid w:val="00900ABB"/>
    <w:rsid w:val="00901871"/>
    <w:rsid w:val="009066FE"/>
    <w:rsid w:val="00907E66"/>
    <w:rsid w:val="009123E8"/>
    <w:rsid w:val="009157B4"/>
    <w:rsid w:val="009165DD"/>
    <w:rsid w:val="00922894"/>
    <w:rsid w:val="00922BDC"/>
    <w:rsid w:val="00925C57"/>
    <w:rsid w:val="0093084D"/>
    <w:rsid w:val="00931F44"/>
    <w:rsid w:val="0093231A"/>
    <w:rsid w:val="009346F1"/>
    <w:rsid w:val="00937B79"/>
    <w:rsid w:val="009404E8"/>
    <w:rsid w:val="00940898"/>
    <w:rsid w:val="00942D3E"/>
    <w:rsid w:val="009534CA"/>
    <w:rsid w:val="009552D3"/>
    <w:rsid w:val="0095778F"/>
    <w:rsid w:val="00960167"/>
    <w:rsid w:val="009623D6"/>
    <w:rsid w:val="009631CF"/>
    <w:rsid w:val="00964ACF"/>
    <w:rsid w:val="00967271"/>
    <w:rsid w:val="00970C00"/>
    <w:rsid w:val="009710D4"/>
    <w:rsid w:val="00980963"/>
    <w:rsid w:val="0098418A"/>
    <w:rsid w:val="00984D04"/>
    <w:rsid w:val="00986151"/>
    <w:rsid w:val="009911D5"/>
    <w:rsid w:val="009A002D"/>
    <w:rsid w:val="009A01D4"/>
    <w:rsid w:val="009A055B"/>
    <w:rsid w:val="009A1637"/>
    <w:rsid w:val="009A1977"/>
    <w:rsid w:val="009A3BEE"/>
    <w:rsid w:val="009A60B2"/>
    <w:rsid w:val="009A68EC"/>
    <w:rsid w:val="009B6115"/>
    <w:rsid w:val="009B65BE"/>
    <w:rsid w:val="009C18FB"/>
    <w:rsid w:val="009C1CC7"/>
    <w:rsid w:val="009C1E6B"/>
    <w:rsid w:val="009C7139"/>
    <w:rsid w:val="009D053F"/>
    <w:rsid w:val="009D2419"/>
    <w:rsid w:val="009D5595"/>
    <w:rsid w:val="009E2981"/>
    <w:rsid w:val="009E470F"/>
    <w:rsid w:val="009F18C4"/>
    <w:rsid w:val="009F457D"/>
    <w:rsid w:val="009F47A7"/>
    <w:rsid w:val="009F62B1"/>
    <w:rsid w:val="009F6DA7"/>
    <w:rsid w:val="00A00685"/>
    <w:rsid w:val="00A012C6"/>
    <w:rsid w:val="00A01344"/>
    <w:rsid w:val="00A01935"/>
    <w:rsid w:val="00A03AB3"/>
    <w:rsid w:val="00A111DC"/>
    <w:rsid w:val="00A112C6"/>
    <w:rsid w:val="00A1561F"/>
    <w:rsid w:val="00A16538"/>
    <w:rsid w:val="00A17051"/>
    <w:rsid w:val="00A1729A"/>
    <w:rsid w:val="00A2100A"/>
    <w:rsid w:val="00A2164C"/>
    <w:rsid w:val="00A238BA"/>
    <w:rsid w:val="00A23981"/>
    <w:rsid w:val="00A24512"/>
    <w:rsid w:val="00A267D4"/>
    <w:rsid w:val="00A271E9"/>
    <w:rsid w:val="00A27425"/>
    <w:rsid w:val="00A3005F"/>
    <w:rsid w:val="00A3148C"/>
    <w:rsid w:val="00A319F9"/>
    <w:rsid w:val="00A31BF0"/>
    <w:rsid w:val="00A3307C"/>
    <w:rsid w:val="00A347F0"/>
    <w:rsid w:val="00A35AB7"/>
    <w:rsid w:val="00A37DEE"/>
    <w:rsid w:val="00A4059D"/>
    <w:rsid w:val="00A42879"/>
    <w:rsid w:val="00A46AE7"/>
    <w:rsid w:val="00A51C1A"/>
    <w:rsid w:val="00A52821"/>
    <w:rsid w:val="00A52CA7"/>
    <w:rsid w:val="00A56521"/>
    <w:rsid w:val="00A60741"/>
    <w:rsid w:val="00A61381"/>
    <w:rsid w:val="00A62ABA"/>
    <w:rsid w:val="00A6382C"/>
    <w:rsid w:val="00A646FC"/>
    <w:rsid w:val="00A64794"/>
    <w:rsid w:val="00A65C9A"/>
    <w:rsid w:val="00A666FB"/>
    <w:rsid w:val="00A67AE0"/>
    <w:rsid w:val="00A70E5B"/>
    <w:rsid w:val="00A710BC"/>
    <w:rsid w:val="00A71393"/>
    <w:rsid w:val="00A72489"/>
    <w:rsid w:val="00A74F92"/>
    <w:rsid w:val="00A77ED9"/>
    <w:rsid w:val="00A8041B"/>
    <w:rsid w:val="00A814FF"/>
    <w:rsid w:val="00A8401E"/>
    <w:rsid w:val="00A90867"/>
    <w:rsid w:val="00A91D56"/>
    <w:rsid w:val="00A92BBD"/>
    <w:rsid w:val="00A97FAC"/>
    <w:rsid w:val="00AA4284"/>
    <w:rsid w:val="00AA6225"/>
    <w:rsid w:val="00AA6709"/>
    <w:rsid w:val="00AB05EF"/>
    <w:rsid w:val="00AB1784"/>
    <w:rsid w:val="00AB31C2"/>
    <w:rsid w:val="00AB5C8C"/>
    <w:rsid w:val="00AB674C"/>
    <w:rsid w:val="00AC1451"/>
    <w:rsid w:val="00AC1624"/>
    <w:rsid w:val="00AC21C4"/>
    <w:rsid w:val="00AC4234"/>
    <w:rsid w:val="00AC4B71"/>
    <w:rsid w:val="00AC7441"/>
    <w:rsid w:val="00AD1AB7"/>
    <w:rsid w:val="00AD3D2A"/>
    <w:rsid w:val="00AD5129"/>
    <w:rsid w:val="00AD5C68"/>
    <w:rsid w:val="00AD7638"/>
    <w:rsid w:val="00AE1343"/>
    <w:rsid w:val="00AE50A1"/>
    <w:rsid w:val="00AE607F"/>
    <w:rsid w:val="00AF0BF0"/>
    <w:rsid w:val="00AF10D1"/>
    <w:rsid w:val="00AF11DE"/>
    <w:rsid w:val="00AF6139"/>
    <w:rsid w:val="00AF6EE5"/>
    <w:rsid w:val="00AF7BF5"/>
    <w:rsid w:val="00B01F3A"/>
    <w:rsid w:val="00B02062"/>
    <w:rsid w:val="00B02853"/>
    <w:rsid w:val="00B04C3B"/>
    <w:rsid w:val="00B10FC5"/>
    <w:rsid w:val="00B112F0"/>
    <w:rsid w:val="00B113D6"/>
    <w:rsid w:val="00B14BBB"/>
    <w:rsid w:val="00B16091"/>
    <w:rsid w:val="00B17FE4"/>
    <w:rsid w:val="00B30387"/>
    <w:rsid w:val="00B30581"/>
    <w:rsid w:val="00B31023"/>
    <w:rsid w:val="00B33420"/>
    <w:rsid w:val="00B345A4"/>
    <w:rsid w:val="00B37897"/>
    <w:rsid w:val="00B37933"/>
    <w:rsid w:val="00B42C4A"/>
    <w:rsid w:val="00B43D58"/>
    <w:rsid w:val="00B46353"/>
    <w:rsid w:val="00B465A6"/>
    <w:rsid w:val="00B467F6"/>
    <w:rsid w:val="00B5136B"/>
    <w:rsid w:val="00B5178F"/>
    <w:rsid w:val="00B56A79"/>
    <w:rsid w:val="00B60EB1"/>
    <w:rsid w:val="00B67DB9"/>
    <w:rsid w:val="00B73F59"/>
    <w:rsid w:val="00B757EB"/>
    <w:rsid w:val="00B76D34"/>
    <w:rsid w:val="00B81AAC"/>
    <w:rsid w:val="00B82625"/>
    <w:rsid w:val="00B830AC"/>
    <w:rsid w:val="00B83CA8"/>
    <w:rsid w:val="00B91585"/>
    <w:rsid w:val="00B956CE"/>
    <w:rsid w:val="00B95AC4"/>
    <w:rsid w:val="00BA084E"/>
    <w:rsid w:val="00BA10B7"/>
    <w:rsid w:val="00BA19CB"/>
    <w:rsid w:val="00BA54AC"/>
    <w:rsid w:val="00BA6285"/>
    <w:rsid w:val="00BA7763"/>
    <w:rsid w:val="00BB29B9"/>
    <w:rsid w:val="00BB4689"/>
    <w:rsid w:val="00BB591B"/>
    <w:rsid w:val="00BC0066"/>
    <w:rsid w:val="00BC05F2"/>
    <w:rsid w:val="00BC0E65"/>
    <w:rsid w:val="00BC1332"/>
    <w:rsid w:val="00BC25FF"/>
    <w:rsid w:val="00BD18A4"/>
    <w:rsid w:val="00BD401D"/>
    <w:rsid w:val="00BD52D6"/>
    <w:rsid w:val="00BD7FA2"/>
    <w:rsid w:val="00BE4549"/>
    <w:rsid w:val="00BE6EB8"/>
    <w:rsid w:val="00BE7538"/>
    <w:rsid w:val="00BF13AE"/>
    <w:rsid w:val="00BF375E"/>
    <w:rsid w:val="00C0559D"/>
    <w:rsid w:val="00C0593E"/>
    <w:rsid w:val="00C110CB"/>
    <w:rsid w:val="00C11429"/>
    <w:rsid w:val="00C11C38"/>
    <w:rsid w:val="00C134AC"/>
    <w:rsid w:val="00C20FCF"/>
    <w:rsid w:val="00C22F99"/>
    <w:rsid w:val="00C23682"/>
    <w:rsid w:val="00C255FB"/>
    <w:rsid w:val="00C2637F"/>
    <w:rsid w:val="00C30762"/>
    <w:rsid w:val="00C3292E"/>
    <w:rsid w:val="00C32CDF"/>
    <w:rsid w:val="00C33E5F"/>
    <w:rsid w:val="00C3491F"/>
    <w:rsid w:val="00C363C2"/>
    <w:rsid w:val="00C374D9"/>
    <w:rsid w:val="00C411A3"/>
    <w:rsid w:val="00C41A42"/>
    <w:rsid w:val="00C42876"/>
    <w:rsid w:val="00C43732"/>
    <w:rsid w:val="00C45E7D"/>
    <w:rsid w:val="00C465FE"/>
    <w:rsid w:val="00C47076"/>
    <w:rsid w:val="00C51C96"/>
    <w:rsid w:val="00C54369"/>
    <w:rsid w:val="00C54C76"/>
    <w:rsid w:val="00C57A9A"/>
    <w:rsid w:val="00C63A48"/>
    <w:rsid w:val="00C63D0A"/>
    <w:rsid w:val="00C66EE7"/>
    <w:rsid w:val="00C67E77"/>
    <w:rsid w:val="00C706BC"/>
    <w:rsid w:val="00C71E16"/>
    <w:rsid w:val="00C73E49"/>
    <w:rsid w:val="00C74E41"/>
    <w:rsid w:val="00C7534C"/>
    <w:rsid w:val="00C76BD3"/>
    <w:rsid w:val="00C777BA"/>
    <w:rsid w:val="00C80C51"/>
    <w:rsid w:val="00C813ED"/>
    <w:rsid w:val="00C8208A"/>
    <w:rsid w:val="00C82105"/>
    <w:rsid w:val="00C825C0"/>
    <w:rsid w:val="00C85ADC"/>
    <w:rsid w:val="00C87D8B"/>
    <w:rsid w:val="00C87DE5"/>
    <w:rsid w:val="00C90473"/>
    <w:rsid w:val="00C9075A"/>
    <w:rsid w:val="00C91F0D"/>
    <w:rsid w:val="00C93238"/>
    <w:rsid w:val="00C93E9E"/>
    <w:rsid w:val="00C94694"/>
    <w:rsid w:val="00C977FA"/>
    <w:rsid w:val="00CA5641"/>
    <w:rsid w:val="00CA57FE"/>
    <w:rsid w:val="00CA7FE3"/>
    <w:rsid w:val="00CB0F00"/>
    <w:rsid w:val="00CB1008"/>
    <w:rsid w:val="00CB6C47"/>
    <w:rsid w:val="00CC01A8"/>
    <w:rsid w:val="00CC3AAB"/>
    <w:rsid w:val="00CC4316"/>
    <w:rsid w:val="00CC6BDF"/>
    <w:rsid w:val="00CD3BA8"/>
    <w:rsid w:val="00CD472B"/>
    <w:rsid w:val="00CD561E"/>
    <w:rsid w:val="00CE1405"/>
    <w:rsid w:val="00CE3AEB"/>
    <w:rsid w:val="00CE4F86"/>
    <w:rsid w:val="00CE5DD9"/>
    <w:rsid w:val="00CE694B"/>
    <w:rsid w:val="00CF08BB"/>
    <w:rsid w:val="00CF15FB"/>
    <w:rsid w:val="00CF2D98"/>
    <w:rsid w:val="00CF2E0E"/>
    <w:rsid w:val="00CF3683"/>
    <w:rsid w:val="00CF3E15"/>
    <w:rsid w:val="00CF58A8"/>
    <w:rsid w:val="00CF6839"/>
    <w:rsid w:val="00CF73E8"/>
    <w:rsid w:val="00D05D9C"/>
    <w:rsid w:val="00D10A1D"/>
    <w:rsid w:val="00D2133F"/>
    <w:rsid w:val="00D21C56"/>
    <w:rsid w:val="00D22D5B"/>
    <w:rsid w:val="00D22D99"/>
    <w:rsid w:val="00D23E37"/>
    <w:rsid w:val="00D310B9"/>
    <w:rsid w:val="00D31240"/>
    <w:rsid w:val="00D32350"/>
    <w:rsid w:val="00D32827"/>
    <w:rsid w:val="00D331AE"/>
    <w:rsid w:val="00D34222"/>
    <w:rsid w:val="00D40435"/>
    <w:rsid w:val="00D43D8C"/>
    <w:rsid w:val="00D47F92"/>
    <w:rsid w:val="00D5094E"/>
    <w:rsid w:val="00D52473"/>
    <w:rsid w:val="00D52655"/>
    <w:rsid w:val="00D5438A"/>
    <w:rsid w:val="00D5538C"/>
    <w:rsid w:val="00D56F8D"/>
    <w:rsid w:val="00D5780B"/>
    <w:rsid w:val="00D604E0"/>
    <w:rsid w:val="00D61858"/>
    <w:rsid w:val="00D66AA2"/>
    <w:rsid w:val="00D7017A"/>
    <w:rsid w:val="00D706CF"/>
    <w:rsid w:val="00D7209E"/>
    <w:rsid w:val="00D7321F"/>
    <w:rsid w:val="00D75CF9"/>
    <w:rsid w:val="00D768B1"/>
    <w:rsid w:val="00D80E3D"/>
    <w:rsid w:val="00D814AB"/>
    <w:rsid w:val="00D82994"/>
    <w:rsid w:val="00D82D17"/>
    <w:rsid w:val="00D84FA3"/>
    <w:rsid w:val="00D92B7C"/>
    <w:rsid w:val="00D93F3C"/>
    <w:rsid w:val="00D94707"/>
    <w:rsid w:val="00D95936"/>
    <w:rsid w:val="00DA1A33"/>
    <w:rsid w:val="00DA1BA0"/>
    <w:rsid w:val="00DA2A7C"/>
    <w:rsid w:val="00DA2CDE"/>
    <w:rsid w:val="00DA64CA"/>
    <w:rsid w:val="00DA6AD4"/>
    <w:rsid w:val="00DA7330"/>
    <w:rsid w:val="00DB2662"/>
    <w:rsid w:val="00DB2F24"/>
    <w:rsid w:val="00DB4C7B"/>
    <w:rsid w:val="00DB6270"/>
    <w:rsid w:val="00DC11FA"/>
    <w:rsid w:val="00DC2287"/>
    <w:rsid w:val="00DC449C"/>
    <w:rsid w:val="00DC5C21"/>
    <w:rsid w:val="00DD17CB"/>
    <w:rsid w:val="00DD22B4"/>
    <w:rsid w:val="00DD25B4"/>
    <w:rsid w:val="00DD3A3D"/>
    <w:rsid w:val="00DD7F48"/>
    <w:rsid w:val="00DE331B"/>
    <w:rsid w:val="00DE5446"/>
    <w:rsid w:val="00DE72C8"/>
    <w:rsid w:val="00DE74F1"/>
    <w:rsid w:val="00DF0488"/>
    <w:rsid w:val="00DF184E"/>
    <w:rsid w:val="00DF36C8"/>
    <w:rsid w:val="00DF5A2C"/>
    <w:rsid w:val="00DF5ADA"/>
    <w:rsid w:val="00DF5C6B"/>
    <w:rsid w:val="00E005AE"/>
    <w:rsid w:val="00E01AC8"/>
    <w:rsid w:val="00E01B23"/>
    <w:rsid w:val="00E03042"/>
    <w:rsid w:val="00E0525C"/>
    <w:rsid w:val="00E0798D"/>
    <w:rsid w:val="00E108C1"/>
    <w:rsid w:val="00E115F4"/>
    <w:rsid w:val="00E222C0"/>
    <w:rsid w:val="00E248EA"/>
    <w:rsid w:val="00E40AFB"/>
    <w:rsid w:val="00E45692"/>
    <w:rsid w:val="00E502B7"/>
    <w:rsid w:val="00E5129B"/>
    <w:rsid w:val="00E51C2B"/>
    <w:rsid w:val="00E51EA8"/>
    <w:rsid w:val="00E51FA7"/>
    <w:rsid w:val="00E52BFE"/>
    <w:rsid w:val="00E55842"/>
    <w:rsid w:val="00E5777E"/>
    <w:rsid w:val="00E61FE0"/>
    <w:rsid w:val="00E63516"/>
    <w:rsid w:val="00E63C75"/>
    <w:rsid w:val="00E70847"/>
    <w:rsid w:val="00E821BD"/>
    <w:rsid w:val="00E836AC"/>
    <w:rsid w:val="00E874A6"/>
    <w:rsid w:val="00E90143"/>
    <w:rsid w:val="00E90C9E"/>
    <w:rsid w:val="00E90CFE"/>
    <w:rsid w:val="00E9109F"/>
    <w:rsid w:val="00E93480"/>
    <w:rsid w:val="00E93DA6"/>
    <w:rsid w:val="00E97A09"/>
    <w:rsid w:val="00EA0ABC"/>
    <w:rsid w:val="00EA0D99"/>
    <w:rsid w:val="00EA5BC8"/>
    <w:rsid w:val="00EA7EC3"/>
    <w:rsid w:val="00EB086A"/>
    <w:rsid w:val="00EB2349"/>
    <w:rsid w:val="00EB27C9"/>
    <w:rsid w:val="00EB4A44"/>
    <w:rsid w:val="00EB4E42"/>
    <w:rsid w:val="00EB5751"/>
    <w:rsid w:val="00EC62B6"/>
    <w:rsid w:val="00EC7C8F"/>
    <w:rsid w:val="00ED0627"/>
    <w:rsid w:val="00ED2676"/>
    <w:rsid w:val="00ED2C53"/>
    <w:rsid w:val="00ED4CD7"/>
    <w:rsid w:val="00ED4F06"/>
    <w:rsid w:val="00ED6C6F"/>
    <w:rsid w:val="00EE0C7C"/>
    <w:rsid w:val="00EE0FC0"/>
    <w:rsid w:val="00EE18AF"/>
    <w:rsid w:val="00EE5DA8"/>
    <w:rsid w:val="00EE6409"/>
    <w:rsid w:val="00EE6A41"/>
    <w:rsid w:val="00EE6B04"/>
    <w:rsid w:val="00EF08F3"/>
    <w:rsid w:val="00EF5891"/>
    <w:rsid w:val="00EF5ACC"/>
    <w:rsid w:val="00EF6BC8"/>
    <w:rsid w:val="00EF6D4E"/>
    <w:rsid w:val="00EF7305"/>
    <w:rsid w:val="00F002EB"/>
    <w:rsid w:val="00F02955"/>
    <w:rsid w:val="00F0362A"/>
    <w:rsid w:val="00F03CF1"/>
    <w:rsid w:val="00F04350"/>
    <w:rsid w:val="00F0451B"/>
    <w:rsid w:val="00F067E0"/>
    <w:rsid w:val="00F10DCA"/>
    <w:rsid w:val="00F113A7"/>
    <w:rsid w:val="00F118B8"/>
    <w:rsid w:val="00F1480B"/>
    <w:rsid w:val="00F16A7E"/>
    <w:rsid w:val="00F16B73"/>
    <w:rsid w:val="00F170A9"/>
    <w:rsid w:val="00F2342B"/>
    <w:rsid w:val="00F24A37"/>
    <w:rsid w:val="00F26A94"/>
    <w:rsid w:val="00F31BAB"/>
    <w:rsid w:val="00F36280"/>
    <w:rsid w:val="00F3659D"/>
    <w:rsid w:val="00F413C5"/>
    <w:rsid w:val="00F42BA4"/>
    <w:rsid w:val="00F47927"/>
    <w:rsid w:val="00F500FF"/>
    <w:rsid w:val="00F56C9E"/>
    <w:rsid w:val="00F619AE"/>
    <w:rsid w:val="00F62782"/>
    <w:rsid w:val="00F627F2"/>
    <w:rsid w:val="00F6348B"/>
    <w:rsid w:val="00F7171D"/>
    <w:rsid w:val="00F733CC"/>
    <w:rsid w:val="00F74546"/>
    <w:rsid w:val="00F759BF"/>
    <w:rsid w:val="00F77587"/>
    <w:rsid w:val="00F7772F"/>
    <w:rsid w:val="00F81610"/>
    <w:rsid w:val="00F84FBC"/>
    <w:rsid w:val="00F90B54"/>
    <w:rsid w:val="00F92A5C"/>
    <w:rsid w:val="00F935B5"/>
    <w:rsid w:val="00F93F1F"/>
    <w:rsid w:val="00F94BA4"/>
    <w:rsid w:val="00F951E1"/>
    <w:rsid w:val="00F9554A"/>
    <w:rsid w:val="00FA0B86"/>
    <w:rsid w:val="00FA4448"/>
    <w:rsid w:val="00FB00FD"/>
    <w:rsid w:val="00FB12B6"/>
    <w:rsid w:val="00FB47B2"/>
    <w:rsid w:val="00FB5625"/>
    <w:rsid w:val="00FC271F"/>
    <w:rsid w:val="00FC2FFF"/>
    <w:rsid w:val="00FC3501"/>
    <w:rsid w:val="00FC3936"/>
    <w:rsid w:val="00FC41A2"/>
    <w:rsid w:val="00FC4A46"/>
    <w:rsid w:val="00FD1B7D"/>
    <w:rsid w:val="00FD2A0F"/>
    <w:rsid w:val="00FD6414"/>
    <w:rsid w:val="00FE0472"/>
    <w:rsid w:val="00FE3C7C"/>
    <w:rsid w:val="00FE4334"/>
    <w:rsid w:val="00FE4912"/>
    <w:rsid w:val="00FF0047"/>
    <w:rsid w:val="00FF502D"/>
    <w:rsid w:val="00FF5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9BF"/>
    <w:pPr>
      <w:spacing w:before="226" w:line="250" w:lineRule="exact"/>
      <w:ind w:right="3839"/>
    </w:pPr>
    <w:rPr>
      <w:sz w:val="22"/>
      <w:szCs w:val="22"/>
      <w:lang w:eastAsia="en-US"/>
    </w:rPr>
  </w:style>
  <w:style w:type="paragraph" w:styleId="1">
    <w:name w:val="heading 1"/>
    <w:basedOn w:val="a1"/>
    <w:next w:val="a1"/>
    <w:link w:val="10"/>
    <w:uiPriority w:val="9"/>
    <w:qFormat/>
    <w:rsid w:val="00E0525C"/>
    <w:pPr>
      <w:keepNext/>
      <w:spacing w:before="240" w:after="60"/>
      <w:outlineLvl w:val="0"/>
    </w:pPr>
    <w:rPr>
      <w:rFonts w:ascii="Cambria" w:eastAsia="Times New Roman" w:hAnsi="Cambria"/>
      <w:b/>
      <w:bCs/>
      <w:kern w:val="32"/>
      <w:sz w:val="32"/>
      <w:szCs w:val="32"/>
    </w:rPr>
  </w:style>
  <w:style w:type="paragraph" w:styleId="2">
    <w:name w:val="heading 2"/>
    <w:basedOn w:val="a1"/>
    <w:next w:val="a1"/>
    <w:link w:val="20"/>
    <w:uiPriority w:val="9"/>
    <w:unhideWhenUsed/>
    <w:qFormat/>
    <w:rsid w:val="003143FC"/>
    <w:pPr>
      <w:keepNext/>
      <w:spacing w:before="240" w:after="60"/>
      <w:outlineLvl w:val="1"/>
    </w:pPr>
    <w:rPr>
      <w:rFonts w:ascii="Cambria" w:eastAsia="Times New Roman" w:hAnsi="Cambria"/>
      <w:b/>
      <w:bCs/>
      <w:i/>
      <w:iCs/>
      <w:sz w:val="28"/>
      <w:szCs w:val="28"/>
    </w:rPr>
  </w:style>
  <w:style w:type="paragraph" w:styleId="3">
    <w:name w:val="heading 3"/>
    <w:basedOn w:val="a1"/>
    <w:next w:val="a1"/>
    <w:link w:val="30"/>
    <w:uiPriority w:val="9"/>
    <w:unhideWhenUsed/>
    <w:qFormat/>
    <w:rsid w:val="00507DFF"/>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uiPriority w:val="99"/>
    <w:semiHidden/>
    <w:unhideWhenUsed/>
    <w:rsid w:val="007775C3"/>
    <w:pPr>
      <w:spacing w:before="0" w:line="240" w:lineRule="auto"/>
    </w:pPr>
    <w:rPr>
      <w:rFonts w:ascii="Tahoma" w:hAnsi="Tahoma" w:cs="Tahoma"/>
      <w:sz w:val="16"/>
      <w:szCs w:val="16"/>
    </w:rPr>
  </w:style>
  <w:style w:type="character" w:customStyle="1" w:styleId="a6">
    <w:name w:val="Схема документа Знак"/>
    <w:link w:val="a5"/>
    <w:uiPriority w:val="99"/>
    <w:semiHidden/>
    <w:rsid w:val="007775C3"/>
    <w:rPr>
      <w:rFonts w:ascii="Tahoma" w:hAnsi="Tahoma" w:cs="Tahoma"/>
      <w:sz w:val="16"/>
      <w:szCs w:val="16"/>
    </w:rPr>
  </w:style>
  <w:style w:type="character" w:customStyle="1" w:styleId="10">
    <w:name w:val="Заголовок 1 Знак"/>
    <w:link w:val="1"/>
    <w:uiPriority w:val="9"/>
    <w:rsid w:val="00E0525C"/>
    <w:rPr>
      <w:rFonts w:ascii="Cambria" w:eastAsia="Times New Roman" w:hAnsi="Cambria" w:cs="Times New Roman"/>
      <w:b/>
      <w:bCs/>
      <w:kern w:val="32"/>
      <w:sz w:val="32"/>
      <w:szCs w:val="32"/>
      <w:lang w:eastAsia="en-US"/>
    </w:rPr>
  </w:style>
  <w:style w:type="character" w:styleId="a7">
    <w:name w:val="Hyperlink"/>
    <w:uiPriority w:val="99"/>
    <w:unhideWhenUsed/>
    <w:rsid w:val="00F93F1F"/>
    <w:rPr>
      <w:color w:val="0000FF"/>
      <w:u w:val="single"/>
    </w:rPr>
  </w:style>
  <w:style w:type="character" w:customStyle="1" w:styleId="20">
    <w:name w:val="Заголовок 2 Знак"/>
    <w:link w:val="2"/>
    <w:uiPriority w:val="9"/>
    <w:rsid w:val="003143FC"/>
    <w:rPr>
      <w:rFonts w:ascii="Cambria" w:eastAsia="Times New Roman" w:hAnsi="Cambria"/>
      <w:b/>
      <w:bCs/>
      <w:i/>
      <w:iCs/>
      <w:sz w:val="28"/>
      <w:szCs w:val="28"/>
      <w:lang w:eastAsia="en-US"/>
    </w:rPr>
  </w:style>
  <w:style w:type="table" w:styleId="a8">
    <w:name w:val="Table Grid"/>
    <w:basedOn w:val="a3"/>
    <w:uiPriority w:val="59"/>
    <w:rsid w:val="00831C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OC Heading"/>
    <w:basedOn w:val="1"/>
    <w:next w:val="a1"/>
    <w:uiPriority w:val="39"/>
    <w:semiHidden/>
    <w:unhideWhenUsed/>
    <w:qFormat/>
    <w:rsid w:val="00A012C6"/>
    <w:pPr>
      <w:keepLines/>
      <w:spacing w:before="480" w:after="0" w:line="276" w:lineRule="auto"/>
      <w:ind w:right="0"/>
      <w:outlineLvl w:val="9"/>
    </w:pPr>
    <w:rPr>
      <w:color w:val="365F91"/>
      <w:kern w:val="0"/>
      <w:sz w:val="28"/>
      <w:szCs w:val="28"/>
    </w:rPr>
  </w:style>
  <w:style w:type="paragraph" w:styleId="11">
    <w:name w:val="toc 1"/>
    <w:basedOn w:val="a1"/>
    <w:next w:val="a1"/>
    <w:autoRedefine/>
    <w:uiPriority w:val="39"/>
    <w:unhideWhenUsed/>
    <w:qFormat/>
    <w:rsid w:val="00A012C6"/>
  </w:style>
  <w:style w:type="paragraph" w:styleId="21">
    <w:name w:val="toc 2"/>
    <w:basedOn w:val="a1"/>
    <w:next w:val="a1"/>
    <w:autoRedefine/>
    <w:uiPriority w:val="39"/>
    <w:unhideWhenUsed/>
    <w:qFormat/>
    <w:rsid w:val="00507B32"/>
    <w:pPr>
      <w:tabs>
        <w:tab w:val="right" w:leader="dot" w:pos="9629"/>
      </w:tabs>
      <w:ind w:left="220" w:right="850"/>
    </w:pPr>
  </w:style>
  <w:style w:type="paragraph" w:styleId="aa">
    <w:name w:val="header"/>
    <w:basedOn w:val="a1"/>
    <w:link w:val="ab"/>
    <w:uiPriority w:val="99"/>
    <w:unhideWhenUsed/>
    <w:rsid w:val="00223D60"/>
    <w:pPr>
      <w:tabs>
        <w:tab w:val="center" w:pos="4677"/>
        <w:tab w:val="right" w:pos="9355"/>
      </w:tabs>
    </w:pPr>
  </w:style>
  <w:style w:type="character" w:customStyle="1" w:styleId="ab">
    <w:name w:val="Верхний колонтитул Знак"/>
    <w:link w:val="aa"/>
    <w:uiPriority w:val="99"/>
    <w:rsid w:val="00223D60"/>
    <w:rPr>
      <w:sz w:val="22"/>
      <w:szCs w:val="22"/>
      <w:lang w:eastAsia="en-US"/>
    </w:rPr>
  </w:style>
  <w:style w:type="paragraph" w:styleId="ac">
    <w:name w:val="footer"/>
    <w:basedOn w:val="a1"/>
    <w:link w:val="ad"/>
    <w:unhideWhenUsed/>
    <w:rsid w:val="00223D60"/>
    <w:pPr>
      <w:tabs>
        <w:tab w:val="center" w:pos="4677"/>
        <w:tab w:val="right" w:pos="9355"/>
      </w:tabs>
    </w:pPr>
  </w:style>
  <w:style w:type="character" w:customStyle="1" w:styleId="ad">
    <w:name w:val="Нижний колонтитул Знак"/>
    <w:link w:val="ac"/>
    <w:uiPriority w:val="99"/>
    <w:rsid w:val="00223D60"/>
    <w:rPr>
      <w:sz w:val="22"/>
      <w:szCs w:val="22"/>
      <w:lang w:eastAsia="en-US"/>
    </w:rPr>
  </w:style>
  <w:style w:type="character" w:styleId="ae">
    <w:name w:val="Placeholder Text"/>
    <w:basedOn w:val="a2"/>
    <w:uiPriority w:val="99"/>
    <w:semiHidden/>
    <w:rsid w:val="00C825C0"/>
    <w:rPr>
      <w:color w:val="808080"/>
    </w:rPr>
  </w:style>
  <w:style w:type="paragraph" w:styleId="af">
    <w:name w:val="Balloon Text"/>
    <w:basedOn w:val="a1"/>
    <w:link w:val="af0"/>
    <w:uiPriority w:val="99"/>
    <w:semiHidden/>
    <w:unhideWhenUsed/>
    <w:rsid w:val="00C825C0"/>
    <w:pPr>
      <w:spacing w:before="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C825C0"/>
    <w:rPr>
      <w:rFonts w:ascii="Tahoma" w:hAnsi="Tahoma" w:cs="Tahoma"/>
      <w:sz w:val="16"/>
      <w:szCs w:val="16"/>
      <w:lang w:eastAsia="en-US"/>
    </w:rPr>
  </w:style>
  <w:style w:type="paragraph" w:styleId="af1">
    <w:name w:val="List Paragraph"/>
    <w:basedOn w:val="a1"/>
    <w:link w:val="af2"/>
    <w:qFormat/>
    <w:rsid w:val="00FE4334"/>
    <w:pPr>
      <w:ind w:left="720"/>
      <w:contextualSpacing/>
    </w:pPr>
  </w:style>
  <w:style w:type="character" w:customStyle="1" w:styleId="30">
    <w:name w:val="Заголовок 3 Знак"/>
    <w:basedOn w:val="a2"/>
    <w:link w:val="3"/>
    <w:uiPriority w:val="9"/>
    <w:rsid w:val="00507DFF"/>
    <w:rPr>
      <w:rFonts w:asciiTheme="majorHAnsi" w:eastAsiaTheme="majorEastAsia" w:hAnsiTheme="majorHAnsi" w:cstheme="majorBidi"/>
      <w:b/>
      <w:bCs/>
      <w:color w:val="4F81BD" w:themeColor="accent1"/>
      <w:sz w:val="22"/>
      <w:szCs w:val="22"/>
      <w:lang w:eastAsia="en-US"/>
    </w:rPr>
  </w:style>
  <w:style w:type="paragraph" w:styleId="af3">
    <w:name w:val="caption"/>
    <w:basedOn w:val="a1"/>
    <w:next w:val="a1"/>
    <w:uiPriority w:val="35"/>
    <w:unhideWhenUsed/>
    <w:qFormat/>
    <w:rsid w:val="008142E8"/>
    <w:pPr>
      <w:keepNext/>
      <w:spacing w:before="0" w:after="200" w:line="240" w:lineRule="auto"/>
      <w:ind w:right="425"/>
    </w:pPr>
    <w:rPr>
      <w:rFonts w:ascii="Times New Roman" w:hAnsi="Times New Roman"/>
      <w:bCs/>
      <w:sz w:val="28"/>
      <w:szCs w:val="28"/>
    </w:rPr>
  </w:style>
  <w:style w:type="paragraph" w:styleId="31">
    <w:name w:val="toc 3"/>
    <w:basedOn w:val="a1"/>
    <w:next w:val="a1"/>
    <w:autoRedefine/>
    <w:uiPriority w:val="39"/>
    <w:unhideWhenUsed/>
    <w:qFormat/>
    <w:rsid w:val="0015035A"/>
    <w:pPr>
      <w:spacing w:after="100"/>
      <w:ind w:left="440"/>
    </w:pPr>
  </w:style>
  <w:style w:type="paragraph" w:customStyle="1" w:styleId="a0">
    <w:name w:val="Раздел"/>
    <w:basedOn w:val="af1"/>
    <w:link w:val="af4"/>
    <w:rsid w:val="006F25F6"/>
    <w:pPr>
      <w:keepNext/>
      <w:numPr>
        <w:numId w:val="1"/>
      </w:numPr>
      <w:spacing w:before="240" w:line="360" w:lineRule="auto"/>
      <w:ind w:right="-1"/>
      <w:jc w:val="center"/>
      <w:outlineLvl w:val="0"/>
    </w:pPr>
    <w:rPr>
      <w:rFonts w:ascii="Arial" w:eastAsia="Times New Roman" w:hAnsi="Arial" w:cs="Arial"/>
      <w:b/>
      <w:bCs/>
      <w:kern w:val="32"/>
      <w:sz w:val="32"/>
      <w:szCs w:val="32"/>
    </w:rPr>
  </w:style>
  <w:style w:type="paragraph" w:customStyle="1" w:styleId="12">
    <w:name w:val="Раздел1"/>
    <w:basedOn w:val="a0"/>
    <w:link w:val="13"/>
    <w:qFormat/>
    <w:rsid w:val="005E160E"/>
    <w:pPr>
      <w:jc w:val="left"/>
    </w:pPr>
    <w:rPr>
      <w:rFonts w:ascii="Times New Roman" w:hAnsi="Times New Roman" w:cs="Times New Roman"/>
      <w:sz w:val="28"/>
      <w:szCs w:val="28"/>
    </w:rPr>
  </w:style>
  <w:style w:type="character" w:customStyle="1" w:styleId="af2">
    <w:name w:val="Абзац списка Знак"/>
    <w:basedOn w:val="a2"/>
    <w:link w:val="af1"/>
    <w:uiPriority w:val="34"/>
    <w:rsid w:val="006F25F6"/>
    <w:rPr>
      <w:sz w:val="22"/>
      <w:szCs w:val="22"/>
      <w:lang w:eastAsia="en-US"/>
    </w:rPr>
  </w:style>
  <w:style w:type="character" w:customStyle="1" w:styleId="af4">
    <w:name w:val="Раздел Знак"/>
    <w:basedOn w:val="af2"/>
    <w:link w:val="a0"/>
    <w:rsid w:val="006F25F6"/>
    <w:rPr>
      <w:rFonts w:ascii="Arial" w:eastAsia="Times New Roman" w:hAnsi="Arial" w:cs="Arial"/>
      <w:b/>
      <w:bCs/>
      <w:kern w:val="32"/>
      <w:sz w:val="32"/>
      <w:szCs w:val="32"/>
      <w:lang w:eastAsia="en-US"/>
    </w:rPr>
  </w:style>
  <w:style w:type="paragraph" w:customStyle="1" w:styleId="a">
    <w:name w:val="Глава"/>
    <w:basedOn w:val="3"/>
    <w:link w:val="af5"/>
    <w:qFormat/>
    <w:rsid w:val="00AD5C68"/>
    <w:pPr>
      <w:numPr>
        <w:numId w:val="2"/>
      </w:numPr>
      <w:spacing w:line="360" w:lineRule="auto"/>
      <w:ind w:left="0" w:right="-1" w:firstLine="709"/>
    </w:pPr>
    <w:rPr>
      <w:rFonts w:ascii="Times New Roman" w:hAnsi="Times New Roman" w:cs="Times New Roman"/>
      <w:color w:val="auto"/>
      <w:sz w:val="28"/>
      <w:szCs w:val="28"/>
    </w:rPr>
  </w:style>
  <w:style w:type="character" w:customStyle="1" w:styleId="13">
    <w:name w:val="Раздел1 Знак"/>
    <w:basedOn w:val="af4"/>
    <w:link w:val="12"/>
    <w:rsid w:val="005E160E"/>
    <w:rPr>
      <w:rFonts w:ascii="Times New Roman" w:eastAsia="Times New Roman" w:hAnsi="Times New Roman" w:cs="Arial"/>
      <w:b/>
      <w:bCs/>
      <w:kern w:val="32"/>
      <w:sz w:val="28"/>
      <w:szCs w:val="28"/>
      <w:lang w:eastAsia="en-US"/>
    </w:rPr>
  </w:style>
  <w:style w:type="character" w:customStyle="1" w:styleId="af5">
    <w:name w:val="Глава Знак"/>
    <w:basedOn w:val="30"/>
    <w:link w:val="a"/>
    <w:rsid w:val="00AD5C68"/>
    <w:rPr>
      <w:rFonts w:ascii="Times New Roman" w:eastAsiaTheme="majorEastAsia" w:hAnsi="Times New Roman" w:cstheme="majorBidi"/>
      <w:b/>
      <w:bCs/>
      <w:color w:val="4F81BD" w:themeColor="accent1"/>
      <w:sz w:val="28"/>
      <w:szCs w:val="28"/>
      <w:lang w:eastAsia="en-US"/>
    </w:rPr>
  </w:style>
  <w:style w:type="paragraph" w:styleId="af6">
    <w:name w:val="No Spacing"/>
    <w:uiPriority w:val="1"/>
    <w:qFormat/>
    <w:rsid w:val="00BA084E"/>
    <w:pPr>
      <w:ind w:right="3839"/>
    </w:pPr>
    <w:rPr>
      <w:sz w:val="22"/>
      <w:szCs w:val="22"/>
      <w:lang w:eastAsia="en-US"/>
    </w:rPr>
  </w:style>
  <w:style w:type="paragraph" w:customStyle="1" w:styleId="ConsPlusNormal">
    <w:name w:val="ConsPlusNormal"/>
    <w:rsid w:val="008B410F"/>
    <w:pPr>
      <w:autoSpaceDE w:val="0"/>
      <w:autoSpaceDN w:val="0"/>
      <w:adjustRightInd w:val="0"/>
    </w:pPr>
    <w:rPr>
      <w:rFonts w:ascii="Times New Roman" w:hAnsi="Times New Roman"/>
      <w:sz w:val="28"/>
      <w:szCs w:val="28"/>
    </w:rPr>
  </w:style>
  <w:style w:type="paragraph" w:styleId="af7">
    <w:name w:val="Plain Text"/>
    <w:basedOn w:val="a1"/>
    <w:link w:val="af8"/>
    <w:rsid w:val="007A7CAE"/>
    <w:pPr>
      <w:spacing w:before="0" w:line="240" w:lineRule="auto"/>
      <w:ind w:right="0"/>
    </w:pPr>
    <w:rPr>
      <w:rFonts w:ascii="Courier New" w:eastAsia="Times New Roman" w:hAnsi="Courier New"/>
      <w:sz w:val="20"/>
      <w:szCs w:val="20"/>
      <w:lang w:eastAsia="ru-RU"/>
    </w:rPr>
  </w:style>
  <w:style w:type="character" w:customStyle="1" w:styleId="af8">
    <w:name w:val="Текст Знак"/>
    <w:basedOn w:val="a2"/>
    <w:link w:val="af7"/>
    <w:rsid w:val="007A7CAE"/>
    <w:rPr>
      <w:rFonts w:ascii="Courier New" w:eastAsia="Times New Roman" w:hAnsi="Courier New"/>
    </w:rPr>
  </w:style>
  <w:style w:type="character" w:customStyle="1" w:styleId="7">
    <w:name w:val="Основной текст (7)"/>
    <w:basedOn w:val="a2"/>
    <w:link w:val="71"/>
    <w:uiPriority w:val="99"/>
    <w:locked/>
    <w:rsid w:val="00726812"/>
    <w:rPr>
      <w:rFonts w:ascii="Times New Roman" w:hAnsi="Times New Roman"/>
      <w:sz w:val="28"/>
      <w:szCs w:val="28"/>
      <w:shd w:val="clear" w:color="auto" w:fill="FFFFFF"/>
    </w:rPr>
  </w:style>
  <w:style w:type="paragraph" w:customStyle="1" w:styleId="71">
    <w:name w:val="Основной текст (7)1"/>
    <w:basedOn w:val="a1"/>
    <w:link w:val="7"/>
    <w:uiPriority w:val="99"/>
    <w:rsid w:val="00726812"/>
    <w:pPr>
      <w:shd w:val="clear" w:color="auto" w:fill="FFFFFF"/>
      <w:spacing w:before="0" w:after="600" w:line="313" w:lineRule="exact"/>
      <w:ind w:right="0"/>
      <w:jc w:val="right"/>
    </w:pPr>
    <w:rPr>
      <w:rFonts w:ascii="Times New Roman" w:hAnsi="Times New Roman"/>
      <w:sz w:val="28"/>
      <w:szCs w:val="28"/>
      <w:lang w:eastAsia="ru-RU"/>
    </w:rPr>
  </w:style>
  <w:style w:type="character" w:customStyle="1" w:styleId="af9">
    <w:name w:val="Абзац Знак"/>
    <w:rsid w:val="00055104"/>
    <w:rPr>
      <w:rFonts w:ascii="Times New Roman" w:eastAsia="Times New Roman" w:hAnsi="Times New Roman"/>
      <w:b/>
      <w:sz w:val="24"/>
      <w:szCs w:val="24"/>
      <w:lang w:eastAsia="ru-RU"/>
    </w:rPr>
  </w:style>
  <w:style w:type="paragraph" w:customStyle="1" w:styleId="14">
    <w:name w:val="Обычный1"/>
    <w:rsid w:val="00C30762"/>
    <w:pPr>
      <w:suppressAutoHyphens/>
      <w:autoSpaceDN w:val="0"/>
      <w:textAlignment w:val="baseline"/>
    </w:pPr>
    <w:rPr>
      <w:rFonts w:ascii="Tms Rmn" w:eastAsia="Times New Roman" w:hAnsi="Tms Rm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9BF"/>
    <w:pPr>
      <w:spacing w:before="226" w:line="250" w:lineRule="exact"/>
      <w:ind w:right="3839"/>
    </w:pPr>
    <w:rPr>
      <w:sz w:val="22"/>
      <w:szCs w:val="22"/>
      <w:lang w:eastAsia="en-US"/>
    </w:rPr>
  </w:style>
  <w:style w:type="paragraph" w:styleId="1">
    <w:name w:val="heading 1"/>
    <w:basedOn w:val="a1"/>
    <w:next w:val="a1"/>
    <w:link w:val="10"/>
    <w:uiPriority w:val="9"/>
    <w:qFormat/>
    <w:rsid w:val="00E0525C"/>
    <w:pPr>
      <w:keepNext/>
      <w:spacing w:before="240" w:after="60"/>
      <w:outlineLvl w:val="0"/>
    </w:pPr>
    <w:rPr>
      <w:rFonts w:ascii="Cambria" w:eastAsia="Times New Roman" w:hAnsi="Cambria"/>
      <w:b/>
      <w:bCs/>
      <w:kern w:val="32"/>
      <w:sz w:val="32"/>
      <w:szCs w:val="32"/>
    </w:rPr>
  </w:style>
  <w:style w:type="paragraph" w:styleId="2">
    <w:name w:val="heading 2"/>
    <w:basedOn w:val="a1"/>
    <w:next w:val="a1"/>
    <w:link w:val="20"/>
    <w:uiPriority w:val="9"/>
    <w:unhideWhenUsed/>
    <w:qFormat/>
    <w:rsid w:val="003143FC"/>
    <w:pPr>
      <w:keepNext/>
      <w:spacing w:before="240" w:after="60"/>
      <w:outlineLvl w:val="1"/>
    </w:pPr>
    <w:rPr>
      <w:rFonts w:ascii="Cambria" w:eastAsia="Times New Roman" w:hAnsi="Cambria"/>
      <w:b/>
      <w:bCs/>
      <w:i/>
      <w:iCs/>
      <w:sz w:val="28"/>
      <w:szCs w:val="28"/>
    </w:rPr>
  </w:style>
  <w:style w:type="paragraph" w:styleId="3">
    <w:name w:val="heading 3"/>
    <w:basedOn w:val="a1"/>
    <w:next w:val="a1"/>
    <w:link w:val="30"/>
    <w:uiPriority w:val="9"/>
    <w:unhideWhenUsed/>
    <w:qFormat/>
    <w:rsid w:val="00507DFF"/>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uiPriority w:val="99"/>
    <w:semiHidden/>
    <w:unhideWhenUsed/>
    <w:rsid w:val="007775C3"/>
    <w:pPr>
      <w:spacing w:before="0" w:line="240" w:lineRule="auto"/>
    </w:pPr>
    <w:rPr>
      <w:rFonts w:ascii="Tahoma" w:hAnsi="Tahoma" w:cs="Tahoma"/>
      <w:sz w:val="16"/>
      <w:szCs w:val="16"/>
    </w:rPr>
  </w:style>
  <w:style w:type="character" w:customStyle="1" w:styleId="a6">
    <w:name w:val="Схема документа Знак"/>
    <w:link w:val="a5"/>
    <w:uiPriority w:val="99"/>
    <w:semiHidden/>
    <w:rsid w:val="007775C3"/>
    <w:rPr>
      <w:rFonts w:ascii="Tahoma" w:hAnsi="Tahoma" w:cs="Tahoma"/>
      <w:sz w:val="16"/>
      <w:szCs w:val="16"/>
    </w:rPr>
  </w:style>
  <w:style w:type="character" w:customStyle="1" w:styleId="10">
    <w:name w:val="Заголовок 1 Знак"/>
    <w:link w:val="1"/>
    <w:uiPriority w:val="9"/>
    <w:rsid w:val="00E0525C"/>
    <w:rPr>
      <w:rFonts w:ascii="Cambria" w:eastAsia="Times New Roman" w:hAnsi="Cambria" w:cs="Times New Roman"/>
      <w:b/>
      <w:bCs/>
      <w:kern w:val="32"/>
      <w:sz w:val="32"/>
      <w:szCs w:val="32"/>
      <w:lang w:eastAsia="en-US"/>
    </w:rPr>
  </w:style>
  <w:style w:type="character" w:styleId="a7">
    <w:name w:val="Hyperlink"/>
    <w:uiPriority w:val="99"/>
    <w:unhideWhenUsed/>
    <w:rsid w:val="00F93F1F"/>
    <w:rPr>
      <w:color w:val="0000FF"/>
      <w:u w:val="single"/>
    </w:rPr>
  </w:style>
  <w:style w:type="character" w:customStyle="1" w:styleId="20">
    <w:name w:val="Заголовок 2 Знак"/>
    <w:link w:val="2"/>
    <w:uiPriority w:val="9"/>
    <w:rsid w:val="003143FC"/>
    <w:rPr>
      <w:rFonts w:ascii="Cambria" w:eastAsia="Times New Roman" w:hAnsi="Cambria"/>
      <w:b/>
      <w:bCs/>
      <w:i/>
      <w:iCs/>
      <w:sz w:val="28"/>
      <w:szCs w:val="28"/>
      <w:lang w:eastAsia="en-US"/>
    </w:rPr>
  </w:style>
  <w:style w:type="table" w:styleId="a8">
    <w:name w:val="Table Grid"/>
    <w:basedOn w:val="a3"/>
    <w:uiPriority w:val="59"/>
    <w:rsid w:val="00831C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OC Heading"/>
    <w:basedOn w:val="1"/>
    <w:next w:val="a1"/>
    <w:uiPriority w:val="39"/>
    <w:semiHidden/>
    <w:unhideWhenUsed/>
    <w:qFormat/>
    <w:rsid w:val="00A012C6"/>
    <w:pPr>
      <w:keepLines/>
      <w:spacing w:before="480" w:after="0" w:line="276" w:lineRule="auto"/>
      <w:ind w:right="0"/>
      <w:outlineLvl w:val="9"/>
    </w:pPr>
    <w:rPr>
      <w:color w:val="365F91"/>
      <w:kern w:val="0"/>
      <w:sz w:val="28"/>
      <w:szCs w:val="28"/>
    </w:rPr>
  </w:style>
  <w:style w:type="paragraph" w:styleId="11">
    <w:name w:val="toc 1"/>
    <w:basedOn w:val="a1"/>
    <w:next w:val="a1"/>
    <w:autoRedefine/>
    <w:uiPriority w:val="39"/>
    <w:unhideWhenUsed/>
    <w:qFormat/>
    <w:rsid w:val="00A012C6"/>
  </w:style>
  <w:style w:type="paragraph" w:styleId="21">
    <w:name w:val="toc 2"/>
    <w:basedOn w:val="a1"/>
    <w:next w:val="a1"/>
    <w:autoRedefine/>
    <w:uiPriority w:val="39"/>
    <w:unhideWhenUsed/>
    <w:qFormat/>
    <w:rsid w:val="00507B32"/>
    <w:pPr>
      <w:tabs>
        <w:tab w:val="right" w:leader="dot" w:pos="9629"/>
      </w:tabs>
      <w:ind w:left="220" w:right="850"/>
    </w:pPr>
  </w:style>
  <w:style w:type="paragraph" w:styleId="aa">
    <w:name w:val="header"/>
    <w:basedOn w:val="a1"/>
    <w:link w:val="ab"/>
    <w:uiPriority w:val="99"/>
    <w:unhideWhenUsed/>
    <w:rsid w:val="00223D60"/>
    <w:pPr>
      <w:tabs>
        <w:tab w:val="center" w:pos="4677"/>
        <w:tab w:val="right" w:pos="9355"/>
      </w:tabs>
    </w:pPr>
  </w:style>
  <w:style w:type="character" w:customStyle="1" w:styleId="ab">
    <w:name w:val="Верхний колонтитул Знак"/>
    <w:link w:val="aa"/>
    <w:uiPriority w:val="99"/>
    <w:rsid w:val="00223D60"/>
    <w:rPr>
      <w:sz w:val="22"/>
      <w:szCs w:val="22"/>
      <w:lang w:eastAsia="en-US"/>
    </w:rPr>
  </w:style>
  <w:style w:type="paragraph" w:styleId="ac">
    <w:name w:val="footer"/>
    <w:basedOn w:val="a1"/>
    <w:link w:val="ad"/>
    <w:unhideWhenUsed/>
    <w:rsid w:val="00223D60"/>
    <w:pPr>
      <w:tabs>
        <w:tab w:val="center" w:pos="4677"/>
        <w:tab w:val="right" w:pos="9355"/>
      </w:tabs>
    </w:pPr>
  </w:style>
  <w:style w:type="character" w:customStyle="1" w:styleId="ad">
    <w:name w:val="Нижний колонтитул Знак"/>
    <w:link w:val="ac"/>
    <w:uiPriority w:val="99"/>
    <w:rsid w:val="00223D60"/>
    <w:rPr>
      <w:sz w:val="22"/>
      <w:szCs w:val="22"/>
      <w:lang w:eastAsia="en-US"/>
    </w:rPr>
  </w:style>
  <w:style w:type="character" w:styleId="ae">
    <w:name w:val="Placeholder Text"/>
    <w:basedOn w:val="a2"/>
    <w:uiPriority w:val="99"/>
    <w:semiHidden/>
    <w:rsid w:val="00C825C0"/>
    <w:rPr>
      <w:color w:val="808080"/>
    </w:rPr>
  </w:style>
  <w:style w:type="paragraph" w:styleId="af">
    <w:name w:val="Balloon Text"/>
    <w:basedOn w:val="a1"/>
    <w:link w:val="af0"/>
    <w:uiPriority w:val="99"/>
    <w:semiHidden/>
    <w:unhideWhenUsed/>
    <w:rsid w:val="00C825C0"/>
    <w:pPr>
      <w:spacing w:before="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C825C0"/>
    <w:rPr>
      <w:rFonts w:ascii="Tahoma" w:hAnsi="Tahoma" w:cs="Tahoma"/>
      <w:sz w:val="16"/>
      <w:szCs w:val="16"/>
      <w:lang w:eastAsia="en-US"/>
    </w:rPr>
  </w:style>
  <w:style w:type="paragraph" w:styleId="af1">
    <w:name w:val="List Paragraph"/>
    <w:basedOn w:val="a1"/>
    <w:link w:val="af2"/>
    <w:qFormat/>
    <w:rsid w:val="00FE4334"/>
    <w:pPr>
      <w:ind w:left="720"/>
      <w:contextualSpacing/>
    </w:pPr>
  </w:style>
  <w:style w:type="character" w:customStyle="1" w:styleId="30">
    <w:name w:val="Заголовок 3 Знак"/>
    <w:basedOn w:val="a2"/>
    <w:link w:val="3"/>
    <w:uiPriority w:val="9"/>
    <w:rsid w:val="00507DFF"/>
    <w:rPr>
      <w:rFonts w:asciiTheme="majorHAnsi" w:eastAsiaTheme="majorEastAsia" w:hAnsiTheme="majorHAnsi" w:cstheme="majorBidi"/>
      <w:b/>
      <w:bCs/>
      <w:color w:val="4F81BD" w:themeColor="accent1"/>
      <w:sz w:val="22"/>
      <w:szCs w:val="22"/>
      <w:lang w:eastAsia="en-US"/>
    </w:rPr>
  </w:style>
  <w:style w:type="paragraph" w:styleId="af3">
    <w:name w:val="caption"/>
    <w:basedOn w:val="a1"/>
    <w:next w:val="a1"/>
    <w:uiPriority w:val="35"/>
    <w:unhideWhenUsed/>
    <w:qFormat/>
    <w:rsid w:val="008142E8"/>
    <w:pPr>
      <w:keepNext/>
      <w:spacing w:before="0" w:after="200" w:line="240" w:lineRule="auto"/>
      <w:ind w:right="425"/>
    </w:pPr>
    <w:rPr>
      <w:rFonts w:ascii="Times New Roman" w:hAnsi="Times New Roman"/>
      <w:bCs/>
      <w:sz w:val="28"/>
      <w:szCs w:val="28"/>
    </w:rPr>
  </w:style>
  <w:style w:type="paragraph" w:styleId="31">
    <w:name w:val="toc 3"/>
    <w:basedOn w:val="a1"/>
    <w:next w:val="a1"/>
    <w:autoRedefine/>
    <w:uiPriority w:val="39"/>
    <w:unhideWhenUsed/>
    <w:qFormat/>
    <w:rsid w:val="0015035A"/>
    <w:pPr>
      <w:spacing w:after="100"/>
      <w:ind w:left="440"/>
    </w:pPr>
  </w:style>
  <w:style w:type="paragraph" w:customStyle="1" w:styleId="a0">
    <w:name w:val="Раздел"/>
    <w:basedOn w:val="af1"/>
    <w:link w:val="af4"/>
    <w:rsid w:val="006F25F6"/>
    <w:pPr>
      <w:keepNext/>
      <w:numPr>
        <w:numId w:val="1"/>
      </w:numPr>
      <w:spacing w:before="240" w:line="360" w:lineRule="auto"/>
      <w:ind w:right="-1"/>
      <w:jc w:val="center"/>
      <w:outlineLvl w:val="0"/>
    </w:pPr>
    <w:rPr>
      <w:rFonts w:ascii="Arial" w:eastAsia="Times New Roman" w:hAnsi="Arial" w:cs="Arial"/>
      <w:b/>
      <w:bCs/>
      <w:kern w:val="32"/>
      <w:sz w:val="32"/>
      <w:szCs w:val="32"/>
    </w:rPr>
  </w:style>
  <w:style w:type="paragraph" w:customStyle="1" w:styleId="12">
    <w:name w:val="Раздел1"/>
    <w:basedOn w:val="a0"/>
    <w:link w:val="13"/>
    <w:qFormat/>
    <w:rsid w:val="005E160E"/>
    <w:pPr>
      <w:jc w:val="left"/>
    </w:pPr>
    <w:rPr>
      <w:rFonts w:ascii="Times New Roman" w:hAnsi="Times New Roman" w:cs="Times New Roman"/>
      <w:sz w:val="28"/>
      <w:szCs w:val="28"/>
    </w:rPr>
  </w:style>
  <w:style w:type="character" w:customStyle="1" w:styleId="af2">
    <w:name w:val="Абзац списка Знак"/>
    <w:basedOn w:val="a2"/>
    <w:link w:val="af1"/>
    <w:uiPriority w:val="34"/>
    <w:rsid w:val="006F25F6"/>
    <w:rPr>
      <w:sz w:val="22"/>
      <w:szCs w:val="22"/>
      <w:lang w:eastAsia="en-US"/>
    </w:rPr>
  </w:style>
  <w:style w:type="character" w:customStyle="1" w:styleId="af4">
    <w:name w:val="Раздел Знак"/>
    <w:basedOn w:val="af2"/>
    <w:link w:val="a0"/>
    <w:rsid w:val="006F25F6"/>
    <w:rPr>
      <w:rFonts w:ascii="Arial" w:eastAsia="Times New Roman" w:hAnsi="Arial" w:cs="Arial"/>
      <w:b/>
      <w:bCs/>
      <w:kern w:val="32"/>
      <w:sz w:val="32"/>
      <w:szCs w:val="32"/>
      <w:lang w:eastAsia="en-US"/>
    </w:rPr>
  </w:style>
  <w:style w:type="paragraph" w:customStyle="1" w:styleId="a">
    <w:name w:val="Глава"/>
    <w:basedOn w:val="3"/>
    <w:link w:val="af5"/>
    <w:qFormat/>
    <w:rsid w:val="00AD5C68"/>
    <w:pPr>
      <w:numPr>
        <w:numId w:val="2"/>
      </w:numPr>
      <w:spacing w:line="360" w:lineRule="auto"/>
      <w:ind w:left="0" w:right="-1" w:firstLine="709"/>
    </w:pPr>
    <w:rPr>
      <w:rFonts w:ascii="Times New Roman" w:hAnsi="Times New Roman" w:cs="Times New Roman"/>
      <w:color w:val="auto"/>
      <w:sz w:val="28"/>
      <w:szCs w:val="28"/>
    </w:rPr>
  </w:style>
  <w:style w:type="character" w:customStyle="1" w:styleId="13">
    <w:name w:val="Раздел1 Знак"/>
    <w:basedOn w:val="af4"/>
    <w:link w:val="12"/>
    <w:rsid w:val="005E160E"/>
    <w:rPr>
      <w:rFonts w:ascii="Times New Roman" w:eastAsia="Times New Roman" w:hAnsi="Times New Roman" w:cs="Arial"/>
      <w:b/>
      <w:bCs/>
      <w:kern w:val="32"/>
      <w:sz w:val="28"/>
      <w:szCs w:val="28"/>
      <w:lang w:eastAsia="en-US"/>
    </w:rPr>
  </w:style>
  <w:style w:type="character" w:customStyle="1" w:styleId="af5">
    <w:name w:val="Глава Знак"/>
    <w:basedOn w:val="30"/>
    <w:link w:val="a"/>
    <w:rsid w:val="00AD5C68"/>
    <w:rPr>
      <w:rFonts w:ascii="Times New Roman" w:eastAsiaTheme="majorEastAsia" w:hAnsi="Times New Roman" w:cstheme="majorBidi"/>
      <w:b/>
      <w:bCs/>
      <w:color w:val="4F81BD" w:themeColor="accent1"/>
      <w:sz w:val="28"/>
      <w:szCs w:val="28"/>
      <w:lang w:eastAsia="en-US"/>
    </w:rPr>
  </w:style>
  <w:style w:type="paragraph" w:styleId="af6">
    <w:name w:val="No Spacing"/>
    <w:uiPriority w:val="1"/>
    <w:qFormat/>
    <w:rsid w:val="00BA084E"/>
    <w:pPr>
      <w:ind w:right="3839"/>
    </w:pPr>
    <w:rPr>
      <w:sz w:val="22"/>
      <w:szCs w:val="22"/>
      <w:lang w:eastAsia="en-US"/>
    </w:rPr>
  </w:style>
  <w:style w:type="paragraph" w:customStyle="1" w:styleId="ConsPlusNormal">
    <w:name w:val="ConsPlusNormal"/>
    <w:rsid w:val="008B410F"/>
    <w:pPr>
      <w:autoSpaceDE w:val="0"/>
      <w:autoSpaceDN w:val="0"/>
      <w:adjustRightInd w:val="0"/>
    </w:pPr>
    <w:rPr>
      <w:rFonts w:ascii="Times New Roman" w:hAnsi="Times New Roman"/>
      <w:sz w:val="28"/>
      <w:szCs w:val="28"/>
    </w:rPr>
  </w:style>
  <w:style w:type="paragraph" w:styleId="af7">
    <w:name w:val="Plain Text"/>
    <w:basedOn w:val="a1"/>
    <w:link w:val="af8"/>
    <w:rsid w:val="007A7CAE"/>
    <w:pPr>
      <w:spacing w:before="0" w:line="240" w:lineRule="auto"/>
      <w:ind w:right="0"/>
    </w:pPr>
    <w:rPr>
      <w:rFonts w:ascii="Courier New" w:eastAsia="Times New Roman" w:hAnsi="Courier New"/>
      <w:sz w:val="20"/>
      <w:szCs w:val="20"/>
      <w:lang w:eastAsia="ru-RU"/>
    </w:rPr>
  </w:style>
  <w:style w:type="character" w:customStyle="1" w:styleId="af8">
    <w:name w:val="Текст Знак"/>
    <w:basedOn w:val="a2"/>
    <w:link w:val="af7"/>
    <w:rsid w:val="007A7CAE"/>
    <w:rPr>
      <w:rFonts w:ascii="Courier New" w:eastAsia="Times New Roman" w:hAnsi="Courier New"/>
    </w:rPr>
  </w:style>
  <w:style w:type="character" w:customStyle="1" w:styleId="7">
    <w:name w:val="Основной текст (7)"/>
    <w:basedOn w:val="a2"/>
    <w:link w:val="71"/>
    <w:uiPriority w:val="99"/>
    <w:locked/>
    <w:rsid w:val="00726812"/>
    <w:rPr>
      <w:rFonts w:ascii="Times New Roman" w:hAnsi="Times New Roman"/>
      <w:sz w:val="28"/>
      <w:szCs w:val="28"/>
      <w:shd w:val="clear" w:color="auto" w:fill="FFFFFF"/>
    </w:rPr>
  </w:style>
  <w:style w:type="paragraph" w:customStyle="1" w:styleId="71">
    <w:name w:val="Основной текст (7)1"/>
    <w:basedOn w:val="a1"/>
    <w:link w:val="7"/>
    <w:uiPriority w:val="99"/>
    <w:rsid w:val="00726812"/>
    <w:pPr>
      <w:shd w:val="clear" w:color="auto" w:fill="FFFFFF"/>
      <w:spacing w:before="0" w:after="600" w:line="313" w:lineRule="exact"/>
      <w:ind w:right="0"/>
      <w:jc w:val="right"/>
    </w:pPr>
    <w:rPr>
      <w:rFonts w:ascii="Times New Roman" w:hAnsi="Times New Roman"/>
      <w:sz w:val="28"/>
      <w:szCs w:val="28"/>
      <w:lang w:eastAsia="ru-RU"/>
    </w:rPr>
  </w:style>
  <w:style w:type="character" w:customStyle="1" w:styleId="af9">
    <w:name w:val="Абзац Знак"/>
    <w:rsid w:val="00055104"/>
    <w:rPr>
      <w:rFonts w:ascii="Times New Roman" w:eastAsia="Times New Roman" w:hAnsi="Times New Roman"/>
      <w:b/>
      <w:sz w:val="24"/>
      <w:szCs w:val="24"/>
      <w:lang w:eastAsia="ru-RU"/>
    </w:rPr>
  </w:style>
  <w:style w:type="paragraph" w:customStyle="1" w:styleId="14">
    <w:name w:val="Обычный1"/>
    <w:rsid w:val="00C30762"/>
    <w:pPr>
      <w:suppressAutoHyphens/>
      <w:autoSpaceDN w:val="0"/>
      <w:textAlignment w:val="baseline"/>
    </w:pPr>
    <w:rPr>
      <w:rFonts w:ascii="Tms Rmn" w:eastAsia="Times New Roma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5018">
      <w:bodyDiv w:val="1"/>
      <w:marLeft w:val="0"/>
      <w:marRight w:val="0"/>
      <w:marTop w:val="0"/>
      <w:marBottom w:val="0"/>
      <w:divBdr>
        <w:top w:val="none" w:sz="0" w:space="0" w:color="auto"/>
        <w:left w:val="none" w:sz="0" w:space="0" w:color="auto"/>
        <w:bottom w:val="none" w:sz="0" w:space="0" w:color="auto"/>
        <w:right w:val="none" w:sz="0" w:space="0" w:color="auto"/>
      </w:divBdr>
    </w:div>
    <w:div w:id="286665856">
      <w:bodyDiv w:val="1"/>
      <w:marLeft w:val="0"/>
      <w:marRight w:val="0"/>
      <w:marTop w:val="0"/>
      <w:marBottom w:val="0"/>
      <w:divBdr>
        <w:top w:val="none" w:sz="0" w:space="0" w:color="auto"/>
        <w:left w:val="none" w:sz="0" w:space="0" w:color="auto"/>
        <w:bottom w:val="none" w:sz="0" w:space="0" w:color="auto"/>
        <w:right w:val="none" w:sz="0" w:space="0" w:color="auto"/>
      </w:divBdr>
    </w:div>
    <w:div w:id="725302858">
      <w:bodyDiv w:val="1"/>
      <w:marLeft w:val="0"/>
      <w:marRight w:val="0"/>
      <w:marTop w:val="0"/>
      <w:marBottom w:val="0"/>
      <w:divBdr>
        <w:top w:val="none" w:sz="0" w:space="0" w:color="auto"/>
        <w:left w:val="none" w:sz="0" w:space="0" w:color="auto"/>
        <w:bottom w:val="none" w:sz="0" w:space="0" w:color="auto"/>
        <w:right w:val="none" w:sz="0" w:space="0" w:color="auto"/>
      </w:divBdr>
      <w:divsChild>
        <w:div w:id="309096427">
          <w:marLeft w:val="0"/>
          <w:marRight w:val="0"/>
          <w:marTop w:val="0"/>
          <w:marBottom w:val="0"/>
          <w:divBdr>
            <w:top w:val="none" w:sz="0" w:space="0" w:color="auto"/>
            <w:left w:val="none" w:sz="0" w:space="0" w:color="auto"/>
            <w:bottom w:val="none" w:sz="0" w:space="0" w:color="auto"/>
            <w:right w:val="none" w:sz="0" w:space="0" w:color="auto"/>
          </w:divBdr>
        </w:div>
        <w:div w:id="586309786">
          <w:marLeft w:val="0"/>
          <w:marRight w:val="0"/>
          <w:marTop w:val="270"/>
          <w:marBottom w:val="0"/>
          <w:divBdr>
            <w:top w:val="none" w:sz="0" w:space="0" w:color="auto"/>
            <w:left w:val="none" w:sz="0" w:space="0" w:color="auto"/>
            <w:bottom w:val="none" w:sz="0" w:space="0" w:color="auto"/>
            <w:right w:val="none" w:sz="0" w:space="0" w:color="auto"/>
          </w:divBdr>
        </w:div>
      </w:divsChild>
    </w:div>
    <w:div w:id="855773290">
      <w:bodyDiv w:val="1"/>
      <w:marLeft w:val="0"/>
      <w:marRight w:val="0"/>
      <w:marTop w:val="0"/>
      <w:marBottom w:val="0"/>
      <w:divBdr>
        <w:top w:val="none" w:sz="0" w:space="0" w:color="auto"/>
        <w:left w:val="none" w:sz="0" w:space="0" w:color="auto"/>
        <w:bottom w:val="none" w:sz="0" w:space="0" w:color="auto"/>
        <w:right w:val="none" w:sz="0" w:space="0" w:color="auto"/>
      </w:divBdr>
    </w:div>
    <w:div w:id="1000738361">
      <w:bodyDiv w:val="1"/>
      <w:marLeft w:val="0"/>
      <w:marRight w:val="0"/>
      <w:marTop w:val="0"/>
      <w:marBottom w:val="0"/>
      <w:divBdr>
        <w:top w:val="none" w:sz="0" w:space="0" w:color="auto"/>
        <w:left w:val="none" w:sz="0" w:space="0" w:color="auto"/>
        <w:bottom w:val="none" w:sz="0" w:space="0" w:color="auto"/>
        <w:right w:val="none" w:sz="0" w:space="0" w:color="auto"/>
      </w:divBdr>
    </w:div>
    <w:div w:id="1159153461">
      <w:bodyDiv w:val="1"/>
      <w:marLeft w:val="0"/>
      <w:marRight w:val="0"/>
      <w:marTop w:val="0"/>
      <w:marBottom w:val="0"/>
      <w:divBdr>
        <w:top w:val="none" w:sz="0" w:space="0" w:color="auto"/>
        <w:left w:val="none" w:sz="0" w:space="0" w:color="auto"/>
        <w:bottom w:val="none" w:sz="0" w:space="0" w:color="auto"/>
        <w:right w:val="none" w:sz="0" w:space="0" w:color="auto"/>
      </w:divBdr>
    </w:div>
    <w:div w:id="1260137873">
      <w:bodyDiv w:val="1"/>
      <w:marLeft w:val="0"/>
      <w:marRight w:val="0"/>
      <w:marTop w:val="0"/>
      <w:marBottom w:val="0"/>
      <w:divBdr>
        <w:top w:val="none" w:sz="0" w:space="0" w:color="auto"/>
        <w:left w:val="none" w:sz="0" w:space="0" w:color="auto"/>
        <w:bottom w:val="none" w:sz="0" w:space="0" w:color="auto"/>
        <w:right w:val="none" w:sz="0" w:space="0" w:color="auto"/>
      </w:divBdr>
    </w:div>
    <w:div w:id="131256614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sChild>
        <w:div w:id="1129587243">
          <w:marLeft w:val="0"/>
          <w:marRight w:val="0"/>
          <w:marTop w:val="0"/>
          <w:marBottom w:val="0"/>
          <w:divBdr>
            <w:top w:val="none" w:sz="0" w:space="0" w:color="auto"/>
            <w:left w:val="none" w:sz="0" w:space="0" w:color="auto"/>
            <w:bottom w:val="none" w:sz="0" w:space="0" w:color="auto"/>
            <w:right w:val="none" w:sz="0" w:space="0" w:color="auto"/>
          </w:divBdr>
        </w:div>
        <w:div w:id="1813670488">
          <w:marLeft w:val="0"/>
          <w:marRight w:val="0"/>
          <w:marTop w:val="270"/>
          <w:marBottom w:val="0"/>
          <w:divBdr>
            <w:top w:val="none" w:sz="0" w:space="0" w:color="auto"/>
            <w:left w:val="none" w:sz="0" w:space="0" w:color="auto"/>
            <w:bottom w:val="none" w:sz="0" w:space="0" w:color="auto"/>
            <w:right w:val="none" w:sz="0" w:space="0" w:color="auto"/>
          </w:divBdr>
        </w:div>
      </w:divsChild>
    </w:div>
    <w:div w:id="1460997273">
      <w:bodyDiv w:val="1"/>
      <w:marLeft w:val="0"/>
      <w:marRight w:val="0"/>
      <w:marTop w:val="0"/>
      <w:marBottom w:val="0"/>
      <w:divBdr>
        <w:top w:val="none" w:sz="0" w:space="0" w:color="auto"/>
        <w:left w:val="none" w:sz="0" w:space="0" w:color="auto"/>
        <w:bottom w:val="none" w:sz="0" w:space="0" w:color="auto"/>
        <w:right w:val="none" w:sz="0" w:space="0" w:color="auto"/>
      </w:divBdr>
    </w:div>
    <w:div w:id="1517959415">
      <w:bodyDiv w:val="1"/>
      <w:marLeft w:val="0"/>
      <w:marRight w:val="0"/>
      <w:marTop w:val="0"/>
      <w:marBottom w:val="0"/>
      <w:divBdr>
        <w:top w:val="none" w:sz="0" w:space="0" w:color="auto"/>
        <w:left w:val="none" w:sz="0" w:space="0" w:color="auto"/>
        <w:bottom w:val="none" w:sz="0" w:space="0" w:color="auto"/>
        <w:right w:val="none" w:sz="0" w:space="0" w:color="auto"/>
      </w:divBdr>
    </w:div>
    <w:div w:id="1520852265">
      <w:bodyDiv w:val="1"/>
      <w:marLeft w:val="0"/>
      <w:marRight w:val="0"/>
      <w:marTop w:val="0"/>
      <w:marBottom w:val="0"/>
      <w:divBdr>
        <w:top w:val="none" w:sz="0" w:space="0" w:color="auto"/>
        <w:left w:val="none" w:sz="0" w:space="0" w:color="auto"/>
        <w:bottom w:val="none" w:sz="0" w:space="0" w:color="auto"/>
        <w:right w:val="none" w:sz="0" w:space="0" w:color="auto"/>
      </w:divBdr>
    </w:div>
    <w:div w:id="16441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08C1909500232133C7EC0BDF0D62FEA568D10CBC8948FF1D225B65FFFDG0J" TargetMode="External"/><Relationship Id="rId21" Type="http://schemas.openxmlformats.org/officeDocument/2006/relationships/hyperlink" Target="consultantplus://offline/ref=BE08C1909500232133C7F206C9613CF4A56A8B01BA8E47AA42725D32A0800D4EC10F21E7FEC0A9B444AB1507F3GFJ" TargetMode="External"/><Relationship Id="rId42" Type="http://schemas.openxmlformats.org/officeDocument/2006/relationships/hyperlink" Target="consultantplus://offline/ref=369D056DE9B38A8BCC6A86F3B1A0418FF493BFFC9BE56C94B3944353593752C31755E80D52AC2F719E51E3FCF3n7J" TargetMode="External"/><Relationship Id="rId47" Type="http://schemas.openxmlformats.org/officeDocument/2006/relationships/hyperlink" Target="consultantplus://offline/ref=A01A5DFAD5B597365F3E86B525BA66AE0DCF416114DAD5BAFCE7E895E755010BDFFA69C28B58D75F24688F56V6X7K" TargetMode="External"/><Relationship Id="rId63" Type="http://schemas.openxmlformats.org/officeDocument/2006/relationships/hyperlink" Target="consultantplus://offline/ref=A3DC416B9C3A960ACBF676812A9A011572DEA7CE46E8B556C229752AD9CB3354B03479EBF3FF23368B162C81W613K" TargetMode="External"/><Relationship Id="rId68" Type="http://schemas.openxmlformats.org/officeDocument/2006/relationships/hyperlink" Target="consultantplus://offline/ref=A3DC416B9C3A960ACBF676812A9A011572DEA7CE46E8B556C229752AD9CB3354B03479EBF3FF23368B162C81W613K" TargetMode="External"/><Relationship Id="rId84" Type="http://schemas.openxmlformats.org/officeDocument/2006/relationships/hyperlink" Target="consultantplus://offline/ref=F93BF7677698007021D9F2D3F47EE195A6E43AEA5B91E13B2B2AE89D8244A6A272E831A2CCB02767O8CCI" TargetMode="External"/><Relationship Id="rId89" Type="http://schemas.openxmlformats.org/officeDocument/2006/relationships/hyperlink" Target="consultantplus://offline/ref=F93BF7677698007021D9F2D3F47EE195A6EB3DE25B99E13B2B2AE89D8244A6A272E831A2CCB22066O8C1I" TargetMode="External"/><Relationship Id="rId16" Type="http://schemas.openxmlformats.org/officeDocument/2006/relationships/footer" Target="footer1.xml"/><Relationship Id="rId11" Type="http://schemas.openxmlformats.org/officeDocument/2006/relationships/hyperlink" Target="consultantplus://offline/ref=2EBC413AA74FA4CAAD0D0D3F0B8C17A1AC9BAB15455BEDBA66543D1C77447DB7FA5AFB781013A57633BEAD6050B5DA945CE45FC184C6j3UCM" TargetMode="External"/><Relationship Id="rId32" Type="http://schemas.openxmlformats.org/officeDocument/2006/relationships/hyperlink" Target="consultantplus://offline/ref=E22A900E59E11E25153A572E42AA7173E4F30698885B2B509020EE5986E10D398DD4B8ECDCEBD17BD57FDE84d936J" TargetMode="External"/><Relationship Id="rId37" Type="http://schemas.openxmlformats.org/officeDocument/2006/relationships/hyperlink" Target="consultantplus://offline/ref=938AAF0A9CE6A785E922C453AAF85D2333ABFD4B25CE1154A6A3FC7B0E78491A53140E97584B63A1E4F411B4H1w3L" TargetMode="External"/><Relationship Id="rId53" Type="http://schemas.openxmlformats.org/officeDocument/2006/relationships/hyperlink" Target="consultantplus://offline/ref=A01A5DFAD5B597365F3E98B833D638A40DC21C6911DFD6E8A0B7EEC2B805075E9FBA6F97C81CDA5FV2X6K" TargetMode="External"/><Relationship Id="rId58" Type="http://schemas.openxmlformats.org/officeDocument/2006/relationships/hyperlink" Target="consultantplus://offline/ref=A01A5DFAD5B597365F3E86B525BA66AE0DCF416114DAD5BAFCE7E895E755010BDFFA69C28B58D75F24688F56V6X7K" TargetMode="External"/><Relationship Id="rId74" Type="http://schemas.openxmlformats.org/officeDocument/2006/relationships/footer" Target="footer3.xml"/><Relationship Id="rId79" Type="http://schemas.openxmlformats.org/officeDocument/2006/relationships/hyperlink" Target="consultantplus://offline/ref=F93BF7677698007021D9EDC6F17EE195A6E136E45592BC312373E49F854BF9B575A13DA3CCB722O6C1I" TargetMode="External"/><Relationship Id="rId5" Type="http://schemas.openxmlformats.org/officeDocument/2006/relationships/settings" Target="settings.xml"/><Relationship Id="rId90" Type="http://schemas.openxmlformats.org/officeDocument/2006/relationships/hyperlink" Target="consultantplus://offline/ref=F93BF7677698007021D9EDC6F17EE195A6E136E45592BC312373E49F854BF9B575A13DA3CDB621O6C6I" TargetMode="External"/><Relationship Id="rId95" Type="http://schemas.openxmlformats.org/officeDocument/2006/relationships/hyperlink" Target="consultantplus://offline/ref=2FEF885442D3A3266ED69356C920C48C59BCFAED942BFE69C378F5502D3A989809AE9FB3EB04C7S7D7J" TargetMode="External"/><Relationship Id="rId22" Type="http://schemas.openxmlformats.org/officeDocument/2006/relationships/hyperlink" Target="consultantplus://offline/ref=BE08C1909500232133C7F206C9613CF4A56A8B01BA8E43AB437F5D32A0800D4EC10F21E7FEC0A9B444AF1604F3GAJ" TargetMode="External"/><Relationship Id="rId27" Type="http://schemas.openxmlformats.org/officeDocument/2006/relationships/hyperlink" Target="consultantplus://offline/ref=BE08C1909500232133C7EC0BDF0D62FEA560D10ABE8E48FF1D225B65FFD00B1B814F27B2BD84A4B4F4G4J" TargetMode="External"/><Relationship Id="rId43" Type="http://schemas.openxmlformats.org/officeDocument/2006/relationships/hyperlink" Target="consultantplus://offline/ref=A01A5DFAD5B597365F3E98B833D638A40DC21C6911DFD6E8A0B7EEC2B805075E9FBA6F97C81CDA5FV2X6K" TargetMode="External"/><Relationship Id="rId48" Type="http://schemas.openxmlformats.org/officeDocument/2006/relationships/hyperlink" Target="consultantplus://offline/ref=A01A5DFAD5B597365F3E86B525BA66AE0DCF416114DAD5BAFCE7E895E755010BDFFA69C28B58D75F24688F56V6X7K" TargetMode="External"/><Relationship Id="rId64" Type="http://schemas.openxmlformats.org/officeDocument/2006/relationships/hyperlink" Target="consultantplus://offline/ref=A3DC416B9C3A960ACBF6688C3CF65F1F72D2FAC543E9B6049E79737D86W91BK" TargetMode="External"/><Relationship Id="rId69" Type="http://schemas.openxmlformats.org/officeDocument/2006/relationships/hyperlink" Target="consultantplus://offline/ref=A3DC416B9C3A960ACBF676812A9A011572DEA7CE46E8B556C229752AD9CB3354B03479EBF3FF23368B162C81W613K" TargetMode="External"/><Relationship Id="rId80" Type="http://schemas.openxmlformats.org/officeDocument/2006/relationships/hyperlink" Target="consultantplus://offline/ref=F93BF7677698007021D9F2D3F47EE195A6E43AEA5B91E13B2B2AE89D8244A6A272E831A2CCB22B62O8C0I" TargetMode="External"/><Relationship Id="rId85" Type="http://schemas.openxmlformats.org/officeDocument/2006/relationships/hyperlink" Target="consultantplus://offline/ref=F93BF7677698007021D9F2D3F47EE195A6E43AEA5B91E13B2B2AE89D8244A6A272E831A2CCB2206AO8C6I" TargetMode="External"/><Relationship Id="rId3" Type="http://schemas.openxmlformats.org/officeDocument/2006/relationships/styles" Target="styles.xml"/><Relationship Id="rId12" Type="http://schemas.openxmlformats.org/officeDocument/2006/relationships/hyperlink" Target="consultantplus://offline/ref=2EBC413AA74FA4CAAD0D0D3F0B8C17A1A99CA51C4D5EEDBA66543D1C77447DB7E85AA3761115B87D6EF1EB355FjBU4M" TargetMode="External"/><Relationship Id="rId17" Type="http://schemas.openxmlformats.org/officeDocument/2006/relationships/header" Target="header2.xml"/><Relationship Id="rId25" Type="http://schemas.openxmlformats.org/officeDocument/2006/relationships/hyperlink" Target="consultantplus://offline/ref=BE08C1909500232133C7EC0BDF0D62FEA565DD0BBA8348FF1D225B65FFFDG0J" TargetMode="External"/><Relationship Id="rId33" Type="http://schemas.openxmlformats.org/officeDocument/2006/relationships/hyperlink" Target="consultantplus://offline/ref=4473F3770A54EB1028526A4C352FA81DBBACC5E74B7951A7441DF923BD04717F500F390CB4269354FFC3DCB2X5P0H" TargetMode="External"/><Relationship Id="rId38" Type="http://schemas.openxmlformats.org/officeDocument/2006/relationships/hyperlink" Target="consultantplus://offline/ref=938AAF0A9CE6A785E922C453AAF85D2333ADF44E27CE1154A6A3FC7B0E78491A53140E97584B63A1E4F411B4H1w3L" TargetMode="External"/><Relationship Id="rId46" Type="http://schemas.openxmlformats.org/officeDocument/2006/relationships/hyperlink" Target="consultantplus://offline/ref=A01A5DFAD5B597365F3E86B525BA66AE0DCF416114DAD5BAFCE7E895E755010BDFFA69C28B58D75F24688F56V6X7K" TargetMode="External"/><Relationship Id="rId59" Type="http://schemas.openxmlformats.org/officeDocument/2006/relationships/hyperlink" Target="consultantplus://offline/ref=A01A5DFAD5B597365F3E86B525BA66AE0DCF416114DAD5BAFCE7E895E755010BDFFA69C28B58D75F24688F56V6X7K" TargetMode="External"/><Relationship Id="rId67" Type="http://schemas.openxmlformats.org/officeDocument/2006/relationships/hyperlink" Target="consultantplus://offline/ref=A3DC416B9C3A960ACBF676812A9A011572DEA7CE46E8B556C229752AD9CB3354B03479EBF3FF23368B162C81W613K" TargetMode="External"/><Relationship Id="rId20" Type="http://schemas.openxmlformats.org/officeDocument/2006/relationships/hyperlink" Target="consultantplus://offline/ref=BE08C1909500232133C7F206C9613CF4A56A8B01BA8E43AB437F5D32A0800D4EC10F21E7FEC0A9B444AF1604F3GAJ" TargetMode="External"/><Relationship Id="rId41" Type="http://schemas.openxmlformats.org/officeDocument/2006/relationships/hyperlink" Target="consultantplus://offline/ref=938AAF0A9CE6A785E922C453AAF85D2333A9FD4C27CE1154A6A3FC7B0E784908534C0295585562A9F1A240F245230338C1A946FCB5B664HBw7L" TargetMode="External"/><Relationship Id="rId54" Type="http://schemas.openxmlformats.org/officeDocument/2006/relationships/hyperlink" Target="consultantplus://offline/ref=A01A5DFAD5B597365F3E86B525BA66AE0DCF416114DAD5BAFCE7E895E755010BDFFA69C28B58D75F24688F56V6X7K" TargetMode="External"/><Relationship Id="rId62" Type="http://schemas.openxmlformats.org/officeDocument/2006/relationships/hyperlink" Target="consultantplus://offline/ref=A3DC416B9C3A960ACBF6688C3CF65F1F72DDFBC447EBB6049E79737D86W91BK" TargetMode="External"/><Relationship Id="rId70" Type="http://schemas.openxmlformats.org/officeDocument/2006/relationships/hyperlink" Target="consultantplus://offline/ref=A3DC416B9C3A960ACBF676812A9A011572DEA7CE46E8B556C229752AD9CB3354B03479EBF3FF23368B162C81W613K" TargetMode="External"/><Relationship Id="rId75" Type="http://schemas.openxmlformats.org/officeDocument/2006/relationships/hyperlink" Target="consultantplus://offline/ref=F93BF7677698007021D9EDC6F17EE195A3EA3EE357CFB6397A7FE6988A14EEB23CAD3CA3CDB7O2CAI" TargetMode="External"/><Relationship Id="rId83" Type="http://schemas.openxmlformats.org/officeDocument/2006/relationships/hyperlink" Target="consultantplus://offline/ref=F93BF7677698007021D9F2D3F47EE195A6E43AEA5B91E13B2B2AE89D8244A6A272E831A2CCB02065O8C1I" TargetMode="External"/><Relationship Id="rId88" Type="http://schemas.openxmlformats.org/officeDocument/2006/relationships/hyperlink" Target="consultantplus://offline/ref=F93BF7677698007021D9EDC6F17EE195A6E136E45592BC312373E49F854BF9B575A13DA3CDB023O6C6I" TargetMode="External"/><Relationship Id="rId91" Type="http://schemas.openxmlformats.org/officeDocument/2006/relationships/hyperlink" Target="consultantplus://offline/ref=F93BF7677698007021D9ECDEE212BF9FA6E960EE5D9DEE6E747AEECADD14A0F732A837F78FF62E62841EE521OFCCI" TargetMode="External"/><Relationship Id="rId96" Type="http://schemas.openxmlformats.org/officeDocument/2006/relationships/hyperlink" Target="consultantplus://offline/ref=2FEF885442D3A3266ED6924EDA4C9A8659B4ACE79C24AC369471FF057565C1DA4EA795E7A843CD70DB34FC51S1D8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BE08C1909500232133C7EC0BDF0D62FEA569D60CBE8848FF1D225B65FFFDG0J" TargetMode="External"/><Relationship Id="rId28" Type="http://schemas.openxmlformats.org/officeDocument/2006/relationships/hyperlink" Target="consultantplus://offline/ref=E22A900E59E11E25153A492354C62F79E4F05B958C5D2004CE7DE80ED9dB31J" TargetMode="External"/><Relationship Id="rId36" Type="http://schemas.openxmlformats.org/officeDocument/2006/relationships/hyperlink" Target="consultantplus://offline/ref=938AAF0A9CE6A785E922C453AAF85D2330A4F84B25CE1154A6A3FC7B0E78491A53140E97584B63A1E4F411B4H1w3L" TargetMode="External"/><Relationship Id="rId49" Type="http://schemas.openxmlformats.org/officeDocument/2006/relationships/hyperlink" Target="consultantplus://offline/ref=A01A5DFAD5B597365F3E86B525BA66AE0DCF416114DAD5BAFCE7E895E755010BDFFA69C28B58D75F24688F56V6X7K" TargetMode="External"/><Relationship Id="rId57" Type="http://schemas.openxmlformats.org/officeDocument/2006/relationships/hyperlink" Target="consultantplus://offline/ref=A01A5DFAD5B597365F3E87AD36D638A40DC1186D1CD78BE2A8EEE2C0VBXFK" TargetMode="External"/><Relationship Id="rId10" Type="http://schemas.openxmlformats.org/officeDocument/2006/relationships/hyperlink" Target="consultantplus://offline/ref=2EBC413AA74FA4CAAD0D0D3F0B8C17A1AC9BAB15455BEDBA66543D1C77447DB7FA5AFB781012A47633BEAD6050B5DA945CE45FC184C6j3UCM" TargetMode="External"/><Relationship Id="rId31" Type="http://schemas.openxmlformats.org/officeDocument/2006/relationships/hyperlink" Target="consultantplus://offline/ref=E22A900E59E11E25153A492354C62F79E4F05B958C5D2004CE7DE80ED9dB31J" TargetMode="External"/><Relationship Id="rId44" Type="http://schemas.openxmlformats.org/officeDocument/2006/relationships/hyperlink" Target="consultantplus://offline/ref=A01A5DFAD5B597365F3E86B525BA66AE0DCF416114DAD5BAFCE7E895E755010BDFFA69C28B58D75F24688F56V6X7K" TargetMode="External"/><Relationship Id="rId52" Type="http://schemas.openxmlformats.org/officeDocument/2006/relationships/hyperlink" Target="consultantplus://offline/ref=A01A5DFAD5B597365F3E86B525BA66AE0DCF416114DAD5BAFCE7E895E755010BDFFA69C28B58D75F24688F56V6X7K" TargetMode="External"/><Relationship Id="rId60" Type="http://schemas.openxmlformats.org/officeDocument/2006/relationships/hyperlink" Target="consultantplus://offline/ref=A3DC416B9C3A960ACBF676812A9A011572DEA7CE46E8B556C229752AD9CB3354B03479EBF3FF23368B162C81W613K" TargetMode="External"/><Relationship Id="rId65" Type="http://schemas.openxmlformats.org/officeDocument/2006/relationships/hyperlink" Target="consultantplus://offline/ref=A3DC416B9C3A960ACBF6688C3CF65F1F72DCF8C042E7B6049E79737D86W91BK" TargetMode="External"/><Relationship Id="rId73" Type="http://schemas.openxmlformats.org/officeDocument/2006/relationships/header" Target="header4.xml"/><Relationship Id="rId78" Type="http://schemas.openxmlformats.org/officeDocument/2006/relationships/hyperlink" Target="consultantplus://offline/ref=F93BF7677698007021D9ECDEE212BF9FA6E960EE5D9DEE6E747AEECADD14A0F732A837F78FF62E62841EE521OFCCI" TargetMode="External"/><Relationship Id="rId81" Type="http://schemas.openxmlformats.org/officeDocument/2006/relationships/hyperlink" Target="consultantplus://offline/ref=F93BF7677698007021D9F2D3F47EE195A6E43AEA5B91E13B2B2AE89D8244A6A272E831A2CCB22B62O8C3I" TargetMode="External"/><Relationship Id="rId86" Type="http://schemas.openxmlformats.org/officeDocument/2006/relationships/hyperlink" Target="consultantplus://offline/ref=F93BF7677698007021D9EDC6F17EE195A6E136E45592BC312373E49F854BF9B575A13DA3CCB125O6C6I" TargetMode="External"/><Relationship Id="rId94" Type="http://schemas.openxmlformats.org/officeDocument/2006/relationships/hyperlink" Target="consultantplus://offline/ref=2FEF885442D3A3266ED69356C920C48C59BCFAED942BFE69C378F5502D3A989809AE9FB3EB03C6S7D6J"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2EBC413AA74FA4CAAD0D0D3F0B8C17A1AA90AB104709BAB8370133197F1427A7EC13F47E0D10AF6365EFEBj3U6M" TargetMode="External"/><Relationship Id="rId18" Type="http://schemas.openxmlformats.org/officeDocument/2006/relationships/hyperlink" Target="consultantplus://offline/ref=BE08C1909500232133C7EC0BDF0D62FEA568D10CB88348FF1D225B65FFFDG0J" TargetMode="External"/><Relationship Id="rId39" Type="http://schemas.openxmlformats.org/officeDocument/2006/relationships/hyperlink" Target="consultantplus://offline/ref=938AAF0A9CE6A785E922C453AAF85D2333ABFF4927CE1154A6A3FC7B0E78491A53140E97584B63A1E4F411B4H1w3L" TargetMode="External"/><Relationship Id="rId34" Type="http://schemas.openxmlformats.org/officeDocument/2006/relationships/hyperlink" Target="consultantplus://offline/ref=938AAF0A9CE6A785E922C453AAF85D2333AAF44A2CCE1154A6A3FC7B0E78491A53140E97584B63A1E4F411B4H1w3L" TargetMode="External"/><Relationship Id="rId50" Type="http://schemas.openxmlformats.org/officeDocument/2006/relationships/hyperlink" Target="consultantplus://offline/ref=A01A5DFAD5B597365F3E86B525BA66AE0DCF416114DAD5BAFCE7E895E755010BDFFA69C28B58D75F24688F56V6X7K" TargetMode="External"/><Relationship Id="rId55" Type="http://schemas.openxmlformats.org/officeDocument/2006/relationships/hyperlink" Target="consultantplus://offline/ref=A01A5DFAD5B597365F3E87AD36D638A40DC7176B1CD78BE2A8EEE2C0VBXFK" TargetMode="External"/><Relationship Id="rId76" Type="http://schemas.openxmlformats.org/officeDocument/2006/relationships/hyperlink" Target="consultantplus://offline/ref=F93BF7677698007021D9EDC6F17EE195A6E739E25592BC312373E49F854BF9B575A13DA3CCB224O6C3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3.xml"/><Relationship Id="rId92" Type="http://schemas.openxmlformats.org/officeDocument/2006/relationships/hyperlink" Target="consultantplus://offline/ref=2FEF885442D3A3266ED69356C920C48C59BCFAED942BFE69C378F5502D3A989809AE9FB3EB03C4S7D5J" TargetMode="External"/><Relationship Id="rId2" Type="http://schemas.openxmlformats.org/officeDocument/2006/relationships/numbering" Target="numbering.xml"/><Relationship Id="rId29" Type="http://schemas.openxmlformats.org/officeDocument/2006/relationships/hyperlink" Target="consultantplus://offline/ref=E22A900E59E11E25153A572E42AA7173E4F3069881582F549222B3538EB8013B8ADBE7FBDBA2DD7AD57CDCd834J" TargetMode="External"/><Relationship Id="rId24" Type="http://schemas.openxmlformats.org/officeDocument/2006/relationships/hyperlink" Target="consultantplus://offline/ref=BE08C1909500232133C7F206C9613CF4A56A8B01BA8E47AA42725D32A0800D4EC10F21E7FEC0A9B444AB1507F3GFJ" TargetMode="External"/><Relationship Id="rId40" Type="http://schemas.openxmlformats.org/officeDocument/2006/relationships/hyperlink" Target="consultantplus://offline/ref=938AAF0A9CE6A785E922C453AAF85D2333ADF44E22CE1154A6A3FC7B0E78491A53140E97584B63A1E4F411B4H1w3L" TargetMode="External"/><Relationship Id="rId45" Type="http://schemas.openxmlformats.org/officeDocument/2006/relationships/hyperlink" Target="consultantplus://offline/ref=A01A5DFAD5B597365F3E86B525BA66AE0DCF416114DAD5BAFCE7E895E755010BDFFA69C28B58D75F24688F56V6X7K" TargetMode="External"/><Relationship Id="rId66" Type="http://schemas.openxmlformats.org/officeDocument/2006/relationships/hyperlink" Target="consultantplus://offline/ref=A3DC416B9C3A960ACBF676812A9A011572DEA7CE46E8B556C229752AD9CB3354B03479EBF3FF23368B162C81W613K" TargetMode="External"/><Relationship Id="rId87" Type="http://schemas.openxmlformats.org/officeDocument/2006/relationships/hyperlink" Target="consultantplus://offline/ref=F93BF7677698007021D9EDC6F17EE195A6E136E45592BC312373E49F854BF9B575A13DA3CCB421O6C3I" TargetMode="External"/><Relationship Id="rId61" Type="http://schemas.openxmlformats.org/officeDocument/2006/relationships/hyperlink" Target="consultantplus://offline/ref=A3DC416B9C3A960ACBF676812A9A011572DEA7CE46E8B556C229752AD9CB3354B03479EBF3FF23368B162C81W613K" TargetMode="External"/><Relationship Id="rId82" Type="http://schemas.openxmlformats.org/officeDocument/2006/relationships/hyperlink" Target="consultantplus://offline/ref=F93BF7677698007021D9F2D3F47EE195A6E43AEA5B91E13B2B2AE89D8244A6A272E831A2CCB22B61O8C4I" TargetMode="External"/><Relationship Id="rId19" Type="http://schemas.openxmlformats.org/officeDocument/2006/relationships/hyperlink" Target="consultantplus://offline/ref=BE08C1909500232133C7EC0BDF0D62FEA569DC0AB88248FF1D225B65FFFDG0J" TargetMode="External"/><Relationship Id="rId14" Type="http://schemas.openxmlformats.org/officeDocument/2006/relationships/hyperlink" Target="consultantplus://offline/ref=2EBC413AA74FA4CAAD0D0D3F0B8C17A1AC9BAB15455BEDBA66543D1C77447DB7E85AA3761115B87D6EF1EB355FjBU4M" TargetMode="External"/><Relationship Id="rId30" Type="http://schemas.openxmlformats.org/officeDocument/2006/relationships/hyperlink" Target="consultantplus://offline/ref=E22A900E59E11E25153A572E42AA7173E4F30698885B2B509020EE5986E10D398DD4B8ECDCEBD17BD57FDE84d936J" TargetMode="External"/><Relationship Id="rId35" Type="http://schemas.openxmlformats.org/officeDocument/2006/relationships/hyperlink" Target="consultantplus://offline/ref=938AAF0A9CE6A785E922C453AAF85D2332ACF94C24CE1154A6A3FC7B0E78491A53140E97584B63A1E4F411B4H1w3L" TargetMode="External"/><Relationship Id="rId56" Type="http://schemas.openxmlformats.org/officeDocument/2006/relationships/hyperlink" Target="consultantplus://offline/ref=A01A5DFAD5B597365F3E87AD36D638A40DC7176B1CD78BE2A8EEE2C0VBXFK" TargetMode="External"/><Relationship Id="rId77" Type="http://schemas.openxmlformats.org/officeDocument/2006/relationships/hyperlink" Target="consultantplus://offline/ref=F93BF7677698007021D9EDC6F17EE195A6E738EA5F92BC312373E49F854BF9B575A13DA3CCB22AO6CAI" TargetMode="External"/><Relationship Id="rId8" Type="http://schemas.openxmlformats.org/officeDocument/2006/relationships/endnotes" Target="endnotes.xml"/><Relationship Id="rId51" Type="http://schemas.openxmlformats.org/officeDocument/2006/relationships/hyperlink" Target="consultantplus://offline/ref=A01A5DFAD5B597365F3E86B525BA66AE0DCF416114DAD5BAFCE7E895E755010BDFFA69C28B58D75F24688F56V6X7K" TargetMode="External"/><Relationship Id="rId72" Type="http://schemas.openxmlformats.org/officeDocument/2006/relationships/footer" Target="footer2.xml"/><Relationship Id="rId93" Type="http://schemas.openxmlformats.org/officeDocument/2006/relationships/hyperlink" Target="consultantplus://offline/ref=2FEF885442D3A3266ED6924EDA4C9A8659B4ACE79C24AC369471FF057565C1DA4EA795E7A843CD70DB34FC51S1D8J"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74B961-2F9F-4BDC-8563-B737B818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23819</Words>
  <Characters>135771</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159272</CharactersWithSpaces>
  <SharedDoc>false</SharedDoc>
  <HLinks>
    <vt:vector size="78" baseType="variant">
      <vt:variant>
        <vt:i4>1835070</vt:i4>
      </vt:variant>
      <vt:variant>
        <vt:i4>74</vt:i4>
      </vt:variant>
      <vt:variant>
        <vt:i4>0</vt:i4>
      </vt:variant>
      <vt:variant>
        <vt:i4>5</vt:i4>
      </vt:variant>
      <vt:variant>
        <vt:lpwstr/>
      </vt:variant>
      <vt:variant>
        <vt:lpwstr>_Toc405163998</vt:lpwstr>
      </vt:variant>
      <vt:variant>
        <vt:i4>1835070</vt:i4>
      </vt:variant>
      <vt:variant>
        <vt:i4>68</vt:i4>
      </vt:variant>
      <vt:variant>
        <vt:i4>0</vt:i4>
      </vt:variant>
      <vt:variant>
        <vt:i4>5</vt:i4>
      </vt:variant>
      <vt:variant>
        <vt:lpwstr/>
      </vt:variant>
      <vt:variant>
        <vt:lpwstr>_Toc405163997</vt:lpwstr>
      </vt:variant>
      <vt:variant>
        <vt:i4>1835070</vt:i4>
      </vt:variant>
      <vt:variant>
        <vt:i4>62</vt:i4>
      </vt:variant>
      <vt:variant>
        <vt:i4>0</vt:i4>
      </vt:variant>
      <vt:variant>
        <vt:i4>5</vt:i4>
      </vt:variant>
      <vt:variant>
        <vt:lpwstr/>
      </vt:variant>
      <vt:variant>
        <vt:lpwstr>_Toc405163996</vt:lpwstr>
      </vt:variant>
      <vt:variant>
        <vt:i4>1835070</vt:i4>
      </vt:variant>
      <vt:variant>
        <vt:i4>56</vt:i4>
      </vt:variant>
      <vt:variant>
        <vt:i4>0</vt:i4>
      </vt:variant>
      <vt:variant>
        <vt:i4>5</vt:i4>
      </vt:variant>
      <vt:variant>
        <vt:lpwstr/>
      </vt:variant>
      <vt:variant>
        <vt:lpwstr>_Toc405163995</vt:lpwstr>
      </vt:variant>
      <vt:variant>
        <vt:i4>1835070</vt:i4>
      </vt:variant>
      <vt:variant>
        <vt:i4>50</vt:i4>
      </vt:variant>
      <vt:variant>
        <vt:i4>0</vt:i4>
      </vt:variant>
      <vt:variant>
        <vt:i4>5</vt:i4>
      </vt:variant>
      <vt:variant>
        <vt:lpwstr/>
      </vt:variant>
      <vt:variant>
        <vt:lpwstr>_Toc405163994</vt:lpwstr>
      </vt:variant>
      <vt:variant>
        <vt:i4>1835070</vt:i4>
      </vt:variant>
      <vt:variant>
        <vt:i4>44</vt:i4>
      </vt:variant>
      <vt:variant>
        <vt:i4>0</vt:i4>
      </vt:variant>
      <vt:variant>
        <vt:i4>5</vt:i4>
      </vt:variant>
      <vt:variant>
        <vt:lpwstr/>
      </vt:variant>
      <vt:variant>
        <vt:lpwstr>_Toc405163993</vt:lpwstr>
      </vt:variant>
      <vt:variant>
        <vt:i4>1835070</vt:i4>
      </vt:variant>
      <vt:variant>
        <vt:i4>38</vt:i4>
      </vt:variant>
      <vt:variant>
        <vt:i4>0</vt:i4>
      </vt:variant>
      <vt:variant>
        <vt:i4>5</vt:i4>
      </vt:variant>
      <vt:variant>
        <vt:lpwstr/>
      </vt:variant>
      <vt:variant>
        <vt:lpwstr>_Toc405163992</vt:lpwstr>
      </vt:variant>
      <vt:variant>
        <vt:i4>1835070</vt:i4>
      </vt:variant>
      <vt:variant>
        <vt:i4>32</vt:i4>
      </vt:variant>
      <vt:variant>
        <vt:i4>0</vt:i4>
      </vt:variant>
      <vt:variant>
        <vt:i4>5</vt:i4>
      </vt:variant>
      <vt:variant>
        <vt:lpwstr/>
      </vt:variant>
      <vt:variant>
        <vt:lpwstr>_Toc405163991</vt:lpwstr>
      </vt:variant>
      <vt:variant>
        <vt:i4>1835070</vt:i4>
      </vt:variant>
      <vt:variant>
        <vt:i4>26</vt:i4>
      </vt:variant>
      <vt:variant>
        <vt:i4>0</vt:i4>
      </vt:variant>
      <vt:variant>
        <vt:i4>5</vt:i4>
      </vt:variant>
      <vt:variant>
        <vt:lpwstr/>
      </vt:variant>
      <vt:variant>
        <vt:lpwstr>_Toc405163990</vt:lpwstr>
      </vt:variant>
      <vt:variant>
        <vt:i4>1900606</vt:i4>
      </vt:variant>
      <vt:variant>
        <vt:i4>20</vt:i4>
      </vt:variant>
      <vt:variant>
        <vt:i4>0</vt:i4>
      </vt:variant>
      <vt:variant>
        <vt:i4>5</vt:i4>
      </vt:variant>
      <vt:variant>
        <vt:lpwstr/>
      </vt:variant>
      <vt:variant>
        <vt:lpwstr>_Toc405163989</vt:lpwstr>
      </vt:variant>
      <vt:variant>
        <vt:i4>1900606</vt:i4>
      </vt:variant>
      <vt:variant>
        <vt:i4>14</vt:i4>
      </vt:variant>
      <vt:variant>
        <vt:i4>0</vt:i4>
      </vt:variant>
      <vt:variant>
        <vt:i4>5</vt:i4>
      </vt:variant>
      <vt:variant>
        <vt:lpwstr/>
      </vt:variant>
      <vt:variant>
        <vt:lpwstr>_Toc405163988</vt:lpwstr>
      </vt:variant>
      <vt:variant>
        <vt:i4>1900606</vt:i4>
      </vt:variant>
      <vt:variant>
        <vt:i4>8</vt:i4>
      </vt:variant>
      <vt:variant>
        <vt:i4>0</vt:i4>
      </vt:variant>
      <vt:variant>
        <vt:i4>5</vt:i4>
      </vt:variant>
      <vt:variant>
        <vt:lpwstr/>
      </vt:variant>
      <vt:variant>
        <vt:lpwstr>_Toc405163987</vt:lpwstr>
      </vt:variant>
      <vt:variant>
        <vt:i4>1900606</vt:i4>
      </vt:variant>
      <vt:variant>
        <vt:i4>2</vt:i4>
      </vt:variant>
      <vt:variant>
        <vt:i4>0</vt:i4>
      </vt:variant>
      <vt:variant>
        <vt:i4>5</vt:i4>
      </vt:variant>
      <vt:variant>
        <vt:lpwstr/>
      </vt:variant>
      <vt:variant>
        <vt:lpwstr>_Toc405163986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Владимирович Хохлов</dc:creator>
  <cp:lastModifiedBy>Марина Заложук</cp:lastModifiedBy>
  <cp:revision>3</cp:revision>
  <cp:lastPrinted>2023-12-06T05:15:00Z</cp:lastPrinted>
  <dcterms:created xsi:type="dcterms:W3CDTF">2025-06-03T09:08:00Z</dcterms:created>
  <dcterms:modified xsi:type="dcterms:W3CDTF">2025-06-03T09:08:00Z</dcterms:modified>
</cp:coreProperties>
</file>