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E183" w14:textId="77777777" w:rsidR="00494F9B" w:rsidRDefault="00494F9B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</w:p>
    <w:p w14:paraId="272F863A" w14:textId="62CAC5AC" w:rsidR="004F4DB5" w:rsidRPr="005F6779" w:rsidRDefault="00682EB3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0E3AC4" wp14:editId="5FD63D4B">
            <wp:extent cx="504000" cy="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EBA5" w14:textId="77777777" w:rsidR="009831FE" w:rsidRPr="005F6779" w:rsidRDefault="009831FE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56F83E28" w14:textId="0C756438" w:rsidR="009831FE" w:rsidRPr="005F6779" w:rsidRDefault="009831FE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7DFE7FB0" w14:textId="3D38681E" w:rsidR="00C63A38" w:rsidRPr="005F6779" w:rsidRDefault="009831FE" w:rsidP="00E441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 xml:space="preserve"> </w:t>
      </w:r>
      <w:r w:rsidR="00335426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1EE53540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A388E1F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12C1B" w14:textId="2C4DDFC8" w:rsidR="00C63A38" w:rsidRPr="00CA3BAC" w:rsidRDefault="00825F8C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1E38E5">
        <w:rPr>
          <w:rFonts w:ascii="Liberation Serif" w:eastAsia="Times New Roman" w:hAnsi="Liberation Serif" w:cs="Liberation Serif"/>
          <w:sz w:val="26"/>
          <w:szCs w:val="26"/>
          <w:lang w:eastAsia="ru-RU"/>
        </w:rPr>
        <w:t>24</w:t>
      </w:r>
      <w:r w:rsidR="005B3959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AD7CF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июнь</w:t>
      </w:r>
      <w:r w:rsidR="0023235F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B3959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65556E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C63A38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EA622B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38E5">
        <w:rPr>
          <w:rFonts w:ascii="Liberation Serif" w:eastAsia="Times New Roman" w:hAnsi="Liberation Serif" w:cs="Liberation Serif"/>
          <w:sz w:val="26"/>
          <w:szCs w:val="26"/>
          <w:lang w:eastAsia="ru-RU"/>
        </w:rPr>
        <w:t>1205</w:t>
      </w:r>
      <w:r w:rsidR="00EA622B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335426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  <w:r w:rsidR="00C63A38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2494CB9" w14:textId="40B4123E" w:rsidR="00C63A38" w:rsidRPr="00CA3BAC" w:rsidRDefault="00CA3BAC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75BFBA2" w14:textId="3DCA0DB6" w:rsidR="00A74D7F" w:rsidRDefault="00A8169F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B7CCEC5" w14:textId="77777777" w:rsidR="00A8169F" w:rsidRPr="00CA3BAC" w:rsidRDefault="00A8169F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ACFB6CD" w14:textId="2F4865AB" w:rsidR="005471E4" w:rsidRDefault="00AD7CF0" w:rsidP="003354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D7CF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 утверждении положения об организации и проведении на территории 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AD7CF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</w:r>
    </w:p>
    <w:p w14:paraId="196A851C" w14:textId="1090DB48" w:rsidR="00A8169F" w:rsidRDefault="00A8169F" w:rsidP="003354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39122E" w14:textId="77777777" w:rsidR="00AD7CF0" w:rsidRPr="00CA3BAC" w:rsidRDefault="00AD7CF0" w:rsidP="003354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82E2F0" w14:textId="0B05276A" w:rsidR="00335426" w:rsidRPr="00CA3BAC" w:rsidRDefault="00335426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CA3BAC">
        <w:rPr>
          <w:rFonts w:ascii="Liberation Serif" w:eastAsia="Calibri" w:hAnsi="Liberation Serif" w:cs="Times New Roman"/>
          <w:sz w:val="26"/>
          <w:szCs w:val="26"/>
        </w:rPr>
        <w:t>В соотве</w:t>
      </w:r>
      <w:r w:rsidR="00CA3BAC">
        <w:rPr>
          <w:rFonts w:ascii="Liberation Serif" w:eastAsia="Calibri" w:hAnsi="Liberation Serif" w:cs="Times New Roman"/>
          <w:sz w:val="26"/>
          <w:szCs w:val="26"/>
        </w:rPr>
        <w:t>тствии с Федеральным законом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 от 06 ма</w:t>
      </w:r>
      <w:r w:rsidR="00CA3BAC">
        <w:rPr>
          <w:rFonts w:ascii="Liberation Serif" w:eastAsia="Calibri" w:hAnsi="Liberation Serif" w:cs="Times New Roman"/>
          <w:sz w:val="26"/>
          <w:szCs w:val="26"/>
        </w:rPr>
        <w:t>рта 2006 года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 № 35-ФЗ </w:t>
      </w:r>
      <w:r w:rsidR="00CA3BAC">
        <w:rPr>
          <w:rFonts w:ascii="Liberation Serif" w:eastAsia="Calibri" w:hAnsi="Liberation Serif" w:cs="Times New Roman"/>
          <w:sz w:val="26"/>
          <w:szCs w:val="26"/>
        </w:rPr>
        <w:t xml:space="preserve">«О </w:t>
      </w:r>
      <w:r w:rsidR="00A8169F">
        <w:rPr>
          <w:rFonts w:ascii="Liberation Serif" w:eastAsia="Calibri" w:hAnsi="Liberation Serif" w:cs="Times New Roman"/>
          <w:sz w:val="26"/>
          <w:szCs w:val="26"/>
        </w:rPr>
        <w:t>противодействии терроризму</w:t>
      </w:r>
      <w:r w:rsidR="00AD7CF0">
        <w:rPr>
          <w:rFonts w:ascii="Liberation Serif" w:eastAsia="Calibri" w:hAnsi="Liberation Serif" w:cs="Times New Roman"/>
          <w:sz w:val="26"/>
          <w:szCs w:val="26"/>
        </w:rPr>
        <w:t>»,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во исполнение </w:t>
      </w:r>
      <w:r w:rsidR="00AD7CF0">
        <w:rPr>
          <w:rFonts w:ascii="Liberation Serif" w:eastAsia="Calibri" w:hAnsi="Liberation Serif" w:cs="Times New Roman"/>
          <w:sz w:val="26"/>
          <w:szCs w:val="26"/>
        </w:rPr>
        <w:t xml:space="preserve">подпункта 11.4.1 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пункта </w:t>
      </w:r>
      <w:r w:rsidR="00AD7CF0">
        <w:rPr>
          <w:rFonts w:ascii="Liberation Serif" w:eastAsia="Calibri" w:hAnsi="Liberation Serif" w:cs="Times New Roman"/>
          <w:sz w:val="26"/>
          <w:szCs w:val="26"/>
        </w:rPr>
        <w:t>11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протокола </w:t>
      </w:r>
      <w:r w:rsidR="00AD7CF0">
        <w:rPr>
          <w:rFonts w:ascii="Liberation Serif" w:eastAsia="Calibri" w:hAnsi="Liberation Serif" w:cs="Times New Roman"/>
          <w:sz w:val="26"/>
          <w:szCs w:val="26"/>
        </w:rPr>
        <w:t xml:space="preserve">раздела </w:t>
      </w:r>
      <w:r w:rsidR="00AD7CF0">
        <w:rPr>
          <w:rFonts w:ascii="Liberation Serif" w:eastAsia="Calibri" w:hAnsi="Liberation Serif" w:cs="Times New Roman"/>
          <w:sz w:val="26"/>
          <w:szCs w:val="26"/>
          <w:lang w:val="en-US"/>
        </w:rPr>
        <w:t>III</w:t>
      </w:r>
      <w:r w:rsidR="00AD7CF0" w:rsidRPr="00AD7CF0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AD7CF0">
        <w:rPr>
          <w:rFonts w:ascii="Liberation Serif" w:eastAsia="Calibri" w:hAnsi="Liberation Serif" w:cs="Times New Roman"/>
          <w:sz w:val="26"/>
          <w:szCs w:val="26"/>
        </w:rPr>
        <w:t>протокола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совместного заседания антитеррористической комиссии в Свердловской области </w:t>
      </w:r>
      <w:r w:rsidR="00AD7CF0">
        <w:rPr>
          <w:rFonts w:ascii="Liberation Serif" w:eastAsia="Calibri" w:hAnsi="Liberation Serif" w:cs="Times New Roman"/>
          <w:sz w:val="26"/>
          <w:szCs w:val="26"/>
        </w:rPr>
        <w:t>и оперативного штаба Свердловской области № 4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от </w:t>
      </w:r>
      <w:r w:rsidR="00AD7CF0">
        <w:rPr>
          <w:rFonts w:ascii="Liberation Serif" w:eastAsia="Calibri" w:hAnsi="Liberation Serif" w:cs="Times New Roman"/>
          <w:sz w:val="26"/>
          <w:szCs w:val="26"/>
        </w:rPr>
        <w:t>30.04.2025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, </w:t>
      </w:r>
      <w:r w:rsidR="00CA3BAC">
        <w:rPr>
          <w:rFonts w:ascii="Liberation Serif" w:eastAsia="Calibri" w:hAnsi="Liberation Serif" w:cs="Times New Roman"/>
          <w:sz w:val="26"/>
          <w:szCs w:val="26"/>
        </w:rPr>
        <w:t>руководствуясь статьей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7748E69A" w14:textId="77777777" w:rsidR="00335426" w:rsidRPr="00CA3BAC" w:rsidRDefault="00335426" w:rsidP="00335426">
      <w:pPr>
        <w:spacing w:after="0" w:line="240" w:lineRule="auto"/>
        <w:jc w:val="both"/>
        <w:rPr>
          <w:rFonts w:ascii="Liberation Serif" w:eastAsia="Calibri" w:hAnsi="Liberation Serif" w:cs="Times New Roman"/>
          <w:b/>
          <w:sz w:val="26"/>
          <w:szCs w:val="26"/>
        </w:rPr>
      </w:pPr>
      <w:r w:rsidRPr="00CA3BAC">
        <w:rPr>
          <w:rFonts w:ascii="Liberation Serif" w:eastAsia="Calibri" w:hAnsi="Liberation Serif" w:cs="Times New Roman"/>
          <w:b/>
          <w:sz w:val="26"/>
          <w:szCs w:val="26"/>
        </w:rPr>
        <w:t>ПОСТАНОВЛЯЕТ:</w:t>
      </w:r>
    </w:p>
    <w:p w14:paraId="5B29EE8F" w14:textId="120D6E6F" w:rsidR="008E3CFE" w:rsidRDefault="0065556E" w:rsidP="00103399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1. </w:t>
      </w:r>
      <w:r w:rsidR="00AD7CF0" w:rsidRPr="00AD7CF0">
        <w:rPr>
          <w:rFonts w:ascii="Liberation Serif" w:eastAsia="Calibri" w:hAnsi="Liberation Serif" w:cs="Times New Roman"/>
          <w:sz w:val="26"/>
          <w:szCs w:val="26"/>
        </w:rPr>
        <w:t>Утвердить положение об организации и проведении на территории Городского округа «город Ирбит» Свердловской области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(прилагается).</w:t>
      </w:r>
    </w:p>
    <w:p w14:paraId="3E44B8B6" w14:textId="51B45A03" w:rsidR="003E7352" w:rsidRPr="00CA3BAC" w:rsidRDefault="00103399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2</w:t>
      </w:r>
      <w:r w:rsidR="003E7352">
        <w:rPr>
          <w:rFonts w:ascii="Liberation Serif" w:eastAsia="Calibri" w:hAnsi="Liberation Serif" w:cs="Times New Roman"/>
          <w:sz w:val="26"/>
          <w:szCs w:val="26"/>
        </w:rPr>
        <w:t>. </w:t>
      </w:r>
      <w:r w:rsidR="003E7352" w:rsidRPr="003E7352">
        <w:rPr>
          <w:rFonts w:ascii="Liberation Serif" w:eastAsia="Calibri" w:hAnsi="Liberation Serif" w:cs="Times New Roman"/>
          <w:sz w:val="26"/>
          <w:szCs w:val="26"/>
        </w:rPr>
        <w:t>Отделу организационной работы и документообеспечения администрации Городского округа «город Ирбит» Свердловской области разместить настоящее постановление на официальном сайте администрации Городского округа «город Ирбит» Свердловской области (www.moirbit.ru).</w:t>
      </w:r>
    </w:p>
    <w:p w14:paraId="41BC066C" w14:textId="77777777" w:rsidR="00335426" w:rsidRPr="00CA3BAC" w:rsidRDefault="00335426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14:paraId="654F45E8" w14:textId="77777777" w:rsidR="00335426" w:rsidRPr="00CA3BAC" w:rsidRDefault="00335426" w:rsidP="003354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C37B06" w14:textId="77777777" w:rsidR="00787709" w:rsidRPr="00CA3BAC" w:rsidRDefault="00335426" w:rsidP="00335426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Глава 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Городского округа </w:t>
      </w:r>
    </w:p>
    <w:p w14:paraId="1D52B825" w14:textId="26D5FC47" w:rsidR="00335426" w:rsidRPr="00CA3BAC" w:rsidRDefault="00335426" w:rsidP="00335426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CA3BAC">
        <w:rPr>
          <w:rFonts w:ascii="Liberation Serif" w:eastAsia="Calibri" w:hAnsi="Liberation Serif" w:cs="Times New Roman"/>
          <w:sz w:val="26"/>
          <w:szCs w:val="26"/>
        </w:rPr>
        <w:t>«город Ирбит» Свердловской области</w:t>
      </w: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</w:t>
      </w:r>
      <w:r w:rsidR="00787709"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="00787709"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61D2FC5E" w14:textId="77777777" w:rsidR="003E73C5" w:rsidRDefault="003E73C5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296A96" w14:textId="77777777" w:rsidR="003E73C5" w:rsidRDefault="003E73C5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81AD70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F4A4C7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A54026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D0F2EDD" w14:textId="527AC9B6" w:rsidR="00262452" w:rsidRDefault="00262452" w:rsidP="00103399">
      <w:pPr>
        <w:tabs>
          <w:tab w:val="left" w:pos="489"/>
          <w:tab w:val="left" w:pos="1418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9921F5" w14:textId="77777777" w:rsidR="00103399" w:rsidRDefault="00103399" w:rsidP="00103399">
      <w:pPr>
        <w:tabs>
          <w:tab w:val="left" w:pos="489"/>
          <w:tab w:val="left" w:pos="1418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E34E7C" w14:textId="77777777" w:rsidR="006F13E3" w:rsidRDefault="006F13E3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F68BA9" w14:textId="77777777" w:rsidR="006F13E3" w:rsidRDefault="006F13E3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525A513" w14:textId="153B4C9B" w:rsidR="00335426" w:rsidRPr="00CA3BAC" w:rsidRDefault="00D0330C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</w:t>
      </w:r>
    </w:p>
    <w:p w14:paraId="603A77AF" w14:textId="3E0029CC" w:rsidR="00335426" w:rsidRPr="00CA3BAC" w:rsidRDefault="00335426" w:rsidP="00335426">
      <w:pPr>
        <w:tabs>
          <w:tab w:val="left" w:pos="489"/>
          <w:tab w:val="left" w:pos="1418"/>
        </w:tabs>
        <w:spacing w:after="0" w:line="240" w:lineRule="auto"/>
        <w:ind w:left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постановлению администрации </w:t>
      </w:r>
      <w:r w:rsidRPr="00CA3BAC">
        <w:rPr>
          <w:rFonts w:ascii="Liberation Serif" w:eastAsia="Calibri" w:hAnsi="Liberation Serif" w:cs="Times New Roman"/>
          <w:sz w:val="26"/>
          <w:szCs w:val="26"/>
        </w:rPr>
        <w:t>Городского округа «город Ирбит» Свердловской области</w:t>
      </w:r>
    </w:p>
    <w:p w14:paraId="3E0E4DBD" w14:textId="66803649" w:rsidR="00335426" w:rsidRPr="00CA3BAC" w:rsidRDefault="00335426" w:rsidP="00335426">
      <w:pPr>
        <w:tabs>
          <w:tab w:val="left" w:pos="489"/>
          <w:tab w:val="left" w:pos="1418"/>
        </w:tabs>
        <w:spacing w:after="0" w:line="240" w:lineRule="auto"/>
        <w:ind w:left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1E38E5">
        <w:rPr>
          <w:rFonts w:ascii="Liberation Serif" w:eastAsia="Times New Roman" w:hAnsi="Liberation Serif" w:cs="Times New Roman"/>
          <w:sz w:val="26"/>
          <w:szCs w:val="26"/>
          <w:lang w:eastAsia="ru-RU"/>
        </w:rPr>
        <w:t>24</w:t>
      </w: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F13E3">
        <w:rPr>
          <w:rFonts w:ascii="Liberation Serif" w:eastAsia="Times New Roman" w:hAnsi="Liberation Serif" w:cs="Times New Roman"/>
          <w:sz w:val="26"/>
          <w:szCs w:val="26"/>
          <w:lang w:eastAsia="ru-RU"/>
        </w:rPr>
        <w:t>июня</w:t>
      </w:r>
      <w:r w:rsidR="003E73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2025</w:t>
      </w:r>
      <w:r w:rsidR="00A8169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1E38E5">
        <w:rPr>
          <w:rFonts w:ascii="Liberation Serif" w:eastAsia="Times New Roman" w:hAnsi="Liberation Serif" w:cs="Times New Roman"/>
          <w:sz w:val="26"/>
          <w:szCs w:val="26"/>
          <w:lang w:eastAsia="ru-RU"/>
        </w:rPr>
        <w:t>1205-</w:t>
      </w:r>
      <w:bookmarkStart w:id="0" w:name="_GoBack"/>
      <w:bookmarkEnd w:id="0"/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>ПА</w:t>
      </w:r>
    </w:p>
    <w:p w14:paraId="45C92B58" w14:textId="77777777" w:rsidR="00335426" w:rsidRPr="00CA3BAC" w:rsidRDefault="00335426" w:rsidP="0033542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90A715" w14:textId="77777777" w:rsidR="00335426" w:rsidRPr="00CA3BAC" w:rsidRDefault="00335426" w:rsidP="0033542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03458E" w14:textId="77777777" w:rsidR="006F13E3" w:rsidRPr="006F13E3" w:rsidRDefault="006F13E3" w:rsidP="006F13E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ПОЛОЖЕНИЕ</w:t>
      </w:r>
    </w:p>
    <w:p w14:paraId="0445B515" w14:textId="607A41B1" w:rsidR="00A97A08" w:rsidRPr="006F13E3" w:rsidRDefault="006F13E3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об организации и проведении на территории Городского округа «город Ирбит» Свердловской области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</w:r>
    </w:p>
    <w:p w14:paraId="4D3717D0" w14:textId="33A1C862" w:rsidR="006F13E3" w:rsidRDefault="006F13E3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6"/>
          <w:szCs w:val="26"/>
          <w:lang w:eastAsia="ru-RU"/>
        </w:rPr>
      </w:pPr>
    </w:p>
    <w:p w14:paraId="609125FA" w14:textId="77777777" w:rsidR="008E3CFE" w:rsidRPr="00DB0FB9" w:rsidRDefault="008E3CFE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6"/>
          <w:szCs w:val="26"/>
          <w:lang w:eastAsia="ru-RU"/>
        </w:rPr>
      </w:pPr>
    </w:p>
    <w:p w14:paraId="0635E840" w14:textId="53675CD3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 Положение об организации и проведении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(далее - Положение), направлено на реализацию </w:t>
      </w:r>
      <w:r w:rsidR="0023267C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полномочий органов местного самоуправления </w:t>
      </w:r>
      <w:r w:rsidR="0023267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23267C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E5EE9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предусмотренных </w:t>
      </w:r>
      <w:hyperlink r:id="rId10" w:tooltip="Федеральный закон от 06.03.2006 N 35-ФЗ (ред. от 28.02.2025) &quot;О противодействии терроризму&quot; {КонсультантПлюс}">
        <w:r w:rsidR="000E5EE9" w:rsidRPr="006F13E3">
          <w:rPr>
            <w:rFonts w:ascii="Liberation Serif" w:eastAsia="Times New Roman" w:hAnsi="Liberation Serif" w:cs="Liberation Serif"/>
            <w:sz w:val="26"/>
            <w:szCs w:val="26"/>
            <w:lang w:eastAsia="ru-RU"/>
          </w:rPr>
          <w:t>статьей 5.2</w:t>
        </w:r>
      </w:hyperlink>
      <w:r w:rsidR="000E5EE9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Федерального закона от 06 марта 2006 года </w:t>
      </w:r>
      <w:r w:rsidR="000E5EE9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0E5EE9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35-ФЗ</w:t>
      </w:r>
      <w:r w:rsidR="000E5EE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«О противодействии терроризму».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20F0782" w14:textId="2138824C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Положение в соответствии с действующим законодательством Российской Федерации и Свердловской области определяет правовые и организационные основы осуществления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органами местного самоуправления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расположенными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8D62CA1" w14:textId="3205CBFC" w:rsidR="008E3CFE" w:rsidRDefault="004E795F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3. 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Под информационно-пропагандистскими мероприятиями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понимается комплекс информационно-просветительских, информационно-пропагандистских мероприятий среди всех групп населения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направленный на формирование неприятия идеологии терроризма.</w:t>
      </w:r>
    </w:p>
    <w:p w14:paraId="19417D90" w14:textId="10EE4867" w:rsidR="008E3CFE" w:rsidRDefault="004E795F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4. 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Основными целями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являются:</w:t>
      </w:r>
    </w:p>
    <w:p w14:paraId="5099CB4C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предупреждение и пресечение распространения идеологии терроризма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2C02913" w14:textId="4E9A27E9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формирование единого антитеррористического информационного контента на основе постоянно действующих и взаимодей</w:t>
      </w:r>
      <w:r w:rsidR="004E795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ствующих информационных ресурсах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7FCBC5D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формирование у различных групп населения, прежде всего подверженных воздействию идеологии терроризма, мотивации к законопослушному поведению, к активной гражданской позиции в вопросах противодействия терроризма и пропаганде 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его идей;</w:t>
      </w:r>
    </w:p>
    <w:p w14:paraId="0B61527A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формирование стойкого неприятия гражданами идеологии насилия;</w:t>
      </w:r>
    </w:p>
    <w:p w14:paraId="1131BBD8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формирование толерантности и межэтнической культуры среди населения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особенно в молодежной среде, профилактика агрессивного поведения;</w:t>
      </w:r>
    </w:p>
    <w:p w14:paraId="6667A913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6) недопущение радикализации различных групп населения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прежде всего молодежи, и вовлечения их в террористическую деятельность;</w:t>
      </w:r>
    </w:p>
    <w:p w14:paraId="6D568BE7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7) снижение социальной напряженности, обеспечение общественно-политической и социально-экономической стабильности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5C35644F" w14:textId="504C2B87" w:rsidR="008E3CFE" w:rsidRDefault="00DA4D38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5. 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 являются:</w:t>
      </w:r>
    </w:p>
    <w:p w14:paraId="70D2B83B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1) разъяснение сущности терроризма и его общественной опасности;</w:t>
      </w:r>
    </w:p>
    <w:p w14:paraId="7CC4997B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привлечение граждан к участию в противодействии терроризму;</w:t>
      </w:r>
    </w:p>
    <w:p w14:paraId="5FA4607D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информирование населения по вопросам противодействия терроризму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2F3B352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проведение разъяснительно-воспитательной работы среди различных групп населения, направленной на формирование культуры межэтнического, межконфессионального общения и навыков личной безопасности;</w:t>
      </w:r>
    </w:p>
    <w:p w14:paraId="40E01950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информационно-пропагандистская работа среди населения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направленная на устранение причин и условий, способствующих совершению действий террористического характера.</w:t>
      </w:r>
    </w:p>
    <w:p w14:paraId="7AE50DBA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6. Основными направлениями проведения информационно-пропагандистских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являются:</w:t>
      </w:r>
    </w:p>
    <w:p w14:paraId="1B33DC78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участие в проведении мониторинга местных печатных и электронных средств массовой информации, социальных сетей информационно-телекоммуникационной сети Интернет с целью выявления негативных социальных явлений и ситуаций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0C8E1445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проведение профилактических мероприятий с различными категориями граждан (тематических лекций, семинаров и викторин, кинопоказов, театрализованных постановок, встреч с лидерами общественного мнения и другое), направленных на разъяснение преступной сущности терроризма, информировании об ответственности за совершение преступлений террористической направленности;</w:t>
      </w:r>
    </w:p>
    <w:p w14:paraId="11ABC6CE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3) организация подготовки и своевременного распространения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популяризации лиц, отличившихся в борьбе с терроризмом;</w:t>
      </w:r>
    </w:p>
    <w:p w14:paraId="195F1FF8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4) обучение населения по порядку действий граждан при угрозе совершения террористического акта, либо совершении террористического акта;</w:t>
      </w:r>
    </w:p>
    <w:p w14:paraId="0413B3C5" w14:textId="1354DD0B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обеспечение функционирования на сайтах </w:t>
      </w:r>
      <w:r w:rsidR="00462B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органов местного самоуправления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462B5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также 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муниципальных учреждений раздела "Профилактика терроризма, минимизация и (или) ликвидация 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последствий его проявлений".</w:t>
      </w:r>
    </w:p>
    <w:p w14:paraId="785987E1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7. В сфере организации и проведении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в том числе путем распространения информационных материалов, печатной продукции, проведения разъяснительной работы и иных мероприятий органы местного самоуправления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пределах установленной компетенции осуществляют:</w:t>
      </w:r>
    </w:p>
    <w:p w14:paraId="731B9431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1) анализ складывающейся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ситуации, по результатам анализа вырабатываются необходимые предложения по перечню мероприятий;</w:t>
      </w:r>
    </w:p>
    <w:p w14:paraId="6E505B26" w14:textId="30367DFF" w:rsidR="008E3CFE" w:rsidRDefault="00FB3388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2) 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изготовление и распространение информационно-пропагандистских материалов, баннеров, буклетов, брошюр, памяток, листовок кино- и видеоматериалов, разъясняющих сущность терроризма и его общественную опасность;</w:t>
      </w:r>
    </w:p>
    <w:p w14:paraId="22ED1AB6" w14:textId="6AA3BCFD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3) организацию разработки и размещения в средствах массовой информации, на </w:t>
      </w:r>
      <w:r w:rsidR="00FB3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сайтах муниципальных учреждений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B3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официальных группах муниципальных учреждений в социальных сетях информационно-телекоммуникационной сети Интернет тематических статей по вопросам профилактики терроризма;</w:t>
      </w:r>
    </w:p>
    <w:p w14:paraId="123530A4" w14:textId="1E4598EC" w:rsidR="008E3CFE" w:rsidRDefault="00FB3388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4) 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распространение антитеррористических материалов в ходе массовых (спортивных, культурных, просветительских, образовательных) мероприятий;</w:t>
      </w:r>
    </w:p>
    <w:p w14:paraId="00176B76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5) создание материалов, популяризующих лиц, проявивших мужество в борьбе с терроризмом, а также тематических материалов о героях-земляках (с кратким описанием подвига и биографическими сведениями), а также обеспечение функционирования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организациями;</w:t>
      </w:r>
    </w:p>
    <w:p w14:paraId="40439401" w14:textId="5DA1EF9B" w:rsidR="008E3CFE" w:rsidRDefault="00FB3388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6) 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организацию, участие и проведение, с привлечением представителей духовенства, разъяснительной работы в форме лекций, семинаров, тематических встреч с различными категориями граждан;</w:t>
      </w:r>
    </w:p>
    <w:p w14:paraId="40F091DA" w14:textId="5B44F8BE" w:rsidR="008E3CFE" w:rsidRDefault="00FB3388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7) 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организацию и проведение тематических занятий с обучающимися образовательных, детских и подростковых культурно-досуговых учреждений, расположенных и действующих на территории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6F13E3"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14:paraId="6FB6A1BE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8) проведение постоянной разъяснительной работы среди молодежи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отношений, а также формированию у молодежи неприятия идеологии терроризма;</w:t>
      </w:r>
    </w:p>
    <w:p w14:paraId="4930ABCD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9) организацию адресно-профилактической работы с категориями лиц, наиболее подверженными воздействию идеологии терроризма;</w:t>
      </w:r>
    </w:p>
    <w:p w14:paraId="25A1731A" w14:textId="77777777" w:rsidR="008E3CFE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10) проведение разъяснительной работы с населением по порядку действий граждан при угрозе совершения террористического акта либо совершении террористического акта, о контактах правоохранительных органов и специальных служб путем размещения информационных материалов на сайтах учреждений, официальных страницах в социальных сетях, информационных стендах в административных зданиях.</w:t>
      </w:r>
    </w:p>
    <w:p w14:paraId="49E087C6" w14:textId="243D2B7C" w:rsidR="006F13E3" w:rsidRPr="006F13E3" w:rsidRDefault="006F13E3" w:rsidP="008E3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8. Финансовое обеспечение информационно-пропагандистских мероприятий по разъяснению сущности терроризма, его общественной опасности, а также формированию у граждан неприятия идеологии терроризма осуществляется за счет средств </w:t>
      </w:r>
      <w:r w:rsidR="00FB338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местного бюджета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E3CF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6F13E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30AA50B4" w14:textId="3E78B5C1" w:rsidR="0074392B" w:rsidRDefault="0074392B" w:rsidP="006F13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4392B" w:rsidSect="002337E7">
      <w:headerReference w:type="even" r:id="rId11"/>
      <w:headerReference w:type="default" r:id="rId12"/>
      <w:pgSz w:w="11909" w:h="16834"/>
      <w:pgMar w:top="851" w:right="567" w:bottom="709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CE57D" w14:textId="77777777" w:rsidR="005C7775" w:rsidRDefault="005C7775" w:rsidP="00245639">
      <w:pPr>
        <w:spacing w:after="0" w:line="240" w:lineRule="auto"/>
      </w:pPr>
      <w:r>
        <w:separator/>
      </w:r>
    </w:p>
  </w:endnote>
  <w:endnote w:type="continuationSeparator" w:id="0">
    <w:p w14:paraId="2FD70717" w14:textId="77777777" w:rsidR="005C7775" w:rsidRDefault="005C777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9094C" w14:textId="77777777" w:rsidR="005C7775" w:rsidRDefault="005C7775" w:rsidP="00245639">
      <w:pPr>
        <w:spacing w:after="0" w:line="240" w:lineRule="auto"/>
      </w:pPr>
      <w:r>
        <w:separator/>
      </w:r>
    </w:p>
  </w:footnote>
  <w:footnote w:type="continuationSeparator" w:id="0">
    <w:p w14:paraId="6D254120" w14:textId="77777777" w:rsidR="005C7775" w:rsidRDefault="005C7775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0877" w14:textId="77777777" w:rsidR="006901F1" w:rsidRDefault="006901F1" w:rsidP="00335426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ED8841D" w14:textId="77777777" w:rsidR="006901F1" w:rsidRDefault="006901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83485"/>
      <w:docPartObj>
        <w:docPartGallery w:val="Page Numbers (Top of Page)"/>
        <w:docPartUnique/>
      </w:docPartObj>
    </w:sdtPr>
    <w:sdtEndPr/>
    <w:sdtContent>
      <w:p w14:paraId="1C992B20" w14:textId="5709F549" w:rsidR="00B707D2" w:rsidRDefault="00B707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8E5">
          <w:rPr>
            <w:noProof/>
          </w:rPr>
          <w:t>5</w:t>
        </w:r>
        <w:r>
          <w:fldChar w:fldCharType="end"/>
        </w:r>
      </w:p>
    </w:sdtContent>
  </w:sdt>
  <w:p w14:paraId="5FD8FBA6" w14:textId="77777777" w:rsidR="006901F1" w:rsidRDefault="006901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3D5BDC"/>
    <w:multiLevelType w:val="hybridMultilevel"/>
    <w:tmpl w:val="75DE4A5A"/>
    <w:lvl w:ilvl="0" w:tplc="24BCA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18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76DD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8D6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D09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392A"/>
    <w:rsid w:val="000E4A86"/>
    <w:rsid w:val="000E4CB3"/>
    <w:rsid w:val="000E5857"/>
    <w:rsid w:val="000E5DFB"/>
    <w:rsid w:val="000E5EE9"/>
    <w:rsid w:val="000E7284"/>
    <w:rsid w:val="000E7409"/>
    <w:rsid w:val="000E7F08"/>
    <w:rsid w:val="000F2288"/>
    <w:rsid w:val="000F3220"/>
    <w:rsid w:val="000F3636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399"/>
    <w:rsid w:val="00103746"/>
    <w:rsid w:val="00103E74"/>
    <w:rsid w:val="00104311"/>
    <w:rsid w:val="00105FA2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2E2B"/>
    <w:rsid w:val="0013300A"/>
    <w:rsid w:val="001335D1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647D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38E5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712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1E1"/>
    <w:rsid w:val="00205C8E"/>
    <w:rsid w:val="00206B34"/>
    <w:rsid w:val="002074CA"/>
    <w:rsid w:val="002077CC"/>
    <w:rsid w:val="00207CD8"/>
    <w:rsid w:val="00207D07"/>
    <w:rsid w:val="00207DA3"/>
    <w:rsid w:val="00207DCE"/>
    <w:rsid w:val="002105EB"/>
    <w:rsid w:val="00210A03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4C1"/>
    <w:rsid w:val="002259F1"/>
    <w:rsid w:val="002277F9"/>
    <w:rsid w:val="002303E1"/>
    <w:rsid w:val="00230507"/>
    <w:rsid w:val="0023145A"/>
    <w:rsid w:val="00232122"/>
    <w:rsid w:val="0023235F"/>
    <w:rsid w:val="0023267C"/>
    <w:rsid w:val="00232727"/>
    <w:rsid w:val="00232753"/>
    <w:rsid w:val="00233030"/>
    <w:rsid w:val="002337E7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74AE"/>
    <w:rsid w:val="00260364"/>
    <w:rsid w:val="0026129E"/>
    <w:rsid w:val="00262452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00A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471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C9D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3FD7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4B95"/>
    <w:rsid w:val="0032527E"/>
    <w:rsid w:val="00325DB4"/>
    <w:rsid w:val="003261C6"/>
    <w:rsid w:val="00326F28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426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880"/>
    <w:rsid w:val="00362AB3"/>
    <w:rsid w:val="00362B5E"/>
    <w:rsid w:val="00364493"/>
    <w:rsid w:val="003649AD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4828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1660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352"/>
    <w:rsid w:val="003E73C5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590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66E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2B56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E1A"/>
    <w:rsid w:val="00493348"/>
    <w:rsid w:val="00493811"/>
    <w:rsid w:val="00494057"/>
    <w:rsid w:val="0049461D"/>
    <w:rsid w:val="00494F9B"/>
    <w:rsid w:val="004961E5"/>
    <w:rsid w:val="00496B6A"/>
    <w:rsid w:val="00496D73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11E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3CF8"/>
    <w:rsid w:val="004E4550"/>
    <w:rsid w:val="004E52F3"/>
    <w:rsid w:val="004E56AD"/>
    <w:rsid w:val="004E6670"/>
    <w:rsid w:val="004E66D5"/>
    <w:rsid w:val="004E71AF"/>
    <w:rsid w:val="004E795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623B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606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3AC8"/>
    <w:rsid w:val="005452E4"/>
    <w:rsid w:val="00545AC7"/>
    <w:rsid w:val="00545E7F"/>
    <w:rsid w:val="005468C7"/>
    <w:rsid w:val="005471E4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5EB2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F8A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C7775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090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0F5C"/>
    <w:rsid w:val="00601CEB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C5F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837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6B15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556E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B4F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01F1"/>
    <w:rsid w:val="006915AF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795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334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3E3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10A4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A93"/>
    <w:rsid w:val="00736127"/>
    <w:rsid w:val="0073625F"/>
    <w:rsid w:val="00736F2E"/>
    <w:rsid w:val="007404F7"/>
    <w:rsid w:val="00740E53"/>
    <w:rsid w:val="00742E14"/>
    <w:rsid w:val="007431F5"/>
    <w:rsid w:val="00743372"/>
    <w:rsid w:val="0074392B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709"/>
    <w:rsid w:val="00790172"/>
    <w:rsid w:val="00791761"/>
    <w:rsid w:val="00791F66"/>
    <w:rsid w:val="007936E6"/>
    <w:rsid w:val="00793BC8"/>
    <w:rsid w:val="00793DCA"/>
    <w:rsid w:val="00794951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466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569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123E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6F86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0AD7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7EA5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3CFE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580"/>
    <w:rsid w:val="0096583B"/>
    <w:rsid w:val="009659B1"/>
    <w:rsid w:val="009665D0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18BF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A7F95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BC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18D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213"/>
    <w:rsid w:val="00A54991"/>
    <w:rsid w:val="00A54F08"/>
    <w:rsid w:val="00A554B4"/>
    <w:rsid w:val="00A55903"/>
    <w:rsid w:val="00A5649A"/>
    <w:rsid w:val="00A56ACB"/>
    <w:rsid w:val="00A60074"/>
    <w:rsid w:val="00A600D1"/>
    <w:rsid w:val="00A6033B"/>
    <w:rsid w:val="00A60A9C"/>
    <w:rsid w:val="00A61507"/>
    <w:rsid w:val="00A61BF4"/>
    <w:rsid w:val="00A629C0"/>
    <w:rsid w:val="00A62FDA"/>
    <w:rsid w:val="00A6319E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4D7F"/>
    <w:rsid w:val="00A763EF"/>
    <w:rsid w:val="00A765B8"/>
    <w:rsid w:val="00A772E7"/>
    <w:rsid w:val="00A776C0"/>
    <w:rsid w:val="00A777D7"/>
    <w:rsid w:val="00A803A8"/>
    <w:rsid w:val="00A80A5F"/>
    <w:rsid w:val="00A80F8A"/>
    <w:rsid w:val="00A8169F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A08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B7039"/>
    <w:rsid w:val="00AC076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04D5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D7CF0"/>
    <w:rsid w:val="00AE0392"/>
    <w:rsid w:val="00AE0DD6"/>
    <w:rsid w:val="00AE10CF"/>
    <w:rsid w:val="00AE1A58"/>
    <w:rsid w:val="00AE4C72"/>
    <w:rsid w:val="00AE6323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4B1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07341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3A2A"/>
    <w:rsid w:val="00B246F2"/>
    <w:rsid w:val="00B259A9"/>
    <w:rsid w:val="00B25C88"/>
    <w:rsid w:val="00B26835"/>
    <w:rsid w:val="00B30C83"/>
    <w:rsid w:val="00B31636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84B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3F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7D2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1C61"/>
    <w:rsid w:val="00BB2D6C"/>
    <w:rsid w:val="00BB33E8"/>
    <w:rsid w:val="00BB4030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6A80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960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82D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3BAC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D6DCC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3F5E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889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30C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664E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26D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4D38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FB9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5E4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41C0"/>
    <w:rsid w:val="00E455C9"/>
    <w:rsid w:val="00E455F8"/>
    <w:rsid w:val="00E45C96"/>
    <w:rsid w:val="00E4657E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696A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38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28A"/>
    <w:rsid w:val="00E81914"/>
    <w:rsid w:val="00E81AAA"/>
    <w:rsid w:val="00E81AE6"/>
    <w:rsid w:val="00E82EB2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6F5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2A9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58C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2CC5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388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6A89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218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46E1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0015&amp;date=11.06.2025&amp;dst=33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BF1E-B22B-4827-9183-1282EEC4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2021-04-26T05:20:00Z</cp:lastPrinted>
  <dcterms:created xsi:type="dcterms:W3CDTF">2025-06-27T08:38:00Z</dcterms:created>
  <dcterms:modified xsi:type="dcterms:W3CDTF">2025-06-27T08:38:00Z</dcterms:modified>
</cp:coreProperties>
</file>