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64" w:rsidRPr="008A7314" w:rsidRDefault="00FE0B64" w:rsidP="00FE0B64">
      <w:pPr>
        <w:spacing w:after="0" w:line="240" w:lineRule="auto"/>
        <w:jc w:val="center"/>
        <w:rPr>
          <w:rFonts w:ascii="Liberation Serif" w:hAnsi="Liberation Serif"/>
          <w:sz w:val="28"/>
          <w:szCs w:val="28"/>
        </w:rPr>
      </w:pPr>
      <w:r w:rsidRPr="004C260F">
        <w:rPr>
          <w:rFonts w:ascii="Liberation Serif" w:hAnsi="Liberation Serif"/>
          <w:sz w:val="28"/>
          <w:szCs w:val="28"/>
        </w:rPr>
        <w:t xml:space="preserve">   </w:t>
      </w:r>
      <w:r w:rsidRPr="00C23E33">
        <w:rPr>
          <w:rFonts w:ascii="Liberation Serif" w:eastAsia="Times New Roman" w:hAnsi="Liberation Serif"/>
          <w:b/>
          <w:noProof/>
          <w:sz w:val="28"/>
          <w:szCs w:val="28"/>
        </w:rPr>
        <w:drawing>
          <wp:inline distT="0" distB="0" distL="0" distR="0" wp14:anchorId="182B9199" wp14:editId="5A7D5C38">
            <wp:extent cx="504000" cy="81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 cy="810000"/>
                    </a:xfrm>
                    <a:prstGeom prst="rect">
                      <a:avLst/>
                    </a:prstGeom>
                    <a:noFill/>
                  </pic:spPr>
                </pic:pic>
              </a:graphicData>
            </a:graphic>
          </wp:inline>
        </w:drawing>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Администрация Городского округа «город Ирбит»</w:t>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Свердловской области</w:t>
      </w:r>
    </w:p>
    <w:p w:rsidR="00FE0B64" w:rsidRPr="001D2AFE" w:rsidRDefault="00FE0B64" w:rsidP="00FE0B64">
      <w:pPr>
        <w:pBdr>
          <w:bottom w:val="single" w:sz="12" w:space="1" w:color="auto"/>
        </w:pBdr>
        <w:autoSpaceDE w:val="0"/>
        <w:autoSpaceDN w:val="0"/>
        <w:adjustRightInd w:val="0"/>
        <w:spacing w:after="0" w:line="240" w:lineRule="auto"/>
        <w:jc w:val="center"/>
        <w:rPr>
          <w:rFonts w:ascii="Liberation Serif" w:eastAsia="Times New Roman" w:hAnsi="Liberation Serif" w:cs="Liberation Serif"/>
          <w:b/>
          <w:sz w:val="36"/>
          <w:szCs w:val="36"/>
        </w:rPr>
      </w:pPr>
      <w:r w:rsidRPr="001D2AFE">
        <w:rPr>
          <w:rFonts w:ascii="Liberation Serif" w:eastAsia="Times New Roman" w:hAnsi="Liberation Serif" w:cs="Liberation Serif"/>
          <w:b/>
          <w:sz w:val="36"/>
          <w:szCs w:val="36"/>
        </w:rPr>
        <w:t>ПОСТАНОВЛЕНИЕ</w:t>
      </w:r>
    </w:p>
    <w:p w:rsidR="00FE0B64" w:rsidRPr="008A7314" w:rsidRDefault="00FE0B64" w:rsidP="00FE0B64">
      <w:pPr>
        <w:spacing w:after="0" w:line="240" w:lineRule="auto"/>
        <w:jc w:val="center"/>
        <w:rPr>
          <w:rFonts w:ascii="Liberation Serif" w:hAnsi="Liberation Serif"/>
          <w:sz w:val="36"/>
          <w:szCs w:val="36"/>
        </w:rPr>
      </w:pPr>
    </w:p>
    <w:p w:rsidR="00FE0B64" w:rsidRPr="008A7314" w:rsidRDefault="00FE0B64" w:rsidP="00FE0B64">
      <w:pPr>
        <w:spacing w:after="0" w:line="240" w:lineRule="auto"/>
        <w:jc w:val="both"/>
        <w:rPr>
          <w:rFonts w:ascii="Liberation Serif" w:hAnsi="Liberation Serif"/>
          <w:sz w:val="28"/>
          <w:szCs w:val="28"/>
        </w:rPr>
      </w:pPr>
    </w:p>
    <w:p w:rsidR="00FE0B64" w:rsidRPr="004D73CE" w:rsidRDefault="00C94118" w:rsidP="00FE0B64">
      <w:pPr>
        <w:spacing w:after="0" w:line="240" w:lineRule="auto"/>
        <w:jc w:val="both"/>
        <w:rPr>
          <w:rFonts w:ascii="Liberation Serif" w:hAnsi="Liberation Serif"/>
          <w:sz w:val="26"/>
          <w:szCs w:val="26"/>
        </w:rPr>
      </w:pPr>
      <w:r>
        <w:rPr>
          <w:rFonts w:ascii="Liberation Serif" w:hAnsi="Liberation Serif"/>
          <w:sz w:val="26"/>
          <w:szCs w:val="26"/>
        </w:rPr>
        <w:t xml:space="preserve">от  </w:t>
      </w:r>
      <w:r w:rsidR="005E1677">
        <w:rPr>
          <w:rFonts w:ascii="Liberation Serif" w:hAnsi="Liberation Serif"/>
          <w:sz w:val="26"/>
          <w:szCs w:val="26"/>
        </w:rPr>
        <w:t>25</w:t>
      </w:r>
      <w:r>
        <w:rPr>
          <w:rFonts w:ascii="Liberation Serif" w:hAnsi="Liberation Serif"/>
          <w:sz w:val="26"/>
          <w:szCs w:val="26"/>
        </w:rPr>
        <w:t xml:space="preserve"> апреля  2025</w:t>
      </w:r>
      <w:r w:rsidR="00FE0B64" w:rsidRPr="004D73CE">
        <w:rPr>
          <w:rFonts w:ascii="Liberation Serif" w:hAnsi="Liberation Serif"/>
          <w:sz w:val="26"/>
          <w:szCs w:val="26"/>
        </w:rPr>
        <w:t xml:space="preserve"> года №</w:t>
      </w:r>
      <w:r w:rsidR="00BC6133">
        <w:rPr>
          <w:rFonts w:ascii="Liberation Serif" w:hAnsi="Liberation Serif"/>
          <w:sz w:val="26"/>
          <w:szCs w:val="26"/>
        </w:rPr>
        <w:t xml:space="preserve"> </w:t>
      </w:r>
      <w:r w:rsidR="005E1677">
        <w:rPr>
          <w:rFonts w:ascii="Liberation Serif" w:hAnsi="Liberation Serif"/>
          <w:sz w:val="26"/>
          <w:szCs w:val="26"/>
        </w:rPr>
        <w:t>817</w:t>
      </w:r>
      <w:r w:rsidR="00FE0B64" w:rsidRPr="004D73CE">
        <w:rPr>
          <w:rFonts w:ascii="Liberation Serif" w:hAnsi="Liberation Serif"/>
          <w:sz w:val="26"/>
          <w:szCs w:val="26"/>
        </w:rPr>
        <w:t>-ПА</w:t>
      </w:r>
    </w:p>
    <w:p w:rsidR="00FE0B64" w:rsidRPr="004D73CE" w:rsidRDefault="00FE0B64" w:rsidP="00FE0B64">
      <w:pPr>
        <w:spacing w:after="0" w:line="240" w:lineRule="auto"/>
        <w:jc w:val="both"/>
        <w:rPr>
          <w:rFonts w:ascii="Liberation Serif" w:hAnsi="Liberation Serif"/>
          <w:sz w:val="26"/>
          <w:szCs w:val="26"/>
        </w:rPr>
      </w:pPr>
      <w:r w:rsidRPr="004D73CE">
        <w:rPr>
          <w:rFonts w:ascii="Liberation Serif" w:hAnsi="Liberation Serif"/>
          <w:sz w:val="26"/>
          <w:szCs w:val="26"/>
        </w:rPr>
        <w:t>г. Ирбит</w:t>
      </w:r>
      <w:r w:rsidRPr="004D73CE">
        <w:rPr>
          <w:rFonts w:ascii="Liberation Serif" w:hAnsi="Liberation Serif"/>
          <w:sz w:val="26"/>
          <w:szCs w:val="26"/>
        </w:rPr>
        <w:tab/>
      </w: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84311C" w:rsidRDefault="00FE0B64" w:rsidP="00FE0B64">
      <w:pPr>
        <w:autoSpaceDE w:val="0"/>
        <w:autoSpaceDN w:val="0"/>
        <w:adjustRightInd w:val="0"/>
        <w:spacing w:after="0" w:line="240" w:lineRule="auto"/>
        <w:jc w:val="center"/>
        <w:rPr>
          <w:rFonts w:ascii="Liberation Serif" w:hAnsi="Liberation Serif"/>
          <w:b/>
          <w:bCs/>
          <w:iCs/>
          <w:sz w:val="26"/>
          <w:szCs w:val="26"/>
        </w:rPr>
      </w:pPr>
      <w:r>
        <w:rPr>
          <w:rFonts w:ascii="Liberation Serif" w:hAnsi="Liberation Serif"/>
          <w:b/>
          <w:bCs/>
          <w:iCs/>
          <w:sz w:val="26"/>
          <w:szCs w:val="26"/>
        </w:rPr>
        <w:t xml:space="preserve">О внесении изменений в муниципальную программу </w:t>
      </w:r>
      <w:r w:rsidRPr="004D73CE">
        <w:rPr>
          <w:rFonts w:ascii="Liberation Serif" w:hAnsi="Liberation Serif"/>
          <w:b/>
          <w:bCs/>
          <w:iCs/>
          <w:sz w:val="26"/>
          <w:szCs w:val="26"/>
        </w:rPr>
        <w:t>«Формирование современной городской среды н</w:t>
      </w:r>
      <w:r>
        <w:rPr>
          <w:rFonts w:ascii="Liberation Serif" w:hAnsi="Liberation Serif"/>
          <w:b/>
          <w:bCs/>
          <w:iCs/>
          <w:sz w:val="26"/>
          <w:szCs w:val="26"/>
        </w:rPr>
        <w:t>а территории Городского округа «город Ирбит» С</w:t>
      </w:r>
      <w:r w:rsidR="00BC6133">
        <w:rPr>
          <w:rFonts w:ascii="Liberation Serif" w:hAnsi="Liberation Serif"/>
          <w:b/>
          <w:bCs/>
          <w:iCs/>
          <w:sz w:val="26"/>
          <w:szCs w:val="26"/>
        </w:rPr>
        <w:t>вердловской области на 2018-2030</w:t>
      </w:r>
      <w:r w:rsidRPr="004D73CE">
        <w:rPr>
          <w:rFonts w:ascii="Liberation Serif" w:hAnsi="Liberation Serif"/>
          <w:b/>
          <w:bCs/>
          <w:iCs/>
          <w:sz w:val="26"/>
          <w:szCs w:val="26"/>
        </w:rPr>
        <w:t xml:space="preserve"> годы»</w:t>
      </w:r>
      <w:r>
        <w:rPr>
          <w:rFonts w:ascii="Liberation Serif" w:hAnsi="Liberation Serif"/>
          <w:b/>
          <w:bCs/>
          <w:iCs/>
          <w:sz w:val="26"/>
          <w:szCs w:val="26"/>
        </w:rPr>
        <w:t xml:space="preserve">, утвержденную постановлением администрации  </w:t>
      </w:r>
      <w:r w:rsidRPr="008D6411">
        <w:rPr>
          <w:rFonts w:ascii="Liberation Serif" w:hAnsi="Liberation Serif"/>
          <w:b/>
          <w:iCs/>
          <w:sz w:val="26"/>
          <w:szCs w:val="26"/>
          <w:lang w:eastAsia="en-US"/>
        </w:rPr>
        <w:t xml:space="preserve">Муниципального образования город Ирбит </w:t>
      </w:r>
      <w:r>
        <w:rPr>
          <w:rFonts w:ascii="Liberation Serif" w:hAnsi="Liberation Serif"/>
          <w:b/>
          <w:iCs/>
          <w:sz w:val="26"/>
          <w:szCs w:val="26"/>
          <w:lang w:eastAsia="en-US"/>
        </w:rPr>
        <w:br/>
      </w:r>
      <w:r w:rsidRPr="008D6411">
        <w:rPr>
          <w:rFonts w:ascii="Liberation Serif" w:hAnsi="Liberation Serif"/>
          <w:b/>
          <w:bCs/>
          <w:iCs/>
          <w:sz w:val="26"/>
          <w:szCs w:val="26"/>
        </w:rPr>
        <w:t>от 29</w:t>
      </w:r>
      <w:r>
        <w:rPr>
          <w:rFonts w:ascii="Liberation Serif" w:hAnsi="Liberation Serif"/>
          <w:b/>
          <w:bCs/>
          <w:iCs/>
          <w:sz w:val="26"/>
          <w:szCs w:val="26"/>
        </w:rPr>
        <w:t xml:space="preserve"> сентября 201</w:t>
      </w:r>
      <w:r w:rsidR="00D315A5">
        <w:rPr>
          <w:rFonts w:ascii="Liberation Serif" w:hAnsi="Liberation Serif"/>
          <w:b/>
          <w:bCs/>
          <w:iCs/>
          <w:sz w:val="26"/>
          <w:szCs w:val="26"/>
        </w:rPr>
        <w:t xml:space="preserve">7 года № 1738 </w:t>
      </w:r>
      <w:r w:rsidR="008A7B3B">
        <w:rPr>
          <w:rFonts w:ascii="Liberation Serif" w:hAnsi="Liberation Serif"/>
          <w:b/>
          <w:bCs/>
          <w:iCs/>
          <w:sz w:val="26"/>
          <w:szCs w:val="26"/>
        </w:rPr>
        <w:br/>
        <w:t xml:space="preserve">(в редакции от </w:t>
      </w:r>
      <w:r w:rsidR="008F30C8">
        <w:rPr>
          <w:rFonts w:ascii="Liberation Serif" w:hAnsi="Liberation Serif"/>
          <w:b/>
          <w:bCs/>
          <w:iCs/>
          <w:sz w:val="26"/>
          <w:szCs w:val="26"/>
        </w:rPr>
        <w:t>28.12.2024 № 2993-ПА)</w:t>
      </w: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Pr="004D73CE" w:rsidRDefault="00FE0B64" w:rsidP="00FE0B64">
      <w:pPr>
        <w:suppressAutoHyphens/>
        <w:autoSpaceDE w:val="0"/>
        <w:autoSpaceDN w:val="0"/>
        <w:adjustRightInd w:val="0"/>
        <w:spacing w:after="0" w:line="240" w:lineRule="auto"/>
        <w:ind w:firstLine="709"/>
        <w:jc w:val="both"/>
        <w:outlineLvl w:val="0"/>
        <w:rPr>
          <w:rFonts w:ascii="Liberation Serif" w:hAnsi="Liberation Serif"/>
          <w:sz w:val="26"/>
          <w:szCs w:val="26"/>
        </w:rPr>
      </w:pPr>
      <w:r w:rsidRPr="004D73CE">
        <w:rPr>
          <w:rFonts w:ascii="Liberation Serif" w:hAnsi="Liberation Serif"/>
          <w:sz w:val="26"/>
          <w:szCs w:val="26"/>
        </w:rPr>
        <w:t xml:space="preserve">  </w:t>
      </w:r>
      <w:proofErr w:type="gramStart"/>
      <w:r w:rsidRPr="004D73CE">
        <w:rPr>
          <w:rFonts w:ascii="Liberation Serif" w:hAnsi="Liberation Serif"/>
          <w:sz w:val="26"/>
          <w:szCs w:val="26"/>
        </w:rPr>
        <w:t>В</w:t>
      </w:r>
      <w:r w:rsidRPr="004D73CE">
        <w:rPr>
          <w:rFonts w:ascii="Liberation Serif" w:hAnsi="Liberation Serif" w:cs="Liberation Serif"/>
          <w:sz w:val="26"/>
          <w:szCs w:val="26"/>
        </w:rPr>
        <w:t xml:space="preserve"> целях повышения качества бюджетного процесса и эффективности бюджетных расходов, реализации программно-целевого метода формирования бюджета, в соответствии со статьей 179 Бюджетного Кодекса Российской Федерации, в</w:t>
      </w:r>
      <w:r w:rsidRPr="004D73CE">
        <w:rPr>
          <w:rFonts w:ascii="Liberation Serif" w:hAnsi="Liberation Serif"/>
          <w:sz w:val="26"/>
          <w:szCs w:val="26"/>
        </w:rPr>
        <w:t xml:space="preserve"> соответствии со статьей 16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10.02.2017</w:t>
      </w:r>
      <w:proofErr w:type="gramEnd"/>
      <w:r w:rsidRPr="004D73CE">
        <w:rPr>
          <w:rFonts w:ascii="Liberation Serif" w:hAnsi="Liberation Serif"/>
          <w:sz w:val="26"/>
          <w:szCs w:val="26"/>
        </w:rPr>
        <w:t xml:space="preserve"> </w:t>
      </w:r>
      <w:r w:rsidRPr="004D73CE">
        <w:rPr>
          <w:rFonts w:ascii="Liberation Serif" w:hAnsi="Liberation Serif"/>
          <w:sz w:val="26"/>
          <w:szCs w:val="26"/>
        </w:rPr>
        <w:br/>
      </w:r>
      <w:proofErr w:type="gramStart"/>
      <w:r w:rsidRPr="004D73CE">
        <w:rPr>
          <w:rFonts w:ascii="Liberation Serif" w:hAnsi="Liberation Serif"/>
          <w:sz w:val="26"/>
          <w:szCs w:val="26"/>
        </w:rPr>
        <w:t xml:space="preserve">№ 169 «Об утверждении Правил предоставления и распределения субсидий </w:t>
      </w:r>
      <w:r w:rsidRPr="004D73CE">
        <w:rPr>
          <w:rFonts w:ascii="Liberation Serif" w:hAnsi="Liberation Serif"/>
          <w:sz w:val="26"/>
          <w:szCs w:val="26"/>
        </w:rPr>
        <w:br/>
        <w:t>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целях реализации государственной программы Свердловской области «Формирование современной городской среды на территории С</w:t>
      </w:r>
      <w:r>
        <w:rPr>
          <w:rFonts w:ascii="Liberation Serif" w:hAnsi="Liberation Serif"/>
          <w:sz w:val="26"/>
          <w:szCs w:val="26"/>
        </w:rPr>
        <w:t xml:space="preserve">вердловской области на 2018-2030 </w:t>
      </w:r>
      <w:r w:rsidRPr="004D73CE">
        <w:rPr>
          <w:rFonts w:ascii="Liberation Serif" w:hAnsi="Liberation Serif"/>
          <w:sz w:val="26"/>
          <w:szCs w:val="26"/>
        </w:rPr>
        <w:t xml:space="preserve">годы», утвержденной постановлением Правительства Свердловской области от 31.10.2017 </w:t>
      </w:r>
      <w:r w:rsidRPr="004D73CE">
        <w:rPr>
          <w:rFonts w:ascii="Liberation Serif" w:hAnsi="Liberation Serif"/>
          <w:sz w:val="26"/>
          <w:szCs w:val="26"/>
        </w:rPr>
        <w:br/>
        <w:t>№ 805-ПП «Об утверждении государственной программы «Формирование современной городской среды на территории С</w:t>
      </w:r>
      <w:r>
        <w:rPr>
          <w:rFonts w:ascii="Liberation Serif" w:hAnsi="Liberation Serif"/>
          <w:sz w:val="26"/>
          <w:szCs w:val="26"/>
        </w:rPr>
        <w:t>вердловской области на</w:t>
      </w:r>
      <w:proofErr w:type="gramEnd"/>
      <w:r>
        <w:rPr>
          <w:rFonts w:ascii="Liberation Serif" w:hAnsi="Liberation Serif"/>
          <w:sz w:val="26"/>
          <w:szCs w:val="26"/>
        </w:rPr>
        <w:t xml:space="preserve"> </w:t>
      </w:r>
      <w:proofErr w:type="gramStart"/>
      <w:r>
        <w:rPr>
          <w:rFonts w:ascii="Liberation Serif" w:hAnsi="Liberation Serif"/>
          <w:sz w:val="26"/>
          <w:szCs w:val="26"/>
        </w:rPr>
        <w:t>2018-2030</w:t>
      </w:r>
      <w:r w:rsidRPr="004D73CE">
        <w:rPr>
          <w:rFonts w:ascii="Liberation Serif" w:hAnsi="Liberation Serif"/>
          <w:sz w:val="26"/>
          <w:szCs w:val="26"/>
        </w:rPr>
        <w:t xml:space="preserve"> годы», постановлением администрации Муниципального образования город Ирбит от 11.09.2013 № 2101 «Об утверждении Порядка </w:t>
      </w:r>
      <w:r>
        <w:rPr>
          <w:rFonts w:ascii="Liberation Serif" w:hAnsi="Liberation Serif"/>
          <w:sz w:val="26"/>
          <w:szCs w:val="26"/>
        </w:rPr>
        <w:t>формирования</w:t>
      </w:r>
      <w:r w:rsidRPr="004D73CE">
        <w:rPr>
          <w:rFonts w:ascii="Liberation Serif" w:hAnsi="Liberation Serif"/>
          <w:sz w:val="26"/>
          <w:szCs w:val="26"/>
        </w:rPr>
        <w:t xml:space="preserve"> и реализации муниципальных программ </w:t>
      </w:r>
      <w:r>
        <w:rPr>
          <w:rFonts w:ascii="Liberation Serif" w:hAnsi="Liberation Serif"/>
          <w:sz w:val="26"/>
          <w:szCs w:val="26"/>
        </w:rPr>
        <w:t>Городского округа «город Ирбит» Свердловской области (с изменениями)</w:t>
      </w:r>
      <w:r w:rsidRPr="004F3017">
        <w:rPr>
          <w:rFonts w:ascii="Liberation Serif" w:hAnsi="Liberation Serif"/>
          <w:sz w:val="26"/>
          <w:szCs w:val="26"/>
        </w:rPr>
        <w:t xml:space="preserve">, </w:t>
      </w:r>
      <w:r w:rsidR="00C94118" w:rsidRPr="00C94118">
        <w:rPr>
          <w:rFonts w:ascii="Liberation Serif" w:eastAsia="Times New Roman" w:hAnsi="Liberation Serif" w:cs="Liberation Serif"/>
          <w:sz w:val="26"/>
          <w:szCs w:val="26"/>
        </w:rPr>
        <w:t>решением Думы Городского округа «город Ирбит» Свердловской области от 26.12.2024 № 202 «О бюджете Городского округа «город Ирбит» Свердловской области на 2025 год и  плановый период 2026 и 2027 годов» (в редакции с изменениями</w:t>
      </w:r>
      <w:proofErr w:type="gramEnd"/>
      <w:r w:rsidR="00C94118" w:rsidRPr="00C94118">
        <w:rPr>
          <w:rFonts w:ascii="Liberation Serif" w:eastAsia="Times New Roman" w:hAnsi="Liberation Serif" w:cs="Liberation Serif"/>
          <w:sz w:val="26"/>
          <w:szCs w:val="26"/>
        </w:rPr>
        <w:t xml:space="preserve"> от 27.02.2025 № 219, от 27.03.2025 № 229)</w:t>
      </w:r>
      <w:r>
        <w:rPr>
          <w:rFonts w:ascii="Liberation Serif" w:hAnsi="Liberation Serif"/>
          <w:sz w:val="26"/>
          <w:szCs w:val="26"/>
        </w:rPr>
        <w:t xml:space="preserve">, </w:t>
      </w:r>
      <w:r w:rsidRPr="004D73CE">
        <w:rPr>
          <w:rFonts w:ascii="Liberation Serif" w:hAnsi="Liberation Serif"/>
          <w:sz w:val="26"/>
          <w:szCs w:val="26"/>
        </w:rPr>
        <w:t>руководствуясь Уставом Городского округа «город Ирбит» Свердловской области, администрация Городского округа «город Ирбит» Свердловской области</w:t>
      </w:r>
    </w:p>
    <w:p w:rsidR="00FE0B64" w:rsidRPr="004D73CE" w:rsidRDefault="00FE0B64" w:rsidP="00FE0B64">
      <w:pPr>
        <w:autoSpaceDE w:val="0"/>
        <w:autoSpaceDN w:val="0"/>
        <w:adjustRightInd w:val="0"/>
        <w:spacing w:after="0" w:line="240" w:lineRule="auto"/>
        <w:jc w:val="both"/>
        <w:rPr>
          <w:rFonts w:ascii="Liberation Serif" w:hAnsi="Liberation Serif"/>
          <w:b/>
          <w:bCs/>
          <w:sz w:val="26"/>
          <w:szCs w:val="26"/>
        </w:rPr>
      </w:pPr>
      <w:r w:rsidRPr="004D73CE">
        <w:rPr>
          <w:rFonts w:ascii="Liberation Serif" w:hAnsi="Liberation Serif"/>
          <w:b/>
          <w:bCs/>
          <w:sz w:val="26"/>
          <w:szCs w:val="26"/>
        </w:rPr>
        <w:t xml:space="preserve">ПОСТАНОВЛЯЕТ: </w:t>
      </w:r>
    </w:p>
    <w:p w:rsidR="00BC6133" w:rsidRPr="00E141FF" w:rsidRDefault="00A41D07" w:rsidP="00BC6133">
      <w:pPr>
        <w:pStyle w:val="ConsPlusTitle"/>
        <w:numPr>
          <w:ilvl w:val="0"/>
          <w:numId w:val="26"/>
        </w:numPr>
        <w:tabs>
          <w:tab w:val="left" w:pos="567"/>
          <w:tab w:val="left" w:pos="709"/>
          <w:tab w:val="left" w:pos="1134"/>
        </w:tabs>
        <w:ind w:left="0" w:firstLine="709"/>
        <w:jc w:val="both"/>
        <w:rPr>
          <w:rFonts w:ascii="Liberation Serif" w:hAnsi="Liberation Serif" w:cs="Times New Roman"/>
          <w:b w:val="0"/>
          <w:sz w:val="26"/>
          <w:szCs w:val="26"/>
        </w:rPr>
      </w:pPr>
      <w:proofErr w:type="gramStart"/>
      <w:r w:rsidRPr="00E141FF">
        <w:rPr>
          <w:rFonts w:ascii="Liberation Serif" w:hAnsi="Liberation Serif"/>
          <w:b w:val="0"/>
          <w:sz w:val="26"/>
          <w:szCs w:val="26"/>
        </w:rPr>
        <w:lastRenderedPageBreak/>
        <w:t xml:space="preserve">Внести </w:t>
      </w:r>
      <w:r w:rsidR="00FE0B64" w:rsidRPr="00E141FF">
        <w:rPr>
          <w:rFonts w:ascii="Liberation Serif" w:hAnsi="Liberation Serif"/>
          <w:b w:val="0"/>
          <w:sz w:val="26"/>
          <w:szCs w:val="26"/>
        </w:rPr>
        <w:t xml:space="preserve">в </w:t>
      </w:r>
      <w:r w:rsidR="00FE0B64" w:rsidRPr="00E141FF">
        <w:rPr>
          <w:rFonts w:ascii="Liberation Serif" w:hAnsi="Liberation Serif"/>
          <w:b w:val="0"/>
          <w:bCs/>
          <w:iCs/>
          <w:sz w:val="26"/>
          <w:szCs w:val="26"/>
        </w:rPr>
        <w:t xml:space="preserve">муниципальную программу «Формирование современной городской среды на территории Городского округа «город Ирбит» Свердловской области на </w:t>
      </w:r>
      <w:r w:rsidR="00773200" w:rsidRPr="00E141FF">
        <w:rPr>
          <w:rFonts w:ascii="Liberation Serif" w:hAnsi="Liberation Serif"/>
          <w:b w:val="0"/>
          <w:bCs/>
          <w:iCs/>
          <w:sz w:val="26"/>
          <w:szCs w:val="26"/>
        </w:rPr>
        <w:t>2018-2030</w:t>
      </w:r>
      <w:r w:rsidR="00FE0B64" w:rsidRPr="00E141FF">
        <w:rPr>
          <w:rFonts w:ascii="Liberation Serif" w:hAnsi="Liberation Serif"/>
          <w:b w:val="0"/>
          <w:bCs/>
          <w:iCs/>
          <w:sz w:val="26"/>
          <w:szCs w:val="26"/>
        </w:rPr>
        <w:t xml:space="preserve"> годы», утвержденную</w:t>
      </w:r>
      <w:r w:rsidR="00FE0B64" w:rsidRPr="00E141FF">
        <w:rPr>
          <w:rFonts w:ascii="Liberation Serif" w:hAnsi="Liberation Serif"/>
          <w:b w:val="0"/>
          <w:sz w:val="26"/>
          <w:szCs w:val="26"/>
        </w:rPr>
        <w:t xml:space="preserve"> постановлением</w:t>
      </w:r>
      <w:r w:rsidR="00356744">
        <w:rPr>
          <w:rFonts w:ascii="Liberation Serif" w:hAnsi="Liberation Serif"/>
          <w:b w:val="0"/>
          <w:sz w:val="26"/>
          <w:szCs w:val="26"/>
        </w:rPr>
        <w:t xml:space="preserve"> администрации Муниципального образования город Ирбит</w:t>
      </w:r>
      <w:r w:rsidR="00FE0B64" w:rsidRPr="00E141FF">
        <w:rPr>
          <w:rFonts w:ascii="Liberation Serif" w:hAnsi="Liberation Serif"/>
          <w:b w:val="0"/>
          <w:sz w:val="26"/>
          <w:szCs w:val="26"/>
        </w:rPr>
        <w:t xml:space="preserve"> </w:t>
      </w:r>
      <w:r w:rsidR="00FE0B64" w:rsidRPr="00E141FF">
        <w:rPr>
          <w:rFonts w:ascii="Liberation Serif" w:hAnsi="Liberation Serif"/>
          <w:b w:val="0"/>
          <w:bCs/>
          <w:iCs/>
          <w:sz w:val="26"/>
          <w:szCs w:val="26"/>
        </w:rPr>
        <w:t xml:space="preserve">от 29.09.2017 № 1738 «Об утверждении муниципальной программы «Формирование современной городской среды на территории Городского округа «город Ирбит» Свердловской области на 2018-2030 годы» (в редакции </w:t>
      </w:r>
      <w:r w:rsidR="008A7B3B">
        <w:rPr>
          <w:rFonts w:ascii="Liberation Serif" w:hAnsi="Liberation Serif"/>
          <w:b w:val="0"/>
          <w:bCs/>
          <w:iCs/>
          <w:sz w:val="26"/>
          <w:szCs w:val="26"/>
        </w:rPr>
        <w:t xml:space="preserve">от </w:t>
      </w:r>
      <w:r w:rsidR="008F30C8">
        <w:rPr>
          <w:rFonts w:ascii="Liberation Serif" w:hAnsi="Liberation Serif"/>
          <w:b w:val="0"/>
          <w:bCs/>
          <w:iCs/>
          <w:sz w:val="26"/>
          <w:szCs w:val="26"/>
        </w:rPr>
        <w:t>28.12.2024 № 2993-ПА</w:t>
      </w:r>
      <w:r w:rsidR="00D315A5" w:rsidRPr="00E141FF">
        <w:rPr>
          <w:rFonts w:ascii="Liberation Serif" w:hAnsi="Liberation Serif"/>
          <w:b w:val="0"/>
          <w:bCs/>
          <w:iCs/>
          <w:sz w:val="26"/>
          <w:szCs w:val="26"/>
        </w:rPr>
        <w:t>)</w:t>
      </w:r>
      <w:r w:rsidR="00E141FF">
        <w:rPr>
          <w:rFonts w:ascii="Liberation Serif" w:hAnsi="Liberation Serif"/>
          <w:b w:val="0"/>
          <w:bCs/>
          <w:iCs/>
          <w:sz w:val="26"/>
          <w:szCs w:val="26"/>
        </w:rPr>
        <w:t>,</w:t>
      </w:r>
      <w:r w:rsidR="00BC6133" w:rsidRPr="00E141FF">
        <w:rPr>
          <w:rFonts w:ascii="Liberation Serif" w:hAnsi="Liberation Serif" w:cs="Liberation Serif"/>
          <w:b w:val="0"/>
          <w:sz w:val="26"/>
          <w:szCs w:val="26"/>
        </w:rPr>
        <w:t xml:space="preserve"> изложив её в новой редакции (прилагается)</w:t>
      </w:r>
      <w:r w:rsidR="00BC6133" w:rsidRPr="00E141FF">
        <w:rPr>
          <w:rFonts w:ascii="Liberation Serif" w:hAnsi="Liberation Serif"/>
          <w:b w:val="0"/>
          <w:bCs/>
          <w:iCs/>
          <w:sz w:val="26"/>
          <w:szCs w:val="26"/>
        </w:rPr>
        <w:t>.</w:t>
      </w:r>
      <w:r w:rsidRPr="00E141FF">
        <w:rPr>
          <w:rFonts w:ascii="Liberation Serif" w:hAnsi="Liberation Serif"/>
          <w:b w:val="0"/>
          <w:bCs/>
          <w:iCs/>
          <w:sz w:val="26"/>
          <w:szCs w:val="26"/>
        </w:rPr>
        <w:t xml:space="preserve"> </w:t>
      </w:r>
      <w:proofErr w:type="gramEnd"/>
    </w:p>
    <w:p w:rsidR="00FE0B64" w:rsidRPr="00BC6133" w:rsidRDefault="00BC6133" w:rsidP="00BC6133">
      <w:pPr>
        <w:pStyle w:val="ConsPlusTitle"/>
        <w:tabs>
          <w:tab w:val="left" w:pos="567"/>
          <w:tab w:val="left" w:pos="709"/>
          <w:tab w:val="left" w:pos="1134"/>
        </w:tabs>
        <w:jc w:val="both"/>
        <w:rPr>
          <w:rFonts w:ascii="Liberation Serif" w:hAnsi="Liberation Serif" w:cs="Times New Roman"/>
          <w:b w:val="0"/>
          <w:sz w:val="26"/>
          <w:szCs w:val="26"/>
        </w:rPr>
      </w:pPr>
      <w:r>
        <w:rPr>
          <w:rFonts w:ascii="Liberation Serif" w:hAnsi="Liberation Serif"/>
          <w:b w:val="0"/>
          <w:bCs/>
          <w:iCs/>
          <w:sz w:val="26"/>
          <w:szCs w:val="26"/>
        </w:rPr>
        <w:tab/>
      </w:r>
      <w:r w:rsidR="00D315A5" w:rsidRPr="00BC6133">
        <w:rPr>
          <w:rFonts w:ascii="Liberation Serif" w:hAnsi="Liberation Serif" w:cs="Times New Roman"/>
          <w:b w:val="0"/>
          <w:sz w:val="26"/>
          <w:szCs w:val="26"/>
        </w:rPr>
        <w:t>2</w:t>
      </w:r>
      <w:r w:rsidR="00FE0B64" w:rsidRPr="00BC6133">
        <w:rPr>
          <w:rFonts w:ascii="Liberation Serif" w:hAnsi="Liberation Serif" w:cs="Times New Roman"/>
          <w:b w:val="0"/>
          <w:sz w:val="26"/>
          <w:szCs w:val="26"/>
        </w:rPr>
        <w:t xml:space="preserve">. </w:t>
      </w:r>
      <w:proofErr w:type="gramStart"/>
      <w:r w:rsidR="00FE0B64" w:rsidRPr="00BC6133">
        <w:rPr>
          <w:rFonts w:ascii="Liberation Serif" w:hAnsi="Liberation Serif" w:cs="Times New Roman"/>
          <w:b w:val="0"/>
          <w:sz w:val="26"/>
          <w:szCs w:val="26"/>
        </w:rPr>
        <w:t>Контроль за</w:t>
      </w:r>
      <w:proofErr w:type="gramEnd"/>
      <w:r w:rsidR="00FE0B64" w:rsidRPr="00BC6133">
        <w:rPr>
          <w:rFonts w:ascii="Liberation Serif" w:hAnsi="Liberation Serif" w:cs="Times New Roman"/>
          <w:b w:val="0"/>
          <w:sz w:val="26"/>
          <w:szCs w:val="26"/>
        </w:rPr>
        <w:t xml:space="preserve"> исполнением настоящего постановления возложить на  заместителя главы администрации Городского округа «город Ирбит» Свердловской области С.В. Коростелеву. </w:t>
      </w:r>
    </w:p>
    <w:p w:rsidR="00FE0B64" w:rsidRPr="004D73CE" w:rsidRDefault="00D315A5" w:rsidP="00FE0B64">
      <w:pPr>
        <w:autoSpaceDE w:val="0"/>
        <w:autoSpaceDN w:val="0"/>
        <w:adjustRightInd w:val="0"/>
        <w:spacing w:after="0" w:line="240" w:lineRule="auto"/>
        <w:ind w:firstLine="708"/>
        <w:jc w:val="both"/>
        <w:outlineLvl w:val="0"/>
        <w:rPr>
          <w:rFonts w:ascii="Liberation Serif" w:hAnsi="Liberation Serif"/>
          <w:sz w:val="26"/>
          <w:szCs w:val="26"/>
        </w:rPr>
      </w:pPr>
      <w:r>
        <w:rPr>
          <w:rFonts w:ascii="Liberation Serif" w:hAnsi="Liberation Serif"/>
          <w:sz w:val="26"/>
          <w:szCs w:val="26"/>
        </w:rPr>
        <w:t>3</w:t>
      </w:r>
      <w:r w:rsidR="00FE0B64" w:rsidRPr="004D73CE">
        <w:rPr>
          <w:rFonts w:ascii="Liberation Serif" w:hAnsi="Liberation Serif"/>
          <w:sz w:val="26"/>
          <w:szCs w:val="26"/>
        </w:rPr>
        <w:t xml:space="preserve">. </w:t>
      </w:r>
      <w:r w:rsidR="00FE0B64">
        <w:rPr>
          <w:rFonts w:ascii="Liberation Serif" w:hAnsi="Liberation Serif"/>
          <w:sz w:val="26"/>
          <w:szCs w:val="26"/>
        </w:rPr>
        <w:t xml:space="preserve"> </w:t>
      </w:r>
      <w:r w:rsidR="00FE0B64" w:rsidRPr="004D73CE">
        <w:rPr>
          <w:rFonts w:ascii="Liberation Serif" w:hAnsi="Liberation Serif"/>
          <w:sz w:val="26"/>
          <w:szCs w:val="26"/>
        </w:rPr>
        <w:t>Настоящее постановление разместить на официальном сайте администрации Городского округа «город Ирбит» Свердловской области (http://moirbit.ru).</w:t>
      </w: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 xml:space="preserve">Глава Городского округа </w:t>
      </w: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«город Ирбит» Свердловской области                                                                Н.В. Юдин</w:t>
      </w: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5AF3"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170D80" w:rsidRDefault="005C5AF3"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170D80" w:rsidRDefault="00170D80"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7B7B32" w:rsidRPr="004D73CE" w:rsidRDefault="00170D80"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4"/>
          <w:szCs w:val="24"/>
        </w:rPr>
      </w:pPr>
      <w:r>
        <w:rPr>
          <w:rFonts w:ascii="Liberation Serif" w:hAnsi="Liberation Serif"/>
          <w:sz w:val="28"/>
          <w:szCs w:val="28"/>
        </w:rPr>
        <w:t xml:space="preserve">                                                                          </w:t>
      </w:r>
      <w:r w:rsidR="007B7B32" w:rsidRPr="004D73CE">
        <w:rPr>
          <w:rFonts w:ascii="Liberation Serif" w:hAnsi="Liberation Serif"/>
          <w:sz w:val="24"/>
          <w:szCs w:val="24"/>
        </w:rPr>
        <w:t xml:space="preserve">УТВЕРЖДЕНА </w:t>
      </w:r>
    </w:p>
    <w:p w:rsidR="007B7B32" w:rsidRPr="004D73CE" w:rsidRDefault="007B7B32"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постановлением администрации</w:t>
      </w:r>
    </w:p>
    <w:p w:rsidR="00FF543D" w:rsidRDefault="00FF543D" w:rsidP="00FF543D">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Городского округа «</w:t>
      </w:r>
      <w:r w:rsidRPr="004D73CE">
        <w:rPr>
          <w:rFonts w:ascii="Liberation Serif" w:hAnsi="Liberation Serif"/>
          <w:sz w:val="24"/>
          <w:szCs w:val="24"/>
        </w:rPr>
        <w:t>город Ирбит</w:t>
      </w:r>
      <w:r>
        <w:rPr>
          <w:rFonts w:ascii="Liberation Serif" w:hAnsi="Liberation Serif"/>
          <w:sz w:val="24"/>
          <w:szCs w:val="24"/>
        </w:rPr>
        <w:t>»</w:t>
      </w:r>
      <w:r w:rsidRPr="004D73CE">
        <w:rPr>
          <w:rFonts w:ascii="Liberation Serif" w:hAnsi="Liberation Serif"/>
          <w:sz w:val="24"/>
          <w:szCs w:val="24"/>
        </w:rPr>
        <w:t xml:space="preserve"> </w:t>
      </w:r>
    </w:p>
    <w:p w:rsidR="007B7B32" w:rsidRPr="00FF543D" w:rsidRDefault="00FF543D"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Свердловской области</w:t>
      </w:r>
    </w:p>
    <w:p w:rsidR="00196F8A" w:rsidRDefault="007B7B32" w:rsidP="004D73CE">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 xml:space="preserve">от 29 сентября 2017 года № 1738 </w:t>
      </w:r>
    </w:p>
    <w:p w:rsidR="00DF4D77" w:rsidRDefault="007B7B32" w:rsidP="00DF4D77">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r w:rsidRPr="004D73CE">
        <w:rPr>
          <w:rFonts w:ascii="Liberation Serif" w:hAnsi="Liberation Serif"/>
          <w:sz w:val="24"/>
          <w:szCs w:val="24"/>
        </w:rPr>
        <w:t xml:space="preserve">(в редакции от </w:t>
      </w:r>
      <w:r w:rsidR="00C94118">
        <w:rPr>
          <w:rFonts w:ascii="Liberation Serif" w:hAnsi="Liberation Serif"/>
          <w:bCs/>
          <w:iCs/>
          <w:sz w:val="24"/>
          <w:szCs w:val="24"/>
        </w:rPr>
        <w:t xml:space="preserve"> </w:t>
      </w:r>
      <w:r w:rsidR="005E1677">
        <w:rPr>
          <w:rFonts w:ascii="Liberation Serif" w:hAnsi="Liberation Serif"/>
          <w:bCs/>
          <w:iCs/>
          <w:sz w:val="24"/>
          <w:szCs w:val="24"/>
        </w:rPr>
        <w:t>25</w:t>
      </w:r>
      <w:r w:rsidR="00C94118">
        <w:rPr>
          <w:rFonts w:ascii="Liberation Serif" w:hAnsi="Liberation Serif"/>
          <w:bCs/>
          <w:iCs/>
          <w:sz w:val="24"/>
          <w:szCs w:val="24"/>
        </w:rPr>
        <w:t>.04 .2025</w:t>
      </w:r>
      <w:r w:rsidR="00B162CB">
        <w:rPr>
          <w:rFonts w:ascii="Liberation Serif" w:hAnsi="Liberation Serif"/>
          <w:bCs/>
          <w:iCs/>
          <w:sz w:val="24"/>
          <w:szCs w:val="24"/>
        </w:rPr>
        <w:t xml:space="preserve"> №</w:t>
      </w:r>
      <w:r w:rsidR="00024B69">
        <w:rPr>
          <w:rFonts w:ascii="Liberation Serif" w:hAnsi="Liberation Serif"/>
          <w:bCs/>
          <w:iCs/>
          <w:sz w:val="24"/>
          <w:szCs w:val="24"/>
        </w:rPr>
        <w:t xml:space="preserve"> </w:t>
      </w:r>
      <w:r w:rsidR="005E1677">
        <w:rPr>
          <w:rFonts w:ascii="Liberation Serif" w:hAnsi="Liberation Serif"/>
          <w:bCs/>
          <w:iCs/>
          <w:sz w:val="24"/>
          <w:szCs w:val="24"/>
        </w:rPr>
        <w:t>817</w:t>
      </w:r>
      <w:r w:rsidR="00DF4D77">
        <w:rPr>
          <w:rFonts w:ascii="Liberation Serif" w:hAnsi="Liberation Serif"/>
          <w:bCs/>
          <w:iCs/>
          <w:sz w:val="24"/>
          <w:szCs w:val="24"/>
        </w:rPr>
        <w:t>–</w:t>
      </w:r>
      <w:r w:rsidR="00B162CB">
        <w:rPr>
          <w:rFonts w:ascii="Liberation Serif" w:hAnsi="Liberation Serif"/>
          <w:bCs/>
          <w:iCs/>
          <w:sz w:val="24"/>
          <w:szCs w:val="24"/>
        </w:rPr>
        <w:t>ПА</w:t>
      </w:r>
      <w:r w:rsidR="00862516">
        <w:rPr>
          <w:rFonts w:ascii="Liberation Serif" w:hAnsi="Liberation Serif"/>
          <w:bCs/>
          <w:iCs/>
          <w:sz w:val="24"/>
          <w:szCs w:val="24"/>
        </w:rPr>
        <w:t>)</w:t>
      </w:r>
    </w:p>
    <w:p w:rsidR="007B7B32" w:rsidRPr="004D73CE" w:rsidRDefault="008A7B3B" w:rsidP="008A7B3B">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r>
        <w:rPr>
          <w:rFonts w:ascii="Liberation Serif" w:hAnsi="Liberation Serif"/>
          <w:bCs/>
          <w:iCs/>
          <w:sz w:val="24"/>
          <w:szCs w:val="24"/>
        </w:rPr>
        <w:t>«</w:t>
      </w:r>
      <w:r w:rsidRPr="008A7B3B">
        <w:rPr>
          <w:rFonts w:ascii="Liberation Serif" w:hAnsi="Liberation Serif"/>
          <w:bCs/>
          <w:iCs/>
          <w:sz w:val="24"/>
          <w:szCs w:val="24"/>
        </w:rPr>
        <w:t>О внесении изменений в муниципальную программу «Формирование современной городской среды на территории Городского округа «город Ирбит» Свердловс</w:t>
      </w:r>
      <w:r>
        <w:rPr>
          <w:rFonts w:ascii="Liberation Serif" w:hAnsi="Liberation Serif"/>
          <w:bCs/>
          <w:iCs/>
          <w:sz w:val="24"/>
          <w:szCs w:val="24"/>
        </w:rPr>
        <w:t>кой области на 2018-2030 годы»</w:t>
      </w:r>
    </w:p>
    <w:p w:rsidR="004A456B" w:rsidRDefault="004A456B"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Pr="004D73CE"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8953C2" w:rsidP="00D33DB3">
      <w:pPr>
        <w:pStyle w:val="ConsPlusTitle"/>
        <w:jc w:val="center"/>
        <w:rPr>
          <w:rFonts w:ascii="Liberation Serif" w:hAnsi="Liberation Serif" w:cs="Times New Roman"/>
          <w:sz w:val="24"/>
          <w:szCs w:val="24"/>
        </w:rPr>
      </w:pPr>
      <w:r w:rsidRPr="004D73CE">
        <w:rPr>
          <w:rFonts w:ascii="Liberation Serif" w:hAnsi="Liberation Serif"/>
          <w:noProof/>
          <w:color w:val="FF0000"/>
          <w:sz w:val="24"/>
          <w:szCs w:val="24"/>
        </w:rPr>
        <w:drawing>
          <wp:inline distT="0" distB="0" distL="0" distR="0" wp14:anchorId="3B1A77A3" wp14:editId="016C8E6C">
            <wp:extent cx="978010" cy="1327574"/>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01" cy="1329055"/>
                    </a:xfrm>
                    <a:prstGeom prst="rect">
                      <a:avLst/>
                    </a:prstGeom>
                    <a:noFill/>
                    <a:ln>
                      <a:noFill/>
                    </a:ln>
                  </pic:spPr>
                </pic:pic>
              </a:graphicData>
            </a:graphic>
          </wp:inline>
        </w:drawing>
      </w: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МУНИЦИПАЛЬНАЯ ПРОГРАММА</w:t>
      </w: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«Формирование современной городской среды</w:t>
      </w:r>
    </w:p>
    <w:p w:rsidR="002900DF" w:rsidRPr="004D73CE" w:rsidRDefault="002900DF" w:rsidP="006362C4">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r w:rsidR="00ED17D2" w:rsidRPr="004D73CE">
        <w:rPr>
          <w:rFonts w:ascii="Liberation Serif" w:hAnsi="Liberation Serif" w:cs="Times New Roman"/>
          <w:sz w:val="24"/>
          <w:szCs w:val="24"/>
        </w:rPr>
        <w:t>Городского округа «город Ирбит» Свердловской области</w:t>
      </w:r>
      <w:r w:rsidR="00AD6471" w:rsidRPr="004D73CE">
        <w:rPr>
          <w:rFonts w:ascii="Liberation Serif" w:hAnsi="Liberation Serif" w:cs="Times New Roman"/>
          <w:sz w:val="24"/>
          <w:szCs w:val="24"/>
        </w:rPr>
        <w:t xml:space="preserve"> </w:t>
      </w:r>
      <w:r w:rsidR="00207145">
        <w:rPr>
          <w:rFonts w:ascii="Liberation Serif" w:hAnsi="Liberation Serif" w:cs="Times New Roman"/>
          <w:sz w:val="24"/>
          <w:szCs w:val="24"/>
        </w:rPr>
        <w:t>на 2018-2030</w:t>
      </w:r>
      <w:r w:rsidRPr="004D73CE">
        <w:rPr>
          <w:rFonts w:ascii="Liberation Serif" w:hAnsi="Liberation Serif" w:cs="Times New Roman"/>
          <w:sz w:val="24"/>
          <w:szCs w:val="24"/>
        </w:rPr>
        <w:t xml:space="preserve"> годы»</w:t>
      </w:r>
    </w:p>
    <w:p w:rsidR="00AD6471" w:rsidRPr="004D73CE" w:rsidRDefault="00AD6471" w:rsidP="00D33DB3">
      <w:pPr>
        <w:pStyle w:val="ConsPlusTitle"/>
        <w:rPr>
          <w:rFonts w:ascii="Liberation Serif" w:hAnsi="Liberation Serif" w:cs="Times New Roman"/>
          <w:sz w:val="24"/>
          <w:szCs w:val="24"/>
        </w:rPr>
      </w:pPr>
    </w:p>
    <w:p w:rsidR="004A456B" w:rsidRPr="004D73CE" w:rsidRDefault="004A456B" w:rsidP="00D33DB3">
      <w:pPr>
        <w:jc w:val="center"/>
        <w:rPr>
          <w:rFonts w:ascii="Liberation Serif" w:hAnsi="Liberation Serif"/>
          <w:sz w:val="24"/>
          <w:szCs w:val="24"/>
        </w:rPr>
      </w:pPr>
    </w:p>
    <w:p w:rsidR="004D73CE" w:rsidRDefault="004D73CE"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1C6BD6" w:rsidRDefault="001C6BD6" w:rsidP="00196F8A">
      <w:pPr>
        <w:rPr>
          <w:rFonts w:ascii="Liberation Serif" w:hAnsi="Liberation Serif"/>
          <w:sz w:val="24"/>
          <w:szCs w:val="24"/>
        </w:rPr>
      </w:pPr>
    </w:p>
    <w:p w:rsidR="00C94118" w:rsidRDefault="00C94118" w:rsidP="00207145">
      <w:pPr>
        <w:jc w:val="center"/>
        <w:rPr>
          <w:rFonts w:ascii="Liberation Serif" w:hAnsi="Liberation Serif"/>
          <w:sz w:val="24"/>
          <w:szCs w:val="24"/>
        </w:rPr>
      </w:pPr>
    </w:p>
    <w:p w:rsidR="00C94118" w:rsidRDefault="00C94118" w:rsidP="00207145">
      <w:pPr>
        <w:jc w:val="center"/>
        <w:rPr>
          <w:rFonts w:ascii="Liberation Serif" w:hAnsi="Liberation Serif"/>
          <w:sz w:val="24"/>
          <w:szCs w:val="24"/>
        </w:rPr>
      </w:pPr>
    </w:p>
    <w:p w:rsidR="00E45E5C" w:rsidRPr="00A14396" w:rsidRDefault="0053422B" w:rsidP="00207145">
      <w:pPr>
        <w:jc w:val="center"/>
        <w:rPr>
          <w:rFonts w:ascii="Liberation Serif" w:hAnsi="Liberation Serif"/>
          <w:sz w:val="24"/>
          <w:szCs w:val="24"/>
        </w:rPr>
      </w:pPr>
      <w:r>
        <w:rPr>
          <w:rFonts w:ascii="Liberation Serif" w:hAnsi="Liberation Serif"/>
          <w:sz w:val="24"/>
          <w:szCs w:val="24"/>
        </w:rPr>
        <w:t>г</w:t>
      </w:r>
      <w:r w:rsidR="002900DF" w:rsidRPr="004D73CE">
        <w:rPr>
          <w:rFonts w:ascii="Liberation Serif" w:hAnsi="Liberation Serif"/>
          <w:sz w:val="24"/>
          <w:szCs w:val="24"/>
        </w:rPr>
        <w:t>. Ирбит, 2017 год</w:t>
      </w:r>
    </w:p>
    <w:p w:rsidR="002900DF" w:rsidRPr="004D73CE" w:rsidRDefault="002900DF" w:rsidP="00477FA0">
      <w:pPr>
        <w:widowControl w:val="0"/>
        <w:autoSpaceDE w:val="0"/>
        <w:autoSpaceDN w:val="0"/>
        <w:adjustRightInd w:val="0"/>
        <w:spacing w:after="100" w:afterAutospacing="1" w:line="240" w:lineRule="auto"/>
        <w:jc w:val="center"/>
        <w:rPr>
          <w:rFonts w:ascii="Liberation Serif" w:hAnsi="Liberation Serif"/>
          <w:sz w:val="24"/>
          <w:szCs w:val="24"/>
        </w:rPr>
      </w:pPr>
      <w:r w:rsidRPr="004D73CE">
        <w:rPr>
          <w:rFonts w:ascii="Liberation Serif" w:hAnsi="Liberation Serif"/>
          <w:sz w:val="24"/>
          <w:szCs w:val="24"/>
        </w:rPr>
        <w:lastRenderedPageBreak/>
        <w:t>ПАСПОРТ МУНИЦИПАЛЬНОЙ ПРОГРАММЫ</w:t>
      </w:r>
    </w:p>
    <w:p w:rsidR="002900DF" w:rsidRPr="004D73CE" w:rsidRDefault="002900DF" w:rsidP="00D615E8">
      <w:pPr>
        <w:pStyle w:val="ConsPlusNormal"/>
        <w:spacing w:after="100" w:afterAutospacing="1"/>
        <w:ind w:left="720"/>
        <w:jc w:val="center"/>
        <w:rPr>
          <w:rFonts w:ascii="Liberation Serif" w:hAnsi="Liberation Serif" w:cs="Times New Roman"/>
          <w:sz w:val="24"/>
          <w:szCs w:val="24"/>
        </w:rPr>
      </w:pPr>
      <w:r w:rsidRPr="004D73CE">
        <w:rPr>
          <w:rFonts w:ascii="Liberation Serif" w:hAnsi="Liberation Serif" w:cs="Times New Roman"/>
          <w:sz w:val="24"/>
          <w:szCs w:val="24"/>
        </w:rPr>
        <w:t xml:space="preserve">«Формирование современной городской среды </w:t>
      </w:r>
      <w:r w:rsidR="00ED17D2" w:rsidRPr="004D73CE">
        <w:rPr>
          <w:rFonts w:ascii="Liberation Serif" w:hAnsi="Liberation Serif" w:cs="Times New Roman"/>
          <w:sz w:val="24"/>
          <w:szCs w:val="24"/>
        </w:rPr>
        <w:t>Городского округа «город Ирбит» С</w:t>
      </w:r>
      <w:r w:rsidR="00207145">
        <w:rPr>
          <w:rFonts w:ascii="Liberation Serif" w:hAnsi="Liberation Serif" w:cs="Times New Roman"/>
          <w:sz w:val="24"/>
          <w:szCs w:val="24"/>
        </w:rPr>
        <w:t>вердловской области на 2018-2030</w:t>
      </w:r>
      <w:r w:rsidR="00ED17D2" w:rsidRPr="004D73CE">
        <w:rPr>
          <w:rFonts w:ascii="Liberation Serif" w:hAnsi="Liberation Serif" w:cs="Times New Roman"/>
          <w:sz w:val="24"/>
          <w:szCs w:val="24"/>
        </w:rPr>
        <w:t xml:space="preserve"> годы»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53"/>
        <w:gridCol w:w="5953"/>
      </w:tblGrid>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Админист</w:t>
            </w:r>
            <w:r w:rsidR="00986E30" w:rsidRPr="004D73CE">
              <w:rPr>
                <w:rFonts w:ascii="Liberation Serif" w:hAnsi="Liberation Serif"/>
                <w:sz w:val="24"/>
                <w:szCs w:val="24"/>
              </w:rPr>
              <w:t>рация Городского округа</w:t>
            </w:r>
            <w:r w:rsidRPr="004D73CE">
              <w:rPr>
                <w:rFonts w:ascii="Liberation Serif" w:hAnsi="Liberation Serif"/>
                <w:sz w:val="24"/>
                <w:szCs w:val="24"/>
              </w:rPr>
              <w:t xml:space="preserve"> </w:t>
            </w:r>
            <w:r w:rsidR="00986E30" w:rsidRPr="004D73CE">
              <w:rPr>
                <w:rFonts w:ascii="Liberation Serif" w:hAnsi="Liberation Serif"/>
                <w:sz w:val="24"/>
                <w:szCs w:val="24"/>
              </w:rPr>
              <w:t>«</w:t>
            </w:r>
            <w:r w:rsidRPr="004D73CE">
              <w:rPr>
                <w:rFonts w:ascii="Liberation Serif" w:hAnsi="Liberation Serif"/>
                <w:sz w:val="24"/>
                <w:szCs w:val="24"/>
              </w:rPr>
              <w:t>город Ирбит</w:t>
            </w:r>
            <w:r w:rsidR="00986E30"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(отдел городского хозяйства администрации, отдел архитектуры и градостроительства). </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Участники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Граждане города Ирбит, организации, общественные организации, политические партии, средства массовой информации</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Цели муниципальной программы</w:t>
            </w:r>
          </w:p>
        </w:tc>
        <w:tc>
          <w:tcPr>
            <w:tcW w:w="5953" w:type="dxa"/>
          </w:tcPr>
          <w:p w:rsidR="002900DF" w:rsidRPr="004D73CE" w:rsidRDefault="002900DF" w:rsidP="00986E30">
            <w:pPr>
              <w:autoSpaceDE w:val="0"/>
              <w:autoSpaceDN w:val="0"/>
              <w:adjustRightInd w:val="0"/>
              <w:spacing w:after="0" w:line="240" w:lineRule="auto"/>
              <w:rPr>
                <w:rFonts w:ascii="Liberation Serif" w:hAnsi="Liberation Serif"/>
                <w:sz w:val="24"/>
                <w:szCs w:val="24"/>
              </w:rPr>
            </w:pPr>
            <w:r w:rsidRPr="004D73CE">
              <w:rPr>
                <w:rFonts w:ascii="Liberation Serif" w:hAnsi="Liberation Serif"/>
                <w:b/>
                <w:sz w:val="24"/>
                <w:szCs w:val="24"/>
              </w:rPr>
              <w:t xml:space="preserve">Цель: </w:t>
            </w:r>
            <w:r w:rsidR="00E54C26" w:rsidRPr="004D73CE">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4D73CE">
              <w:rPr>
                <w:rFonts w:ascii="Liberation Serif" w:hAnsi="Liberation Serif" w:cs="Liberation Serif"/>
                <w:sz w:val="24"/>
                <w:szCs w:val="24"/>
              </w:rPr>
              <w:t>и туристической привлекательности</w:t>
            </w:r>
            <w:r w:rsidRPr="004D73CE">
              <w:rPr>
                <w:rFonts w:ascii="Liberation Serif" w:hAnsi="Liberation Serif"/>
                <w:sz w:val="24"/>
                <w:szCs w:val="24"/>
              </w:rPr>
              <w:t xml:space="preserve"> </w:t>
            </w:r>
            <w:r w:rsidR="00986E30" w:rsidRPr="004D73CE">
              <w:rPr>
                <w:rFonts w:ascii="Liberation Serif" w:hAnsi="Liberation Serif"/>
                <w:sz w:val="24"/>
                <w:szCs w:val="24"/>
              </w:rPr>
              <w:t>Городского округа</w:t>
            </w:r>
            <w:r w:rsidRPr="004D73CE">
              <w:rPr>
                <w:rFonts w:ascii="Liberation Serif" w:hAnsi="Liberation Serif"/>
                <w:sz w:val="24"/>
                <w:szCs w:val="24"/>
              </w:rPr>
              <w:t xml:space="preserve"> </w:t>
            </w:r>
            <w:r w:rsidR="00986E30" w:rsidRPr="004D73CE">
              <w:rPr>
                <w:rFonts w:ascii="Liberation Serif" w:hAnsi="Liberation Serif"/>
                <w:sz w:val="24"/>
                <w:szCs w:val="24"/>
              </w:rPr>
              <w:t>«</w:t>
            </w:r>
            <w:r w:rsidRPr="004D73CE">
              <w:rPr>
                <w:rFonts w:ascii="Liberation Serif" w:hAnsi="Liberation Serif"/>
                <w:sz w:val="24"/>
                <w:szCs w:val="24"/>
              </w:rPr>
              <w:t>город Ирбит</w:t>
            </w:r>
            <w:r w:rsidR="00986E30" w:rsidRPr="004D73CE">
              <w:rPr>
                <w:rFonts w:ascii="Liberation Serif" w:hAnsi="Liberation Serif"/>
                <w:sz w:val="24"/>
                <w:szCs w:val="24"/>
              </w:rPr>
              <w:t>» Свердловской области</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Задачи муниципальной программы</w:t>
            </w:r>
          </w:p>
        </w:tc>
        <w:tc>
          <w:tcPr>
            <w:tcW w:w="5953" w:type="dxa"/>
          </w:tcPr>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1.</w:t>
            </w:r>
            <w:r w:rsidRPr="004D73CE">
              <w:rPr>
                <w:rFonts w:ascii="Liberation Serif" w:hAnsi="Liberation Serif" w:cs="Times New Roman"/>
                <w:sz w:val="24"/>
                <w:szCs w:val="24"/>
              </w:rPr>
              <w:t xml:space="preserve">Повышение уровня благоустройства дворовых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2.</w:t>
            </w:r>
            <w:r w:rsidRPr="004D73CE">
              <w:rPr>
                <w:rFonts w:ascii="Liberation Serif" w:hAnsi="Liberation Serif" w:cs="Times New Roman"/>
                <w:sz w:val="24"/>
                <w:szCs w:val="24"/>
              </w:rPr>
              <w:t xml:space="preserve">Повышение уровня благоустройства  наиболее посещаемых муниципальных территорий общего пользования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3.</w:t>
            </w:r>
            <w:r w:rsidRPr="004D73CE">
              <w:rPr>
                <w:rFonts w:ascii="Liberation Serif" w:hAnsi="Liberation Serif"/>
                <w:sz w:val="24"/>
                <w:szCs w:val="24"/>
              </w:rPr>
              <w:t xml:space="preserve"> Повышения уровня вовлеченности заинтересованных граждан, организаций в реализацию мероприятий по благоустройству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E54C26" w:rsidRPr="004D73CE" w:rsidRDefault="00E54C26" w:rsidP="009C4E51">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4.</w:t>
            </w:r>
            <w:r w:rsidRPr="004D73CE">
              <w:rPr>
                <w:rFonts w:ascii="Liberation Serif" w:hAnsi="Liberation Serif" w:cs="Liberation Serif"/>
                <w:sz w:val="24"/>
                <w:szCs w:val="24"/>
              </w:rPr>
              <w:t xml:space="preserve"> Улучшение условий проживания граждан </w:t>
            </w:r>
            <w:r w:rsidR="009C4E51" w:rsidRPr="004D73CE">
              <w:rPr>
                <w:rFonts w:ascii="Liberation Serif" w:hAnsi="Liberation Serif" w:cs="Liberation Serif"/>
                <w:sz w:val="24"/>
                <w:szCs w:val="24"/>
              </w:rPr>
              <w:t>и туристической привлекательности</w:t>
            </w:r>
            <w:r w:rsidR="009C4E51" w:rsidRPr="004D73CE">
              <w:rPr>
                <w:rFonts w:ascii="Liberation Serif" w:hAnsi="Liberation Serif"/>
                <w:sz w:val="24"/>
                <w:szCs w:val="24"/>
              </w:rPr>
              <w:t xml:space="preserve">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37786C" w:rsidRPr="004D73CE" w:rsidRDefault="002C3F04" w:rsidP="0037786C">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b/>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37786C">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
                <w:bCs/>
                <w:sz w:val="24"/>
                <w:szCs w:val="24"/>
              </w:rPr>
              <w:t>Задача 6.</w:t>
            </w:r>
            <w:r w:rsidRPr="004D73CE">
              <w:rPr>
                <w:rFonts w:ascii="Liberation Serif" w:hAnsi="Liberation Serif" w:cs="Liberation Serif"/>
                <w:bCs/>
                <w:sz w:val="24"/>
                <w:szCs w:val="24"/>
              </w:rPr>
              <w:t xml:space="preserve">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r w:rsidR="00855815" w:rsidRPr="004D73CE">
              <w:rPr>
                <w:rFonts w:ascii="Liberation Serif" w:hAnsi="Liberation Serif"/>
                <w:sz w:val="24"/>
                <w:szCs w:val="24"/>
              </w:rPr>
              <w:t>.</w:t>
            </w:r>
          </w:p>
          <w:p w:rsidR="00855815" w:rsidRPr="004D73CE" w:rsidRDefault="00855815" w:rsidP="0037786C">
            <w:pPr>
              <w:autoSpaceDE w:val="0"/>
              <w:autoSpaceDN w:val="0"/>
              <w:adjustRightInd w:val="0"/>
              <w:spacing w:after="0" w:line="240" w:lineRule="auto"/>
              <w:rPr>
                <w:rFonts w:ascii="Liberation Serif" w:hAnsi="Liberation Serif" w:cs="Liberation Serif"/>
                <w:b/>
                <w:bCs/>
                <w:sz w:val="24"/>
                <w:szCs w:val="24"/>
              </w:rPr>
            </w:pPr>
            <w:r w:rsidRPr="004D73CE">
              <w:rPr>
                <w:rFonts w:ascii="Liberation Serif" w:hAnsi="Liberation Serif"/>
                <w:b/>
                <w:sz w:val="24"/>
                <w:szCs w:val="24"/>
              </w:rPr>
              <w:t xml:space="preserve">Задача 7. </w:t>
            </w:r>
            <w:r w:rsidRPr="004D73CE">
              <w:rPr>
                <w:rFonts w:ascii="Liberation Serif" w:hAnsi="Liberation Serif"/>
                <w:sz w:val="24"/>
                <w:szCs w:val="24"/>
              </w:rPr>
              <w:t>Разработка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Целевые индикаторы и показатели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1.Увеличение доли благоустроенных дворовых территорий от общего количества дворовых территорий.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2.Увеличение доли населения, проживающего в жилом фонде, благоустроенного дворовыми территориями от </w:t>
            </w:r>
            <w:r w:rsidRPr="004D73CE">
              <w:rPr>
                <w:rFonts w:ascii="Liberation Serif" w:hAnsi="Liberation Serif"/>
                <w:sz w:val="24"/>
                <w:szCs w:val="24"/>
              </w:rPr>
              <w:lastRenderedPageBreak/>
              <w:t xml:space="preserve">общей численности населения города Ирбит.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3.Увеличение доли площади благоустроенных муниципальных территорий общего пользования.</w:t>
            </w:r>
          </w:p>
          <w:p w:rsidR="00E54C26" w:rsidRPr="004D73CE" w:rsidRDefault="00E54C26" w:rsidP="00E54C26">
            <w:pPr>
              <w:autoSpaceDE w:val="0"/>
              <w:autoSpaceDN w:val="0"/>
              <w:adjustRightInd w:val="0"/>
              <w:spacing w:after="0" w:line="240" w:lineRule="auto"/>
              <w:rPr>
                <w:rFonts w:ascii="Liberation Serif" w:hAnsi="Liberation Serif" w:cs="Liberation Serif"/>
                <w:sz w:val="24"/>
                <w:szCs w:val="24"/>
              </w:rPr>
            </w:pPr>
            <w:r w:rsidRPr="004D73CE">
              <w:rPr>
                <w:rFonts w:ascii="Liberation Serif" w:hAnsi="Liberation Serif"/>
                <w:sz w:val="24"/>
                <w:szCs w:val="24"/>
              </w:rPr>
              <w:t>4.</w:t>
            </w:r>
            <w:r w:rsidRPr="004D73CE">
              <w:rPr>
                <w:rFonts w:ascii="Liberation Serif" w:hAnsi="Liberation Serif" w:cs="Liberation Serif"/>
                <w:sz w:val="24"/>
                <w:szCs w:val="24"/>
              </w:rPr>
              <w:t xml:space="preserve">Количество многоквартирных домов на территории </w:t>
            </w:r>
            <w:r w:rsidR="00986E30" w:rsidRPr="004D73CE">
              <w:rPr>
                <w:rFonts w:ascii="Liberation Serif" w:hAnsi="Liberation Serif"/>
                <w:sz w:val="24"/>
                <w:szCs w:val="24"/>
              </w:rPr>
              <w:t xml:space="preserve">Городского округа «город Ирбит» Свердловской </w:t>
            </w:r>
            <w:proofErr w:type="gramStart"/>
            <w:r w:rsidR="00986E30" w:rsidRPr="004D73CE">
              <w:rPr>
                <w:rFonts w:ascii="Liberation Serif" w:hAnsi="Liberation Serif"/>
                <w:sz w:val="24"/>
                <w:szCs w:val="24"/>
              </w:rPr>
              <w:t>области</w:t>
            </w:r>
            <w:proofErr w:type="gramEnd"/>
            <w:r w:rsidRPr="004D73CE">
              <w:rPr>
                <w:rFonts w:ascii="Liberation Serif" w:hAnsi="Liberation Serif" w:cs="Liberation Serif"/>
                <w:sz w:val="24"/>
                <w:szCs w:val="24"/>
              </w:rPr>
              <w:t xml:space="preserve">  в которых проведен капитальный ремонт общего имущества.</w:t>
            </w:r>
          </w:p>
          <w:p w:rsidR="002C3F04" w:rsidRPr="004D73CE" w:rsidRDefault="00BA3F82"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sz w:val="24"/>
                <w:szCs w:val="24"/>
              </w:rPr>
              <w:t>5.</w:t>
            </w:r>
            <w:r w:rsidR="002C3F04" w:rsidRPr="004D73CE">
              <w:rPr>
                <w:rFonts w:ascii="Liberation Serif" w:hAnsi="Liberation Serif" w:cs="Liberation Serif"/>
                <w:sz w:val="24"/>
                <w:szCs w:val="24"/>
              </w:rPr>
              <w:t>Количество</w:t>
            </w:r>
            <w:r w:rsidR="002C3F04" w:rsidRPr="004D73CE">
              <w:rPr>
                <w:rFonts w:ascii="Liberation Serif" w:hAnsi="Liberation Serif" w:cs="Liberation Serif"/>
                <w:bCs/>
                <w:sz w:val="24"/>
                <w:szCs w:val="24"/>
              </w:rPr>
              <w:t xml:space="preserve"> установленных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bCs/>
                <w:sz w:val="24"/>
                <w:szCs w:val="24"/>
              </w:rPr>
              <w:t>6</w:t>
            </w:r>
            <w:r w:rsidR="00BA3F82" w:rsidRPr="004D73CE">
              <w:rPr>
                <w:rFonts w:ascii="Liberation Serif" w:hAnsi="Liberation Serif" w:cs="Liberation Serif"/>
                <w:bCs/>
                <w:sz w:val="24"/>
                <w:szCs w:val="24"/>
              </w:rPr>
              <w:t>.</w:t>
            </w:r>
            <w:r w:rsidRPr="004D73CE">
              <w:rPr>
                <w:rFonts w:ascii="Liberation Serif" w:hAnsi="Liberation Serif" w:cs="Liberation Serif"/>
                <w:bCs/>
                <w:sz w:val="24"/>
                <w:szCs w:val="24"/>
              </w:rPr>
              <w:t>Увеличение доли площади благоустроенных воинских захоронений.</w:t>
            </w:r>
          </w:p>
          <w:p w:rsidR="00855815" w:rsidRPr="004D73CE" w:rsidRDefault="00855815" w:rsidP="002C3F04">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Cs/>
                <w:sz w:val="24"/>
                <w:szCs w:val="24"/>
              </w:rPr>
              <w:t xml:space="preserve">7. </w:t>
            </w:r>
            <w:r w:rsidR="00BA3F82" w:rsidRPr="004D73CE">
              <w:rPr>
                <w:rFonts w:ascii="Liberation Serif" w:hAnsi="Liberation Serif" w:cs="Liberation Serif"/>
                <w:bCs/>
                <w:sz w:val="24"/>
                <w:szCs w:val="24"/>
              </w:rPr>
              <w:t>Количество разработанных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Срок реализации муниципальной программы</w:t>
            </w:r>
          </w:p>
        </w:tc>
        <w:tc>
          <w:tcPr>
            <w:tcW w:w="5953" w:type="dxa"/>
          </w:tcPr>
          <w:p w:rsidR="002900DF" w:rsidRPr="004D73CE" w:rsidRDefault="00207145" w:rsidP="00C454D7">
            <w:pPr>
              <w:pStyle w:val="ConsPlusNormal"/>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годы</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Объемы бюджетных ассигнований муниципальной программы, тыс. рублей</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ВСЕГО: </w:t>
            </w:r>
            <w:r w:rsidR="00C94118">
              <w:rPr>
                <w:rFonts w:ascii="Liberation Serif" w:hAnsi="Liberation Serif"/>
                <w:sz w:val="24"/>
                <w:szCs w:val="24"/>
              </w:rPr>
              <w:t>627 077,23466</w:t>
            </w:r>
            <w:r w:rsidR="001C61D6" w:rsidRPr="004D73CE">
              <w:rPr>
                <w:rFonts w:ascii="Liberation Serif" w:hAnsi="Liberation Serif"/>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5761FC"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C94118">
              <w:rPr>
                <w:rFonts w:ascii="Liberation Serif" w:hAnsi="Liberation Serif"/>
                <w:sz w:val="24"/>
                <w:szCs w:val="24"/>
              </w:rPr>
              <w:t>155 428,736</w:t>
            </w:r>
            <w:r w:rsidR="001C61D6" w:rsidRPr="004D73CE">
              <w:rPr>
                <w:rFonts w:ascii="Liberation Serif" w:hAnsi="Liberation Serif"/>
                <w:sz w:val="24"/>
                <w:szCs w:val="24"/>
              </w:rPr>
              <w:t>*</w:t>
            </w:r>
          </w:p>
          <w:p w:rsidR="002900DF" w:rsidRPr="00473554"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246CD8">
              <w:rPr>
                <w:rFonts w:ascii="Liberation Serif" w:hAnsi="Liberation Serif"/>
                <w:sz w:val="24"/>
                <w:szCs w:val="24"/>
              </w:rPr>
              <w:t>416 062,24931</w:t>
            </w:r>
          </w:p>
          <w:p w:rsidR="002900DF" w:rsidRPr="004D73CE" w:rsidRDefault="00995A58" w:rsidP="00C454D7">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w:t>
            </w:r>
            <w:r w:rsidR="00170D80">
              <w:rPr>
                <w:rFonts w:ascii="Liberation Serif" w:hAnsi="Liberation Serif" w:cs="Times New Roman"/>
                <w:sz w:val="24"/>
                <w:szCs w:val="24"/>
              </w:rPr>
              <w:t xml:space="preserve"> 55</w:t>
            </w:r>
            <w:r w:rsidR="00246CD8">
              <w:rPr>
                <w:rFonts w:ascii="Liberation Serif" w:hAnsi="Liberation Serif" w:cs="Times New Roman"/>
                <w:sz w:val="24"/>
                <w:szCs w:val="24"/>
              </w:rPr>
              <w:t> 586,24935</w:t>
            </w:r>
            <w:r w:rsidR="002900DF" w:rsidRPr="004D73CE">
              <w:rPr>
                <w:rFonts w:ascii="Liberation Serif" w:hAnsi="Liberation Serif" w:cs="Times New Roman"/>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на 2018 год – 3 952,363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3 061,200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местный бюджет:  891,163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2019 год – </w:t>
            </w:r>
            <w:r w:rsidR="000A2EB9" w:rsidRPr="004D73CE">
              <w:rPr>
                <w:rFonts w:ascii="Liberation Serif" w:hAnsi="Liberation Serif" w:cs="Times New Roman"/>
                <w:sz w:val="24"/>
                <w:szCs w:val="24"/>
              </w:rPr>
              <w:t>49</w:t>
            </w:r>
            <w:r w:rsidR="009764DB" w:rsidRPr="004D73CE">
              <w:rPr>
                <w:rFonts w:ascii="Liberation Serif" w:hAnsi="Liberation Serif" w:cs="Times New Roman"/>
                <w:sz w:val="24"/>
                <w:szCs w:val="24"/>
              </w:rPr>
              <w:t xml:space="preserve"> </w:t>
            </w:r>
            <w:r w:rsidR="000A2EB9" w:rsidRPr="004D73CE">
              <w:rPr>
                <w:rFonts w:ascii="Liberation Serif" w:hAnsi="Liberation Serif" w:cs="Times New Roman"/>
                <w:sz w:val="24"/>
                <w:szCs w:val="24"/>
              </w:rPr>
              <w:t>004,390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0A2EB9" w:rsidRPr="004D73CE">
              <w:rPr>
                <w:rFonts w:ascii="Liberation Serif" w:hAnsi="Liberation Serif"/>
                <w:sz w:val="24"/>
                <w:szCs w:val="24"/>
              </w:rPr>
              <w:t>49</w:t>
            </w:r>
            <w:r w:rsidR="009764DB" w:rsidRPr="004D73CE">
              <w:rPr>
                <w:rFonts w:ascii="Liberation Serif" w:hAnsi="Liberation Serif"/>
                <w:sz w:val="24"/>
                <w:szCs w:val="24"/>
              </w:rPr>
              <w:t xml:space="preserve"> </w:t>
            </w:r>
            <w:r w:rsidR="000A2EB9" w:rsidRPr="004D73CE">
              <w:rPr>
                <w:rFonts w:ascii="Liberation Serif" w:hAnsi="Liberation Serif"/>
                <w:sz w:val="24"/>
                <w:szCs w:val="24"/>
              </w:rPr>
              <w:t>004,390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2020 год – </w:t>
            </w:r>
            <w:r w:rsidR="005B4187" w:rsidRPr="004D73CE">
              <w:rPr>
                <w:rFonts w:ascii="Liberation Serif" w:hAnsi="Liberation Serif" w:cs="Times New Roman"/>
                <w:sz w:val="24"/>
                <w:szCs w:val="24"/>
              </w:rPr>
              <w:t>123 246,731</w:t>
            </w:r>
            <w:r w:rsidR="00B10607">
              <w:rPr>
                <w:rFonts w:ascii="Liberation Serif" w:hAnsi="Liberation Serif" w:cs="Times New Roman"/>
                <w:sz w:val="24"/>
                <w:szCs w:val="24"/>
              </w:rPr>
              <w:t>05</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1C61D6"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B0370C" w:rsidRPr="004D73CE">
              <w:rPr>
                <w:rFonts w:ascii="Liberation Serif" w:hAnsi="Liberation Serif"/>
                <w:sz w:val="24"/>
                <w:szCs w:val="24"/>
              </w:rPr>
              <w:t>22 687,036</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5B4187" w:rsidRPr="004D73CE">
              <w:rPr>
                <w:rFonts w:ascii="Liberation Serif" w:hAnsi="Liberation Serif"/>
                <w:sz w:val="24"/>
                <w:szCs w:val="24"/>
              </w:rPr>
              <w:t>98 671,412</w:t>
            </w:r>
            <w:r w:rsidR="00B10607">
              <w:rPr>
                <w:rFonts w:ascii="Liberation Serif" w:hAnsi="Liberation Serif"/>
                <w:sz w:val="24"/>
                <w:szCs w:val="24"/>
              </w:rPr>
              <w:t>25</w:t>
            </w:r>
          </w:p>
          <w:p w:rsidR="001C61D6"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w:t>
            </w:r>
            <w:r w:rsidR="000E61E0" w:rsidRPr="004D73CE">
              <w:rPr>
                <w:rFonts w:ascii="Liberation Serif" w:hAnsi="Liberation Serif" w:cs="Times New Roman"/>
                <w:sz w:val="24"/>
                <w:szCs w:val="24"/>
              </w:rPr>
              <w:t xml:space="preserve">небюджетные источники: </w:t>
            </w:r>
            <w:r w:rsidR="00B10607">
              <w:rPr>
                <w:rFonts w:ascii="Liberation Serif" w:hAnsi="Liberation Serif" w:cs="Times New Roman"/>
                <w:sz w:val="24"/>
                <w:szCs w:val="24"/>
              </w:rPr>
              <w:t>1 888,28280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2021 год – </w:t>
            </w:r>
            <w:r w:rsidR="00B10607">
              <w:rPr>
                <w:rFonts w:ascii="Liberation Serif" w:hAnsi="Liberation Serif" w:cs="Times New Roman"/>
                <w:sz w:val="24"/>
                <w:szCs w:val="24"/>
              </w:rPr>
              <w:t>56 525,55763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485641"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165007" w:rsidRPr="004D73CE">
              <w:rPr>
                <w:rFonts w:ascii="Liberation Serif" w:hAnsi="Liberation Serif"/>
                <w:sz w:val="24"/>
                <w:szCs w:val="24"/>
              </w:rPr>
              <w:t>16 812,600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0607">
              <w:rPr>
                <w:rFonts w:ascii="Liberation Serif" w:hAnsi="Liberation Serif"/>
                <w:sz w:val="24"/>
                <w:szCs w:val="24"/>
              </w:rPr>
              <w:t>39 712,95763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893C03" w:rsidRPr="004D73CE">
              <w:rPr>
                <w:rFonts w:ascii="Liberation Serif" w:hAnsi="Liberation Serif" w:cs="Times New Roman"/>
                <w:sz w:val="24"/>
                <w:szCs w:val="24"/>
              </w:rPr>
              <w:t>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2022 год – </w:t>
            </w:r>
            <w:r w:rsidR="00B162CB">
              <w:rPr>
                <w:rFonts w:ascii="Liberation Serif" w:hAnsi="Liberation Serif" w:cs="Times New Roman"/>
                <w:sz w:val="24"/>
                <w:szCs w:val="24"/>
              </w:rPr>
              <w:t>42 246,93287</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B162CB">
              <w:rPr>
                <w:rFonts w:ascii="Liberation Serif" w:hAnsi="Liberation Serif"/>
                <w:sz w:val="24"/>
                <w:szCs w:val="24"/>
              </w:rPr>
              <w:t>23 353,000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62CB">
              <w:rPr>
                <w:rFonts w:ascii="Liberation Serif" w:hAnsi="Liberation Serif"/>
                <w:sz w:val="24"/>
                <w:szCs w:val="24"/>
              </w:rPr>
              <w:t>17 592,37158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 xml:space="preserve">внебюджетные источники: </w:t>
            </w:r>
            <w:r w:rsidR="008B58F8">
              <w:rPr>
                <w:rFonts w:ascii="Liberation Serif" w:hAnsi="Liberation Serif" w:cs="Times New Roman"/>
                <w:sz w:val="24"/>
                <w:szCs w:val="24"/>
              </w:rPr>
              <w:t>1 301,56129</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2023 год – </w:t>
            </w:r>
            <w:r w:rsidR="001A1F0C">
              <w:rPr>
                <w:rFonts w:ascii="Liberation Serif" w:hAnsi="Liberation Serif" w:cs="Times New Roman"/>
                <w:sz w:val="24"/>
                <w:szCs w:val="24"/>
              </w:rPr>
              <w:t>59 977,20232</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1A1F0C"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31 110,4000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1A1F0C">
              <w:rPr>
                <w:rFonts w:ascii="Liberation Serif" w:hAnsi="Liberation Serif"/>
                <w:sz w:val="24"/>
                <w:szCs w:val="24"/>
              </w:rPr>
              <w:t>26 617,99864</w:t>
            </w:r>
          </w:p>
          <w:p w:rsidR="002900DF" w:rsidRPr="00AA0DC8"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1A1F0C">
              <w:rPr>
                <w:rFonts w:ascii="Liberation Serif" w:hAnsi="Liberation Serif" w:cs="Times New Roman"/>
                <w:sz w:val="24"/>
                <w:szCs w:val="24"/>
              </w:rPr>
              <w:t>2 248,80368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2024 год – </w:t>
            </w:r>
            <w:r w:rsidR="00246CD8">
              <w:rPr>
                <w:rFonts w:ascii="Liberation Serif" w:hAnsi="Liberation Serif" w:cs="Times New Roman"/>
                <w:sz w:val="24"/>
                <w:szCs w:val="24"/>
              </w:rPr>
              <w:t>176 232,01179</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246CD8"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38 404,500</w:t>
            </w:r>
            <w:r w:rsidR="00866E06">
              <w:rPr>
                <w:rFonts w:ascii="Liberation Serif" w:hAnsi="Liberation Serif"/>
                <w:sz w:val="24"/>
                <w:szCs w:val="24"/>
              </w:rPr>
              <w:t>*</w:t>
            </w:r>
          </w:p>
          <w:p w:rsidR="002900DF" w:rsidRPr="004D73CE" w:rsidRDefault="00246CD8"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136 271,95621</w:t>
            </w:r>
          </w:p>
          <w:p w:rsidR="002900DF" w:rsidRDefault="002900DF" w:rsidP="00A67191">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246CD8">
              <w:rPr>
                <w:rFonts w:ascii="Liberation Serif" w:hAnsi="Liberation Serif" w:cs="Times New Roman"/>
                <w:sz w:val="24"/>
                <w:szCs w:val="24"/>
              </w:rPr>
              <w:t>1 555,55558</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2025</w:t>
            </w:r>
            <w:r w:rsidRPr="004D73CE">
              <w:rPr>
                <w:rFonts w:ascii="Liberation Serif" w:hAnsi="Liberation Serif" w:cs="Times New Roman"/>
                <w:sz w:val="24"/>
                <w:szCs w:val="24"/>
              </w:rPr>
              <w:t xml:space="preserve"> год – </w:t>
            </w:r>
            <w:r w:rsidR="00C94118">
              <w:rPr>
                <w:rFonts w:ascii="Liberation Serif" w:hAnsi="Liberation Serif" w:cs="Times New Roman"/>
                <w:sz w:val="24"/>
                <w:szCs w:val="24"/>
              </w:rPr>
              <w:t>50 700,000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C94118"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20 000,00</w:t>
            </w:r>
          </w:p>
          <w:p w:rsidR="00315904" w:rsidRPr="004D73CE" w:rsidRDefault="003935EE"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29 300,000</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C6597A">
              <w:rPr>
                <w:rFonts w:ascii="Liberation Serif" w:hAnsi="Liberation Serif" w:cs="Times New Roman"/>
                <w:sz w:val="24"/>
                <w:szCs w:val="24"/>
              </w:rPr>
              <w:t>1 400,00</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2026</w:t>
            </w:r>
            <w:r w:rsidRPr="004D73CE">
              <w:rPr>
                <w:rFonts w:ascii="Liberation Serif" w:hAnsi="Liberation Serif" w:cs="Times New Roman"/>
                <w:sz w:val="24"/>
                <w:szCs w:val="24"/>
              </w:rPr>
              <w:t xml:space="preserve"> год – </w:t>
            </w:r>
            <w:r w:rsidR="003935EE">
              <w:rPr>
                <w:rFonts w:ascii="Liberation Serif" w:hAnsi="Liberation Serif" w:cs="Times New Roman"/>
                <w:sz w:val="24"/>
                <w:szCs w:val="24"/>
              </w:rPr>
              <w:t>28 554,150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866E06"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3935EE">
              <w:rPr>
                <w:rFonts w:ascii="Liberation Serif" w:hAnsi="Liberation Serif"/>
                <w:sz w:val="24"/>
                <w:szCs w:val="24"/>
              </w:rPr>
              <w:t>16 000,000</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3935EE">
              <w:rPr>
                <w:rFonts w:ascii="Liberation Serif" w:hAnsi="Liberation Serif" w:cs="Times New Roman"/>
                <w:sz w:val="24"/>
                <w:szCs w:val="24"/>
              </w:rPr>
              <w:t>12 554,150</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2027</w:t>
            </w:r>
            <w:r w:rsidRPr="004D73CE">
              <w:rPr>
                <w:rFonts w:ascii="Liberation Serif" w:hAnsi="Liberation Serif" w:cs="Times New Roman"/>
                <w:sz w:val="24"/>
                <w:szCs w:val="24"/>
              </w:rPr>
              <w:t xml:space="preserve"> год – </w:t>
            </w:r>
            <w:r w:rsidR="00170D80">
              <w:rPr>
                <w:rFonts w:ascii="Liberation Serif" w:hAnsi="Liberation Serif" w:cs="Times New Roman"/>
                <w:sz w:val="24"/>
                <w:szCs w:val="24"/>
              </w:rPr>
              <w:t>36</w:t>
            </w:r>
            <w:r w:rsidR="003935EE">
              <w:rPr>
                <w:rFonts w:ascii="Liberation Serif" w:hAnsi="Liberation Serif" w:cs="Times New Roman"/>
                <w:sz w:val="24"/>
                <w:szCs w:val="24"/>
              </w:rPr>
              <w:t> 637,896</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170D80">
              <w:rPr>
                <w:rFonts w:ascii="Liberation Serif" w:hAnsi="Liberation Serif"/>
                <w:sz w:val="24"/>
                <w:szCs w:val="24"/>
              </w:rPr>
              <w:t>2 000</w:t>
            </w:r>
            <w:r>
              <w:rPr>
                <w:rFonts w:ascii="Liberation Serif" w:hAnsi="Liberation Serif"/>
                <w:sz w:val="24"/>
                <w:szCs w:val="24"/>
              </w:rPr>
              <w:t>,0</w:t>
            </w:r>
            <w:r w:rsidR="00170D80">
              <w:rPr>
                <w:rFonts w:ascii="Liberation Serif" w:hAnsi="Liberation Serif"/>
                <w:sz w:val="24"/>
                <w:szCs w:val="24"/>
              </w:rPr>
              <w:t>00</w:t>
            </w:r>
          </w:p>
          <w:p w:rsidR="00315904" w:rsidRDefault="00B12C3B" w:rsidP="00315904">
            <w:pPr>
              <w:pStyle w:val="ConsPlusNormal"/>
              <w:rPr>
                <w:rFonts w:ascii="Liberation Serif" w:hAnsi="Liberation Serif" w:cs="Times New Roman"/>
                <w:sz w:val="24"/>
                <w:szCs w:val="24"/>
              </w:rPr>
            </w:pPr>
            <w:r>
              <w:rPr>
                <w:rFonts w:ascii="Liberation Serif" w:hAnsi="Liberation Serif" w:cs="Times New Roman"/>
                <w:sz w:val="24"/>
                <w:szCs w:val="24"/>
              </w:rPr>
              <w:t>вн</w:t>
            </w:r>
            <w:r w:rsidR="003935EE">
              <w:rPr>
                <w:rFonts w:ascii="Liberation Serif" w:hAnsi="Liberation Serif" w:cs="Times New Roman"/>
                <w:sz w:val="24"/>
                <w:szCs w:val="24"/>
              </w:rPr>
              <w:t xml:space="preserve">ебюджетные </w:t>
            </w:r>
            <w:r w:rsidR="00170D80">
              <w:rPr>
                <w:rFonts w:ascii="Liberation Serif" w:hAnsi="Liberation Serif" w:cs="Times New Roman"/>
                <w:sz w:val="24"/>
                <w:szCs w:val="24"/>
              </w:rPr>
              <w:t>источники: 34 637,896</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2028</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2029</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2030</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 xml:space="preserve">Ожидаемые результаты </w:t>
            </w:r>
            <w:r w:rsidRPr="004D73CE">
              <w:rPr>
                <w:rFonts w:ascii="Liberation Serif" w:hAnsi="Liberation Serif" w:cs="Times New Roman"/>
                <w:sz w:val="24"/>
                <w:szCs w:val="24"/>
              </w:rPr>
              <w:lastRenderedPageBreak/>
              <w:t>реализации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Реализация ме</w:t>
            </w:r>
            <w:r w:rsidR="00F97A73">
              <w:rPr>
                <w:rFonts w:ascii="Liberation Serif" w:hAnsi="Liberation Serif" w:cs="Times New Roman"/>
                <w:sz w:val="24"/>
                <w:szCs w:val="24"/>
              </w:rPr>
              <w:t>роприятий Программы в конце 2030</w:t>
            </w:r>
            <w:r w:rsidRPr="004D73CE">
              <w:rPr>
                <w:rFonts w:ascii="Liberation Serif" w:hAnsi="Liberation Serif" w:cs="Times New Roman"/>
                <w:sz w:val="24"/>
                <w:szCs w:val="24"/>
              </w:rPr>
              <w:t xml:space="preserve"> года </w:t>
            </w:r>
            <w:proofErr w:type="gramStart"/>
            <w:r w:rsidRPr="004D73CE">
              <w:rPr>
                <w:rFonts w:ascii="Liberation Serif" w:hAnsi="Liberation Serif" w:cs="Times New Roman"/>
                <w:sz w:val="24"/>
                <w:szCs w:val="24"/>
              </w:rPr>
              <w:lastRenderedPageBreak/>
              <w:t>позволит достигнуть</w:t>
            </w:r>
            <w:proofErr w:type="gramEnd"/>
            <w:r w:rsidRPr="004D73CE">
              <w:rPr>
                <w:rFonts w:ascii="Liberation Serif" w:hAnsi="Liberation Serif" w:cs="Times New Roman"/>
                <w:sz w:val="24"/>
                <w:szCs w:val="24"/>
              </w:rPr>
              <w:t xml:space="preserve"> следующие результаты:</w:t>
            </w:r>
          </w:p>
          <w:p w:rsidR="002900DF" w:rsidRPr="004D73CE" w:rsidRDefault="002900DF" w:rsidP="00C454D7">
            <w:pPr>
              <w:shd w:val="clear" w:color="auto" w:fill="FFFFFF"/>
              <w:tabs>
                <w:tab w:val="left" w:pos="272"/>
              </w:tabs>
              <w:spacing w:after="0" w:line="240" w:lineRule="auto"/>
              <w:ind w:left="20"/>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 увеличится на 2,5%.</w:t>
            </w:r>
          </w:p>
          <w:p w:rsidR="002900DF" w:rsidRPr="004D73CE" w:rsidRDefault="002900DF" w:rsidP="00C454D7">
            <w:pPr>
              <w:shd w:val="clear" w:color="auto" w:fill="FFFFFF"/>
              <w:tabs>
                <w:tab w:val="left" w:pos="517"/>
              </w:tabs>
              <w:spacing w:after="0" w:line="240" w:lineRule="auto"/>
              <w:ind w:left="20"/>
              <w:rPr>
                <w:rFonts w:ascii="Liberation Serif" w:hAnsi="Liberation Serif"/>
                <w:sz w:val="24"/>
                <w:szCs w:val="24"/>
              </w:rPr>
            </w:pPr>
            <w:r w:rsidRPr="004D73CE">
              <w:rPr>
                <w:rFonts w:ascii="Liberation Serif" w:hAnsi="Liberation Serif"/>
                <w:sz w:val="24"/>
                <w:szCs w:val="24"/>
              </w:rPr>
              <w:t xml:space="preserve">2.Доля </w:t>
            </w:r>
            <w:proofErr w:type="gramStart"/>
            <w:r w:rsidRPr="004D73CE">
              <w:rPr>
                <w:rFonts w:ascii="Liberation Serif" w:hAnsi="Liberation Serif"/>
                <w:sz w:val="24"/>
                <w:szCs w:val="24"/>
              </w:rPr>
              <w:t>населения, проживающего в жилом фонде с благоустроенными дворовыми территориями от общей численности населения города Ирбита увеличится</w:t>
            </w:r>
            <w:proofErr w:type="gramEnd"/>
            <w:r w:rsidRPr="004D73CE">
              <w:rPr>
                <w:rFonts w:ascii="Liberation Serif" w:hAnsi="Liberation Serif"/>
                <w:sz w:val="24"/>
                <w:szCs w:val="24"/>
              </w:rPr>
              <w:t xml:space="preserve"> на 7,8 %.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3.Доля площади благоустроенной муниципальной территории общего пользования увеличится до</w:t>
            </w:r>
            <w:r w:rsidR="008850CE"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62%.</w:t>
            </w:r>
          </w:p>
          <w:p w:rsidR="005808AD" w:rsidRPr="004D73CE" w:rsidRDefault="005808AD" w:rsidP="005808AD">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4.Выполнить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p w:rsidR="00252996" w:rsidRPr="004D73CE" w:rsidRDefault="00252996" w:rsidP="00252996">
            <w:pPr>
              <w:pStyle w:val="ConsPlusNormal"/>
              <w:rPr>
                <w:rFonts w:ascii="Liberation Serif" w:hAnsi="Liberation Serif" w:cs="Liberation Serif"/>
                <w:bCs/>
                <w:sz w:val="24"/>
                <w:szCs w:val="24"/>
              </w:rPr>
            </w:pPr>
            <w:r w:rsidRPr="004D73CE">
              <w:rPr>
                <w:rFonts w:ascii="Liberation Serif" w:hAnsi="Liberation Serif" w:cs="Times New Roman"/>
                <w:sz w:val="24"/>
                <w:szCs w:val="24"/>
              </w:rPr>
              <w:t>5.</w:t>
            </w: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962C9E" w:rsidRPr="004D73CE">
              <w:rPr>
                <w:rFonts w:ascii="Liberation Serif" w:hAnsi="Liberation Serif" w:cs="Liberation Serif"/>
                <w:bCs/>
                <w:sz w:val="24"/>
                <w:szCs w:val="24"/>
              </w:rPr>
              <w:t>.</w:t>
            </w:r>
          </w:p>
          <w:p w:rsidR="00962C9E" w:rsidRPr="004D73CE" w:rsidRDefault="00962C9E" w:rsidP="00252996">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6.</w:t>
            </w:r>
            <w:r w:rsidR="006806CD" w:rsidRPr="004D73CE">
              <w:rPr>
                <w:rFonts w:ascii="Liberation Serif" w:hAnsi="Liberation Serif" w:cs="Times New Roman"/>
                <w:sz w:val="24"/>
                <w:szCs w:val="24"/>
              </w:rPr>
              <w:t xml:space="preserve"> Доля площади благоустроенной территории воинских захоронений увеличится до 40%.</w:t>
            </w:r>
          </w:p>
          <w:p w:rsidR="00855815" w:rsidRPr="004D73CE" w:rsidRDefault="00855815" w:rsidP="00252996">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r w:rsidR="00BA3F82" w:rsidRPr="004D73CE">
              <w:rPr>
                <w:rFonts w:ascii="Liberation Serif" w:hAnsi="Liberation Serif" w:cs="Times New Roman"/>
                <w:sz w:val="24"/>
                <w:szCs w:val="24"/>
              </w:rPr>
              <w:t xml:space="preserve"> выполнить разработку одной схемы прилегающих территорий.</w:t>
            </w:r>
          </w:p>
        </w:tc>
      </w:tr>
      <w:tr w:rsidR="00AD7B38" w:rsidRPr="004D73CE" w:rsidTr="00386DA2">
        <w:trPr>
          <w:trHeight w:val="599"/>
        </w:trPr>
        <w:tc>
          <w:tcPr>
            <w:tcW w:w="3753" w:type="dxa"/>
          </w:tcPr>
          <w:p w:rsidR="00AD7B38" w:rsidRPr="009C59C6" w:rsidRDefault="00AD7B38" w:rsidP="00AD7B38">
            <w:pPr>
              <w:widowControl w:val="0"/>
              <w:autoSpaceDE w:val="0"/>
              <w:autoSpaceDN w:val="0"/>
              <w:adjustRightInd w:val="0"/>
              <w:rPr>
                <w:rFonts w:ascii="Liberation Serif" w:hAnsi="Liberation Serif"/>
                <w:sz w:val="24"/>
                <w:szCs w:val="24"/>
              </w:rPr>
            </w:pPr>
            <w:r w:rsidRPr="009C59C6">
              <w:rPr>
                <w:rFonts w:ascii="Liberation Serif" w:hAnsi="Liberation Serif"/>
                <w:sz w:val="24"/>
                <w:szCs w:val="24"/>
              </w:rPr>
              <w:lastRenderedPageBreak/>
              <w:t>Адрес размещения муниципальной программы в сети Интернет</w:t>
            </w:r>
          </w:p>
        </w:tc>
        <w:tc>
          <w:tcPr>
            <w:tcW w:w="5953" w:type="dxa"/>
          </w:tcPr>
          <w:p w:rsidR="00AD7B38" w:rsidRPr="009C59C6" w:rsidRDefault="00A25DB3" w:rsidP="00AD7B38">
            <w:pPr>
              <w:widowControl w:val="0"/>
              <w:autoSpaceDE w:val="0"/>
              <w:autoSpaceDN w:val="0"/>
              <w:adjustRightInd w:val="0"/>
              <w:rPr>
                <w:rFonts w:ascii="Liberation Serif" w:hAnsi="Liberation Serif"/>
                <w:color w:val="0000FF"/>
                <w:sz w:val="24"/>
                <w:szCs w:val="24"/>
              </w:rPr>
            </w:pPr>
            <w:hyperlink r:id="rId12" w:history="1">
              <w:r w:rsidR="00AD7B38" w:rsidRPr="009C59C6">
                <w:rPr>
                  <w:rStyle w:val="aa"/>
                  <w:rFonts w:ascii="Liberation Serif" w:hAnsi="Liberation Serif"/>
                  <w:sz w:val="24"/>
                  <w:szCs w:val="24"/>
                  <w:lang w:val="en-US"/>
                </w:rPr>
                <w:t>www</w:t>
              </w:r>
              <w:r w:rsidR="00AD7B38" w:rsidRPr="009C59C6">
                <w:rPr>
                  <w:rStyle w:val="aa"/>
                  <w:rFonts w:ascii="Liberation Serif" w:hAnsi="Liberation Serif"/>
                  <w:sz w:val="24"/>
                  <w:szCs w:val="24"/>
                </w:rPr>
                <w:t>.</w:t>
              </w:r>
              <w:r w:rsidR="00AD7B38" w:rsidRPr="009C59C6">
                <w:rPr>
                  <w:rStyle w:val="aa"/>
                  <w:rFonts w:ascii="Liberation Serif" w:hAnsi="Liberation Serif"/>
                  <w:sz w:val="24"/>
                  <w:szCs w:val="24"/>
                  <w:lang w:val="en-US"/>
                </w:rPr>
                <w:t>moirbit.ru</w:t>
              </w:r>
            </w:hyperlink>
          </w:p>
        </w:tc>
      </w:tr>
      <w:tr w:rsidR="00AD7B38" w:rsidRPr="004D73CE" w:rsidTr="00386DA2">
        <w:trPr>
          <w:trHeight w:val="543"/>
        </w:trPr>
        <w:tc>
          <w:tcPr>
            <w:tcW w:w="9706" w:type="dxa"/>
            <w:gridSpan w:val="2"/>
          </w:tcPr>
          <w:p w:rsidR="00AD7B38" w:rsidRPr="004D73CE" w:rsidRDefault="00AD7B38" w:rsidP="00AD7B38">
            <w:pPr>
              <w:pStyle w:val="ConsPlusNormal"/>
              <w:rPr>
                <w:rFonts w:ascii="Liberation Serif" w:hAnsi="Liberation Serif" w:cs="Times New Roman"/>
                <w:sz w:val="24"/>
                <w:szCs w:val="24"/>
              </w:rPr>
            </w:pPr>
            <w:r w:rsidRPr="004D73CE">
              <w:rPr>
                <w:rFonts w:ascii="Liberation Serif" w:hAnsi="Liberation Serif" w:cs="Times New Roman"/>
                <w:sz w:val="24"/>
                <w:szCs w:val="24"/>
              </w:rPr>
              <w:t>*- объемы ежегодно уточняются после утверждения бюджета на текущий финансовый год и плановый период</w:t>
            </w:r>
          </w:p>
        </w:tc>
      </w:tr>
    </w:tbl>
    <w:p w:rsidR="002900DF" w:rsidRPr="004D73CE" w:rsidRDefault="002900DF" w:rsidP="00D33DB3">
      <w:pPr>
        <w:pStyle w:val="ConsPlusNormal"/>
        <w:rPr>
          <w:rFonts w:ascii="Liberation Serif" w:hAnsi="Liberation Serif" w:cs="Times New Roman"/>
          <w:sz w:val="24"/>
          <w:szCs w:val="24"/>
        </w:rPr>
      </w:pPr>
    </w:p>
    <w:p w:rsidR="00D615E8" w:rsidRDefault="00D615E8" w:rsidP="00D615E8">
      <w:pPr>
        <w:pStyle w:val="ConsPlusNormal"/>
        <w:jc w:val="center"/>
        <w:rPr>
          <w:rFonts w:ascii="Liberation Serif" w:hAnsi="Liberation Serif" w:cs="Times New Roman"/>
          <w:b/>
          <w:sz w:val="24"/>
          <w:szCs w:val="24"/>
        </w:rPr>
      </w:pPr>
      <w:r w:rsidRPr="00D615E8">
        <w:rPr>
          <w:rFonts w:ascii="Liberation Serif" w:hAnsi="Liberation Serif" w:cs="Times New Roman"/>
          <w:b/>
          <w:sz w:val="24"/>
          <w:szCs w:val="24"/>
        </w:rPr>
        <w:t>Раз</w:t>
      </w:r>
      <w:r>
        <w:rPr>
          <w:rFonts w:ascii="Liberation Serif" w:hAnsi="Liberation Serif" w:cs="Times New Roman"/>
          <w:b/>
          <w:sz w:val="24"/>
          <w:szCs w:val="24"/>
        </w:rPr>
        <w:t>дел</w:t>
      </w:r>
      <w:r w:rsidR="002900DF" w:rsidRPr="00196F8A">
        <w:rPr>
          <w:rFonts w:ascii="Liberation Serif" w:hAnsi="Liberation Serif" w:cs="Times New Roman"/>
          <w:b/>
          <w:sz w:val="24"/>
          <w:szCs w:val="24"/>
        </w:rPr>
        <w:t xml:space="preserve"> 1. </w:t>
      </w:r>
      <w:r>
        <w:rPr>
          <w:rFonts w:ascii="Liberation Serif" w:hAnsi="Liberation Serif" w:cs="Times New Roman"/>
          <w:b/>
          <w:sz w:val="24"/>
          <w:szCs w:val="24"/>
        </w:rPr>
        <w:t xml:space="preserve">Характеристика текущего состояния сферы благоустройства </w:t>
      </w:r>
    </w:p>
    <w:p w:rsidR="002900DF" w:rsidRDefault="00D615E8" w:rsidP="00D615E8">
      <w:pPr>
        <w:pStyle w:val="ConsPlusNormal"/>
        <w:jc w:val="center"/>
        <w:rPr>
          <w:rFonts w:ascii="Liberation Serif" w:hAnsi="Liberation Serif" w:cs="Times New Roman"/>
          <w:b/>
          <w:sz w:val="24"/>
          <w:szCs w:val="24"/>
        </w:rPr>
      </w:pPr>
      <w:r>
        <w:rPr>
          <w:rFonts w:ascii="Liberation Serif" w:hAnsi="Liberation Serif" w:cs="Times New Roman"/>
          <w:b/>
          <w:sz w:val="24"/>
          <w:szCs w:val="24"/>
        </w:rPr>
        <w:t xml:space="preserve">в Городском округе «город Ирбит» Свердловской области </w:t>
      </w:r>
    </w:p>
    <w:p w:rsidR="00D615E8" w:rsidRPr="00196F8A" w:rsidRDefault="00D615E8" w:rsidP="00D615E8">
      <w:pPr>
        <w:pStyle w:val="ConsPlusNormal"/>
        <w:jc w:val="center"/>
        <w:rPr>
          <w:rFonts w:ascii="Liberation Serif" w:hAnsi="Liberation Serif" w:cs="Times New Roman"/>
          <w:b/>
          <w:sz w:val="24"/>
          <w:szCs w:val="24"/>
        </w:rPr>
      </w:pP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По состоянию на 01.01.2024 года площадь жилищного фонда Городского округа «город Ирбит» Свердловской области составляет 700,6 тыс. квадратных метров.</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 Общая численность населения Городского округа «город Ирбит» Свердловской области 36505 человек. Численность заинтересованных лиц составляет 10628 человек, что составляет 29 %.</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На территории города 16 общественных территорий, площадь которых составляет – 291,469 тыс. </w:t>
      </w:r>
      <w:proofErr w:type="spellStart"/>
      <w:r w:rsidRPr="00246CD8">
        <w:rPr>
          <w:rFonts w:ascii="Liberation Serif" w:hAnsi="Liberation Serif"/>
          <w:sz w:val="26"/>
          <w:szCs w:val="26"/>
        </w:rPr>
        <w:t>кв.м</w:t>
      </w:r>
      <w:proofErr w:type="spellEnd"/>
      <w:r w:rsidRPr="00246CD8">
        <w:rPr>
          <w:rFonts w:ascii="Liberation Serif" w:hAnsi="Liberation Serif"/>
          <w:sz w:val="26"/>
          <w:szCs w:val="26"/>
        </w:rPr>
        <w:t>., на 7 общественных территориях проведено комплексное благоустройство, что составляет 47%.</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Девять общественных территории нуждаются в благоустройстве общей площадью 229,912 тыс. кв. м., в том числе </w:t>
      </w:r>
      <w:r w:rsidRPr="00246CD8">
        <w:rPr>
          <w:rFonts w:ascii="Liberation Serif" w:eastAsia="Times New Roman" w:hAnsi="Liberation Serif"/>
          <w:sz w:val="26"/>
          <w:szCs w:val="26"/>
        </w:rPr>
        <w:t>Благоустройство сквера на Серебрянке.</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На территории города  насчитывается 526 многоквартирных дома – это более 200 дворов. В настоящее время детскими игровыми площадками оборудовано  61 дворов, что составляет 30,5 процентов от их общего количества.  </w:t>
      </w:r>
    </w:p>
    <w:p w:rsidR="00246CD8" w:rsidRPr="00246CD8" w:rsidRDefault="00246CD8" w:rsidP="00246CD8">
      <w:pPr>
        <w:autoSpaceDE w:val="0"/>
        <w:autoSpaceDN w:val="0"/>
        <w:adjustRightInd w:val="0"/>
        <w:spacing w:after="0" w:line="240" w:lineRule="auto"/>
        <w:ind w:firstLine="567"/>
        <w:jc w:val="both"/>
        <w:rPr>
          <w:rFonts w:ascii="Liberation Serif" w:hAnsi="Liberation Serif"/>
          <w:sz w:val="26"/>
          <w:szCs w:val="26"/>
        </w:rPr>
      </w:pPr>
      <w:r w:rsidRPr="00246CD8">
        <w:rPr>
          <w:rFonts w:ascii="Liberation Serif" w:hAnsi="Liberation Serif"/>
          <w:sz w:val="26"/>
          <w:szCs w:val="26"/>
        </w:rPr>
        <w:t xml:space="preserve">Площадь дворовых территорий составляет  325,5 </w:t>
      </w:r>
      <w:proofErr w:type="spellStart"/>
      <w:r w:rsidRPr="00246CD8">
        <w:rPr>
          <w:rFonts w:ascii="Liberation Serif" w:hAnsi="Liberation Serif"/>
          <w:sz w:val="26"/>
          <w:szCs w:val="26"/>
        </w:rPr>
        <w:t>тыс.кв.м</w:t>
      </w:r>
      <w:proofErr w:type="spellEnd"/>
      <w:r w:rsidRPr="00246CD8">
        <w:rPr>
          <w:rFonts w:ascii="Liberation Serif" w:hAnsi="Liberation Serif"/>
          <w:sz w:val="26"/>
          <w:szCs w:val="26"/>
        </w:rPr>
        <w:t xml:space="preserve">. Нуждается в благоустройстве 139 дворовая территория, площадью 211,8 </w:t>
      </w:r>
      <w:proofErr w:type="spellStart"/>
      <w:r w:rsidRPr="00246CD8">
        <w:rPr>
          <w:rFonts w:ascii="Liberation Serif" w:hAnsi="Liberation Serif"/>
          <w:sz w:val="26"/>
          <w:szCs w:val="26"/>
        </w:rPr>
        <w:t>тыс.кв.м</w:t>
      </w:r>
      <w:proofErr w:type="spellEnd"/>
      <w:r w:rsidRPr="00246CD8">
        <w:rPr>
          <w:rFonts w:ascii="Liberation Serif" w:hAnsi="Liberation Serif"/>
          <w:sz w:val="26"/>
          <w:szCs w:val="26"/>
        </w:rPr>
        <w:t>. Численность населения многоквартирных домов, дворовые территории которые планируется благоустроить в 2018-2030 годах– 1630 человек.</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w:t>
      </w:r>
    </w:p>
    <w:p w:rsidR="002900DF" w:rsidRPr="004D73CE" w:rsidRDefault="002900DF" w:rsidP="00D615E8">
      <w:pPr>
        <w:pStyle w:val="22"/>
        <w:spacing w:before="0" w:line="240" w:lineRule="auto"/>
        <w:ind w:firstLine="547"/>
        <w:rPr>
          <w:rFonts w:ascii="Liberation Serif" w:hAnsi="Liberation Serif"/>
          <w:sz w:val="24"/>
          <w:szCs w:val="24"/>
        </w:rPr>
      </w:pPr>
      <w:r w:rsidRPr="004D73CE">
        <w:rPr>
          <w:rFonts w:ascii="Liberation Serif" w:hAnsi="Liberation Serif"/>
          <w:sz w:val="24"/>
          <w:szCs w:val="24"/>
        </w:rPr>
        <w:t xml:space="preserve">Проведенный анализ дворовых территорий позволил определить общее состояние таких важных элементов благоустройства, как детские игровые и спортивные площадки. </w:t>
      </w:r>
      <w:r w:rsidR="00AA30F6">
        <w:rPr>
          <w:rFonts w:ascii="Liberation Serif" w:hAnsi="Liberation Serif"/>
          <w:sz w:val="24"/>
          <w:szCs w:val="24"/>
        </w:rPr>
        <w:br/>
      </w:r>
      <w:r w:rsidRPr="004D73CE">
        <w:rPr>
          <w:rFonts w:ascii="Liberation Serif" w:hAnsi="Liberation Serif"/>
          <w:sz w:val="24"/>
          <w:szCs w:val="24"/>
        </w:rPr>
        <w:lastRenderedPageBreak/>
        <w:t>На отдельных площадках во дворах сохранились элементы детского - игрового и спортивного оборудования, малых архитектурных форм, которые физически и морально устарели. Проведение работ по оборудованию детских и спортивных площадок должно создать для детей мир воображения, развивать умственные и физические способности детей.</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Так же установлено, что озеленение и оснащенность малыми архитектурными формами (скамейки, урны, газонные ограждения и т.п.) дворовых территорий выполнены в недостаточном количестве. Многие зеленые насаждения требуют ухода. Озеленение территории - неотъемлемая и важная задача благоустройства двора.</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Проведение данных мероприятий положительно скажется на эмоциональном состоянии проживающих в многоквартирном доме и поможет улучшить санитарные и экологические условия вокруг дома. В связи с увеличением личных автотранспортных средств, остро встал вопрос о нехватке парковочных мест. Проведение работ по устройству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длительной эксплуатации дорожного покрытия отдельных дворовых территории выявлены дефекты, при которых дальнейшая эксплуатация дорожного покрытия затруднена, а на отдельных участках недопустима.</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Кроме того, не в полной мере городская среда приспособлена к условиям доступности для инвалидов всех категорий и маломобильных групп населения.</w:t>
      </w:r>
    </w:p>
    <w:p w:rsidR="002900DF" w:rsidRPr="006F1F0D" w:rsidRDefault="002900DF" w:rsidP="00D615E8">
      <w:pPr>
        <w:pStyle w:val="22"/>
        <w:spacing w:before="0" w:line="240" w:lineRule="auto"/>
        <w:ind w:firstLine="680"/>
        <w:rPr>
          <w:rFonts w:ascii="Liberation Serif" w:hAnsi="Liberation Serif"/>
          <w:sz w:val="24"/>
          <w:szCs w:val="24"/>
        </w:rPr>
      </w:pPr>
      <w:r w:rsidRPr="00D615E8">
        <w:rPr>
          <w:rFonts w:ascii="Liberation Serif" w:hAnsi="Liberation Serif"/>
          <w:sz w:val="24"/>
          <w:szCs w:val="24"/>
        </w:rPr>
        <w:t>В наст</w:t>
      </w:r>
      <w:r w:rsidR="00D615E8" w:rsidRPr="00D615E8">
        <w:rPr>
          <w:rFonts w:ascii="Liberation Serif" w:hAnsi="Liberation Serif"/>
          <w:sz w:val="24"/>
          <w:szCs w:val="24"/>
        </w:rPr>
        <w:t>оящей м</w:t>
      </w:r>
      <w:r w:rsidR="00F11E7F" w:rsidRPr="00D615E8">
        <w:rPr>
          <w:rFonts w:ascii="Liberation Serif" w:hAnsi="Liberation Serif"/>
          <w:sz w:val="24"/>
          <w:szCs w:val="24"/>
        </w:rPr>
        <w:t>униципальной программе</w:t>
      </w:r>
      <w:r w:rsidR="00D615E8" w:rsidRPr="00D615E8">
        <w:rPr>
          <w:rFonts w:ascii="Liberation Serif" w:hAnsi="Liberation Serif"/>
          <w:sz w:val="24"/>
          <w:szCs w:val="24"/>
        </w:rPr>
        <w:t xml:space="preserve"> «Формирование</w:t>
      </w:r>
      <w:r w:rsidR="00D615E8">
        <w:rPr>
          <w:rFonts w:ascii="Liberation Serif" w:hAnsi="Liberation Serif"/>
          <w:sz w:val="24"/>
          <w:szCs w:val="24"/>
        </w:rPr>
        <w:t xml:space="preserve"> современной городской среды Городского округа «город Ирбит» Свердловской области (далее – Муниципальная программа) </w:t>
      </w:r>
      <w:r w:rsidRPr="004D73CE">
        <w:rPr>
          <w:rFonts w:ascii="Liberation Serif" w:hAnsi="Liberation Serif"/>
          <w:sz w:val="24"/>
          <w:szCs w:val="24"/>
        </w:rPr>
        <w:t>будет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города, избегая формирования однородной и стандартизированной городской среды.</w:t>
      </w:r>
    </w:p>
    <w:p w:rsidR="00AD7B38" w:rsidRPr="00AD7B38" w:rsidRDefault="00AD7B38" w:rsidP="00D615E8">
      <w:pPr>
        <w:pStyle w:val="22"/>
        <w:spacing w:before="0" w:line="240" w:lineRule="auto"/>
        <w:ind w:firstLine="680"/>
        <w:rPr>
          <w:rFonts w:ascii="Liberation Serif" w:hAnsi="Liberation Serif"/>
          <w:sz w:val="24"/>
          <w:szCs w:val="24"/>
        </w:rPr>
      </w:pPr>
      <w:r w:rsidRPr="00AD7B38">
        <w:rPr>
          <w:rFonts w:ascii="Liberation Serif" w:hAnsi="Liberation Serif"/>
          <w:bCs/>
          <w:sz w:val="24"/>
          <w:szCs w:val="24"/>
          <w:lang w:eastAsia="ru-RU"/>
        </w:rPr>
        <w:t xml:space="preserve">Целью планируемых мероприятий </w:t>
      </w:r>
      <w:r w:rsidRPr="00AD7B38">
        <w:rPr>
          <w:rFonts w:ascii="Liberation Serif" w:hAnsi="Liberation Serif"/>
          <w:spacing w:val="-1"/>
          <w:sz w:val="24"/>
          <w:szCs w:val="24"/>
          <w:lang w:eastAsia="ru-RU"/>
        </w:rPr>
        <w:t xml:space="preserve">является  </w:t>
      </w:r>
      <w:r w:rsidRPr="00AD7B38">
        <w:rPr>
          <w:rFonts w:ascii="Liberation Serif" w:eastAsia="Calibri" w:hAnsi="Liberation Serif" w:cs="Liberation Serif"/>
          <w:sz w:val="24"/>
          <w:szCs w:val="24"/>
          <w:lang w:eastAsia="ru-RU"/>
        </w:rPr>
        <w:t xml:space="preserve">повышение уровня комфорта городской среды для улучшения условий проживания населения и туристической привлекательности </w:t>
      </w:r>
      <w:r w:rsidRPr="00AD7B38">
        <w:rPr>
          <w:rFonts w:ascii="Liberation Serif" w:eastAsia="Calibri" w:hAnsi="Liberation Serif"/>
          <w:sz w:val="24"/>
          <w:szCs w:val="24"/>
          <w:lang w:eastAsia="ru-RU"/>
        </w:rPr>
        <w:t>Городского округа «город Ирбит» Свердловской области</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Муниципальной программой предусматривается целенаправленная работа, исходя </w:t>
      </w:r>
      <w:proofErr w:type="gramStart"/>
      <w:r w:rsidRPr="004D73CE">
        <w:rPr>
          <w:rFonts w:ascii="Liberation Serif" w:hAnsi="Liberation Serif"/>
          <w:sz w:val="24"/>
          <w:szCs w:val="24"/>
        </w:rPr>
        <w:t>из</w:t>
      </w:r>
      <w:proofErr w:type="gramEnd"/>
      <w:r w:rsidRPr="004D73CE">
        <w:rPr>
          <w:rFonts w:ascii="Liberation Serif" w:hAnsi="Liberation Serif"/>
          <w:sz w:val="24"/>
          <w:szCs w:val="24"/>
        </w:rPr>
        <w:t>:</w:t>
      </w:r>
    </w:p>
    <w:p w:rsidR="002900DF" w:rsidRPr="004D73CE" w:rsidRDefault="002900DF" w:rsidP="00D615E8">
      <w:pPr>
        <w:numPr>
          <w:ilvl w:val="1"/>
          <w:numId w:val="11"/>
        </w:numPr>
        <w:shd w:val="clear" w:color="auto" w:fill="FFFFFF"/>
        <w:tabs>
          <w:tab w:val="left" w:pos="1190"/>
        </w:tabs>
        <w:spacing w:after="0" w:line="240" w:lineRule="auto"/>
        <w:rPr>
          <w:rFonts w:ascii="Liberation Serif" w:hAnsi="Liberation Serif"/>
          <w:sz w:val="24"/>
          <w:szCs w:val="24"/>
        </w:rPr>
      </w:pPr>
      <w:r w:rsidRPr="004D73CE">
        <w:rPr>
          <w:rFonts w:ascii="Liberation Serif" w:hAnsi="Liberation Serif"/>
          <w:sz w:val="24"/>
          <w:szCs w:val="24"/>
        </w:rPr>
        <w:t xml:space="preserve">   - минимальный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ремонт дворовых проездов;</w:t>
      </w:r>
    </w:p>
    <w:p w:rsidR="002900DF" w:rsidRPr="004D73CE" w:rsidRDefault="002900DF" w:rsidP="00D615E8">
      <w:pPr>
        <w:tabs>
          <w:tab w:val="left" w:pos="426"/>
        </w:tabs>
        <w:spacing w:after="0" w:line="240" w:lineRule="auto"/>
        <w:jc w:val="both"/>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hAnsi="Liberation Serif"/>
          <w:sz w:val="24"/>
          <w:szCs w:val="24"/>
        </w:rPr>
        <w:t>Естественное и искусственное освещение);</w:t>
      </w:r>
      <w:proofErr w:type="gramEnd"/>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установка скамеек;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установка урн для мусора;</w:t>
      </w:r>
    </w:p>
    <w:p w:rsidR="002900DF" w:rsidRPr="004D73CE" w:rsidRDefault="002900DF" w:rsidP="00D615E8">
      <w:pPr>
        <w:numPr>
          <w:ilvl w:val="1"/>
          <w:numId w:val="11"/>
        </w:numPr>
        <w:shd w:val="clear" w:color="auto" w:fill="FFFFFF"/>
        <w:tabs>
          <w:tab w:val="left" w:pos="1179"/>
        </w:tabs>
        <w:spacing w:after="0" w:line="240" w:lineRule="auto"/>
        <w:rPr>
          <w:rFonts w:ascii="Liberation Serif" w:hAnsi="Liberation Serif"/>
          <w:sz w:val="24"/>
          <w:szCs w:val="24"/>
        </w:rPr>
      </w:pPr>
      <w:r w:rsidRPr="004D73CE">
        <w:rPr>
          <w:rFonts w:ascii="Liberation Serif" w:hAnsi="Liberation Serif"/>
          <w:sz w:val="24"/>
          <w:szCs w:val="24"/>
        </w:rPr>
        <w:t xml:space="preserve">    - дополнительный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оборудование детских и (или) спортивных площадок;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оборудование автомобильных парковок;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озеленение территории;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д)</w:t>
      </w:r>
      <w:r w:rsidRPr="004D73CE">
        <w:rPr>
          <w:rFonts w:ascii="Liberation Serif"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е)</w:t>
      </w:r>
      <w:r w:rsidRPr="004D73CE">
        <w:rPr>
          <w:rFonts w:ascii="Liberation Serif" w:hAnsi="Liberation Serif"/>
          <w:sz w:val="24"/>
          <w:szCs w:val="24"/>
        </w:rPr>
        <w:tab/>
        <w:t>устройство пандуса;</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ж)</w:t>
      </w:r>
      <w:r w:rsidRPr="004D73CE">
        <w:rPr>
          <w:rFonts w:ascii="Liberation Serif" w:hAnsi="Liberation Serif"/>
          <w:sz w:val="24"/>
          <w:szCs w:val="24"/>
        </w:rPr>
        <w:tab/>
        <w:t>устройство контейнерной площадки.</w:t>
      </w:r>
    </w:p>
    <w:p w:rsidR="002900DF" w:rsidRPr="00D42C0C" w:rsidRDefault="002900DF" w:rsidP="00D615E8">
      <w:pPr>
        <w:pStyle w:val="22"/>
        <w:spacing w:before="0" w:line="240" w:lineRule="auto"/>
        <w:ind w:firstLine="680"/>
        <w:rPr>
          <w:rFonts w:ascii="Liberation Serif" w:hAnsi="Liberation Serif"/>
          <w:sz w:val="24"/>
          <w:szCs w:val="24"/>
        </w:rPr>
      </w:pPr>
      <w:proofErr w:type="gramStart"/>
      <w:r w:rsidRPr="00D42C0C">
        <w:rPr>
          <w:rFonts w:ascii="Liberation Serif" w:hAnsi="Liberation Serif"/>
          <w:sz w:val="24"/>
          <w:szCs w:val="24"/>
        </w:rPr>
        <w:t xml:space="preserve">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согласно постановлениям администрации Муниципального образования город Ирбит </w:t>
      </w:r>
      <w:r w:rsidR="00AA30F6" w:rsidRPr="00D42C0C">
        <w:rPr>
          <w:rFonts w:ascii="Liberation Serif" w:hAnsi="Liberation Serif"/>
          <w:sz w:val="24"/>
          <w:szCs w:val="24"/>
        </w:rPr>
        <w:br/>
      </w:r>
      <w:r w:rsidRPr="00D42C0C">
        <w:rPr>
          <w:rFonts w:ascii="Liberation Serif" w:hAnsi="Liberation Serif"/>
          <w:sz w:val="24"/>
          <w:szCs w:val="24"/>
        </w:rPr>
        <w:t xml:space="preserve">от 19.03.2017 № 783 «Об утверждении Порядка общественного обсуждения муниципальной </w:t>
      </w:r>
      <w:r w:rsidRPr="00D42C0C">
        <w:rPr>
          <w:rFonts w:ascii="Liberation Serif" w:hAnsi="Liberation Serif"/>
          <w:sz w:val="24"/>
          <w:szCs w:val="24"/>
        </w:rPr>
        <w:lastRenderedPageBreak/>
        <w:t xml:space="preserve">программы «Формирование современной городской среды Муниципального образования город Ирбит на 2017 год», </w:t>
      </w:r>
      <w:r w:rsidR="00D90587" w:rsidRPr="00D42C0C">
        <w:rPr>
          <w:rFonts w:ascii="Liberation Serif" w:hAnsi="Liberation Serif"/>
          <w:sz w:val="24"/>
          <w:szCs w:val="24"/>
        </w:rPr>
        <w:t xml:space="preserve"> от 30.08.2019 № 1251-ПА «О </w:t>
      </w:r>
      <w:r w:rsidR="00D90587" w:rsidRPr="00D42C0C">
        <w:rPr>
          <w:rFonts w:ascii="Liberation Serif" w:eastAsia="Arial Unicode MS" w:hAnsi="Liberation Serif"/>
          <w:color w:val="000000"/>
          <w:sz w:val="24"/>
          <w:szCs w:val="24"/>
          <w:lang w:eastAsia="ru-RU"/>
        </w:rPr>
        <w:t xml:space="preserve">внесении изменений в постановление </w:t>
      </w:r>
      <w:r w:rsidR="00D90587" w:rsidRPr="00D42C0C">
        <w:rPr>
          <w:rFonts w:ascii="Liberation Serif" w:eastAsia="Arial Unicode MS" w:hAnsi="Liberation Serif"/>
          <w:iCs/>
          <w:color w:val="000000"/>
          <w:sz w:val="24"/>
          <w:szCs w:val="24"/>
          <w:lang w:eastAsia="ru-RU"/>
        </w:rPr>
        <w:t>администрации Муниципального образования город Ирбит от 19.05.2017</w:t>
      </w:r>
      <w:proofErr w:type="gramEnd"/>
      <w:r w:rsidR="00D90587" w:rsidRPr="00D42C0C">
        <w:rPr>
          <w:rFonts w:ascii="Liberation Serif" w:eastAsia="Arial Unicode MS" w:hAnsi="Liberation Serif"/>
          <w:iCs/>
          <w:color w:val="000000"/>
          <w:sz w:val="24"/>
          <w:szCs w:val="24"/>
          <w:lang w:eastAsia="ru-RU"/>
        </w:rPr>
        <w:t xml:space="preserve"> </w:t>
      </w:r>
      <w:r w:rsidR="00AA30F6" w:rsidRPr="00D42C0C">
        <w:rPr>
          <w:rFonts w:ascii="Liberation Serif" w:eastAsia="Arial Unicode MS" w:hAnsi="Liberation Serif"/>
          <w:iCs/>
          <w:color w:val="000000"/>
          <w:sz w:val="24"/>
          <w:szCs w:val="24"/>
          <w:lang w:eastAsia="ru-RU"/>
        </w:rPr>
        <w:br/>
      </w:r>
      <w:r w:rsidR="00D90587" w:rsidRPr="00D42C0C">
        <w:rPr>
          <w:rFonts w:ascii="Liberation Serif" w:eastAsia="Arial Unicode MS" w:hAnsi="Liberation Serif"/>
          <w:iCs/>
          <w:color w:val="000000"/>
          <w:sz w:val="24"/>
          <w:szCs w:val="24"/>
          <w:lang w:eastAsia="ru-RU"/>
        </w:rPr>
        <w:t xml:space="preserve">№ </w:t>
      </w:r>
      <w:proofErr w:type="gramStart"/>
      <w:r w:rsidR="00D90587" w:rsidRPr="00D42C0C">
        <w:rPr>
          <w:rFonts w:ascii="Liberation Serif" w:eastAsia="Arial Unicode MS" w:hAnsi="Liberation Serif"/>
          <w:iCs/>
          <w:color w:val="000000"/>
          <w:sz w:val="24"/>
          <w:szCs w:val="24"/>
          <w:lang w:eastAsia="ru-RU"/>
        </w:rPr>
        <w:t>782 «</w:t>
      </w:r>
      <w:r w:rsidR="00D90587" w:rsidRPr="00D42C0C">
        <w:rPr>
          <w:rFonts w:ascii="Liberation Serif" w:hAnsi="Liberation Serif"/>
          <w:color w:val="000000"/>
          <w:sz w:val="24"/>
          <w:szCs w:val="24"/>
          <w:lang w:eastAsia="ru-RU"/>
        </w:rPr>
        <w:t>Об общественной муниципальной комиссии по обеспечению реализации муниципальной программы формирования современной городской среды  на территории Муниципального образования город Ирбит»</w:t>
      </w:r>
      <w:r w:rsidR="00D42C0C" w:rsidRPr="00D42C0C">
        <w:rPr>
          <w:rFonts w:ascii="Liberation Serif" w:hAnsi="Liberation Serif"/>
          <w:sz w:val="24"/>
          <w:szCs w:val="24"/>
        </w:rPr>
        <w:t xml:space="preserve">, </w:t>
      </w:r>
      <w:r w:rsidRPr="00D42C0C">
        <w:rPr>
          <w:rFonts w:ascii="Liberation Serif" w:hAnsi="Liberation Serif"/>
          <w:sz w:val="24"/>
          <w:szCs w:val="24"/>
        </w:rPr>
        <w:t xml:space="preserve">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Городского округа «город Ирбит» Свердловской области</w:t>
      </w:r>
      <w:r w:rsidR="00D90587" w:rsidRPr="00D42C0C">
        <w:rPr>
          <w:rFonts w:ascii="Liberation Serif" w:hAnsi="Liberation Serif"/>
          <w:sz w:val="24"/>
          <w:szCs w:val="24"/>
        </w:rPr>
        <w:t xml:space="preserve"> в</w:t>
      </w:r>
      <w:r w:rsidR="00F97A73">
        <w:rPr>
          <w:rFonts w:ascii="Liberation Serif" w:hAnsi="Liberation Serif"/>
          <w:sz w:val="24"/>
          <w:szCs w:val="24"/>
        </w:rPr>
        <w:t xml:space="preserve">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5 к Муниципальной программе)</w:t>
      </w:r>
      <w:r w:rsidRPr="00D42C0C">
        <w:rPr>
          <w:rFonts w:ascii="Liberation Serif" w:hAnsi="Liberation Serif"/>
          <w:sz w:val="24"/>
          <w:szCs w:val="24"/>
        </w:rPr>
        <w:t>, Порядка представления, рассмотрения и оценки</w:t>
      </w:r>
      <w:proofErr w:type="gramEnd"/>
      <w:r w:rsidRPr="00D42C0C">
        <w:rPr>
          <w:rFonts w:ascii="Liberation Serif" w:hAnsi="Liberation Serif"/>
          <w:sz w:val="24"/>
          <w:szCs w:val="24"/>
        </w:rPr>
        <w:t xml:space="preserve"> предложений граждан и организаций о включении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в 2018-2030</w:t>
      </w:r>
      <w:r w:rsidRPr="00D42C0C">
        <w:rPr>
          <w:rFonts w:ascii="Liberation Serif" w:hAnsi="Liberation Serif"/>
          <w:sz w:val="24"/>
          <w:szCs w:val="24"/>
        </w:rPr>
        <w:t xml:space="preserve"> годы» наиболее посещаемой муниципальной территории общего пользования, подлежащей обязатель</w:t>
      </w:r>
      <w:r w:rsidR="00F97A73">
        <w:rPr>
          <w:rFonts w:ascii="Liberation Serif" w:hAnsi="Liberation Serif"/>
          <w:sz w:val="24"/>
          <w:szCs w:val="24"/>
        </w:rPr>
        <w:t>ному благоустройству в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6 к Муниципальной программе)</w:t>
      </w:r>
      <w:r w:rsidRPr="00D42C0C">
        <w:rPr>
          <w:rFonts w:ascii="Liberation Serif" w:hAnsi="Liberation Serif"/>
          <w:sz w:val="24"/>
          <w:szCs w:val="24"/>
        </w:rPr>
        <w:t>, путем реализации следующих этапов:</w:t>
      </w:r>
    </w:p>
    <w:p w:rsidR="002900DF" w:rsidRPr="00D42C0C" w:rsidRDefault="002900DF" w:rsidP="003359FE">
      <w:pPr>
        <w:pStyle w:val="22"/>
        <w:tabs>
          <w:tab w:val="left" w:pos="1086"/>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1.Рассмотрение и оценка предложений заинтересованных лиц на включение в адресный перечень дворовых территорий многоквартирных домов, расположенных на территории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D42C0C" w:rsidRDefault="002900DF" w:rsidP="003359FE">
      <w:pPr>
        <w:pStyle w:val="22"/>
        <w:tabs>
          <w:tab w:val="left" w:pos="1100"/>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2.Рассмотрение и оценка предложений граждан, организаций на включение в адресный перечень территорий общего пользования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4D73CE" w:rsidRDefault="002900DF" w:rsidP="00D615E8">
      <w:pPr>
        <w:pStyle w:val="22"/>
        <w:spacing w:before="0" w:line="240" w:lineRule="auto"/>
        <w:ind w:firstLine="680"/>
        <w:rPr>
          <w:rFonts w:ascii="Liberation Serif" w:hAnsi="Liberation Serif"/>
          <w:sz w:val="24"/>
          <w:szCs w:val="24"/>
        </w:rPr>
      </w:pPr>
      <w:r w:rsidRPr="00D42C0C">
        <w:rPr>
          <w:rFonts w:ascii="Liberation Serif" w:hAnsi="Liberation Serif"/>
          <w:sz w:val="24"/>
          <w:szCs w:val="24"/>
        </w:rPr>
        <w:t>Заинтересованные лица имеют возможность финансового (и (или) трудового) участия в реализации проектов по благоустройству.</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Кроме финансового (денежного) вклада вклад может быть внесен в не денежной форме:</w:t>
      </w:r>
    </w:p>
    <w:p w:rsidR="002900DF" w:rsidRPr="004D73CE" w:rsidRDefault="002900DF" w:rsidP="00D615E8">
      <w:pPr>
        <w:tabs>
          <w:tab w:val="left" w:pos="851"/>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proofErr w:type="gramStart"/>
      <w:r w:rsidRPr="004D73CE">
        <w:rPr>
          <w:rFonts w:ascii="Liberation Serif" w:hAnsi="Liberation Serif"/>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2900DF" w:rsidRPr="004D73CE" w:rsidRDefault="002900DF" w:rsidP="00D615E8">
      <w:pPr>
        <w:shd w:val="clear" w:color="auto" w:fill="FFFFFF"/>
        <w:tabs>
          <w:tab w:val="left" w:pos="878"/>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 предоставление строительных материалов, техники и т.д.;</w:t>
      </w:r>
    </w:p>
    <w:p w:rsidR="002900DF" w:rsidRPr="004D73CE" w:rsidRDefault="002900DF" w:rsidP="00D615E8">
      <w:pPr>
        <w:spacing w:after="0" w:line="240" w:lineRule="auto"/>
        <w:jc w:val="both"/>
        <w:rPr>
          <w:rFonts w:ascii="Liberation Serif" w:hAnsi="Liberation Serif"/>
          <w:sz w:val="24"/>
          <w:szCs w:val="24"/>
        </w:rPr>
      </w:pPr>
      <w:r w:rsidRPr="004D73CE">
        <w:rPr>
          <w:rFonts w:ascii="Liberation Serif" w:hAnsi="Liberation Serif"/>
          <w:sz w:val="24"/>
          <w:szCs w:val="24"/>
        </w:rPr>
        <w:t>обеспечение благоприятных условий для работы подрядной организации, выполняющей работы и для ее работников (горячий чай, печенье и т.д.).</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Нормативная стоимость (единичные расценки) работ по благоустройству дворовых территорий, входящих в состав минимального и дополнительного перечня таких работ (приложение № 1 к Муниципальной программе).</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 xml:space="preserve">Условие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(приложение № 2 </w:t>
      </w:r>
      <w:r w:rsidR="00AA30F6">
        <w:rPr>
          <w:rFonts w:ascii="Liberation Serif" w:hAnsi="Liberation Serif"/>
          <w:color w:val="000000"/>
          <w:sz w:val="24"/>
          <w:szCs w:val="24"/>
        </w:rPr>
        <w:br/>
      </w:r>
      <w:r w:rsidRPr="004D73CE">
        <w:rPr>
          <w:rFonts w:ascii="Liberation Serif" w:hAnsi="Liberation Serif"/>
          <w:color w:val="000000"/>
          <w:sz w:val="24"/>
          <w:szCs w:val="24"/>
        </w:rPr>
        <w:t>к Муниципальной программе).</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proofErr w:type="gramStart"/>
      <w:r w:rsidRPr="004D73CE">
        <w:rPr>
          <w:rFonts w:ascii="Liberation Serif" w:hAnsi="Liberation Serif"/>
          <w:color w:val="000000"/>
          <w:sz w:val="24"/>
          <w:szCs w:val="24"/>
        </w:rPr>
        <w:t>Порядок участия заинтересованных лиц в реализации мероприятий, направленных на формирование современной городской среды, включая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 (приложение №3 к Муниципальной программе).</w:t>
      </w:r>
      <w:proofErr w:type="gramEnd"/>
    </w:p>
    <w:p w:rsidR="002900DF" w:rsidRPr="004D73CE" w:rsidRDefault="002900DF" w:rsidP="00D615E8">
      <w:pPr>
        <w:pStyle w:val="22"/>
        <w:shd w:val="clear" w:color="auto" w:fill="auto"/>
        <w:spacing w:before="0" w:line="240" w:lineRule="auto"/>
        <w:ind w:firstLine="760"/>
        <w:rPr>
          <w:rFonts w:ascii="Liberation Serif" w:hAnsi="Liberation Serif"/>
          <w:color w:val="000000"/>
          <w:sz w:val="24"/>
          <w:szCs w:val="24"/>
        </w:rPr>
      </w:pPr>
      <w:r w:rsidRPr="004D73CE">
        <w:rPr>
          <w:rFonts w:ascii="Liberation Serif" w:hAnsi="Liberation Serif"/>
          <w:color w:val="000000"/>
          <w:sz w:val="24"/>
          <w:szCs w:val="24"/>
        </w:rPr>
        <w:t>Порядок разработки, обсуждения с заинтересованными лицами и утверждения дизайн - проектов благоустройства дворовой территории, включенных в муни</w:t>
      </w:r>
      <w:r w:rsidR="00F97A73">
        <w:rPr>
          <w:rFonts w:ascii="Liberation Serif" w:hAnsi="Liberation Serif"/>
          <w:color w:val="000000"/>
          <w:sz w:val="24"/>
          <w:szCs w:val="24"/>
        </w:rPr>
        <w:t>ципальную программу на 2018-2030</w:t>
      </w:r>
      <w:r w:rsidRPr="004D73CE">
        <w:rPr>
          <w:rFonts w:ascii="Liberation Serif" w:hAnsi="Liberation Serif"/>
          <w:color w:val="000000"/>
          <w:sz w:val="24"/>
          <w:szCs w:val="24"/>
        </w:rPr>
        <w:t xml:space="preserve"> годы (приложение № 4 Муницип</w:t>
      </w:r>
      <w:r w:rsidR="00E67B07">
        <w:rPr>
          <w:rFonts w:ascii="Liberation Serif" w:hAnsi="Liberation Serif"/>
          <w:color w:val="000000"/>
          <w:sz w:val="24"/>
          <w:szCs w:val="24"/>
        </w:rPr>
        <w:t>альной программы</w:t>
      </w:r>
      <w:r w:rsidRPr="004D73CE">
        <w:rPr>
          <w:rFonts w:ascii="Liberation Serif" w:hAnsi="Liberation Serif"/>
          <w:color w:val="000000"/>
          <w:sz w:val="24"/>
          <w:szCs w:val="24"/>
        </w:rPr>
        <w:t>).</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t>Цели и задачи Муниципальной программы сформированы в соответствии с основными документами:</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lastRenderedPageBreak/>
        <w:t>1)</w:t>
      </w:r>
      <w:r w:rsidRPr="00C6597A">
        <w:t xml:space="preserve"> </w:t>
      </w:r>
      <w:r>
        <w:rPr>
          <w:rFonts w:ascii="Liberation Serif" w:eastAsia="Times New Roman" w:hAnsi="Liberation Serif"/>
          <w:sz w:val="24"/>
          <w:szCs w:val="24"/>
        </w:rPr>
        <w:t>государственной программой</w:t>
      </w:r>
      <w:r w:rsidRPr="00C6597A">
        <w:rPr>
          <w:rFonts w:ascii="Liberation Serif" w:eastAsia="Times New Roman" w:hAnsi="Liberation Serif"/>
          <w:sz w:val="24"/>
          <w:szCs w:val="24"/>
        </w:rPr>
        <w:t xml:space="preserve"> «Формирование современной городской среды на территории С</w:t>
      </w:r>
      <w:r w:rsidR="00F97A73">
        <w:rPr>
          <w:rFonts w:ascii="Liberation Serif" w:eastAsia="Times New Roman" w:hAnsi="Liberation Serif"/>
          <w:sz w:val="24"/>
          <w:szCs w:val="24"/>
        </w:rPr>
        <w:t>вердловской области на 2018-2030</w:t>
      </w:r>
      <w:r w:rsidRPr="00C6597A">
        <w:rPr>
          <w:rFonts w:ascii="Liberation Serif" w:eastAsia="Times New Roman" w:hAnsi="Liberation Serif"/>
          <w:sz w:val="24"/>
          <w:szCs w:val="24"/>
        </w:rPr>
        <w:t xml:space="preserve"> годы»</w:t>
      </w:r>
      <w:r>
        <w:rPr>
          <w:rFonts w:ascii="Liberation Serif" w:eastAsia="Times New Roman" w:hAnsi="Liberation Serif"/>
          <w:sz w:val="24"/>
          <w:szCs w:val="24"/>
        </w:rPr>
        <w:t>, утвержденной</w:t>
      </w:r>
      <w:r w:rsidRPr="00C6597A">
        <w:rPr>
          <w:rFonts w:ascii="Liberation Serif" w:eastAsia="Times New Roman" w:hAnsi="Liberation Serif"/>
          <w:sz w:val="24"/>
          <w:szCs w:val="24"/>
        </w:rPr>
        <w:t xml:space="preserve"> постановлением Правительства Свердловской области от 31.10.2017 № 805-ПП</w:t>
      </w:r>
      <w:r>
        <w:rPr>
          <w:rFonts w:ascii="Liberation Serif" w:eastAsia="Times New Roman" w:hAnsi="Liberation Serif"/>
          <w:sz w:val="24"/>
          <w:szCs w:val="24"/>
        </w:rPr>
        <w:t>;</w:t>
      </w:r>
    </w:p>
    <w:p w:rsidR="00C6597A" w:rsidRPr="00C6597A" w:rsidRDefault="00C6597A" w:rsidP="00C6597A">
      <w:pPr>
        <w:spacing w:after="0" w:line="240" w:lineRule="auto"/>
        <w:jc w:val="both"/>
        <w:rPr>
          <w:rFonts w:ascii="Liberation Serif" w:eastAsia="Times New Roman" w:hAnsi="Liberation Serif"/>
          <w:color w:val="000000"/>
          <w:sz w:val="24"/>
          <w:szCs w:val="24"/>
        </w:rPr>
      </w:pPr>
      <w:r>
        <w:rPr>
          <w:rFonts w:ascii="Liberation Serif" w:eastAsia="Times New Roman" w:hAnsi="Liberation Serif"/>
          <w:sz w:val="24"/>
          <w:szCs w:val="24"/>
        </w:rPr>
        <w:t xml:space="preserve">       2</w:t>
      </w:r>
      <w:r w:rsidRPr="00C6597A">
        <w:rPr>
          <w:rFonts w:ascii="Liberation Serif" w:eastAsia="Times New Roman" w:hAnsi="Liberation Serif"/>
          <w:sz w:val="24"/>
          <w:szCs w:val="24"/>
        </w:rPr>
        <w:t>)</w:t>
      </w:r>
      <w:r w:rsidRPr="00C6597A">
        <w:rPr>
          <w:rFonts w:ascii="Liberation Serif" w:eastAsia="Times New Roman" w:hAnsi="Liberation Serif"/>
          <w:color w:val="000000"/>
          <w:sz w:val="24"/>
          <w:szCs w:val="24"/>
        </w:rPr>
        <w:t xml:space="preserve"> р</w:t>
      </w:r>
      <w:r w:rsidRPr="00C6597A">
        <w:rPr>
          <w:rFonts w:ascii="Liberation Serif" w:eastAsia="Times New Roman" w:hAnsi="Liberation Serif"/>
          <w:sz w:val="24"/>
          <w:szCs w:val="24"/>
        </w:rPr>
        <w:t>ешение Думы Муниципального образования город Ирбит от 25.10.2018 № 90 «Об утверждении Стратегии социально-экономического развития Городского округа «город Ирбит» Свердловской области» (далее – Стратегия СЭР).</w:t>
      </w:r>
      <w:r w:rsidRPr="00C6597A">
        <w:rPr>
          <w:rFonts w:ascii="Liberation Serif" w:eastAsia="Times New Roman" w:hAnsi="Liberation Serif"/>
          <w:color w:val="000000"/>
          <w:sz w:val="24"/>
          <w:szCs w:val="24"/>
        </w:rPr>
        <w:t xml:space="preserve"> </w:t>
      </w:r>
    </w:p>
    <w:p w:rsidR="002900DF" w:rsidRPr="004D73CE" w:rsidRDefault="002900DF" w:rsidP="00D33DB3">
      <w:pPr>
        <w:pStyle w:val="22"/>
        <w:shd w:val="clear" w:color="auto" w:fill="auto"/>
        <w:spacing w:before="0" w:line="240" w:lineRule="auto"/>
        <w:ind w:firstLine="760"/>
        <w:rPr>
          <w:rFonts w:ascii="Liberation Serif" w:hAnsi="Liberation Serif"/>
          <w:sz w:val="24"/>
          <w:szCs w:val="24"/>
        </w:rPr>
      </w:pPr>
    </w:p>
    <w:p w:rsidR="002900DF" w:rsidRPr="00196F8A" w:rsidRDefault="00D615E8" w:rsidP="00D33DB3">
      <w:pPr>
        <w:pStyle w:val="ConsPlusNormal"/>
        <w:spacing w:after="100" w:afterAutospacing="1"/>
        <w:ind w:left="720"/>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2.</w:t>
      </w:r>
      <w:r w:rsidRPr="00D615E8">
        <w:rPr>
          <w:rFonts w:ascii="Liberation Serif" w:hAnsi="Liberation Serif"/>
          <w:b/>
          <w:sz w:val="24"/>
          <w:szCs w:val="24"/>
        </w:rPr>
        <w:t xml:space="preserve"> Приоритеты, цели и задачи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 xml:space="preserve">Городского округа «город Ирбит» Свердловской области </w:t>
      </w:r>
      <w:r w:rsidR="00F97A73">
        <w:rPr>
          <w:rFonts w:ascii="Liberation Serif" w:hAnsi="Liberation Serif" w:cs="Times New Roman"/>
          <w:b/>
          <w:sz w:val="24"/>
          <w:szCs w:val="24"/>
        </w:rPr>
        <w:t>на 2018-2030</w:t>
      </w:r>
      <w:r w:rsidR="002900DF" w:rsidRPr="00D615E8">
        <w:rPr>
          <w:rFonts w:ascii="Liberation Serif" w:hAnsi="Liberation Serif" w:cs="Times New Roman"/>
          <w:b/>
          <w:sz w:val="24"/>
          <w:szCs w:val="24"/>
        </w:rPr>
        <w:t xml:space="preserve"> годы»</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Приоритеты муниципальной политики в сфере благоустройства города Ирбита определены в соответствии с приоритетами и целями государственной политики в сфере благоустройства.</w:t>
      </w:r>
    </w:p>
    <w:p w:rsidR="002900DF" w:rsidRPr="004D73CE" w:rsidRDefault="002900DF" w:rsidP="00D615E8">
      <w:pPr>
        <w:spacing w:after="0" w:line="240" w:lineRule="auto"/>
        <w:ind w:firstLine="720"/>
        <w:jc w:val="both"/>
        <w:rPr>
          <w:rFonts w:ascii="Liberation Serif" w:hAnsi="Liberation Serif"/>
          <w:sz w:val="24"/>
          <w:szCs w:val="24"/>
        </w:rPr>
      </w:pPr>
      <w:r w:rsidRPr="004D73CE">
        <w:rPr>
          <w:rFonts w:ascii="Liberation Serif" w:hAnsi="Liberation Serif"/>
          <w:sz w:val="24"/>
          <w:szCs w:val="24"/>
        </w:rPr>
        <w:t xml:space="preserve">Целью Муниципальной программы является: </w:t>
      </w:r>
      <w:r w:rsidR="00E54C26" w:rsidRPr="004D73CE">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4D73CE">
        <w:rPr>
          <w:rFonts w:ascii="Liberation Serif" w:hAnsi="Liberation Serif" w:cs="Liberation Serif"/>
          <w:sz w:val="24"/>
          <w:szCs w:val="24"/>
        </w:rPr>
        <w:t>и т</w:t>
      </w:r>
      <w:r w:rsidR="00F11E7F" w:rsidRPr="004D73CE">
        <w:rPr>
          <w:rFonts w:ascii="Liberation Serif" w:hAnsi="Liberation Serif" w:cs="Liberation Serif"/>
          <w:sz w:val="24"/>
          <w:szCs w:val="24"/>
        </w:rPr>
        <w:t xml:space="preserve">уристической привлекательности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Для достижения поставленной цели предусматривается решение следующих задач:</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 xml:space="preserve">Задача 3. Повышения уровня вовлеченности заинтересованных граждан, организаций в реализацию мероприятий по благоустройству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E54C26" w:rsidRPr="004D73CE" w:rsidRDefault="00E54C26" w:rsidP="00D615E8">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Задача </w:t>
      </w:r>
      <w:r w:rsidRPr="004D73CE">
        <w:rPr>
          <w:rFonts w:ascii="Liberation Serif" w:hAnsi="Liberation Serif"/>
          <w:sz w:val="24"/>
          <w:szCs w:val="24"/>
        </w:rPr>
        <w:t>4.</w:t>
      </w:r>
      <w:r w:rsidRPr="004D73CE">
        <w:rPr>
          <w:rFonts w:ascii="Liberation Serif" w:hAnsi="Liberation Serif" w:cs="Liberation Serif"/>
          <w:sz w:val="24"/>
          <w:szCs w:val="24"/>
        </w:rPr>
        <w:t xml:space="preserve"> Улучшение условий проживания граждан</w:t>
      </w:r>
      <w:r w:rsidR="009C4E51" w:rsidRPr="004D73CE">
        <w:rPr>
          <w:rFonts w:ascii="Liberation Serif" w:hAnsi="Liberation Serif" w:cs="Liberation Serif"/>
          <w:sz w:val="24"/>
          <w:szCs w:val="24"/>
        </w:rPr>
        <w:t xml:space="preserve"> и туристической привлекательности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52996" w:rsidRPr="004D73CE" w:rsidRDefault="00252996" w:rsidP="00D615E8">
      <w:pPr>
        <w:pStyle w:val="ConsPlusNormal"/>
        <w:ind w:hanging="62"/>
        <w:jc w:val="both"/>
        <w:rPr>
          <w:rFonts w:ascii="Liberation Serif" w:hAnsi="Liberation Serif" w:cs="Liberation Serif"/>
          <w:bCs/>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p w:rsidR="00962C9E" w:rsidRPr="004D73CE" w:rsidRDefault="0037786C" w:rsidP="00D615E8">
      <w:pPr>
        <w:pStyle w:val="ConsPlusNormal"/>
        <w:ind w:hanging="62"/>
        <w:jc w:val="both"/>
        <w:rPr>
          <w:rFonts w:ascii="Liberation Serif" w:hAnsi="Liberation Serif"/>
          <w:sz w:val="24"/>
          <w:szCs w:val="24"/>
        </w:rPr>
      </w:pPr>
      <w:r w:rsidRPr="004D73CE">
        <w:rPr>
          <w:rFonts w:ascii="Liberation Serif" w:hAnsi="Liberation Serif" w:cs="Liberation Serif"/>
          <w:bCs/>
          <w:sz w:val="24"/>
          <w:szCs w:val="24"/>
        </w:rPr>
        <w:t xml:space="preserve">          </w:t>
      </w:r>
      <w:r w:rsidR="00D615E8">
        <w:rPr>
          <w:rFonts w:ascii="Liberation Serif" w:hAnsi="Liberation Serif" w:cs="Liberation Serif"/>
          <w:bCs/>
          <w:sz w:val="24"/>
          <w:szCs w:val="24"/>
        </w:rPr>
        <w:t xml:space="preserve">  Задача </w:t>
      </w:r>
      <w:r w:rsidR="00962C9E" w:rsidRPr="004D73CE">
        <w:rPr>
          <w:rFonts w:ascii="Liberation Serif" w:hAnsi="Liberation Serif" w:cs="Liberation Serif"/>
          <w:bCs/>
          <w:sz w:val="24"/>
          <w:szCs w:val="24"/>
        </w:rPr>
        <w:t xml:space="preserve">6.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p w:rsidR="00121224" w:rsidRPr="004D73CE" w:rsidRDefault="00121224" w:rsidP="00D615E8">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7. Разработка схем прилегающих территорий</w:t>
      </w:r>
      <w:r w:rsidR="00BA3F82" w:rsidRPr="004D73CE">
        <w:rPr>
          <w:rFonts w:ascii="Liberation Serif" w:hAnsi="Liberation Serif"/>
          <w:sz w:val="24"/>
          <w:szCs w:val="24"/>
        </w:rPr>
        <w:t>.</w:t>
      </w:r>
    </w:p>
    <w:p w:rsidR="00962C9E" w:rsidRPr="004D73CE" w:rsidRDefault="00962C9E"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Цели и задачи реализации Муниципальной программы «Формирование современной городской среды </w:t>
      </w:r>
      <w:r w:rsidR="00874E87" w:rsidRPr="004D73CE">
        <w:rPr>
          <w:rFonts w:ascii="Liberation Serif" w:hAnsi="Liberation Serif" w:cs="Times New Roman"/>
          <w:sz w:val="24"/>
          <w:szCs w:val="24"/>
        </w:rPr>
        <w:t xml:space="preserve">Городского округа «город Ирбит» Свердловской области </w:t>
      </w:r>
      <w:r w:rsidR="00F97A73">
        <w:rPr>
          <w:rFonts w:ascii="Liberation Serif" w:hAnsi="Liberation Serif" w:cs="Times New Roman"/>
          <w:sz w:val="24"/>
          <w:szCs w:val="24"/>
        </w:rPr>
        <w:t>на 2018-2030</w:t>
      </w:r>
      <w:r w:rsidR="002900DF" w:rsidRPr="004D73CE">
        <w:rPr>
          <w:rFonts w:ascii="Liberation Serif" w:hAnsi="Liberation Serif" w:cs="Times New Roman"/>
          <w:sz w:val="24"/>
          <w:szCs w:val="24"/>
        </w:rPr>
        <w:t xml:space="preserve"> годы»</w:t>
      </w:r>
      <w:r w:rsidR="00E54C26" w:rsidRPr="004D73CE">
        <w:rPr>
          <w:rFonts w:ascii="Liberation Serif" w:hAnsi="Liberation Serif" w:cs="Times New Roman"/>
          <w:sz w:val="24"/>
          <w:szCs w:val="24"/>
        </w:rPr>
        <w:t xml:space="preserve"> </w:t>
      </w:r>
      <w:r w:rsidR="00577423">
        <w:rPr>
          <w:rFonts w:ascii="Liberation Serif" w:hAnsi="Liberation Serif" w:cs="Times New Roman"/>
          <w:sz w:val="24"/>
          <w:szCs w:val="24"/>
        </w:rPr>
        <w:t>представлен в приложении № 7</w:t>
      </w:r>
      <w:r w:rsidR="002900DF" w:rsidRPr="004D73CE">
        <w:rPr>
          <w:rFonts w:ascii="Liberation Serif" w:hAnsi="Liberation Serif" w:cs="Times New Roman"/>
          <w:sz w:val="24"/>
          <w:szCs w:val="24"/>
        </w:rPr>
        <w:t xml:space="preserve"> к Муниципальной программе.</w:t>
      </w:r>
    </w:p>
    <w:p w:rsidR="002900DF" w:rsidRPr="004D73CE" w:rsidRDefault="002900DF" w:rsidP="00962C9E">
      <w:pPr>
        <w:pStyle w:val="ConsPlusNormal"/>
        <w:rPr>
          <w:rFonts w:ascii="Liberation Serif" w:hAnsi="Liberation Serif"/>
          <w:sz w:val="24"/>
          <w:szCs w:val="24"/>
        </w:rPr>
      </w:pPr>
    </w:p>
    <w:p w:rsidR="002900DF" w:rsidRPr="00D615E8" w:rsidRDefault="00D615E8" w:rsidP="00D33DB3">
      <w:pPr>
        <w:pStyle w:val="ConsPlusNormal"/>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3.</w:t>
      </w:r>
      <w:r w:rsidRPr="00D615E8">
        <w:rPr>
          <w:rFonts w:ascii="Liberation Serif" w:hAnsi="Liberation Serif"/>
          <w:b/>
          <w:sz w:val="24"/>
          <w:szCs w:val="24"/>
        </w:rPr>
        <w:t xml:space="preserve"> Характеристика основных мероприятий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D615E8">
        <w:rPr>
          <w:rFonts w:ascii="Liberation Serif" w:hAnsi="Liberation Serif" w:cs="Times New Roman"/>
          <w:b/>
          <w:sz w:val="24"/>
          <w:szCs w:val="24"/>
        </w:rPr>
        <w:t xml:space="preserve"> годы</w:t>
      </w:r>
      <w:r w:rsidR="002900DF" w:rsidRPr="00D615E8">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D615E8">
      <w:pPr>
        <w:spacing w:after="0" w:line="240" w:lineRule="auto"/>
        <w:ind w:firstLine="708"/>
        <w:jc w:val="both"/>
        <w:rPr>
          <w:rFonts w:ascii="Liberation Serif" w:eastAsia="MingLiU_HKSCS" w:hAnsi="Liberation Serif"/>
          <w:sz w:val="24"/>
          <w:szCs w:val="24"/>
        </w:rPr>
      </w:pPr>
      <w:r w:rsidRPr="004D73CE">
        <w:rPr>
          <w:rFonts w:ascii="Liberation Serif" w:eastAsia="MingLiU_HKSCS" w:hAnsi="Liberation Serif"/>
          <w:sz w:val="24"/>
          <w:szCs w:val="24"/>
        </w:rPr>
        <w:t>Для обеспечения достижения заявленных целей и решения поставленных задач в рамках муниципальной программы предусмотрена реализация мероприятий, которые  сформированы в соответствии с целями и задачами ее реализации.</w:t>
      </w:r>
    </w:p>
    <w:p w:rsidR="002900DF" w:rsidRPr="004D73CE" w:rsidRDefault="002900DF" w:rsidP="00D615E8">
      <w:pPr>
        <w:pStyle w:val="22"/>
        <w:spacing w:before="0" w:line="240" w:lineRule="auto"/>
        <w:ind w:firstLine="689"/>
        <w:rPr>
          <w:rFonts w:ascii="Liberation Serif" w:hAnsi="Liberation Serif"/>
          <w:sz w:val="24"/>
          <w:szCs w:val="24"/>
        </w:rPr>
      </w:pPr>
      <w:r w:rsidRPr="004D73CE">
        <w:rPr>
          <w:rFonts w:ascii="Liberation Serif" w:hAnsi="Liberation Serif"/>
          <w:sz w:val="24"/>
          <w:szCs w:val="24"/>
        </w:rPr>
        <w:t>Муниципальная программа предусматривает выполнение следующих мероприятий:</w:t>
      </w:r>
    </w:p>
    <w:p w:rsidR="002900DF" w:rsidRPr="004D73CE" w:rsidRDefault="002900DF" w:rsidP="00D615E8">
      <w:pPr>
        <w:shd w:val="clear" w:color="auto" w:fill="FFFFFF"/>
        <w:tabs>
          <w:tab w:val="left" w:pos="875"/>
        </w:tabs>
        <w:spacing w:after="0" w:line="240" w:lineRule="auto"/>
        <w:ind w:firstLine="709"/>
        <w:rPr>
          <w:rFonts w:ascii="Liberation Serif" w:hAnsi="Liberation Serif"/>
          <w:sz w:val="24"/>
          <w:szCs w:val="24"/>
        </w:rPr>
      </w:pPr>
      <w:r w:rsidRPr="004D73CE">
        <w:rPr>
          <w:rFonts w:ascii="Liberation Serif" w:hAnsi="Liberation Serif"/>
          <w:sz w:val="24"/>
          <w:szCs w:val="24"/>
        </w:rPr>
        <w:t>-</w:t>
      </w:r>
      <w:r w:rsidR="00121224" w:rsidRPr="004D73CE">
        <w:rPr>
          <w:rFonts w:ascii="Liberation Serif" w:hAnsi="Liberation Serif"/>
          <w:sz w:val="24"/>
          <w:szCs w:val="24"/>
        </w:rPr>
        <w:t xml:space="preserve"> </w:t>
      </w:r>
      <w:r w:rsidRPr="004D73CE">
        <w:rPr>
          <w:rFonts w:ascii="Liberation Serif" w:hAnsi="Liberation Serif"/>
          <w:sz w:val="24"/>
          <w:szCs w:val="24"/>
        </w:rPr>
        <w:t>благоустройство дворовых территорий;</w:t>
      </w:r>
    </w:p>
    <w:p w:rsidR="002900DF" w:rsidRPr="004D73CE" w:rsidRDefault="002900DF"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-благоустройство наиболее посещаемых муниципальны</w:t>
      </w:r>
      <w:r w:rsidR="00252996" w:rsidRPr="004D73CE">
        <w:rPr>
          <w:rFonts w:ascii="Liberation Serif" w:hAnsi="Liberation Serif"/>
          <w:sz w:val="24"/>
          <w:szCs w:val="24"/>
        </w:rPr>
        <w:t>х территорий общего пользования;</w:t>
      </w:r>
    </w:p>
    <w:p w:rsidR="008E1192" w:rsidRPr="004D73CE" w:rsidRDefault="008E1192"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-капитальный ремонт многоквартирных жилых домов, находящихся на турис</w:t>
      </w:r>
      <w:r w:rsidR="00252996" w:rsidRPr="004D73CE">
        <w:rPr>
          <w:rFonts w:ascii="Liberation Serif" w:hAnsi="Liberation Serif"/>
          <w:sz w:val="24"/>
          <w:szCs w:val="24"/>
        </w:rPr>
        <w:t>тическом маршруте города Ирбита;</w:t>
      </w:r>
    </w:p>
    <w:p w:rsidR="00252996" w:rsidRPr="004D73CE" w:rsidRDefault="00252996"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lastRenderedPageBreak/>
        <w:t>- восстановление воинских захоронений</w:t>
      </w:r>
      <w:r w:rsidR="00121224" w:rsidRPr="004D73CE">
        <w:rPr>
          <w:rFonts w:ascii="Liberation Serif" w:hAnsi="Liberation Serif"/>
          <w:sz w:val="24"/>
          <w:szCs w:val="24"/>
        </w:rPr>
        <w:t>;</w:t>
      </w:r>
    </w:p>
    <w:p w:rsidR="00121224" w:rsidRPr="004D73CE" w:rsidRDefault="00121224"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 разработка схем прилегающих территорий.</w:t>
      </w:r>
    </w:p>
    <w:p w:rsidR="002900DF" w:rsidRPr="004D73CE" w:rsidRDefault="00121224"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Перечень основных мероприятий </w:t>
      </w:r>
      <w:r w:rsidR="002900DF" w:rsidRPr="004D73CE">
        <w:rPr>
          <w:rFonts w:ascii="Liberation Serif" w:hAnsi="Liberation Serif" w:cs="Times New Roman"/>
          <w:sz w:val="24"/>
          <w:szCs w:val="24"/>
        </w:rPr>
        <w:t>Муниципальной програ</w:t>
      </w:r>
      <w:r w:rsidR="00577423">
        <w:rPr>
          <w:rFonts w:ascii="Liberation Serif" w:hAnsi="Liberation Serif" w:cs="Times New Roman"/>
          <w:sz w:val="24"/>
          <w:szCs w:val="24"/>
        </w:rPr>
        <w:t>ммы представлен в приложении № 8</w:t>
      </w:r>
      <w:r w:rsidR="002900DF" w:rsidRPr="004D73CE">
        <w:rPr>
          <w:rFonts w:ascii="Liberation Serif" w:hAnsi="Liberation Serif" w:cs="Times New Roman"/>
          <w:sz w:val="24"/>
          <w:szCs w:val="24"/>
        </w:rPr>
        <w:t xml:space="preserve"> к Муниципальной программе.</w:t>
      </w:r>
    </w:p>
    <w:p w:rsidR="002900DF" w:rsidRPr="004D73CE" w:rsidRDefault="00D615E8" w:rsidP="00D615E8">
      <w:pPr>
        <w:pStyle w:val="ConsPlusNormal"/>
        <w:jc w:val="both"/>
        <w:rPr>
          <w:rFonts w:ascii="Liberation Serif" w:hAnsi="Liberation Serif" w:cs="Times New Roman"/>
          <w:sz w:val="24"/>
          <w:szCs w:val="24"/>
        </w:rPr>
      </w:pPr>
      <w:r>
        <w:rPr>
          <w:rFonts w:ascii="Liberation Serif" w:hAnsi="Liberation Serif" w:cs="Times New Roman"/>
          <w:sz w:val="24"/>
          <w:szCs w:val="24"/>
        </w:rPr>
        <w:t xml:space="preserve">           План </w:t>
      </w:r>
      <w:r w:rsidR="00B548E9">
        <w:rPr>
          <w:rFonts w:ascii="Liberation Serif" w:hAnsi="Liberation Serif" w:cs="Times New Roman"/>
          <w:sz w:val="24"/>
          <w:szCs w:val="24"/>
        </w:rPr>
        <w:t xml:space="preserve">мероприятий по </w:t>
      </w:r>
      <w:r w:rsidR="002900DF" w:rsidRPr="004D73CE">
        <w:rPr>
          <w:rFonts w:ascii="Liberation Serif" w:hAnsi="Liberation Serif" w:cs="Times New Roman"/>
          <w:sz w:val="24"/>
          <w:szCs w:val="24"/>
        </w:rPr>
        <w:t>реализации Муниципальной программы</w:t>
      </w:r>
      <w:r w:rsidR="006A3F4A">
        <w:rPr>
          <w:rFonts w:ascii="Liberation Serif" w:hAnsi="Liberation Serif" w:cs="Times New Roman"/>
          <w:sz w:val="24"/>
          <w:szCs w:val="24"/>
        </w:rPr>
        <w:t xml:space="preserve"> </w:t>
      </w:r>
      <w:r w:rsidR="005C5AF3">
        <w:rPr>
          <w:rFonts w:ascii="Liberation Serif" w:hAnsi="Liberation Serif" w:cs="Times New Roman"/>
          <w:sz w:val="24"/>
          <w:szCs w:val="24"/>
        </w:rPr>
        <w:t>приведен в приложении № 9</w:t>
      </w:r>
      <w:r w:rsidR="002900DF" w:rsidRPr="004D73CE">
        <w:rPr>
          <w:rFonts w:ascii="Liberation Serif" w:hAnsi="Liberation Serif" w:cs="Times New Roman"/>
          <w:sz w:val="24"/>
          <w:szCs w:val="24"/>
        </w:rPr>
        <w:t xml:space="preserve"> к  муниципальной программе.</w:t>
      </w:r>
    </w:p>
    <w:p w:rsidR="002900DF" w:rsidRPr="004D73CE" w:rsidRDefault="00121224" w:rsidP="00D615E8">
      <w:pPr>
        <w:pStyle w:val="ConsPlusNormal"/>
        <w:ind w:firstLine="540"/>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Адресный перечень дворовых территорий, нуждающихся в благоустройстве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и подлежащих бла</w:t>
      </w:r>
      <w:r w:rsidR="00F97A73">
        <w:rPr>
          <w:rFonts w:ascii="Liberation Serif" w:hAnsi="Liberation Serif" w:cs="Times New Roman"/>
          <w:sz w:val="24"/>
          <w:szCs w:val="24"/>
        </w:rPr>
        <w:t>гоустройству в период  2018-2030</w:t>
      </w:r>
      <w:r w:rsidR="002900DF" w:rsidRPr="004D73CE">
        <w:rPr>
          <w:rFonts w:ascii="Liberation Serif" w:hAnsi="Liberation Serif" w:cs="Times New Roman"/>
          <w:sz w:val="24"/>
          <w:szCs w:val="24"/>
        </w:rPr>
        <w:t xml:space="preserve"> </w:t>
      </w:r>
      <w:r w:rsidR="005C5AF3">
        <w:rPr>
          <w:rFonts w:ascii="Liberation Serif" w:hAnsi="Liberation Serif" w:cs="Times New Roman"/>
          <w:sz w:val="24"/>
          <w:szCs w:val="24"/>
        </w:rPr>
        <w:t>годов, приведен в приложении № 10</w:t>
      </w:r>
      <w:r w:rsidR="002900DF" w:rsidRPr="004D73CE">
        <w:rPr>
          <w:rFonts w:ascii="Liberation Serif" w:hAnsi="Liberation Serif" w:cs="Times New Roman"/>
          <w:sz w:val="24"/>
          <w:szCs w:val="24"/>
        </w:rPr>
        <w:t xml:space="preserve">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к Муниципальной программе.</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121224"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Адресный перечень общественных территорий нуждающихся в благоустройстве </w:t>
      </w:r>
      <w:r w:rsidR="00AA30F6">
        <w:rPr>
          <w:rFonts w:ascii="Liberation Serif" w:hAnsi="Liberation Serif" w:cs="Times New Roman"/>
          <w:sz w:val="24"/>
          <w:szCs w:val="24"/>
        </w:rPr>
        <w:br/>
      </w:r>
      <w:r w:rsidRPr="004D73CE">
        <w:rPr>
          <w:rFonts w:ascii="Liberation Serif" w:hAnsi="Liberation Serif" w:cs="Times New Roman"/>
          <w:sz w:val="24"/>
          <w:szCs w:val="24"/>
        </w:rPr>
        <w:t>и подлежащих благ</w:t>
      </w:r>
      <w:r w:rsidR="00F97A73">
        <w:rPr>
          <w:rFonts w:ascii="Liberation Serif" w:hAnsi="Liberation Serif" w:cs="Times New Roman"/>
          <w:sz w:val="24"/>
          <w:szCs w:val="24"/>
        </w:rPr>
        <w:t>оустройству в период   2018-2030</w:t>
      </w:r>
      <w:r w:rsidRPr="004D73CE">
        <w:rPr>
          <w:rFonts w:ascii="Liberation Serif" w:hAnsi="Liberation Serif" w:cs="Times New Roman"/>
          <w:sz w:val="24"/>
          <w:szCs w:val="24"/>
        </w:rPr>
        <w:t xml:space="preserve"> </w:t>
      </w:r>
      <w:r w:rsidR="005C5AF3">
        <w:rPr>
          <w:rFonts w:ascii="Liberation Serif" w:hAnsi="Liberation Serif" w:cs="Times New Roman"/>
          <w:sz w:val="24"/>
          <w:szCs w:val="24"/>
        </w:rPr>
        <w:t>годов, приведен в приложении № 11</w:t>
      </w:r>
      <w:r w:rsidRPr="004D73CE">
        <w:rPr>
          <w:rFonts w:ascii="Liberation Serif" w:hAnsi="Liberation Serif" w:cs="Times New Roman"/>
          <w:sz w:val="24"/>
          <w:szCs w:val="24"/>
        </w:rPr>
        <w:t xml:space="preserve"> </w:t>
      </w:r>
      <w:r w:rsidR="00AA30F6">
        <w:rPr>
          <w:rFonts w:ascii="Liberation Serif" w:hAnsi="Liberation Serif" w:cs="Times New Roman"/>
          <w:sz w:val="24"/>
          <w:szCs w:val="24"/>
        </w:rPr>
        <w:br/>
      </w:r>
      <w:r w:rsidRPr="004D73CE">
        <w:rPr>
          <w:rFonts w:ascii="Liberation Serif" w:hAnsi="Liberation Serif" w:cs="Times New Roman"/>
          <w:sz w:val="24"/>
          <w:szCs w:val="24"/>
        </w:rPr>
        <w:t>к Муниципальной программе.</w:t>
      </w:r>
    </w:p>
    <w:p w:rsidR="002900DF" w:rsidRPr="004D73CE" w:rsidRDefault="002900DF" w:rsidP="00D33DB3">
      <w:pPr>
        <w:spacing w:after="0" w:line="240" w:lineRule="auto"/>
        <w:rPr>
          <w:rFonts w:ascii="Liberation Serif" w:hAnsi="Liberation Serif"/>
          <w:sz w:val="24"/>
          <w:szCs w:val="24"/>
        </w:rPr>
      </w:pPr>
    </w:p>
    <w:p w:rsidR="002900DF" w:rsidRPr="00B548E9" w:rsidRDefault="00B548E9" w:rsidP="00D33DB3">
      <w:pPr>
        <w:pStyle w:val="ConsPlusNormal"/>
        <w:spacing w:after="100" w:afterAutospacing="1"/>
        <w:ind w:left="720"/>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4.</w:t>
      </w:r>
      <w:r w:rsidRPr="00B548E9">
        <w:rPr>
          <w:rFonts w:ascii="Liberation Serif" w:hAnsi="Liberation Serif"/>
          <w:b/>
          <w:sz w:val="24"/>
          <w:szCs w:val="24"/>
        </w:rPr>
        <w:t xml:space="preserve"> Ресурсное обеспечение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 xml:space="preserve">Городского округа «город Ирбит» Свердловской области </w:t>
      </w:r>
      <w:r w:rsidR="00E67B07">
        <w:rPr>
          <w:rFonts w:ascii="Liberation Serif" w:hAnsi="Liberation Serif" w:cs="Times New Roman"/>
          <w:b/>
          <w:sz w:val="24"/>
          <w:szCs w:val="24"/>
        </w:rPr>
        <w:t>на 201</w:t>
      </w:r>
      <w:r w:rsidR="00F97A73">
        <w:rPr>
          <w:rFonts w:ascii="Liberation Serif" w:hAnsi="Liberation Serif" w:cs="Times New Roman"/>
          <w:b/>
          <w:sz w:val="24"/>
          <w:szCs w:val="24"/>
        </w:rPr>
        <w:t>8-2030</w:t>
      </w:r>
      <w:r w:rsidR="002900DF" w:rsidRPr="00B548E9">
        <w:rPr>
          <w:rFonts w:ascii="Liberation Serif" w:hAnsi="Liberation Serif" w:cs="Times New Roman"/>
          <w:b/>
          <w:sz w:val="24"/>
          <w:szCs w:val="24"/>
        </w:rPr>
        <w:t xml:space="preserve"> годы»</w:t>
      </w:r>
    </w:p>
    <w:p w:rsidR="002900DF" w:rsidRPr="004D73CE" w:rsidRDefault="00121224" w:rsidP="00D33DB3">
      <w:pPr>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r w:rsidR="00B548E9">
        <w:rPr>
          <w:rFonts w:ascii="Liberation Serif" w:hAnsi="Liberation Serif"/>
          <w:sz w:val="24"/>
          <w:szCs w:val="24"/>
        </w:rPr>
        <w:t xml:space="preserve">   </w:t>
      </w:r>
      <w:r w:rsidR="002900DF" w:rsidRPr="004D73CE">
        <w:rPr>
          <w:rFonts w:ascii="Liberation Serif" w:hAnsi="Liberation Serif"/>
          <w:sz w:val="24"/>
          <w:szCs w:val="24"/>
        </w:rPr>
        <w:t>Финансирование мероприятий Муниципальной программы осуществляется за счет  областного, местного бюджетов и внебюджетных источников.</w:t>
      </w:r>
    </w:p>
    <w:p w:rsidR="002900DF" w:rsidRPr="004D73CE" w:rsidRDefault="00B548E9" w:rsidP="00D33DB3">
      <w:pPr>
        <w:pStyle w:val="22"/>
        <w:spacing w:before="0" w:line="240" w:lineRule="auto"/>
        <w:ind w:firstLine="567"/>
        <w:rPr>
          <w:rFonts w:ascii="Liberation Serif" w:hAnsi="Liberation Serif"/>
          <w:sz w:val="24"/>
          <w:szCs w:val="24"/>
        </w:rPr>
      </w:pPr>
      <w:r>
        <w:rPr>
          <w:rFonts w:ascii="Liberation Serif" w:hAnsi="Liberation Serif"/>
          <w:sz w:val="24"/>
          <w:szCs w:val="24"/>
        </w:rPr>
        <w:t xml:space="preserve">  </w:t>
      </w:r>
      <w:r w:rsidR="002900DF" w:rsidRPr="004D73CE">
        <w:rPr>
          <w:rFonts w:ascii="Liberation Serif" w:hAnsi="Liberation Serif"/>
          <w:sz w:val="24"/>
          <w:szCs w:val="24"/>
        </w:rPr>
        <w:t xml:space="preserve">Объем ресурсного обеспечения реализации </w:t>
      </w:r>
      <w:r w:rsidR="006A3F4A">
        <w:rPr>
          <w:rFonts w:ascii="Liberation Serif" w:hAnsi="Liberation Serif"/>
          <w:sz w:val="24"/>
          <w:szCs w:val="24"/>
        </w:rPr>
        <w:t>Муниципальной п</w:t>
      </w:r>
      <w:r w:rsidR="002900DF" w:rsidRPr="004D73CE">
        <w:rPr>
          <w:rFonts w:ascii="Liberation Serif" w:hAnsi="Liberation Serif"/>
          <w:sz w:val="24"/>
          <w:szCs w:val="24"/>
        </w:rPr>
        <w:t>рограммы  приведен в приложении</w:t>
      </w:r>
      <w:r w:rsidR="006A3F4A">
        <w:rPr>
          <w:rFonts w:ascii="Liberation Serif" w:hAnsi="Liberation Serif"/>
          <w:sz w:val="24"/>
          <w:szCs w:val="24"/>
        </w:rPr>
        <w:t xml:space="preserve"> </w:t>
      </w:r>
      <w:r w:rsidR="00577423">
        <w:rPr>
          <w:rFonts w:ascii="Liberation Serif" w:hAnsi="Liberation Serif"/>
          <w:sz w:val="24"/>
          <w:szCs w:val="24"/>
        </w:rPr>
        <w:t>№ 12</w:t>
      </w:r>
      <w:r w:rsidR="009764DB" w:rsidRPr="004D73CE">
        <w:rPr>
          <w:rFonts w:ascii="Liberation Serif" w:hAnsi="Liberation Serif"/>
          <w:sz w:val="24"/>
          <w:szCs w:val="24"/>
        </w:rPr>
        <w:t xml:space="preserve"> </w:t>
      </w:r>
      <w:r w:rsidR="002900DF" w:rsidRPr="004D73CE">
        <w:rPr>
          <w:rFonts w:ascii="Liberation Serif" w:hAnsi="Liberation Serif"/>
          <w:sz w:val="24"/>
          <w:szCs w:val="24"/>
        </w:rPr>
        <w:t>к Муниципальной программе.</w:t>
      </w:r>
    </w:p>
    <w:p w:rsidR="002900DF" w:rsidRPr="004D73CE" w:rsidRDefault="002900DF" w:rsidP="00D33DB3">
      <w:pPr>
        <w:pStyle w:val="22"/>
        <w:spacing w:before="0" w:line="240" w:lineRule="auto"/>
        <w:ind w:firstLine="680"/>
        <w:rPr>
          <w:rFonts w:ascii="Liberation Serif" w:hAnsi="Liberation Serif"/>
          <w:sz w:val="24"/>
          <w:szCs w:val="24"/>
        </w:rPr>
      </w:pPr>
    </w:p>
    <w:p w:rsidR="002900DF" w:rsidRPr="00B548E9" w:rsidRDefault="00B548E9" w:rsidP="00D33DB3">
      <w:pPr>
        <w:pStyle w:val="ConsPlusNormal"/>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5.</w:t>
      </w:r>
      <w:r w:rsidRPr="00B548E9">
        <w:rPr>
          <w:rFonts w:ascii="Liberation Serif" w:hAnsi="Liberation Serif"/>
          <w:b/>
          <w:sz w:val="24"/>
          <w:szCs w:val="24"/>
        </w:rPr>
        <w:t xml:space="preserve"> Прогноз конечных результатов реализации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B548E9">
        <w:rPr>
          <w:rFonts w:ascii="Liberation Serif" w:hAnsi="Liberation Serif" w:cs="Times New Roman"/>
          <w:b/>
          <w:sz w:val="24"/>
          <w:szCs w:val="24"/>
        </w:rPr>
        <w:t xml:space="preserve"> годы</w:t>
      </w:r>
      <w:r w:rsidR="00AA30F6" w:rsidRPr="00B548E9">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 xml:space="preserve">В результате реализации </w:t>
      </w:r>
      <w:r w:rsidR="006A3F4A">
        <w:rPr>
          <w:rFonts w:ascii="Liberation Serif" w:hAnsi="Liberation Serif"/>
          <w:sz w:val="24"/>
          <w:szCs w:val="24"/>
        </w:rPr>
        <w:t>Муниципальной</w:t>
      </w:r>
      <w:r w:rsidRPr="004D73CE">
        <w:rPr>
          <w:rFonts w:ascii="Liberation Serif" w:hAnsi="Liberation Serif"/>
          <w:sz w:val="24"/>
          <w:szCs w:val="24"/>
        </w:rPr>
        <w:t xml:space="preserve"> программы планируется:</w:t>
      </w:r>
    </w:p>
    <w:p w:rsidR="002900DF" w:rsidRPr="004D73CE" w:rsidRDefault="00122E80" w:rsidP="00B548E9">
      <w:pPr>
        <w:pStyle w:val="22"/>
        <w:tabs>
          <w:tab w:val="left" w:pos="913"/>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          -</w:t>
      </w:r>
      <w:r w:rsidR="002900DF" w:rsidRPr="004D73CE">
        <w:rPr>
          <w:rFonts w:ascii="Liberation Serif" w:hAnsi="Liberation Serif"/>
          <w:sz w:val="24"/>
          <w:szCs w:val="24"/>
        </w:rPr>
        <w:t>увеличение доли благоустроенных дворовых территорий от общего количес</w:t>
      </w:r>
      <w:r w:rsidRPr="004D73CE">
        <w:rPr>
          <w:rFonts w:ascii="Liberation Serif" w:hAnsi="Liberation Serif"/>
          <w:sz w:val="24"/>
          <w:szCs w:val="24"/>
        </w:rPr>
        <w:t>тва дворовых территорий на 2,5%;</w:t>
      </w:r>
    </w:p>
    <w:p w:rsidR="004E4FB1" w:rsidRPr="004D73CE" w:rsidRDefault="00122E80" w:rsidP="00B548E9">
      <w:pPr>
        <w:pStyle w:val="22"/>
        <w:tabs>
          <w:tab w:val="left" w:pos="992"/>
        </w:tabs>
        <w:spacing w:before="0" w:line="240" w:lineRule="auto"/>
        <w:rPr>
          <w:rFonts w:ascii="Liberation Serif" w:hAnsi="Liberation Serif"/>
          <w:sz w:val="24"/>
          <w:szCs w:val="24"/>
        </w:rPr>
      </w:pPr>
      <w:r w:rsidRPr="004D73CE">
        <w:rPr>
          <w:rFonts w:ascii="Liberation Serif" w:hAnsi="Liberation Serif"/>
          <w:sz w:val="24"/>
          <w:szCs w:val="24"/>
        </w:rPr>
        <w:t>-</w:t>
      </w:r>
      <w:r w:rsidR="002900DF" w:rsidRPr="004D73CE">
        <w:rPr>
          <w:rFonts w:ascii="Liberation Serif" w:hAnsi="Liberation Serif"/>
          <w:sz w:val="24"/>
          <w:szCs w:val="24"/>
        </w:rPr>
        <w:t xml:space="preserve">увеличение доли населения, проживающего в жилом фонде с благоустроенными дворовыми территориями от общей численности населения </w:t>
      </w:r>
      <w:r w:rsidR="004E4FB1" w:rsidRPr="004D73CE">
        <w:rPr>
          <w:rFonts w:ascii="Liberation Serif" w:hAnsi="Liberation Serif"/>
          <w:sz w:val="24"/>
          <w:szCs w:val="24"/>
        </w:rPr>
        <w:t xml:space="preserve">Городского округа </w:t>
      </w:r>
    </w:p>
    <w:p w:rsidR="002900DF" w:rsidRPr="004D73CE" w:rsidRDefault="004E4FB1" w:rsidP="00B548E9">
      <w:pPr>
        <w:pStyle w:val="22"/>
        <w:tabs>
          <w:tab w:val="left" w:pos="992"/>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«город Ирбит» Свердловской области </w:t>
      </w:r>
      <w:r w:rsidR="002900DF" w:rsidRPr="004D73CE">
        <w:rPr>
          <w:rFonts w:ascii="Liberation Serif" w:hAnsi="Liberation Serif"/>
          <w:sz w:val="24"/>
          <w:szCs w:val="24"/>
        </w:rPr>
        <w:t>на 7,8 %;</w:t>
      </w: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-увеличение доли площади благоустроенных муниципальных терри</w:t>
      </w:r>
      <w:r w:rsidR="005808AD" w:rsidRPr="004D73CE">
        <w:rPr>
          <w:rFonts w:ascii="Liberation Serif" w:hAnsi="Liberation Serif"/>
          <w:sz w:val="24"/>
          <w:szCs w:val="24"/>
        </w:rPr>
        <w:t>торий общего пользования до 62%;</w:t>
      </w:r>
    </w:p>
    <w:p w:rsidR="005808AD" w:rsidRPr="004D73CE" w:rsidRDefault="005808AD" w:rsidP="00B548E9">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sz w:val="24"/>
          <w:szCs w:val="24"/>
        </w:rPr>
        <w:t>на 11 многоквартирных домах</w:t>
      </w:r>
      <w:r w:rsidR="00252996" w:rsidRPr="004D73CE">
        <w:rPr>
          <w:rFonts w:ascii="Liberation Serif" w:hAnsi="Liberation Serif"/>
          <w:sz w:val="24"/>
          <w:szCs w:val="24"/>
        </w:rPr>
        <w:t>;</w:t>
      </w:r>
    </w:p>
    <w:p w:rsidR="00252996" w:rsidRPr="004D73CE" w:rsidRDefault="00252996"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6806CD" w:rsidRPr="004D73CE">
        <w:rPr>
          <w:rFonts w:ascii="Liberation Serif" w:hAnsi="Liberation Serif" w:cs="Liberation Serif"/>
          <w:bCs/>
          <w:sz w:val="24"/>
          <w:szCs w:val="24"/>
        </w:rPr>
        <w:t>;</w:t>
      </w:r>
    </w:p>
    <w:p w:rsidR="00122E80" w:rsidRPr="004D73CE" w:rsidRDefault="00122E80"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-увеличение доли площади благоустроенных воинских захоронений</w:t>
      </w:r>
      <w:r w:rsidR="006806CD" w:rsidRPr="004D73CE">
        <w:rPr>
          <w:rFonts w:ascii="Liberation Serif" w:hAnsi="Liberation Serif" w:cs="Liberation Serif"/>
          <w:bCs/>
          <w:sz w:val="24"/>
          <w:szCs w:val="24"/>
        </w:rPr>
        <w:t xml:space="preserve"> на 40%</w:t>
      </w:r>
      <w:r w:rsidR="00F73E9D" w:rsidRPr="004D73CE">
        <w:rPr>
          <w:rFonts w:ascii="Liberation Serif" w:hAnsi="Liberation Serif" w:cs="Liberation Serif"/>
          <w:bCs/>
          <w:sz w:val="24"/>
          <w:szCs w:val="24"/>
        </w:rPr>
        <w:t>;</w:t>
      </w:r>
    </w:p>
    <w:p w:rsidR="00121224" w:rsidRPr="004D73CE" w:rsidRDefault="00121224" w:rsidP="00B548E9">
      <w:pPr>
        <w:spacing w:after="0" w:line="240" w:lineRule="auto"/>
        <w:ind w:firstLine="709"/>
        <w:jc w:val="both"/>
        <w:rPr>
          <w:rFonts w:ascii="Liberation Serif" w:hAnsi="Liberation Serif"/>
          <w:sz w:val="24"/>
          <w:szCs w:val="24"/>
        </w:rPr>
      </w:pPr>
      <w:r w:rsidRPr="004D73CE">
        <w:rPr>
          <w:rFonts w:ascii="Liberation Serif" w:hAnsi="Liberation Serif" w:cs="Liberation Serif"/>
          <w:bCs/>
          <w:sz w:val="24"/>
          <w:szCs w:val="24"/>
        </w:rPr>
        <w:t>-</w:t>
      </w:r>
      <w:r w:rsidR="00BA3F82" w:rsidRPr="004D73CE">
        <w:rPr>
          <w:rFonts w:ascii="Liberation Serif" w:hAnsi="Liberation Serif" w:cs="Liberation Serif"/>
          <w:bCs/>
          <w:sz w:val="24"/>
          <w:szCs w:val="24"/>
        </w:rPr>
        <w:t>выполнить разработку одной схемы прилегающих территорий</w:t>
      </w:r>
      <w:r w:rsidR="00F73E9D" w:rsidRPr="004D73CE">
        <w:rPr>
          <w:rFonts w:ascii="Liberation Serif" w:hAnsi="Liberation Serif" w:cs="Liberation Serif"/>
          <w:bCs/>
          <w:sz w:val="24"/>
          <w:szCs w:val="24"/>
        </w:rPr>
        <w:t>.</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Сведения о показателях (индикаторах) Муниципальной программы  представлены </w:t>
      </w:r>
      <w:r w:rsidR="00AA30F6">
        <w:rPr>
          <w:rFonts w:ascii="Liberation Serif" w:hAnsi="Liberation Serif"/>
          <w:sz w:val="24"/>
          <w:szCs w:val="24"/>
        </w:rPr>
        <w:br/>
      </w:r>
      <w:r w:rsidR="00577423">
        <w:rPr>
          <w:rFonts w:ascii="Liberation Serif" w:hAnsi="Liberation Serif"/>
          <w:sz w:val="24"/>
          <w:szCs w:val="24"/>
        </w:rPr>
        <w:t>в приложении №14</w:t>
      </w:r>
      <w:r w:rsidRPr="004D73CE">
        <w:rPr>
          <w:rFonts w:ascii="Liberation Serif" w:hAnsi="Liberation Serif"/>
          <w:sz w:val="24"/>
          <w:szCs w:val="24"/>
        </w:rPr>
        <w:t xml:space="preserve"> к Муниципальной программе.</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реализации Муниципальной программы   возможно возникновение следующих рисков, которые будут препятствовать выполнению планируемых результатов:</w:t>
      </w:r>
    </w:p>
    <w:p w:rsidR="002900DF" w:rsidRPr="004D73CE" w:rsidRDefault="002900DF" w:rsidP="00B548E9">
      <w:pPr>
        <w:numPr>
          <w:ilvl w:val="0"/>
          <w:numId w:val="12"/>
        </w:numPr>
        <w:shd w:val="clear" w:color="auto" w:fill="FFFFFF"/>
        <w:tabs>
          <w:tab w:val="left" w:pos="934"/>
        </w:tabs>
        <w:spacing w:after="0" w:line="240" w:lineRule="auto"/>
        <w:ind w:left="0"/>
        <w:rPr>
          <w:rFonts w:ascii="Liberation Serif" w:hAnsi="Liberation Serif"/>
          <w:sz w:val="24"/>
          <w:szCs w:val="24"/>
        </w:rPr>
      </w:pPr>
      <w:r w:rsidRPr="004D73CE">
        <w:rPr>
          <w:rFonts w:ascii="Liberation Serif" w:hAnsi="Liberation Serif"/>
          <w:sz w:val="24"/>
          <w:szCs w:val="24"/>
        </w:rPr>
        <w:t>Недостаточное ресурсное обеспечение Муниципальной программы.</w:t>
      </w:r>
    </w:p>
    <w:p w:rsidR="002900DF" w:rsidRPr="004D73CE" w:rsidRDefault="002900DF" w:rsidP="00B548E9">
      <w:pPr>
        <w:pStyle w:val="22"/>
        <w:spacing w:before="0" w:line="240" w:lineRule="auto"/>
        <w:ind w:firstLine="0"/>
        <w:rPr>
          <w:rFonts w:ascii="Liberation Serif" w:hAnsi="Liberation Serif"/>
          <w:sz w:val="24"/>
          <w:szCs w:val="24"/>
        </w:rPr>
      </w:pPr>
      <w:r w:rsidRPr="004D73CE">
        <w:rPr>
          <w:rFonts w:ascii="Liberation Serif" w:hAnsi="Liberation Serif"/>
          <w:sz w:val="24"/>
          <w:szCs w:val="24"/>
        </w:rPr>
        <w:t xml:space="preserve">Сокращение финансирования мероприятий за счет бюджетных средств по сравнению </w:t>
      </w:r>
      <w:r w:rsidR="00AA30F6">
        <w:rPr>
          <w:rFonts w:ascii="Liberation Serif" w:hAnsi="Liberation Serif"/>
          <w:sz w:val="24"/>
          <w:szCs w:val="24"/>
        </w:rPr>
        <w:br/>
      </w:r>
      <w:r w:rsidRPr="004D73CE">
        <w:rPr>
          <w:rFonts w:ascii="Liberation Serif" w:hAnsi="Liberation Serif"/>
          <w:sz w:val="24"/>
          <w:szCs w:val="24"/>
        </w:rPr>
        <w:t>с запланированными значениями является существенным риском.</w:t>
      </w:r>
    </w:p>
    <w:p w:rsidR="002900DF" w:rsidRPr="004D73CE" w:rsidRDefault="002900DF" w:rsidP="00B548E9">
      <w:pPr>
        <w:pStyle w:val="22"/>
        <w:tabs>
          <w:tab w:val="left" w:pos="1071"/>
        </w:tabs>
        <w:spacing w:before="0" w:line="240" w:lineRule="auto"/>
        <w:ind w:firstLine="680"/>
        <w:rPr>
          <w:rFonts w:ascii="Liberation Serif" w:hAnsi="Liberation Serif"/>
          <w:sz w:val="24"/>
          <w:szCs w:val="24"/>
        </w:rPr>
      </w:pPr>
      <w:r w:rsidRPr="004D73CE">
        <w:rPr>
          <w:rFonts w:ascii="Liberation Serif" w:hAnsi="Liberation Serif"/>
          <w:sz w:val="24"/>
          <w:szCs w:val="24"/>
        </w:rPr>
        <w:t>2.Социальные риски, связанные с низкой социальной активностью населения, отсутствием массовой культуры соучастия в благоустройства дворовых территорий.</w:t>
      </w:r>
    </w:p>
    <w:p w:rsidR="002900DF" w:rsidRPr="004D73CE" w:rsidRDefault="002900DF" w:rsidP="00B548E9">
      <w:pPr>
        <w:pStyle w:val="22"/>
        <w:tabs>
          <w:tab w:val="left" w:pos="1194"/>
        </w:tabs>
        <w:spacing w:before="0" w:line="240" w:lineRule="auto"/>
        <w:ind w:firstLine="680"/>
        <w:rPr>
          <w:rFonts w:ascii="Liberation Serif" w:hAnsi="Liberation Serif"/>
          <w:sz w:val="24"/>
          <w:szCs w:val="24"/>
        </w:rPr>
      </w:pPr>
      <w:r w:rsidRPr="004D73CE">
        <w:rPr>
          <w:rFonts w:ascii="Liberation Serif" w:hAnsi="Liberation Serif"/>
          <w:sz w:val="24"/>
          <w:szCs w:val="24"/>
        </w:rPr>
        <w:t>3.Управленческие (внутренние) риски, связанные с неэффективным управлением реализацией Муниципальной программы, низким качеством общественного взаимодействия, недостаточным контролем над реализацией Муниципальной программы.</w:t>
      </w:r>
    </w:p>
    <w:p w:rsidR="00856AF3" w:rsidRPr="004D73CE" w:rsidRDefault="002900DF" w:rsidP="00F97A73">
      <w:pPr>
        <w:pStyle w:val="22"/>
        <w:tabs>
          <w:tab w:val="left" w:pos="1492"/>
        </w:tabs>
        <w:spacing w:before="0" w:line="240" w:lineRule="auto"/>
        <w:ind w:firstLine="700"/>
        <w:rPr>
          <w:rFonts w:ascii="Liberation Serif" w:hAnsi="Liberation Serif"/>
          <w:sz w:val="24"/>
          <w:szCs w:val="24"/>
        </w:rPr>
      </w:pPr>
      <w:r w:rsidRPr="004D73CE">
        <w:rPr>
          <w:rFonts w:ascii="Liberation Serif" w:hAnsi="Liberation Serif"/>
          <w:sz w:val="24"/>
          <w:szCs w:val="24"/>
        </w:rPr>
        <w:t>4.Иные риски, которые могут препятствовать выполнению Муниципальной программы. В таком случае Муниципальной пр</w:t>
      </w:r>
      <w:r w:rsidR="0037786C" w:rsidRPr="004D73CE">
        <w:rPr>
          <w:rFonts w:ascii="Liberation Serif" w:hAnsi="Liberation Serif"/>
          <w:sz w:val="24"/>
          <w:szCs w:val="24"/>
        </w:rPr>
        <w:t>ограммы подлежит корректировке.</w:t>
      </w: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4"/>
      </w:tblGrid>
      <w:tr w:rsidR="002900DF" w:rsidRPr="00360F7A" w:rsidTr="003C1771">
        <w:tc>
          <w:tcPr>
            <w:tcW w:w="4954" w:type="dxa"/>
            <w:tcBorders>
              <w:top w:val="nil"/>
              <w:left w:val="nil"/>
              <w:bottom w:val="nil"/>
              <w:right w:val="nil"/>
            </w:tcBorders>
          </w:tcPr>
          <w:p w:rsidR="00241778" w:rsidRDefault="00241778" w:rsidP="00F97A73">
            <w:pPr>
              <w:pStyle w:val="22"/>
              <w:tabs>
                <w:tab w:val="left" w:pos="1492"/>
              </w:tabs>
              <w:spacing w:before="0" w:line="240" w:lineRule="auto"/>
              <w:ind w:firstLine="0"/>
              <w:jc w:val="left"/>
              <w:rPr>
                <w:rFonts w:ascii="Liberation Serif" w:hAnsi="Liberation Serif"/>
                <w:sz w:val="24"/>
                <w:szCs w:val="24"/>
              </w:rPr>
            </w:pPr>
          </w:p>
          <w:p w:rsidR="002900DF" w:rsidRPr="008F5EB5" w:rsidRDefault="002900DF" w:rsidP="00E227C3">
            <w:pPr>
              <w:pStyle w:val="22"/>
              <w:tabs>
                <w:tab w:val="left" w:pos="1492"/>
              </w:tabs>
              <w:spacing w:before="0" w:line="240" w:lineRule="auto"/>
              <w:ind w:left="34" w:hanging="34"/>
              <w:jc w:val="left"/>
              <w:rPr>
                <w:rFonts w:ascii="Liberation Serif" w:hAnsi="Liberation Serif"/>
                <w:sz w:val="28"/>
                <w:szCs w:val="28"/>
              </w:rPr>
            </w:pPr>
            <w:r w:rsidRPr="008F5EB5">
              <w:rPr>
                <w:rFonts w:ascii="Liberation Serif" w:hAnsi="Liberation Serif"/>
                <w:sz w:val="24"/>
                <w:szCs w:val="24"/>
              </w:rPr>
              <w:t>Приложение № 1</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к муниципальной программе</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«Формир</w:t>
            </w:r>
            <w:r w:rsidR="00E227C3">
              <w:rPr>
                <w:rFonts w:ascii="Liberation Serif" w:hAnsi="Liberation Serif" w:cs="Times New Roman"/>
                <w:b w:val="0"/>
                <w:sz w:val="24"/>
                <w:szCs w:val="24"/>
              </w:rPr>
              <w:t xml:space="preserve">ование  современной городской </w:t>
            </w:r>
            <w:r w:rsidRPr="008F5EB5">
              <w:rPr>
                <w:rFonts w:ascii="Liberation Serif" w:hAnsi="Liberation Serif" w:cs="Times New Roman"/>
                <w:b w:val="0"/>
                <w:sz w:val="24"/>
                <w:szCs w:val="24"/>
              </w:rPr>
              <w:t xml:space="preserve">среды </w:t>
            </w:r>
            <w:r w:rsidR="00874E87" w:rsidRPr="00874E87">
              <w:rPr>
                <w:rFonts w:ascii="Liberation Serif" w:hAnsi="Liberation Serif" w:cs="Times New Roman"/>
                <w:b w:val="0"/>
                <w:sz w:val="24"/>
                <w:szCs w:val="24"/>
              </w:rPr>
              <w:t>Городского округа «город Ирбит» Свердловской области</w:t>
            </w:r>
            <w:r w:rsidR="00F97A73">
              <w:rPr>
                <w:rFonts w:ascii="Liberation Serif" w:hAnsi="Liberation Serif" w:cs="Times New Roman"/>
                <w:b w:val="0"/>
                <w:sz w:val="24"/>
                <w:szCs w:val="24"/>
              </w:rPr>
              <w:t xml:space="preserve"> на 2018-2030</w:t>
            </w:r>
            <w:r w:rsidRPr="008F5EB5">
              <w:rPr>
                <w:rFonts w:ascii="Liberation Serif" w:hAnsi="Liberation Serif" w:cs="Times New Roman"/>
                <w:b w:val="0"/>
                <w:sz w:val="24"/>
                <w:szCs w:val="24"/>
              </w:rPr>
              <w:t xml:space="preserve"> годы»</w:t>
            </w:r>
          </w:p>
        </w:tc>
      </w:tr>
    </w:tbl>
    <w:p w:rsidR="002900DF" w:rsidRPr="00360F7A" w:rsidRDefault="002900DF" w:rsidP="00D33DB3">
      <w:pPr>
        <w:pStyle w:val="22"/>
        <w:tabs>
          <w:tab w:val="left" w:pos="1492"/>
        </w:tabs>
        <w:spacing w:before="0" w:line="240" w:lineRule="auto"/>
        <w:ind w:firstLine="0"/>
        <w:rPr>
          <w:rFonts w:ascii="Liberation Serif" w:hAnsi="Liberation Serif"/>
          <w:sz w:val="24"/>
          <w:szCs w:val="24"/>
        </w:rPr>
      </w:pPr>
    </w:p>
    <w:p w:rsidR="002900DF" w:rsidRPr="00360F7A" w:rsidRDefault="002900DF" w:rsidP="00D33DB3">
      <w:pPr>
        <w:spacing w:after="0" w:line="310" w:lineRule="exact"/>
        <w:ind w:left="700"/>
        <w:jc w:val="right"/>
        <w:rPr>
          <w:rFonts w:ascii="Liberation Serif" w:hAnsi="Liberation Serif"/>
          <w:sz w:val="24"/>
          <w:szCs w:val="24"/>
        </w:rPr>
      </w:pPr>
    </w:p>
    <w:p w:rsidR="00196F8A" w:rsidRPr="00B548E9" w:rsidRDefault="00196F8A" w:rsidP="00D33DB3">
      <w:pPr>
        <w:spacing w:after="0" w:line="310" w:lineRule="exact"/>
        <w:ind w:left="700"/>
        <w:jc w:val="center"/>
        <w:rPr>
          <w:rFonts w:ascii="Liberation Serif" w:hAnsi="Liberation Serif"/>
          <w:b/>
          <w:sz w:val="24"/>
          <w:szCs w:val="24"/>
        </w:rPr>
      </w:pPr>
      <w:r w:rsidRPr="00B548E9">
        <w:rPr>
          <w:rFonts w:ascii="Liberation Serif" w:hAnsi="Liberation Serif"/>
          <w:b/>
          <w:sz w:val="24"/>
          <w:szCs w:val="24"/>
        </w:rPr>
        <w:t>НОРАТИВНАЯ СТОИМОСТЬ</w:t>
      </w:r>
    </w:p>
    <w:p w:rsidR="002900DF" w:rsidRPr="00196F8A" w:rsidRDefault="002900DF" w:rsidP="00B548E9">
      <w:pPr>
        <w:spacing w:after="0" w:line="240" w:lineRule="auto"/>
        <w:jc w:val="center"/>
        <w:rPr>
          <w:rFonts w:ascii="Liberation Serif" w:hAnsi="Liberation Serif"/>
          <w:b/>
          <w:sz w:val="24"/>
          <w:szCs w:val="24"/>
        </w:rPr>
      </w:pPr>
      <w:r w:rsidRPr="00B548E9">
        <w:rPr>
          <w:rFonts w:ascii="Liberation Serif" w:hAnsi="Liberation Serif"/>
          <w:b/>
          <w:sz w:val="24"/>
          <w:szCs w:val="24"/>
        </w:rPr>
        <w:t xml:space="preserve"> (единичной расценки) работ по благоустройству дворовых и общественных  территорий, входящих в состав минимального и дополнительного перечня таких работ</w:t>
      </w:r>
      <w:r w:rsidR="00196F8A" w:rsidRPr="00B548E9">
        <w:rPr>
          <w:rFonts w:ascii="Liberation Serif" w:hAnsi="Liberation Serif"/>
          <w:b/>
          <w:sz w:val="24"/>
          <w:szCs w:val="24"/>
        </w:rPr>
        <w:t xml:space="preserve"> </w:t>
      </w:r>
      <w:r w:rsidRPr="00B548E9">
        <w:rPr>
          <w:rFonts w:ascii="Liberation Serif" w:hAnsi="Liberation Serif"/>
          <w:b/>
          <w:sz w:val="24"/>
          <w:szCs w:val="24"/>
        </w:rPr>
        <w:t>Единичные расценки</w:t>
      </w:r>
    </w:p>
    <w:p w:rsidR="009218D4" w:rsidRDefault="009218D4" w:rsidP="00D33DB3">
      <w:pPr>
        <w:spacing w:after="0" w:line="310" w:lineRule="exact"/>
        <w:ind w:left="700"/>
        <w:jc w:val="center"/>
        <w:rPr>
          <w:rFonts w:ascii="Liberation Serif" w:hAnsi="Liberation Serif"/>
          <w:sz w:val="24"/>
          <w:szCs w:val="24"/>
        </w:rPr>
      </w:pPr>
    </w:p>
    <w:tbl>
      <w:tblPr>
        <w:tblpPr w:leftFromText="180" w:rightFromText="180" w:vertAnchor="text" w:tblpX="74" w:tblpY="1"/>
        <w:tblOverlap w:val="neve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7"/>
        <w:gridCol w:w="992"/>
        <w:gridCol w:w="850"/>
        <w:gridCol w:w="1276"/>
      </w:tblGrid>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 xml:space="preserve">Ед. </w:t>
            </w:r>
            <w:proofErr w:type="spellStart"/>
            <w:r w:rsidRPr="000A5239">
              <w:rPr>
                <w:rFonts w:ascii="Liberation Serif" w:eastAsia="Times New Roman" w:hAnsi="Liberation Serif"/>
                <w:sz w:val="19"/>
                <w:szCs w:val="19"/>
              </w:rPr>
              <w:t>измер</w:t>
            </w:r>
            <w:proofErr w:type="spellEnd"/>
            <w:r w:rsidRPr="000A5239">
              <w:rPr>
                <w:rFonts w:ascii="Liberation Serif" w:eastAsia="Times New Roman" w:hAnsi="Liberation Serif"/>
                <w:sz w:val="19"/>
                <w:szCs w:val="19"/>
              </w:rPr>
              <w:t>.</w:t>
            </w:r>
          </w:p>
        </w:tc>
        <w:tc>
          <w:tcPr>
            <w:tcW w:w="850"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Кол-во</w:t>
            </w:r>
          </w:p>
        </w:tc>
        <w:tc>
          <w:tcPr>
            <w:tcW w:w="1276"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Стоимость с НДС в руб.</w:t>
            </w:r>
          </w:p>
        </w:tc>
      </w:tr>
      <w:tr w:rsidR="00866E06" w:rsidRPr="000A5239" w:rsidTr="00695A55">
        <w:trPr>
          <w:trHeight w:val="242"/>
        </w:trPr>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b/>
                <w:sz w:val="19"/>
                <w:szCs w:val="19"/>
              </w:rPr>
            </w:pPr>
            <w:r w:rsidRPr="00695A55">
              <w:rPr>
                <w:rFonts w:ascii="Liberation Serif" w:hAnsi="Liberation Serif"/>
                <w:b/>
                <w:sz w:val="19"/>
                <w:szCs w:val="19"/>
              </w:rPr>
              <w:t>Комплексное благоустройство  «Аллеи по ул. Свердлова» (2 этап)</w:t>
            </w:r>
          </w:p>
        </w:tc>
      </w:tr>
      <w:tr w:rsidR="00866E06" w:rsidRPr="000A5239" w:rsidTr="00695A55">
        <w:trPr>
          <w:trHeight w:val="248"/>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sz w:val="19"/>
                <w:szCs w:val="19"/>
              </w:rPr>
            </w:pPr>
            <w:r w:rsidRPr="00695A55">
              <w:rPr>
                <w:rFonts w:ascii="Liberation Serif" w:hAnsi="Liberation Serif"/>
                <w:sz w:val="19"/>
                <w:szCs w:val="19"/>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355"/>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5787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96 кВт,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15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264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 барьерного ограждения газонов</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1338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Корчевка пней вручную давностью рубки до трех лет: диаметром до 500 мм твердых пород</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деревянных прогонов, защитного и рабочего настила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504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цементно-бетонных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1549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дорог из сборных железобетонных плит площадью: до 3 м</w:t>
            </w:r>
            <w:proofErr w:type="gramStart"/>
            <w:r w:rsidRPr="00695A55">
              <w:rPr>
                <w:rFonts w:ascii="Liberation Serif" w:hAnsi="Liberation Serif"/>
                <w:sz w:val="19"/>
                <w:szCs w:val="19"/>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4270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59 кВт,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684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4694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2-3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323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вибрационными катками 2,2 т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1016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211"/>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20311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ПТ-1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660</w:t>
            </w:r>
          </w:p>
        </w:tc>
      </w:tr>
      <w:tr w:rsidR="00866E06" w:rsidRPr="000A5239" w:rsidTr="00695A55">
        <w:trPr>
          <w:trHeight w:val="316"/>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695A55">
        <w:trPr>
          <w:trHeight w:val="294"/>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цветного противоскользящего дорожного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1326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ПТ-4</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w:t>
            </w:r>
            <w:proofErr w:type="gramStart"/>
            <w:r w:rsidRPr="00695A55">
              <w:rPr>
                <w:rFonts w:ascii="Liberation Serif" w:hAnsi="Liberation Serif"/>
                <w:sz w:val="19"/>
                <w:szCs w:val="19"/>
              </w:rPr>
              <w:t>9</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Бордюр</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4354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2352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стандартных посадочных мест вручную для деревьев и кустарников с круглым комом земли размером: 0,2x0,15 м и 0,25x0,2 м с добавлением растительной земли до 75%</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Посадка деревьев и кустарников с комом земли размером: 0,2x0,15 м и 0,25x0,2 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278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4207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Укрепление земляных откосов после механизированной планировки с применением </w:t>
            </w:r>
            <w:proofErr w:type="spellStart"/>
            <w:r w:rsidRPr="00695A55">
              <w:rPr>
                <w:rFonts w:ascii="Liberation Serif" w:hAnsi="Liberation Serif"/>
                <w:sz w:val="19"/>
                <w:szCs w:val="19"/>
              </w:rPr>
              <w:t>геосинтетических</w:t>
            </w:r>
            <w:proofErr w:type="spellEnd"/>
            <w:r w:rsidRPr="00695A55">
              <w:rPr>
                <w:rFonts w:ascii="Liberation Serif" w:hAnsi="Liberation Serif"/>
                <w:sz w:val="19"/>
                <w:szCs w:val="19"/>
              </w:rPr>
              <w:t xml:space="preserve"> материалов: с последующей засыпкой щебнем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499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МАФ</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мелких конструкций (подоконников, сливов, парапетов и др.) массой до 0,5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2393</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Наружное освещение </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2550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908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729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348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3528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2083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1105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светильников: с лампами люминесцентными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166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трубопроводов из полиэтиленовых труб</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64193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Прокладка волоконно-оптических кабелей в траншее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b/>
                <w:sz w:val="19"/>
                <w:szCs w:val="19"/>
                <w:lang w:eastAsia="en-US"/>
              </w:rPr>
            </w:pPr>
            <w:r w:rsidRPr="000A5239">
              <w:rPr>
                <w:rFonts w:ascii="Liberation Serif" w:hAnsi="Liberation Serif"/>
                <w:b/>
                <w:sz w:val="19"/>
                <w:szCs w:val="19"/>
              </w:rPr>
              <w:t>Комплексное благоустройство Березовой рощи по ул. Свердлова, 19-А в г. Ирбит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7787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849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наземной части тесовых сараев без сохранения годных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 (демонтаж, метал</w:t>
            </w:r>
            <w:proofErr w:type="gramStart"/>
            <w:r w:rsidRPr="000A5239">
              <w:rPr>
                <w:rFonts w:ascii="Liberation Serif" w:eastAsia="Times New Roman" w:hAnsi="Liberation Serif"/>
                <w:sz w:val="19"/>
                <w:szCs w:val="19"/>
                <w:lang w:eastAsia="en-US"/>
              </w:rPr>
              <w:t>.</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ушилок)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Корчевка пней твердых пород вручную с засыпкой ям от корчевки в городских условиях, диаметр пня: до 35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Pr>
                <w:rFonts w:ascii="Liberation Serif" w:eastAsia="Times New Roman" w:hAnsi="Liberation Serif"/>
                <w:sz w:val="19"/>
                <w:szCs w:val="19"/>
              </w:rPr>
              <w:t>131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мощностью: 59 кВт (80 л.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группа</w:t>
            </w:r>
            <w:proofErr w:type="gramEnd"/>
            <w:r w:rsidRPr="000A5239">
              <w:rPr>
                <w:rFonts w:ascii="Liberation Serif" w:eastAsia="Times New Roman" w:hAnsi="Liberation Serif"/>
                <w:sz w:val="19"/>
                <w:szCs w:val="19"/>
                <w:lang w:eastAsia="en-US"/>
              </w:rPr>
              <w:t xml:space="preserve">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5780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вибрационными катками 2,2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бульдозерами мощностью: 79 кВт (108 </w:t>
            </w:r>
            <w:proofErr w:type="spellStart"/>
            <w:r w:rsidRPr="000A5239">
              <w:rPr>
                <w:rFonts w:ascii="Liberation Serif" w:eastAsia="Times New Roman" w:hAnsi="Liberation Serif"/>
                <w:sz w:val="19"/>
                <w:szCs w:val="19"/>
                <w:lang w:eastAsia="en-US"/>
              </w:rPr>
              <w:t>л.</w:t>
            </w:r>
            <w:proofErr w:type="gramStart"/>
            <w:r w:rsidRPr="000A5239">
              <w:rPr>
                <w:rFonts w:ascii="Liberation Serif" w:eastAsia="Times New Roman" w:hAnsi="Liberation Serif"/>
                <w:sz w:val="19"/>
                <w:szCs w:val="19"/>
                <w:lang w:eastAsia="en-US"/>
              </w:rPr>
              <w:t>с</w:t>
            </w:r>
            <w:proofErr w:type="spellEnd"/>
            <w:proofErr w:type="gramEnd"/>
            <w:r w:rsidRPr="000A5239">
              <w:rPr>
                <w:rFonts w:ascii="Liberation Serif" w:eastAsia="Times New Roman" w:hAnsi="Liberation Serif"/>
                <w:sz w:val="19"/>
                <w:szCs w:val="19"/>
                <w:lang w:eastAsia="en-US"/>
              </w:rPr>
              <w:t>.)</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ПД-4</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однослойных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31580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21820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Поверхностная обработка битумной эмульсией с применением мытого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4510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ПТ-1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11130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бетонных плитных тротуаров с заполнением швов: песком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газонов из готовых рулонных заготовок: горизонтальные поверхности и откосы с уклоном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1226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ПВ-7</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цветного противоскользящего дорожного покрытия:  на прямом участке дороги без удаления существующей разметки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5170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w:t>
            </w:r>
            <w:proofErr w:type="spellStart"/>
            <w:r w:rsidRPr="000A5239">
              <w:rPr>
                <w:rFonts w:ascii="Liberation Serif" w:eastAsia="Times New Roman" w:hAnsi="Liberation Serif"/>
                <w:sz w:val="19"/>
                <w:szCs w:val="19"/>
                <w:lang w:eastAsia="en-US"/>
              </w:rPr>
              <w:t>делиниаторов</w:t>
            </w:r>
            <w:proofErr w:type="spellEnd"/>
            <w:r w:rsidRPr="000A5239">
              <w:rPr>
                <w:rFonts w:ascii="Liberation Serif" w:eastAsia="Times New Roman" w:hAnsi="Liberation Serif"/>
                <w:sz w:val="19"/>
                <w:szCs w:val="19"/>
                <w:lang w:eastAsia="en-US"/>
              </w:rPr>
              <w:t>: на двух креплениях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 мавританских и обыкновенных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502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Устройство подстилающих и выравнивающих слоев оснований: из песчано-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Сверление установками алмазного бурения в железобетонных конструкциях вертикальных отверстий глубиной 200мм диаметром: 32мм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подливки толщиной 20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фундаментов общего назначения объемом: до 5 м3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16801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Армирование подстилающих слоев и </w:t>
            </w:r>
            <w:proofErr w:type="spellStart"/>
            <w:r w:rsidRPr="000A5239">
              <w:rPr>
                <w:rFonts w:ascii="Liberation Serif" w:eastAsia="Times New Roman" w:hAnsi="Liberation Serif"/>
                <w:sz w:val="19"/>
                <w:szCs w:val="19"/>
                <w:lang w:eastAsia="en-US"/>
              </w:rPr>
              <w:t>набетонок</w:t>
            </w:r>
            <w:proofErr w:type="spell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Гидроизоляция стен, фундаментов: горизонтальная </w:t>
            </w:r>
            <w:proofErr w:type="spellStart"/>
            <w:r w:rsidRPr="000A5239">
              <w:rPr>
                <w:rFonts w:ascii="Liberation Serif" w:eastAsia="Times New Roman" w:hAnsi="Liberation Serif"/>
                <w:sz w:val="19"/>
                <w:szCs w:val="19"/>
                <w:lang w:eastAsia="en-US"/>
              </w:rPr>
              <w:t>оклеечная</w:t>
            </w:r>
            <w:proofErr w:type="spellEnd"/>
            <w:r w:rsidRPr="000A5239">
              <w:rPr>
                <w:rFonts w:ascii="Liberation Serif" w:eastAsia="Times New Roman" w:hAnsi="Liberation Serif"/>
                <w:sz w:val="19"/>
                <w:szCs w:val="19"/>
                <w:lang w:eastAsia="en-US"/>
              </w:rPr>
              <w:t xml:space="preserve"> в 1 слой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элементов каркаса: из брусьев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24529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Обшивка каркасных стен: досками обшивки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столов, шкафов под мойки, холодильных шкафов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Наружное электроосвещение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3020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2079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1669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Элементы опор освещения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1609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 весом: более 20 кг</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4704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6 мм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трубопроводов из полиэтиленовых труб: до 2 отверстий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Покрытие кабеля, проложенного в траншее: лентой сигнальной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Окраска металлических </w:t>
            </w:r>
            <w:proofErr w:type="spellStart"/>
            <w:r w:rsidRPr="000A5239">
              <w:rPr>
                <w:rFonts w:ascii="Liberation Serif" w:eastAsia="Times New Roman" w:hAnsi="Liberation Serif"/>
                <w:sz w:val="19"/>
                <w:szCs w:val="19"/>
                <w:lang w:eastAsia="en-US"/>
              </w:rPr>
              <w:t>огрунтованных</w:t>
            </w:r>
            <w:proofErr w:type="spellEnd"/>
            <w:r w:rsidRPr="000A5239">
              <w:rPr>
                <w:rFonts w:ascii="Liberation Serif" w:eastAsia="Times New Roman" w:hAnsi="Liberation Serif"/>
                <w:sz w:val="19"/>
                <w:szCs w:val="19"/>
                <w:lang w:eastAsia="en-US"/>
              </w:rPr>
              <w:t xml:space="preserve"> поверхностей: эмалью ПФ-115</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pacing w:after="0" w:line="240" w:lineRule="auto"/>
              <w:rPr>
                <w:rFonts w:ascii="Liberation Serif" w:eastAsia="Times New Roman" w:hAnsi="Liberation Serif"/>
                <w:b/>
                <w:spacing w:val="-1"/>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p>
          <w:p w:rsidR="00331DD9" w:rsidRPr="000A5239" w:rsidRDefault="00331DD9" w:rsidP="008F6FEF">
            <w:pPr>
              <w:spacing w:after="0" w:line="240" w:lineRule="auto"/>
              <w:rPr>
                <w:rFonts w:ascii="Liberation Serif" w:eastAsia="Times New Roman" w:hAnsi="Liberation Serif"/>
                <w:sz w:val="19"/>
                <w:szCs w:val="19"/>
                <w:lang w:eastAsia="en-US"/>
              </w:rPr>
            </w:pPr>
            <w:proofErr w:type="spellStart"/>
            <w:r w:rsidRPr="000A5239">
              <w:rPr>
                <w:rFonts w:ascii="Liberation Serif" w:eastAsia="Times New Roman" w:hAnsi="Liberation Serif"/>
                <w:b/>
                <w:spacing w:val="-1"/>
                <w:sz w:val="19"/>
                <w:szCs w:val="19"/>
                <w:lang w:eastAsia="en-US"/>
              </w:rPr>
              <w:t>г</w:t>
            </w:r>
            <w:proofErr w:type="gramStart"/>
            <w:r w:rsidRPr="000A5239">
              <w:rPr>
                <w:rFonts w:ascii="Liberation Serif" w:eastAsia="Times New Roman" w:hAnsi="Liberation Serif"/>
                <w:b/>
                <w:spacing w:val="-1"/>
                <w:sz w:val="19"/>
                <w:szCs w:val="19"/>
                <w:lang w:eastAsia="en-US"/>
              </w:rPr>
              <w:t>.И</w:t>
            </w:r>
            <w:proofErr w:type="gramEnd"/>
            <w:r w:rsidRPr="000A5239">
              <w:rPr>
                <w:rFonts w:ascii="Liberation Serif" w:eastAsia="Times New Roman" w:hAnsi="Liberation Serif"/>
                <w:b/>
                <w:spacing w:val="-1"/>
                <w:sz w:val="19"/>
                <w:szCs w:val="19"/>
                <w:lang w:eastAsia="en-US"/>
              </w:rPr>
              <w:t>рбит</w:t>
            </w:r>
            <w:proofErr w:type="spellEnd"/>
            <w:r w:rsidRPr="000A5239">
              <w:rPr>
                <w:rFonts w:ascii="Liberation Serif" w:eastAsia="Times New Roman" w:hAnsi="Liberation Serif"/>
                <w:b/>
                <w:spacing w:val="-1"/>
                <w:sz w:val="19"/>
                <w:szCs w:val="19"/>
                <w:lang w:eastAsia="en-US"/>
              </w:rPr>
              <w:t>, ул. Комсомольская, д. 76.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Погрузочные работы при автомобильных перевозках: металлических конструкций массой до 1 т</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деревянных конструкций:  скамеек,  песочниц, урн, автомобильных колес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дорог из сборных железобетонных плит площадью: до 3 м</w:t>
            </w:r>
            <w:proofErr w:type="gramStart"/>
            <w:r w:rsidRPr="000A5239">
              <w:rPr>
                <w:rFonts w:ascii="Liberation Serif" w:eastAsia="Times New Roman" w:hAnsi="Liberation Serif"/>
                <w:sz w:val="19"/>
                <w:szCs w:val="19"/>
                <w:lang w:eastAsia="en-US"/>
              </w:rPr>
              <w:t>2</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26611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Пешеходная зона (тротуарная плитка) и тротуар</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пневматическими трамбовками, группа грунтов: 1-2 (100 м3 уплотненного грунта)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w:t>
            </w:r>
            <w:r>
              <w:rPr>
                <w:rFonts w:ascii="Liberation Serif" w:eastAsia="Times New Roman" w:hAnsi="Liberation Serif"/>
                <w:sz w:val="19"/>
                <w:szCs w:val="19"/>
                <w:lang w:eastAsia="en-US"/>
              </w:rPr>
              <w:t xml:space="preserve">ройство покрытий из тротуарной плитки, количество плитки при укладке на 1 м2: 40 </w:t>
            </w:r>
            <w:proofErr w:type="spellStart"/>
            <w:proofErr w:type="gramStart"/>
            <w:r>
              <w:rPr>
                <w:rFonts w:ascii="Liberation Serif" w:eastAsia="Times New Roman" w:hAnsi="Liberation Serif"/>
                <w:sz w:val="19"/>
                <w:szCs w:val="19"/>
                <w:lang w:eastAsia="en-US"/>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308,17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детской и спортивной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погрузкой на автомобили-самосвалы экскаваторами с ковшом вместимостью: 0,65 (0,5-1) м3,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 xml:space="preserve">Перевозка грузов автомобилями-самосвалами грузоподъемностью 10 т, работающих вне карьера, на расстояние: до 2 км I класс груза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Работа на отвале, группа грунтов 1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5D3659">
              <w:rPr>
                <w:rFonts w:ascii="Liberation Serif" w:eastAsia="Times New Roman" w:hAnsi="Liberation Serif"/>
                <w:sz w:val="19"/>
                <w:szCs w:val="19"/>
                <w:lang w:eastAsia="en-US"/>
              </w:rPr>
              <w:t>Устройство покрытий спортивных и детских площадок из плиток на основе резиновой кро</w:t>
            </w:r>
            <w:r w:rsidR="005D3659" w:rsidRPr="005D3659">
              <w:rPr>
                <w:rFonts w:ascii="Liberation Serif" w:eastAsia="Times New Roman" w:hAnsi="Liberation Serif"/>
                <w:sz w:val="19"/>
                <w:szCs w:val="19"/>
                <w:lang w:eastAsia="en-US"/>
              </w:rPr>
              <w:t>шки</w:t>
            </w:r>
            <w:r w:rsidR="005D3659">
              <w:rPr>
                <w:rFonts w:ascii="Liberation Serif" w:eastAsia="Times New Roman" w:hAnsi="Liberation Serif"/>
                <w:sz w:val="19"/>
                <w:szCs w:val="19"/>
                <w:lang w:eastAsia="en-US"/>
              </w:rPr>
              <w:t>: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15208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3843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Восстановление напочвенного покрова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2252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1338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1825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5D3659" w:rsidRPr="000A5239" w:rsidTr="008F6FEF">
        <w:tc>
          <w:tcPr>
            <w:tcW w:w="6697"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shd w:val="clear" w:color="auto" w:fill="FFFFFF"/>
              <w:spacing w:after="0" w:line="240" w:lineRule="auto"/>
              <w:ind w:firstLine="34"/>
              <w:jc w:val="both"/>
              <w:rPr>
                <w:rFonts w:ascii="Liberation Serif" w:eastAsia="Times New Roman" w:hAnsi="Liberation Serif"/>
                <w:sz w:val="19"/>
                <w:szCs w:val="19"/>
                <w:lang w:eastAsia="en-US"/>
              </w:rPr>
            </w:pPr>
            <w:r>
              <w:rPr>
                <w:rFonts w:ascii="Liberation Serif" w:eastAsia="Times New Roman" w:hAnsi="Liberation Serif"/>
                <w:sz w:val="19"/>
                <w:szCs w:val="19"/>
                <w:lang w:eastAsia="en-US"/>
              </w:rPr>
              <w:t>Установка опор наружного освещения стальных трубных</w:t>
            </w:r>
          </w:p>
        </w:tc>
        <w:tc>
          <w:tcPr>
            <w:tcW w:w="992"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D3659" w:rsidRPr="000A5239" w:rsidRDefault="000A7C3C"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1263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г.</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 xml:space="preserve">Ирбит, ул. </w:t>
            </w:r>
            <w:proofErr w:type="gramStart"/>
            <w:r w:rsidRPr="000A5239">
              <w:rPr>
                <w:rFonts w:ascii="Liberation Serif" w:eastAsia="Times New Roman" w:hAnsi="Liberation Serif"/>
                <w:b/>
                <w:spacing w:val="-1"/>
                <w:sz w:val="19"/>
                <w:szCs w:val="19"/>
                <w:lang w:eastAsia="en-US"/>
              </w:rPr>
              <w:t>Подгорная</w:t>
            </w:r>
            <w:proofErr w:type="gramEnd"/>
            <w:r w:rsidRPr="000A5239">
              <w:rPr>
                <w:rFonts w:ascii="Liberation Serif" w:eastAsia="Times New Roman" w:hAnsi="Liberation Serif"/>
                <w:b/>
                <w:spacing w:val="-1"/>
                <w:sz w:val="19"/>
                <w:szCs w:val="19"/>
                <w:lang w:eastAsia="en-US"/>
              </w:rPr>
              <w:t>, д. 1в.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Погрузочные работы при автомобильных перевозках: металлических конструкций массой до 1 т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 деревянных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xml:space="preserve">) однослойных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Розлив вяжущих материалов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2985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крупнозернистых типа АБ, плотность каменных материалов: 2,5-2,9 т/м3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Тротуарная плитка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песка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детских игровых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2530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покрытий из плиток поливинилхлоридных: на мастике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площадки хозяйственного назначения (газонная решетка)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Планировка площадей: механизированным способом</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Укрепление земляных откосов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1588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Times New Roman" w:eastAsia="Times New Roman" w:hAnsi="Times New Roman"/>
                <w:sz w:val="19"/>
                <w:szCs w:val="19"/>
              </w:rPr>
              <w:t>м</w:t>
            </w:r>
            <w:proofErr w:type="gramStart"/>
            <w:r w:rsidRPr="000A5239">
              <w:rPr>
                <w:rFonts w:ascii="Times New Roman" w:eastAsia="Times New Roman" w:hAnsi="Times New Roman"/>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447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4354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Подготовка стандартных посадочных мест для кустарников-саженцев в группы вручную: в естественном грунте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Посадка кустарников-саженцев в группы, размер ямы: 0,5x0,5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без 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w:t>
            </w:r>
            <w:proofErr w:type="gramStart"/>
            <w:r w:rsidRPr="000A5239">
              <w:rPr>
                <w:rFonts w:ascii="Liberation Serif" w:eastAsia="Times New Roman" w:hAnsi="Liberation Serif"/>
                <w:sz w:val="19"/>
                <w:szCs w:val="19"/>
              </w:rPr>
              <w:t>1</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металлических столбов высотой до 4 м: с погружением в бетонное основание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заграждений из готовых металлических решетчатых панелей: высотой более 2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ОГМ 001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металлических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1338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Установка </w:t>
            </w:r>
            <w:proofErr w:type="spellStart"/>
            <w:r w:rsidRPr="000A5239">
              <w:rPr>
                <w:rFonts w:ascii="Liberation Serif" w:eastAsia="Times New Roman" w:hAnsi="Liberation Serif"/>
                <w:sz w:val="19"/>
                <w:szCs w:val="19"/>
              </w:rPr>
              <w:t>коврочистки</w:t>
            </w:r>
            <w:proofErr w:type="spellEnd"/>
            <w:r w:rsidRPr="000A5239">
              <w:rPr>
                <w:rFonts w:ascii="Liberation Serif" w:eastAsia="Times New Roman" w:hAnsi="Liberation Serif"/>
                <w:sz w:val="19"/>
                <w:szCs w:val="19"/>
              </w:rPr>
              <w:t xml:space="preserve"> и сушек для белья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стальных конструкций, остающихся в теле бетона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4367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72997" w:rsidRPr="000A5239" w:rsidTr="005E53B8">
        <w:trPr>
          <w:trHeight w:val="485"/>
        </w:trPr>
        <w:tc>
          <w:tcPr>
            <w:tcW w:w="6697" w:type="dxa"/>
            <w:tcBorders>
              <w:top w:val="single" w:sz="4" w:space="0" w:color="auto"/>
              <w:left w:val="single" w:sz="4" w:space="0" w:color="auto"/>
              <w:bottom w:val="single" w:sz="4" w:space="0" w:color="auto"/>
              <w:right w:val="single" w:sz="4" w:space="0" w:color="auto"/>
            </w:tcBorders>
          </w:tcPr>
          <w:p w:rsidR="00372997" w:rsidRPr="00E43384" w:rsidRDefault="00372997" w:rsidP="006641C2">
            <w:pPr>
              <w:spacing w:after="0"/>
              <w:rPr>
                <w:rFonts w:ascii="Liberation Serif" w:hAnsi="Liberation Serif"/>
                <w:b/>
                <w:sz w:val="19"/>
                <w:szCs w:val="19"/>
              </w:rPr>
            </w:pPr>
            <w:r w:rsidRPr="00E43384">
              <w:rPr>
                <w:rFonts w:ascii="Liberation Serif" w:hAnsi="Liberation Serif"/>
                <w:b/>
                <w:sz w:val="19"/>
                <w:szCs w:val="19"/>
              </w:rPr>
              <w:t>Комплексное благоустройство дворовых территорий многоквартирных домов, находящихся по адресам: у</w:t>
            </w:r>
            <w:r w:rsidR="005E53B8">
              <w:rPr>
                <w:rFonts w:ascii="Liberation Serif" w:hAnsi="Liberation Serif"/>
                <w:b/>
                <w:sz w:val="19"/>
                <w:szCs w:val="19"/>
              </w:rPr>
              <w:t xml:space="preserve">л. </w:t>
            </w:r>
            <w:proofErr w:type="gramStart"/>
            <w:r w:rsidR="005E53B8">
              <w:rPr>
                <w:rFonts w:ascii="Liberation Serif" w:hAnsi="Liberation Serif"/>
                <w:b/>
                <w:sz w:val="19"/>
                <w:szCs w:val="19"/>
              </w:rPr>
              <w:t>Комсомольская</w:t>
            </w:r>
            <w:proofErr w:type="gramEnd"/>
            <w:r w:rsidR="005E53B8">
              <w:rPr>
                <w:rFonts w:ascii="Liberation Serif" w:hAnsi="Liberation Serif"/>
                <w:b/>
                <w:sz w:val="19"/>
                <w:szCs w:val="19"/>
              </w:rPr>
              <w:t>,  д. 1а,  д. 3а</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r>
      <w:tr w:rsidR="00372997" w:rsidRPr="000A5239" w:rsidTr="005E53B8">
        <w:trPr>
          <w:trHeight w:val="339"/>
        </w:trPr>
        <w:tc>
          <w:tcPr>
            <w:tcW w:w="9815" w:type="dxa"/>
            <w:gridSpan w:val="4"/>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Демонтаж нарушенных элементов бельевых площадок, МАФ, городской мебели и элементов благоустройства</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ограждений и устрой</w:t>
            </w:r>
            <w:proofErr w:type="gramStart"/>
            <w:r w:rsidRPr="00372997">
              <w:rPr>
                <w:rFonts w:ascii="Liberation Serif" w:hAnsi="Liberation Serif"/>
                <w:sz w:val="19"/>
                <w:szCs w:val="19"/>
              </w:rPr>
              <w:t>ств дл</w:t>
            </w:r>
            <w:proofErr w:type="gramEnd"/>
            <w:r w:rsidRPr="00372997">
              <w:rPr>
                <w:rFonts w:ascii="Liberation Serif" w:hAnsi="Liberation Serif"/>
                <w:sz w:val="19"/>
                <w:szCs w:val="19"/>
              </w:rPr>
              <w:t>я сушки белья</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438</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металлических конструкций массой до 1 т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до 3 км I класс груза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6</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Демонтаж деревянных конструкций:  скамеек, горки, песочниц, </w:t>
            </w:r>
            <w:proofErr w:type="gramStart"/>
            <w:r w:rsidRPr="00372997">
              <w:rPr>
                <w:rFonts w:ascii="Liberation Serif" w:hAnsi="Liberation Serif"/>
                <w:sz w:val="19"/>
                <w:szCs w:val="19"/>
              </w:rPr>
              <w:t>качели-балансир</w:t>
            </w:r>
            <w:proofErr w:type="gramEnd"/>
            <w:r w:rsidRPr="00372997">
              <w:rPr>
                <w:rFonts w:ascii="Liberation Serif" w:hAnsi="Liberation Serif"/>
                <w:sz w:val="19"/>
                <w:szCs w:val="19"/>
              </w:rPr>
              <w:t xml:space="preserve">, урны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1660</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Разборка надземной части тесовых сараев без сохранения годных материалов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327</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306</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Регулирование высотного положения крышек колодцев с подъемом на высоту: до 10 см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Разборка кирпичной кладки камер, каналов, компенсаторных ниш, углов поворота вручную: без очистки кирпича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8F6FEF" w:rsidP="006641C2">
            <w:pPr>
              <w:spacing w:after="0"/>
              <w:rPr>
                <w:rFonts w:ascii="Liberation Serif" w:hAnsi="Liberation Serif"/>
                <w:sz w:val="19"/>
                <w:szCs w:val="19"/>
              </w:rPr>
            </w:pPr>
            <w:r>
              <w:rPr>
                <w:rFonts w:ascii="Liberation Serif" w:hAnsi="Liberation Serif"/>
                <w:sz w:val="19"/>
                <w:szCs w:val="19"/>
              </w:rPr>
              <w:t>140</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Кладка отдельных участков из кирпича: наружных простых стен теплового колодца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33751</w:t>
            </w:r>
          </w:p>
        </w:tc>
      </w:tr>
      <w:tr w:rsidR="008F6FEF" w:rsidRPr="000A5239" w:rsidTr="008F6FEF">
        <w:trPr>
          <w:trHeight w:val="248"/>
        </w:trPr>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Корчевка деревьев и кустарников</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Валка деревьев с применением автогидроподъемника без корчевки пня </w:t>
            </w:r>
            <w:proofErr w:type="spellStart"/>
            <w:r w:rsidRPr="00372997">
              <w:rPr>
                <w:rFonts w:ascii="Liberation Serif" w:hAnsi="Liberation Serif"/>
                <w:sz w:val="19"/>
                <w:szCs w:val="19"/>
              </w:rPr>
              <w:t>мягколиственных</w:t>
            </w:r>
            <w:proofErr w:type="spellEnd"/>
            <w:r w:rsidRPr="00372997">
              <w:rPr>
                <w:rFonts w:ascii="Liberation Serif" w:hAnsi="Liberation Serif"/>
                <w:sz w:val="19"/>
                <w:szCs w:val="19"/>
              </w:rPr>
              <w:t xml:space="preserve">, твердолиственных (кроме породы тополь) при диаметре </w:t>
            </w:r>
            <w:r w:rsidRPr="00372997">
              <w:rPr>
                <w:rFonts w:ascii="Liberation Serif" w:hAnsi="Liberation Serif"/>
                <w:sz w:val="19"/>
                <w:szCs w:val="19"/>
              </w:rPr>
              <w:lastRenderedPageBreak/>
              <w:t>ствола до 36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593</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lastRenderedPageBreak/>
              <w:t xml:space="preserve">Валка деревьев с применением автогидроподъемника без корчевки пня породы тополь при диаметре ствола: до 100 см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172</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пней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w:t>
            </w:r>
            <w:proofErr w:type="gramStart"/>
            <w:r w:rsidRPr="00372997">
              <w:rPr>
                <w:rFonts w:ascii="Liberation Serif" w:hAnsi="Liberation Serif"/>
                <w:sz w:val="19"/>
                <w:szCs w:val="19"/>
              </w:rPr>
              <w:t>с</w:t>
            </w:r>
            <w:proofErr w:type="spellEnd"/>
            <w:proofErr w:type="gramEnd"/>
            <w:r w:rsidRPr="00372997">
              <w:rPr>
                <w:rFonts w:ascii="Liberation Serif" w:hAnsi="Liberation Serif"/>
                <w:sz w:val="19"/>
                <w:szCs w:val="19"/>
              </w:rPr>
              <w:t xml:space="preserve">.) </w:t>
            </w:r>
            <w:proofErr w:type="gramStart"/>
            <w:r w:rsidRPr="00372997">
              <w:rPr>
                <w:rFonts w:ascii="Liberation Serif" w:hAnsi="Liberation Serif"/>
                <w:sz w:val="19"/>
                <w:szCs w:val="19"/>
              </w:rPr>
              <w:t>с</w:t>
            </w:r>
            <w:proofErr w:type="gramEnd"/>
            <w:r w:rsidRPr="00372997">
              <w:rPr>
                <w:rFonts w:ascii="Liberation Serif" w:hAnsi="Liberation Serif"/>
                <w:sz w:val="19"/>
                <w:szCs w:val="19"/>
              </w:rPr>
              <w:t xml:space="preserve"> перемещением пней до 5 м., диаметр пней: свыше 32 см.</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787</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кустарника  и мелколесья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кустарник и мелколесье средние</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га</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869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Засыпка ям подкоренных бульдозерами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(100 ям)</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Погрузочные работы при автомобильных перевозках: дров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прочих материалов, деталей (с использованием погрузчика)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22</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Перевозка грузов тракторами на пневмоколесном ходу с прицепами грузоподъемностью 2 т на расстояние 12 км: I класс груза </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асфальтобетонных покрытий</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372997">
              <w:rPr>
                <w:rFonts w:ascii="Liberation Serif" w:hAnsi="Liberation Serif"/>
                <w:sz w:val="19"/>
                <w:szCs w:val="19"/>
              </w:rPr>
              <w:t>2</w:t>
            </w:r>
            <w:proofErr w:type="gramEnd"/>
            <w:r w:rsidRPr="00372997">
              <w:rPr>
                <w:rFonts w:ascii="Liberation Serif" w:hAnsi="Liberation Serif"/>
                <w:sz w:val="19"/>
                <w:szCs w:val="19"/>
              </w:rPr>
              <w:t xml:space="preserve">) однослойных </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71</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Тротуар и входные группы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хозяйственных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3564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Укрепление земляных откосов газонной решеткой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1157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резиновых покрытий детской, спортивной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перемещением до 10 м бульдозерами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792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погрузкой на автомобили-самосвалы экскаваторами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3636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10т</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спортивных и детских площадок из плиток на основе резиновой крошки: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740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w:t>
            </w:r>
            <w:proofErr w:type="gramStart"/>
            <w:r w:rsidRPr="00372997">
              <w:rPr>
                <w:rFonts w:ascii="Liberation Serif" w:hAnsi="Liberation Serif"/>
                <w:sz w:val="19"/>
                <w:szCs w:val="19"/>
              </w:rPr>
              <w:t>тротуаров-покрытие</w:t>
            </w:r>
            <w:proofErr w:type="gramEnd"/>
            <w:r w:rsidRPr="00372997">
              <w:rPr>
                <w:rFonts w:ascii="Liberation Serif" w:hAnsi="Liberation Serif"/>
                <w:sz w:val="19"/>
                <w:szCs w:val="19"/>
              </w:rPr>
              <w:t xml:space="preserve"> из тротуарной плитки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370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бортовых камней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7248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Озеленение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Подготовка почвы для устройства партерного и обыкновенного газона без 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446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603</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 (бетонные вазоны)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Подготовка почвы под цветники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4479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ограждений</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5850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металлическое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3022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5850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5E53B8">
              <w:rPr>
                <w:rFonts w:ascii="Liberation Serif" w:hAnsi="Liberation Serif"/>
                <w:sz w:val="19"/>
                <w:szCs w:val="19"/>
              </w:rPr>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256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калиток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112</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стоек для сушки белья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2818</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детского, спортивного оборудования и малых архитектурных форм</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МАФ</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детского и спортивного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вручную для установки стоек и 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Оборудование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фундаментных плит плоских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4947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Демонтаж-монтаж существующего детского игрового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малых форм (спортивный комплекс)</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438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спортивного комплекса</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для установки стоек и столбов глубиной до 0,7 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5646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Электромонтажные работы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Прокладка резинобитумных трубок с затягиванием проводов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579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1942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20525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Установка опор наружного освещения стальных труб</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152</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Разработка грунта в отвал экскаватором</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4200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624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Разметка парковочных мест и установка дорожных знаков</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Установка дорожных знаков на сборных железобетонных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29743</w:t>
            </w:r>
          </w:p>
        </w:tc>
      </w:tr>
    </w:tbl>
    <w:p w:rsidR="00DE1D63" w:rsidRDefault="00DE1D63" w:rsidP="00D33DB3">
      <w:pPr>
        <w:spacing w:after="0" w:line="310" w:lineRule="exact"/>
        <w:ind w:left="700"/>
        <w:jc w:val="center"/>
        <w:rPr>
          <w:rFonts w:ascii="Liberation Serif" w:hAnsi="Liberation Serif"/>
          <w:sz w:val="24"/>
          <w:szCs w:val="24"/>
        </w:rPr>
      </w:pPr>
    </w:p>
    <w:tbl>
      <w:tblPr>
        <w:tblpPr w:leftFromText="180" w:rightFromText="180" w:vertAnchor="text" w:tblpY="1"/>
        <w:tblOverlap w:val="neve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5"/>
        <w:gridCol w:w="708"/>
        <w:gridCol w:w="709"/>
        <w:gridCol w:w="1701"/>
      </w:tblGrid>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b/>
                <w:sz w:val="20"/>
                <w:szCs w:val="20"/>
                <w:lang w:eastAsia="en-US"/>
              </w:rPr>
            </w:pPr>
            <w:r w:rsidRPr="00246CD8">
              <w:rPr>
                <w:rFonts w:ascii="Liberation Serif" w:hAnsi="Liberation Serif"/>
                <w:b/>
                <w:sz w:val="20"/>
                <w:szCs w:val="20"/>
              </w:rPr>
              <w:t>Благоустройство сквера на Серебрянке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Благоустройство территории</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Демонтажные работы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Разборка покрытий и оснований: асфальтобетонных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363</w:t>
            </w:r>
            <w:r w:rsidRPr="00246CD8">
              <w:rPr>
                <w:rFonts w:ascii="Liberation Serif" w:eastAsia="Times New Roman" w:hAnsi="Liberation Serif"/>
                <w:sz w:val="20"/>
                <w:szCs w:val="20"/>
                <w:lang w:val="en-US"/>
              </w:rPr>
              <w:t>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Разборка покрытий и оснований: щебеночных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265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Разработка грунта с перемещением до 10 м бульдозерами мощностью: 96 кВт (80 л. </w:t>
            </w:r>
            <w:proofErr w:type="gramStart"/>
            <w:r w:rsidRPr="00246CD8">
              <w:rPr>
                <w:rFonts w:ascii="Liberation Serif" w:eastAsia="Times New Roman" w:hAnsi="Liberation Serif"/>
                <w:sz w:val="20"/>
                <w:szCs w:val="20"/>
                <w:lang w:eastAsia="en-US"/>
              </w:rPr>
              <w:t>с</w:t>
            </w:r>
            <w:proofErr w:type="gramEnd"/>
            <w:r w:rsidRPr="00246CD8">
              <w:rPr>
                <w:rFonts w:ascii="Liberation Serif" w:eastAsia="Times New Roman" w:hAnsi="Liberation Serif"/>
                <w:sz w:val="20"/>
                <w:szCs w:val="20"/>
                <w:lang w:eastAsia="en-US"/>
              </w:rPr>
              <w:t xml:space="preserve">.), </w:t>
            </w:r>
            <w:proofErr w:type="gramStart"/>
            <w:r w:rsidRPr="00246CD8">
              <w:rPr>
                <w:rFonts w:ascii="Liberation Serif" w:eastAsia="Times New Roman" w:hAnsi="Liberation Serif"/>
                <w:sz w:val="20"/>
                <w:szCs w:val="20"/>
                <w:lang w:eastAsia="en-US"/>
              </w:rPr>
              <w:t>группа</w:t>
            </w:r>
            <w:proofErr w:type="gramEnd"/>
            <w:r w:rsidRPr="00246CD8">
              <w:rPr>
                <w:rFonts w:ascii="Liberation Serif" w:eastAsia="Times New Roman" w:hAnsi="Liberation Serif"/>
                <w:sz w:val="20"/>
                <w:szCs w:val="20"/>
                <w:lang w:eastAsia="en-US"/>
              </w:rPr>
              <w:t xml:space="preserve"> грунтов 1</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309,4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Демонтаж металлических ограждений высотой до 1 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494,7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Разборка бортовых камней: на бетонном основании</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120,8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блоков (контейнеров): без заделки стыков (демонтаж деревянных скульптур)</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163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Валка деревьев в городских условиях: (липа, сосна, кедр, тополь) диаметром до 300 мм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2112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Корчевка пней твердых пород вручную с засыпкой ям от корчевки в </w:t>
            </w:r>
            <w:r w:rsidRPr="00246CD8">
              <w:rPr>
                <w:rFonts w:ascii="Liberation Serif" w:eastAsia="Times New Roman" w:hAnsi="Liberation Serif"/>
                <w:sz w:val="20"/>
                <w:szCs w:val="20"/>
                <w:lang w:eastAsia="en-US"/>
              </w:rPr>
              <w:lastRenderedPageBreak/>
              <w:t>городских условиях, диаметр пня: до 35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lastRenderedPageBreak/>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4709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lastRenderedPageBreak/>
              <w:t>Разборка покрытий и оснований: цементно-бетонных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1044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Монтаж опорных стоек для пролетов: до 24 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8556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Перевозка грузов </w:t>
            </w:r>
            <w:r w:rsidRPr="00246CD8">
              <w:rPr>
                <w:rFonts w:ascii="Liberation Serif" w:eastAsia="Times New Roman" w:hAnsi="Liberation Serif"/>
                <w:sz w:val="20"/>
                <w:szCs w:val="20"/>
                <w:lang w:val="en-US" w:eastAsia="en-US"/>
              </w:rPr>
              <w:t>I</w:t>
            </w:r>
            <w:r w:rsidRPr="00246CD8">
              <w:rPr>
                <w:rFonts w:ascii="Liberation Serif" w:eastAsia="Times New Roman" w:hAnsi="Liberation Serif"/>
                <w:sz w:val="20"/>
                <w:szCs w:val="20"/>
                <w:lang w:eastAsia="en-US"/>
              </w:rPr>
              <w:t>I класса автомобилями-самосвалами до 15 т</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168,6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Разработка грунта с перемещением до 10 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21,17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Уплотнение грунта вибрационными катками 2,2 на первый проход по одному  следу при толщине слоя: 30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26,22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Планировка площадей бульдозерами мощностью: 79 кВт (108 </w:t>
            </w:r>
            <w:proofErr w:type="spellStart"/>
            <w:r w:rsidRPr="00246CD8">
              <w:rPr>
                <w:rFonts w:ascii="Liberation Serif" w:eastAsia="Times New Roman" w:hAnsi="Liberation Serif"/>
                <w:sz w:val="20"/>
                <w:szCs w:val="20"/>
                <w:lang w:eastAsia="en-US"/>
              </w:rPr>
              <w:t>л.</w:t>
            </w:r>
            <w:proofErr w:type="gramStart"/>
            <w:r w:rsidRPr="00246CD8">
              <w:rPr>
                <w:rFonts w:ascii="Liberation Serif" w:eastAsia="Times New Roman" w:hAnsi="Liberation Serif"/>
                <w:sz w:val="20"/>
                <w:szCs w:val="20"/>
                <w:lang w:eastAsia="en-US"/>
              </w:rPr>
              <w:t>с</w:t>
            </w:r>
            <w:proofErr w:type="spellEnd"/>
            <w:proofErr w:type="gramEnd"/>
            <w:r w:rsidRPr="00246CD8">
              <w:rPr>
                <w:rFonts w:ascii="Liberation Serif" w:eastAsia="Times New Roman" w:hAnsi="Liberation Serif"/>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120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Благоустройство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ПД-4</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2551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246CD8">
              <w:rPr>
                <w:rFonts w:ascii="Liberation Serif" w:eastAsia="Times New Roman" w:hAnsi="Liberation Serif"/>
                <w:sz w:val="20"/>
                <w:szCs w:val="20"/>
                <w:lang w:eastAsia="en-US"/>
              </w:rPr>
              <w:t>2</w:t>
            </w:r>
            <w:proofErr w:type="gramEnd"/>
            <w:r w:rsidRPr="00246CD8">
              <w:rPr>
                <w:rFonts w:ascii="Liberation Serif" w:eastAsia="Times New Roman" w:hAnsi="Liberation Serif"/>
                <w:sz w:val="20"/>
                <w:szCs w:val="20"/>
                <w:lang w:eastAsia="en-US"/>
              </w:rPr>
              <w:t>): однослойных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388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Укладка и пропитка с применением битума щебеночных оснований толщиной 8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481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покрытия из горячих асфальтобетонных смесей </w:t>
            </w:r>
            <w:proofErr w:type="spellStart"/>
            <w:r w:rsidRPr="00246CD8">
              <w:rPr>
                <w:rFonts w:ascii="Liberation Serif" w:eastAsia="Times New Roman" w:hAnsi="Liberation Serif"/>
                <w:sz w:val="20"/>
                <w:szCs w:val="20"/>
                <w:lang w:eastAsia="en-US"/>
              </w:rPr>
              <w:t>асфальтоукладчиками</w:t>
            </w:r>
            <w:proofErr w:type="spellEnd"/>
            <w:r w:rsidRPr="00246CD8">
              <w:rPr>
                <w:rFonts w:ascii="Liberation Serif" w:eastAsia="Times New Roman" w:hAnsi="Liberation Serif"/>
                <w:sz w:val="20"/>
                <w:szCs w:val="20"/>
                <w:lang w:eastAsia="en-US"/>
              </w:rPr>
              <w:t xml:space="preserve"> второго типоразмера, толщина слоя 4 см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135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ПТ-1</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ПТ-5</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ПВ-6</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песка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725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прослойки из нетканого синтетического материала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65,5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цветного противоскользящего дорожного покрытия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300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ПТ-3</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оснований толщиной 12 см под  тротуары из кирпичного или известнякового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2551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пароизоляционного слоя: пленки полиэтиленовой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1040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щебня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2551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прослойки из нетканого синтетического материала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65,5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398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ПТ-3</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бортовых камней бетонных: при других видах покрытий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1107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бортовых камней бетонных: при других видах покрытий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1146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Установка </w:t>
            </w:r>
            <w:proofErr w:type="spellStart"/>
            <w:r w:rsidRPr="00246CD8">
              <w:rPr>
                <w:rFonts w:ascii="Liberation Serif" w:eastAsia="Times New Roman" w:hAnsi="Liberation Serif"/>
                <w:sz w:val="20"/>
                <w:szCs w:val="20"/>
                <w:lang w:eastAsia="en-US"/>
              </w:rPr>
              <w:t>делинаторов</w:t>
            </w:r>
            <w:proofErr w:type="spellEnd"/>
            <w:r w:rsidRPr="00246CD8">
              <w:rPr>
                <w:rFonts w:ascii="Liberation Serif" w:eastAsia="Times New Roman" w:hAnsi="Liberation Serif"/>
                <w:sz w:val="20"/>
                <w:szCs w:val="20"/>
                <w:lang w:eastAsia="en-US"/>
              </w:rPr>
              <w:t>: на двух креплениях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2793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природных бортовых гранитных камней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6955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металлических пешеходных ограждений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824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Дополнительные элементы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Устройство бетонных плитных тротуаров с заполнением швов: песком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319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Нанесение горизонтальной дорожной разметки </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937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дорожных знаков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3629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Укладка канализационных безнапорных раструбных труб</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2013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Демонтаж трубопроводов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960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Укладка трубопроводов из железобетонных безнапорных раструбных труб</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4832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Плита фундамента туалета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основания под фундаменты: песчаного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1781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основания под фундаменты: щебеночного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2172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пароизоляционного слоя из: пленки полиэтиленовой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1060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железобетонных фундаментов под колонны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11407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опор из плит и колец</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10026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Озеленение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lastRenderedPageBreak/>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351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Подготовка почвы для устройства партерного и обыкновенного газона с внесением растительной земли слоем 15 см: вручную</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458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Посев газонов партерных, мавританских и обыкновенных вручную</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82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Подготовка стандартных посадочных мест для деревьев-саженцев с оголенной корневой системой механизированным способом: в естественном грунте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321</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Посадка деревьев-саженцев с оголенной корневой системой в ямы размером: 1,0х</w:t>
            </w:r>
            <w:proofErr w:type="gramStart"/>
            <w:r w:rsidRPr="00246CD8">
              <w:rPr>
                <w:rFonts w:ascii="Liberation Serif" w:eastAsia="Times New Roman" w:hAnsi="Liberation Serif"/>
                <w:sz w:val="20"/>
                <w:szCs w:val="20"/>
                <w:lang w:eastAsia="en-US"/>
              </w:rPr>
              <w:t>1</w:t>
            </w:r>
            <w:proofErr w:type="gramEnd"/>
            <w:r w:rsidRPr="00246CD8">
              <w:rPr>
                <w:rFonts w:ascii="Liberation Serif" w:eastAsia="Times New Roman" w:hAnsi="Liberation Serif"/>
                <w:sz w:val="20"/>
                <w:szCs w:val="20"/>
                <w:lang w:eastAsia="en-US"/>
              </w:rPr>
              <w:t>,0м</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5106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прослойки из нетканого синтетического материала (НСМ) в земляном полотне: сплошной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84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подстилающих и выравнивающих слоев оснований: из песчано-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754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заборов решетчатых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1257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МАФ</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столов, шкафов под мойки, холодильных шкафов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663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металлических столбов высотой до 4 м: с погружением в бетонное основание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1203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Монтаж опорных конструкций: </w:t>
            </w:r>
            <w:proofErr w:type="spellStart"/>
            <w:r w:rsidRPr="00246CD8">
              <w:rPr>
                <w:rFonts w:ascii="Liberation Serif" w:eastAsia="Times New Roman" w:hAnsi="Liberation Serif"/>
                <w:sz w:val="20"/>
                <w:szCs w:val="20"/>
                <w:lang w:eastAsia="en-US"/>
              </w:rPr>
              <w:t>этажерочного</w:t>
            </w:r>
            <w:proofErr w:type="spellEnd"/>
            <w:r w:rsidRPr="00246CD8">
              <w:rPr>
                <w:rFonts w:ascii="Liberation Serif" w:eastAsia="Times New Roman" w:hAnsi="Liberation Serif"/>
                <w:sz w:val="20"/>
                <w:szCs w:val="20"/>
                <w:lang w:eastAsia="en-US"/>
              </w:rPr>
              <w:t xml:space="preserve"> типа</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29068</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анкерных болтов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т</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502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металлических столбов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1203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Сборка веранд</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2579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Наружное электроосвещение</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Земляные работы</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Разработка грунта в траншеях экскаватором «обратная лопата» с ковшом вместимостью 0,5 (0,5-0,63) м3, в отвал группа грунтов 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65</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Засыпка вручную траншеи, пазух котлованов и ям, группа грунтов 3</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879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Засыпка вручную траншеи, пазух котлованов и ям, группа грунтов 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706</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Уплотнение грунта пневматическими трамбовками, группа грунтов: 1-2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143</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Элементы опор освещения</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основания под фундаменты: щебеночного</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2580</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Устройство монолитных бетонных фундаментов заглубленных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м3</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6399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опор наружного освещения композитных фланцевых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3204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Установка светильников</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proofErr w:type="spellStart"/>
            <w:proofErr w:type="gramStart"/>
            <w:r w:rsidRPr="00246CD8">
              <w:rPr>
                <w:rFonts w:ascii="Liberation Serif" w:eastAsia="Times New Roman" w:hAnsi="Liberation Serif"/>
                <w:sz w:val="20"/>
                <w:szCs w:val="20"/>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3759</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Прокладка труб гофрированных</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42</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6 мм 2</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5</w:t>
            </w:r>
            <w:r w:rsidRPr="00246CD8">
              <w:rPr>
                <w:rFonts w:ascii="Liberation Serif" w:eastAsia="Times New Roman" w:hAnsi="Liberation Serif"/>
                <w:sz w:val="20"/>
                <w:szCs w:val="20"/>
                <w:lang w:val="en-US"/>
              </w:rPr>
              <w:t>7</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Покрытие кабеля, проложенного в траншее: лентой сигнальной</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rPr>
            </w:pPr>
            <w:r w:rsidRPr="00246CD8">
              <w:rPr>
                <w:rFonts w:ascii="Liberation Serif" w:eastAsia="Times New Roman" w:hAnsi="Liberation Serif"/>
                <w:sz w:val="20"/>
                <w:szCs w:val="20"/>
              </w:rPr>
              <w:t>4</w:t>
            </w:r>
          </w:p>
        </w:tc>
      </w:tr>
      <w:tr w:rsidR="00246CD8" w:rsidRPr="00246CD8" w:rsidTr="00246CD8">
        <w:tc>
          <w:tcPr>
            <w:tcW w:w="6805"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spacing w:after="0" w:line="240" w:lineRule="auto"/>
              <w:rPr>
                <w:rFonts w:ascii="Liberation Serif" w:eastAsia="Times New Roman" w:hAnsi="Liberation Serif"/>
                <w:sz w:val="20"/>
                <w:szCs w:val="20"/>
                <w:lang w:eastAsia="en-US"/>
              </w:rPr>
            </w:pPr>
            <w:r w:rsidRPr="00246CD8">
              <w:rPr>
                <w:rFonts w:ascii="Liberation Serif" w:eastAsia="Times New Roman" w:hAnsi="Liberation Serif"/>
                <w:sz w:val="20"/>
                <w:szCs w:val="20"/>
                <w:lang w:eastAsia="en-US"/>
              </w:rPr>
              <w:t xml:space="preserve">Окраска металлических </w:t>
            </w:r>
            <w:proofErr w:type="spellStart"/>
            <w:r w:rsidRPr="00246CD8">
              <w:rPr>
                <w:rFonts w:ascii="Liberation Serif" w:eastAsia="Times New Roman" w:hAnsi="Liberation Serif"/>
                <w:sz w:val="20"/>
                <w:szCs w:val="20"/>
                <w:lang w:eastAsia="en-US"/>
              </w:rPr>
              <w:t>огрунтованных</w:t>
            </w:r>
            <w:proofErr w:type="spellEnd"/>
            <w:r w:rsidRPr="00246CD8">
              <w:rPr>
                <w:rFonts w:ascii="Liberation Serif" w:eastAsia="Times New Roman" w:hAnsi="Liberation Serif"/>
                <w:sz w:val="20"/>
                <w:szCs w:val="20"/>
                <w:lang w:eastAsia="en-US"/>
              </w:rPr>
              <w:t xml:space="preserve"> поверхностей: эмалью ПФ-115</w:t>
            </w:r>
          </w:p>
        </w:tc>
        <w:tc>
          <w:tcPr>
            <w:tcW w:w="708"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м</w:t>
            </w:r>
            <w:proofErr w:type="gramStart"/>
            <w:r w:rsidRPr="00246CD8">
              <w:rPr>
                <w:rFonts w:ascii="Liberation Serif" w:eastAsia="Times New Roman" w:hAnsi="Liberation Serif"/>
                <w:sz w:val="20"/>
                <w:szCs w:val="20"/>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rPr>
                <w:rFonts w:ascii="Liberation Serif" w:eastAsia="Times New Roman" w:hAnsi="Liberation Serif"/>
                <w:sz w:val="20"/>
                <w:szCs w:val="20"/>
              </w:rPr>
            </w:pPr>
            <w:r w:rsidRPr="00246CD8">
              <w:rPr>
                <w:rFonts w:ascii="Liberation Serif" w:eastAsia="Times New Roman" w:hAnsi="Liberation Serif"/>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246CD8" w:rsidRPr="00246CD8" w:rsidRDefault="00246CD8" w:rsidP="00246CD8">
            <w:pPr>
              <w:widowControl w:val="0"/>
              <w:autoSpaceDE w:val="0"/>
              <w:autoSpaceDN w:val="0"/>
              <w:adjustRightInd w:val="0"/>
              <w:spacing w:after="0" w:line="240" w:lineRule="auto"/>
              <w:jc w:val="right"/>
              <w:rPr>
                <w:rFonts w:ascii="Liberation Serif" w:eastAsia="Times New Roman" w:hAnsi="Liberation Serif"/>
                <w:sz w:val="20"/>
                <w:szCs w:val="20"/>
                <w:lang w:val="en-US"/>
              </w:rPr>
            </w:pPr>
            <w:r w:rsidRPr="00246CD8">
              <w:rPr>
                <w:rFonts w:ascii="Liberation Serif" w:eastAsia="Times New Roman" w:hAnsi="Liberation Serif"/>
                <w:sz w:val="20"/>
                <w:szCs w:val="20"/>
              </w:rPr>
              <w:t>30</w:t>
            </w:r>
          </w:p>
        </w:tc>
      </w:tr>
    </w:tbl>
    <w:p w:rsidR="002900DF" w:rsidRPr="00360F7A" w:rsidRDefault="002900DF" w:rsidP="00D33DB3">
      <w:pPr>
        <w:spacing w:after="0" w:line="240" w:lineRule="auto"/>
        <w:rPr>
          <w:rFonts w:ascii="Liberation Serif" w:hAnsi="Liberation Serif"/>
          <w:sz w:val="20"/>
          <w:szCs w:val="20"/>
        </w:rPr>
      </w:pPr>
    </w:p>
    <w:p w:rsidR="002900DF" w:rsidRPr="00360F7A" w:rsidRDefault="002900DF" w:rsidP="00D33DB3">
      <w:pPr>
        <w:spacing w:after="0" w:line="240" w:lineRule="auto"/>
        <w:rPr>
          <w:rFonts w:ascii="Liberation Serif" w:hAnsi="Liberation Serif"/>
          <w:sz w:val="20"/>
          <w:szCs w:val="20"/>
        </w:rPr>
      </w:pPr>
    </w:p>
    <w:p w:rsidR="002900DF" w:rsidRPr="00360F7A" w:rsidRDefault="002900DF" w:rsidP="00D33DB3">
      <w:pPr>
        <w:spacing w:after="0" w:line="240" w:lineRule="auto"/>
        <w:rPr>
          <w:rFonts w:ascii="Liberation Serif" w:hAnsi="Liberation Serif"/>
          <w:sz w:val="20"/>
          <w:szCs w:val="20"/>
        </w:rPr>
      </w:pPr>
    </w:p>
    <w:p w:rsidR="00135BDC" w:rsidRDefault="00135BDC" w:rsidP="00135BDC">
      <w:pPr>
        <w:widowControl w:val="0"/>
        <w:autoSpaceDE w:val="0"/>
        <w:autoSpaceDN w:val="0"/>
        <w:adjustRightInd w:val="0"/>
        <w:spacing w:after="0" w:line="240" w:lineRule="auto"/>
        <w:outlineLvl w:val="1"/>
        <w:rPr>
          <w:rFonts w:ascii="Liberation Serif" w:hAnsi="Liberation Serif"/>
          <w:sz w:val="28"/>
          <w:szCs w:val="28"/>
        </w:rPr>
      </w:pPr>
    </w:p>
    <w:p w:rsidR="000A7C3C" w:rsidRPr="00360F7A" w:rsidRDefault="000A7C3C" w:rsidP="00135BDC">
      <w:pPr>
        <w:widowControl w:val="0"/>
        <w:autoSpaceDE w:val="0"/>
        <w:autoSpaceDN w:val="0"/>
        <w:adjustRightInd w:val="0"/>
        <w:spacing w:after="0" w:line="240" w:lineRule="auto"/>
        <w:outlineLvl w:val="1"/>
        <w:rPr>
          <w:rFonts w:ascii="Liberation Serif" w:hAnsi="Liberation Serif"/>
          <w:sz w:val="28"/>
          <w:szCs w:val="28"/>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3D177B" w:rsidRDefault="003D177B"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46CD8" w:rsidRDefault="00246CD8" w:rsidP="003C1771">
      <w:pPr>
        <w:pStyle w:val="22"/>
        <w:tabs>
          <w:tab w:val="left" w:pos="1492"/>
        </w:tabs>
        <w:spacing w:before="0" w:line="240" w:lineRule="auto"/>
        <w:ind w:left="5381" w:hanging="425"/>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2</w:t>
      </w:r>
    </w:p>
    <w:p w:rsidR="002900DF" w:rsidRPr="004D73CE" w:rsidRDefault="002900DF" w:rsidP="003C1771">
      <w:pPr>
        <w:pStyle w:val="ConsPlusTitle"/>
        <w:ind w:left="5381" w:hanging="42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874E87">
      <w:pPr>
        <w:pStyle w:val="ConsPlusTitle"/>
        <w:ind w:left="4956"/>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rPr>
          <w:rFonts w:ascii="Liberation Serif" w:hAnsi="Liberation Serif"/>
          <w:sz w:val="24"/>
          <w:szCs w:val="24"/>
        </w:rPr>
      </w:pPr>
    </w:p>
    <w:p w:rsidR="009F747B" w:rsidRPr="004D73CE" w:rsidRDefault="009F747B" w:rsidP="00D33DB3">
      <w:pPr>
        <w:spacing w:after="0" w:line="240" w:lineRule="auto"/>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sz w:val="24"/>
          <w:szCs w:val="24"/>
        </w:rPr>
      </w:pPr>
      <w:r w:rsidRPr="00196F8A">
        <w:rPr>
          <w:rFonts w:ascii="Liberation Serif" w:hAnsi="Liberation Serif"/>
          <w:b/>
          <w:sz w:val="24"/>
          <w:szCs w:val="24"/>
        </w:rPr>
        <w:t>УСЛОВИЕ</w:t>
      </w:r>
      <w:r w:rsidR="002900DF" w:rsidRPr="00196F8A">
        <w:rPr>
          <w:rFonts w:ascii="Liberation Serif" w:hAnsi="Liberation Serif"/>
          <w:b/>
          <w:sz w:val="24"/>
          <w:szCs w:val="24"/>
        </w:rPr>
        <w:t xml:space="preserve"> </w:t>
      </w:r>
    </w:p>
    <w:p w:rsidR="002900DF" w:rsidRPr="004D73CE" w:rsidRDefault="002900DF" w:rsidP="00D33DB3">
      <w:pPr>
        <w:spacing w:after="0" w:line="240" w:lineRule="auto"/>
        <w:jc w:val="center"/>
        <w:rPr>
          <w:rFonts w:ascii="Liberation Serif" w:hAnsi="Liberation Serif"/>
          <w:sz w:val="24"/>
          <w:szCs w:val="24"/>
        </w:rPr>
      </w:pPr>
      <w:r w:rsidRPr="00196F8A">
        <w:rPr>
          <w:rFonts w:ascii="Liberation Serif" w:hAnsi="Liberation Serif"/>
          <w:b/>
          <w:sz w:val="24"/>
          <w:szCs w:val="24"/>
        </w:rPr>
        <w:t>о проведени</w:t>
      </w:r>
      <w:r w:rsidR="00BD5ABA" w:rsidRPr="00196F8A">
        <w:rPr>
          <w:rFonts w:ascii="Liberation Serif" w:hAnsi="Liberation Serif"/>
          <w:b/>
          <w:sz w:val="24"/>
          <w:szCs w:val="24"/>
        </w:rPr>
        <w:t>и</w:t>
      </w:r>
      <w:r w:rsidRPr="00196F8A">
        <w:rPr>
          <w:rFonts w:ascii="Liberation Serif" w:hAnsi="Liberation Serif"/>
          <w:b/>
          <w:sz w:val="24"/>
          <w:szCs w:val="24"/>
        </w:rPr>
        <w:t xml:space="preserve">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w:t>
      </w:r>
    </w:p>
    <w:p w:rsidR="002900DF" w:rsidRPr="004D73CE" w:rsidRDefault="002900DF" w:rsidP="00D33DB3">
      <w:pPr>
        <w:spacing w:after="0" w:line="240" w:lineRule="auto"/>
        <w:jc w:val="center"/>
        <w:rPr>
          <w:rFonts w:ascii="Liberation Serif" w:hAnsi="Liberation Serif"/>
          <w:sz w:val="24"/>
          <w:szCs w:val="24"/>
        </w:rPr>
      </w:pPr>
    </w:p>
    <w:p w:rsidR="002900DF" w:rsidRPr="004D73CE" w:rsidRDefault="002900DF" w:rsidP="00D33DB3">
      <w:pPr>
        <w:tabs>
          <w:tab w:val="left" w:pos="9923"/>
        </w:tabs>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При необходимости создания комфортных условий обеспечения доступности для маломобильных  групп населения работы будут проведены в соответствии со статьей </w:t>
      </w:r>
      <w:r w:rsidR="00AA30F6">
        <w:rPr>
          <w:rFonts w:ascii="Liberation Serif" w:hAnsi="Liberation Serif"/>
          <w:sz w:val="24"/>
          <w:szCs w:val="24"/>
        </w:rPr>
        <w:br/>
      </w:r>
      <w:r w:rsidRPr="004D73CE">
        <w:rPr>
          <w:rFonts w:ascii="Liberation Serif" w:hAnsi="Liberation Serif"/>
          <w:sz w:val="24"/>
          <w:szCs w:val="24"/>
        </w:rPr>
        <w:t xml:space="preserve">15 Федерального закона </w:t>
      </w:r>
      <w:r w:rsidR="00196F8A" w:rsidRPr="004D73CE">
        <w:rPr>
          <w:rFonts w:ascii="Liberation Serif" w:hAnsi="Liberation Serif"/>
          <w:sz w:val="24"/>
          <w:szCs w:val="24"/>
        </w:rPr>
        <w:t xml:space="preserve">от 24 ноября 1995 года </w:t>
      </w:r>
      <w:r w:rsidRPr="004D73CE">
        <w:rPr>
          <w:rFonts w:ascii="Liberation Serif" w:hAnsi="Liberation Serif"/>
          <w:sz w:val="24"/>
          <w:szCs w:val="24"/>
        </w:rPr>
        <w:t>№ 181-ФЗ «О социальной защите инвалидов в Российской Федерации» и в соответствии со сводом правил № СП 59.13330.2012 «Доступность зданий и сооружений для маломобильных групп населения».</w:t>
      </w: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4B38F1" w:rsidRPr="004D73CE" w:rsidRDefault="004B38F1"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5A4AC8" w:rsidRPr="004D73CE" w:rsidRDefault="005A4AC8"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30CAF" w:rsidRDefault="00A30CAF"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3</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jc w:val="right"/>
        <w:rPr>
          <w:rFonts w:ascii="Liberation Serif" w:hAnsi="Liberation Serif"/>
          <w:sz w:val="24"/>
          <w:szCs w:val="24"/>
        </w:rPr>
      </w:pPr>
    </w:p>
    <w:p w:rsidR="009F747B" w:rsidRPr="004D73CE" w:rsidRDefault="009F747B" w:rsidP="00D33DB3">
      <w:pPr>
        <w:spacing w:after="0" w:line="240" w:lineRule="auto"/>
        <w:jc w:val="right"/>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ПОРЯДОК</w:t>
      </w:r>
    </w:p>
    <w:p w:rsidR="002900DF" w:rsidRPr="00196F8A" w:rsidRDefault="002900DF"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 xml:space="preserve"> </w:t>
      </w:r>
      <w:proofErr w:type="gramStart"/>
      <w:r w:rsidRPr="00196F8A">
        <w:rPr>
          <w:rFonts w:ascii="Liberation Serif" w:hAnsi="Liberation Serif"/>
          <w:b/>
          <w:color w:val="000000"/>
          <w:sz w:val="24"/>
          <w:szCs w:val="24"/>
        </w:rPr>
        <w:t>участия заинтересованных лиц в реализации мероприятий, направленных на формирование современной городской среды,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w:t>
      </w:r>
      <w:proofErr w:type="gramEnd"/>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135BDC">
      <w:pPr>
        <w:autoSpaceDE w:val="0"/>
        <w:autoSpaceDN w:val="0"/>
        <w:adjustRightInd w:val="0"/>
        <w:spacing w:after="0" w:line="240" w:lineRule="auto"/>
        <w:ind w:firstLine="709"/>
        <w:jc w:val="both"/>
        <w:rPr>
          <w:rFonts w:ascii="Liberation Serif" w:hAnsi="Liberation Serif"/>
          <w:b/>
          <w:sz w:val="24"/>
          <w:szCs w:val="24"/>
        </w:rPr>
      </w:pPr>
      <w:r w:rsidRPr="004D73CE">
        <w:rPr>
          <w:rFonts w:ascii="Liberation Serif" w:hAnsi="Liberation Serif"/>
          <w:sz w:val="24"/>
          <w:szCs w:val="24"/>
        </w:rPr>
        <w:t xml:space="preserve">1. </w:t>
      </w:r>
      <w:proofErr w:type="gramStart"/>
      <w:r w:rsidRPr="004D73CE">
        <w:rPr>
          <w:rFonts w:ascii="Liberation Serif" w:hAnsi="Liberation Serif"/>
          <w:sz w:val="24"/>
          <w:szCs w:val="24"/>
        </w:rPr>
        <w:t>Настоящий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w:t>
      </w:r>
      <w:r w:rsidR="00E227C3" w:rsidRPr="004D73CE">
        <w:rPr>
          <w:rFonts w:ascii="Liberation Serif" w:hAnsi="Liberation Serif"/>
          <w:sz w:val="24"/>
          <w:szCs w:val="24"/>
        </w:rPr>
        <w:t xml:space="preserve">изации муниципальной программы «Формирование </w:t>
      </w:r>
      <w:r w:rsidR="00AA30F6">
        <w:rPr>
          <w:rFonts w:ascii="Liberation Serif" w:hAnsi="Liberation Serif"/>
          <w:sz w:val="24"/>
          <w:szCs w:val="24"/>
        </w:rPr>
        <w:t xml:space="preserve">современной </w:t>
      </w:r>
      <w:r w:rsidRPr="004D73CE">
        <w:rPr>
          <w:rFonts w:ascii="Liberation Serif" w:hAnsi="Liberation Serif"/>
          <w:sz w:val="24"/>
          <w:szCs w:val="24"/>
        </w:rPr>
        <w:t xml:space="preserve">городской среды </w:t>
      </w:r>
      <w:r w:rsidR="00874E87" w:rsidRPr="004D73CE">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на 2018-2030</w:t>
      </w:r>
      <w:r w:rsidRPr="004D73CE">
        <w:rPr>
          <w:rFonts w:ascii="Liberation Serif" w:hAnsi="Liberation Serif"/>
          <w:sz w:val="24"/>
          <w:szCs w:val="24"/>
        </w:rPr>
        <w:t xml:space="preserve"> годы», а также порядок аккумулирования и расходования денежных средств (далее - аккумулирование средств), поступающих от собственников помещений многоквартирных домов, собственников иных зданий и сооружений, расположенных</w:t>
      </w:r>
      <w:proofErr w:type="gramEnd"/>
      <w:r w:rsidRPr="004D73CE">
        <w:rPr>
          <w:rFonts w:ascii="Liberation Serif" w:hAnsi="Liberation Serif"/>
          <w:sz w:val="24"/>
          <w:szCs w:val="24"/>
        </w:rPr>
        <w:t xml:space="preserve"> в границах дворовой территории, подлежащей благоустройству, направляемых на выполнение минимального и дополнительного перечня работ по благоустройству дворовых территорий </w:t>
      </w:r>
      <w:r w:rsidR="00E227C3" w:rsidRPr="004D73CE">
        <w:rPr>
          <w:rFonts w:ascii="Liberation Serif" w:hAnsi="Liberation Serif"/>
          <w:sz w:val="24"/>
          <w:szCs w:val="24"/>
        </w:rPr>
        <w:t>Городского округа</w:t>
      </w:r>
      <w:r w:rsidRPr="004D73CE">
        <w:rPr>
          <w:rFonts w:ascii="Liberation Serif" w:hAnsi="Liberation Serif"/>
          <w:sz w:val="24"/>
          <w:szCs w:val="24"/>
        </w:rPr>
        <w:t xml:space="preserve"> </w:t>
      </w:r>
      <w:r w:rsidR="00E227C3" w:rsidRPr="004D73CE">
        <w:rPr>
          <w:rFonts w:ascii="Liberation Serif" w:hAnsi="Liberation Serif"/>
          <w:sz w:val="24"/>
          <w:szCs w:val="24"/>
        </w:rPr>
        <w:t>«</w:t>
      </w:r>
      <w:r w:rsidRPr="004D73CE">
        <w:rPr>
          <w:rFonts w:ascii="Liberation Serif" w:hAnsi="Liberation Serif"/>
          <w:sz w:val="24"/>
          <w:szCs w:val="24"/>
        </w:rPr>
        <w:t>город Ирбит</w:t>
      </w:r>
      <w:r w:rsidR="00E227C3"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механизм </w:t>
      </w:r>
      <w:proofErr w:type="gramStart"/>
      <w:r w:rsidRPr="004D73CE">
        <w:rPr>
          <w:rFonts w:ascii="Liberation Serif" w:hAnsi="Liberation Serif"/>
          <w:sz w:val="24"/>
          <w:szCs w:val="24"/>
        </w:rPr>
        <w:t>контроля за</w:t>
      </w:r>
      <w:proofErr w:type="gramEnd"/>
      <w:r w:rsidRPr="004D73CE">
        <w:rPr>
          <w:rFonts w:ascii="Liberation Serif" w:hAnsi="Liberation Serif"/>
          <w:sz w:val="24"/>
          <w:szCs w:val="24"/>
        </w:rPr>
        <w:t xml:space="preserve"> их расходованием.</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3.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4. Участие заинтересованных лиц в реализации мероприятий по благоустройству дворовой территории предполагает возможность финансового</w:t>
      </w:r>
      <w:r w:rsidR="00E227C3" w:rsidRPr="004D73CE">
        <w:rPr>
          <w:rFonts w:ascii="Liberation Serif" w:hAnsi="Liberation Serif"/>
          <w:sz w:val="24"/>
          <w:szCs w:val="24"/>
        </w:rPr>
        <w:t xml:space="preserve"> </w:t>
      </w:r>
      <w:r w:rsidRPr="004D73CE">
        <w:rPr>
          <w:rFonts w:ascii="Liberation Serif" w:hAnsi="Liberation Serif"/>
          <w:sz w:val="24"/>
          <w:szCs w:val="24"/>
        </w:rPr>
        <w:t>(и (или) трудового)</w:t>
      </w:r>
      <w:r w:rsidR="00E227C3" w:rsidRPr="004D73CE">
        <w:rPr>
          <w:rFonts w:ascii="Liberation Serif" w:hAnsi="Liberation Serif"/>
          <w:sz w:val="24"/>
          <w:szCs w:val="24"/>
        </w:rPr>
        <w:t xml:space="preserve"> </w:t>
      </w:r>
      <w:r w:rsidRPr="004D73CE">
        <w:rPr>
          <w:rFonts w:ascii="Liberation Serif" w:hAnsi="Liberation Serif"/>
          <w:sz w:val="24"/>
          <w:szCs w:val="24"/>
        </w:rPr>
        <w:t>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для выполнения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lastRenderedPageBreak/>
        <w:t>На собрании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обсуждаются условия о трудовом (не денежном) участии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собственников иных зданий и сооружений, расположенных в границах дворовой территории, подлежащей благоустройству, в мероприятиях по благоустройству дворовых территорий. Решение о выбранных работах также включаются в протокол общего собрания собственников.</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Трудовое участие граждан может быть внесено в виде следующих мероприятий, не требующих специальной квалификации, таких как:</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субботники;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подготовка дворовой территории к началу работ (земляные работы);</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строительных работах - снятие старого оборудования, установка уличной мебели, зачистка от ржавчины, окрашивание элементов благоустройства;</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озеленении территории – высадка растений, создание клумб, уборка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обеспечение благоприятных условий для работников подрядной организации, выполняющей работы (например, организация горячего чая).</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 качестве подтверждения трудового участия заинтересованных лиц совет многоквартирного дома, либо управляющая компания, предоставляет в отдел городского хозяйства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соответствующий отчет о проведении мероприятий с трудовым участием граждан, пр</w:t>
      </w:r>
      <w:r w:rsidR="009764DB" w:rsidRPr="004D73CE">
        <w:rPr>
          <w:rFonts w:ascii="Liberation Serif" w:hAnsi="Liberation Serif"/>
          <w:sz w:val="24"/>
          <w:szCs w:val="24"/>
        </w:rPr>
        <w:t xml:space="preserve">иложением к такому отчету </w:t>
      </w:r>
      <w:proofErr w:type="gramStart"/>
      <w:r w:rsidR="009764DB" w:rsidRPr="004D73CE">
        <w:rPr>
          <w:rFonts w:ascii="Liberation Serif" w:hAnsi="Liberation Serif"/>
          <w:sz w:val="24"/>
          <w:szCs w:val="24"/>
        </w:rPr>
        <w:t>фото-</w:t>
      </w:r>
      <w:r w:rsidRPr="004D73CE">
        <w:rPr>
          <w:rFonts w:ascii="Liberation Serif" w:hAnsi="Liberation Serif"/>
          <w:sz w:val="24"/>
          <w:szCs w:val="24"/>
        </w:rPr>
        <w:t>материалов</w:t>
      </w:r>
      <w:proofErr w:type="gramEnd"/>
      <w:r w:rsidRPr="004D73CE">
        <w:rPr>
          <w:rFonts w:ascii="Liberation Serif" w:hAnsi="Liberation Serif"/>
          <w:sz w:val="24"/>
          <w:szCs w:val="24"/>
        </w:rPr>
        <w:t>.</w:t>
      </w:r>
    </w:p>
    <w:p w:rsidR="002900DF" w:rsidRPr="004D73CE" w:rsidRDefault="002900DF" w:rsidP="00135BDC">
      <w:pPr>
        <w:spacing w:after="0" w:line="240" w:lineRule="auto"/>
        <w:ind w:firstLine="709"/>
        <w:jc w:val="both"/>
        <w:rPr>
          <w:rFonts w:ascii="Liberation Serif" w:hAnsi="Liberation Serif"/>
          <w:sz w:val="24"/>
          <w:szCs w:val="24"/>
        </w:rPr>
      </w:pPr>
      <w:proofErr w:type="gramStart"/>
      <w:r w:rsidRPr="004D73CE">
        <w:rPr>
          <w:rFonts w:ascii="Liberation Serif" w:hAnsi="Liberation Serif"/>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r w:rsidR="00DF40AB" w:rsidRPr="004D73CE">
        <w:rPr>
          <w:rFonts w:ascii="Liberation Serif" w:hAnsi="Liberation Serif"/>
          <w:sz w:val="24"/>
          <w:szCs w:val="24"/>
        </w:rPr>
        <w:t>с участием средств федерального, областного и местного бюджета в</w:t>
      </w:r>
      <w:r w:rsidRPr="004D73CE">
        <w:rPr>
          <w:rFonts w:ascii="Liberation Serif" w:hAnsi="Liberation Serif"/>
          <w:sz w:val="24"/>
          <w:szCs w:val="24"/>
        </w:rPr>
        <w:t xml:space="preserve"> объеме не менее 20</w:t>
      </w:r>
      <w:r w:rsidR="00DF40AB" w:rsidRPr="004D73CE">
        <w:rPr>
          <w:rFonts w:ascii="Liberation Serif" w:hAnsi="Liberation Serif"/>
          <w:sz w:val="24"/>
          <w:szCs w:val="24"/>
        </w:rPr>
        <w:t xml:space="preserve"> процентов от сметной стоимости, с участием средств только местного бюджета в объеме не менее 10</w:t>
      </w:r>
      <w:proofErr w:type="gramEnd"/>
      <w:r w:rsidR="00DF40AB" w:rsidRPr="004D73CE">
        <w:rPr>
          <w:rFonts w:ascii="Liberation Serif" w:hAnsi="Liberation Serif"/>
          <w:sz w:val="24"/>
          <w:szCs w:val="24"/>
        </w:rPr>
        <w:t xml:space="preserve"> процентов от сметной стоимости.</w:t>
      </w:r>
    </w:p>
    <w:p w:rsidR="002900DF" w:rsidRPr="004D73CE" w:rsidRDefault="002900DF" w:rsidP="00135BDC">
      <w:pPr>
        <w:pStyle w:val="22"/>
        <w:tabs>
          <w:tab w:val="left" w:pos="307"/>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В случае включения заинтересованными лицами в заявку работ, входящих в минимальный и дополнительный перечень работ по благоустройству дворовых территорий, установленный Порядком предоставления субсидий из областного бюджета местным бюджетам, расположенных на территории Свердловской области, на поддержку муниципальных программ формирования современной городской среды, утвержденным постановлением Правительства Свердловской области от 31.10.2017  № 805-ПП «Формирование современной городской среды на территории С</w:t>
      </w:r>
      <w:r w:rsidR="00E67B07">
        <w:rPr>
          <w:rFonts w:ascii="Liberation Serif" w:hAnsi="Liberation Serif"/>
          <w:sz w:val="24"/>
          <w:szCs w:val="24"/>
        </w:rPr>
        <w:t xml:space="preserve">вердловской области на </w:t>
      </w:r>
      <w:r w:rsidR="008B6027" w:rsidRPr="008B6027">
        <w:rPr>
          <w:rFonts w:ascii="Liberation Serif" w:hAnsi="Liberation Serif"/>
          <w:sz w:val="24"/>
          <w:szCs w:val="24"/>
        </w:rPr>
        <w:t>2018-2030</w:t>
      </w:r>
      <w:r w:rsidRPr="008B6027">
        <w:rPr>
          <w:rFonts w:ascii="Liberation Serif" w:hAnsi="Liberation Serif"/>
          <w:sz w:val="24"/>
          <w:szCs w:val="24"/>
        </w:rPr>
        <w:t xml:space="preserve"> годы</w:t>
      </w:r>
      <w:proofErr w:type="gramEnd"/>
      <w:r w:rsidRPr="008B6027">
        <w:rPr>
          <w:rFonts w:ascii="Liberation Serif" w:hAnsi="Liberation Serif"/>
          <w:sz w:val="24"/>
          <w:szCs w:val="24"/>
        </w:rPr>
        <w:t>»,</w:t>
      </w:r>
      <w:r w:rsidRPr="004D73CE">
        <w:rPr>
          <w:rFonts w:ascii="Liberation Serif" w:hAnsi="Liberation Serif"/>
          <w:sz w:val="24"/>
          <w:szCs w:val="24"/>
        </w:rPr>
        <w:t xml:space="preserve"> денежные средства заинтересованных лиц перечисляются в бюджет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на  счет администратора доходов бюджета </w:t>
      </w:r>
      <w:r w:rsidR="00874E87" w:rsidRPr="004D73CE">
        <w:rPr>
          <w:rFonts w:ascii="Liberation Serif" w:hAnsi="Liberation Serif"/>
          <w:sz w:val="24"/>
          <w:szCs w:val="24"/>
        </w:rPr>
        <w:t xml:space="preserve">Городского округа «город Ирбит» Свердловской области </w:t>
      </w:r>
      <w:r w:rsidRPr="004D73CE">
        <w:rPr>
          <w:rFonts w:ascii="Liberation Serif" w:hAnsi="Liberation Serif"/>
          <w:sz w:val="24"/>
          <w:szCs w:val="24"/>
        </w:rPr>
        <w:t xml:space="preserve">- администрация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администрация), открытый в органах Федерального казначейства.</w:t>
      </w:r>
    </w:p>
    <w:p w:rsidR="002900DF" w:rsidRPr="004D73CE" w:rsidRDefault="002900DF" w:rsidP="00135BDC">
      <w:pPr>
        <w:pStyle w:val="22"/>
        <w:tabs>
          <w:tab w:val="left" w:pos="55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После утверждения дизайн-проекта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реквизиты счета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w:t>
      </w:r>
      <w:proofErr w:type="gramEnd"/>
      <w:r w:rsidRPr="004D73CE">
        <w:rPr>
          <w:rFonts w:ascii="Liberation Serif" w:hAnsi="Liberation Serif"/>
          <w:sz w:val="24"/>
          <w:szCs w:val="24"/>
        </w:rPr>
        <w:t xml:space="preserve"> соглашением.</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w:t>
      </w:r>
      <w:r w:rsidRPr="004D73CE">
        <w:rPr>
          <w:rFonts w:ascii="Liberation Serif" w:hAnsi="Liberation Serif"/>
          <w:sz w:val="24"/>
          <w:szCs w:val="24"/>
        </w:rPr>
        <w:lastRenderedPageBreak/>
        <w:t>государственных и муниципальных нужд», а также с учетом стоимости фактически выполненных работ.</w:t>
      </w:r>
    </w:p>
    <w:p w:rsidR="002900DF" w:rsidRPr="004D73CE" w:rsidRDefault="002900DF" w:rsidP="00135BDC">
      <w:pPr>
        <w:pStyle w:val="22"/>
        <w:tabs>
          <w:tab w:val="left" w:pos="308"/>
        </w:tabs>
        <w:spacing w:before="0" w:line="240" w:lineRule="auto"/>
        <w:ind w:firstLine="709"/>
        <w:rPr>
          <w:rFonts w:ascii="Liberation Serif" w:hAnsi="Liberation Serif"/>
          <w:sz w:val="24"/>
          <w:szCs w:val="24"/>
        </w:rPr>
      </w:pPr>
      <w:r w:rsidRPr="004D73CE">
        <w:rPr>
          <w:rFonts w:ascii="Liberation Serif" w:hAnsi="Liberation Serif"/>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В случае</w:t>
      </w:r>
      <w:proofErr w:type="gramStart"/>
      <w:r w:rsidRPr="004D73CE">
        <w:rPr>
          <w:rFonts w:ascii="Liberation Serif" w:hAnsi="Liberation Serif"/>
          <w:sz w:val="24"/>
          <w:szCs w:val="24"/>
        </w:rPr>
        <w:t>,</w:t>
      </w:r>
      <w:proofErr w:type="gramEnd"/>
      <w:r w:rsidRPr="004D73CE">
        <w:rPr>
          <w:rFonts w:ascii="Liberation Serif" w:hAnsi="Liberation Serif"/>
          <w:sz w:val="24"/>
          <w:szCs w:val="24"/>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минимального и дополнительного перечня работ по благоустройству территории выполнению не подлежит.</w:t>
      </w:r>
    </w:p>
    <w:p w:rsidR="002900DF" w:rsidRPr="004D73CE" w:rsidRDefault="002900DF" w:rsidP="00135BDC">
      <w:pPr>
        <w:pStyle w:val="22"/>
        <w:tabs>
          <w:tab w:val="left" w:pos="553"/>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Денежные средства считаются поступившими в доход бюджета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момента их зачисления на счет администратора доходов бюджета - администрации.</w:t>
      </w:r>
    </w:p>
    <w:p w:rsidR="002900DF" w:rsidRPr="004D73CE" w:rsidRDefault="002900DF" w:rsidP="00135BDC">
      <w:pPr>
        <w:pStyle w:val="22"/>
        <w:tabs>
          <w:tab w:val="left" w:pos="322"/>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В течение десяти рабочих дней со дня перечисления средств администрация направляет в финансовое управление администрации </w:t>
      </w:r>
      <w:r w:rsidR="00874E87"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Финансовое управление) копию заключенного соглашения.</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осуществляет учет поступающих от заинтересованных лиц денежных сре</w:t>
      </w:r>
      <w:proofErr w:type="gramStart"/>
      <w:r w:rsidRPr="004D73CE">
        <w:rPr>
          <w:rFonts w:ascii="Liberation Serif" w:hAnsi="Liberation Serif"/>
          <w:sz w:val="24"/>
          <w:szCs w:val="24"/>
        </w:rPr>
        <w:t>дств в р</w:t>
      </w:r>
      <w:proofErr w:type="gramEnd"/>
      <w:r w:rsidRPr="004D73CE">
        <w:rPr>
          <w:rFonts w:ascii="Liberation Serif" w:hAnsi="Liberation Serif"/>
          <w:sz w:val="24"/>
          <w:szCs w:val="24"/>
        </w:rPr>
        <w:t>азрезе многоквартирных домов, дворовые территории которых подлежат благоустройству.</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Администрация обеспечивает ежемесячное опубликование на официальном сайте </w:t>
      </w:r>
      <w:r w:rsidR="006A3F4A">
        <w:rPr>
          <w:rFonts w:ascii="Liberation Serif" w:hAnsi="Liberation Serif"/>
          <w:sz w:val="24"/>
          <w:szCs w:val="24"/>
        </w:rPr>
        <w:t>А</w:t>
      </w:r>
      <w:r w:rsidRPr="004D73CE">
        <w:rPr>
          <w:rFonts w:ascii="Liberation Serif" w:hAnsi="Liberation Serif"/>
          <w:sz w:val="24"/>
          <w:szCs w:val="24"/>
        </w:rPr>
        <w:t>дминистрации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2900DF" w:rsidRPr="004D73CE" w:rsidRDefault="002900DF" w:rsidP="00135BDC">
      <w:pPr>
        <w:pStyle w:val="22"/>
        <w:tabs>
          <w:tab w:val="left" w:pos="476"/>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Расходование аккумулированных денежных средств заинтересованных лиц осуществляется администрацией на финансирование минимального и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 утвержденного общественной муниципальной комиссией и согласованного с представителем заинтересованных лиц.</w:t>
      </w:r>
      <w:proofErr w:type="gramEnd"/>
    </w:p>
    <w:p w:rsidR="002900DF" w:rsidRPr="004D73CE" w:rsidRDefault="002900DF" w:rsidP="00135BDC">
      <w:pPr>
        <w:pStyle w:val="22"/>
        <w:tabs>
          <w:tab w:val="left" w:pos="471"/>
        </w:tabs>
        <w:spacing w:before="0" w:line="240" w:lineRule="auto"/>
        <w:ind w:firstLine="709"/>
        <w:rPr>
          <w:rFonts w:ascii="Liberation Serif" w:hAnsi="Liberation Serif"/>
          <w:sz w:val="24"/>
          <w:szCs w:val="24"/>
        </w:rPr>
      </w:pPr>
      <w:r w:rsidRPr="004D73CE">
        <w:rPr>
          <w:rFonts w:ascii="Liberation Serif" w:hAnsi="Liberation Serif"/>
          <w:sz w:val="24"/>
          <w:szCs w:val="24"/>
        </w:rPr>
        <w:t>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2900DF" w:rsidRPr="004D73CE" w:rsidRDefault="002900DF" w:rsidP="00135BDC">
      <w:pPr>
        <w:pStyle w:val="22"/>
        <w:tabs>
          <w:tab w:val="left" w:pos="46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Контроль за</w:t>
      </w:r>
      <w:proofErr w:type="gramEnd"/>
      <w:r w:rsidRPr="004D73CE">
        <w:rPr>
          <w:rFonts w:ascii="Liberation Serif" w:hAnsi="Liberation Serif"/>
          <w:sz w:val="24"/>
          <w:szCs w:val="24"/>
        </w:rPr>
        <w:t xml:space="preserve"> целевым расходованием аккумулированных денежных средств заинтересованных лиц осуществляется администрацией и Финансовым управлением  в установленном порядке.</w:t>
      </w: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Default="002900DF" w:rsidP="005A4AC8">
      <w:pPr>
        <w:widowControl w:val="0"/>
        <w:autoSpaceDE w:val="0"/>
        <w:autoSpaceDN w:val="0"/>
        <w:adjustRightInd w:val="0"/>
        <w:spacing w:after="0" w:line="240" w:lineRule="auto"/>
        <w:outlineLvl w:val="1"/>
        <w:rPr>
          <w:rFonts w:ascii="Liberation Serif" w:hAnsi="Liberation Serif"/>
          <w:sz w:val="24"/>
          <w:szCs w:val="24"/>
        </w:rPr>
      </w:pPr>
    </w:p>
    <w:p w:rsidR="003359FE" w:rsidRPr="004D73CE" w:rsidRDefault="003359FE" w:rsidP="005A4AC8">
      <w:pPr>
        <w:widowControl w:val="0"/>
        <w:autoSpaceDE w:val="0"/>
        <w:autoSpaceDN w:val="0"/>
        <w:adjustRightInd w:val="0"/>
        <w:spacing w:after="0" w:line="240" w:lineRule="auto"/>
        <w:outlineLvl w:val="1"/>
        <w:rPr>
          <w:rFonts w:ascii="Liberation Serif" w:hAnsi="Liberation Serif"/>
          <w:sz w:val="24"/>
          <w:szCs w:val="24"/>
        </w:rPr>
      </w:pPr>
    </w:p>
    <w:p w:rsidR="005A4AC8" w:rsidRPr="004D73CE" w:rsidRDefault="005A4AC8" w:rsidP="005A4AC8">
      <w:pPr>
        <w:widowControl w:val="0"/>
        <w:autoSpaceDE w:val="0"/>
        <w:autoSpaceDN w:val="0"/>
        <w:adjustRightInd w:val="0"/>
        <w:spacing w:after="0" w:line="240" w:lineRule="auto"/>
        <w:outlineLvl w:val="1"/>
        <w:rPr>
          <w:rFonts w:ascii="Liberation Serif" w:hAnsi="Liberation Serif"/>
          <w:sz w:val="24"/>
          <w:szCs w:val="24"/>
        </w:rPr>
      </w:pPr>
    </w:p>
    <w:p w:rsidR="002900DF"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A3F4A" w:rsidRPr="004D73CE" w:rsidRDefault="006A3F4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0149DA" w:rsidRPr="004D73CE" w:rsidRDefault="000149D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A43C59">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4</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F35911" w:rsidRDefault="00F35911" w:rsidP="00F35911">
      <w:pPr>
        <w:spacing w:after="0" w:line="240" w:lineRule="auto"/>
        <w:jc w:val="center"/>
        <w:rPr>
          <w:rFonts w:ascii="Liberation Serif" w:hAnsi="Liberation Serif"/>
          <w:b/>
          <w:sz w:val="24"/>
          <w:szCs w:val="24"/>
        </w:rPr>
      </w:pPr>
    </w:p>
    <w:p w:rsidR="003359FE" w:rsidRDefault="003359FE" w:rsidP="00F35911">
      <w:pPr>
        <w:spacing w:after="0" w:line="240" w:lineRule="auto"/>
        <w:jc w:val="center"/>
        <w:rPr>
          <w:rFonts w:ascii="Liberation Serif" w:hAnsi="Liberation Serif"/>
          <w:b/>
          <w:sz w:val="24"/>
          <w:szCs w:val="24"/>
        </w:rPr>
      </w:pPr>
    </w:p>
    <w:p w:rsidR="002900DF" w:rsidRPr="00F35911"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ПОРЯДОК</w:t>
      </w:r>
    </w:p>
    <w:p w:rsidR="002900DF" w:rsidRPr="00F35911" w:rsidRDefault="002900DF" w:rsidP="00F35911">
      <w:pPr>
        <w:spacing w:after="0" w:line="240" w:lineRule="auto"/>
        <w:ind w:right="20"/>
        <w:jc w:val="center"/>
        <w:rPr>
          <w:rFonts w:ascii="Liberation Serif" w:hAnsi="Liberation Serif"/>
          <w:b/>
          <w:sz w:val="24"/>
          <w:szCs w:val="24"/>
        </w:rPr>
      </w:pPr>
      <w:r w:rsidRPr="00F35911">
        <w:rPr>
          <w:rFonts w:ascii="Liberation Serif" w:hAnsi="Liberation Serif"/>
          <w:b/>
          <w:sz w:val="24"/>
          <w:szCs w:val="24"/>
        </w:rPr>
        <w:t>разработки, обсуждения с заинтересованными лицами и утверждения дизайн-</w:t>
      </w:r>
    </w:p>
    <w:p w:rsidR="002900DF"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 xml:space="preserve">проектов благоустройства дворовых территорий, включаемых в муниципальную программу формирования современной городской среды на территории </w:t>
      </w:r>
      <w:r w:rsidR="00874E87" w:rsidRPr="00F35911">
        <w:rPr>
          <w:rFonts w:ascii="Liberation Serif" w:hAnsi="Liberation Serif"/>
          <w:b/>
          <w:sz w:val="24"/>
          <w:szCs w:val="24"/>
        </w:rPr>
        <w:t xml:space="preserve">Городского округа «город Ирбит» Свердловской области </w:t>
      </w:r>
      <w:r w:rsidR="00F97A73">
        <w:rPr>
          <w:rFonts w:ascii="Liberation Serif" w:hAnsi="Liberation Serif"/>
          <w:b/>
          <w:sz w:val="24"/>
          <w:szCs w:val="24"/>
        </w:rPr>
        <w:t>на 2018-2030</w:t>
      </w:r>
      <w:r w:rsidRPr="00F35911">
        <w:rPr>
          <w:rFonts w:ascii="Liberation Serif" w:hAnsi="Liberation Serif"/>
          <w:b/>
          <w:sz w:val="24"/>
          <w:szCs w:val="24"/>
        </w:rPr>
        <w:t xml:space="preserve"> годы</w:t>
      </w:r>
    </w:p>
    <w:p w:rsidR="00135BDC" w:rsidRPr="00F35911" w:rsidRDefault="00135BDC" w:rsidP="00F35911">
      <w:pPr>
        <w:spacing w:after="0" w:line="240" w:lineRule="auto"/>
        <w:jc w:val="center"/>
        <w:rPr>
          <w:rFonts w:ascii="Liberation Serif" w:hAnsi="Liberation Serif"/>
          <w:b/>
          <w:sz w:val="24"/>
          <w:szCs w:val="24"/>
        </w:rPr>
      </w:pPr>
    </w:p>
    <w:p w:rsidR="002900DF" w:rsidRPr="004D73CE" w:rsidRDefault="002900DF" w:rsidP="00135BDC">
      <w:pPr>
        <w:pStyle w:val="22"/>
        <w:numPr>
          <w:ilvl w:val="0"/>
          <w:numId w:val="13"/>
        </w:numPr>
        <w:tabs>
          <w:tab w:val="left" w:pos="404"/>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Настоящий порядок устанавливает процедуру разработки, обсуждения с заинтересованными лицами и утверждения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благоустройства дворовых территорий, включаемых в муниципальную программу формирования современной городской среды на территории </w:t>
      </w:r>
      <w:r w:rsidR="00874E87" w:rsidRPr="004D73CE">
        <w:rPr>
          <w:rFonts w:ascii="Liberation Serif" w:hAnsi="Liberation Serif"/>
          <w:sz w:val="24"/>
          <w:szCs w:val="24"/>
        </w:rPr>
        <w:t>Городского округа «город Ирбит» Свердловской области</w:t>
      </w:r>
      <w:r w:rsidR="00F97A73">
        <w:rPr>
          <w:rFonts w:ascii="Liberation Serif" w:hAnsi="Liberation Serif"/>
          <w:sz w:val="24"/>
          <w:szCs w:val="24"/>
        </w:rPr>
        <w:t xml:space="preserve"> на 2018-2030</w:t>
      </w:r>
      <w:r w:rsidRPr="004D73CE">
        <w:rPr>
          <w:rFonts w:ascii="Liberation Serif" w:hAnsi="Liberation Serif"/>
          <w:sz w:val="24"/>
          <w:szCs w:val="24"/>
        </w:rPr>
        <w:t xml:space="preserve"> годы (далее соответственно - Порядок, дизайн</w:t>
      </w:r>
      <w:r w:rsidR="003359FE">
        <w:rPr>
          <w:rFonts w:ascii="Liberation Serif" w:hAnsi="Liberation Serif"/>
          <w:sz w:val="24"/>
          <w:szCs w:val="24"/>
        </w:rPr>
        <w:t xml:space="preserve"> </w:t>
      </w:r>
      <w:r w:rsidRPr="004D73CE">
        <w:rPr>
          <w:rFonts w:ascii="Liberation Serif" w:hAnsi="Liberation Serif"/>
          <w:sz w:val="24"/>
          <w:szCs w:val="24"/>
        </w:rPr>
        <w:t>- проект, муниципальная программа).</w:t>
      </w:r>
    </w:p>
    <w:p w:rsidR="002900DF" w:rsidRPr="004D73CE" w:rsidRDefault="002900DF" w:rsidP="00135BDC">
      <w:pPr>
        <w:pStyle w:val="22"/>
        <w:numPr>
          <w:ilvl w:val="0"/>
          <w:numId w:val="13"/>
        </w:numPr>
        <w:tabs>
          <w:tab w:val="left" w:pos="80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Разработка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обеспечивается собственниками многоквартирных домов и включает следующие этапы:</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осмотр дворовых территорий, предлагаемых к благоустройству, совместно администрацией и  собственниками помещений в многоквартирных домах, собственниками иных зданий и сооружений, расположенных в границах дворовой территории, подлежащей благоустройству (далее - заинтересованные лица);</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подготовка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которая включает, в том числе, согласование дизайн-проектов с отделом архитектуры и градостроительства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2900DF" w:rsidRPr="004D73CE" w:rsidRDefault="002900DF" w:rsidP="00135BDC">
      <w:pPr>
        <w:pStyle w:val="22"/>
        <w:numPr>
          <w:ilvl w:val="1"/>
          <w:numId w:val="13"/>
        </w:numPr>
        <w:tabs>
          <w:tab w:val="left" w:pos="72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направление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для обсуждения с представителями заинтересованных лиц;</w:t>
      </w:r>
    </w:p>
    <w:p w:rsidR="002900DF" w:rsidRPr="004D73CE" w:rsidRDefault="002900DF" w:rsidP="00135BDC">
      <w:pPr>
        <w:numPr>
          <w:ilvl w:val="1"/>
          <w:numId w:val="13"/>
        </w:numPr>
        <w:shd w:val="clear" w:color="auto" w:fill="FFFFFF"/>
        <w:tabs>
          <w:tab w:val="left" w:pos="519"/>
          <w:tab w:val="left" w:pos="993"/>
        </w:tabs>
        <w:spacing w:after="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с представителями заинтересованных лиц.</w:t>
      </w:r>
    </w:p>
    <w:p w:rsidR="002900DF" w:rsidRPr="004D73CE" w:rsidRDefault="002900DF" w:rsidP="00135BDC">
      <w:pPr>
        <w:pStyle w:val="22"/>
        <w:numPr>
          <w:ilvl w:val="0"/>
          <w:numId w:val="13"/>
        </w:numPr>
        <w:tabs>
          <w:tab w:val="left" w:pos="34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Содержание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зависит от вида и состава планируемых работ. </w:t>
      </w:r>
      <w:proofErr w:type="gramStart"/>
      <w:r w:rsidRPr="004D73CE">
        <w:rPr>
          <w:rFonts w:ascii="Liberation Serif" w:hAnsi="Liberation Serif"/>
          <w:sz w:val="24"/>
          <w:szCs w:val="24"/>
        </w:rPr>
        <w:t>Дизайн-проект подготавливается в виде проектно-сметной документации и (или) в упрощенном виде - изображение дворовой территории на топографической съемке (схема благоустройства) с отображением текстового (пояснительная записка) и визуального (визуализация элементов благоустройства) описания проекта благоустройства дворовой территории исходя из минимального и (или)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w:t>
      </w:r>
      <w:proofErr w:type="gramEnd"/>
    </w:p>
    <w:p w:rsidR="002900DF" w:rsidRPr="004D73CE" w:rsidRDefault="002900DF" w:rsidP="00135BDC">
      <w:pPr>
        <w:pStyle w:val="22"/>
        <w:numPr>
          <w:ilvl w:val="0"/>
          <w:numId w:val="14"/>
        </w:numPr>
        <w:tabs>
          <w:tab w:val="left" w:pos="33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Согласованный </w:t>
      </w:r>
      <w:r w:rsidR="00B065E1">
        <w:rPr>
          <w:rFonts w:ascii="Liberation Serif" w:hAnsi="Liberation Serif"/>
          <w:sz w:val="24"/>
          <w:szCs w:val="24"/>
        </w:rPr>
        <w:t>д</w:t>
      </w:r>
      <w:r w:rsidRPr="004D73CE">
        <w:rPr>
          <w:rFonts w:ascii="Liberation Serif" w:hAnsi="Liberation Serif"/>
          <w:sz w:val="24"/>
          <w:szCs w:val="24"/>
        </w:rPr>
        <w:t>изайн-проект утверждается на общем собрании собственников многоквартирного дома, оформляется протоколом.</w:t>
      </w:r>
    </w:p>
    <w:p w:rsidR="002900DF" w:rsidRPr="004D73CE" w:rsidRDefault="002900DF" w:rsidP="00135BDC">
      <w:pPr>
        <w:numPr>
          <w:ilvl w:val="0"/>
          <w:numId w:val="14"/>
        </w:num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после утверждения на общем собрании собственников многоквартирного дома, рассматривается общественной муниципальной комиссией. Решение об утверждении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оформляется в виде протокола заседания общественной комиссии.</w:t>
      </w:r>
    </w:p>
    <w:p w:rsidR="002900DF" w:rsidRPr="004D73CE" w:rsidRDefault="002900DF" w:rsidP="00135BDC">
      <w:p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утверждается постановлением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учетом решения общ</w:t>
      </w:r>
      <w:r w:rsidR="00440E9F" w:rsidRPr="004D73CE">
        <w:rPr>
          <w:rFonts w:ascii="Liberation Serif" w:hAnsi="Liberation Serif"/>
          <w:sz w:val="24"/>
          <w:szCs w:val="24"/>
        </w:rPr>
        <w:t>еств</w:t>
      </w:r>
      <w:r w:rsidRPr="004D73CE">
        <w:rPr>
          <w:rFonts w:ascii="Liberation Serif" w:hAnsi="Liberation Serif"/>
          <w:sz w:val="24"/>
          <w:szCs w:val="24"/>
        </w:rPr>
        <w:t>енной комиссии.</w:t>
      </w: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A30CAF" w:rsidRDefault="00A30CAF"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135BDC">
      <w:pPr>
        <w:pStyle w:val="22"/>
        <w:tabs>
          <w:tab w:val="left" w:pos="1492"/>
        </w:tabs>
        <w:spacing w:before="0" w:line="240" w:lineRule="auto"/>
        <w:ind w:firstLine="0"/>
        <w:jc w:val="left"/>
        <w:rPr>
          <w:rFonts w:ascii="Liberation Serif" w:hAnsi="Liberation Serif"/>
          <w:sz w:val="24"/>
          <w:szCs w:val="24"/>
        </w:rPr>
      </w:pPr>
    </w:p>
    <w:p w:rsidR="001D2603" w:rsidRPr="004D73CE" w:rsidRDefault="001D2603" w:rsidP="003E5F3B">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t>Приложение № 5</w:t>
      </w:r>
    </w:p>
    <w:p w:rsidR="001D2603" w:rsidRPr="004D73CE" w:rsidRDefault="001D2603"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1D2603" w:rsidRDefault="001D2603" w:rsidP="00D33DB3">
      <w:pPr>
        <w:spacing w:after="0" w:line="240" w:lineRule="auto"/>
        <w:jc w:val="both"/>
        <w:rPr>
          <w:rFonts w:ascii="Liberation Serif" w:hAnsi="Liberation Serif"/>
          <w:sz w:val="24"/>
          <w:szCs w:val="24"/>
        </w:rPr>
      </w:pPr>
    </w:p>
    <w:p w:rsidR="00AA30F6" w:rsidRPr="004D73CE" w:rsidRDefault="00AA30F6" w:rsidP="00D33DB3">
      <w:pPr>
        <w:spacing w:after="0" w:line="240" w:lineRule="auto"/>
        <w:jc w:val="both"/>
        <w:rPr>
          <w:rFonts w:ascii="Liberation Serif" w:hAnsi="Liberation Serif"/>
          <w:sz w:val="24"/>
          <w:szCs w:val="24"/>
        </w:rPr>
      </w:pPr>
    </w:p>
    <w:p w:rsidR="00AA30F6" w:rsidRPr="00F35911" w:rsidRDefault="00AA30F6"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ПОРЯДОК</w:t>
      </w:r>
      <w:r w:rsidR="001D2603" w:rsidRPr="00F35911">
        <w:rPr>
          <w:rFonts w:ascii="Liberation Serif" w:eastAsia="Times New Roman" w:hAnsi="Liberation Serif"/>
          <w:b/>
          <w:bCs/>
          <w:sz w:val="24"/>
          <w:szCs w:val="24"/>
        </w:rPr>
        <w:t xml:space="preserve"> </w:t>
      </w: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874E87" w:rsidRPr="00F35911">
        <w:rPr>
          <w:rFonts w:ascii="Liberation Serif" w:eastAsia="Times New Roman" w:hAnsi="Liberation Serif"/>
          <w:b/>
          <w:bCs/>
          <w:sz w:val="24"/>
          <w:szCs w:val="24"/>
        </w:rPr>
        <w:t>Городского округа «город Ирбит» Свердловской области</w:t>
      </w:r>
      <w:r w:rsidR="00F97A73">
        <w:rPr>
          <w:rFonts w:ascii="Liberation Serif" w:eastAsia="Times New Roman" w:hAnsi="Liberation Serif"/>
          <w:b/>
          <w:bCs/>
          <w:sz w:val="24"/>
          <w:szCs w:val="24"/>
        </w:rPr>
        <w:t xml:space="preserve"> на 2018-2030</w:t>
      </w:r>
      <w:r w:rsidRPr="00F35911">
        <w:rPr>
          <w:rFonts w:ascii="Liberation Serif" w:eastAsia="Times New Roman" w:hAnsi="Liberation Serif"/>
          <w:b/>
          <w:bCs/>
          <w:sz w:val="24"/>
          <w:szCs w:val="24"/>
        </w:rPr>
        <w:t xml:space="preserve"> год»</w:t>
      </w:r>
    </w:p>
    <w:p w:rsidR="001D2603" w:rsidRPr="00F35911" w:rsidRDefault="001D2603" w:rsidP="001D2603">
      <w:pPr>
        <w:spacing w:after="0" w:line="240" w:lineRule="auto"/>
        <w:jc w:val="center"/>
        <w:rPr>
          <w:rFonts w:ascii="Liberation Serif" w:eastAsia="Times New Roman" w:hAnsi="Liberation Serif"/>
          <w:b/>
          <w:sz w:val="24"/>
          <w:szCs w:val="24"/>
        </w:rPr>
      </w:pP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1.</w:t>
      </w:r>
      <w:r w:rsidR="00F35911" w:rsidRPr="00F35911">
        <w:rPr>
          <w:rFonts w:ascii="Liberation Serif" w:eastAsia="Times New Roman" w:hAnsi="Liberation Serif"/>
          <w:b/>
          <w:bCs/>
          <w:sz w:val="24"/>
          <w:szCs w:val="24"/>
        </w:rPr>
        <w:t>Общие</w:t>
      </w:r>
      <w:r w:rsidR="00F35911">
        <w:rPr>
          <w:rFonts w:ascii="Liberation Serif" w:eastAsia="Times New Roman" w:hAnsi="Liberation Serif"/>
          <w:b/>
          <w:bCs/>
          <w:sz w:val="24"/>
          <w:szCs w:val="24"/>
        </w:rPr>
        <w:t xml:space="preserve"> положения</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1.1. </w:t>
      </w:r>
      <w:proofErr w:type="gramStart"/>
      <w:r w:rsidRPr="004D73CE">
        <w:rPr>
          <w:rFonts w:ascii="Liberation Serif" w:eastAsia="Times New Roman" w:hAnsi="Liberation Serif"/>
          <w:sz w:val="24"/>
          <w:szCs w:val="24"/>
        </w:rPr>
        <w:t xml:space="preserve">Настоящий Порядок разработан в целях формирования муниципальной программы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в 2018-2030</w:t>
      </w:r>
      <w:r w:rsidRPr="004D73CE">
        <w:rPr>
          <w:rFonts w:ascii="Liberation Serif" w:eastAsia="Times New Roman" w:hAnsi="Liberation Serif"/>
          <w:sz w:val="24"/>
          <w:szCs w:val="24"/>
        </w:rPr>
        <w:t xml:space="preserve"> году (далее - муниципальная программа) и определяет последовательность представления, рассмотрения и оценки предложений заинтересованных лиц о включении дворовой территории в муниципальную программу, условия и порядок отбора дворовых территорий многоквартирных домов, подлежащих благоустройству, для включения в муниципальную программу.</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1.2.</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В настоящем Порядке используются следующие основные понятия и определения:</w:t>
      </w:r>
    </w:p>
    <w:p w:rsidR="004E4FB1"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дворовых территорий» - отдел городского хозяйства администрации </w:t>
      </w:r>
      <w:r w:rsidR="004E4FB1" w:rsidRPr="004D73CE">
        <w:rPr>
          <w:rFonts w:ascii="Liberation Serif" w:eastAsia="Times New Roman" w:hAnsi="Liberation Serif"/>
          <w:sz w:val="24"/>
          <w:szCs w:val="24"/>
        </w:rPr>
        <w:t>Городского округа «город Ирбит» Свердловской области (далее по текст</w:t>
      </w:r>
      <w:proofErr w:type="gramStart"/>
      <w:r w:rsidR="004E4FB1" w:rsidRPr="004D73CE">
        <w:rPr>
          <w:rFonts w:ascii="Liberation Serif" w:eastAsia="Times New Roman" w:hAnsi="Liberation Serif"/>
          <w:sz w:val="24"/>
          <w:szCs w:val="24"/>
        </w:rPr>
        <w:t>у-</w:t>
      </w:r>
      <w:proofErr w:type="gramEnd"/>
      <w:r w:rsidR="004E4FB1" w:rsidRPr="004D73CE">
        <w:rPr>
          <w:rFonts w:ascii="Liberation Serif" w:eastAsia="Times New Roman" w:hAnsi="Liberation Serif"/>
          <w:sz w:val="24"/>
          <w:szCs w:val="24"/>
        </w:rPr>
        <w:t xml:space="preserve"> Организатор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дворовых территорий для формирования адресного перечня на включение дворовой территории в муниципальную программу «Формирование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w:t>
      </w:r>
      <w:r w:rsidR="00B065E1">
        <w:rPr>
          <w:rFonts w:ascii="Liberation Serif" w:eastAsia="Times New Roman" w:hAnsi="Liberation Serif"/>
          <w:sz w:val="24"/>
          <w:szCs w:val="24"/>
        </w:rPr>
        <w:t>в соответствии с приложением №</w:t>
      </w:r>
      <w:r w:rsidRPr="004D73CE">
        <w:rPr>
          <w:rFonts w:ascii="Liberation Serif" w:eastAsia="Times New Roman" w:hAnsi="Liberation Serif"/>
          <w:sz w:val="24"/>
          <w:szCs w:val="24"/>
        </w:rPr>
        <w:t xml:space="preserve"> 1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         </w:t>
      </w:r>
      <w:proofErr w:type="gramStart"/>
      <w:r w:rsidRPr="004D73CE">
        <w:rPr>
          <w:rFonts w:ascii="Liberation Serif" w:eastAsia="Times New Roman" w:hAnsi="Liberation Serif"/>
          <w:sz w:val="24"/>
          <w:szCs w:val="24"/>
        </w:rPr>
        <w:t xml:space="preserve">«акт обследования дворовой территории» - документ, составленный по форме, указанной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2 к настоящему Порядку, на основании осмотра дворовой 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тремя собственниками жилых помещений многоквартирного дома;</w:t>
      </w:r>
      <w:proofErr w:type="gramEnd"/>
    </w:p>
    <w:p w:rsidR="001D2603" w:rsidRPr="004D73CE" w:rsidRDefault="001D2603" w:rsidP="00135BDC">
      <w:pPr>
        <w:shd w:val="clear" w:color="auto" w:fill="FFFFFF"/>
        <w:tabs>
          <w:tab w:val="left" w:pos="1185"/>
        </w:tabs>
        <w:spacing w:after="0" w:line="240" w:lineRule="auto"/>
        <w:ind w:firstLine="72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1D2603" w:rsidRPr="004D73CE" w:rsidRDefault="001D2603" w:rsidP="00135BDC">
      <w:pPr>
        <w:shd w:val="clear" w:color="auto" w:fill="FFFFFF"/>
        <w:tabs>
          <w:tab w:val="left" w:pos="1181"/>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«автомобильная парковка» - специальная площадка (без устройства фундаментов) для открытого хранения автомобилей и </w:t>
      </w:r>
      <w:proofErr w:type="gramStart"/>
      <w:r w:rsidRPr="004D73CE">
        <w:rPr>
          <w:rFonts w:ascii="Liberation Serif" w:eastAsia="Times New Roman" w:hAnsi="Liberation Serif"/>
          <w:sz w:val="24"/>
          <w:szCs w:val="24"/>
        </w:rPr>
        <w:t>других</w:t>
      </w:r>
      <w:proofErr w:type="gramEnd"/>
      <w:r w:rsidRPr="004D73CE">
        <w:rPr>
          <w:rFonts w:ascii="Liberation Serif" w:eastAsia="Times New Roman" w:hAnsi="Liberation Serif"/>
          <w:sz w:val="24"/>
          <w:szCs w:val="24"/>
        </w:rPr>
        <w:t xml:space="preserve"> индивидуальных </w:t>
      </w:r>
      <w:proofErr w:type="spellStart"/>
      <w:r w:rsidRPr="004D73CE">
        <w:rPr>
          <w:rFonts w:ascii="Liberation Serif" w:eastAsia="Times New Roman" w:hAnsi="Liberation Serif"/>
          <w:sz w:val="24"/>
          <w:szCs w:val="24"/>
        </w:rPr>
        <w:t>мототранспортных</w:t>
      </w:r>
      <w:proofErr w:type="spellEnd"/>
      <w:r w:rsidRPr="004D73CE">
        <w:rPr>
          <w:rFonts w:ascii="Liberation Serif" w:eastAsia="Times New Roman" w:hAnsi="Liberation Serif"/>
          <w:sz w:val="24"/>
          <w:szCs w:val="24"/>
        </w:rPr>
        <w:t xml:space="preserve"> средств в одном уровне.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«дизайн-проект» - проект благоустройства дворовой территории,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 Требования к составу и содержанию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по благоустройству дворовой территории указаны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3 к настоящему Порядку.</w:t>
      </w:r>
    </w:p>
    <w:p w:rsidR="001D2603" w:rsidRPr="00135BDC" w:rsidRDefault="00135BDC" w:rsidP="00135BDC">
      <w:pPr>
        <w:pStyle w:val="af0"/>
        <w:numPr>
          <w:ilvl w:val="1"/>
          <w:numId w:val="12"/>
        </w:numPr>
        <w:tabs>
          <w:tab w:val="left" w:pos="1276"/>
          <w:tab w:val="left" w:pos="1418"/>
        </w:tabs>
        <w:ind w:left="0" w:firstLine="709"/>
        <w:jc w:val="both"/>
        <w:rPr>
          <w:rFonts w:ascii="Liberation Serif" w:hAnsi="Liberation Serif"/>
          <w:sz w:val="24"/>
          <w:szCs w:val="24"/>
        </w:rPr>
      </w:pPr>
      <w:r>
        <w:rPr>
          <w:rFonts w:ascii="Liberation Serif" w:hAnsi="Liberation Serif"/>
          <w:sz w:val="24"/>
          <w:szCs w:val="24"/>
        </w:rPr>
        <w:t xml:space="preserve">  </w:t>
      </w:r>
      <w:r w:rsidR="001D2603" w:rsidRPr="00135BDC">
        <w:rPr>
          <w:rFonts w:ascii="Liberation Serif" w:hAnsi="Liberation Serif"/>
          <w:sz w:val="24"/>
          <w:szCs w:val="24"/>
        </w:rPr>
        <w:t>Адресный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1D2603" w:rsidRPr="00135BDC" w:rsidRDefault="00135BDC" w:rsidP="00135BDC">
      <w:pPr>
        <w:pStyle w:val="af0"/>
        <w:ind w:left="435"/>
        <w:jc w:val="center"/>
        <w:rPr>
          <w:rFonts w:ascii="Liberation Serif" w:hAnsi="Liberation Serif"/>
          <w:b/>
          <w:bCs/>
          <w:sz w:val="24"/>
          <w:szCs w:val="24"/>
        </w:rPr>
      </w:pPr>
      <w:r w:rsidRPr="00135BDC">
        <w:rPr>
          <w:rFonts w:ascii="Liberation Serif" w:hAnsi="Liberation Serif"/>
          <w:b/>
          <w:bCs/>
          <w:sz w:val="24"/>
          <w:szCs w:val="24"/>
        </w:rPr>
        <w:t>2.Условия и порядок представления предложений</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numPr>
          <w:ilvl w:val="1"/>
          <w:numId w:val="21"/>
        </w:numPr>
        <w:shd w:val="clear" w:color="auto" w:fill="FFFFFF"/>
        <w:tabs>
          <w:tab w:val="left" w:pos="993"/>
        </w:tabs>
        <w:spacing w:after="0" w:line="240" w:lineRule="auto"/>
        <w:ind w:left="0"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Для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дворовой территории, из следующих перечней:</w:t>
      </w:r>
    </w:p>
    <w:p w:rsidR="001D2603" w:rsidRPr="004D73CE" w:rsidRDefault="001D2603" w:rsidP="00135BDC">
      <w:pPr>
        <w:numPr>
          <w:ilvl w:val="1"/>
          <w:numId w:val="11"/>
        </w:numPr>
        <w:shd w:val="clear" w:color="auto" w:fill="FFFFFF"/>
        <w:tabs>
          <w:tab w:val="left" w:pos="1190"/>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минимальный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ремонт дворовых проездов;</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eastAsia="Times New Roman" w:hAnsi="Liberation Serif"/>
          <w:sz w:val="24"/>
          <w:szCs w:val="24"/>
        </w:rPr>
        <w:t>Естественное и искусственное освещение);</w:t>
      </w:r>
      <w:proofErr w:type="gramEnd"/>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установка скамеек;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установка урн для мусора;</w:t>
      </w:r>
    </w:p>
    <w:p w:rsidR="001D2603" w:rsidRPr="004D73CE" w:rsidRDefault="001D2603" w:rsidP="00135BDC">
      <w:pPr>
        <w:numPr>
          <w:ilvl w:val="1"/>
          <w:numId w:val="11"/>
        </w:numPr>
        <w:shd w:val="clear" w:color="auto" w:fill="FFFFFF"/>
        <w:tabs>
          <w:tab w:val="left" w:pos="1179"/>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дополнительный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оборудование детских и (или) спортивных площадок;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оборудование автомобильных парковок;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озеленение территории;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w:t>
      </w:r>
      <w:r w:rsidRPr="004D73CE">
        <w:rPr>
          <w:rFonts w:ascii="Liberation Serif" w:eastAsia="Times New Roman"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е)</w:t>
      </w:r>
      <w:r w:rsidRPr="004D73CE">
        <w:rPr>
          <w:rFonts w:ascii="Liberation Serif" w:eastAsia="Times New Roman" w:hAnsi="Liberation Serif"/>
          <w:sz w:val="24"/>
          <w:szCs w:val="24"/>
        </w:rPr>
        <w:tab/>
        <w:t>устройство пандуса;</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ж)</w:t>
      </w:r>
      <w:r w:rsidRPr="004D73CE">
        <w:rPr>
          <w:rFonts w:ascii="Liberation Serif" w:eastAsia="Times New Roman" w:hAnsi="Liberation Serif"/>
          <w:sz w:val="24"/>
          <w:szCs w:val="24"/>
        </w:rPr>
        <w:tab/>
        <w:t>устройство контейнерной площадки.</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При этом реализуемый проект должен содержать не менее шести элементов благоустройства, включая в обязательном порядке покрытие поверхности, обеспечение наружного освещения, установку скамеек, урн.</w:t>
      </w:r>
    </w:p>
    <w:p w:rsidR="001D2603" w:rsidRPr="004D73CE" w:rsidRDefault="001D2603" w:rsidP="00135BDC">
      <w:pPr>
        <w:numPr>
          <w:ilvl w:val="1"/>
          <w:numId w:val="21"/>
        </w:numPr>
        <w:spacing w:after="0" w:line="240" w:lineRule="auto"/>
        <w:ind w:left="0" w:firstLine="851"/>
        <w:jc w:val="both"/>
        <w:rPr>
          <w:rFonts w:ascii="Liberation Serif" w:eastAsia="Times New Roman" w:hAnsi="Liberation Serif"/>
          <w:bCs/>
          <w:color w:val="000000"/>
          <w:sz w:val="24"/>
          <w:szCs w:val="24"/>
        </w:rPr>
      </w:pPr>
      <w:r w:rsidRPr="004D73CE">
        <w:rPr>
          <w:rFonts w:ascii="Liberation Serif" w:eastAsia="Times New Roman" w:hAnsi="Liberation Serif"/>
          <w:bCs/>
          <w:color w:val="000000"/>
          <w:sz w:val="24"/>
          <w:szCs w:val="24"/>
        </w:rPr>
        <w:t xml:space="preserve">Земельный участок, расположенный в границах дворовой территории должен быть поставлен на государственный кадастровый учет. В случае отсутствия документов на земельный участок, собственники помещений  в многоквартирном доме вправе принять решение о включении в состав общего имущества  в многоквартирном доме земельного </w:t>
      </w:r>
      <w:r w:rsidRPr="004D73CE">
        <w:rPr>
          <w:rFonts w:ascii="Liberation Serif" w:eastAsia="Times New Roman" w:hAnsi="Liberation Serif"/>
          <w:bCs/>
          <w:color w:val="000000"/>
          <w:sz w:val="24"/>
          <w:szCs w:val="24"/>
        </w:rPr>
        <w:lastRenderedPageBreak/>
        <w:t>участка, на котором расположен многоквартирный дом, границы которого не определены на основании данных государственного кадастрового учета на момент принятия данного решения. В случае принятия указанного решения, орган местного самоуправления должен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w:t>
      </w:r>
    </w:p>
    <w:p w:rsidR="001D2603" w:rsidRPr="004D73CE" w:rsidRDefault="001D2603" w:rsidP="00135BDC">
      <w:pPr>
        <w:shd w:val="clear" w:color="auto" w:fill="FFFFFF"/>
        <w:tabs>
          <w:tab w:val="left" w:pos="993"/>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2.3. 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1D2603" w:rsidRPr="004D73CE" w:rsidRDefault="001D2603" w:rsidP="00135BDC">
      <w:pPr>
        <w:shd w:val="clear" w:color="auto" w:fill="FFFFFF"/>
        <w:tabs>
          <w:tab w:val="left" w:pos="993"/>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2.4. Выполнение видов работ из минимального и дополнительного перечня работ осуществляется в рамках муниципальной программы при условии  участия (финансового и (или) трудового) заинтересованных лиц в выполнении указанных видов работ в размере </w:t>
      </w:r>
      <w:r w:rsidR="003359FE">
        <w:rPr>
          <w:rFonts w:ascii="Liberation Serif" w:eastAsia="Times New Roman" w:hAnsi="Liberation Serif"/>
          <w:sz w:val="24"/>
          <w:szCs w:val="24"/>
        </w:rPr>
        <w:t xml:space="preserve">                   </w:t>
      </w:r>
      <w:r w:rsidRPr="004D73CE">
        <w:rPr>
          <w:rFonts w:ascii="Liberation Serif" w:eastAsia="Times New Roman" w:hAnsi="Liberation Serif"/>
          <w:sz w:val="24"/>
          <w:szCs w:val="24"/>
        </w:rPr>
        <w:t>20 процентов от общей стоимости соответствующего вида работ, согласно сметной документации.</w:t>
      </w:r>
    </w:p>
    <w:p w:rsidR="001D2603" w:rsidRPr="004D73CE" w:rsidRDefault="001D2603" w:rsidP="00135BDC">
      <w:pPr>
        <w:shd w:val="clear" w:color="auto" w:fill="FFFFFF"/>
        <w:tabs>
          <w:tab w:val="left" w:pos="981"/>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2.5.В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оформленных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1D2603" w:rsidRPr="004D73CE" w:rsidRDefault="001D2603" w:rsidP="005F01A4">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2.6. Для участия в отборе дворовых территорий участники должны выполнить следующие условия: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провести обследование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составить акт обследование дворовой территории по форме, указанной в приложении 2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представить дизайн-проект благоустройства дворовой территории, соответствующий требованиям, указанным в приложении 3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предоставить локальный сметный расчет стоимости работ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Локальный сметный расчет формируется отдельными разделами по видам работ, указанных в дизайн </w:t>
      </w:r>
      <w:proofErr w:type="gramStart"/>
      <w:r w:rsidRPr="004D73CE">
        <w:rPr>
          <w:rFonts w:ascii="Liberation Serif" w:eastAsia="Times New Roman" w:hAnsi="Liberation Serif"/>
          <w:sz w:val="24"/>
          <w:szCs w:val="24"/>
        </w:rPr>
        <w:t>проекте</w:t>
      </w:r>
      <w:proofErr w:type="gramEnd"/>
      <w:r w:rsidRPr="004D73CE">
        <w:rPr>
          <w:rFonts w:ascii="Liberation Serif" w:eastAsia="Times New Roman" w:hAnsi="Liberation Serif"/>
          <w:sz w:val="24"/>
          <w:szCs w:val="24"/>
        </w:rPr>
        <w:t>, с указанием итогов по каждому разделу сметного расчета.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общим собранием собственником помещений в многоквартирном доме принять решение (в виде протокола общего собрания собственников помещений в каждом многоквартирном доме), содержащее следующую информацию:</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-об обращении с предложением по включению дворовой территории в муни</w:t>
      </w:r>
      <w:r w:rsidR="00F97A73">
        <w:rPr>
          <w:rFonts w:ascii="Liberation Serif" w:eastAsia="Times New Roman" w:hAnsi="Liberation Serif"/>
          <w:sz w:val="24"/>
          <w:szCs w:val="24"/>
        </w:rPr>
        <w:t>ципальную программу на 2018-2030</w:t>
      </w:r>
      <w:r w:rsidRPr="004D73CE">
        <w:rPr>
          <w:rFonts w:ascii="Liberation Serif" w:eastAsia="Times New Roman" w:hAnsi="Liberation Serif"/>
          <w:sz w:val="24"/>
          <w:szCs w:val="24"/>
        </w:rPr>
        <w:t xml:space="preserve"> год;</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-об утверждении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-перечень работ по благоустройству дворовой территории, сформированный исходя из минимального и дополнительного перечня работ по благоустройству (в случае принятия такого решения заинтересованными лицами);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-форма участия (финансовое и (или) трудовое) и доля участия заинтересованных лиц в реализации мероприятий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программ.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 представитель (представители) заинтересованных лиц, уполномоченных на представление предложений, согласование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w:t>
      </w:r>
      <w:r w:rsidRPr="004D73CE">
        <w:rPr>
          <w:rFonts w:ascii="Liberation Serif" w:eastAsia="Times New Roman" w:hAnsi="Liberation Serif"/>
          <w:sz w:val="24"/>
          <w:szCs w:val="24"/>
        </w:rPr>
        <w:lastRenderedPageBreak/>
        <w:t>территории, а также на участие в контроле за выполнением работ по благоустройству дворовой территории, в том числе промежуточном, и их приемке.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 утвержденными </w:t>
      </w:r>
      <w:r w:rsidR="005F01A4">
        <w:rPr>
          <w:rFonts w:ascii="Liberation Serif" w:eastAsia="Times New Roman" w:hAnsi="Liberation Serif"/>
          <w:sz w:val="24"/>
          <w:szCs w:val="24"/>
        </w:rPr>
        <w:t>п</w:t>
      </w:r>
      <w:r w:rsidRPr="004D73CE">
        <w:rPr>
          <w:rFonts w:ascii="Liberation Serif" w:eastAsia="Times New Roman" w:hAnsi="Liberation Serif"/>
          <w:sz w:val="24"/>
          <w:szCs w:val="24"/>
        </w:rPr>
        <w:t>риказом Минстроя России от 25.12.2015 № 937/пр.</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2.7.Организатор отбора готовит сообщение о проведении отбора дворовых территорий, которое подлежит официальному опубликованию на официальном </w:t>
      </w:r>
      <w:r w:rsidR="005F01A4">
        <w:rPr>
          <w:rFonts w:ascii="Liberation Serif" w:eastAsia="Times New Roman" w:hAnsi="Liberation Serif"/>
          <w:sz w:val="24"/>
          <w:szCs w:val="24"/>
        </w:rPr>
        <w:t>сайте</w:t>
      </w:r>
      <w:r w:rsidRPr="004D73CE">
        <w:rPr>
          <w:rFonts w:ascii="Liberation Serif" w:eastAsia="Times New Roman" w:hAnsi="Liberation Serif"/>
          <w:sz w:val="24"/>
          <w:szCs w:val="24"/>
        </w:rPr>
        <w:t xml:space="preserve">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3"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2.8.Заявка на участие в отборе дворовых территорий подается участником отбора Организатору отбора в письменной форме в срок, установленный в сообщении о проведении отбора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Заявка регистрируется специалистом, который делает отметку на заявке о получении такой заявки с указанием даты и времени ее получения.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Срок подачи заявок должен составлять не менее 7 календарных дней с момента опубликования сообщения на сайте Организатора отбора о проведении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случае внесения изменений в настоящий Порядок после официального опубликования срок подачи заявок должен быть увеличен не менее чем на 7 дней.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2.9. К заявке прилагаются следующие документы:</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заверенные копии протокола общего собрания собственников помещений в многоквартирном доме, оформленного в соответствии с требованиями Жилищного кодекса Российской Федерации, с принятыми решениями по вопросам, указанным в подпункте 5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акт обследования дворовой территории;</w:t>
      </w:r>
    </w:p>
    <w:p w:rsidR="001D2603" w:rsidRPr="004D73CE" w:rsidRDefault="001D2603" w:rsidP="00135BDC">
      <w:pPr>
        <w:spacing w:after="0" w:line="240" w:lineRule="auto"/>
        <w:ind w:firstLine="567"/>
        <w:jc w:val="both"/>
        <w:rPr>
          <w:rFonts w:ascii="Liberation Serif" w:eastAsia="Times New Roman" w:hAnsi="Liberation Serif"/>
          <w:sz w:val="24"/>
          <w:szCs w:val="24"/>
        </w:rPr>
      </w:pPr>
      <w:r w:rsidRPr="004D73CE">
        <w:rPr>
          <w:rFonts w:ascii="Liberation Serif" w:eastAsia="Times New Roman" w:hAnsi="Liberation Serif"/>
          <w:sz w:val="24"/>
          <w:szCs w:val="24"/>
        </w:rPr>
        <w:t>3) копии документа, удостоверяющего личность для участника отбор</w:t>
      </w:r>
      <w:proofErr w:type="gramStart"/>
      <w:r w:rsidRPr="004D73CE">
        <w:rPr>
          <w:rFonts w:ascii="Liberation Serif" w:eastAsia="Times New Roman" w:hAnsi="Liberation Serif"/>
          <w:sz w:val="24"/>
          <w:szCs w:val="24"/>
        </w:rPr>
        <w:t>а-</w:t>
      </w:r>
      <w:proofErr w:type="gramEnd"/>
      <w:r w:rsidRPr="004D73CE">
        <w:rPr>
          <w:rFonts w:ascii="Liberation Serif" w:eastAsia="Times New Roman" w:hAnsi="Liberation Serif"/>
          <w:sz w:val="24"/>
          <w:szCs w:val="24"/>
        </w:rPr>
        <w:t xml:space="preserve"> физического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копии устава, свидетельства о государственной регистрации и о постановке на налоговый учет для участника отбора – юридического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дизайн-проект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6) локальный сметный расчет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2.10.Участник отбора формирует пакет документов, указанный в п.</w:t>
      </w:r>
      <w:r w:rsidR="008B6027">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2.9 настоящего Порядка, направляет его в адрес Организатора отбора в сроки, указанные в сообщении о проведении отбора дворовых территорий по адресу: 623850, Свердловская область, г. Ирбит, ул. Революции, 16, </w:t>
      </w:r>
      <w:proofErr w:type="spellStart"/>
      <w:r w:rsidRPr="004D73CE">
        <w:rPr>
          <w:rFonts w:ascii="Liberation Serif" w:eastAsia="Times New Roman" w:hAnsi="Liberation Serif"/>
          <w:sz w:val="24"/>
          <w:szCs w:val="24"/>
        </w:rPr>
        <w:t>каб</w:t>
      </w:r>
      <w:proofErr w:type="spellEnd"/>
      <w:r w:rsidRPr="004D73CE">
        <w:rPr>
          <w:rFonts w:ascii="Liberation Serif" w:eastAsia="Times New Roman" w:hAnsi="Liberation Serif"/>
          <w:sz w:val="24"/>
          <w:szCs w:val="24"/>
        </w:rPr>
        <w:t xml:space="preserve"> № 24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003359FE">
        <w:rPr>
          <w:rFonts w:ascii="Liberation Serif" w:eastAsia="Times New Roman" w:hAnsi="Liberation Serif"/>
          <w:sz w:val="24"/>
          <w:szCs w:val="24"/>
        </w:rPr>
        <w:t xml:space="preserve"> администрации</w:t>
      </w:r>
      <w:r w:rsidR="003359FE" w:rsidRPr="003359FE">
        <w:t xml:space="preserve"> </w:t>
      </w:r>
      <w:r w:rsidR="003359FE" w:rsidRPr="003359FE">
        <w:rPr>
          <w:rFonts w:ascii="Liberation Serif" w:eastAsia="Times New Roman" w:hAnsi="Liberation Serif"/>
          <w:sz w:val="24"/>
          <w:szCs w:val="24"/>
        </w:rPr>
        <w:t>Городского округа «г</w:t>
      </w:r>
      <w:r w:rsidR="003359FE">
        <w:rPr>
          <w:rFonts w:ascii="Liberation Serif" w:eastAsia="Times New Roman" w:hAnsi="Liberation Serif"/>
          <w:sz w:val="24"/>
          <w:szCs w:val="24"/>
        </w:rPr>
        <w:t>ород Ирбит» Свердловской области</w:t>
      </w:r>
      <w:r w:rsidRPr="004D73CE">
        <w:rPr>
          <w:rFonts w:ascii="Liberation Serif" w:eastAsia="Times New Roman" w:hAnsi="Liberation Serif"/>
          <w:sz w:val="24"/>
          <w:szCs w:val="24"/>
        </w:rPr>
        <w:t xml:space="preserve">, в понедельник-пятница с </w:t>
      </w:r>
      <w:r w:rsidR="003359FE">
        <w:rPr>
          <w:rFonts w:ascii="Liberation Serif" w:eastAsia="Times New Roman" w:hAnsi="Liberation Serif"/>
          <w:sz w:val="24"/>
          <w:szCs w:val="24"/>
        </w:rPr>
        <w:t>9</w:t>
      </w:r>
      <w:r w:rsidRPr="004D73CE">
        <w:rPr>
          <w:rFonts w:ascii="Liberation Serif" w:eastAsia="Times New Roman" w:hAnsi="Liberation Serif"/>
          <w:sz w:val="24"/>
          <w:szCs w:val="24"/>
        </w:rPr>
        <w:t>.00 до 12.00 и с</w:t>
      </w:r>
      <w:proofErr w:type="gramEnd"/>
      <w:r w:rsidRPr="004D73CE">
        <w:rPr>
          <w:rFonts w:ascii="Liberation Serif" w:eastAsia="Times New Roman" w:hAnsi="Liberation Serif"/>
          <w:sz w:val="24"/>
          <w:szCs w:val="24"/>
        </w:rPr>
        <w:t xml:space="preserve"> 13.00 до 16.00.</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отношении одной дворовой территории может быть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2.11. Каждая заявка на участие в отборе регистрируется Организатором отбора отдельно.</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Заявки, поступившие после установленного срока, не рассматриваются, регистрируются и возвращаются участникам отбора.</w:t>
      </w:r>
    </w:p>
    <w:p w:rsidR="001D2603" w:rsidRPr="00135BDC" w:rsidRDefault="001D2603" w:rsidP="001D2603">
      <w:pPr>
        <w:spacing w:after="0" w:line="240" w:lineRule="auto"/>
        <w:jc w:val="both"/>
        <w:rPr>
          <w:rFonts w:ascii="Liberation Serif" w:eastAsia="Times New Roman" w:hAnsi="Liberation Serif"/>
          <w:b/>
          <w:sz w:val="24"/>
          <w:szCs w:val="24"/>
        </w:rPr>
      </w:pPr>
    </w:p>
    <w:p w:rsidR="001D2603" w:rsidRPr="00135BDC" w:rsidRDefault="00135BDC" w:rsidP="00135BDC">
      <w:pPr>
        <w:pStyle w:val="af0"/>
        <w:ind w:left="435"/>
        <w:jc w:val="center"/>
        <w:rPr>
          <w:rFonts w:ascii="Liberation Serif" w:hAnsi="Liberation Serif"/>
          <w:b/>
          <w:sz w:val="24"/>
          <w:szCs w:val="24"/>
        </w:rPr>
      </w:pPr>
      <w:r>
        <w:rPr>
          <w:rFonts w:ascii="Liberation Serif" w:hAnsi="Liberation Serif"/>
          <w:b/>
          <w:bCs/>
          <w:sz w:val="24"/>
          <w:szCs w:val="24"/>
        </w:rPr>
        <w:t>3.</w:t>
      </w:r>
      <w:r w:rsidRPr="00135BDC">
        <w:rPr>
          <w:rFonts w:ascii="Liberation Serif" w:hAnsi="Liberation Serif"/>
          <w:b/>
          <w:bCs/>
          <w:sz w:val="24"/>
          <w:szCs w:val="24"/>
        </w:rPr>
        <w:t>Порядок рассмотрения и оценки предложений</w:t>
      </w:r>
    </w:p>
    <w:p w:rsidR="00135BDC" w:rsidRPr="00135BDC" w:rsidRDefault="00135BDC" w:rsidP="00135BDC">
      <w:pPr>
        <w:pStyle w:val="af0"/>
        <w:ind w:left="435"/>
        <w:rPr>
          <w:rFonts w:ascii="Liberation Serif" w:hAnsi="Liberation Serif"/>
          <w:sz w:val="24"/>
          <w:szCs w:val="24"/>
        </w:rPr>
      </w:pP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 xml:space="preserve">3.1. Отбор представленных заявок посредством оценки заявок на участие в отборе дворовых территорий проводит </w:t>
      </w:r>
      <w:proofErr w:type="gramStart"/>
      <w:r w:rsidR="001D2603" w:rsidRPr="004D73CE">
        <w:rPr>
          <w:rFonts w:ascii="Liberation Serif" w:eastAsia="Times New Roman" w:hAnsi="Liberation Serif"/>
          <w:sz w:val="24"/>
          <w:szCs w:val="24"/>
        </w:rPr>
        <w:t>Комиссия</w:t>
      </w:r>
      <w:proofErr w:type="gramEnd"/>
      <w:r w:rsidR="001D2603" w:rsidRPr="004D73CE">
        <w:rPr>
          <w:rFonts w:ascii="Liberation Serif" w:eastAsia="Times New Roman" w:hAnsi="Liberation Serif"/>
          <w:sz w:val="24"/>
          <w:szCs w:val="24"/>
        </w:rPr>
        <w:t xml:space="preserve"> по балльной системе исходя из содержания и значимости критериев отбора дворовых территорий для формирования адресного перечня </w:t>
      </w:r>
      <w:r w:rsidR="001D2603" w:rsidRPr="004D73CE">
        <w:rPr>
          <w:rFonts w:ascii="Liberation Serif" w:eastAsia="Times New Roman" w:hAnsi="Liberation Serif"/>
          <w:sz w:val="24"/>
          <w:szCs w:val="24"/>
        </w:rPr>
        <w:lastRenderedPageBreak/>
        <w:t xml:space="preserve">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Городского округа «город Ирбит» Свердловской области</w:t>
      </w:r>
      <w:r w:rsidR="001D2603" w:rsidRPr="004D73CE">
        <w:rPr>
          <w:rFonts w:ascii="Liberation Serif" w:eastAsia="Times New Roman" w:hAnsi="Liberation Serif"/>
          <w:sz w:val="24"/>
          <w:szCs w:val="24"/>
        </w:rPr>
        <w:t>, указанных в приложениях 4 и 5 к настоящему Порядку, в срок не более 5 рабочих дней с момента окончания срока подачи заявок.</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иных критериев оценки заявок не допускается.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3.2. </w:t>
      </w:r>
      <w:proofErr w:type="gramStart"/>
      <w:r w:rsidRPr="004D73CE">
        <w:rPr>
          <w:rFonts w:ascii="Liberation Serif" w:eastAsia="Times New Roman" w:hAnsi="Liberation Serif"/>
          <w:sz w:val="24"/>
          <w:szCs w:val="24"/>
        </w:rPr>
        <w:t>Комиссия рассматривает заявки на участие в отборе на соответствием требованием, установленным настоящим Порядком, о чем составляется протокол рассмотрения и оценки заявки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3.3.Для принятия решения Комиссия запрашивает: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размер суммарной задолженности по оплате за ремонт и содержание жилья, взносов за капитальный ремонт;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3.4. Комиссия проводит проверку данных, предоставленных участниками отбора, в случае необходимости осуществляет визуальный осмотр при выезде на дворовую территорию.</w:t>
      </w:r>
    </w:p>
    <w:p w:rsidR="001D2603" w:rsidRPr="004D73CE" w:rsidRDefault="001D2603" w:rsidP="00135BDC">
      <w:pPr>
        <w:spacing w:after="0" w:line="240" w:lineRule="auto"/>
        <w:ind w:firstLine="142"/>
        <w:jc w:val="both"/>
        <w:rPr>
          <w:rFonts w:ascii="Liberation Serif" w:eastAsia="Times New Roman" w:hAnsi="Liberation Serif"/>
          <w:sz w:val="24"/>
          <w:szCs w:val="24"/>
        </w:rPr>
      </w:pPr>
      <w:r w:rsidRPr="004D73CE">
        <w:rPr>
          <w:rFonts w:ascii="Liberation Serif" w:eastAsia="Times New Roman" w:hAnsi="Liberation Serif"/>
          <w:sz w:val="24"/>
          <w:szCs w:val="24"/>
        </w:rPr>
        <w:t>       </w:t>
      </w:r>
      <w:proofErr w:type="gramStart"/>
      <w:r w:rsidRPr="004D73CE">
        <w:rPr>
          <w:rFonts w:ascii="Liberation Serif" w:eastAsia="Times New Roman" w:hAnsi="Liberation Serif"/>
          <w:sz w:val="24"/>
          <w:szCs w:val="24"/>
        </w:rPr>
        <w:t xml:space="preserve">3.5.Протокол оценки подписывается всеми членами Комиссии, присутствующими на заседании, и размещается на официальном интернет-портале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4"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 xml:space="preserve">).        </w:t>
      </w:r>
      <w:proofErr w:type="gramEnd"/>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3.6.</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Заявка на участие в отборе откланяется Комиссией в следующих случаях: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предоставление заявки с нарушением сроков, установленных настоящим Порядком;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представления пакета документов не в полном объеме;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невыполнение участником отбора условий, установленных в пункте 2.6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предоставления недостоверных сведений.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3.7.Отбор признается несостоявшимся в случаях, если: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3.8.В случае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Если данная заявка соответствует требованиям и условиям настоящего Порядка, дворовая территория включается в перечень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3.9</w:t>
      </w:r>
      <w:proofErr w:type="gramStart"/>
      <w:r w:rsidRPr="004D73CE">
        <w:rPr>
          <w:rFonts w:ascii="Liberation Serif" w:eastAsia="Times New Roman" w:hAnsi="Liberation Serif"/>
          <w:sz w:val="24"/>
          <w:szCs w:val="24"/>
        </w:rPr>
        <w:t xml:space="preserve"> В</w:t>
      </w:r>
      <w:proofErr w:type="gramEnd"/>
      <w:r w:rsidRPr="004D73CE">
        <w:rPr>
          <w:rFonts w:ascii="Liberation Serif" w:eastAsia="Times New Roman" w:hAnsi="Liberation Serif"/>
          <w:sz w:val="24"/>
          <w:szCs w:val="24"/>
        </w:rPr>
        <w:t xml:space="preserve">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распределённым среди участником отбора, Организатор отбора вправе самостоятельно определить (дополнительно) перечень дворовых территорий при наличии решения собственников помещений многоквартирного дома, указанного в подпункте 5 пункта 2.6 настоящего Порядка.</w:t>
      </w:r>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3.10. В случае</w:t>
      </w:r>
      <w:proofErr w:type="gramStart"/>
      <w:r w:rsidR="001D2603" w:rsidRPr="004D73CE">
        <w:rPr>
          <w:rFonts w:ascii="Liberation Serif" w:eastAsia="Times New Roman" w:hAnsi="Liberation Serif"/>
          <w:sz w:val="24"/>
          <w:szCs w:val="24"/>
        </w:rPr>
        <w:t>,</w:t>
      </w:r>
      <w:proofErr w:type="gramEnd"/>
      <w:r w:rsidR="001D2603" w:rsidRPr="004D73CE">
        <w:rPr>
          <w:rFonts w:ascii="Liberation Serif" w:eastAsia="Times New Roman" w:hAnsi="Liberation Serif"/>
          <w:sz w:val="24"/>
          <w:szCs w:val="24"/>
        </w:rPr>
        <w:t xml:space="preserve"> если предложений по благоустройству дворовых территорий, соответствующих установленным требованиям и прошедшим одобрение Комиссии поступит на сумму большую нежели предусмотрено программой, администрация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1D2603"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программу благоу</w:t>
      </w:r>
      <w:r w:rsidR="00F97A73">
        <w:rPr>
          <w:rFonts w:ascii="Liberation Serif" w:eastAsia="Times New Roman" w:hAnsi="Liberation Serif"/>
          <w:sz w:val="24"/>
          <w:szCs w:val="24"/>
        </w:rPr>
        <w:t>стройства на 2018-2030</w:t>
      </w:r>
      <w:r w:rsidR="001D2603" w:rsidRPr="004D73CE">
        <w:rPr>
          <w:rFonts w:ascii="Liberation Serif" w:eastAsia="Times New Roman" w:hAnsi="Liberation Serif"/>
          <w:sz w:val="24"/>
          <w:szCs w:val="24"/>
        </w:rPr>
        <w:t xml:space="preserve"> год</w:t>
      </w:r>
      <w:r w:rsidR="00F97A73">
        <w:rPr>
          <w:rFonts w:ascii="Liberation Serif" w:eastAsia="Times New Roman" w:hAnsi="Liberation Serif"/>
          <w:sz w:val="24"/>
          <w:szCs w:val="24"/>
        </w:rPr>
        <w:t>ы для финансирования в 2018-2030</w:t>
      </w:r>
      <w:r w:rsidR="001D2603" w:rsidRPr="004D73CE">
        <w:rPr>
          <w:rFonts w:ascii="Liberation Serif" w:eastAsia="Times New Roman" w:hAnsi="Liberation Serif"/>
          <w:sz w:val="24"/>
          <w:szCs w:val="24"/>
        </w:rPr>
        <w:t xml:space="preserve"> году, в случае предоставления дополнительных </w:t>
      </w:r>
      <w:r w:rsidR="001D2603" w:rsidRPr="004D73CE">
        <w:rPr>
          <w:rFonts w:ascii="Liberation Serif" w:eastAsia="Times New Roman" w:hAnsi="Liberation Serif"/>
          <w:sz w:val="24"/>
          <w:szCs w:val="24"/>
        </w:rPr>
        <w:lastRenderedPageBreak/>
        <w:t>средств из бюджета субъекта Российской Федерации, в том числе в порядке возможного перераспределения.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3.11. Сформированный в результате отбора адресный перечень 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 xml:space="preserve">утверждается постановлением </w:t>
      </w:r>
      <w:r w:rsidR="00874E87" w:rsidRPr="004D73CE">
        <w:rPr>
          <w:rFonts w:ascii="Liberation Serif" w:eastAsia="Times New Roman" w:hAnsi="Liberation Serif"/>
          <w:sz w:val="24"/>
          <w:szCs w:val="24"/>
        </w:rPr>
        <w:t>администрации Городского округа «город Ирбит» Свердловской области</w:t>
      </w:r>
      <w:r w:rsidRPr="004D73CE">
        <w:rPr>
          <w:rFonts w:ascii="Liberation Serif" w:eastAsia="Times New Roman" w:hAnsi="Liberation Serif"/>
          <w:sz w:val="24"/>
          <w:szCs w:val="24"/>
        </w:rPr>
        <w:t>.</w:t>
      </w:r>
    </w:p>
    <w:p w:rsidR="001D2603" w:rsidRPr="004D73CE" w:rsidRDefault="001D2603" w:rsidP="00B41DE4">
      <w:pPr>
        <w:spacing w:after="0" w:line="240" w:lineRule="auto"/>
        <w:rPr>
          <w:rFonts w:ascii="Liberation Serif" w:eastAsia="Times New Roman" w:hAnsi="Liberation Serif"/>
          <w:sz w:val="24"/>
          <w:szCs w:val="24"/>
        </w:rPr>
      </w:pPr>
    </w:p>
    <w:p w:rsidR="00165007" w:rsidRDefault="00165007"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Приложение</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Формирование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r w:rsidR="00A30CAF">
        <w:rPr>
          <w:rFonts w:ascii="Liberation Serif" w:eastAsia="Times New Roman" w:hAnsi="Liberation Serif"/>
          <w:sz w:val="24"/>
          <w:szCs w:val="24"/>
        </w:rPr>
        <w:t xml:space="preserve"> </w:t>
      </w:r>
      <w:r w:rsidR="00874E87" w:rsidRPr="004D73CE">
        <w:rPr>
          <w:rFonts w:ascii="Liberation Serif" w:eastAsia="Times New Roman" w:hAnsi="Liberation Serif"/>
          <w:sz w:val="24"/>
          <w:szCs w:val="24"/>
        </w:rPr>
        <w:t xml:space="preserve"> Свердловской области</w:t>
      </w:r>
      <w:r w:rsidR="00F97A73">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1D2603" w:rsidRDefault="001D2603" w:rsidP="001D2603">
      <w:pPr>
        <w:spacing w:after="0" w:line="240" w:lineRule="auto"/>
        <w:jc w:val="right"/>
        <w:rPr>
          <w:rFonts w:ascii="Liberation Serif" w:eastAsia="Times New Roman" w:hAnsi="Liberation Serif"/>
          <w:sz w:val="24"/>
          <w:szCs w:val="24"/>
        </w:rPr>
      </w:pPr>
    </w:p>
    <w:p w:rsidR="00AA30F6" w:rsidRPr="004D73CE" w:rsidRDefault="00AA30F6" w:rsidP="001D2603">
      <w:pPr>
        <w:spacing w:after="0" w:line="240" w:lineRule="auto"/>
        <w:jc w:val="right"/>
        <w:rPr>
          <w:rFonts w:ascii="Liberation Serif" w:eastAsia="Times New Roman" w:hAnsi="Liberation Serif"/>
          <w:sz w:val="24"/>
          <w:szCs w:val="24"/>
        </w:rPr>
      </w:pPr>
    </w:p>
    <w:p w:rsidR="00AA30F6"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ФОРМА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заявки (предложения) на участие в отборе дворовых территорий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для формирования адресного перечня на включение дворовой территории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в муниципальную программу «Формирование современной городской среды на территории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Прошу включить дворовую территорию многоквартирного дома по адресу: ________________________________________________________________________           (указать адрес многоквартирного дома)</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муниципальную программу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для благоустройства дворовой территории.</w:t>
      </w:r>
    </w:p>
    <w:p w:rsidR="001D2603" w:rsidRPr="004D73CE" w:rsidRDefault="001D2603" w:rsidP="001D2603">
      <w:pPr>
        <w:spacing w:after="0" w:line="240" w:lineRule="auto"/>
        <w:ind w:firstLine="709"/>
        <w:rPr>
          <w:rFonts w:ascii="Liberation Serif" w:eastAsia="Times New Roman" w:hAnsi="Liberation Serif"/>
          <w:sz w:val="24"/>
          <w:szCs w:val="24"/>
        </w:rPr>
      </w:pP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xml:space="preserve">К настоящей заявке прилагаются документы на ____ </w:t>
      </w:r>
      <w:proofErr w:type="gramStart"/>
      <w:r w:rsidRPr="004D73CE">
        <w:rPr>
          <w:rFonts w:ascii="Liberation Serif" w:eastAsia="Times New Roman" w:hAnsi="Liberation Serif"/>
          <w:sz w:val="24"/>
          <w:szCs w:val="24"/>
        </w:rPr>
        <w:t>л</w:t>
      </w:r>
      <w:proofErr w:type="gramEnd"/>
      <w:r w:rsidRPr="004D73CE">
        <w:rPr>
          <w:rFonts w:ascii="Liberation Serif" w:eastAsia="Times New Roman" w:hAnsi="Liberation Serif"/>
          <w:sz w:val="24"/>
          <w:szCs w:val="24"/>
        </w:rPr>
        <w:t>.</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ОПИСЬ ДОКУМЕНТОВ, ПРИЛАГАЕМЫХ К ЗАЯВКЕ НА УЧАСТИЕ В ОТБОРЕ </w:t>
      </w: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(представляется в обязательном порядке)</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 Название документа Количество листов 1 2 3 4 и т.д.</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Представитель ______________ 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(подпись)           (Фамилия и инициалы)</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Заявка зарегистрирована: «___»____________20___ года  в ____час</w:t>
      </w:r>
      <w:proofErr w:type="gramStart"/>
      <w:r w:rsidRPr="004D73CE">
        <w:rPr>
          <w:rFonts w:ascii="Liberation Serif" w:eastAsia="Times New Roman" w:hAnsi="Liberation Serif"/>
          <w:sz w:val="24"/>
          <w:szCs w:val="24"/>
        </w:rPr>
        <w:t>.</w:t>
      </w:r>
      <w:proofErr w:type="gramEnd"/>
      <w:r w:rsidRPr="004D73CE">
        <w:rPr>
          <w:rFonts w:ascii="Liberation Serif" w:eastAsia="Times New Roman" w:hAnsi="Liberation Serif"/>
          <w:sz w:val="24"/>
          <w:szCs w:val="24"/>
        </w:rPr>
        <w:t xml:space="preserve"> _____</w:t>
      </w:r>
      <w:proofErr w:type="gramStart"/>
      <w:r w:rsidRPr="004D73CE">
        <w:rPr>
          <w:rFonts w:ascii="Liberation Serif" w:eastAsia="Times New Roman" w:hAnsi="Liberation Serif"/>
          <w:sz w:val="24"/>
          <w:szCs w:val="24"/>
        </w:rPr>
        <w:t>м</w:t>
      </w:r>
      <w:proofErr w:type="gramEnd"/>
      <w:r w:rsidRPr="004D73CE">
        <w:rPr>
          <w:rFonts w:ascii="Liberation Serif" w:eastAsia="Times New Roman" w:hAnsi="Liberation Serif"/>
          <w:sz w:val="24"/>
          <w:szCs w:val="24"/>
        </w:rPr>
        <w:t>ин.</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должности)</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 /_________________/</w:t>
      </w:r>
    </w:p>
    <w:p w:rsidR="001D2603" w:rsidRPr="004D73CE" w:rsidRDefault="001D2603" w:rsidP="00A30CAF">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(подпись)     (расшифровка подписи)</w:t>
      </w:r>
    </w:p>
    <w:p w:rsidR="001D2603" w:rsidRPr="004D73CE" w:rsidRDefault="001D2603" w:rsidP="001D2603">
      <w:pPr>
        <w:spacing w:after="0" w:line="240" w:lineRule="auto"/>
        <w:jc w:val="both"/>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4A456B" w:rsidRDefault="004A456B"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8F3F4A" w:rsidRPr="004D73CE" w:rsidRDefault="008F3F4A" w:rsidP="001D2603">
      <w:pPr>
        <w:spacing w:after="0" w:line="240" w:lineRule="auto"/>
        <w:jc w:val="right"/>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135BDC"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ФОРМА</w:t>
      </w:r>
      <w:r w:rsidR="001D2603" w:rsidRPr="00135BDC">
        <w:rPr>
          <w:rFonts w:ascii="Liberation Serif" w:eastAsia="Times New Roman" w:hAnsi="Liberation Serif"/>
          <w:b/>
          <w:bCs/>
          <w:sz w:val="24"/>
          <w:szCs w:val="24"/>
        </w:rPr>
        <w:t xml:space="preserve"> </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акта обследования дворовой территории по адресу</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город Ирбит, _</w:t>
      </w:r>
      <w:r w:rsidR="00AA30F6" w:rsidRPr="00135BDC">
        <w:rPr>
          <w:rFonts w:ascii="Liberation Serif" w:eastAsia="Times New Roman" w:hAnsi="Liberation Serif"/>
          <w:b/>
          <w:bCs/>
          <w:sz w:val="24"/>
          <w:szCs w:val="24"/>
        </w:rPr>
        <w:t>______________________________</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 ______________20___ года</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Наименование участника отбора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И собственники жилых помещений в многоквартирном доме произвели обследование дворовой территории по адресу:</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Обследованием на месте установлены следующие дефекты:</w:t>
      </w:r>
    </w:p>
    <w:p w:rsidR="001D2603" w:rsidRPr="004D73CE" w:rsidRDefault="001D2603" w:rsidP="001D2603">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(тип покрытия (переходный, асфальтобетонное (бетонное), другое); повреждения покрытия проездов; наличие (отсутствие) игрового оборудования, его состояние; наличие (отсутствие) малых архитектурных форм, их состояние; наличие (отсутствие) парковочных мест, их качество; наличие (отсутствие) озеленения, описание его состояния; наличие (отсутствие) тротуаров, их качество и т.п.)</w:t>
      </w:r>
      <w:proofErr w:type="gramEnd"/>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собственников жилья (не менее 3 человек):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управляющей организации (ТСЖ, ЖК):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ind w:firstLine="709"/>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8F3F4A" w:rsidRDefault="008F3F4A"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1D2603" w:rsidRPr="004D73CE" w:rsidRDefault="001D2603" w:rsidP="007366E9">
      <w:pPr>
        <w:tabs>
          <w:tab w:val="left" w:pos="709"/>
        </w:tabs>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 xml:space="preserve">Городского округа «город Ирбит» </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A30CAF"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СОСТАВ</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и содержание </w:t>
      </w:r>
      <w:proofErr w:type="gramStart"/>
      <w:r w:rsidRPr="00135BDC">
        <w:rPr>
          <w:rFonts w:ascii="Liberation Serif" w:eastAsia="Times New Roman" w:hAnsi="Liberation Serif"/>
          <w:b/>
          <w:bCs/>
          <w:sz w:val="24"/>
          <w:szCs w:val="24"/>
        </w:rPr>
        <w:t>дизайн-проекта</w:t>
      </w:r>
      <w:proofErr w:type="gramEnd"/>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 благоустройству дворовой территории</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1.Текстовая часть – пояснительная записка.</w:t>
      </w: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2.Технико-экономические показатели (в составе пояснительной записки или чертежах), необходимые для определения объемов работ по благоустройству, в том числе:</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территории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площадок дворового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тротуаров, пешеходных дорожек;</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проездов;</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озеленения;</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участков временного хранения личного автотранспорта жителей;</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иные показатели.</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 Схема благоустройства дворовой территории (рекомендуемый масштаб схемы 1:500), на который отображаются:</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новые внутридомовые проезды, тротуары, пешеходные дорожки;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 xml:space="preserve">новые участки </w:t>
      </w:r>
      <w:proofErr w:type="gramStart"/>
      <w:r w:rsidRPr="004D73CE">
        <w:rPr>
          <w:rFonts w:ascii="Liberation Serif" w:eastAsia="Times New Roman" w:hAnsi="Liberation Serif"/>
          <w:color w:val="000000"/>
          <w:sz w:val="24"/>
          <w:szCs w:val="24"/>
        </w:rPr>
        <w:t>оборудования мест временного хранения личного автотранспорта жителей</w:t>
      </w:r>
      <w:proofErr w:type="gramEnd"/>
      <w:r w:rsidRPr="004D73CE">
        <w:rPr>
          <w:rFonts w:ascii="Liberation Serif" w:eastAsia="Times New Roman" w:hAnsi="Liberation Serif"/>
          <w:color w:val="000000"/>
          <w:sz w:val="24"/>
          <w:szCs w:val="24"/>
        </w:rPr>
        <w:t>;</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участки ремонта (восстановления разрушенных) тротуаров, проездов, дорожек и площадок различного назначения, в том числе участки (</w:t>
      </w:r>
      <w:proofErr w:type="spellStart"/>
      <w:r w:rsidRPr="004D73CE">
        <w:rPr>
          <w:rFonts w:ascii="Liberation Serif" w:eastAsia="Times New Roman" w:hAnsi="Liberation Serif"/>
          <w:color w:val="000000"/>
          <w:sz w:val="24"/>
          <w:szCs w:val="24"/>
        </w:rPr>
        <w:t>ов</w:t>
      </w:r>
      <w:proofErr w:type="spellEnd"/>
      <w:r w:rsidRPr="004D73CE">
        <w:rPr>
          <w:rFonts w:ascii="Liberation Serif" w:eastAsia="Times New Roman" w:hAnsi="Liberation Serif"/>
          <w:color w:val="000000"/>
          <w:sz w:val="24"/>
          <w:szCs w:val="24"/>
        </w:rPr>
        <w:t>) временного хранения личного автотранспорта жителей;</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территории, подлежащие озеленению, в том числе обозначение мест организации газонов (посев трав), участков посадки зеленых насаждений (деревьев, кустарников);</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proofErr w:type="gramStart"/>
      <w:r w:rsidRPr="004D73CE">
        <w:rPr>
          <w:rFonts w:ascii="Liberation Serif" w:eastAsia="Times New Roman" w:hAnsi="Liberation Serif"/>
          <w:color w:val="000000"/>
          <w:sz w:val="24"/>
          <w:szCs w:val="24"/>
        </w:rPr>
        <w:t>места установки (размещения) малых архитектурных форм – оборудование площадок дворового благоустройства (для игр детей, для отдыха (скамьи, урны и т.п.), спортивных, хозяйственно-бытовых, для установки контейнеров-мусоросборников), а также опор (конструкций) наружного освещения;</w:t>
      </w:r>
      <w:proofErr w:type="gramEnd"/>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площадки для выгула животных;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размещение носителей информации (при необходимости);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устройство ограждений (при необходимости устройства таковых);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временные и аварийные строения и сооружения, подлежащие разборке, демонтажу (при наличии таковых).</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4.Разбивочный чертеж с соответствующими размерными привязками, выполненный на </w:t>
      </w:r>
      <w:proofErr w:type="gramStart"/>
      <w:r w:rsidRPr="004D73CE">
        <w:rPr>
          <w:rFonts w:ascii="Liberation Serif" w:eastAsia="Times New Roman" w:hAnsi="Liberation Serif"/>
          <w:sz w:val="24"/>
          <w:szCs w:val="24"/>
        </w:rPr>
        <w:t>актуализированной</w:t>
      </w:r>
      <w:proofErr w:type="gramEnd"/>
      <w:r w:rsidRPr="004D73CE">
        <w:rPr>
          <w:rFonts w:ascii="Liberation Serif" w:eastAsia="Times New Roman" w:hAnsi="Liberation Serif"/>
          <w:sz w:val="24"/>
          <w:szCs w:val="24"/>
        </w:rPr>
        <w:t xml:space="preserve"> (при наличии) </w:t>
      </w:r>
      <w:proofErr w:type="spellStart"/>
      <w:r w:rsidRPr="004D73CE">
        <w:rPr>
          <w:rFonts w:ascii="Liberation Serif" w:eastAsia="Times New Roman" w:hAnsi="Liberation Serif"/>
          <w:sz w:val="24"/>
          <w:szCs w:val="24"/>
        </w:rPr>
        <w:t>топооснове</w:t>
      </w:r>
      <w:proofErr w:type="spellEnd"/>
      <w:r w:rsidRPr="004D73CE">
        <w:rPr>
          <w:rFonts w:ascii="Liberation Serif" w:eastAsia="Times New Roman" w:hAnsi="Liberation Serif"/>
          <w:sz w:val="24"/>
          <w:szCs w:val="24"/>
        </w:rPr>
        <w:t xml:space="preserve"> в М 1:500.</w:t>
      </w:r>
    </w:p>
    <w:p w:rsidR="001D2603" w:rsidRPr="004D73CE" w:rsidRDefault="001D2603" w:rsidP="007366E9">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5.Чертежи (схемы) на отдельные (типовые и (или) индивидуальные) элементы благоустройства, малые архитектурные формы, опоры (конструкции) наружного освещения.</w:t>
      </w:r>
      <w:proofErr w:type="gramEnd"/>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6.Экспликация зданий и сооружений, ведомости зеленых насаждений, типов покрытий, малых архитектурных форм и переносимых изделий.</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7</w:t>
      </w:r>
      <w:r w:rsidR="001D2603" w:rsidRPr="004D73CE">
        <w:rPr>
          <w:rFonts w:ascii="Liberation Serif" w:eastAsia="Times New Roman" w:hAnsi="Liberation Serif"/>
          <w:sz w:val="24"/>
          <w:szCs w:val="24"/>
        </w:rPr>
        <w:t>.Мероприятия о проведении работ по благоустройству в соответствии с требованиями обеспечения доступности для маломобильных групп населения.</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8. Визуализация</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3-D в цвете для более полного, реалистичного восприятия жителями предлагаемых </w:t>
      </w:r>
      <w:proofErr w:type="gramStart"/>
      <w:r w:rsidRPr="004D73CE">
        <w:rPr>
          <w:rFonts w:ascii="Liberation Serif" w:eastAsia="Times New Roman" w:hAnsi="Liberation Serif"/>
          <w:sz w:val="24"/>
          <w:szCs w:val="24"/>
        </w:rPr>
        <w:t>дизайн-проектом</w:t>
      </w:r>
      <w:proofErr w:type="gramEnd"/>
      <w:r w:rsidRPr="004D73CE">
        <w:rPr>
          <w:rFonts w:ascii="Liberation Serif" w:eastAsia="Times New Roman" w:hAnsi="Liberation Serif"/>
          <w:sz w:val="24"/>
          <w:szCs w:val="24"/>
        </w:rPr>
        <w:t xml:space="preserve"> решений (желательно).</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9</w:t>
      </w:r>
      <w:r w:rsidR="001D2603" w:rsidRPr="004D73CE">
        <w:rPr>
          <w:rFonts w:ascii="Liberation Serif" w:eastAsia="Times New Roman" w:hAnsi="Liberation Serif"/>
          <w:sz w:val="24"/>
          <w:szCs w:val="24"/>
        </w:rPr>
        <w:t>.</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Иные схемы, чертежи при необходимости.</w:t>
      </w:r>
    </w:p>
    <w:p w:rsidR="001D2603" w:rsidRPr="004D73CE" w:rsidRDefault="001D2603" w:rsidP="008A0397">
      <w:pPr>
        <w:spacing w:after="0" w:line="240" w:lineRule="auto"/>
        <w:rPr>
          <w:rFonts w:ascii="Liberation Serif" w:eastAsia="Times New Roman" w:hAnsi="Liberation Serif"/>
          <w:sz w:val="24"/>
          <w:szCs w:val="24"/>
        </w:rPr>
      </w:pPr>
    </w:p>
    <w:p w:rsidR="001D2603" w:rsidRDefault="001D2603"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4</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Свердловской области </w:t>
      </w:r>
      <w:r w:rsidR="00F97A73">
        <w:rPr>
          <w:rFonts w:ascii="Liberation Serif" w:eastAsia="Times New Roman" w:hAnsi="Liberation Serif"/>
          <w:sz w:val="24"/>
          <w:szCs w:val="24"/>
        </w:rPr>
        <w:t>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rPr>
          <w:rFonts w:ascii="Liberation Serif" w:eastAsia="Times New Roman" w:hAnsi="Liberation Serif"/>
          <w:b/>
          <w:bCs/>
          <w:sz w:val="24"/>
          <w:szCs w:val="24"/>
        </w:rPr>
      </w:pPr>
    </w:p>
    <w:p w:rsidR="00AA30F6" w:rsidRPr="004D73CE" w:rsidRDefault="00AA30F6" w:rsidP="001D2603">
      <w:pPr>
        <w:spacing w:after="0" w:line="240" w:lineRule="auto"/>
        <w:rPr>
          <w:rFonts w:ascii="Liberation Serif" w:eastAsia="Times New Roman" w:hAnsi="Liberation Serif"/>
          <w:b/>
          <w:bCs/>
          <w:sz w:val="24"/>
          <w:szCs w:val="24"/>
        </w:rPr>
      </w:pPr>
    </w:p>
    <w:p w:rsidR="00AA30F6" w:rsidRPr="00135BDC" w:rsidRDefault="00AA30F6"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КРИТЕРИИ ОТБОРА</w:t>
      </w:r>
    </w:p>
    <w:p w:rsidR="001D2603" w:rsidRPr="00135BDC" w:rsidRDefault="001D2603"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 дворовых территорий для формирования адресного перечня дворовых территорий на проведение работ по благоустройству дворовых территорий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Комиссия рассматривает направленные Организатору отбора документы на предмет их соответствия критериям, указанным в настоящем Порядке.</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w:t>
      </w:r>
    </w:p>
    <w:p w:rsidR="001D2603" w:rsidRPr="004D73CE" w:rsidRDefault="001D2603" w:rsidP="001D2603">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1.Финансовая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 Финансовое соучастие заинтересованных лиц в проведении работ по благоустройству дворовых территорий.</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3.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rsidR="001D2603" w:rsidRPr="004D73CE" w:rsidRDefault="001D2603" w:rsidP="008A0397">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4.</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p w:rsidR="008A0397" w:rsidRPr="004D73CE" w:rsidRDefault="008A0397" w:rsidP="008A0397">
      <w:pPr>
        <w:spacing w:after="0" w:line="240" w:lineRule="auto"/>
        <w:ind w:firstLine="708"/>
        <w:jc w:val="both"/>
        <w:rPr>
          <w:rFonts w:ascii="Liberation Serif" w:eastAsia="Times New Roman" w:hAnsi="Liberation Serif"/>
          <w:sz w:val="24"/>
          <w:szCs w:val="24"/>
        </w:rPr>
      </w:pPr>
    </w:p>
    <w:p w:rsidR="00AA30F6" w:rsidRDefault="00AA30F6"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5</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D3636D"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1D2603" w:rsidRPr="004D73CE" w:rsidRDefault="00D3636D"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30CAF" w:rsidRPr="00A30CAF" w:rsidRDefault="00A30CAF"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БАЛЛЬНАЯ ОЦЕНКА</w:t>
      </w:r>
    </w:p>
    <w:p w:rsidR="001D2603" w:rsidRPr="00A30CAF" w:rsidRDefault="00AA30F6"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 xml:space="preserve"> </w:t>
      </w:r>
      <w:r w:rsidR="001D2603" w:rsidRPr="00A30CAF">
        <w:rPr>
          <w:rFonts w:ascii="Liberation Serif" w:eastAsia="Times New Roman" w:hAnsi="Liberation Serif"/>
          <w:b/>
          <w:bCs/>
          <w:sz w:val="24"/>
          <w:szCs w:val="24"/>
        </w:rPr>
        <w:t xml:space="preserve">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w:t>
      </w:r>
      <w:r w:rsidR="00D3636D" w:rsidRPr="00A30CAF">
        <w:rPr>
          <w:rFonts w:ascii="Liberation Serif" w:eastAsia="Times New Roman" w:hAnsi="Liberation Serif"/>
          <w:b/>
          <w:bCs/>
          <w:sz w:val="24"/>
          <w:szCs w:val="24"/>
        </w:rPr>
        <w:t>Городского округа «город Ирбит» Свердловской области</w:t>
      </w:r>
    </w:p>
    <w:p w:rsidR="001D2603" w:rsidRPr="004D73CE" w:rsidRDefault="001D2603" w:rsidP="001D2603">
      <w:pPr>
        <w:spacing w:after="0" w:line="240" w:lineRule="auto"/>
        <w:jc w:val="center"/>
        <w:rPr>
          <w:rFonts w:ascii="Liberation Serif" w:eastAsia="Times New Roman" w:hAnsi="Liberation Serif"/>
          <w:sz w:val="24"/>
          <w:szCs w:val="24"/>
        </w:rPr>
      </w:pPr>
    </w:p>
    <w:tbl>
      <w:tblPr>
        <w:tblW w:w="9811" w:type="dxa"/>
        <w:tblCellSpacing w:w="0" w:type="dxa"/>
        <w:tblCellMar>
          <w:left w:w="0" w:type="dxa"/>
          <w:right w:w="0" w:type="dxa"/>
        </w:tblCellMar>
        <w:tblLook w:val="04A0" w:firstRow="1" w:lastRow="0" w:firstColumn="1" w:lastColumn="0" w:noHBand="0" w:noVBand="1"/>
      </w:tblPr>
      <w:tblGrid>
        <w:gridCol w:w="682"/>
        <w:gridCol w:w="6679"/>
        <w:gridCol w:w="2450"/>
      </w:tblGrid>
      <w:tr w:rsidR="001D2603" w:rsidRPr="004D73CE" w:rsidTr="00AD6471">
        <w:trPr>
          <w:trHeight w:val="7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1D2603" w:rsidRPr="004D73CE" w:rsidRDefault="001D2603" w:rsidP="001D2603">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1D2603" w:rsidRPr="004D73CE" w:rsidTr="00AD6471">
        <w:trPr>
          <w:trHeight w:val="131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tc>
      </w:tr>
      <w:tr w:rsidR="001D2603" w:rsidRPr="004D73CE" w:rsidTr="00AD6471">
        <w:trPr>
          <w:trHeight w:val="27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0% задолженности от общей суммы начислений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0,1 до 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свыше 10,1%</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65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r>
      <w:tr w:rsidR="001D2603" w:rsidRPr="004D73CE" w:rsidTr="00AD6471">
        <w:trPr>
          <w:trHeight w:val="612"/>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65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финансового соучастия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1D2603" w:rsidRPr="004D73CE" w:rsidTr="00AD6471">
        <w:trPr>
          <w:trHeight w:val="404"/>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Доля голосов собственников, подавших голоса за решение об участии в отборе дворовых территорий многоквартирных домов:</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а) от 95,1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б) от 85,1 до 95,0%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в) от 75,1 до 85,0%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г) от 66,7 до 75,0%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д) 66,6 %</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468"/>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9129" w:type="dxa"/>
            <w:gridSpan w:val="2"/>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tc>
      </w:tr>
      <w:tr w:rsidR="001D2603" w:rsidRPr="004D73CE" w:rsidTr="00AD6471">
        <w:trPr>
          <w:trHeight w:val="568"/>
          <w:tblCellSpacing w:w="0" w:type="dxa"/>
        </w:trPr>
        <w:tc>
          <w:tcPr>
            <w:tcW w:w="682"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Наличие мероприятий по обеспечению доступности для маломобильных групп населения</w:t>
            </w:r>
          </w:p>
        </w:tc>
        <w:tc>
          <w:tcPr>
            <w:tcW w:w="2450" w:type="dxa"/>
            <w:tcBorders>
              <w:top w:val="nil"/>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514"/>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мероприятий по обеспечению доступности для маломобильных групп населения</w:t>
            </w:r>
          </w:p>
        </w:tc>
        <w:tc>
          <w:tcPr>
            <w:tcW w:w="2450" w:type="dxa"/>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D33DB3">
      <w:pPr>
        <w:spacing w:after="0" w:line="240" w:lineRule="auto"/>
        <w:jc w:val="both"/>
        <w:rPr>
          <w:rFonts w:ascii="Liberation Serif" w:hAnsi="Liberation Serif"/>
          <w:sz w:val="24"/>
          <w:szCs w:val="24"/>
        </w:rPr>
      </w:pPr>
    </w:p>
    <w:tbl>
      <w:tblPr>
        <w:tblW w:w="5000" w:type="pct"/>
        <w:tblCellSpacing w:w="0" w:type="dxa"/>
        <w:tblBorders>
          <w:top w:val="single" w:sz="36" w:space="0" w:color="FFFFFF"/>
        </w:tblBorders>
        <w:tblCellMar>
          <w:left w:w="0" w:type="dxa"/>
          <w:right w:w="0" w:type="dxa"/>
        </w:tblCellMar>
        <w:tblLook w:val="04A0" w:firstRow="1" w:lastRow="0" w:firstColumn="1" w:lastColumn="0" w:noHBand="0" w:noVBand="1"/>
      </w:tblPr>
      <w:tblGrid>
        <w:gridCol w:w="9727"/>
      </w:tblGrid>
      <w:tr w:rsidR="00A43C59" w:rsidRPr="004D73CE" w:rsidTr="00A43C59">
        <w:trPr>
          <w:tblCellSpacing w:w="0" w:type="dxa"/>
        </w:trPr>
        <w:tc>
          <w:tcPr>
            <w:tcW w:w="5000" w:type="pct"/>
            <w:tcBorders>
              <w:top w:val="single" w:sz="18" w:space="0" w:color="FFFFFF"/>
            </w:tcBorders>
            <w:tcMar>
              <w:top w:w="45" w:type="dxa"/>
              <w:left w:w="45" w:type="dxa"/>
              <w:bottom w:w="45" w:type="dxa"/>
              <w:right w:w="45" w:type="dxa"/>
            </w:tcMar>
            <w:hideMark/>
          </w:tcPr>
          <w:p w:rsidR="00A43C59" w:rsidRPr="004D73CE" w:rsidRDefault="00A43C59" w:rsidP="009F747B">
            <w:pPr>
              <w:spacing w:after="0" w:line="240" w:lineRule="auto"/>
              <w:rPr>
                <w:rFonts w:ascii="Liberation Serif" w:hAnsi="Liberation Serif"/>
                <w:sz w:val="24"/>
                <w:szCs w:val="24"/>
              </w:rPr>
            </w:pPr>
            <w:r w:rsidRPr="004D73CE">
              <w:rPr>
                <w:rFonts w:ascii="Liberation Serif" w:eastAsia="Times New Roman" w:hAnsi="Liberation Serif"/>
                <w:sz w:val="24"/>
                <w:szCs w:val="24"/>
              </w:rPr>
              <w:lastRenderedPageBreak/>
              <w:t xml:space="preserve">     </w:t>
            </w:r>
            <w:r w:rsidR="009F747B">
              <w:rPr>
                <w:rFonts w:ascii="Liberation Serif" w:eastAsia="Times New Roman" w:hAnsi="Liberation Serif"/>
                <w:sz w:val="24"/>
                <w:szCs w:val="24"/>
              </w:rPr>
              <w:t xml:space="preserve">                                                                             </w:t>
            </w:r>
            <w:r w:rsidRPr="004D73CE">
              <w:rPr>
                <w:rFonts w:ascii="Liberation Serif" w:hAnsi="Liberation Serif"/>
                <w:sz w:val="24"/>
                <w:szCs w:val="24"/>
              </w:rPr>
              <w:t>Приложение № 6</w:t>
            </w:r>
          </w:p>
          <w:p w:rsidR="00AA30F6" w:rsidRDefault="00A43C59" w:rsidP="00A30CAF">
            <w:pPr>
              <w:pStyle w:val="ConsPlusTitle"/>
              <w:ind w:left="4962" w:hanging="6"/>
              <w:rPr>
                <w:rFonts w:ascii="Liberation Serif" w:hAnsi="Liberation Serif"/>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w:t>
            </w:r>
            <w:r w:rsidRPr="00A30CAF">
              <w:rPr>
                <w:rFonts w:ascii="Liberation Serif" w:hAnsi="Liberation Serif" w:cs="Times New Roman"/>
                <w:b w:val="0"/>
                <w:sz w:val="24"/>
                <w:szCs w:val="24"/>
              </w:rPr>
              <w:t xml:space="preserve">современной </w:t>
            </w:r>
            <w:r w:rsidR="00A30CAF" w:rsidRPr="00A30CAF">
              <w:rPr>
                <w:rFonts w:ascii="Liberation Serif" w:hAnsi="Liberation Serif" w:cs="Times New Roman"/>
                <w:b w:val="0"/>
                <w:sz w:val="24"/>
                <w:szCs w:val="24"/>
              </w:rPr>
              <w:t xml:space="preserve"> </w:t>
            </w:r>
            <w:r w:rsidRPr="00A30CAF">
              <w:rPr>
                <w:rFonts w:ascii="Liberation Serif" w:hAnsi="Liberation Serif"/>
                <w:b w:val="0"/>
                <w:sz w:val="24"/>
                <w:szCs w:val="24"/>
              </w:rPr>
              <w:t xml:space="preserve">городской среды </w:t>
            </w:r>
            <w:r w:rsidR="00D3636D" w:rsidRPr="00A30CAF">
              <w:rPr>
                <w:rFonts w:ascii="Liberation Serif" w:hAnsi="Liberation Serif"/>
                <w:b w:val="0"/>
                <w:sz w:val="24"/>
                <w:szCs w:val="24"/>
              </w:rPr>
              <w:t xml:space="preserve">Городского округа </w:t>
            </w:r>
            <w:r w:rsidR="00A30CAF" w:rsidRPr="00A30CAF">
              <w:rPr>
                <w:rFonts w:ascii="Liberation Serif" w:hAnsi="Liberation Serif"/>
                <w:b w:val="0"/>
                <w:sz w:val="24"/>
                <w:szCs w:val="24"/>
              </w:rPr>
              <w:t xml:space="preserve"> </w:t>
            </w:r>
            <w:r w:rsidR="00AD6471" w:rsidRPr="00A30CAF">
              <w:rPr>
                <w:rFonts w:ascii="Liberation Serif" w:hAnsi="Liberation Serif"/>
                <w:b w:val="0"/>
                <w:sz w:val="24"/>
                <w:szCs w:val="24"/>
              </w:rPr>
              <w:t xml:space="preserve">«город Ирбит» Свердловской </w:t>
            </w:r>
            <w:r w:rsidR="00D3636D" w:rsidRPr="00A30CAF">
              <w:rPr>
                <w:rFonts w:ascii="Liberation Serif" w:hAnsi="Liberation Serif"/>
                <w:b w:val="0"/>
                <w:sz w:val="24"/>
                <w:szCs w:val="24"/>
              </w:rPr>
              <w:t>области</w:t>
            </w:r>
            <w:r w:rsidR="00AD6471" w:rsidRPr="00A30CAF">
              <w:rPr>
                <w:rFonts w:ascii="Liberation Serif" w:hAnsi="Liberation Serif"/>
                <w:b w:val="0"/>
                <w:sz w:val="24"/>
                <w:szCs w:val="24"/>
              </w:rPr>
              <w:t xml:space="preserve"> </w:t>
            </w:r>
            <w:r w:rsidRPr="00A30CAF">
              <w:rPr>
                <w:rFonts w:ascii="Liberation Serif" w:hAnsi="Liberation Serif"/>
                <w:b w:val="0"/>
                <w:sz w:val="24"/>
                <w:szCs w:val="24"/>
              </w:rPr>
              <w:t>на 2018</w:t>
            </w:r>
            <w:r w:rsidR="00C047EB">
              <w:rPr>
                <w:rFonts w:ascii="Liberation Serif" w:hAnsi="Liberation Serif"/>
                <w:b w:val="0"/>
                <w:sz w:val="24"/>
                <w:szCs w:val="24"/>
              </w:rPr>
              <w:t>-2030</w:t>
            </w:r>
            <w:r w:rsidR="00135BDC" w:rsidRPr="00A30CAF">
              <w:rPr>
                <w:rFonts w:ascii="Liberation Serif" w:hAnsi="Liberation Serif"/>
                <w:b w:val="0"/>
                <w:sz w:val="24"/>
                <w:szCs w:val="24"/>
              </w:rPr>
              <w:t xml:space="preserve"> годы</w:t>
            </w:r>
            <w:r w:rsidR="00A30CAF">
              <w:rPr>
                <w:rFonts w:ascii="Liberation Serif" w:hAnsi="Liberation Serif"/>
                <w:b w:val="0"/>
                <w:sz w:val="24"/>
                <w:szCs w:val="24"/>
              </w:rPr>
              <w:t>»</w:t>
            </w:r>
          </w:p>
          <w:p w:rsidR="00A30CAF" w:rsidRDefault="00A30CAF" w:rsidP="00135BDC">
            <w:pPr>
              <w:spacing w:after="0" w:line="240" w:lineRule="auto"/>
              <w:ind w:left="4962"/>
              <w:rPr>
                <w:rFonts w:ascii="Liberation Serif" w:eastAsia="Times New Roman" w:hAnsi="Liberation Serif"/>
                <w:sz w:val="24"/>
                <w:szCs w:val="24"/>
              </w:rPr>
            </w:pPr>
          </w:p>
          <w:p w:rsidR="00A30CAF" w:rsidRPr="004D73CE" w:rsidRDefault="00A30CAF" w:rsidP="00135BDC">
            <w:pPr>
              <w:spacing w:after="0" w:line="240" w:lineRule="auto"/>
              <w:ind w:left="4962"/>
              <w:rPr>
                <w:rFonts w:ascii="Liberation Serif" w:eastAsia="Times New Roman" w:hAnsi="Liberation Serif"/>
                <w:sz w:val="24"/>
                <w:szCs w:val="24"/>
              </w:rPr>
            </w:pPr>
          </w:p>
          <w:p w:rsidR="00AA30F6" w:rsidRPr="00135BDC" w:rsidRDefault="00AA30F6"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ПОРЯДОК</w:t>
            </w:r>
          </w:p>
          <w:p w:rsidR="00A30CAF" w:rsidRDefault="00A43C59"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135BDC">
              <w:rPr>
                <w:rFonts w:ascii="Liberation Serif" w:eastAsia="Times New Roman" w:hAnsi="Liberation Serif"/>
                <w:b/>
                <w:bCs/>
                <w:sz w:val="24"/>
                <w:szCs w:val="24"/>
              </w:rPr>
              <w:t xml:space="preserve">Городского округа «город Ирбит» Свердловской области </w:t>
            </w:r>
          </w:p>
          <w:p w:rsidR="00A43C59" w:rsidRPr="00135BDC" w:rsidRDefault="00C047EB" w:rsidP="00A43C59">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на 2018-2030</w:t>
            </w:r>
            <w:r w:rsidR="00A43C59" w:rsidRPr="00135BDC">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Pr>
                <w:rFonts w:ascii="Liberation Serif" w:eastAsia="Times New Roman" w:hAnsi="Liberation Serif"/>
                <w:b/>
                <w:bCs/>
                <w:sz w:val="24"/>
                <w:szCs w:val="24"/>
              </w:rPr>
              <w:t>ному благоустройству в 2018-2030</w:t>
            </w:r>
            <w:r w:rsidR="00A43C59" w:rsidRPr="00135BDC">
              <w:rPr>
                <w:rFonts w:ascii="Liberation Serif" w:eastAsia="Times New Roman" w:hAnsi="Liberation Serif"/>
                <w:b/>
                <w:bCs/>
                <w:sz w:val="24"/>
                <w:szCs w:val="24"/>
              </w:rPr>
              <w:t xml:space="preserve"> году</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135BDC" w:rsidRDefault="00A43C59" w:rsidP="00A43C59">
            <w:pPr>
              <w:numPr>
                <w:ilvl w:val="0"/>
                <w:numId w:val="24"/>
              </w:numPr>
              <w:spacing w:after="0" w:line="240" w:lineRule="auto"/>
              <w:ind w:left="0"/>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О</w:t>
            </w:r>
            <w:r w:rsidR="00135BDC">
              <w:rPr>
                <w:rFonts w:ascii="Liberation Serif" w:eastAsia="Times New Roman" w:hAnsi="Liberation Serif"/>
                <w:b/>
                <w:bCs/>
                <w:sz w:val="24"/>
                <w:szCs w:val="24"/>
              </w:rPr>
              <w:t>бщие положения</w:t>
            </w:r>
          </w:p>
          <w:p w:rsidR="00A43C59" w:rsidRPr="009D691D" w:rsidRDefault="00A43C59" w:rsidP="00A43C59">
            <w:pPr>
              <w:spacing w:after="0" w:line="240" w:lineRule="auto"/>
              <w:rPr>
                <w:rFonts w:ascii="Liberation Serif" w:eastAsia="Times New Roman" w:hAnsi="Liberation Serif"/>
                <w:b/>
                <w:sz w:val="16"/>
                <w:szCs w:val="16"/>
              </w:rPr>
            </w:pPr>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1.1.    Настоящий Порядок представления, рассмотрения и оценки предложений заинтересованных </w:t>
            </w:r>
            <w:proofErr w:type="gramStart"/>
            <w:r w:rsidRPr="004D73CE">
              <w:rPr>
                <w:rFonts w:ascii="Liberation Serif" w:eastAsia="Times New Roman" w:hAnsi="Liberation Serif"/>
                <w:sz w:val="24"/>
                <w:szCs w:val="24"/>
              </w:rPr>
              <w:t>организаций</w:t>
            </w:r>
            <w:proofErr w:type="gramEnd"/>
            <w:r w:rsidRPr="004D73CE">
              <w:rPr>
                <w:rFonts w:ascii="Liberation Serif" w:eastAsia="Times New Roman" w:hAnsi="Liberation Serif"/>
                <w:sz w:val="24"/>
                <w:szCs w:val="24"/>
              </w:rPr>
              <w:t xml:space="preserve"> о включении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 xml:space="preserve"> на 2018-2</w:t>
            </w:r>
            <w:r w:rsidR="00C047EB">
              <w:rPr>
                <w:rFonts w:ascii="Liberation Serif" w:eastAsia="Times New Roman" w:hAnsi="Liberation Serif"/>
                <w:sz w:val="24"/>
                <w:szCs w:val="24"/>
              </w:rPr>
              <w:t>030</w:t>
            </w:r>
            <w:r w:rsidRPr="004D73CE">
              <w:rPr>
                <w:rFonts w:ascii="Liberation Serif" w:eastAsia="Times New Roman" w:hAnsi="Liberation Serif"/>
                <w:sz w:val="24"/>
                <w:szCs w:val="24"/>
              </w:rPr>
              <w:t xml:space="preserve"> год» (далее - Порядок) разработан в целях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w:t>
            </w:r>
            <w:proofErr w:type="gramStart"/>
            <w:r w:rsidR="00D3636D" w:rsidRPr="004D73CE">
              <w:rPr>
                <w:rFonts w:ascii="Liberation Serif" w:eastAsia="Times New Roman" w:hAnsi="Liberation Serif"/>
                <w:sz w:val="24"/>
                <w:szCs w:val="24"/>
              </w:rPr>
              <w:t xml:space="preserve">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и определяет условия и критерии отбора наиболее посещаемой муниципальной территории общего пользования (далее - отбор территории общего пользования) для формирования перечня территорий на проведение работ по благоустройству наиболее посещаемой муниципальной территории общего пользования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(далее по тексту - перечень территорий общего пользования).</w:t>
            </w:r>
            <w:proofErr w:type="gramEnd"/>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1.2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Перечень муниципальных территорий общего пользования формируется из числа территорий,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w:t>
            </w:r>
          </w:p>
          <w:p w:rsidR="00A43C59" w:rsidRPr="004D73CE" w:rsidRDefault="00A43C59" w:rsidP="00135BDC">
            <w:pPr>
              <w:tabs>
                <w:tab w:val="left" w:pos="1134"/>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1.3.    В настоящем Порядке используются следующие основные понятия и определения:</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наиболее посещаемой муниципальной территории общего пользования – отдел городского хозяйства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(далее по тексту - Организатор отбора);</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«муниципальные 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парки);</w:t>
            </w:r>
            <w:proofErr w:type="gramEnd"/>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«благоустройство территории» - совокупность работ и мероприятий, направленных на создание благоприятных, здоровых и эстетических условий жизни населения на территории </w:t>
            </w:r>
            <w:r w:rsidR="00D3636D" w:rsidRPr="004D73CE">
              <w:rPr>
                <w:rFonts w:ascii="Liberation Serif" w:eastAsia="Times New Roman" w:hAnsi="Liberation Serif"/>
                <w:sz w:val="24"/>
                <w:szCs w:val="24"/>
              </w:rPr>
              <w:t>Городского округа</w:t>
            </w:r>
            <w:r w:rsidRPr="004D73CE">
              <w:rPr>
                <w:rFonts w:ascii="Liberation Serif" w:eastAsia="Times New Roman" w:hAnsi="Liberation Serif"/>
                <w:sz w:val="24"/>
                <w:szCs w:val="24"/>
              </w:rPr>
              <w:t>;</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для формирования адресного перечня на включение территории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«участник отбора» - граждане, организации, представляющие предложение по благоустройству территории общего пользования;</w:t>
            </w:r>
          </w:p>
          <w:p w:rsidR="00A43C59"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«дизайн-проект» - проект благоустройства территории общего пользования,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A30CAF" w:rsidRPr="009D691D" w:rsidRDefault="00A30CAF" w:rsidP="00135BDC">
            <w:pPr>
              <w:spacing w:after="0" w:line="240" w:lineRule="auto"/>
              <w:jc w:val="both"/>
              <w:rPr>
                <w:rFonts w:ascii="Liberation Serif" w:eastAsia="Times New Roman" w:hAnsi="Liberation Serif"/>
                <w:sz w:val="16"/>
                <w:szCs w:val="16"/>
              </w:rPr>
            </w:pPr>
          </w:p>
          <w:p w:rsidR="00A43C59" w:rsidRPr="00135BDC" w:rsidRDefault="00135BDC" w:rsidP="00135BDC">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2. Условия и порядок представления предложений </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2.1.Благоустройству в рамках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соответствующем году.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2.2.Заявка на участие в отборе для формирования адресного перечня по включению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включает в себя:</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 информацию об организации-заявителе;</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 предложения о благоустройстве общественной территории с указанием местоположения, перечня работ предлагаемых к выполнению на общественной территории;</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3) предложения по размещению на общественной территории видов оборудования, малых архитектурных форм, иных некапитальных объектов;</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4) предложения по организации различных по функциональному назначению зон на общественной территории, предлагаемой к благоустройству;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5) предложения по стилевому решению, в том числе по типам озеленения общественной территории, освещения и осветительного оборудования;</w:t>
            </w:r>
            <w:r w:rsidRPr="004D73CE">
              <w:rPr>
                <w:rFonts w:ascii="Liberation Serif" w:eastAsia="Times New Roman" w:hAnsi="Liberation Serif"/>
                <w:sz w:val="24"/>
                <w:szCs w:val="24"/>
              </w:rPr>
              <w:br/>
              <w:t xml:space="preserve">          6) проблемы, на решение которых направлены мероприятия по благоустройству общественной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7) письма поддержки от населения, выписки из протоколов заседаний общественных советов, комиссий с рекомендациями о необходимости благоустройства той или иной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2.3.Организатор отбора готовит сообщение о проведении отбора муниципальной территории общего пользования, которое подлежит официальному опубликованию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5" w:history="1">
              <w:r w:rsidRPr="004D73CE">
                <w:rPr>
                  <w:rFonts w:ascii="Liberation Serif" w:eastAsia="Times New Roman" w:hAnsi="Liberation Serif"/>
                  <w:color w:val="0000FF"/>
                  <w:sz w:val="24"/>
                  <w:szCs w:val="24"/>
                  <w:u w:val="single"/>
                </w:rPr>
                <w:t>www.</w:t>
              </w:r>
              <w:r w:rsidRPr="004D73CE">
                <w:rPr>
                  <w:rFonts w:ascii="Liberation Serif" w:eastAsia="Times New Roman" w:hAnsi="Liberation Serif"/>
                  <w:color w:val="0000FF"/>
                  <w:sz w:val="24"/>
                  <w:szCs w:val="24"/>
                  <w:u w:val="single"/>
                  <w:lang w:val="en-US"/>
                </w:rPr>
                <w:t>moirbit</w:t>
              </w:r>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r w:rsidRPr="004D73CE">
                <w:rPr>
                  <w:rFonts w:ascii="Liberation Serif" w:eastAsia="Times New Roman" w:hAnsi="Liberation Serif"/>
                  <w:color w:val="0000FF"/>
                  <w:sz w:val="24"/>
                  <w:szCs w:val="24"/>
                  <w:u w:val="single"/>
                </w:rPr>
                <w:t>»</w:t>
              </w:r>
            </w:hyperlink>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2.4.Заявка на участие в отборе муниципальной территории общего пользования подается участником отбора Организатору отбора в письменной форме в срок, установленный в сообщении о проведении отбора муниципальной территории общего пользования.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Заявка регистрируется специалистом, который делает отметку на заявке о получении такой заявки с указанием даты и времени ее получения.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Срок подачи заявок должен составлять не более 7 календарных дней с момента опубликования сообщения на сайте Организатора отбора о проведении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2.5.Участник отбора формирует пакет документов, указанный в п. 2.2 настоящего Порядка, и направляет его в адрес Организатора отбора в сроки, указанные в сообщении о проведении отбора муниципальной территории общего пользования по адресу: 623850 Свердловская область, г. Ирбит, ул. Революции, д.16</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Pr="004D73CE">
              <w:rPr>
                <w:rFonts w:ascii="Liberation Serif" w:eastAsia="Times New Roman" w:hAnsi="Liberation Serif"/>
                <w:sz w:val="24"/>
                <w:szCs w:val="24"/>
              </w:rPr>
              <w:t xml:space="preserve">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2.6.Каждая заявка на участие в отборе регистрируется Организатором отбора </w:t>
            </w:r>
            <w:r w:rsidRPr="004D73CE">
              <w:rPr>
                <w:rFonts w:ascii="Liberation Serif" w:eastAsia="Times New Roman" w:hAnsi="Liberation Serif"/>
                <w:sz w:val="24"/>
                <w:szCs w:val="24"/>
              </w:rPr>
              <w:lastRenderedPageBreak/>
              <w:t>отдельно.</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Заявки, поступившие после установленного срока, не рассматриваются, регистрируются и возвращаются участнику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
          <w:p w:rsidR="00A43C59" w:rsidRPr="00777B5E" w:rsidRDefault="00777B5E" w:rsidP="00777B5E">
            <w:pPr>
              <w:pStyle w:val="af0"/>
              <w:numPr>
                <w:ilvl w:val="0"/>
                <w:numId w:val="25"/>
              </w:numPr>
              <w:jc w:val="center"/>
              <w:rPr>
                <w:rFonts w:ascii="Liberation Serif" w:hAnsi="Liberation Serif"/>
                <w:b/>
                <w:bCs/>
                <w:sz w:val="24"/>
                <w:szCs w:val="24"/>
              </w:rPr>
            </w:pPr>
            <w:r w:rsidRPr="00777B5E">
              <w:rPr>
                <w:rFonts w:ascii="Liberation Serif" w:hAnsi="Liberation Serif"/>
                <w:b/>
                <w:bCs/>
                <w:sz w:val="24"/>
                <w:szCs w:val="24"/>
              </w:rPr>
              <w:t>Порядок рассмотрения и оценки предложений</w:t>
            </w:r>
          </w:p>
          <w:p w:rsidR="00777B5E" w:rsidRPr="009D691D" w:rsidRDefault="00777B5E" w:rsidP="00777B5E">
            <w:pPr>
              <w:pStyle w:val="af0"/>
              <w:jc w:val="both"/>
              <w:rPr>
                <w:rFonts w:ascii="Liberation Serif" w:hAnsi="Liberation Serif"/>
                <w:b/>
                <w:bCs/>
                <w:sz w:val="16"/>
                <w:szCs w:val="16"/>
              </w:rPr>
            </w:pP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3.1. Отбор представленных заявок посредством оценки на участие в отборе территорий проводит Комиссия, исходя из следующих критериев (</w:t>
            </w:r>
            <w:r w:rsidR="007366E9">
              <w:rPr>
                <w:rFonts w:ascii="Liberation Serif" w:eastAsia="Times New Roman" w:hAnsi="Liberation Serif"/>
                <w:sz w:val="24"/>
                <w:szCs w:val="24"/>
              </w:rPr>
              <w:t>п</w:t>
            </w:r>
            <w:r w:rsidRPr="004D73CE">
              <w:rPr>
                <w:rFonts w:ascii="Liberation Serif" w:eastAsia="Times New Roman" w:hAnsi="Liberation Serif"/>
                <w:sz w:val="24"/>
                <w:szCs w:val="24"/>
              </w:rPr>
              <w:t>риложение</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инфраструктуры спорта, досуга и отдыха;</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технологий ландшафтного дизайна в озеленении территории;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малых архитектурных форм;</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соблюдение норм доступности для маломобильных граждан.</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3.2.Комиссия рассматривает заявки на участие в отборе на соответствие требованиям, установленным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Меньший порядковый номер присваивается участнику отбора, набравшему большее количество баллов.</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результате оценки представленных заявок осуществляется формирование перечень территорий общего пользования из участников отбора в порядке очередности, в зависимости от присвоенного порядкового номера в порядке возрастания.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3.3.Протокол оценки подписывается всеми членами Комиссии, присутствовавшими на заседании, и размещается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www</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lang w:val="en-US"/>
              </w:rPr>
              <w:t>moirbit</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ru</w:t>
            </w:r>
            <w:proofErr w:type="spellEnd"/>
            <w:r w:rsidRPr="004D73CE">
              <w:rPr>
                <w:rFonts w:ascii="Liberation Serif" w:eastAsia="Times New Roman" w:hAnsi="Liberation Serif"/>
                <w:sz w:val="24"/>
                <w:szCs w:val="24"/>
              </w:rPr>
              <w:t>).</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3.4.Отбор признается несостоявшимся в случаях, если: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3.5.Сформированный в результате отбора перечень наиболее посещаемых муниципальных территорий общего пользования, подлежащих обязательному    </w:t>
            </w:r>
            <w:r w:rsidR="00C047EB">
              <w:rPr>
                <w:rFonts w:ascii="Liberation Serif" w:eastAsia="Times New Roman" w:hAnsi="Liberation Serif"/>
                <w:sz w:val="24"/>
                <w:szCs w:val="24"/>
              </w:rPr>
              <w:t>     благоустройству в 2018-2030</w:t>
            </w:r>
            <w:r w:rsidRPr="004D73CE">
              <w:rPr>
                <w:rFonts w:ascii="Liberation Serif" w:eastAsia="Times New Roman" w:hAnsi="Liberation Serif"/>
                <w:sz w:val="24"/>
                <w:szCs w:val="24"/>
              </w:rPr>
              <w:t xml:space="preserve"> году, утверждается постановлением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случае признания отбора несостоявшимся либо в случае, если в результате отбора объем бюджетных средств, останется частично не распределенным среди участников отбора, Организатор отбора вправе самостоятельно определить (дополнить) перечень территорий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3.6.   </w:t>
            </w:r>
            <w:proofErr w:type="gramStart"/>
            <w:r w:rsidRPr="004D73CE">
              <w:rPr>
                <w:rFonts w:ascii="Liberation Serif" w:eastAsia="Times New Roman" w:hAnsi="Liberation Serif"/>
                <w:sz w:val="24"/>
                <w:szCs w:val="24"/>
              </w:rPr>
              <w:t>В случае если предложений по благоустройству территорий общего пользования, соответствующих установленным требованиям и прошедшим одобрение Комиссии поступит на сумму большую</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нежели предусмотрено программой, администрация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w:t>
            </w:r>
            <w:r w:rsidR="00C047EB">
              <w:rPr>
                <w:rFonts w:ascii="Liberation Serif" w:eastAsia="Times New Roman" w:hAnsi="Liberation Serif"/>
                <w:sz w:val="24"/>
                <w:szCs w:val="24"/>
              </w:rPr>
              <w:t>мму благоустройства на 2018-2030</w:t>
            </w:r>
            <w:r w:rsidRPr="004D73CE">
              <w:rPr>
                <w:rFonts w:ascii="Liberation Serif" w:eastAsia="Times New Roman" w:hAnsi="Liberation Serif"/>
                <w:sz w:val="24"/>
                <w:szCs w:val="24"/>
              </w:rPr>
              <w:t xml:space="preserve"> год</w:t>
            </w:r>
            <w:r w:rsidR="00C047EB">
              <w:rPr>
                <w:rFonts w:ascii="Liberation Serif" w:eastAsia="Times New Roman" w:hAnsi="Liberation Serif"/>
                <w:sz w:val="24"/>
                <w:szCs w:val="24"/>
              </w:rPr>
              <w:t>ы для финансирования в 2018-2030</w:t>
            </w:r>
            <w:r w:rsidRPr="004D73CE">
              <w:rPr>
                <w:rFonts w:ascii="Liberation Serif" w:eastAsia="Times New Roman" w:hAnsi="Liberation Serif"/>
                <w:sz w:val="24"/>
                <w:szCs w:val="24"/>
              </w:rPr>
              <w:t xml:space="preserve"> году, в случае предоставления дополнительных средств из бюджета субъекта Российской Федерации</w:t>
            </w:r>
            <w:proofErr w:type="gramEnd"/>
            <w:r w:rsidRPr="004D73CE">
              <w:rPr>
                <w:rFonts w:ascii="Liberation Serif" w:eastAsia="Times New Roman" w:hAnsi="Liberation Serif"/>
                <w:sz w:val="24"/>
                <w:szCs w:val="24"/>
              </w:rPr>
              <w:t>, в том числе в порядке возможного перераспределения.</w:t>
            </w:r>
          </w:p>
          <w:p w:rsidR="00A43C59" w:rsidRPr="004D73CE" w:rsidRDefault="00A43C59" w:rsidP="00A43C59">
            <w:pPr>
              <w:spacing w:after="0" w:line="240" w:lineRule="auto"/>
              <w:rPr>
                <w:rFonts w:ascii="Liberation Serif" w:eastAsia="Times New Roman" w:hAnsi="Liberation Serif"/>
                <w:sz w:val="24"/>
                <w:szCs w:val="24"/>
              </w:rPr>
            </w:pPr>
          </w:p>
          <w:p w:rsidR="004A456B" w:rsidRPr="004D73CE" w:rsidRDefault="004A456B" w:rsidP="00A43C59">
            <w:pPr>
              <w:spacing w:after="0" w:line="240" w:lineRule="auto"/>
              <w:jc w:val="right"/>
              <w:rPr>
                <w:rFonts w:ascii="Liberation Serif" w:eastAsia="Times New Roman" w:hAnsi="Liberation Serif"/>
                <w:sz w:val="24"/>
                <w:szCs w:val="24"/>
              </w:rPr>
            </w:pP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1</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A43C59"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A43C59" w:rsidRPr="004D73CE">
              <w:rPr>
                <w:rFonts w:ascii="Liberation Serif" w:eastAsia="Times New Roman" w:hAnsi="Liberation Serif"/>
                <w:sz w:val="24"/>
                <w:szCs w:val="24"/>
              </w:rPr>
              <w:t xml:space="preserve"> на 2018-20</w:t>
            </w:r>
            <w:r w:rsidR="00C047EB">
              <w:rPr>
                <w:rFonts w:ascii="Liberation Serif" w:eastAsia="Times New Roman" w:hAnsi="Liberation Serif"/>
                <w:sz w:val="24"/>
                <w:szCs w:val="24"/>
              </w:rPr>
              <w:t>30</w:t>
            </w:r>
            <w:r w:rsidR="00A43C59" w:rsidRPr="004D73CE">
              <w:rPr>
                <w:rFonts w:ascii="Liberation Serif" w:eastAsia="Times New Roman" w:hAnsi="Liberation Serif"/>
                <w:sz w:val="24"/>
                <w:szCs w:val="24"/>
              </w:rPr>
              <w:t xml:space="preserve"> год»</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jc w:val="center"/>
              <w:rPr>
                <w:rFonts w:ascii="Liberation Serif" w:eastAsia="Times New Roman" w:hAnsi="Liberation Serif"/>
                <w:b/>
                <w:bCs/>
                <w:sz w:val="24"/>
                <w:szCs w:val="24"/>
              </w:rPr>
            </w:pPr>
          </w:p>
          <w:p w:rsidR="00AA30F6" w:rsidRPr="004D73CE" w:rsidRDefault="00AA30F6" w:rsidP="00A43C59">
            <w:pPr>
              <w:spacing w:after="0" w:line="240" w:lineRule="auto"/>
              <w:jc w:val="center"/>
              <w:rPr>
                <w:rFonts w:ascii="Liberation Serif" w:eastAsia="Times New Roman" w:hAnsi="Liberation Serif"/>
                <w:b/>
                <w:bCs/>
                <w:sz w:val="24"/>
                <w:szCs w:val="24"/>
              </w:rPr>
            </w:pPr>
          </w:p>
          <w:p w:rsidR="009D691D" w:rsidRPr="009D691D" w:rsidRDefault="009D691D"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БАЛЛЬНАЯ ОЦЕНКА</w:t>
            </w:r>
          </w:p>
          <w:p w:rsidR="00A43C59" w:rsidRPr="009D691D" w:rsidRDefault="00A43C59"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критериев отбора наиболее посещаемой муниципальной территории общ</w:t>
            </w:r>
            <w:r w:rsidR="00777B5E" w:rsidRPr="009D691D">
              <w:rPr>
                <w:rFonts w:ascii="Liberation Serif" w:eastAsia="Times New Roman" w:hAnsi="Liberation Serif"/>
                <w:b/>
                <w:bCs/>
                <w:sz w:val="24"/>
                <w:szCs w:val="24"/>
              </w:rPr>
              <w:t xml:space="preserve">его пользования, </w:t>
            </w:r>
            <w:r w:rsidRPr="009D691D">
              <w:rPr>
                <w:rFonts w:ascii="Liberation Serif" w:eastAsia="Times New Roman" w:hAnsi="Liberation Serif"/>
                <w:b/>
                <w:bCs/>
                <w:sz w:val="24"/>
                <w:szCs w:val="24"/>
              </w:rPr>
              <w:t xml:space="preserve">подлежащей обязательному благоустройству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для формирования адресного перечня </w:t>
            </w:r>
          </w:p>
          <w:p w:rsidR="00A43C59" w:rsidRPr="004D73CE" w:rsidRDefault="00A43C59" w:rsidP="00A43C59">
            <w:pPr>
              <w:spacing w:after="0" w:line="240" w:lineRule="auto"/>
              <w:jc w:val="center"/>
              <w:rPr>
                <w:rFonts w:ascii="Liberation Serif" w:eastAsia="Times New Roman" w:hAnsi="Liberation Serif"/>
                <w:sz w:val="24"/>
                <w:szCs w:val="24"/>
              </w:rPr>
            </w:pPr>
          </w:p>
          <w:tbl>
            <w:tblPr>
              <w:tblW w:w="9629" w:type="dxa"/>
              <w:tblCellSpacing w:w="0" w:type="dxa"/>
              <w:tblCellMar>
                <w:left w:w="0" w:type="dxa"/>
                <w:right w:w="0" w:type="dxa"/>
              </w:tblCellMar>
              <w:tblLook w:val="04A0" w:firstRow="1" w:lastRow="0" w:firstColumn="1" w:lastColumn="0" w:noHBand="0" w:noVBand="1"/>
            </w:tblPr>
            <w:tblGrid>
              <w:gridCol w:w="682"/>
              <w:gridCol w:w="7246"/>
              <w:gridCol w:w="1701"/>
            </w:tblGrid>
            <w:tr w:rsidR="00A43C59" w:rsidRPr="004D73CE" w:rsidTr="00A43C59">
              <w:trPr>
                <w:trHeight w:val="100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A43C59" w:rsidRPr="004D73CE" w:rsidRDefault="00A43C59" w:rsidP="00A43C59">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A43C59" w:rsidRPr="004D73CE" w:rsidTr="00A43C59">
              <w:trPr>
                <w:trHeight w:val="693"/>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270"/>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событийного наполнения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107"/>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404"/>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Использование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использования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6.</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Соблюдение норм доступности для маломобильных граждан</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single" w:sz="4"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single" w:sz="4" w:space="0" w:color="auto"/>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соблюдения норм доступности для маломобильных граждан</w:t>
                  </w:r>
                </w:p>
              </w:tc>
              <w:tc>
                <w:tcPr>
                  <w:tcW w:w="1701" w:type="dxa"/>
                  <w:tcBorders>
                    <w:top w:val="single" w:sz="8" w:space="0" w:color="auto"/>
                    <w:left w:val="single" w:sz="8" w:space="0" w:color="auto"/>
                    <w:bottom w:val="single" w:sz="4" w:space="0" w:color="auto"/>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rPr>
                <w:rFonts w:ascii="Liberation Serif" w:eastAsia="Times New Roman" w:hAnsi="Liberation Serif"/>
                <w:b/>
                <w:bCs/>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00C047EB">
              <w:rPr>
                <w:rFonts w:ascii="Liberation Serif" w:eastAsia="Times New Roman" w:hAnsi="Liberation Serif"/>
                <w:sz w:val="24"/>
                <w:szCs w:val="24"/>
              </w:rPr>
              <w:t>благоустройству в 2018-2030</w:t>
            </w:r>
            <w:r w:rsidRPr="004D73CE">
              <w:rPr>
                <w:rFonts w:ascii="Liberation Serif" w:eastAsia="Times New Roman" w:hAnsi="Liberation Serif"/>
                <w:sz w:val="24"/>
                <w:szCs w:val="24"/>
              </w:rPr>
              <w:t xml:space="preserve"> году</w:t>
            </w:r>
          </w:p>
          <w:p w:rsidR="003E5F3B" w:rsidRDefault="003E5F3B" w:rsidP="009D691D">
            <w:pPr>
              <w:spacing w:after="0" w:line="240" w:lineRule="auto"/>
              <w:ind w:left="4820"/>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A43C59"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r w:rsidRPr="009D691D">
              <w:rPr>
                <w:rFonts w:ascii="Liberation Serif" w:eastAsia="Times New Roman" w:hAnsi="Liberation Serif"/>
                <w:b/>
                <w:bCs/>
                <w:sz w:val="24"/>
                <w:szCs w:val="24"/>
              </w:rPr>
              <w:br/>
            </w:r>
            <w:r w:rsidR="00A43C59" w:rsidRPr="009D691D">
              <w:rPr>
                <w:rFonts w:ascii="Liberation Serif" w:eastAsia="Times New Roman" w:hAnsi="Liberation Serif"/>
                <w:b/>
                <w:bCs/>
                <w:sz w:val="24"/>
                <w:szCs w:val="24"/>
              </w:rPr>
              <w:t xml:space="preserve"> представления, рассмотрения</w:t>
            </w:r>
            <w:r>
              <w:rPr>
                <w:rFonts w:ascii="Liberation Serif" w:eastAsia="Times New Roman" w:hAnsi="Liberation Serif"/>
                <w:b/>
                <w:bCs/>
                <w:sz w:val="24"/>
                <w:szCs w:val="24"/>
              </w:rPr>
              <w:t xml:space="preserve"> </w:t>
            </w:r>
            <w:r w:rsidR="00A43C59" w:rsidRPr="009D691D">
              <w:rPr>
                <w:rFonts w:ascii="Liberation Serif" w:eastAsia="Times New Roman" w:hAnsi="Liberation Serif"/>
                <w:b/>
                <w:bCs/>
                <w:sz w:val="24"/>
                <w:szCs w:val="24"/>
              </w:rPr>
              <w:t xml:space="preserve">и оценки предложений заинтересованных лиц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о включении дворовой территории в муниципальную программу</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w:t>
            </w:r>
          </w:p>
          <w:p w:rsidR="00A43C59" w:rsidRDefault="00A43C59" w:rsidP="00A43C59">
            <w:pPr>
              <w:spacing w:after="0" w:line="240" w:lineRule="auto"/>
              <w:ind w:firstLine="708"/>
              <w:jc w:val="center"/>
              <w:rPr>
                <w:rFonts w:ascii="Liberation Serif" w:eastAsia="Times New Roman" w:hAnsi="Liberation Serif"/>
                <w:sz w:val="24"/>
                <w:szCs w:val="24"/>
              </w:rPr>
            </w:pPr>
          </w:p>
          <w:p w:rsidR="009D691D" w:rsidRPr="004D73CE" w:rsidRDefault="009D691D" w:rsidP="00A43C59">
            <w:pPr>
              <w:spacing w:after="0" w:line="240" w:lineRule="auto"/>
              <w:ind w:firstLine="708"/>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отборе</w:t>
            </w:r>
            <w:proofErr w:type="gramEnd"/>
            <w:r w:rsidRPr="004D73CE">
              <w:rPr>
                <w:rFonts w:ascii="Liberation Serif" w:eastAsia="Times New Roman" w:hAnsi="Liberation Serif"/>
                <w:sz w:val="24"/>
                <w:szCs w:val="24"/>
              </w:rPr>
              <w:t xml:space="preserve"> дворовых территорий</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  </w:t>
            </w:r>
          </w:p>
          <w:p w:rsidR="00A43C59" w:rsidRPr="004D73CE" w:rsidRDefault="00A43C59" w:rsidP="00A43C59">
            <w:pPr>
              <w:spacing w:after="0" w:line="240" w:lineRule="auto"/>
              <w:jc w:val="both"/>
              <w:rPr>
                <w:rFonts w:ascii="Liberation Serif" w:eastAsia="Times New Roman" w:hAnsi="Liberation Serif"/>
                <w:sz w:val="24"/>
                <w:szCs w:val="24"/>
              </w:rPr>
            </w:pPr>
          </w:p>
          <w:tbl>
            <w:tblPr>
              <w:tblStyle w:val="42"/>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9"/>
            </w:tblGrid>
            <w:tr w:rsidR="00A43C59" w:rsidRPr="004D73CE" w:rsidTr="00A43C59">
              <w:tc>
                <w:tcPr>
                  <w:tcW w:w="5799" w:type="dxa"/>
                </w:tcPr>
                <w:p w:rsidR="00A43C59" w:rsidRPr="004D73CE" w:rsidRDefault="00A43C59" w:rsidP="00A43C59">
                  <w:pPr>
                    <w:spacing w:after="0" w:line="240" w:lineRule="auto"/>
                    <w:rPr>
                      <w:rFonts w:ascii="Liberation Serif" w:hAnsi="Liberation Serif"/>
                      <w:sz w:val="24"/>
                      <w:szCs w:val="24"/>
                    </w:rPr>
                  </w:pPr>
                </w:p>
              </w:tc>
            </w:tr>
          </w:tbl>
          <w:p w:rsidR="009F747B" w:rsidRDefault="009F747B" w:rsidP="00777B5E">
            <w:pPr>
              <w:spacing w:after="0" w:line="240" w:lineRule="auto"/>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 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благоустройству</w:t>
            </w:r>
            <w:r w:rsidR="00C047EB">
              <w:rPr>
                <w:rFonts w:ascii="Liberation Serif" w:eastAsia="Times New Roman" w:hAnsi="Liberation Serif"/>
                <w:sz w:val="24"/>
                <w:szCs w:val="24"/>
              </w:rPr>
              <w:t xml:space="preserve">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9D691D"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Pr="009D691D">
              <w:rPr>
                <w:rFonts w:ascii="Liberation Serif" w:eastAsia="Times New Roman" w:hAnsi="Liberation Serif"/>
                <w:b/>
                <w:bCs/>
                <w:sz w:val="24"/>
                <w:szCs w:val="24"/>
              </w:rPr>
              <w:t xml:space="preserve">город Ирбит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sidR="00C047EB">
              <w:rPr>
                <w:rFonts w:ascii="Liberation Serif" w:eastAsia="Times New Roman" w:hAnsi="Liberation Serif"/>
                <w:b/>
                <w:bCs/>
                <w:sz w:val="24"/>
                <w:szCs w:val="24"/>
              </w:rPr>
              <w:t>ному благоустройству в 2018-2030</w:t>
            </w:r>
            <w:r w:rsidRPr="009D691D">
              <w:rPr>
                <w:rFonts w:ascii="Liberation Serif" w:eastAsia="Times New Roman" w:hAnsi="Liberation Serif"/>
                <w:b/>
                <w:bCs/>
                <w:sz w:val="24"/>
                <w:szCs w:val="24"/>
              </w:rPr>
              <w:t xml:space="preserve"> году</w:t>
            </w:r>
          </w:p>
          <w:p w:rsidR="00A43C59" w:rsidRPr="004D73CE" w:rsidRDefault="00A43C59" w:rsidP="00A43C59">
            <w:pPr>
              <w:spacing w:after="0" w:line="240" w:lineRule="auto"/>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отборе наиболее </w:t>
            </w:r>
            <w:proofErr w:type="gramStart"/>
            <w:r w:rsidRPr="004D73CE">
              <w:rPr>
                <w:rFonts w:ascii="Liberation Serif" w:eastAsia="Times New Roman" w:hAnsi="Liberation Serif"/>
                <w:sz w:val="24"/>
                <w:szCs w:val="24"/>
              </w:rPr>
              <w:t>посещаемой</w:t>
            </w:r>
            <w:proofErr w:type="gramEnd"/>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муниципальной территории общего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Times New Roman" w:eastAsia="Times New Roman" w:hAnsi="Times New Roman"/>
                <w:sz w:val="24"/>
                <w:szCs w:val="24"/>
              </w:rPr>
            </w:pPr>
            <w:r w:rsidRPr="004D73CE">
              <w:rPr>
                <w:rFonts w:ascii="Times New Roman" w:eastAsia="Times New Roman" w:hAnsi="Times New Roman"/>
                <w:sz w:val="24"/>
                <w:szCs w:val="24"/>
              </w:rPr>
              <w:t xml:space="preserve">                   </w:t>
            </w:r>
          </w:p>
          <w:p w:rsidR="00A43C59" w:rsidRPr="004D73CE" w:rsidRDefault="00A43C59" w:rsidP="00A43C59">
            <w:pPr>
              <w:spacing w:after="0" w:line="240" w:lineRule="auto"/>
              <w:jc w:val="right"/>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tc>
      </w:tr>
      <w:tr w:rsidR="00A43C59" w:rsidRPr="004D73CE" w:rsidTr="00A43C59">
        <w:trPr>
          <w:tblCellSpacing w:w="0" w:type="dxa"/>
        </w:trPr>
        <w:tc>
          <w:tcPr>
            <w:tcW w:w="5000" w:type="pct"/>
            <w:tcMar>
              <w:top w:w="45" w:type="dxa"/>
              <w:left w:w="0" w:type="dxa"/>
              <w:bottom w:w="0" w:type="dxa"/>
              <w:right w:w="0" w:type="dxa"/>
            </w:tcMar>
            <w:hideMark/>
          </w:tcPr>
          <w:p w:rsidR="00A43C59" w:rsidRPr="004D73CE" w:rsidRDefault="00A43C59" w:rsidP="00A43C59">
            <w:pPr>
              <w:spacing w:after="0" w:line="240" w:lineRule="auto"/>
              <w:rPr>
                <w:rFonts w:ascii="Liberation Serif" w:eastAsia="Times New Roman" w:hAnsi="Liberation Serif"/>
                <w:sz w:val="24"/>
                <w:szCs w:val="24"/>
              </w:rPr>
            </w:pPr>
          </w:p>
        </w:tc>
      </w:tr>
    </w:tbl>
    <w:p w:rsidR="00A43C59" w:rsidRPr="004D73CE" w:rsidRDefault="00A43C59" w:rsidP="00D33DB3">
      <w:pPr>
        <w:spacing w:after="0" w:line="240" w:lineRule="auto"/>
        <w:jc w:val="both"/>
        <w:rPr>
          <w:rFonts w:ascii="Liberation Serif" w:hAnsi="Liberation Serif"/>
          <w:sz w:val="24"/>
          <w:szCs w:val="24"/>
        </w:rPr>
        <w:sectPr w:rsidR="00A43C59" w:rsidRPr="004D73CE" w:rsidSect="00E63AEA">
          <w:headerReference w:type="default" r:id="rId16"/>
          <w:headerReference w:type="first" r:id="rId17"/>
          <w:type w:val="continuous"/>
          <w:pgSz w:w="11906" w:h="16838"/>
          <w:pgMar w:top="1134" w:right="851" w:bottom="1134" w:left="1418" w:header="709" w:footer="709" w:gutter="0"/>
          <w:cols w:space="708"/>
          <w:titlePg/>
          <w:docGrid w:linePitch="360"/>
        </w:sectPr>
      </w:pPr>
    </w:p>
    <w:p w:rsidR="00164A5A" w:rsidRDefault="00164A5A" w:rsidP="00D33DB3">
      <w:pPr>
        <w:pStyle w:val="22"/>
        <w:tabs>
          <w:tab w:val="left" w:pos="1492"/>
        </w:tabs>
        <w:spacing w:before="0" w:line="240" w:lineRule="auto"/>
        <w:ind w:left="4536" w:firstLine="4111"/>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111"/>
        <w:jc w:val="left"/>
        <w:rPr>
          <w:rFonts w:ascii="Liberation Serif" w:hAnsi="Liberation Serif"/>
          <w:sz w:val="24"/>
          <w:szCs w:val="24"/>
        </w:rPr>
      </w:pPr>
      <w:r w:rsidRPr="004D73CE">
        <w:rPr>
          <w:rFonts w:ascii="Liberation Serif" w:hAnsi="Liberation Serif"/>
          <w:sz w:val="24"/>
          <w:szCs w:val="24"/>
        </w:rPr>
        <w:t>Приложение № 7</w:t>
      </w:r>
    </w:p>
    <w:p w:rsidR="00D3636D" w:rsidRPr="004D73CE" w:rsidRDefault="002900DF" w:rsidP="009D691D">
      <w:pPr>
        <w:pStyle w:val="ConsPlusTitle"/>
        <w:ind w:left="8647" w:right="-172"/>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9D691D">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00D3636D" w:rsidRPr="004D73CE">
        <w:rPr>
          <w:rFonts w:ascii="Liberation Serif" w:hAnsi="Liberation Serif"/>
          <w:b w:val="0"/>
          <w:sz w:val="24"/>
          <w:szCs w:val="24"/>
        </w:rPr>
        <w:t xml:space="preserve"> годы»</w:t>
      </w:r>
    </w:p>
    <w:p w:rsidR="002900DF" w:rsidRPr="004D73CE" w:rsidRDefault="002900DF" w:rsidP="00D33DB3">
      <w:pPr>
        <w:pStyle w:val="ConsPlusTitle"/>
        <w:ind w:left="8647"/>
        <w:rPr>
          <w:rFonts w:ascii="Liberation Serif" w:hAnsi="Liberation Serif"/>
          <w:b w:val="0"/>
          <w:sz w:val="24"/>
          <w:szCs w:val="24"/>
        </w:rPr>
      </w:pPr>
    </w:p>
    <w:p w:rsidR="002900DF" w:rsidRPr="004D73CE" w:rsidRDefault="002900DF" w:rsidP="00D33DB3">
      <w:pPr>
        <w:widowControl w:val="0"/>
        <w:autoSpaceDE w:val="0"/>
        <w:autoSpaceDN w:val="0"/>
        <w:adjustRightInd w:val="0"/>
        <w:spacing w:after="0" w:line="240" w:lineRule="auto"/>
        <w:ind w:left="5664"/>
        <w:jc w:val="center"/>
        <w:rPr>
          <w:rFonts w:ascii="Liberation Serif" w:hAnsi="Liberation Serif"/>
          <w:sz w:val="24"/>
          <w:szCs w:val="24"/>
        </w:rPr>
      </w:pPr>
    </w:p>
    <w:p w:rsidR="009D691D" w:rsidRDefault="009D691D" w:rsidP="00D33DB3">
      <w:pPr>
        <w:pStyle w:val="ConsPlusTitle"/>
        <w:jc w:val="center"/>
        <w:rPr>
          <w:rFonts w:ascii="Liberation Serif" w:hAnsi="Liberation Serif" w:cs="Times New Roman"/>
          <w:sz w:val="24"/>
          <w:szCs w:val="24"/>
        </w:rPr>
      </w:pPr>
      <w:bookmarkStart w:id="0" w:name="P436"/>
      <w:bookmarkEnd w:id="0"/>
      <w:r>
        <w:rPr>
          <w:rFonts w:ascii="Liberation Serif" w:hAnsi="Liberation Serif" w:cs="Times New Roman"/>
          <w:sz w:val="24"/>
          <w:szCs w:val="24"/>
        </w:rPr>
        <w:t>ЦЕЛИ И ЗАДАЧИ</w:t>
      </w:r>
    </w:p>
    <w:p w:rsidR="009D691D" w:rsidRDefault="009D691D" w:rsidP="00D33DB3">
      <w:pPr>
        <w:pStyle w:val="ConsPlusTitle"/>
        <w:jc w:val="center"/>
        <w:rPr>
          <w:rFonts w:ascii="Liberation Serif" w:hAnsi="Liberation Serif" w:cs="Times New Roman"/>
          <w:sz w:val="24"/>
          <w:szCs w:val="24"/>
        </w:rPr>
      </w:pPr>
      <w:r>
        <w:rPr>
          <w:rFonts w:ascii="Liberation Serif" w:hAnsi="Liberation Serif" w:cs="Times New Roman"/>
          <w:sz w:val="24"/>
          <w:szCs w:val="24"/>
        </w:rPr>
        <w:t>м</w:t>
      </w:r>
      <w:r w:rsidR="00777B5E">
        <w:rPr>
          <w:rFonts w:ascii="Liberation Serif" w:hAnsi="Liberation Serif" w:cs="Times New Roman"/>
          <w:sz w:val="24"/>
          <w:szCs w:val="24"/>
        </w:rPr>
        <w:t>униципальной программы</w:t>
      </w:r>
      <w:r>
        <w:rPr>
          <w:rFonts w:ascii="Liberation Serif" w:hAnsi="Liberation Serif" w:cs="Times New Roman"/>
          <w:sz w:val="24"/>
          <w:szCs w:val="24"/>
        </w:rPr>
        <w:t xml:space="preserve"> </w:t>
      </w:r>
      <w:r w:rsidR="002900DF"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 xml:space="preserve">Городского округа «город Ирбит» </w:t>
      </w:r>
    </w:p>
    <w:p w:rsidR="002900DF" w:rsidRPr="00777B5E" w:rsidRDefault="00D3636D"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Свердловской области</w:t>
      </w:r>
      <w:r w:rsidR="00607457">
        <w:rPr>
          <w:rFonts w:ascii="Liberation Serif" w:hAnsi="Liberation Serif" w:cs="Times New Roman"/>
          <w:sz w:val="24"/>
          <w:szCs w:val="24"/>
        </w:rPr>
        <w:t xml:space="preserve"> на 20</w:t>
      </w:r>
      <w:r w:rsidR="00C047EB">
        <w:rPr>
          <w:rFonts w:ascii="Liberation Serif" w:hAnsi="Liberation Serif" w:cs="Times New Roman"/>
          <w:sz w:val="24"/>
          <w:szCs w:val="24"/>
        </w:rPr>
        <w:t>18-2030</w:t>
      </w:r>
      <w:r w:rsidR="002900DF"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1460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7"/>
        <w:gridCol w:w="2693"/>
        <w:gridCol w:w="3119"/>
        <w:gridCol w:w="1276"/>
        <w:gridCol w:w="3402"/>
        <w:gridCol w:w="3543"/>
      </w:tblGrid>
      <w:tr w:rsidR="002900DF" w:rsidRPr="004D73CE" w:rsidTr="0037786C">
        <w:trPr>
          <w:trHeight w:val="193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Номер и наименование основного мероприятия</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Срок выполнения</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Ожидаемый непосредственный результат (краткое описание)</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Связь с показателями Муниципальной программы</w:t>
            </w:r>
          </w:p>
        </w:tc>
      </w:tr>
      <w:tr w:rsidR="002900DF" w:rsidRPr="004D73CE" w:rsidTr="0037786C">
        <w:trPr>
          <w:trHeight w:val="22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r>
      <w:tr w:rsidR="002900DF" w:rsidRPr="004D73CE" w:rsidTr="003C1771">
        <w:tc>
          <w:tcPr>
            <w:tcW w:w="14600" w:type="dxa"/>
            <w:gridSpan w:val="6"/>
          </w:tcPr>
          <w:p w:rsidR="002900DF" w:rsidRPr="004D73CE" w:rsidRDefault="002900DF" w:rsidP="009C4E51">
            <w:pPr>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Цель 1.Повышение уровня </w:t>
            </w:r>
            <w:r w:rsidR="005808AD" w:rsidRPr="004D73CE">
              <w:rPr>
                <w:rFonts w:ascii="Liberation Serif" w:hAnsi="Liberation Serif"/>
                <w:sz w:val="24"/>
                <w:szCs w:val="24"/>
              </w:rPr>
              <w:t xml:space="preserve">комфорта городской среды для улучшения проживания населения </w:t>
            </w:r>
            <w:r w:rsidR="009C4E51" w:rsidRPr="004D73CE">
              <w:rPr>
                <w:rFonts w:ascii="Liberation Serif" w:hAnsi="Liberation Serif"/>
                <w:sz w:val="24"/>
                <w:szCs w:val="24"/>
              </w:rPr>
              <w:t>и туристической привлекательности</w:t>
            </w:r>
            <w:r w:rsidRPr="004D73CE">
              <w:rPr>
                <w:rFonts w:ascii="Liberation Serif" w:hAnsi="Liberation Serif"/>
                <w:sz w:val="24"/>
                <w:szCs w:val="24"/>
              </w:rPr>
              <w:t xml:space="preserve"> </w:t>
            </w:r>
            <w:r w:rsidR="00E227C3" w:rsidRPr="004D73CE">
              <w:rPr>
                <w:rFonts w:ascii="Liberation Serif" w:hAnsi="Liberation Serif"/>
                <w:sz w:val="24"/>
                <w:szCs w:val="24"/>
              </w:rPr>
              <w:t>Городского округа «город Ирбит» Свердловской области</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w:t>
            </w:r>
            <w:r w:rsidR="000C6F20" w:rsidRPr="004D73CE">
              <w:rPr>
                <w:rFonts w:ascii="Liberation Serif" w:hAnsi="Liberation Serif" w:cs="Times New Roman"/>
                <w:sz w:val="24"/>
                <w:szCs w:val="24"/>
              </w:rPr>
              <w:t>.</w:t>
            </w:r>
          </w:p>
        </w:tc>
        <w:tc>
          <w:tcPr>
            <w:tcW w:w="14033" w:type="dxa"/>
            <w:gridSpan w:val="5"/>
          </w:tcPr>
          <w:p w:rsidR="005808AD" w:rsidRPr="004D73CE" w:rsidRDefault="002900DF" w:rsidP="00CA46E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2.</w:t>
            </w:r>
          </w:p>
        </w:tc>
        <w:tc>
          <w:tcPr>
            <w:tcW w:w="2693" w:type="dxa"/>
          </w:tcPr>
          <w:p w:rsidR="002900DF" w:rsidRPr="004D73CE" w:rsidRDefault="002900DF" w:rsidP="00C454D7">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Благоустройство дворовых территорий</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дворовых территорий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 дворовых территорий</w:t>
            </w:r>
          </w:p>
        </w:tc>
        <w:tc>
          <w:tcPr>
            <w:tcW w:w="3543" w:type="dxa"/>
          </w:tcPr>
          <w:p w:rsidR="002900DF" w:rsidRPr="004D73CE" w:rsidRDefault="002900DF" w:rsidP="00C454D7">
            <w:pPr>
              <w:shd w:val="clear" w:color="auto" w:fill="FFFFFF"/>
              <w:tabs>
                <w:tab w:val="left" w:pos="272"/>
              </w:tabs>
              <w:spacing w:after="0" w:line="240" w:lineRule="auto"/>
              <w:jc w:val="both"/>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w:t>
            </w:r>
          </w:p>
          <w:p w:rsidR="002900DF" w:rsidRPr="004D73CE" w:rsidRDefault="002900DF" w:rsidP="00E227C3">
            <w:pPr>
              <w:shd w:val="clear" w:color="auto" w:fill="FFFFFF"/>
              <w:tabs>
                <w:tab w:val="left" w:pos="517"/>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2.Доля населения, проживающего в жилом фонде с </w:t>
            </w:r>
            <w:r w:rsidRPr="004D73CE">
              <w:rPr>
                <w:rFonts w:ascii="Liberation Serif" w:hAnsi="Liberation Serif"/>
                <w:sz w:val="24"/>
                <w:szCs w:val="24"/>
              </w:rPr>
              <w:lastRenderedPageBreak/>
              <w:t>благоустроенными дворовыми территориями от общей числе</w:t>
            </w:r>
            <w:r w:rsidR="00E227C3" w:rsidRPr="004D73CE">
              <w:rPr>
                <w:rFonts w:ascii="Liberation Serif" w:hAnsi="Liberation Serif"/>
                <w:sz w:val="24"/>
                <w:szCs w:val="24"/>
              </w:rPr>
              <w:t>нности населения города Ирбита.</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3.</w:t>
            </w:r>
          </w:p>
        </w:tc>
        <w:tc>
          <w:tcPr>
            <w:tcW w:w="14033" w:type="dxa"/>
            <w:gridSpan w:val="5"/>
          </w:tcPr>
          <w:p w:rsidR="002900DF" w:rsidRPr="004D73CE" w:rsidRDefault="002900DF" w:rsidP="00C454D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4.</w:t>
            </w:r>
          </w:p>
        </w:tc>
        <w:tc>
          <w:tcPr>
            <w:tcW w:w="269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Благоустройство наиболее посещаемых муниципальных территорий общего пользования</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6041DF">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наиболее посещаемых муниципальных территорий общего пользования-</w:t>
            </w:r>
            <w:r w:rsidR="009D36A8">
              <w:rPr>
                <w:rFonts w:ascii="Liberation Serif" w:hAnsi="Liberation Serif" w:cs="Times New Roman"/>
                <w:sz w:val="24"/>
                <w:szCs w:val="24"/>
              </w:rPr>
              <w:t>15</w:t>
            </w:r>
            <w:r w:rsidR="00DF40AB"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общественных территорий.</w:t>
            </w:r>
          </w:p>
        </w:tc>
        <w:tc>
          <w:tcPr>
            <w:tcW w:w="354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благоустроенной муниципальной территории общего пользования</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5.</w:t>
            </w:r>
          </w:p>
        </w:tc>
        <w:tc>
          <w:tcPr>
            <w:tcW w:w="14033" w:type="dxa"/>
            <w:gridSpan w:val="5"/>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Задача 4. Улучшение условий проживания граждан </w:t>
            </w:r>
            <w:r w:rsidR="009C4E51" w:rsidRPr="004D73CE">
              <w:rPr>
                <w:rFonts w:ascii="Liberation Serif" w:hAnsi="Liberation Serif" w:cs="Times New Roman"/>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cs="Times New Roman"/>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6.</w:t>
            </w:r>
          </w:p>
        </w:tc>
        <w:tc>
          <w:tcPr>
            <w:tcW w:w="269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sz w:val="24"/>
                <w:szCs w:val="24"/>
              </w:rPr>
              <w:t>Капитальный ремонт многоквартирных жилых домов, находящихся на туристическом маршруте города Ирбита</w:t>
            </w:r>
          </w:p>
        </w:tc>
        <w:tc>
          <w:tcPr>
            <w:tcW w:w="3119" w:type="dxa"/>
          </w:tcPr>
          <w:p w:rsidR="00CA46E7" w:rsidRPr="004D73CE" w:rsidRDefault="00CA46E7" w:rsidP="00CA46E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6806CD"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(отдел городского хозяйства, </w:t>
            </w:r>
            <w:r w:rsidR="00E46986" w:rsidRPr="00E46986">
              <w:rPr>
                <w:rFonts w:ascii="Liberation Serif" w:hAnsi="Liberation Serif" w:cs="Times New Roman"/>
                <w:sz w:val="24"/>
                <w:szCs w:val="24"/>
              </w:rPr>
              <w:t>Муниципальное казенное учреждение Городского округа</w:t>
            </w:r>
            <w:r w:rsidRPr="00E46986">
              <w:rPr>
                <w:rFonts w:ascii="Liberation Serif" w:hAnsi="Liberation Serif" w:cs="Times New Roman"/>
                <w:sz w:val="24"/>
                <w:szCs w:val="24"/>
              </w:rPr>
              <w:t xml:space="preserve"> </w:t>
            </w:r>
            <w:r w:rsidR="00E46986" w:rsidRPr="00E46986">
              <w:rPr>
                <w:rFonts w:ascii="Liberation Serif" w:hAnsi="Liberation Serif" w:cs="Times New Roman"/>
                <w:sz w:val="24"/>
                <w:szCs w:val="24"/>
              </w:rPr>
              <w:t>«</w:t>
            </w:r>
            <w:r w:rsidRPr="00E46986">
              <w:rPr>
                <w:rFonts w:ascii="Liberation Serif" w:hAnsi="Liberation Serif" w:cs="Times New Roman"/>
                <w:sz w:val="24"/>
                <w:szCs w:val="24"/>
              </w:rPr>
              <w:t>город Ирбит</w:t>
            </w:r>
            <w:r w:rsidR="00E46986" w:rsidRPr="00E46986">
              <w:rPr>
                <w:rFonts w:ascii="Liberation Serif" w:hAnsi="Liberation Serif" w:cs="Times New Roman"/>
                <w:sz w:val="24"/>
                <w:szCs w:val="24"/>
              </w:rPr>
              <w:t>» Свердловской области</w:t>
            </w:r>
            <w:r w:rsidRPr="00E46986">
              <w:rPr>
                <w:rFonts w:ascii="Liberation Serif" w:hAnsi="Liberation Serif" w:cs="Times New Roman"/>
                <w:sz w:val="24"/>
                <w:szCs w:val="24"/>
              </w:rPr>
              <w:t xml:space="preserve"> «Служба заказчик</w:t>
            </w:r>
            <w:proofErr w:type="gramStart"/>
            <w:r w:rsidRPr="00E46986">
              <w:rPr>
                <w:rFonts w:ascii="Liberation Serif" w:hAnsi="Liberation Serif" w:cs="Times New Roman"/>
                <w:sz w:val="24"/>
                <w:szCs w:val="24"/>
              </w:rPr>
              <w:t>а-</w:t>
            </w:r>
            <w:proofErr w:type="gramEnd"/>
            <w:r w:rsidRPr="00E46986">
              <w:rPr>
                <w:rFonts w:ascii="Liberation Serif" w:hAnsi="Liberation Serif" w:cs="Times New Roman"/>
                <w:sz w:val="24"/>
                <w:szCs w:val="24"/>
              </w:rPr>
              <w:t xml:space="preserve"> застройщика»)</w:t>
            </w:r>
          </w:p>
        </w:tc>
        <w:tc>
          <w:tcPr>
            <w:tcW w:w="1276" w:type="dxa"/>
          </w:tcPr>
          <w:p w:rsidR="00CA46E7" w:rsidRPr="004D73CE" w:rsidRDefault="00C047EB" w:rsidP="000D2E3C">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CA46E7" w:rsidRPr="004D73CE">
              <w:rPr>
                <w:rFonts w:ascii="Liberation Serif" w:hAnsi="Liberation Serif" w:cs="Times New Roman"/>
                <w:sz w:val="24"/>
                <w:szCs w:val="24"/>
              </w:rPr>
              <w:t xml:space="preserve"> год</w:t>
            </w:r>
          </w:p>
        </w:tc>
        <w:tc>
          <w:tcPr>
            <w:tcW w:w="3402"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tc>
        <w:tc>
          <w:tcPr>
            <w:tcW w:w="354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 xml:space="preserve">Городского округа «город Ирбит» Свердловской </w:t>
            </w:r>
            <w:proofErr w:type="gramStart"/>
            <w:r w:rsidR="00E227C3" w:rsidRPr="004D73CE">
              <w:rPr>
                <w:rFonts w:ascii="Liberation Serif" w:hAnsi="Liberation Serif"/>
                <w:sz w:val="24"/>
                <w:szCs w:val="24"/>
              </w:rPr>
              <w:t>области</w:t>
            </w:r>
            <w:proofErr w:type="gramEnd"/>
            <w:r w:rsidR="00E227C3" w:rsidRPr="004D73CE">
              <w:rPr>
                <w:rFonts w:ascii="Liberation Serif" w:hAnsi="Liberation Serif" w:cs="Liberation Serif"/>
                <w:sz w:val="24"/>
                <w:szCs w:val="24"/>
              </w:rPr>
              <w:t xml:space="preserve"> </w:t>
            </w:r>
            <w:r w:rsidRPr="004D73CE">
              <w:rPr>
                <w:rFonts w:ascii="Liberation Serif" w:hAnsi="Liberation Serif" w:cs="Liberation Serif"/>
                <w:sz w:val="24"/>
                <w:szCs w:val="24"/>
              </w:rPr>
              <w:t>в которых проведен капитальный ремонт общего имущества.</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p>
        </w:tc>
        <w:tc>
          <w:tcPr>
            <w:tcW w:w="14033" w:type="dxa"/>
            <w:gridSpan w:val="5"/>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8.</w:t>
            </w:r>
          </w:p>
        </w:tc>
        <w:tc>
          <w:tcPr>
            <w:tcW w:w="2693" w:type="dxa"/>
          </w:tcPr>
          <w:p w:rsidR="00252996" w:rsidRPr="004D73CE" w:rsidRDefault="00252996" w:rsidP="00C454D7">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252996" w:rsidRPr="004D73CE" w:rsidRDefault="00252996" w:rsidP="00CA46E7">
            <w:pPr>
              <w:pStyle w:val="ConsPlusNormal"/>
              <w:rPr>
                <w:rFonts w:ascii="Liberation Serif" w:hAnsi="Liberation Serif" w:cs="Times New Roman"/>
                <w:sz w:val="24"/>
                <w:szCs w:val="24"/>
              </w:rPr>
            </w:pPr>
            <w:r w:rsidRPr="00E46986">
              <w:rPr>
                <w:rFonts w:ascii="Liberation Serif" w:hAnsi="Liberation Serif" w:cs="Times New Roman"/>
                <w:sz w:val="24"/>
                <w:szCs w:val="24"/>
              </w:rPr>
              <w:t>Управление культуры</w:t>
            </w:r>
            <w:r w:rsidR="00E46986" w:rsidRPr="00E46986">
              <w:rPr>
                <w:rFonts w:ascii="Liberation Serif" w:hAnsi="Liberation Serif" w:cs="Times New Roman"/>
                <w:sz w:val="24"/>
                <w:szCs w:val="24"/>
              </w:rPr>
              <w:t xml:space="preserve">, физической культуры и </w:t>
            </w:r>
            <w:r w:rsidR="00E46986" w:rsidRPr="00E46986">
              <w:rPr>
                <w:rFonts w:ascii="Liberation Serif" w:hAnsi="Liberation Serif" w:cs="Times New Roman"/>
                <w:sz w:val="24"/>
                <w:szCs w:val="24"/>
              </w:rPr>
              <w:lastRenderedPageBreak/>
              <w:t>спорта</w:t>
            </w:r>
            <w:r w:rsidRPr="00E46986">
              <w:rPr>
                <w:rFonts w:ascii="Liberation Serif" w:hAnsi="Liberation Serif" w:cs="Times New Roman"/>
                <w:sz w:val="24"/>
                <w:szCs w:val="24"/>
              </w:rPr>
              <w:t xml:space="preserve"> </w:t>
            </w:r>
            <w:r w:rsidR="00E227C3" w:rsidRPr="00E46986">
              <w:rPr>
                <w:rFonts w:ascii="Liberation Serif" w:hAnsi="Liberation Serif"/>
                <w:sz w:val="24"/>
                <w:szCs w:val="24"/>
              </w:rPr>
              <w:t>Городского округа «город Ирбит» Свердловской области</w:t>
            </w:r>
          </w:p>
        </w:tc>
        <w:tc>
          <w:tcPr>
            <w:tcW w:w="1276" w:type="dxa"/>
          </w:tcPr>
          <w:p w:rsidR="00252996" w:rsidRPr="004D73CE" w:rsidRDefault="00252996" w:rsidP="00F252AF">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lastRenderedPageBreak/>
              <w:t>2020</w:t>
            </w:r>
            <w:r w:rsidR="00F252AF"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год</w:t>
            </w:r>
          </w:p>
        </w:tc>
        <w:tc>
          <w:tcPr>
            <w:tcW w:w="3402"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p>
        </w:tc>
        <w:tc>
          <w:tcPr>
            <w:tcW w:w="3543" w:type="dxa"/>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w:t>
            </w:r>
            <w:r w:rsidRPr="004D73CE">
              <w:rPr>
                <w:rFonts w:ascii="Liberation Serif" w:hAnsi="Liberation Serif" w:cs="Liberation Serif"/>
                <w:bCs/>
                <w:sz w:val="24"/>
                <w:szCs w:val="24"/>
              </w:rPr>
              <w:lastRenderedPageBreak/>
              <w:t>воинские захоронения</w:t>
            </w:r>
          </w:p>
        </w:tc>
      </w:tr>
      <w:tr w:rsidR="0037786C" w:rsidRPr="004D73CE" w:rsidTr="0020164A">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9.</w:t>
            </w:r>
          </w:p>
        </w:tc>
        <w:tc>
          <w:tcPr>
            <w:tcW w:w="14033" w:type="dxa"/>
            <w:gridSpan w:val="5"/>
          </w:tcPr>
          <w:p w:rsidR="0037786C" w:rsidRPr="004D73CE" w:rsidRDefault="0037786C"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w:t>
            </w:r>
          </w:p>
        </w:tc>
      </w:tr>
      <w:tr w:rsidR="0037786C" w:rsidRPr="004D73CE" w:rsidTr="0037786C">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10.</w:t>
            </w:r>
          </w:p>
        </w:tc>
        <w:tc>
          <w:tcPr>
            <w:tcW w:w="2693" w:type="dxa"/>
          </w:tcPr>
          <w:p w:rsidR="0037786C" w:rsidRPr="004D73CE" w:rsidRDefault="0037786C" w:rsidP="0020164A">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37786C" w:rsidRPr="004D73CE" w:rsidRDefault="00E46986" w:rsidP="0020164A">
            <w:pPr>
              <w:pStyle w:val="ConsPlusNormal"/>
              <w:rPr>
                <w:rFonts w:ascii="Liberation Serif" w:hAnsi="Liberation Serif" w:cs="Times New Roman"/>
                <w:sz w:val="24"/>
                <w:szCs w:val="24"/>
              </w:rPr>
            </w:pPr>
            <w:r w:rsidRPr="00E46986">
              <w:rPr>
                <w:rFonts w:ascii="Liberation Serif" w:hAnsi="Liberation Serif" w:cs="Times New Roman"/>
                <w:sz w:val="24"/>
                <w:szCs w:val="24"/>
              </w:rPr>
              <w:t xml:space="preserve">Управление культуры, физической культуры и спорта </w:t>
            </w:r>
            <w:r w:rsidRPr="00E46986">
              <w:rPr>
                <w:rFonts w:ascii="Liberation Serif" w:hAnsi="Liberation Serif"/>
                <w:sz w:val="24"/>
                <w:szCs w:val="24"/>
              </w:rPr>
              <w:t>Городского округа «город Ирбит» Свердловской области</w:t>
            </w:r>
          </w:p>
        </w:tc>
        <w:tc>
          <w:tcPr>
            <w:tcW w:w="1276" w:type="dxa"/>
          </w:tcPr>
          <w:p w:rsidR="0037786C" w:rsidRPr="004D73CE" w:rsidRDefault="0037786C" w:rsidP="0020164A">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2021 год</w:t>
            </w:r>
          </w:p>
        </w:tc>
        <w:tc>
          <w:tcPr>
            <w:tcW w:w="3402" w:type="dxa"/>
          </w:tcPr>
          <w:p w:rsidR="0037786C" w:rsidRPr="004D73CE" w:rsidRDefault="006806CD" w:rsidP="006806CD">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территорий воинских захоронений -1 территория воинских захоронений.</w:t>
            </w:r>
          </w:p>
        </w:tc>
        <w:tc>
          <w:tcPr>
            <w:tcW w:w="3543" w:type="dxa"/>
          </w:tcPr>
          <w:p w:rsidR="0037786C" w:rsidRPr="004D73CE" w:rsidRDefault="00CB65DD" w:rsidP="00CB65DD">
            <w:pPr>
              <w:pStyle w:val="ConsPlusNormal"/>
              <w:rPr>
                <w:rFonts w:ascii="Liberation Serif" w:hAnsi="Liberation Serif" w:cs="Liberation Serif"/>
                <w:sz w:val="24"/>
                <w:szCs w:val="24"/>
              </w:rPr>
            </w:pPr>
            <w:r w:rsidRPr="004D73CE">
              <w:rPr>
                <w:rFonts w:ascii="Liberation Serif" w:hAnsi="Liberation Serif" w:cs="Times New Roman"/>
                <w:sz w:val="24"/>
                <w:szCs w:val="24"/>
              </w:rPr>
              <w:t>Доля площади благоустроенной территории воинских захоронений</w:t>
            </w:r>
          </w:p>
        </w:tc>
      </w:tr>
      <w:tr w:rsidR="00BC1FF9" w:rsidRPr="004D73CE" w:rsidTr="00BC1FF9">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11.</w:t>
            </w:r>
          </w:p>
        </w:tc>
        <w:tc>
          <w:tcPr>
            <w:tcW w:w="14033" w:type="dxa"/>
            <w:gridSpan w:val="5"/>
          </w:tcPr>
          <w:p w:rsidR="00BC1FF9" w:rsidRPr="004D73CE" w:rsidRDefault="00BC1FF9" w:rsidP="00CB65DD">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Задача 7. Разработка схем прилегающих территорий</w:t>
            </w:r>
          </w:p>
        </w:tc>
      </w:tr>
      <w:tr w:rsidR="00BC1FF9" w:rsidRPr="004D73CE" w:rsidTr="0037786C">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w:t>
            </w:r>
          </w:p>
        </w:tc>
        <w:tc>
          <w:tcPr>
            <w:tcW w:w="2693" w:type="dxa"/>
          </w:tcPr>
          <w:p w:rsidR="00BC1FF9" w:rsidRPr="004D73CE" w:rsidRDefault="00BC1FF9" w:rsidP="0020164A">
            <w:pPr>
              <w:pStyle w:val="ConsPlusNormal"/>
              <w:rPr>
                <w:rFonts w:ascii="Liberation Serif" w:hAnsi="Liberation Serif"/>
                <w:sz w:val="24"/>
                <w:szCs w:val="24"/>
              </w:rPr>
            </w:pPr>
            <w:r w:rsidRPr="004D73CE">
              <w:rPr>
                <w:rFonts w:ascii="Liberation Serif" w:hAnsi="Liberation Serif"/>
                <w:sz w:val="24"/>
                <w:szCs w:val="24"/>
              </w:rPr>
              <w:t>Разработка схем прилегающих территорий</w:t>
            </w:r>
          </w:p>
        </w:tc>
        <w:tc>
          <w:tcPr>
            <w:tcW w:w="3119" w:type="dxa"/>
          </w:tcPr>
          <w:p w:rsidR="00BC1FF9" w:rsidRPr="004D73CE" w:rsidRDefault="00BC1FF9" w:rsidP="0020164A">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 xml:space="preserve"> (отдел архитектуры и градостроительства)</w:t>
            </w:r>
          </w:p>
        </w:tc>
        <w:tc>
          <w:tcPr>
            <w:tcW w:w="1276" w:type="dxa"/>
          </w:tcPr>
          <w:p w:rsidR="00BC1FF9" w:rsidRPr="004D73CE" w:rsidRDefault="00BC1FF9" w:rsidP="0020164A">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2021 год</w:t>
            </w:r>
          </w:p>
        </w:tc>
        <w:tc>
          <w:tcPr>
            <w:tcW w:w="3402" w:type="dxa"/>
          </w:tcPr>
          <w:p w:rsidR="00BC1FF9" w:rsidRPr="004D73CE" w:rsidRDefault="00F73E9D" w:rsidP="006806CD">
            <w:pPr>
              <w:pStyle w:val="ConsPlusNormal"/>
              <w:rPr>
                <w:rFonts w:ascii="Liberation Serif" w:hAnsi="Liberation Serif" w:cs="Times New Roman"/>
                <w:sz w:val="24"/>
                <w:szCs w:val="24"/>
              </w:rPr>
            </w:pPr>
            <w:r w:rsidRPr="004D73CE">
              <w:rPr>
                <w:rFonts w:ascii="Liberation Serif" w:hAnsi="Liberation Serif" w:cs="Times New Roman"/>
                <w:sz w:val="24"/>
                <w:szCs w:val="24"/>
              </w:rPr>
              <w:t>Выполнить разработку одной схемы прилегающих территорий.</w:t>
            </w:r>
          </w:p>
        </w:tc>
        <w:tc>
          <w:tcPr>
            <w:tcW w:w="3543" w:type="dxa"/>
          </w:tcPr>
          <w:p w:rsidR="00BC1FF9" w:rsidRPr="004D73CE" w:rsidRDefault="00F73E9D" w:rsidP="00F73E9D">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схем прилегающих территорий.</w:t>
            </w:r>
          </w:p>
        </w:tc>
      </w:tr>
    </w:tbl>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164A5A">
      <w:pPr>
        <w:pStyle w:val="22"/>
        <w:tabs>
          <w:tab w:val="left" w:pos="1492"/>
          <w:tab w:val="left" w:pos="8931"/>
        </w:tabs>
        <w:spacing w:before="0" w:line="240" w:lineRule="auto"/>
        <w:ind w:firstLine="0"/>
        <w:jc w:val="left"/>
        <w:rPr>
          <w:rFonts w:ascii="Liberation Serif" w:hAnsi="Liberation Serif"/>
          <w:sz w:val="24"/>
          <w:szCs w:val="24"/>
        </w:rPr>
      </w:pPr>
    </w:p>
    <w:p w:rsidR="00164A5A" w:rsidRDefault="00164A5A" w:rsidP="00164A5A">
      <w:pPr>
        <w:pStyle w:val="22"/>
        <w:tabs>
          <w:tab w:val="left" w:pos="1492"/>
          <w:tab w:val="left" w:pos="8931"/>
        </w:tabs>
        <w:spacing w:before="0" w:line="240" w:lineRule="auto"/>
        <w:ind w:firstLine="0"/>
        <w:jc w:val="left"/>
        <w:rPr>
          <w:rFonts w:ascii="Liberation Serif" w:hAnsi="Liberation Serif"/>
          <w:sz w:val="24"/>
          <w:szCs w:val="24"/>
        </w:rPr>
      </w:pPr>
    </w:p>
    <w:p w:rsidR="002900DF" w:rsidRPr="004D73CE" w:rsidRDefault="003E5F3B" w:rsidP="00D33DB3">
      <w:pPr>
        <w:pStyle w:val="22"/>
        <w:tabs>
          <w:tab w:val="left" w:pos="1492"/>
          <w:tab w:val="left" w:pos="8931"/>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8</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pStyle w:val="ConsPlusNormal"/>
        <w:rPr>
          <w:rFonts w:ascii="Liberation Serif" w:hAnsi="Liberation Serif" w:cs="Times New Roman"/>
          <w:sz w:val="24"/>
          <w:szCs w:val="24"/>
        </w:rPr>
      </w:pPr>
    </w:p>
    <w:p w:rsidR="009D691D" w:rsidRDefault="009D691D" w:rsidP="00D33DB3">
      <w:pPr>
        <w:widowControl w:val="0"/>
        <w:autoSpaceDE w:val="0"/>
        <w:autoSpaceDN w:val="0"/>
        <w:adjustRightInd w:val="0"/>
        <w:spacing w:after="0" w:line="240" w:lineRule="auto"/>
        <w:jc w:val="center"/>
        <w:outlineLvl w:val="1"/>
        <w:rPr>
          <w:rFonts w:ascii="Liberation Serif" w:hAnsi="Liberation Serif"/>
          <w:b/>
          <w:sz w:val="24"/>
          <w:szCs w:val="24"/>
        </w:rPr>
      </w:pPr>
      <w:r>
        <w:rPr>
          <w:rFonts w:ascii="Liberation Serif" w:hAnsi="Liberation Serif"/>
          <w:b/>
          <w:sz w:val="24"/>
          <w:szCs w:val="24"/>
        </w:rPr>
        <w:t>ПЕРЕЧЕНЬ</w:t>
      </w:r>
    </w:p>
    <w:p w:rsidR="009D691D" w:rsidRDefault="00777B5E"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основных мероприятий муниципальной программы</w:t>
      </w:r>
      <w:r w:rsidR="009D691D">
        <w:rPr>
          <w:rFonts w:ascii="Liberation Serif" w:hAnsi="Liberation Serif"/>
          <w:b/>
          <w:sz w:val="24"/>
          <w:szCs w:val="24"/>
        </w:rPr>
        <w:t xml:space="preserve"> </w:t>
      </w:r>
      <w:r w:rsidR="002900DF" w:rsidRPr="00777B5E">
        <w:rPr>
          <w:rFonts w:ascii="Liberation Serif" w:hAnsi="Liberation Serif"/>
          <w:b/>
          <w:sz w:val="24"/>
          <w:szCs w:val="24"/>
        </w:rPr>
        <w:t xml:space="preserve">«Формирование современной городской среды </w:t>
      </w:r>
    </w:p>
    <w:p w:rsidR="002900DF" w:rsidRPr="00777B5E" w:rsidRDefault="00D3636D"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Городского округа «город Ирбит» Свердловской области</w:t>
      </w:r>
      <w:r w:rsidR="00C047EB">
        <w:rPr>
          <w:rFonts w:ascii="Liberation Serif" w:hAnsi="Liberation Serif"/>
          <w:b/>
          <w:sz w:val="24"/>
          <w:szCs w:val="24"/>
        </w:rPr>
        <w:t xml:space="preserve"> на 2018-2030</w:t>
      </w:r>
      <w:r w:rsidR="002900DF" w:rsidRPr="00777B5E">
        <w:rPr>
          <w:rFonts w:ascii="Liberation Serif" w:hAnsi="Liberation Serif"/>
          <w:b/>
          <w:sz w:val="24"/>
          <w:szCs w:val="24"/>
        </w:rPr>
        <w:t xml:space="preserve"> годы»</w:t>
      </w: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3"/>
        <w:gridCol w:w="3577"/>
        <w:gridCol w:w="2464"/>
        <w:gridCol w:w="2464"/>
      </w:tblGrid>
      <w:tr w:rsidR="002900DF" w:rsidRPr="004D73CE" w:rsidTr="00777B5E">
        <w:tc>
          <w:tcPr>
            <w:tcW w:w="6063"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Номер и наименование основного показателя</w:t>
            </w:r>
          </w:p>
        </w:tc>
        <w:tc>
          <w:tcPr>
            <w:tcW w:w="3577"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Ответственный исполнитель</w:t>
            </w:r>
          </w:p>
        </w:tc>
        <w:tc>
          <w:tcPr>
            <w:tcW w:w="4928" w:type="dxa"/>
            <w:gridSpan w:val="2"/>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Срок</w:t>
            </w:r>
          </w:p>
        </w:tc>
      </w:tr>
      <w:tr w:rsidR="002900DF" w:rsidRPr="004D73CE" w:rsidTr="00777B5E">
        <w:tc>
          <w:tcPr>
            <w:tcW w:w="6063"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3577"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Начало реализации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Окончание реализации</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1.1.Разработка и утверждение с учетом общественных обсуждений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Отдел город</w:t>
            </w:r>
            <w:r w:rsidR="00E46986" w:rsidRPr="00E46986">
              <w:rPr>
                <w:rFonts w:ascii="Liberation Serif" w:hAnsi="Liberation Serif"/>
                <w:sz w:val="24"/>
                <w:szCs w:val="24"/>
              </w:rPr>
              <w:t>ского хозяйства администрации, о</w:t>
            </w:r>
            <w:r w:rsidRPr="00E46986">
              <w:rPr>
                <w:rFonts w:ascii="Liberation Serif" w:hAnsi="Liberation Serif"/>
                <w:sz w:val="24"/>
                <w:szCs w:val="24"/>
              </w:rPr>
              <w:t>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министрации</w:t>
            </w:r>
            <w:r w:rsidRPr="00E46986">
              <w:rPr>
                <w:rFonts w:ascii="Liberation Serif" w:hAnsi="Liberation Serif"/>
                <w:sz w:val="24"/>
                <w:szCs w:val="24"/>
              </w:rPr>
              <w:t>, 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1.2.Разработка проектов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1.3.Благоустройство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2.1. Вовлечение заинтересованных граждан в реализацию мероприятий по благоустройству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 xml:space="preserve">отдел архитектуры и </w:t>
            </w:r>
            <w:r w:rsidR="00E46986" w:rsidRPr="00E46986">
              <w:rPr>
                <w:rFonts w:ascii="Liberation Serif" w:hAnsi="Liberation Serif"/>
                <w:sz w:val="24"/>
                <w:szCs w:val="24"/>
              </w:rPr>
              <w:lastRenderedPageBreak/>
              <w:t>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lastRenderedPageBreak/>
              <w:t>2.2. Разработка проектов благоустройства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2.3. Благоустройство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CA46E7" w:rsidRPr="004D73CE" w:rsidTr="00777B5E">
        <w:tc>
          <w:tcPr>
            <w:tcW w:w="14568" w:type="dxa"/>
            <w:gridSpan w:val="4"/>
          </w:tcPr>
          <w:p w:rsidR="00CA46E7" w:rsidRPr="004D73CE" w:rsidRDefault="00CA46E7" w:rsidP="00CA46E7">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4. Улучшение условий проживания граждан </w:t>
            </w:r>
            <w:r w:rsidR="009C4E51" w:rsidRPr="004D73CE">
              <w:rPr>
                <w:rFonts w:ascii="Liberation Serif" w:hAnsi="Liberation Serif"/>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777B5E">
        <w:tc>
          <w:tcPr>
            <w:tcW w:w="6063" w:type="dxa"/>
          </w:tcPr>
          <w:p w:rsidR="00CA46E7" w:rsidRPr="004D73CE" w:rsidRDefault="00CA46E7"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3577" w:type="dxa"/>
          </w:tcPr>
          <w:p w:rsidR="00CA46E7"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Муниципальное казенное учреждение Городского округа «город Ирбит» Свердловской области «Служба заказчик</w:t>
            </w:r>
            <w:proofErr w:type="gramStart"/>
            <w:r w:rsidRPr="00E46986">
              <w:rPr>
                <w:rFonts w:ascii="Liberation Serif" w:hAnsi="Liberation Serif"/>
                <w:sz w:val="24"/>
                <w:szCs w:val="24"/>
              </w:rPr>
              <w:t>а-</w:t>
            </w:r>
            <w:proofErr w:type="gramEnd"/>
            <w:r w:rsidRPr="00E46986">
              <w:rPr>
                <w:rFonts w:ascii="Liberation Serif" w:hAnsi="Liberation Serif"/>
                <w:sz w:val="24"/>
                <w:szCs w:val="24"/>
              </w:rPr>
              <w:t xml:space="preserve"> застройщика»)</w:t>
            </w:r>
          </w:p>
        </w:tc>
        <w:tc>
          <w:tcPr>
            <w:tcW w:w="2464" w:type="dxa"/>
          </w:tcPr>
          <w:p w:rsidR="00CA46E7" w:rsidRPr="004D73CE" w:rsidRDefault="00CA46E7"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CA46E7"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CA46E7" w:rsidRPr="004D73CE">
              <w:rPr>
                <w:rFonts w:ascii="Liberation Serif" w:hAnsi="Liberation Serif"/>
                <w:sz w:val="24"/>
                <w:szCs w:val="24"/>
              </w:rPr>
              <w:t xml:space="preserve"> год</w:t>
            </w:r>
          </w:p>
        </w:tc>
      </w:tr>
      <w:tr w:rsidR="00252996" w:rsidRPr="004D73CE" w:rsidTr="00777B5E">
        <w:tc>
          <w:tcPr>
            <w:tcW w:w="14568" w:type="dxa"/>
            <w:gridSpan w:val="4"/>
          </w:tcPr>
          <w:p w:rsidR="00252996" w:rsidRPr="004D73CE" w:rsidRDefault="00252996" w:rsidP="00252996">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777B5E">
        <w:tc>
          <w:tcPr>
            <w:tcW w:w="6063" w:type="dxa"/>
          </w:tcPr>
          <w:p w:rsidR="00252996" w:rsidRPr="004D73CE" w:rsidRDefault="00F252AF"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3577" w:type="dxa"/>
          </w:tcPr>
          <w:p w:rsidR="00252996"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r>
      <w:tr w:rsidR="00A7078C" w:rsidRPr="004D73CE" w:rsidTr="00777B5E">
        <w:tc>
          <w:tcPr>
            <w:tcW w:w="14568" w:type="dxa"/>
            <w:gridSpan w:val="4"/>
          </w:tcPr>
          <w:p w:rsidR="00A7078C" w:rsidRPr="004D73CE" w:rsidRDefault="00A7078C" w:rsidP="00A7078C">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tc>
      </w:tr>
      <w:tr w:rsidR="00A7078C" w:rsidRPr="004D73CE" w:rsidTr="00777B5E">
        <w:tc>
          <w:tcPr>
            <w:tcW w:w="6063" w:type="dxa"/>
          </w:tcPr>
          <w:p w:rsidR="00A7078C" w:rsidRPr="004D73CE" w:rsidRDefault="00A7078C"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Благоустройство воинских захоронений</w:t>
            </w:r>
          </w:p>
        </w:tc>
        <w:tc>
          <w:tcPr>
            <w:tcW w:w="3577" w:type="dxa"/>
          </w:tcPr>
          <w:p w:rsidR="00A7078C"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p>
        </w:tc>
        <w:tc>
          <w:tcPr>
            <w:tcW w:w="2464" w:type="dxa"/>
          </w:tcPr>
          <w:p w:rsidR="00A7078C" w:rsidRPr="004D73CE" w:rsidRDefault="00A7078C"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c>
          <w:tcPr>
            <w:tcW w:w="2464" w:type="dxa"/>
          </w:tcPr>
          <w:p w:rsidR="00A7078C" w:rsidRPr="004D73CE" w:rsidRDefault="00A7078C"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r>
      <w:tr w:rsidR="007D6851" w:rsidRPr="004D73CE" w:rsidTr="00777B5E">
        <w:tc>
          <w:tcPr>
            <w:tcW w:w="14568" w:type="dxa"/>
            <w:gridSpan w:val="4"/>
          </w:tcPr>
          <w:p w:rsidR="007D6851" w:rsidRPr="004D73CE" w:rsidRDefault="007D6851" w:rsidP="00BC1FF9">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7.</w:t>
            </w:r>
            <w:r w:rsidR="00BC1FF9" w:rsidRPr="004D73CE">
              <w:rPr>
                <w:rFonts w:ascii="Liberation Serif" w:hAnsi="Liberation Serif"/>
                <w:sz w:val="24"/>
                <w:szCs w:val="24"/>
              </w:rPr>
              <w:t xml:space="preserve"> Разработка схем</w:t>
            </w:r>
            <w:r w:rsidRPr="004D73CE">
              <w:rPr>
                <w:rFonts w:ascii="Liberation Serif" w:hAnsi="Liberation Serif"/>
                <w:sz w:val="24"/>
                <w:szCs w:val="24"/>
              </w:rPr>
              <w:t xml:space="preserve"> </w:t>
            </w:r>
            <w:r w:rsidR="00BC1FF9" w:rsidRPr="004D73CE">
              <w:rPr>
                <w:rFonts w:ascii="Liberation Serif" w:hAnsi="Liberation Serif"/>
                <w:sz w:val="24"/>
                <w:szCs w:val="24"/>
              </w:rPr>
              <w:t>прилегающих территорий</w:t>
            </w:r>
          </w:p>
        </w:tc>
      </w:tr>
      <w:tr w:rsidR="007D6851" w:rsidRPr="004D73CE" w:rsidTr="00777B5E">
        <w:tc>
          <w:tcPr>
            <w:tcW w:w="6063" w:type="dxa"/>
          </w:tcPr>
          <w:p w:rsidR="007D6851" w:rsidRPr="004D73CE" w:rsidRDefault="007D6851"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Разработка схем прилегающих территорий</w:t>
            </w:r>
          </w:p>
        </w:tc>
        <w:tc>
          <w:tcPr>
            <w:tcW w:w="3577" w:type="dxa"/>
          </w:tcPr>
          <w:p w:rsidR="007D6851"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О</w:t>
            </w:r>
            <w:r w:rsidRPr="00E46986">
              <w:rPr>
                <w:rFonts w:ascii="Liberation Serif" w:hAnsi="Liberation Serif"/>
                <w:sz w:val="24"/>
                <w:szCs w:val="24"/>
              </w:rPr>
              <w:t xml:space="preserve">тдел архитектуры и градостроительства администрации, </w:t>
            </w:r>
            <w:r w:rsidR="007D6851" w:rsidRPr="004D73CE">
              <w:rPr>
                <w:rFonts w:ascii="Liberation Serif" w:hAnsi="Liberation Serif"/>
                <w:sz w:val="24"/>
                <w:szCs w:val="24"/>
              </w:rPr>
              <w:lastRenderedPageBreak/>
              <w:t>заинтересованные лица</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2021 год</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r>
    </w:tbl>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E46986" w:rsidRPr="004D73CE" w:rsidRDefault="00E46986" w:rsidP="00E46986">
      <w:pPr>
        <w:pStyle w:val="22"/>
        <w:tabs>
          <w:tab w:val="left" w:pos="1492"/>
          <w:tab w:val="left" w:pos="8931"/>
        </w:tabs>
        <w:spacing w:before="0" w:line="240" w:lineRule="auto"/>
        <w:ind w:firstLine="0"/>
        <w:jc w:val="left"/>
        <w:rPr>
          <w:rFonts w:ascii="Liberation Serif" w:hAnsi="Liberation Serif"/>
          <w:sz w:val="24"/>
          <w:szCs w:val="24"/>
        </w:rPr>
      </w:pPr>
      <w:r w:rsidRPr="00E46986">
        <w:rPr>
          <w:rFonts w:ascii="Liberation Serif" w:hAnsi="Liberation Serif"/>
          <w:sz w:val="24"/>
          <w:szCs w:val="24"/>
        </w:rPr>
        <w:t>Использованы следующие сокращения: администрация – администрация Городского округа «город Ирбит» Свердловской области</w:t>
      </w:r>
    </w:p>
    <w:p w:rsidR="00CA46E7" w:rsidRDefault="00CA46E7" w:rsidP="00E46986">
      <w:pPr>
        <w:widowControl w:val="0"/>
        <w:autoSpaceDE w:val="0"/>
        <w:autoSpaceDN w:val="0"/>
        <w:adjustRightInd w:val="0"/>
        <w:spacing w:after="0" w:line="240" w:lineRule="auto"/>
        <w:outlineLvl w:val="1"/>
        <w:rPr>
          <w:rFonts w:ascii="Liberation Serif" w:hAnsi="Liberation Serif"/>
          <w:sz w:val="24"/>
          <w:szCs w:val="24"/>
        </w:rPr>
      </w:pPr>
    </w:p>
    <w:p w:rsidR="00777B5E" w:rsidRDefault="00777B5E"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64A5A" w:rsidRPr="004D73CE" w:rsidRDefault="00164A5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lastRenderedPageBreak/>
        <w:t>Приложение № 10</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9F747B" w:rsidRDefault="009F747B" w:rsidP="00777B5E">
      <w:pPr>
        <w:spacing w:after="0" w:line="322" w:lineRule="exact"/>
        <w:ind w:right="2058"/>
        <w:rPr>
          <w:rFonts w:ascii="Liberation Serif" w:hAnsi="Liberation Serif"/>
          <w:sz w:val="24"/>
          <w:szCs w:val="24"/>
        </w:rPr>
      </w:pPr>
    </w:p>
    <w:p w:rsidR="006641C2" w:rsidRDefault="006641C2" w:rsidP="00777B5E">
      <w:pPr>
        <w:spacing w:after="0" w:line="240" w:lineRule="auto"/>
        <w:jc w:val="center"/>
        <w:rPr>
          <w:rFonts w:ascii="Liberation Serif" w:hAnsi="Liberation Serif"/>
          <w:b/>
          <w:sz w:val="24"/>
          <w:szCs w:val="24"/>
        </w:rPr>
      </w:pPr>
    </w:p>
    <w:p w:rsidR="009F747B" w:rsidRPr="00777B5E" w:rsidRDefault="009F747B"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дворовых территорий, нуждающихся в благоустройстве и подлеж</w:t>
      </w:r>
      <w:r w:rsidR="00777B5E">
        <w:rPr>
          <w:rFonts w:ascii="Liberation Serif" w:hAnsi="Liberation Serif"/>
          <w:b/>
          <w:sz w:val="24"/>
          <w:szCs w:val="24"/>
        </w:rPr>
        <w:t xml:space="preserve">ащих благоустройству в период  </w:t>
      </w:r>
      <w:r w:rsidR="00C047EB">
        <w:rPr>
          <w:rFonts w:ascii="Liberation Serif" w:hAnsi="Liberation Serif"/>
          <w:b/>
          <w:sz w:val="24"/>
          <w:szCs w:val="24"/>
        </w:rPr>
        <w:t>2018-2030</w:t>
      </w:r>
      <w:r w:rsidRPr="00777B5E">
        <w:rPr>
          <w:rFonts w:ascii="Liberation Serif" w:hAnsi="Liberation Serif"/>
          <w:b/>
          <w:sz w:val="24"/>
          <w:szCs w:val="24"/>
        </w:rPr>
        <w:t xml:space="preserve"> годов</w:t>
      </w:r>
    </w:p>
    <w:p w:rsidR="00777B5E" w:rsidRPr="004D73CE" w:rsidRDefault="00777B5E" w:rsidP="009F747B">
      <w:pPr>
        <w:spacing w:after="0" w:line="322" w:lineRule="exact"/>
        <w:ind w:left="1701" w:right="2058"/>
        <w:jc w:val="center"/>
        <w:rPr>
          <w:rFonts w:ascii="Liberation Serif" w:hAnsi="Liberation Serif"/>
          <w:sz w:val="24"/>
          <w:szCs w:val="24"/>
        </w:rPr>
      </w:pPr>
    </w:p>
    <w:tbl>
      <w:tblPr>
        <w:tblW w:w="14882" w:type="dxa"/>
        <w:tblInd w:w="-841" w:type="dxa"/>
        <w:tblLayout w:type="fixed"/>
        <w:tblCellMar>
          <w:left w:w="10" w:type="dxa"/>
          <w:right w:w="10" w:type="dxa"/>
        </w:tblCellMar>
        <w:tblLook w:val="00A0" w:firstRow="1" w:lastRow="0" w:firstColumn="1" w:lastColumn="0" w:noHBand="0" w:noVBand="0"/>
      </w:tblPr>
      <w:tblGrid>
        <w:gridCol w:w="568"/>
        <w:gridCol w:w="2268"/>
        <w:gridCol w:w="1417"/>
        <w:gridCol w:w="567"/>
        <w:gridCol w:w="567"/>
        <w:gridCol w:w="993"/>
        <w:gridCol w:w="992"/>
        <w:gridCol w:w="850"/>
        <w:gridCol w:w="851"/>
        <w:gridCol w:w="992"/>
        <w:gridCol w:w="993"/>
        <w:gridCol w:w="850"/>
        <w:gridCol w:w="850"/>
        <w:gridCol w:w="708"/>
        <w:gridCol w:w="708"/>
        <w:gridCol w:w="708"/>
      </w:tblGrid>
      <w:tr w:rsidR="009D36A8" w:rsidRPr="009D36A8" w:rsidTr="009D36A8">
        <w:trPr>
          <w:trHeight w:val="259"/>
        </w:trPr>
        <w:tc>
          <w:tcPr>
            <w:tcW w:w="5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p w:rsidR="009D36A8" w:rsidRPr="009D36A8" w:rsidRDefault="009D36A8" w:rsidP="009D36A8">
            <w:pPr>
              <w:spacing w:after="0" w:line="240" w:lineRule="auto"/>
              <w:jc w:val="both"/>
              <w:rPr>
                <w:rFonts w:ascii="Liberation Serif" w:hAnsi="Liberation Serif"/>
              </w:rPr>
            </w:pPr>
            <w:proofErr w:type="gramStart"/>
            <w:r w:rsidRPr="009D36A8">
              <w:rPr>
                <w:rFonts w:ascii="Liberation Serif" w:hAnsi="Liberation Serif"/>
              </w:rPr>
              <w:t>п</w:t>
            </w:r>
            <w:proofErr w:type="gramEnd"/>
            <w:r w:rsidRPr="009D36A8">
              <w:rPr>
                <w:rFonts w:ascii="Liberation Serif" w:hAnsi="Liberation Serif"/>
              </w:rPr>
              <w:t>/п</w:t>
            </w:r>
          </w:p>
        </w:tc>
        <w:tc>
          <w:tcPr>
            <w:tcW w:w="22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Адреса объекта</w:t>
            </w:r>
          </w:p>
        </w:tc>
        <w:tc>
          <w:tcPr>
            <w:tcW w:w="12046" w:type="dxa"/>
            <w:gridSpan w:val="14"/>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Сумма затрат, тыс.</w:t>
            </w:r>
            <w:r>
              <w:rPr>
                <w:rFonts w:ascii="Liberation Serif" w:hAnsi="Liberation Serif"/>
              </w:rPr>
              <w:t xml:space="preserve"> </w:t>
            </w:r>
            <w:r w:rsidRPr="009D36A8">
              <w:rPr>
                <w:rFonts w:ascii="Liberation Serif" w:hAnsi="Liberation Serif"/>
              </w:rPr>
              <w:t>рублей</w:t>
            </w:r>
          </w:p>
        </w:tc>
      </w:tr>
      <w:tr w:rsidR="009D36A8" w:rsidRPr="009D36A8" w:rsidTr="009D36A8">
        <w:trPr>
          <w:trHeight w:val="701"/>
        </w:trPr>
        <w:tc>
          <w:tcPr>
            <w:tcW w:w="5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22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2018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2021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2022 год</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2023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2024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2025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2028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2029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2030 год</w:t>
            </w:r>
          </w:p>
        </w:tc>
      </w:tr>
      <w:tr w:rsidR="009D36A8" w:rsidRPr="009D36A8" w:rsidTr="009D36A8">
        <w:trPr>
          <w:trHeight w:val="922"/>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дворовых территорий многоквартирных домов,</w:t>
            </w:r>
          </w:p>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находящихся по адресам: ул. М. Горького</w:t>
            </w:r>
            <w:proofErr w:type="gramStart"/>
            <w:r w:rsidRPr="009D36A8">
              <w:rPr>
                <w:rFonts w:ascii="Liberation Serif" w:hAnsi="Liberation Serif"/>
              </w:rPr>
              <w:t>,д</w:t>
            </w:r>
            <w:proofErr w:type="gramEnd"/>
            <w:r w:rsidRPr="009D36A8">
              <w:rPr>
                <w:rFonts w:ascii="Liberation Serif" w:hAnsi="Liberation Serif"/>
              </w:rPr>
              <w:t xml:space="preserve">.8, ул. Логинова,д.2, д. 4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18123,589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9406,765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8716,824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32, 34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w:t>
            </w:r>
            <w:r w:rsidRPr="009D36A8">
              <w:rPr>
                <w:rFonts w:ascii="Liberation Serif" w:hAnsi="Liberation Serif"/>
              </w:rPr>
              <w:lastRenderedPageBreak/>
              <w:t xml:space="preserve">адресам: ул. </w:t>
            </w:r>
            <w:proofErr w:type="gramStart"/>
            <w:r w:rsidRPr="009D36A8">
              <w:rPr>
                <w:rFonts w:ascii="Liberation Serif" w:hAnsi="Liberation Serif"/>
              </w:rPr>
              <w:t>Комсомольская</w:t>
            </w:r>
            <w:proofErr w:type="gramEnd"/>
            <w:r w:rsidRPr="009D36A8">
              <w:rPr>
                <w:rFonts w:ascii="Liberation Serif" w:hAnsi="Liberation Serif"/>
              </w:rPr>
              <w:t>, 76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lastRenderedPageBreak/>
              <w:t>9154,28206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3935EE">
            <w:pPr>
              <w:spacing w:after="0" w:line="240" w:lineRule="auto"/>
              <w:jc w:val="both"/>
              <w:rPr>
                <w:rFonts w:ascii="Liberation Serif" w:hAnsi="Liberation Serif"/>
              </w:rPr>
            </w:pPr>
            <w:r w:rsidRPr="009D36A8">
              <w:rPr>
                <w:rFonts w:ascii="Liberation Serif" w:hAnsi="Liberation Serif"/>
              </w:rPr>
              <w:t>9154,28</w:t>
            </w:r>
            <w:r w:rsidR="003935EE">
              <w:rPr>
                <w:rFonts w:ascii="Liberation Serif" w:hAnsi="Liberation Serif"/>
              </w:rPr>
              <w:t>206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4.</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Подгорная</w:t>
            </w:r>
            <w:proofErr w:type="gramEnd"/>
            <w:r w:rsidRPr="009D36A8">
              <w:rPr>
                <w:rFonts w:ascii="Liberation Serif" w:hAnsi="Liberation Serif"/>
              </w:rPr>
              <w:t xml:space="preserve">, 1в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t>4179,33672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lang w:val="en-US"/>
              </w:rPr>
            </w:pPr>
            <w:r>
              <w:rPr>
                <w:rFonts w:ascii="Liberation Serif" w:hAnsi="Liberation Serif"/>
              </w:rPr>
              <w:t>4179,33672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1а, ул. Комсомольская, д. 3а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246CD8" w:rsidP="009D36A8">
            <w:pPr>
              <w:spacing w:after="0" w:line="240" w:lineRule="auto"/>
              <w:jc w:val="both"/>
              <w:rPr>
                <w:rFonts w:ascii="Liberation Serif" w:hAnsi="Liberation Serif"/>
              </w:rPr>
            </w:pPr>
            <w:r>
              <w:rPr>
                <w:rFonts w:ascii="Liberation Serif" w:hAnsi="Liberation Serif"/>
              </w:rPr>
              <w:t>30955,55558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246CD8" w:rsidP="009D36A8">
            <w:pPr>
              <w:spacing w:after="0" w:line="240" w:lineRule="auto"/>
              <w:jc w:val="both"/>
              <w:rPr>
                <w:rFonts w:ascii="Liberation Serif" w:hAnsi="Liberation Serif"/>
              </w:rPr>
            </w:pPr>
            <w:r>
              <w:rPr>
                <w:rFonts w:ascii="Liberation Serif" w:hAnsi="Liberation Serif"/>
              </w:rPr>
              <w:t>15555,55558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15400,00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38а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7 793,611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7 793,611</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spellStart"/>
            <w:r w:rsidRPr="009D36A8">
              <w:rPr>
                <w:rFonts w:ascii="Liberation Serif" w:hAnsi="Liberation Serif"/>
              </w:rPr>
              <w:t>Мальгина</w:t>
            </w:r>
            <w:proofErr w:type="spellEnd"/>
            <w:r w:rsidRPr="009D36A8">
              <w:rPr>
                <w:rFonts w:ascii="Liberation Serif" w:hAnsi="Liberation Serif"/>
              </w:rPr>
              <w:t xml:space="preserve">, д. 41, </w:t>
            </w:r>
            <w:proofErr w:type="spellStart"/>
            <w:r w:rsidRPr="009D36A8">
              <w:rPr>
                <w:rFonts w:ascii="Liberation Serif" w:hAnsi="Liberation Serif"/>
              </w:rPr>
              <w:t>Мальгина</w:t>
            </w:r>
            <w:proofErr w:type="spellEnd"/>
            <w:proofErr w:type="gramStart"/>
            <w:r w:rsidRPr="009D36A8">
              <w:rPr>
                <w:rFonts w:ascii="Liberation Serif" w:hAnsi="Liberation Serif"/>
              </w:rPr>
              <w:t xml:space="preserve"> ,</w:t>
            </w:r>
            <w:proofErr w:type="gramEnd"/>
            <w:r w:rsidRPr="009D36A8">
              <w:rPr>
                <w:rFonts w:ascii="Liberation Serif" w:hAnsi="Liberation Serif"/>
              </w:rPr>
              <w:t>д. 47, Первомайская,71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w:t>
            </w:r>
            <w:r w:rsidRPr="009D36A8">
              <w:rPr>
                <w:rFonts w:ascii="Liberation Serif" w:hAnsi="Liberation Serif"/>
              </w:rPr>
              <w:lastRenderedPageBreak/>
              <w:t xml:space="preserve">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lastRenderedPageBreak/>
              <w:t>7377</w:t>
            </w:r>
            <w:r w:rsidR="009D36A8" w:rsidRPr="009D36A8">
              <w:rPr>
                <w:rFonts w:ascii="Liberation Serif" w:hAnsi="Liberation Serif"/>
              </w:rPr>
              <w:t>,686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3935EE" w:rsidP="009D36A8">
            <w:pPr>
              <w:spacing w:after="0" w:line="240" w:lineRule="auto"/>
              <w:jc w:val="both"/>
              <w:rPr>
                <w:rFonts w:ascii="Liberation Serif" w:hAnsi="Liberation Serif"/>
              </w:rPr>
            </w:pPr>
            <w:r>
              <w:rPr>
                <w:rFonts w:ascii="Liberation Serif" w:hAnsi="Liberation Serif"/>
              </w:rPr>
              <w:t>7377,686</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9.</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107, М. Гвардии, д. 1, М. Гвардии, д. 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Мамина-Сибиряка</w:t>
            </w:r>
            <w:proofErr w:type="gramEnd"/>
            <w:r w:rsidRPr="009D36A8">
              <w:rPr>
                <w:rFonts w:ascii="Liberation Serif" w:hAnsi="Liberation Serif"/>
              </w:rPr>
              <w:t>, д. 5а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2873,640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2873,640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д. 1б, Горького, д. 10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5747,728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5747,728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5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r>
    </w:tbl>
    <w:p w:rsidR="009D36A8" w:rsidRPr="009D36A8" w:rsidRDefault="009D36A8" w:rsidP="009D36A8">
      <w:pPr>
        <w:spacing w:after="0" w:line="240" w:lineRule="auto"/>
        <w:jc w:val="both"/>
        <w:rPr>
          <w:rFonts w:ascii="Liberation Serif" w:hAnsi="Liberation Serif"/>
          <w:sz w:val="24"/>
          <w:szCs w:val="24"/>
        </w:rPr>
      </w:pPr>
      <w:r w:rsidRPr="009D36A8">
        <w:rPr>
          <w:rFonts w:ascii="Liberation Serif" w:hAnsi="Liberation Serif"/>
          <w:sz w:val="24"/>
          <w:szCs w:val="24"/>
        </w:rPr>
        <w:lastRenderedPageBreak/>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«город Ирбит» Свердловской области на 2018-20</w:t>
      </w:r>
      <w:r w:rsidR="009E77C0">
        <w:rPr>
          <w:rFonts w:ascii="Liberation Serif" w:hAnsi="Liberation Serif"/>
          <w:sz w:val="24"/>
          <w:szCs w:val="24"/>
        </w:rPr>
        <w:t>30</w:t>
      </w:r>
      <w:r w:rsidRPr="009D36A8">
        <w:rPr>
          <w:rFonts w:ascii="Liberation Serif" w:hAnsi="Liberation Serif"/>
          <w:sz w:val="24"/>
          <w:szCs w:val="24"/>
        </w:rPr>
        <w:t xml:space="preserve"> годы» (приложение № 5 к Муниципальной программе).</w:t>
      </w: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444634" w:rsidRDefault="00444634" w:rsidP="00C047EB">
      <w:pPr>
        <w:pStyle w:val="22"/>
        <w:tabs>
          <w:tab w:val="left" w:pos="1492"/>
        </w:tabs>
        <w:spacing w:before="0" w:line="240" w:lineRule="auto"/>
        <w:ind w:firstLine="0"/>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11</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3DB3">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Pr="004D73CE">
        <w:rPr>
          <w:rFonts w:ascii="Liberation Serif" w:hAnsi="Liberation Serif"/>
          <w:b w:val="0"/>
          <w:sz w:val="24"/>
          <w:szCs w:val="24"/>
        </w:rPr>
        <w:t xml:space="preserve"> годы»</w:t>
      </w:r>
    </w:p>
    <w:p w:rsidR="002900DF" w:rsidRPr="004D73CE" w:rsidRDefault="002900DF" w:rsidP="00D33DB3">
      <w:pPr>
        <w:pStyle w:val="ConsPlusTitle"/>
        <w:jc w:val="right"/>
        <w:rPr>
          <w:rFonts w:ascii="Liberation Serif" w:hAnsi="Liberation Serif" w:cs="Times New Roman"/>
          <w:b w:val="0"/>
          <w:sz w:val="24"/>
          <w:szCs w:val="24"/>
        </w:rPr>
      </w:pPr>
    </w:p>
    <w:p w:rsidR="009F747B" w:rsidRDefault="009F747B" w:rsidP="00D33DB3">
      <w:pPr>
        <w:spacing w:after="0" w:line="240" w:lineRule="auto"/>
        <w:jc w:val="center"/>
        <w:rPr>
          <w:rFonts w:ascii="Liberation Serif" w:hAnsi="Liberation Serif"/>
          <w:sz w:val="24"/>
          <w:szCs w:val="24"/>
        </w:rPr>
      </w:pPr>
    </w:p>
    <w:p w:rsidR="009F747B" w:rsidRPr="00777B5E" w:rsidRDefault="009F747B"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 xml:space="preserve">общественных территорий </w:t>
      </w:r>
      <w:r w:rsidR="009F747B" w:rsidRPr="00777B5E">
        <w:rPr>
          <w:rFonts w:ascii="Liberation Serif" w:hAnsi="Liberation Serif"/>
          <w:b/>
          <w:sz w:val="24"/>
          <w:szCs w:val="24"/>
        </w:rPr>
        <w:t>нуждающихся в благоустройстве и подлежащих благ</w:t>
      </w:r>
      <w:r w:rsidR="00C047EB">
        <w:rPr>
          <w:rFonts w:ascii="Liberation Serif" w:hAnsi="Liberation Serif"/>
          <w:b/>
          <w:sz w:val="24"/>
          <w:szCs w:val="24"/>
        </w:rPr>
        <w:t>оустройству в период  2018-2030</w:t>
      </w:r>
      <w:r w:rsidR="009F747B" w:rsidRPr="00777B5E">
        <w:rPr>
          <w:rFonts w:ascii="Liberation Serif" w:hAnsi="Liberation Serif"/>
          <w:b/>
          <w:sz w:val="24"/>
          <w:szCs w:val="24"/>
        </w:rPr>
        <w:t xml:space="preserve"> годов</w:t>
      </w:r>
    </w:p>
    <w:p w:rsidR="002900DF" w:rsidRPr="004D73CE" w:rsidRDefault="002900DF" w:rsidP="00D33DB3">
      <w:pPr>
        <w:spacing w:after="0" w:line="240" w:lineRule="auto"/>
        <w:jc w:val="center"/>
        <w:rPr>
          <w:rFonts w:ascii="Liberation Serif" w:hAnsi="Liberation Serif"/>
          <w:sz w:val="24"/>
          <w:szCs w:val="24"/>
        </w:rPr>
      </w:pPr>
    </w:p>
    <w:tbl>
      <w:tblPr>
        <w:tblW w:w="15168" w:type="dxa"/>
        <w:tblInd w:w="-699" w:type="dxa"/>
        <w:tblLayout w:type="fixed"/>
        <w:tblCellMar>
          <w:left w:w="10" w:type="dxa"/>
          <w:right w:w="10" w:type="dxa"/>
        </w:tblCellMar>
        <w:tblLook w:val="00A0" w:firstRow="1" w:lastRow="0" w:firstColumn="1" w:lastColumn="0" w:noHBand="0" w:noVBand="0"/>
      </w:tblPr>
      <w:tblGrid>
        <w:gridCol w:w="568"/>
        <w:gridCol w:w="2693"/>
        <w:gridCol w:w="1418"/>
        <w:gridCol w:w="850"/>
        <w:gridCol w:w="992"/>
        <w:gridCol w:w="993"/>
        <w:gridCol w:w="992"/>
        <w:gridCol w:w="1134"/>
        <w:gridCol w:w="993"/>
        <w:gridCol w:w="850"/>
        <w:gridCol w:w="567"/>
        <w:gridCol w:w="567"/>
        <w:gridCol w:w="708"/>
        <w:gridCol w:w="708"/>
        <w:gridCol w:w="567"/>
        <w:gridCol w:w="568"/>
      </w:tblGrid>
      <w:tr w:rsidR="009E77C0" w:rsidRPr="00374819" w:rsidTr="009E77C0">
        <w:trPr>
          <w:trHeight w:val="250"/>
        </w:trPr>
        <w:tc>
          <w:tcPr>
            <w:tcW w:w="568"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jc w:val="center"/>
              <w:rPr>
                <w:rFonts w:ascii="Liberation Serif" w:hAnsi="Liberation Serif"/>
                <w:sz w:val="22"/>
                <w:szCs w:val="22"/>
              </w:rPr>
            </w:pPr>
            <w:r w:rsidRPr="00374819">
              <w:rPr>
                <w:rFonts w:ascii="Liberation Serif" w:hAnsi="Liberation Serif"/>
                <w:sz w:val="22"/>
                <w:szCs w:val="22"/>
              </w:rPr>
              <w:t xml:space="preserve">№ № </w:t>
            </w:r>
          </w:p>
          <w:p w:rsidR="009E77C0" w:rsidRPr="00374819" w:rsidRDefault="009E77C0" w:rsidP="00BC6133">
            <w:pPr>
              <w:pStyle w:val="22"/>
              <w:shd w:val="clear" w:color="auto" w:fill="auto"/>
              <w:spacing w:before="0" w:line="240" w:lineRule="auto"/>
              <w:jc w:val="center"/>
              <w:rPr>
                <w:rFonts w:ascii="Liberation Serif" w:hAnsi="Liberation Serif"/>
                <w:sz w:val="22"/>
                <w:szCs w:val="22"/>
              </w:rPr>
            </w:pPr>
            <w:proofErr w:type="spellStart"/>
            <w:r w:rsidRPr="00374819">
              <w:rPr>
                <w:rFonts w:ascii="Liberation Serif" w:hAnsi="Liberation Serif"/>
                <w:sz w:val="22"/>
                <w:szCs w:val="22"/>
              </w:rPr>
              <w:t>пп</w:t>
            </w:r>
            <w:proofErr w:type="spellEnd"/>
            <w:r w:rsidRPr="00374819">
              <w:rPr>
                <w:rFonts w:ascii="Liberation Serif" w:hAnsi="Liberation Serif"/>
                <w:sz w:val="22"/>
                <w:szCs w:val="22"/>
              </w:rPr>
              <w:t>/</w:t>
            </w:r>
            <w:proofErr w:type="gramStart"/>
            <w:r w:rsidRPr="00374819">
              <w:rPr>
                <w:rFonts w:ascii="Liberation Serif" w:hAnsi="Liberation Serif"/>
                <w:sz w:val="22"/>
                <w:szCs w:val="22"/>
              </w:rPr>
              <w:t>п</w:t>
            </w:r>
            <w:proofErr w:type="gramEnd"/>
          </w:p>
        </w:tc>
        <w:tc>
          <w:tcPr>
            <w:tcW w:w="2693"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Адреса объекта</w:t>
            </w:r>
          </w:p>
        </w:tc>
        <w:tc>
          <w:tcPr>
            <w:tcW w:w="10064" w:type="dxa"/>
            <w:gridSpan w:val="11"/>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 xml:space="preserve">Сумма затрат, </w:t>
            </w:r>
            <w:proofErr w:type="spellStart"/>
            <w:r w:rsidRPr="00374819">
              <w:rPr>
                <w:rFonts w:ascii="Liberation Serif" w:hAnsi="Liberation Serif"/>
              </w:rPr>
              <w:t>тыс</w:t>
            </w:r>
            <w:proofErr w:type="gramStart"/>
            <w:r w:rsidRPr="00374819">
              <w:rPr>
                <w:rFonts w:ascii="Liberation Serif" w:hAnsi="Liberation Serif"/>
              </w:rPr>
              <w:t>.р</w:t>
            </w:r>
            <w:proofErr w:type="gramEnd"/>
            <w:r w:rsidRPr="00374819">
              <w:rPr>
                <w:rFonts w:ascii="Liberation Serif" w:hAnsi="Liberation Serif"/>
              </w:rPr>
              <w:t>ублей</w:t>
            </w:r>
            <w:proofErr w:type="spellEnd"/>
          </w:p>
        </w:tc>
        <w:tc>
          <w:tcPr>
            <w:tcW w:w="708" w:type="dxa"/>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r w:rsidR="009E77C0" w:rsidRPr="00374819" w:rsidTr="009E77C0">
        <w:trPr>
          <w:trHeight w:val="701"/>
        </w:trPr>
        <w:tc>
          <w:tcPr>
            <w:tcW w:w="568"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2693"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2018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2022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2023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2024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2025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2026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2028</w:t>
            </w:r>
            <w:r w:rsidRPr="004F3C70">
              <w:rPr>
                <w:rFonts w:ascii="Liberation Serif" w:hAnsi="Liberation Serif"/>
              </w:rPr>
              <w:t xml:space="preserve">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2029</w:t>
            </w:r>
            <w:r w:rsidRPr="004F3C70">
              <w:rPr>
                <w:rFonts w:ascii="Liberation Serif" w:hAnsi="Liberation Serif"/>
              </w:rPr>
              <w:t xml:space="preserve"> год</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2030</w:t>
            </w:r>
            <w:r w:rsidRPr="004F3C70">
              <w:rPr>
                <w:rFonts w:ascii="Liberation Serif" w:hAnsi="Liberation Serif"/>
              </w:rPr>
              <w:t xml:space="preserve"> год</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«Бульвара Победы» (2,3 этап) расположенного по адресу: Свердловская область, г. Ирбит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spacing w:after="0" w:line="240" w:lineRule="auto"/>
              <w:jc w:val="center"/>
              <w:rPr>
                <w:rFonts w:ascii="Liberation Serif" w:hAnsi="Liberation Serif"/>
              </w:rPr>
            </w:pPr>
            <w:r>
              <w:rPr>
                <w:rFonts w:ascii="Liberation Serif" w:hAnsi="Liberation Serif"/>
              </w:rPr>
              <w:t>64392,58642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3 952,363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10 566,774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18535,324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4137,595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2697,35007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4713,65958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19789,52069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общественной территории «Сиреневый сквер», г. Ирбит, ул. Кирова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39507,10411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22 890,60606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16446,3861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170,112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«Аллеи по ул. Свердлова»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3062E" w:rsidP="00BC6133">
            <w:pPr>
              <w:spacing w:after="0" w:line="240" w:lineRule="auto"/>
              <w:jc w:val="center"/>
              <w:rPr>
                <w:rFonts w:ascii="Liberation Serif" w:hAnsi="Liberation Serif"/>
              </w:rPr>
            </w:pPr>
            <w:r>
              <w:rPr>
                <w:rFonts w:ascii="Liberation Serif" w:hAnsi="Liberation Serif"/>
              </w:rPr>
              <w:t>81270,71827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12986,904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26263,858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39391,791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1128,16565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3062E" w:rsidP="00BC6133">
            <w:pPr>
              <w:jc w:val="center"/>
            </w:pPr>
            <w:r>
              <w:rPr>
                <w:rFonts w:ascii="Liberation Serif" w:hAnsi="Liberation Serif"/>
              </w:rPr>
              <w:t>1500,00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«Аллеи памяти </w:t>
            </w:r>
            <w:proofErr w:type="spellStart"/>
            <w:r w:rsidRPr="00374819">
              <w:rPr>
                <w:rFonts w:ascii="Liberation Serif" w:hAnsi="Liberation Serif"/>
              </w:rPr>
              <w:t>Мотозаводцев</w:t>
            </w:r>
            <w:proofErr w:type="spellEnd"/>
            <w:r w:rsidRPr="00374819">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spacing w:after="0" w:line="240" w:lineRule="auto"/>
              <w:jc w:val="center"/>
              <w:rPr>
                <w:rFonts w:ascii="Liberation Serif" w:hAnsi="Liberation Serif"/>
              </w:rPr>
            </w:pPr>
            <w:r>
              <w:rPr>
                <w:rFonts w:ascii="Liberation Serif" w:hAnsi="Liberation Serif"/>
              </w:rPr>
              <w:t>21060,509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20 277,712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782,797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сквера на Серебрянке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3062E" w:rsidP="00BC6133">
            <w:pPr>
              <w:spacing w:after="0" w:line="240" w:lineRule="auto"/>
              <w:jc w:val="center"/>
              <w:rPr>
                <w:rFonts w:ascii="Liberation Serif" w:hAnsi="Liberation Serif"/>
              </w:rPr>
            </w:pPr>
            <w:r>
              <w:rPr>
                <w:rFonts w:ascii="Liberation Serif" w:hAnsi="Liberation Serif"/>
              </w:rPr>
              <w:t>22403,67790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927,853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857,268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3062E" w:rsidP="00BC6133">
            <w:pPr>
              <w:jc w:val="center"/>
            </w:pPr>
            <w:r>
              <w:rPr>
                <w:rFonts w:ascii="Liberation Serif" w:hAnsi="Liberation Serif"/>
              </w:rPr>
              <w:t>20618,55670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lastRenderedPageBreak/>
              <w:t>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w:t>
            </w:r>
            <w:r>
              <w:rPr>
                <w:rFonts w:ascii="Liberation Serif" w:hAnsi="Liberation Serif"/>
              </w:rPr>
              <w:t xml:space="preserve">территории по адресу: </w:t>
            </w:r>
            <w:proofErr w:type="spellStart"/>
            <w:r>
              <w:rPr>
                <w:rFonts w:ascii="Liberation Serif" w:hAnsi="Liberation Serif"/>
              </w:rPr>
              <w:t>г</w:t>
            </w:r>
            <w:proofErr w:type="gramStart"/>
            <w:r>
              <w:rPr>
                <w:rFonts w:ascii="Liberation Serif" w:hAnsi="Liberation Serif"/>
              </w:rPr>
              <w:t>.И</w:t>
            </w:r>
            <w:proofErr w:type="gramEnd"/>
            <w:r>
              <w:rPr>
                <w:rFonts w:ascii="Liberation Serif" w:hAnsi="Liberation Serif"/>
              </w:rPr>
              <w:t>рбит</w:t>
            </w:r>
            <w:proofErr w:type="spellEnd"/>
            <w:r>
              <w:rPr>
                <w:rFonts w:ascii="Liberation Serif" w:hAnsi="Liberation Serif"/>
              </w:rPr>
              <w:t>, ул. Комсомольская, 67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1832,133</w:t>
            </w:r>
            <w:r w:rsidR="00942386">
              <w:rPr>
                <w:rFonts w:ascii="Liberation Serif" w:hAnsi="Liberation Serif"/>
              </w:rPr>
              <w:t>27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1832,133</w:t>
            </w:r>
            <w:r w:rsidR="00942386">
              <w:rPr>
                <w:rFonts w:ascii="Liberation Serif" w:hAnsi="Liberation Serif"/>
              </w:rPr>
              <w:t>27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ind w:left="-151" w:firstLine="151"/>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площади Ленина, </w:t>
            </w:r>
            <w:proofErr w:type="spellStart"/>
            <w:r w:rsidRPr="00374819">
              <w:rPr>
                <w:rFonts w:ascii="Liberation Serif" w:hAnsi="Liberation Serif"/>
              </w:rPr>
              <w:t>г</w:t>
            </w:r>
            <w:proofErr w:type="gramStart"/>
            <w:r w:rsidRPr="00374819">
              <w:rPr>
                <w:rFonts w:ascii="Liberation Serif" w:hAnsi="Liberation Serif"/>
              </w:rPr>
              <w:t>.И</w:t>
            </w:r>
            <w:proofErr w:type="gramEnd"/>
            <w:r w:rsidRPr="00374819">
              <w:rPr>
                <w:rFonts w:ascii="Liberation Serif" w:hAnsi="Liberation Serif"/>
              </w:rPr>
              <w:t>рбит</w:t>
            </w:r>
            <w:proofErr w:type="spellEnd"/>
            <w:r w:rsidRPr="00374819">
              <w:rPr>
                <w:rFonts w:ascii="Liberation Serif" w:hAnsi="Liberation Serif"/>
              </w:rPr>
              <w:t>, ул.Ленина,17г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56167,090</w:t>
            </w:r>
            <w:r w:rsidR="00942386">
              <w:rPr>
                <w:rFonts w:ascii="Liberation Serif" w:hAnsi="Liberation Serif"/>
              </w:rPr>
              <w:t>15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16 990,444</w:t>
            </w:r>
          </w:p>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35977,008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3199,638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Сосновая роща, Дорожная, 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«Парк 40-летия комсомола», </w:t>
            </w:r>
            <w:proofErr w:type="gramStart"/>
            <w:r w:rsidRPr="00374819">
              <w:rPr>
                <w:rFonts w:ascii="Liberation Serif" w:hAnsi="Liberation Serif"/>
              </w:rPr>
              <w:t>Береговая</w:t>
            </w:r>
            <w:proofErr w:type="gramEnd"/>
            <w:r w:rsidRPr="00374819">
              <w:rPr>
                <w:rFonts w:ascii="Liberation Serif" w:hAnsi="Liberation Serif"/>
              </w:rPr>
              <w:t>, 17а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0E2493">
            <w:pPr>
              <w:spacing w:after="0" w:line="240" w:lineRule="auto"/>
              <w:jc w:val="center"/>
              <w:rPr>
                <w:rFonts w:ascii="Liberation Serif" w:hAnsi="Liberation Serif"/>
              </w:rPr>
            </w:pPr>
            <w:r>
              <w:rPr>
                <w:rFonts w:ascii="Liberation Serif" w:hAnsi="Liberation Serif"/>
              </w:rPr>
              <w:t>1456</w:t>
            </w:r>
            <w:r w:rsidR="000E2493">
              <w:rPr>
                <w:rFonts w:ascii="Liberation Serif" w:hAnsi="Liberation Serif"/>
              </w:rPr>
              <w:t>,</w:t>
            </w:r>
            <w:r>
              <w:rPr>
                <w:rFonts w:ascii="Liberation Serif" w:hAnsi="Liberation Serif"/>
              </w:rPr>
              <w:t>00</w:t>
            </w:r>
            <w:r w:rsidR="000E2493">
              <w:rPr>
                <w:rFonts w:ascii="Liberation Serif" w:hAnsi="Liberation Serif"/>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500,000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426,0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530,0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«Обелиска в память рабочих </w:t>
            </w:r>
            <w:proofErr w:type="spellStart"/>
            <w:r w:rsidRPr="00374819">
              <w:rPr>
                <w:rFonts w:ascii="Liberation Serif" w:hAnsi="Liberation Serif"/>
              </w:rPr>
              <w:t>Ирбитского</w:t>
            </w:r>
            <w:proofErr w:type="spellEnd"/>
            <w:r w:rsidRPr="00374819">
              <w:rPr>
                <w:rFonts w:ascii="Liberation Serif" w:hAnsi="Liberation Serif"/>
              </w:rPr>
              <w:t xml:space="preserve"> </w:t>
            </w:r>
            <w:proofErr w:type="spellStart"/>
            <w:r w:rsidRPr="00374819">
              <w:rPr>
                <w:rFonts w:ascii="Liberation Serif" w:hAnsi="Liberation Serif"/>
              </w:rPr>
              <w:t>автоприцепного</w:t>
            </w:r>
            <w:proofErr w:type="spellEnd"/>
            <w:r w:rsidRPr="00374819">
              <w:rPr>
                <w:rFonts w:ascii="Liberation Serif" w:hAnsi="Liberation Serif"/>
              </w:rPr>
              <w:t xml:space="preserve"> завода, погибшим в годы ВОВ по ул. Революции, 22-а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6080,523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6080,523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Березовой рощи по ул. Свердлова, 19-А в г. Ирбит</w:t>
            </w:r>
            <w:r w:rsidRPr="00374819">
              <w:rPr>
                <w:rFonts w:ascii="Liberation Serif" w:eastAsia="Times New Roman" w:hAnsi="Liberation Serif"/>
                <w:color w:val="000000"/>
              </w:rPr>
              <w:t>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spacing w:after="0" w:line="240" w:lineRule="auto"/>
              <w:jc w:val="center"/>
              <w:rPr>
                <w:rFonts w:ascii="Liberation Serif" w:hAnsi="Liberation Serif"/>
              </w:rPr>
            </w:pPr>
            <w:r>
              <w:rPr>
                <w:rFonts w:ascii="Liberation Serif" w:hAnsi="Liberation Serif"/>
              </w:rPr>
              <w:t>38654,38081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197B7D" w:rsidP="00BC6133">
            <w:pPr>
              <w:jc w:val="center"/>
              <w:rPr>
                <w:rFonts w:ascii="Liberation Serif" w:hAnsi="Liberation Serif"/>
              </w:rPr>
            </w:pPr>
            <w:r>
              <w:rPr>
                <w:rFonts w:ascii="Liberation Serif" w:hAnsi="Liberation Serif"/>
              </w:rPr>
              <w:t>38654,38081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общественной территории «Сквера у проходной </w:t>
            </w:r>
            <w:proofErr w:type="spellStart"/>
            <w:r w:rsidRPr="00374819">
              <w:rPr>
                <w:rFonts w:ascii="Liberation Serif" w:hAnsi="Liberation Serif"/>
              </w:rPr>
              <w:t>Ирбитского</w:t>
            </w:r>
            <w:proofErr w:type="spellEnd"/>
            <w:r w:rsidRPr="00374819">
              <w:rPr>
                <w:rFonts w:ascii="Liberation Serif" w:hAnsi="Liberation Serif"/>
              </w:rPr>
              <w:t xml:space="preserve"> мотоциклетного завода»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«Екатерининский сквер с фонтаном»</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lastRenderedPageBreak/>
              <w:t>14.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Площадка для выгула собак</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пешеходной зоны по ул. Елизарьевых от ул. </w:t>
            </w:r>
            <w:proofErr w:type="gramStart"/>
            <w:r w:rsidRPr="00687EE7">
              <w:rPr>
                <w:rFonts w:ascii="Liberation Serif" w:hAnsi="Liberation Serif"/>
              </w:rPr>
              <w:t>Советская</w:t>
            </w:r>
            <w:proofErr w:type="gramEnd"/>
            <w:r w:rsidRPr="00687EE7">
              <w:rPr>
                <w:rFonts w:ascii="Liberation Serif" w:hAnsi="Liberation Serif"/>
              </w:rPr>
              <w:t xml:space="preserve"> до ул. Первомайская по четной ст</w:t>
            </w:r>
            <w:r>
              <w:rPr>
                <w:rFonts w:ascii="Liberation Serif" w:hAnsi="Liberation Serif"/>
              </w:rPr>
              <w:t>о</w:t>
            </w:r>
            <w:r w:rsidRPr="00687EE7">
              <w:rPr>
                <w:rFonts w:ascii="Liberation Serif" w:hAnsi="Liberation Serif"/>
              </w:rPr>
              <w:t>роне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42386" w:rsidP="00BC6133">
            <w:pPr>
              <w:spacing w:after="0" w:line="240" w:lineRule="auto"/>
              <w:jc w:val="center"/>
              <w:rPr>
                <w:rFonts w:ascii="Liberation Serif" w:hAnsi="Liberation Serif"/>
              </w:rPr>
            </w:pPr>
            <w:r>
              <w:rPr>
                <w:rFonts w:ascii="Liberation Serif" w:hAnsi="Liberation Serif"/>
              </w:rPr>
              <w:t>16000</w:t>
            </w:r>
            <w:r w:rsidR="009E77C0">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42386" w:rsidP="00BC6133">
            <w:r>
              <w:rPr>
                <w:rFonts w:ascii="Liberation Serif" w:hAnsi="Liberation Serif"/>
              </w:rPr>
              <w:t>16000,00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ул. </w:t>
            </w:r>
            <w:proofErr w:type="gramStart"/>
            <w:r w:rsidRPr="00687EE7">
              <w:rPr>
                <w:rFonts w:ascii="Liberation Serif" w:hAnsi="Liberation Serif"/>
              </w:rPr>
              <w:t>Красноармейская</w:t>
            </w:r>
            <w:proofErr w:type="gramEnd"/>
            <w:r w:rsidRPr="00687EE7">
              <w:rPr>
                <w:rFonts w:ascii="Liberation Serif" w:hAnsi="Liberation Serif"/>
              </w:rPr>
              <w:t xml:space="preserve"> в г. Ирбит Свердловской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BC6133">
            <w:r>
              <w:rPr>
                <w:rFonts w:ascii="Liberation Serif" w:hAnsi="Liberation Serif"/>
              </w:rPr>
              <w:t>93919,756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197B7D">
            <w:r>
              <w:rPr>
                <w:rFonts w:ascii="Liberation Serif" w:hAnsi="Liberation Serif"/>
              </w:rPr>
              <w:t>93919,756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территории расположения Обелиска установленного в память рабочих </w:t>
            </w:r>
            <w:proofErr w:type="spellStart"/>
            <w:r w:rsidRPr="00687EE7">
              <w:rPr>
                <w:rFonts w:ascii="Liberation Serif" w:hAnsi="Liberation Serif"/>
              </w:rPr>
              <w:t>Ирбитского</w:t>
            </w:r>
            <w:proofErr w:type="spellEnd"/>
            <w:r w:rsidRPr="00687EE7">
              <w:rPr>
                <w:rFonts w:ascii="Liberation Serif" w:hAnsi="Liberation Serif"/>
              </w:rPr>
              <w:t xml:space="preserve"> стекольного завода, погибших в годы Великой Отечественной войны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93062E" w:rsidP="00BC6133">
            <w:r>
              <w:rPr>
                <w:rFonts w:ascii="Liberation Serif" w:hAnsi="Liberation Serif"/>
              </w:rPr>
              <w:t>13181,44330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3062E" w:rsidP="00BC6133">
            <w:r>
              <w:rPr>
                <w:rFonts w:ascii="Liberation Serif" w:hAnsi="Liberation Serif"/>
              </w:rPr>
              <w:t>13181,44330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bl>
    <w:p w:rsidR="009D36A8" w:rsidRPr="00374819" w:rsidRDefault="009D36A8" w:rsidP="009D36A8">
      <w:pPr>
        <w:spacing w:after="0" w:line="240" w:lineRule="auto"/>
        <w:ind w:left="284" w:right="142"/>
        <w:jc w:val="both"/>
        <w:rPr>
          <w:rFonts w:ascii="Liberation Serif" w:hAnsi="Liberation Serif"/>
        </w:rPr>
      </w:pPr>
      <w:proofErr w:type="gramStart"/>
      <w:r w:rsidRPr="00374819">
        <w:rPr>
          <w:rFonts w:ascii="Liberation Serif" w:hAnsi="Liberation Serif"/>
        </w:rPr>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Городского округа «город Ирбит» С</w:t>
      </w:r>
      <w:r w:rsidR="009E77C0">
        <w:rPr>
          <w:rFonts w:ascii="Liberation Serif" w:hAnsi="Liberation Serif"/>
        </w:rPr>
        <w:t>вердловской области на 2018-2030</w:t>
      </w:r>
      <w:r w:rsidRPr="00374819">
        <w:rPr>
          <w:rFonts w:ascii="Liberation Serif" w:hAnsi="Liberation Serif"/>
        </w:rPr>
        <w:t xml:space="preserve"> годы» наиболее посещаемой муниципальной территории общего пользования, подлежащей обязатель</w:t>
      </w:r>
      <w:r w:rsidR="009E77C0">
        <w:rPr>
          <w:rFonts w:ascii="Liberation Serif" w:hAnsi="Liberation Serif"/>
        </w:rPr>
        <w:t>ному благоустройству в 2018-2030</w:t>
      </w:r>
      <w:r w:rsidRPr="00374819">
        <w:rPr>
          <w:rFonts w:ascii="Liberation Serif" w:hAnsi="Liberation Serif"/>
        </w:rPr>
        <w:t xml:space="preserve"> годы (приложение № 6 к Муниципальной программе).</w:t>
      </w:r>
      <w:proofErr w:type="gramEnd"/>
    </w:p>
    <w:p w:rsidR="009D36A8" w:rsidRPr="00374819" w:rsidRDefault="009D36A8" w:rsidP="009D36A8">
      <w:pPr>
        <w:spacing w:after="0" w:line="240" w:lineRule="auto"/>
        <w:ind w:left="284" w:right="142"/>
        <w:jc w:val="both"/>
        <w:rPr>
          <w:rFonts w:ascii="Liberation Serif" w:hAnsi="Liberation Serif"/>
        </w:rPr>
      </w:pPr>
      <w:r w:rsidRPr="00374819">
        <w:rPr>
          <w:rFonts w:ascii="Liberation Serif" w:hAnsi="Liberation Serif"/>
        </w:rPr>
        <w:t>**- проектная документация разрабатывается.</w:t>
      </w: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165007" w:rsidRPr="004D73CE" w:rsidRDefault="00165007" w:rsidP="006362C4">
      <w:pPr>
        <w:pStyle w:val="22"/>
        <w:tabs>
          <w:tab w:val="left" w:pos="1492"/>
        </w:tabs>
        <w:spacing w:before="0" w:line="240" w:lineRule="auto"/>
        <w:ind w:firstLine="0"/>
        <w:jc w:val="left"/>
        <w:rPr>
          <w:rFonts w:ascii="Liberation Serif" w:eastAsia="Calibri" w:hAnsi="Liberation Serif"/>
          <w:sz w:val="24"/>
          <w:szCs w:val="24"/>
          <w:lang w:eastAsia="ru-RU"/>
        </w:rPr>
      </w:pPr>
    </w:p>
    <w:p w:rsidR="006362C4" w:rsidRPr="004D73CE" w:rsidRDefault="006362C4" w:rsidP="006362C4">
      <w:pPr>
        <w:pStyle w:val="22"/>
        <w:tabs>
          <w:tab w:val="left" w:pos="1492"/>
        </w:tabs>
        <w:spacing w:before="0" w:line="240" w:lineRule="auto"/>
        <w:ind w:firstLine="0"/>
        <w:jc w:val="left"/>
        <w:rPr>
          <w:rFonts w:ascii="Liberation Serif" w:hAnsi="Liberation Serif"/>
          <w:sz w:val="24"/>
          <w:szCs w:val="24"/>
        </w:rPr>
      </w:pPr>
    </w:p>
    <w:p w:rsidR="009F747B" w:rsidRDefault="009F7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t>Приложение № 12</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jc w:val="right"/>
        <w:rPr>
          <w:rFonts w:ascii="Liberation Serif" w:hAnsi="Liberation Serif" w:cs="Times New Roman"/>
          <w:sz w:val="24"/>
          <w:szCs w:val="24"/>
        </w:rPr>
      </w:pPr>
    </w:p>
    <w:p w:rsidR="009F747B" w:rsidRDefault="009F747B" w:rsidP="00D33DB3">
      <w:pPr>
        <w:pStyle w:val="ConsPlusNormal"/>
        <w:jc w:val="center"/>
        <w:rPr>
          <w:rFonts w:ascii="Liberation Serif" w:hAnsi="Liberation Serif" w:cs="Times New Roman"/>
          <w:sz w:val="24"/>
          <w:szCs w:val="24"/>
        </w:rPr>
      </w:pPr>
      <w:bookmarkStart w:id="1" w:name="P488"/>
      <w:bookmarkEnd w:id="1"/>
    </w:p>
    <w:p w:rsidR="009D691D" w:rsidRDefault="009D691D" w:rsidP="00D33DB3">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РЕСУРСНОЕ ОБЕСПЕЧЕНИЕ</w:t>
      </w:r>
    </w:p>
    <w:p w:rsidR="002900DF" w:rsidRPr="009D691D" w:rsidRDefault="009D691D" w:rsidP="009D691D">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w:t>
      </w:r>
      <w:r w:rsidR="00777B5E" w:rsidRPr="00777B5E">
        <w:rPr>
          <w:rFonts w:ascii="Liberation Serif" w:hAnsi="Liberation Serif" w:cs="Times New Roman"/>
          <w:b/>
          <w:sz w:val="24"/>
          <w:szCs w:val="24"/>
        </w:rPr>
        <w:t>еализации</w:t>
      </w:r>
      <w:r>
        <w:rPr>
          <w:rFonts w:ascii="Liberation Serif" w:hAnsi="Liberation Serif" w:cs="Times New Roman"/>
          <w:b/>
          <w:sz w:val="24"/>
          <w:szCs w:val="24"/>
        </w:rPr>
        <w:t xml:space="preserve"> </w:t>
      </w:r>
      <w:r w:rsidR="002900DF" w:rsidRPr="009D691D">
        <w:rPr>
          <w:rFonts w:ascii="Liberation Serif" w:hAnsi="Liberation Serif" w:cs="Times New Roman"/>
          <w:b/>
          <w:sz w:val="24"/>
          <w:szCs w:val="24"/>
        </w:rPr>
        <w:t>муниципальной программы «Формирование  современной</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городской среды </w:t>
      </w:r>
      <w:r w:rsidR="00D3636D" w:rsidRPr="00777B5E">
        <w:rPr>
          <w:rFonts w:ascii="Liberation Serif" w:hAnsi="Liberation Serif" w:cs="Times New Roman"/>
          <w:sz w:val="24"/>
          <w:szCs w:val="24"/>
        </w:rPr>
        <w:t xml:space="preserve">Городского округа «город Ирбит» Свердловской области </w:t>
      </w:r>
      <w:r w:rsidR="00C047EB">
        <w:rPr>
          <w:rFonts w:ascii="Liberation Serif" w:hAnsi="Liberation Serif" w:cs="Times New Roman"/>
          <w:sz w:val="24"/>
          <w:szCs w:val="24"/>
        </w:rPr>
        <w:t>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Title"/>
        <w:jc w:val="center"/>
        <w:rPr>
          <w:rFonts w:ascii="Liberation Serif" w:hAnsi="Liberation Serif" w:cs="Times New Roman"/>
          <w:b w:val="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3041"/>
        <w:gridCol w:w="3581"/>
        <w:gridCol w:w="3240"/>
      </w:tblGrid>
      <w:tr w:rsidR="002900DF" w:rsidRPr="004D73CE" w:rsidTr="00765C5C">
        <w:tc>
          <w:tcPr>
            <w:tcW w:w="3827"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Наименование</w:t>
            </w: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Ответственный исполнитель</w:t>
            </w:r>
          </w:p>
        </w:tc>
        <w:tc>
          <w:tcPr>
            <w:tcW w:w="3685"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источники финансирование</w:t>
            </w:r>
          </w:p>
        </w:tc>
        <w:tc>
          <w:tcPr>
            <w:tcW w:w="3338" w:type="dxa"/>
          </w:tcPr>
          <w:p w:rsidR="002900DF" w:rsidRPr="004D73CE" w:rsidRDefault="002900DF" w:rsidP="00C454D7">
            <w:pPr>
              <w:pStyle w:val="ConsPlusTitle"/>
              <w:rPr>
                <w:rFonts w:ascii="Liberation Serif" w:hAnsi="Liberation Serif" w:cs="Times New Roman"/>
                <w:b w:val="0"/>
                <w:sz w:val="24"/>
                <w:szCs w:val="24"/>
              </w:rPr>
            </w:pPr>
            <w:r w:rsidRPr="004D73CE">
              <w:rPr>
                <w:rFonts w:ascii="Liberation Serif" w:hAnsi="Liberation Serif" w:cs="Times New Roman"/>
                <w:b w:val="0"/>
                <w:sz w:val="24"/>
                <w:szCs w:val="24"/>
              </w:rPr>
              <w:t>Объем бюджетных ассигнований, тыс.</w:t>
            </w:r>
            <w:r w:rsidR="00E46986">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рублей</w:t>
            </w:r>
          </w:p>
        </w:tc>
      </w:tr>
      <w:tr w:rsidR="002900DF" w:rsidRPr="004D73CE" w:rsidTr="00771E35">
        <w:trPr>
          <w:trHeight w:val="361"/>
        </w:trPr>
        <w:tc>
          <w:tcPr>
            <w:tcW w:w="3827"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Муниципальная программа «Формирование  современной</w:t>
            </w:r>
            <w:r w:rsidR="00E46986">
              <w:rPr>
                <w:rFonts w:ascii="Liberation Serif" w:hAnsi="Liberation Serif" w:cs="Times New Roman"/>
                <w:b w:val="0"/>
                <w:sz w:val="24"/>
                <w:szCs w:val="24"/>
              </w:rPr>
              <w:t xml:space="preserve"> городской среды</w:t>
            </w:r>
            <w:r w:rsidR="00E46986">
              <w:t xml:space="preserve"> </w:t>
            </w:r>
            <w:r w:rsidR="00E46986" w:rsidRPr="00E46986">
              <w:rPr>
                <w:rFonts w:ascii="Liberation Serif" w:hAnsi="Liberation Serif" w:cs="Times New Roman"/>
                <w:b w:val="0"/>
                <w:sz w:val="24"/>
                <w:szCs w:val="24"/>
              </w:rPr>
              <w:t>на территории</w:t>
            </w:r>
          </w:p>
          <w:p w:rsidR="002900DF" w:rsidRPr="004D73CE" w:rsidRDefault="00E46986" w:rsidP="008F5EB5">
            <w:pPr>
              <w:pStyle w:val="ConsPlusTitle"/>
              <w:jc w:val="center"/>
              <w:rPr>
                <w:rFonts w:ascii="Liberation Serif" w:hAnsi="Liberation Serif" w:cs="Times New Roman"/>
                <w:b w:val="0"/>
                <w:sz w:val="24"/>
                <w:szCs w:val="24"/>
              </w:rPr>
            </w:pPr>
            <w:r w:rsidRPr="00E46986">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cs="Times New Roman"/>
                <w:b w:val="0"/>
                <w:sz w:val="24"/>
                <w:szCs w:val="24"/>
              </w:rPr>
              <w:t xml:space="preserve"> на 2018-2030</w:t>
            </w:r>
            <w:r w:rsidR="002900DF" w:rsidRPr="004D73CE">
              <w:rPr>
                <w:rFonts w:ascii="Liberation Serif" w:hAnsi="Liberation Serif" w:cs="Times New Roman"/>
                <w:b w:val="0"/>
                <w:sz w:val="24"/>
                <w:szCs w:val="24"/>
              </w:rPr>
              <w:t xml:space="preserve"> годы»</w:t>
            </w:r>
          </w:p>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 xml:space="preserve">Отдел городского хозяйства администрации </w:t>
            </w:r>
            <w:r w:rsidR="0090441B" w:rsidRPr="004D73CE">
              <w:rPr>
                <w:rFonts w:ascii="Liberation Serif" w:hAnsi="Liberation Serif"/>
                <w:b w:val="0"/>
                <w:sz w:val="24"/>
                <w:szCs w:val="24"/>
              </w:rPr>
              <w:t>Городского округа «город Ирбит» Свердловской области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ВСЕГО, в том числе</w:t>
            </w:r>
          </w:p>
        </w:tc>
        <w:tc>
          <w:tcPr>
            <w:tcW w:w="3338" w:type="dxa"/>
          </w:tcPr>
          <w:p w:rsidR="002900DF" w:rsidRPr="004D73CE" w:rsidRDefault="0093062E"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627 077,23466</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областной бюджет</w:t>
            </w:r>
          </w:p>
        </w:tc>
        <w:tc>
          <w:tcPr>
            <w:tcW w:w="3338" w:type="dxa"/>
          </w:tcPr>
          <w:p w:rsidR="002900DF" w:rsidRPr="004D73CE" w:rsidRDefault="0093062E"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155 428,736</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местный бюджет</w:t>
            </w:r>
          </w:p>
        </w:tc>
        <w:tc>
          <w:tcPr>
            <w:tcW w:w="3338" w:type="dxa"/>
          </w:tcPr>
          <w:p w:rsidR="002900DF" w:rsidRPr="004D73CE" w:rsidRDefault="00197B7D" w:rsidP="00055CAE">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416 062,24931</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Управляющие компании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внебюджетные источники</w:t>
            </w:r>
          </w:p>
        </w:tc>
        <w:tc>
          <w:tcPr>
            <w:tcW w:w="3338" w:type="dxa"/>
          </w:tcPr>
          <w:p w:rsidR="002900DF" w:rsidRPr="004D73CE" w:rsidRDefault="00197B7D"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55 586,24935</w:t>
            </w:r>
          </w:p>
        </w:tc>
      </w:tr>
    </w:tbl>
    <w:p w:rsidR="002900DF" w:rsidRPr="004D73CE" w:rsidRDefault="002900DF" w:rsidP="00D33DB3">
      <w:pPr>
        <w:pStyle w:val="ConsPlusTitle"/>
        <w:jc w:val="center"/>
        <w:rPr>
          <w:rFonts w:ascii="Liberation Serif" w:hAnsi="Liberation Serif" w:cs="Times New Roman"/>
          <w:b w:val="0"/>
          <w:sz w:val="24"/>
          <w:szCs w:val="24"/>
        </w:rPr>
      </w:pPr>
    </w:p>
    <w:p w:rsidR="002900DF" w:rsidRPr="004D73CE" w:rsidRDefault="002900DF" w:rsidP="00D33DB3">
      <w:pPr>
        <w:pStyle w:val="ConsPlusNormal"/>
        <w:outlineLvl w:val="1"/>
        <w:rPr>
          <w:rFonts w:ascii="Liberation Serif" w:hAnsi="Liberation Serif" w:cs="Times New Roman"/>
          <w:sz w:val="24"/>
          <w:szCs w:val="24"/>
        </w:rPr>
      </w:pPr>
    </w:p>
    <w:p w:rsidR="002900DF" w:rsidRPr="004D73CE" w:rsidRDefault="002900DF" w:rsidP="00D33DB3">
      <w:pPr>
        <w:pStyle w:val="ConsPlusNormal"/>
        <w:outlineLvl w:val="1"/>
        <w:rPr>
          <w:rFonts w:ascii="Liberation Serif" w:hAnsi="Liberation Serif" w:cs="Times New Roman"/>
          <w:sz w:val="24"/>
          <w:szCs w:val="24"/>
        </w:rPr>
        <w:sectPr w:rsidR="002900DF" w:rsidRPr="004D73CE" w:rsidSect="009E77C0">
          <w:footerReference w:type="default" r:id="rId18"/>
          <w:pgSz w:w="16838" w:h="11906" w:orient="landscape"/>
          <w:pgMar w:top="1418" w:right="962" w:bottom="1134" w:left="1701" w:header="0" w:footer="0" w:gutter="0"/>
          <w:cols w:space="720"/>
          <w:noEndnote/>
        </w:sectPr>
      </w:pPr>
    </w:p>
    <w:p w:rsidR="00E2120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13</w:t>
      </w:r>
    </w:p>
    <w:p w:rsidR="00E2120F" w:rsidRPr="004D73CE" w:rsidRDefault="00E2120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E2120F" w:rsidRPr="004D73CE" w:rsidRDefault="00E2120F" w:rsidP="004A456B">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4A456B" w:rsidRPr="004D73CE">
        <w:rPr>
          <w:rFonts w:ascii="Liberation Serif" w:hAnsi="Liberation Serif" w:cs="Times New Roman"/>
          <w:b w:val="0"/>
          <w:sz w:val="24"/>
          <w:szCs w:val="24"/>
        </w:rPr>
        <w:t xml:space="preserve">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outlineLvl w:val="1"/>
        <w:rPr>
          <w:rFonts w:ascii="Liberation Serif" w:hAnsi="Liberation Serif" w:cs="Times New Roman"/>
          <w:sz w:val="24"/>
          <w:szCs w:val="24"/>
        </w:rPr>
      </w:pPr>
    </w:p>
    <w:p w:rsidR="00E2120F" w:rsidRPr="004D73CE" w:rsidRDefault="00E2120F" w:rsidP="00D33DB3">
      <w:pPr>
        <w:pStyle w:val="ConsPlusNormal"/>
        <w:outlineLvl w:val="1"/>
        <w:rPr>
          <w:rFonts w:ascii="Liberation Serif" w:hAnsi="Liberation Serif" w:cs="Times New Roman"/>
          <w:sz w:val="24"/>
          <w:szCs w:val="24"/>
        </w:rPr>
      </w:pPr>
    </w:p>
    <w:p w:rsidR="009F747B" w:rsidRPr="00777B5E" w:rsidRDefault="009F747B"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АДРЕСНЫЙ ПЕРЕЧЕНЬ</w:t>
      </w:r>
      <w:r w:rsidR="00E2120F" w:rsidRPr="00777B5E">
        <w:rPr>
          <w:rFonts w:ascii="Liberation Serif" w:hAnsi="Liberation Serif" w:cs="Times New Roman"/>
          <w:b/>
          <w:sz w:val="24"/>
          <w:szCs w:val="24"/>
        </w:rPr>
        <w:t xml:space="preserve"> </w:t>
      </w:r>
    </w:p>
    <w:p w:rsidR="00E2120F" w:rsidRPr="00777B5E" w:rsidRDefault="00E2120F"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777B5E">
        <w:rPr>
          <w:rFonts w:ascii="Liberation Serif" w:hAnsi="Liberation Serif" w:cs="Times New Roman"/>
          <w:b/>
          <w:sz w:val="24"/>
          <w:szCs w:val="24"/>
        </w:rPr>
        <w:t xml:space="preserve"> благоустройству не </w:t>
      </w:r>
      <w:r w:rsidR="00C047EB">
        <w:rPr>
          <w:rFonts w:ascii="Liberation Serif" w:hAnsi="Liberation Serif" w:cs="Times New Roman"/>
          <w:b/>
          <w:sz w:val="24"/>
          <w:szCs w:val="24"/>
        </w:rPr>
        <w:t>позднее 2030</w:t>
      </w:r>
      <w:r w:rsidRPr="00777B5E">
        <w:rPr>
          <w:rFonts w:ascii="Liberation Serif" w:hAnsi="Liberation Serif" w:cs="Times New Roman"/>
          <w:b/>
          <w:sz w:val="24"/>
          <w:szCs w:val="24"/>
        </w:rPr>
        <w:t xml:space="preserve"> года</w:t>
      </w:r>
    </w:p>
    <w:p w:rsidR="00E2120F" w:rsidRPr="004D73CE" w:rsidRDefault="00E2120F" w:rsidP="00D33DB3">
      <w:pPr>
        <w:pStyle w:val="ConsPlusNormal"/>
        <w:outlineLvl w:val="1"/>
        <w:rPr>
          <w:rFonts w:ascii="Liberation Serif" w:hAnsi="Liberation Serif" w:cs="Times New Roman"/>
          <w:sz w:val="24"/>
          <w:szCs w:val="24"/>
        </w:rPr>
      </w:pPr>
    </w:p>
    <w:tbl>
      <w:tblPr>
        <w:tblStyle w:val="a5"/>
        <w:tblW w:w="0" w:type="auto"/>
        <w:tblInd w:w="392" w:type="dxa"/>
        <w:tblLook w:val="04A0" w:firstRow="1" w:lastRow="0" w:firstColumn="1" w:lastColumn="0" w:noHBand="0" w:noVBand="1"/>
      </w:tblPr>
      <w:tblGrid>
        <w:gridCol w:w="1537"/>
        <w:gridCol w:w="7642"/>
      </w:tblGrid>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spellStart"/>
            <w:r w:rsidRPr="004D73CE">
              <w:rPr>
                <w:rFonts w:ascii="Liberation Serif" w:hAnsi="Liberation Serif" w:cs="Times New Roman"/>
                <w:sz w:val="24"/>
                <w:szCs w:val="24"/>
              </w:rPr>
              <w:t>п.п</w:t>
            </w:r>
            <w:proofErr w:type="spellEnd"/>
            <w:r w:rsidRPr="004D73CE">
              <w:rPr>
                <w:rFonts w:ascii="Liberation Serif" w:hAnsi="Liberation Serif" w:cs="Times New Roman"/>
                <w:sz w:val="24"/>
                <w:szCs w:val="24"/>
              </w:rPr>
              <w:t>.</w:t>
            </w:r>
          </w:p>
        </w:tc>
        <w:tc>
          <w:tcPr>
            <w:tcW w:w="7796"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Адрес</w:t>
            </w:r>
          </w:p>
        </w:tc>
      </w:tr>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1</w:t>
            </w:r>
          </w:p>
        </w:tc>
        <w:tc>
          <w:tcPr>
            <w:tcW w:w="7796" w:type="dxa"/>
          </w:tcPr>
          <w:p w:rsidR="00E2120F" w:rsidRPr="004D73CE" w:rsidRDefault="00E2120F" w:rsidP="00D33DB3">
            <w:pPr>
              <w:pStyle w:val="ConsPlusNormal"/>
              <w:outlineLvl w:val="1"/>
              <w:rPr>
                <w:rFonts w:ascii="Liberation Serif" w:hAnsi="Liberation Serif" w:cs="Times New Roman"/>
                <w:sz w:val="24"/>
                <w:szCs w:val="24"/>
              </w:rPr>
            </w:pPr>
            <w:r w:rsidRPr="004D73CE">
              <w:rPr>
                <w:rFonts w:ascii="Liberation Serif" w:hAnsi="Liberation Serif" w:cs="Times New Roman"/>
                <w:sz w:val="24"/>
                <w:szCs w:val="24"/>
              </w:rPr>
              <w:t>Не имеется</w:t>
            </w:r>
          </w:p>
        </w:tc>
      </w:tr>
    </w:tbl>
    <w:p w:rsidR="00E2120F" w:rsidRPr="004D73CE" w:rsidRDefault="00E2120F" w:rsidP="00D33DB3">
      <w:pPr>
        <w:pStyle w:val="ConsPlusNormal"/>
        <w:outlineLvl w:val="1"/>
        <w:rPr>
          <w:rFonts w:ascii="Liberation Serif" w:hAnsi="Liberation Serif" w:cs="Times New Roman"/>
          <w:sz w:val="24"/>
          <w:szCs w:val="24"/>
        </w:rPr>
      </w:pPr>
    </w:p>
    <w:p w:rsidR="00E2120F"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r w:rsidR="00E2120F" w:rsidRPr="004D73CE">
        <w:rPr>
          <w:rFonts w:ascii="Liberation Serif" w:hAnsi="Liberation Serif" w:cs="Times New Roman"/>
          <w:sz w:val="24"/>
          <w:szCs w:val="24"/>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w:t>
      </w:r>
      <w:proofErr w:type="gramStart"/>
      <w:r w:rsidR="00E2120F" w:rsidRPr="004D73CE">
        <w:rPr>
          <w:rFonts w:ascii="Liberation Serif" w:hAnsi="Liberation Serif" w:cs="Times New Roman"/>
          <w:sz w:val="24"/>
          <w:szCs w:val="24"/>
        </w:rPr>
        <w:t>подлежат</w:t>
      </w:r>
      <w:r w:rsidR="00F8347B">
        <w:rPr>
          <w:rFonts w:ascii="Liberation Serif" w:hAnsi="Liberation Serif" w:cs="Times New Roman"/>
          <w:sz w:val="24"/>
          <w:szCs w:val="24"/>
        </w:rPr>
        <w:t xml:space="preserve"> благоустройству не позднее 2</w:t>
      </w:r>
      <w:r w:rsidR="00C047EB">
        <w:rPr>
          <w:rFonts w:ascii="Liberation Serif" w:hAnsi="Liberation Serif" w:cs="Times New Roman"/>
          <w:sz w:val="24"/>
          <w:szCs w:val="24"/>
        </w:rPr>
        <w:t>030</w:t>
      </w:r>
      <w:r w:rsidR="00E2120F" w:rsidRPr="004D73CE">
        <w:rPr>
          <w:rFonts w:ascii="Liberation Serif" w:hAnsi="Liberation Serif" w:cs="Times New Roman"/>
          <w:sz w:val="24"/>
          <w:szCs w:val="24"/>
        </w:rPr>
        <w:t xml:space="preserve"> года за счет средств указанных лиц н</w:t>
      </w:r>
      <w:r w:rsidRPr="004D73CE">
        <w:rPr>
          <w:rFonts w:ascii="Liberation Serif" w:hAnsi="Liberation Serif" w:cs="Times New Roman"/>
          <w:sz w:val="24"/>
          <w:szCs w:val="24"/>
        </w:rPr>
        <w:t>е сформирован</w:t>
      </w:r>
      <w:proofErr w:type="gramEnd"/>
      <w:r w:rsidRPr="004D73CE">
        <w:rPr>
          <w:rFonts w:ascii="Liberation Serif" w:hAnsi="Liberation Serif" w:cs="Times New Roman"/>
          <w:sz w:val="24"/>
          <w:szCs w:val="24"/>
        </w:rPr>
        <w:t xml:space="preserve">, в связи с отсутствием заключенных соглашений с администрацией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615016"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Список будет уточняться</w:t>
      </w:r>
      <w:r w:rsidR="001122B8">
        <w:rPr>
          <w:rFonts w:ascii="Liberation Serif" w:hAnsi="Liberation Serif" w:cs="Times New Roman"/>
          <w:sz w:val="24"/>
          <w:szCs w:val="24"/>
        </w:rPr>
        <w:t>,</w:t>
      </w: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согласно</w:t>
      </w:r>
      <w:proofErr w:type="gramEnd"/>
      <w:r w:rsidRPr="004D73CE">
        <w:rPr>
          <w:rFonts w:ascii="Liberation Serif" w:hAnsi="Liberation Serif" w:cs="Times New Roman"/>
          <w:sz w:val="24"/>
          <w:szCs w:val="24"/>
        </w:rPr>
        <w:t xml:space="preserve"> заключенных соглашений.</w:t>
      </w: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bookmarkStart w:id="2" w:name="P378"/>
      <w:bookmarkEnd w:id="2"/>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90441B">
      <w:pPr>
        <w:pStyle w:val="22"/>
        <w:tabs>
          <w:tab w:val="left" w:pos="1492"/>
        </w:tabs>
        <w:spacing w:before="0" w:line="240" w:lineRule="auto"/>
        <w:ind w:firstLine="0"/>
        <w:rPr>
          <w:rFonts w:ascii="Liberation Serif" w:hAnsi="Liberation Serif"/>
          <w:sz w:val="24"/>
          <w:szCs w:val="24"/>
        </w:rPr>
      </w:pPr>
    </w:p>
    <w:p w:rsidR="004A456B" w:rsidRPr="004D73CE" w:rsidRDefault="004A456B" w:rsidP="0090441B">
      <w:pPr>
        <w:pStyle w:val="22"/>
        <w:tabs>
          <w:tab w:val="left" w:pos="1492"/>
        </w:tabs>
        <w:spacing w:before="0" w:line="240" w:lineRule="auto"/>
        <w:ind w:firstLine="0"/>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2900D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14</w:t>
      </w:r>
    </w:p>
    <w:p w:rsidR="002900DF" w:rsidRPr="004D73CE" w:rsidRDefault="002900D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765C5C">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p>
    <w:p w:rsidR="002900DF" w:rsidRPr="004D73CE" w:rsidRDefault="00C047EB" w:rsidP="00765C5C">
      <w:pPr>
        <w:spacing w:after="0" w:line="240" w:lineRule="auto"/>
        <w:ind w:left="5664" w:hanging="708"/>
        <w:rPr>
          <w:rFonts w:ascii="Liberation Serif" w:hAnsi="Liberation Serif"/>
          <w:sz w:val="24"/>
          <w:szCs w:val="24"/>
        </w:rPr>
      </w:pPr>
      <w:r>
        <w:rPr>
          <w:rFonts w:ascii="Liberation Serif" w:hAnsi="Liberation Serif"/>
          <w:sz w:val="24"/>
          <w:szCs w:val="24"/>
        </w:rPr>
        <w:t>на 2018-2030</w:t>
      </w:r>
      <w:r w:rsidR="002900DF" w:rsidRPr="004D73CE">
        <w:rPr>
          <w:rFonts w:ascii="Liberation Serif" w:hAnsi="Liberation Serif"/>
          <w:sz w:val="24"/>
          <w:szCs w:val="24"/>
        </w:rPr>
        <w:t xml:space="preserve"> годы»</w:t>
      </w:r>
    </w:p>
    <w:p w:rsidR="002900DF" w:rsidRDefault="002900DF" w:rsidP="00D33DB3">
      <w:pPr>
        <w:pStyle w:val="ConsPlusNormal"/>
        <w:jc w:val="right"/>
        <w:rPr>
          <w:rFonts w:ascii="Liberation Serif" w:hAnsi="Liberation Serif" w:cs="Times New Roman"/>
          <w:sz w:val="24"/>
          <w:szCs w:val="24"/>
        </w:rPr>
      </w:pPr>
    </w:p>
    <w:p w:rsidR="009F747B" w:rsidRPr="004D73CE" w:rsidRDefault="009F747B" w:rsidP="00D33DB3">
      <w:pPr>
        <w:pStyle w:val="ConsPlusNormal"/>
        <w:jc w:val="right"/>
        <w:rPr>
          <w:rFonts w:ascii="Liberation Serif" w:hAnsi="Liberation Serif" w:cs="Times New Roman"/>
          <w:sz w:val="24"/>
          <w:szCs w:val="24"/>
        </w:rPr>
      </w:pPr>
    </w:p>
    <w:p w:rsidR="002900DF" w:rsidRPr="00777B5E" w:rsidRDefault="002900DF" w:rsidP="00D33DB3">
      <w:pPr>
        <w:pStyle w:val="ConsPlusNormal"/>
        <w:jc w:val="center"/>
        <w:rPr>
          <w:rFonts w:ascii="Liberation Serif" w:hAnsi="Liberation Serif" w:cs="Times New Roman"/>
          <w:b/>
          <w:sz w:val="24"/>
          <w:szCs w:val="24"/>
        </w:rPr>
      </w:pPr>
      <w:r w:rsidRPr="00777B5E">
        <w:rPr>
          <w:rFonts w:ascii="Liberation Serif" w:hAnsi="Liberation Serif" w:cs="Times New Roman"/>
          <w:b/>
          <w:sz w:val="24"/>
          <w:szCs w:val="24"/>
        </w:rPr>
        <w:t>СВЕДЕНИЯ</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о показателях (индикаторах) муниципальной программы</w:t>
      </w:r>
    </w:p>
    <w:p w:rsidR="002900DF" w:rsidRPr="00777B5E" w:rsidRDefault="002900DF" w:rsidP="00D3636D">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Городского округа «город Ирбит» Свердловской области</w:t>
      </w:r>
      <w:r w:rsidR="00C047EB">
        <w:rPr>
          <w:rFonts w:ascii="Liberation Serif" w:hAnsi="Liberation Serif" w:cs="Times New Roman"/>
          <w:sz w:val="24"/>
          <w:szCs w:val="24"/>
        </w:rPr>
        <w:t xml:space="preserve"> 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25"/>
        <w:gridCol w:w="5177"/>
        <w:gridCol w:w="1627"/>
        <w:gridCol w:w="1628"/>
      </w:tblGrid>
      <w:tr w:rsidR="002900DF" w:rsidRPr="004D73CE" w:rsidTr="00765C5C">
        <w:tc>
          <w:tcPr>
            <w:tcW w:w="425"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w:t>
            </w:r>
          </w:p>
          <w:p w:rsidR="002900DF" w:rsidRPr="004D73CE" w:rsidRDefault="002900DF" w:rsidP="00C454D7">
            <w:pPr>
              <w:pStyle w:val="ConsPlusNormal"/>
              <w:jc w:val="center"/>
              <w:rPr>
                <w:rFonts w:ascii="Liberation Serif" w:hAnsi="Liberation Serif" w:cs="Times New Roman"/>
                <w:sz w:val="24"/>
                <w:szCs w:val="24"/>
              </w:rPr>
            </w:pP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517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Наименование показателя (индикатора)</w:t>
            </w:r>
          </w:p>
        </w:tc>
        <w:tc>
          <w:tcPr>
            <w:tcW w:w="162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Единица измерения</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Значения показателей</w:t>
            </w:r>
          </w:p>
        </w:tc>
      </w:tr>
      <w:tr w:rsidR="002900DF" w:rsidRPr="004D73CE" w:rsidTr="00765C5C">
        <w:tc>
          <w:tcPr>
            <w:tcW w:w="425" w:type="dxa"/>
            <w:vMerge/>
          </w:tcPr>
          <w:p w:rsidR="002900DF" w:rsidRPr="004D73CE" w:rsidRDefault="002900DF" w:rsidP="00C454D7">
            <w:pPr>
              <w:spacing w:after="0" w:line="240" w:lineRule="auto"/>
              <w:rPr>
                <w:rFonts w:ascii="Liberation Serif" w:hAnsi="Liberation Serif"/>
                <w:sz w:val="24"/>
                <w:szCs w:val="24"/>
              </w:rPr>
            </w:pPr>
          </w:p>
        </w:tc>
        <w:tc>
          <w:tcPr>
            <w:tcW w:w="5177" w:type="dxa"/>
            <w:vMerge/>
          </w:tcPr>
          <w:p w:rsidR="002900DF" w:rsidRPr="004D73CE" w:rsidRDefault="002900DF" w:rsidP="00C454D7">
            <w:pPr>
              <w:spacing w:after="0" w:line="240" w:lineRule="auto"/>
              <w:rPr>
                <w:rFonts w:ascii="Liberation Serif" w:hAnsi="Liberation Serif"/>
                <w:sz w:val="24"/>
                <w:szCs w:val="24"/>
              </w:rPr>
            </w:pPr>
          </w:p>
        </w:tc>
        <w:tc>
          <w:tcPr>
            <w:tcW w:w="1627" w:type="dxa"/>
            <w:vMerge/>
          </w:tcPr>
          <w:p w:rsidR="002900DF" w:rsidRPr="004D73CE" w:rsidRDefault="002900DF" w:rsidP="00C454D7">
            <w:pPr>
              <w:spacing w:after="0" w:line="240" w:lineRule="auto"/>
              <w:rPr>
                <w:rFonts w:ascii="Liberation Serif" w:hAnsi="Liberation Serif"/>
                <w:sz w:val="24"/>
                <w:szCs w:val="24"/>
              </w:rPr>
            </w:pPr>
          </w:p>
        </w:tc>
        <w:tc>
          <w:tcPr>
            <w:tcW w:w="1628"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 2030</w:t>
            </w:r>
            <w:r w:rsidR="002900DF" w:rsidRPr="004D73CE">
              <w:rPr>
                <w:rFonts w:ascii="Liberation Serif" w:hAnsi="Liberation Serif" w:cs="Times New Roman"/>
                <w:sz w:val="24"/>
                <w:szCs w:val="24"/>
              </w:rPr>
              <w:t xml:space="preserve"> год </w:t>
            </w:r>
          </w:p>
        </w:tc>
      </w:tr>
      <w:tr w:rsidR="002900DF" w:rsidRPr="004D73CE" w:rsidTr="00765C5C">
        <w:trPr>
          <w:trHeight w:val="585"/>
        </w:trPr>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и площадь благоустроенных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E90C5A" w:rsidRDefault="00BB76A0"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61</w:t>
            </w:r>
            <w:r w:rsidR="00E90C5A">
              <w:rPr>
                <w:rFonts w:ascii="Liberation Serif" w:hAnsi="Liberation Serif" w:cs="Times New Roman"/>
                <w:sz w:val="24"/>
                <w:szCs w:val="24"/>
              </w:rPr>
              <w:t>/</w:t>
            </w:r>
            <w:r w:rsidR="00E90C5A">
              <w:rPr>
                <w:rFonts w:ascii="Liberation Serif" w:hAnsi="Liberation Serif" w:cs="Times New Roman"/>
                <w:sz w:val="24"/>
                <w:szCs w:val="24"/>
                <w:lang w:val="en-US"/>
              </w:rPr>
              <w:t>211</w:t>
            </w:r>
            <w:r w:rsidR="00E90C5A">
              <w:rPr>
                <w:rFonts w:ascii="Liberation Serif" w:hAnsi="Liberation Serif" w:cs="Times New Roman"/>
                <w:sz w:val="24"/>
                <w:szCs w:val="24"/>
              </w:rPr>
              <w:t>,8</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благоустроенных дворовых территорий от общего количества и площади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BB76A0"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30,5</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14,3</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2900DF" w:rsidRPr="004D73CE" w:rsidRDefault="00BB76A0" w:rsidP="00C454D7">
            <w:pPr>
              <w:spacing w:after="0" w:line="240" w:lineRule="auto"/>
              <w:jc w:val="center"/>
              <w:rPr>
                <w:rFonts w:ascii="Liberation Serif" w:hAnsi="Liberation Serif"/>
                <w:sz w:val="24"/>
                <w:szCs w:val="24"/>
                <w:highlight w:val="yellow"/>
              </w:rPr>
            </w:pPr>
            <w:r>
              <w:rPr>
                <w:rFonts w:ascii="Liberation Serif" w:hAnsi="Liberation Serif"/>
                <w:sz w:val="24"/>
                <w:szCs w:val="24"/>
              </w:rPr>
              <w:t>7</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4D73CE" w:rsidRDefault="00E90C5A" w:rsidP="00E90C5A">
            <w:pPr>
              <w:pStyle w:val="ConsPlusNormal"/>
              <w:rPr>
                <w:rFonts w:ascii="Liberation Serif" w:hAnsi="Liberation Serif" w:cs="Times New Roman"/>
                <w:sz w:val="24"/>
                <w:szCs w:val="24"/>
              </w:rPr>
            </w:pPr>
            <w:r>
              <w:rPr>
                <w:rFonts w:ascii="Liberation Serif" w:hAnsi="Liberation Serif" w:cs="Times New Roman"/>
                <w:sz w:val="24"/>
                <w:szCs w:val="24"/>
              </w:rPr>
              <w:t xml:space="preserve">        137,0</w:t>
            </w:r>
          </w:p>
          <w:p w:rsidR="002900DF" w:rsidRPr="004D73CE" w:rsidRDefault="002900DF" w:rsidP="00C454D7">
            <w:pPr>
              <w:pStyle w:val="ConsPlusNormal"/>
              <w:jc w:val="center"/>
              <w:rPr>
                <w:rFonts w:ascii="Liberation Serif" w:hAnsi="Liberation Serif" w:cs="Times New Roman"/>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общественных территорий к общей площади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E90C5A" w:rsidP="00C454D7">
            <w:pPr>
              <w:spacing w:after="0" w:line="240" w:lineRule="auto"/>
              <w:jc w:val="center"/>
              <w:rPr>
                <w:rFonts w:ascii="Liberation Serif" w:hAnsi="Liberation Serif"/>
                <w:sz w:val="24"/>
                <w:szCs w:val="24"/>
              </w:rPr>
            </w:pPr>
            <w:r>
              <w:rPr>
                <w:rFonts w:ascii="Liberation Serif" w:hAnsi="Liberation Serif"/>
                <w:sz w:val="24"/>
                <w:szCs w:val="24"/>
              </w:rPr>
              <w:t>47</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7</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 приходящихся на 1 жителя муниципального образования</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2900DF" w:rsidRPr="004D73CE" w:rsidRDefault="002900DF" w:rsidP="00C454D7">
            <w:pPr>
              <w:spacing w:after="0" w:line="240" w:lineRule="auto"/>
              <w:jc w:val="center"/>
              <w:rPr>
                <w:rFonts w:ascii="Liberation Serif" w:hAnsi="Liberation Serif"/>
                <w:sz w:val="24"/>
                <w:szCs w:val="24"/>
                <w:highlight w:val="yellow"/>
              </w:rPr>
            </w:pPr>
            <w:r w:rsidRPr="004D73CE">
              <w:rPr>
                <w:rFonts w:ascii="Liberation Serif" w:hAnsi="Liberation Serif"/>
                <w:sz w:val="24"/>
                <w:szCs w:val="24"/>
              </w:rPr>
              <w:t>2,6</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8</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 xml:space="preserve">20 </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lastRenderedPageBreak/>
              <w:t>9</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sz w:val="24"/>
                <w:szCs w:val="24"/>
              </w:rPr>
              <w:t xml:space="preserve">Доля финансового участия  заинтересованных лиц в выполнении минимального перечня  работ </w:t>
            </w:r>
            <w:r w:rsidRPr="004D73CE">
              <w:rPr>
                <w:rFonts w:ascii="Liberation Serif" w:hAnsi="Liberation Serif" w:cs="Times New Roman"/>
                <w:sz w:val="24"/>
                <w:szCs w:val="24"/>
              </w:rPr>
              <w:t>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2900DF" w:rsidRPr="004D73CE" w:rsidTr="00765C5C">
        <w:tc>
          <w:tcPr>
            <w:tcW w:w="425" w:type="dxa"/>
          </w:tcPr>
          <w:p w:rsidR="002900DF"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20</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12</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13</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14</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122E80" w:rsidRPr="004D73CE" w:rsidRDefault="00CB65DD" w:rsidP="00122E80">
            <w:pPr>
              <w:spacing w:after="0" w:line="240" w:lineRule="auto"/>
              <w:jc w:val="center"/>
              <w:rPr>
                <w:rFonts w:ascii="Liberation Serif" w:hAnsi="Liberation Serif"/>
                <w:sz w:val="24"/>
                <w:szCs w:val="24"/>
                <w:highlight w:val="yellow"/>
              </w:rPr>
            </w:pPr>
            <w:r w:rsidRPr="004D73CE">
              <w:rPr>
                <w:rFonts w:ascii="Liberation Serif" w:hAnsi="Liberation Serif"/>
                <w:sz w:val="24"/>
                <w:szCs w:val="24"/>
              </w:rPr>
              <w:t>1</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15</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122E80" w:rsidRPr="004D73CE" w:rsidRDefault="00CB65DD" w:rsidP="00122E80">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327</w:t>
            </w:r>
          </w:p>
          <w:p w:rsidR="00122E80" w:rsidRPr="004D73CE" w:rsidRDefault="00122E80" w:rsidP="00122E80">
            <w:pPr>
              <w:pStyle w:val="ConsPlusNormal"/>
              <w:jc w:val="center"/>
              <w:rPr>
                <w:rFonts w:ascii="Liberation Serif" w:hAnsi="Liberation Serif" w:cs="Times New Roman"/>
                <w:sz w:val="24"/>
                <w:szCs w:val="24"/>
              </w:rPr>
            </w:pP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16</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воинских захоронений к общей площади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122E80" w:rsidRPr="004D73CE" w:rsidRDefault="00122E80" w:rsidP="00122E80">
            <w:pPr>
              <w:spacing w:after="0" w:line="240" w:lineRule="auto"/>
              <w:jc w:val="center"/>
              <w:rPr>
                <w:rFonts w:ascii="Liberation Serif" w:hAnsi="Liberation Serif"/>
                <w:sz w:val="24"/>
                <w:szCs w:val="24"/>
              </w:rPr>
            </w:pPr>
            <w:r w:rsidRPr="004D73CE">
              <w:rPr>
                <w:rFonts w:ascii="Liberation Serif" w:hAnsi="Liberation Serif"/>
                <w:sz w:val="24"/>
                <w:szCs w:val="24"/>
              </w:rPr>
              <w:t>40</w:t>
            </w:r>
          </w:p>
        </w:tc>
      </w:tr>
      <w:tr w:rsidR="00F73E9D" w:rsidRPr="004D73CE" w:rsidTr="00765C5C">
        <w:tc>
          <w:tcPr>
            <w:tcW w:w="425" w:type="dxa"/>
          </w:tcPr>
          <w:p w:rsidR="00F73E9D" w:rsidRPr="004D73CE" w:rsidRDefault="00F73E9D"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17</w:t>
            </w:r>
          </w:p>
        </w:tc>
        <w:tc>
          <w:tcPr>
            <w:tcW w:w="517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разработанных схем прилегающих территорий</w:t>
            </w:r>
          </w:p>
        </w:tc>
        <w:tc>
          <w:tcPr>
            <w:tcW w:w="162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73E9D" w:rsidRPr="004D73CE" w:rsidRDefault="00F73E9D" w:rsidP="00122E80">
            <w:pPr>
              <w:spacing w:after="0" w:line="240" w:lineRule="auto"/>
              <w:jc w:val="center"/>
              <w:rPr>
                <w:rFonts w:ascii="Liberation Serif" w:hAnsi="Liberation Serif"/>
                <w:sz w:val="24"/>
                <w:szCs w:val="24"/>
              </w:rPr>
            </w:pPr>
            <w:r w:rsidRPr="004D73CE">
              <w:rPr>
                <w:rFonts w:ascii="Liberation Serif" w:hAnsi="Liberation Serif"/>
                <w:sz w:val="24"/>
                <w:szCs w:val="24"/>
              </w:rPr>
              <w:t>1</w:t>
            </w:r>
          </w:p>
        </w:tc>
      </w:tr>
    </w:tbl>
    <w:p w:rsidR="002900DF" w:rsidRPr="004D73CE" w:rsidRDefault="002900DF" w:rsidP="00D33DB3">
      <w:pPr>
        <w:pStyle w:val="ConsPlusNormal"/>
        <w:outlineLvl w:val="1"/>
        <w:rPr>
          <w:rFonts w:ascii="Liberation Serif" w:hAnsi="Liberation Serif" w:cs="Times New Roman"/>
          <w:sz w:val="24"/>
          <w:szCs w:val="24"/>
        </w:rPr>
      </w:pPr>
    </w:p>
    <w:p w:rsidR="002900DF" w:rsidRDefault="002900DF"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bookmarkStart w:id="3" w:name="_GoBack"/>
      <w:bookmarkEnd w:id="3"/>
    </w:p>
    <w:sectPr w:rsidR="00A54D54" w:rsidSect="00EB2A2D">
      <w:footerReference w:type="default" r:id="rId19"/>
      <w:type w:val="continuous"/>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DB3" w:rsidRDefault="00A25DB3">
      <w:pPr>
        <w:spacing w:after="0" w:line="240" w:lineRule="auto"/>
      </w:pPr>
      <w:r>
        <w:separator/>
      </w:r>
    </w:p>
  </w:endnote>
  <w:endnote w:type="continuationSeparator" w:id="0">
    <w:p w:rsidR="00A25DB3" w:rsidRDefault="00A25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gLiU_HKSCS">
    <w:altName w:val="Arial Unicode MS"/>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18" w:rsidRDefault="00C94118">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18" w:rsidRDefault="00C94118">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DB3" w:rsidRDefault="00A25DB3">
      <w:pPr>
        <w:spacing w:after="0" w:line="240" w:lineRule="auto"/>
      </w:pPr>
      <w:r>
        <w:separator/>
      </w:r>
    </w:p>
  </w:footnote>
  <w:footnote w:type="continuationSeparator" w:id="0">
    <w:p w:rsidR="00A25DB3" w:rsidRDefault="00A25D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744964"/>
      <w:docPartObj>
        <w:docPartGallery w:val="Page Numbers (Top of Page)"/>
        <w:docPartUnique/>
      </w:docPartObj>
    </w:sdtPr>
    <w:sdtEndPr/>
    <w:sdtContent>
      <w:p w:rsidR="00C94118" w:rsidRDefault="00C94118">
        <w:pPr>
          <w:pStyle w:val="a6"/>
          <w:jc w:val="center"/>
        </w:pPr>
        <w:r>
          <w:fldChar w:fldCharType="begin"/>
        </w:r>
        <w:r>
          <w:instrText>PAGE   \* MERGEFORMAT</w:instrText>
        </w:r>
        <w:r>
          <w:fldChar w:fldCharType="separate"/>
        </w:r>
        <w:r w:rsidR="005E1677">
          <w:rPr>
            <w:noProof/>
          </w:rPr>
          <w:t>61</w:t>
        </w:r>
        <w:r>
          <w:fldChar w:fldCharType="end"/>
        </w:r>
      </w:p>
    </w:sdtContent>
  </w:sdt>
  <w:p w:rsidR="00C94118" w:rsidRDefault="00C9411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18" w:rsidRDefault="00C94118" w:rsidP="006F0706">
    <w:pPr>
      <w:pStyle w:val="a6"/>
      <w:tabs>
        <w:tab w:val="clear" w:pos="4677"/>
        <w:tab w:val="clear" w:pos="9355"/>
        <w:tab w:val="left" w:pos="71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916"/>
    <w:multiLevelType w:val="hybridMultilevel"/>
    <w:tmpl w:val="ED64B2D8"/>
    <w:lvl w:ilvl="0" w:tplc="BE78BCDE">
      <w:start w:val="1"/>
      <w:numFmt w:val="decimal"/>
      <w:lvlText w:val="%1."/>
      <w:lvlJc w:val="left"/>
      <w:rPr>
        <w:rFonts w:cs="Times New Roman"/>
        <w:sz w:val="28"/>
        <w:szCs w:val="28"/>
      </w:rPr>
    </w:lvl>
    <w:lvl w:ilvl="1" w:tplc="07C80350">
      <w:numFmt w:val="none"/>
      <w:lvlText w:val=""/>
      <w:lvlJc w:val="left"/>
      <w:pPr>
        <w:tabs>
          <w:tab w:val="num" w:pos="360"/>
        </w:tabs>
      </w:pPr>
      <w:rPr>
        <w:rFonts w:cs="Times New Roman"/>
      </w:rPr>
    </w:lvl>
    <w:lvl w:ilvl="2" w:tplc="4BF0C87E">
      <w:numFmt w:val="decimal"/>
      <w:lvlText w:val=""/>
      <w:lvlJc w:val="left"/>
      <w:rPr>
        <w:rFonts w:cs="Times New Roman"/>
      </w:rPr>
    </w:lvl>
    <w:lvl w:ilvl="3" w:tplc="452E7F38">
      <w:numFmt w:val="decimal"/>
      <w:lvlText w:val=""/>
      <w:lvlJc w:val="left"/>
      <w:rPr>
        <w:rFonts w:cs="Times New Roman"/>
      </w:rPr>
    </w:lvl>
    <w:lvl w:ilvl="4" w:tplc="14FC7A72">
      <w:numFmt w:val="decimal"/>
      <w:lvlText w:val=""/>
      <w:lvlJc w:val="left"/>
      <w:rPr>
        <w:rFonts w:cs="Times New Roman"/>
      </w:rPr>
    </w:lvl>
    <w:lvl w:ilvl="5" w:tplc="0E1A7EFE">
      <w:numFmt w:val="decimal"/>
      <w:lvlText w:val=""/>
      <w:lvlJc w:val="left"/>
      <w:rPr>
        <w:rFonts w:cs="Times New Roman"/>
      </w:rPr>
    </w:lvl>
    <w:lvl w:ilvl="6" w:tplc="70445F9E">
      <w:numFmt w:val="decimal"/>
      <w:lvlText w:val=""/>
      <w:lvlJc w:val="left"/>
      <w:rPr>
        <w:rFonts w:cs="Times New Roman"/>
      </w:rPr>
    </w:lvl>
    <w:lvl w:ilvl="7" w:tplc="AB72B05C">
      <w:numFmt w:val="decimal"/>
      <w:lvlText w:val=""/>
      <w:lvlJc w:val="left"/>
      <w:rPr>
        <w:rFonts w:cs="Times New Roman"/>
      </w:rPr>
    </w:lvl>
    <w:lvl w:ilvl="8" w:tplc="599E6E6E">
      <w:numFmt w:val="decimal"/>
      <w:lvlText w:val=""/>
      <w:lvlJc w:val="left"/>
      <w:rPr>
        <w:rFonts w:cs="Times New Roman"/>
      </w:rPr>
    </w:lvl>
  </w:abstractNum>
  <w:abstractNum w:abstractNumId="1">
    <w:nsid w:val="050A7703"/>
    <w:multiLevelType w:val="multilevel"/>
    <w:tmpl w:val="20AA6B6C"/>
    <w:lvl w:ilvl="0">
      <w:start w:val="1"/>
      <w:numFmt w:val="decimal"/>
      <w:lvlText w:val="%1."/>
      <w:lvlJc w:val="left"/>
      <w:pPr>
        <w:ind w:left="1100" w:hanging="390"/>
      </w:pPr>
      <w:rPr>
        <w:rFonts w:cs="Times New Roman" w:hint="default"/>
      </w:rPr>
    </w:lvl>
    <w:lvl w:ilvl="1">
      <w:start w:val="1"/>
      <w:numFmt w:val="decimal"/>
      <w:lvlText w:val="%2."/>
      <w:lvlJc w:val="left"/>
      <w:pPr>
        <w:ind w:left="1560" w:hanging="720"/>
      </w:pPr>
      <w:rPr>
        <w:rFonts w:ascii="Times New Roman" w:eastAsia="Times New Roman" w:hAnsi="Times New Roman" w:cs="Times New Roman"/>
      </w:rPr>
    </w:lvl>
    <w:lvl w:ilvl="2">
      <w:start w:val="1"/>
      <w:numFmt w:val="decimal"/>
      <w:lvlText w:val="%1.%2.%3."/>
      <w:lvlJc w:val="left"/>
      <w:pPr>
        <w:ind w:left="240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640" w:hanging="144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680" w:hanging="1800"/>
      </w:pPr>
      <w:rPr>
        <w:rFonts w:cs="Times New Roman" w:hint="default"/>
      </w:rPr>
    </w:lvl>
    <w:lvl w:ilvl="8">
      <w:start w:val="1"/>
      <w:numFmt w:val="decimal"/>
      <w:lvlText w:val="%1.%2.%3.%4.%5.%6.%7.%8.%9."/>
      <w:lvlJc w:val="left"/>
      <w:pPr>
        <w:ind w:left="8520" w:hanging="1800"/>
      </w:pPr>
      <w:rPr>
        <w:rFonts w:cs="Times New Roman" w:hint="default"/>
      </w:rPr>
    </w:lvl>
  </w:abstractNum>
  <w:abstractNum w:abstractNumId="2">
    <w:nsid w:val="089C7B35"/>
    <w:multiLevelType w:val="hybridMultilevel"/>
    <w:tmpl w:val="DBEEF7B4"/>
    <w:lvl w:ilvl="0" w:tplc="04190001">
      <w:start w:val="1"/>
      <w:numFmt w:val="bullet"/>
      <w:lvlText w:val=""/>
      <w:lvlJc w:val="left"/>
      <w:pPr>
        <w:tabs>
          <w:tab w:val="num" w:pos="1786"/>
        </w:tabs>
        <w:ind w:left="1786" w:hanging="360"/>
      </w:pPr>
      <w:rPr>
        <w:rFonts w:ascii="Symbol" w:hAnsi="Symbol" w:hint="default"/>
      </w:rPr>
    </w:lvl>
    <w:lvl w:ilvl="1" w:tplc="04190003">
      <w:start w:val="1"/>
      <w:numFmt w:val="bullet"/>
      <w:lvlText w:val="o"/>
      <w:lvlJc w:val="left"/>
      <w:pPr>
        <w:tabs>
          <w:tab w:val="num" w:pos="2506"/>
        </w:tabs>
        <w:ind w:left="2506" w:hanging="360"/>
      </w:pPr>
      <w:rPr>
        <w:rFonts w:ascii="Courier New" w:hAnsi="Courier New" w:hint="default"/>
      </w:rPr>
    </w:lvl>
    <w:lvl w:ilvl="2" w:tplc="04190005">
      <w:start w:val="1"/>
      <w:numFmt w:val="bullet"/>
      <w:lvlText w:val=""/>
      <w:lvlJc w:val="left"/>
      <w:pPr>
        <w:tabs>
          <w:tab w:val="num" w:pos="3226"/>
        </w:tabs>
        <w:ind w:left="3226" w:hanging="360"/>
      </w:pPr>
      <w:rPr>
        <w:rFonts w:ascii="Wingdings" w:hAnsi="Wingdings" w:hint="default"/>
      </w:rPr>
    </w:lvl>
    <w:lvl w:ilvl="3" w:tplc="04190001">
      <w:start w:val="1"/>
      <w:numFmt w:val="bullet"/>
      <w:lvlText w:val=""/>
      <w:lvlJc w:val="left"/>
      <w:pPr>
        <w:tabs>
          <w:tab w:val="num" w:pos="3946"/>
        </w:tabs>
        <w:ind w:left="3946" w:hanging="360"/>
      </w:pPr>
      <w:rPr>
        <w:rFonts w:ascii="Symbol" w:hAnsi="Symbol" w:hint="default"/>
      </w:rPr>
    </w:lvl>
    <w:lvl w:ilvl="4" w:tplc="04190003">
      <w:start w:val="1"/>
      <w:numFmt w:val="bullet"/>
      <w:lvlText w:val="o"/>
      <w:lvlJc w:val="left"/>
      <w:pPr>
        <w:tabs>
          <w:tab w:val="num" w:pos="4666"/>
        </w:tabs>
        <w:ind w:left="4666" w:hanging="360"/>
      </w:pPr>
      <w:rPr>
        <w:rFonts w:ascii="Courier New" w:hAnsi="Courier New" w:hint="default"/>
      </w:rPr>
    </w:lvl>
    <w:lvl w:ilvl="5" w:tplc="04190005">
      <w:start w:val="1"/>
      <w:numFmt w:val="bullet"/>
      <w:lvlText w:val=""/>
      <w:lvlJc w:val="left"/>
      <w:pPr>
        <w:tabs>
          <w:tab w:val="num" w:pos="5386"/>
        </w:tabs>
        <w:ind w:left="5386" w:hanging="360"/>
      </w:pPr>
      <w:rPr>
        <w:rFonts w:ascii="Wingdings" w:hAnsi="Wingdings" w:hint="default"/>
      </w:rPr>
    </w:lvl>
    <w:lvl w:ilvl="6" w:tplc="04190001">
      <w:start w:val="1"/>
      <w:numFmt w:val="bullet"/>
      <w:lvlText w:val=""/>
      <w:lvlJc w:val="left"/>
      <w:pPr>
        <w:tabs>
          <w:tab w:val="num" w:pos="6106"/>
        </w:tabs>
        <w:ind w:left="6106" w:hanging="360"/>
      </w:pPr>
      <w:rPr>
        <w:rFonts w:ascii="Symbol" w:hAnsi="Symbol" w:hint="default"/>
      </w:rPr>
    </w:lvl>
    <w:lvl w:ilvl="7" w:tplc="04190003">
      <w:start w:val="1"/>
      <w:numFmt w:val="bullet"/>
      <w:lvlText w:val="o"/>
      <w:lvlJc w:val="left"/>
      <w:pPr>
        <w:tabs>
          <w:tab w:val="num" w:pos="6826"/>
        </w:tabs>
        <w:ind w:left="6826" w:hanging="360"/>
      </w:pPr>
      <w:rPr>
        <w:rFonts w:ascii="Courier New" w:hAnsi="Courier New" w:hint="default"/>
      </w:rPr>
    </w:lvl>
    <w:lvl w:ilvl="8" w:tplc="04190005">
      <w:start w:val="1"/>
      <w:numFmt w:val="bullet"/>
      <w:lvlText w:val=""/>
      <w:lvlJc w:val="left"/>
      <w:pPr>
        <w:tabs>
          <w:tab w:val="num" w:pos="7546"/>
        </w:tabs>
        <w:ind w:left="7546" w:hanging="360"/>
      </w:pPr>
      <w:rPr>
        <w:rFonts w:ascii="Wingdings" w:hAnsi="Wingdings" w:hint="default"/>
      </w:rPr>
    </w:lvl>
  </w:abstractNum>
  <w:abstractNum w:abstractNumId="3">
    <w:nsid w:val="156C09DC"/>
    <w:multiLevelType w:val="hybridMultilevel"/>
    <w:tmpl w:val="41F48562"/>
    <w:lvl w:ilvl="0" w:tplc="65944876">
      <w:start w:val="2"/>
      <w:numFmt w:val="decimal"/>
      <w:lvlText w:val="%1."/>
      <w:lvlJc w:val="left"/>
      <w:rPr>
        <w:rFonts w:cs="Times New Roman"/>
        <w:sz w:val="26"/>
        <w:szCs w:val="26"/>
      </w:rPr>
    </w:lvl>
    <w:lvl w:ilvl="1" w:tplc="24B8FF1A">
      <w:numFmt w:val="decimal"/>
      <w:lvlText w:val=""/>
      <w:lvlJc w:val="left"/>
      <w:rPr>
        <w:rFonts w:cs="Times New Roman"/>
      </w:rPr>
    </w:lvl>
    <w:lvl w:ilvl="2" w:tplc="10EA3A46">
      <w:numFmt w:val="decimal"/>
      <w:lvlText w:val=""/>
      <w:lvlJc w:val="left"/>
      <w:rPr>
        <w:rFonts w:cs="Times New Roman"/>
      </w:rPr>
    </w:lvl>
    <w:lvl w:ilvl="3" w:tplc="1468407C">
      <w:numFmt w:val="decimal"/>
      <w:lvlText w:val=""/>
      <w:lvlJc w:val="left"/>
      <w:rPr>
        <w:rFonts w:cs="Times New Roman"/>
      </w:rPr>
    </w:lvl>
    <w:lvl w:ilvl="4" w:tplc="578AB70A">
      <w:numFmt w:val="decimal"/>
      <w:lvlText w:val=""/>
      <w:lvlJc w:val="left"/>
      <w:rPr>
        <w:rFonts w:cs="Times New Roman"/>
      </w:rPr>
    </w:lvl>
    <w:lvl w:ilvl="5" w:tplc="9FFC2258">
      <w:numFmt w:val="decimal"/>
      <w:lvlText w:val=""/>
      <w:lvlJc w:val="left"/>
      <w:rPr>
        <w:rFonts w:cs="Times New Roman"/>
      </w:rPr>
    </w:lvl>
    <w:lvl w:ilvl="6" w:tplc="FBA817B8">
      <w:numFmt w:val="decimal"/>
      <w:lvlText w:val=""/>
      <w:lvlJc w:val="left"/>
      <w:rPr>
        <w:rFonts w:cs="Times New Roman"/>
      </w:rPr>
    </w:lvl>
    <w:lvl w:ilvl="7" w:tplc="629443B2">
      <w:numFmt w:val="decimal"/>
      <w:lvlText w:val=""/>
      <w:lvlJc w:val="left"/>
      <w:rPr>
        <w:rFonts w:cs="Times New Roman"/>
      </w:rPr>
    </w:lvl>
    <w:lvl w:ilvl="8" w:tplc="72581E3C">
      <w:numFmt w:val="decimal"/>
      <w:lvlText w:val=""/>
      <w:lvlJc w:val="left"/>
      <w:rPr>
        <w:rFonts w:cs="Times New Roman"/>
      </w:rPr>
    </w:lvl>
  </w:abstractNum>
  <w:abstractNum w:abstractNumId="4">
    <w:nsid w:val="1B776389"/>
    <w:multiLevelType w:val="multilevel"/>
    <w:tmpl w:val="AF8C0FC0"/>
    <w:lvl w:ilvl="0">
      <w:start w:val="2"/>
      <w:numFmt w:val="decimal"/>
      <w:lvlText w:val="%1."/>
      <w:lvlJc w:val="left"/>
      <w:pPr>
        <w:ind w:left="435" w:hanging="435"/>
      </w:pPr>
      <w:rPr>
        <w:rFonts w:hint="default"/>
      </w:rPr>
    </w:lvl>
    <w:lvl w:ilvl="1">
      <w:start w:val="1"/>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5">
    <w:nsid w:val="1C8C623E"/>
    <w:multiLevelType w:val="hybridMultilevel"/>
    <w:tmpl w:val="3F620AFC"/>
    <w:lvl w:ilvl="0" w:tplc="DCD8D0F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2D5DF0"/>
    <w:multiLevelType w:val="hybridMultilevel"/>
    <w:tmpl w:val="381C1540"/>
    <w:lvl w:ilvl="0" w:tplc="8BF4BC54">
      <w:start w:val="1"/>
      <w:numFmt w:val="bullet"/>
      <w:lvlText w:val="-"/>
      <w:lvlJc w:val="left"/>
      <w:rPr>
        <w:sz w:val="26"/>
      </w:rPr>
    </w:lvl>
    <w:lvl w:ilvl="1" w:tplc="672A363C">
      <w:start w:val="1"/>
      <w:numFmt w:val="decimal"/>
      <w:lvlText w:val="%2."/>
      <w:lvlJc w:val="left"/>
      <w:rPr>
        <w:rFonts w:cs="Times New Roman"/>
        <w:sz w:val="26"/>
        <w:szCs w:val="26"/>
      </w:rPr>
    </w:lvl>
    <w:lvl w:ilvl="2" w:tplc="F20A1CA2">
      <w:numFmt w:val="decimal"/>
      <w:lvlText w:val=""/>
      <w:lvlJc w:val="left"/>
      <w:rPr>
        <w:rFonts w:cs="Times New Roman"/>
      </w:rPr>
    </w:lvl>
    <w:lvl w:ilvl="3" w:tplc="CA34A658">
      <w:numFmt w:val="decimal"/>
      <w:lvlText w:val=""/>
      <w:lvlJc w:val="left"/>
      <w:rPr>
        <w:rFonts w:cs="Times New Roman"/>
      </w:rPr>
    </w:lvl>
    <w:lvl w:ilvl="4" w:tplc="14DC8594">
      <w:numFmt w:val="decimal"/>
      <w:lvlText w:val=""/>
      <w:lvlJc w:val="left"/>
      <w:rPr>
        <w:rFonts w:cs="Times New Roman"/>
      </w:rPr>
    </w:lvl>
    <w:lvl w:ilvl="5" w:tplc="E05AA034">
      <w:numFmt w:val="decimal"/>
      <w:lvlText w:val=""/>
      <w:lvlJc w:val="left"/>
      <w:rPr>
        <w:rFonts w:cs="Times New Roman"/>
      </w:rPr>
    </w:lvl>
    <w:lvl w:ilvl="6" w:tplc="70EA6472">
      <w:numFmt w:val="decimal"/>
      <w:lvlText w:val=""/>
      <w:lvlJc w:val="left"/>
      <w:rPr>
        <w:rFonts w:cs="Times New Roman"/>
      </w:rPr>
    </w:lvl>
    <w:lvl w:ilvl="7" w:tplc="FD30DCA0">
      <w:numFmt w:val="decimal"/>
      <w:lvlText w:val=""/>
      <w:lvlJc w:val="left"/>
      <w:rPr>
        <w:rFonts w:cs="Times New Roman"/>
      </w:rPr>
    </w:lvl>
    <w:lvl w:ilvl="8" w:tplc="916A3AF4">
      <w:numFmt w:val="decimal"/>
      <w:lvlText w:val=""/>
      <w:lvlJc w:val="left"/>
      <w:rPr>
        <w:rFonts w:cs="Times New Roman"/>
      </w:rPr>
    </w:lvl>
  </w:abstractNum>
  <w:abstractNum w:abstractNumId="7">
    <w:nsid w:val="2C5C74C8"/>
    <w:multiLevelType w:val="hybridMultilevel"/>
    <w:tmpl w:val="9EC47646"/>
    <w:lvl w:ilvl="0" w:tplc="84B210EC">
      <w:start w:val="1"/>
      <w:numFmt w:val="decimal"/>
      <w:lvlText w:val="%1."/>
      <w:lvlJc w:val="left"/>
      <w:pPr>
        <w:ind w:left="1453" w:hanging="360"/>
      </w:pPr>
      <w:rPr>
        <w:rFonts w:cs="Times New Roman" w:hint="default"/>
      </w:rPr>
    </w:lvl>
    <w:lvl w:ilvl="1" w:tplc="04190019" w:tentative="1">
      <w:start w:val="1"/>
      <w:numFmt w:val="lowerLetter"/>
      <w:lvlText w:val="%2."/>
      <w:lvlJc w:val="left"/>
      <w:pPr>
        <w:ind w:left="2173" w:hanging="360"/>
      </w:pPr>
      <w:rPr>
        <w:rFonts w:cs="Times New Roman"/>
      </w:rPr>
    </w:lvl>
    <w:lvl w:ilvl="2" w:tplc="0419001B" w:tentative="1">
      <w:start w:val="1"/>
      <w:numFmt w:val="lowerRoman"/>
      <w:lvlText w:val="%3."/>
      <w:lvlJc w:val="right"/>
      <w:pPr>
        <w:ind w:left="2893" w:hanging="180"/>
      </w:pPr>
      <w:rPr>
        <w:rFonts w:cs="Times New Roman"/>
      </w:rPr>
    </w:lvl>
    <w:lvl w:ilvl="3" w:tplc="0419000F" w:tentative="1">
      <w:start w:val="1"/>
      <w:numFmt w:val="decimal"/>
      <w:lvlText w:val="%4."/>
      <w:lvlJc w:val="left"/>
      <w:pPr>
        <w:ind w:left="3613" w:hanging="360"/>
      </w:pPr>
      <w:rPr>
        <w:rFonts w:cs="Times New Roman"/>
      </w:rPr>
    </w:lvl>
    <w:lvl w:ilvl="4" w:tplc="04190019" w:tentative="1">
      <w:start w:val="1"/>
      <w:numFmt w:val="lowerLetter"/>
      <w:lvlText w:val="%5."/>
      <w:lvlJc w:val="left"/>
      <w:pPr>
        <w:ind w:left="4333" w:hanging="360"/>
      </w:pPr>
      <w:rPr>
        <w:rFonts w:cs="Times New Roman"/>
      </w:rPr>
    </w:lvl>
    <w:lvl w:ilvl="5" w:tplc="0419001B" w:tentative="1">
      <w:start w:val="1"/>
      <w:numFmt w:val="lowerRoman"/>
      <w:lvlText w:val="%6."/>
      <w:lvlJc w:val="right"/>
      <w:pPr>
        <w:ind w:left="5053" w:hanging="180"/>
      </w:pPr>
      <w:rPr>
        <w:rFonts w:cs="Times New Roman"/>
      </w:rPr>
    </w:lvl>
    <w:lvl w:ilvl="6" w:tplc="0419000F" w:tentative="1">
      <w:start w:val="1"/>
      <w:numFmt w:val="decimal"/>
      <w:lvlText w:val="%7."/>
      <w:lvlJc w:val="left"/>
      <w:pPr>
        <w:ind w:left="5773" w:hanging="360"/>
      </w:pPr>
      <w:rPr>
        <w:rFonts w:cs="Times New Roman"/>
      </w:rPr>
    </w:lvl>
    <w:lvl w:ilvl="7" w:tplc="04190019" w:tentative="1">
      <w:start w:val="1"/>
      <w:numFmt w:val="lowerLetter"/>
      <w:lvlText w:val="%8."/>
      <w:lvlJc w:val="left"/>
      <w:pPr>
        <w:ind w:left="6493" w:hanging="360"/>
      </w:pPr>
      <w:rPr>
        <w:rFonts w:cs="Times New Roman"/>
      </w:rPr>
    </w:lvl>
    <w:lvl w:ilvl="8" w:tplc="0419001B" w:tentative="1">
      <w:start w:val="1"/>
      <w:numFmt w:val="lowerRoman"/>
      <w:lvlText w:val="%9."/>
      <w:lvlJc w:val="right"/>
      <w:pPr>
        <w:ind w:left="7213" w:hanging="180"/>
      </w:pPr>
      <w:rPr>
        <w:rFonts w:cs="Times New Roman"/>
      </w:rPr>
    </w:lvl>
  </w:abstractNum>
  <w:abstractNum w:abstractNumId="8">
    <w:nsid w:val="2D512E0A"/>
    <w:multiLevelType w:val="hybridMultilevel"/>
    <w:tmpl w:val="2D104490"/>
    <w:lvl w:ilvl="0" w:tplc="DA4089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30C00303"/>
    <w:multiLevelType w:val="multilevel"/>
    <w:tmpl w:val="033A24E6"/>
    <w:lvl w:ilvl="0">
      <w:start w:val="1"/>
      <w:numFmt w:val="decimal"/>
      <w:lvlText w:val="%1."/>
      <w:lvlJc w:val="left"/>
      <w:pPr>
        <w:ind w:left="720" w:hanging="360"/>
      </w:pPr>
      <w:rPr>
        <w:rFonts w:cs="Times New Roman" w:hint="default"/>
      </w:rPr>
    </w:lvl>
    <w:lvl w:ilvl="1">
      <w:start w:val="1"/>
      <w:numFmt w:val="decimal"/>
      <w:isLgl/>
      <w:lvlText w:val="%1.%2"/>
      <w:lvlJc w:val="left"/>
      <w:pPr>
        <w:ind w:left="1093" w:hanging="525"/>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0">
    <w:nsid w:val="33545B3B"/>
    <w:multiLevelType w:val="multilevel"/>
    <w:tmpl w:val="662E7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6672F4"/>
    <w:multiLevelType w:val="multilevel"/>
    <w:tmpl w:val="3CB2D56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349B4BF4"/>
    <w:multiLevelType w:val="hybridMultilevel"/>
    <w:tmpl w:val="0B52A810"/>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3">
    <w:nsid w:val="3FCA5734"/>
    <w:multiLevelType w:val="multilevel"/>
    <w:tmpl w:val="F77A8622"/>
    <w:lvl w:ilvl="0">
      <w:start w:val="1"/>
      <w:numFmt w:val="decimal"/>
      <w:lvlText w:val="%1."/>
      <w:lvlJc w:val="left"/>
      <w:pPr>
        <w:ind w:left="1069" w:hanging="360"/>
      </w:pPr>
      <w:rPr>
        <w:rFonts w:cs="Times New Roman"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41D13763"/>
    <w:multiLevelType w:val="hybridMultilevel"/>
    <w:tmpl w:val="27380B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74C5F7A"/>
    <w:multiLevelType w:val="hybridMultilevel"/>
    <w:tmpl w:val="38768030"/>
    <w:lvl w:ilvl="0" w:tplc="B3763C7E">
      <w:start w:val="1"/>
      <w:numFmt w:val="bullet"/>
      <w:lvlText w:val=""/>
      <w:lvlJc w:val="left"/>
      <w:pPr>
        <w:ind w:left="675" w:hanging="360"/>
      </w:pPr>
      <w:rPr>
        <w:rFonts w:ascii="Symbol" w:eastAsia="Times New Roman" w:hAnsi="Symbol" w:hint="default"/>
      </w:rPr>
    </w:lvl>
    <w:lvl w:ilvl="1" w:tplc="04190003" w:tentative="1">
      <w:start w:val="1"/>
      <w:numFmt w:val="bullet"/>
      <w:lvlText w:val="o"/>
      <w:lvlJc w:val="left"/>
      <w:pPr>
        <w:ind w:left="1395" w:hanging="360"/>
      </w:pPr>
      <w:rPr>
        <w:rFonts w:ascii="Courier New" w:hAnsi="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6">
    <w:nsid w:val="485B1D38"/>
    <w:multiLevelType w:val="hybridMultilevel"/>
    <w:tmpl w:val="9408745E"/>
    <w:lvl w:ilvl="0" w:tplc="A0021A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024DF5"/>
    <w:multiLevelType w:val="hybridMultilevel"/>
    <w:tmpl w:val="318C47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F926458"/>
    <w:multiLevelType w:val="hybridMultilevel"/>
    <w:tmpl w:val="95D20A62"/>
    <w:lvl w:ilvl="0" w:tplc="C16AB7F0">
      <w:start w:val="1"/>
      <w:numFmt w:val="decimal"/>
      <w:lvlText w:val="%1."/>
      <w:lvlJc w:val="left"/>
      <w:rPr>
        <w:rFonts w:cs="Times New Roman"/>
        <w:sz w:val="20"/>
        <w:szCs w:val="20"/>
      </w:rPr>
    </w:lvl>
    <w:lvl w:ilvl="1" w:tplc="0876F4E6">
      <w:start w:val="1"/>
      <w:numFmt w:val="decimal"/>
      <w:lvlText w:val="%2."/>
      <w:lvlJc w:val="left"/>
      <w:rPr>
        <w:rFonts w:cs="Times New Roman"/>
        <w:sz w:val="26"/>
        <w:szCs w:val="26"/>
      </w:rPr>
    </w:lvl>
    <w:lvl w:ilvl="2" w:tplc="9B78E1C2">
      <w:start w:val="1"/>
      <w:numFmt w:val="decimal"/>
      <w:lvlText w:val="%3."/>
      <w:lvlJc w:val="left"/>
      <w:rPr>
        <w:rFonts w:cs="Times New Roman"/>
        <w:sz w:val="26"/>
        <w:szCs w:val="26"/>
      </w:rPr>
    </w:lvl>
    <w:lvl w:ilvl="3" w:tplc="639E38FA">
      <w:numFmt w:val="decimal"/>
      <w:lvlText w:val=""/>
      <w:lvlJc w:val="left"/>
      <w:rPr>
        <w:rFonts w:cs="Times New Roman"/>
      </w:rPr>
    </w:lvl>
    <w:lvl w:ilvl="4" w:tplc="42DEAEE4">
      <w:numFmt w:val="decimal"/>
      <w:lvlText w:val=""/>
      <w:lvlJc w:val="left"/>
      <w:rPr>
        <w:rFonts w:cs="Times New Roman"/>
      </w:rPr>
    </w:lvl>
    <w:lvl w:ilvl="5" w:tplc="0B0079BA">
      <w:numFmt w:val="decimal"/>
      <w:lvlText w:val=""/>
      <w:lvlJc w:val="left"/>
      <w:rPr>
        <w:rFonts w:cs="Times New Roman"/>
      </w:rPr>
    </w:lvl>
    <w:lvl w:ilvl="6" w:tplc="70D4DEA8">
      <w:numFmt w:val="decimal"/>
      <w:lvlText w:val=""/>
      <w:lvlJc w:val="left"/>
      <w:rPr>
        <w:rFonts w:cs="Times New Roman"/>
      </w:rPr>
    </w:lvl>
    <w:lvl w:ilvl="7" w:tplc="796A562C">
      <w:numFmt w:val="decimal"/>
      <w:lvlText w:val=""/>
      <w:lvlJc w:val="left"/>
      <w:rPr>
        <w:rFonts w:cs="Times New Roman"/>
      </w:rPr>
    </w:lvl>
    <w:lvl w:ilvl="8" w:tplc="4D5A0032">
      <w:numFmt w:val="decimal"/>
      <w:lvlText w:val=""/>
      <w:lvlJc w:val="left"/>
      <w:rPr>
        <w:rFonts w:cs="Times New Roman"/>
      </w:rPr>
    </w:lvl>
  </w:abstractNum>
  <w:abstractNum w:abstractNumId="19">
    <w:nsid w:val="53AF32CB"/>
    <w:multiLevelType w:val="hybridMultilevel"/>
    <w:tmpl w:val="C91018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673F8D"/>
    <w:multiLevelType w:val="multilevel"/>
    <w:tmpl w:val="2F88E7DC"/>
    <w:lvl w:ilvl="0">
      <w:start w:val="1"/>
      <w:numFmt w:val="decimal"/>
      <w:lvlText w:val="%1)"/>
      <w:lvlJc w:val="left"/>
      <w:pPr>
        <w:tabs>
          <w:tab w:val="num" w:pos="1080"/>
        </w:tabs>
        <w:ind w:left="1080" w:hanging="36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Letter"/>
      <w:pStyle w:val="1"/>
      <w:lvlText w:val="%3)"/>
      <w:lvlJc w:val="left"/>
      <w:pPr>
        <w:tabs>
          <w:tab w:val="num" w:pos="1800"/>
        </w:tabs>
        <w:ind w:left="1800" w:hanging="360"/>
      </w:pPr>
      <w:rPr>
        <w:rFonts w:cs="Times New Roman"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21">
    <w:nsid w:val="61E432DA"/>
    <w:multiLevelType w:val="hybridMultilevel"/>
    <w:tmpl w:val="03CAC03A"/>
    <w:lvl w:ilvl="0" w:tplc="DE3C58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87D631A"/>
    <w:multiLevelType w:val="hybridMultilevel"/>
    <w:tmpl w:val="317E09BC"/>
    <w:lvl w:ilvl="0" w:tplc="CCB833C2">
      <w:start w:val="1"/>
      <w:numFmt w:val="bullet"/>
      <w:lvlText w:val="-"/>
      <w:lvlJc w:val="left"/>
      <w:rPr>
        <w:sz w:val="26"/>
      </w:rPr>
    </w:lvl>
    <w:lvl w:ilvl="1" w:tplc="137E24CC">
      <w:start w:val="1"/>
      <w:numFmt w:val="decimal"/>
      <w:lvlText w:val="%2."/>
      <w:lvlJc w:val="left"/>
      <w:rPr>
        <w:rFonts w:cs="Times New Roman"/>
        <w:sz w:val="26"/>
        <w:szCs w:val="26"/>
      </w:rPr>
    </w:lvl>
    <w:lvl w:ilvl="2" w:tplc="06FA0E48">
      <w:start w:val="1"/>
      <w:numFmt w:val="decimal"/>
      <w:lvlText w:val="%3."/>
      <w:lvlJc w:val="left"/>
      <w:rPr>
        <w:rFonts w:cs="Times New Roman"/>
        <w:sz w:val="26"/>
        <w:szCs w:val="26"/>
      </w:rPr>
    </w:lvl>
    <w:lvl w:ilvl="3" w:tplc="61C0835E">
      <w:numFmt w:val="decimal"/>
      <w:lvlText w:val=""/>
      <w:lvlJc w:val="left"/>
      <w:rPr>
        <w:rFonts w:cs="Times New Roman"/>
      </w:rPr>
    </w:lvl>
    <w:lvl w:ilvl="4" w:tplc="3168D71E">
      <w:numFmt w:val="decimal"/>
      <w:lvlText w:val=""/>
      <w:lvlJc w:val="left"/>
      <w:rPr>
        <w:rFonts w:cs="Times New Roman"/>
      </w:rPr>
    </w:lvl>
    <w:lvl w:ilvl="5" w:tplc="41969C86">
      <w:numFmt w:val="decimal"/>
      <w:lvlText w:val=""/>
      <w:lvlJc w:val="left"/>
      <w:rPr>
        <w:rFonts w:cs="Times New Roman"/>
      </w:rPr>
    </w:lvl>
    <w:lvl w:ilvl="6" w:tplc="67443980">
      <w:numFmt w:val="decimal"/>
      <w:lvlText w:val=""/>
      <w:lvlJc w:val="left"/>
      <w:rPr>
        <w:rFonts w:cs="Times New Roman"/>
      </w:rPr>
    </w:lvl>
    <w:lvl w:ilvl="7" w:tplc="6834EC30">
      <w:numFmt w:val="decimal"/>
      <w:lvlText w:val=""/>
      <w:lvlJc w:val="left"/>
      <w:rPr>
        <w:rFonts w:cs="Times New Roman"/>
      </w:rPr>
    </w:lvl>
    <w:lvl w:ilvl="8" w:tplc="6CF8DD8E">
      <w:numFmt w:val="decimal"/>
      <w:lvlText w:val=""/>
      <w:lvlJc w:val="left"/>
      <w:rPr>
        <w:rFonts w:cs="Times New Roman"/>
      </w:rPr>
    </w:lvl>
  </w:abstractNum>
  <w:abstractNum w:abstractNumId="23">
    <w:nsid w:val="721E298E"/>
    <w:multiLevelType w:val="hybridMultilevel"/>
    <w:tmpl w:val="A1105D0C"/>
    <w:lvl w:ilvl="0" w:tplc="281617C0">
      <w:start w:val="4"/>
      <w:numFmt w:val="decimal"/>
      <w:lvlText w:val="%1."/>
      <w:lvlJc w:val="left"/>
      <w:rPr>
        <w:rFonts w:cs="Times New Roman"/>
        <w:sz w:val="28"/>
        <w:szCs w:val="28"/>
      </w:rPr>
    </w:lvl>
    <w:lvl w:ilvl="1" w:tplc="A8425AFA">
      <w:numFmt w:val="decimal"/>
      <w:lvlText w:val=""/>
      <w:lvlJc w:val="left"/>
      <w:rPr>
        <w:rFonts w:cs="Times New Roman"/>
      </w:rPr>
    </w:lvl>
    <w:lvl w:ilvl="2" w:tplc="B248FBDA">
      <w:numFmt w:val="decimal"/>
      <w:lvlText w:val=""/>
      <w:lvlJc w:val="left"/>
      <w:rPr>
        <w:rFonts w:cs="Times New Roman"/>
      </w:rPr>
    </w:lvl>
    <w:lvl w:ilvl="3" w:tplc="9906EA32">
      <w:numFmt w:val="decimal"/>
      <w:lvlText w:val=""/>
      <w:lvlJc w:val="left"/>
      <w:rPr>
        <w:rFonts w:cs="Times New Roman"/>
      </w:rPr>
    </w:lvl>
    <w:lvl w:ilvl="4" w:tplc="416E7D94">
      <w:numFmt w:val="decimal"/>
      <w:lvlText w:val=""/>
      <w:lvlJc w:val="left"/>
      <w:rPr>
        <w:rFonts w:cs="Times New Roman"/>
      </w:rPr>
    </w:lvl>
    <w:lvl w:ilvl="5" w:tplc="1C74FD7E">
      <w:numFmt w:val="decimal"/>
      <w:lvlText w:val=""/>
      <w:lvlJc w:val="left"/>
      <w:rPr>
        <w:rFonts w:cs="Times New Roman"/>
      </w:rPr>
    </w:lvl>
    <w:lvl w:ilvl="6" w:tplc="860605A6">
      <w:numFmt w:val="decimal"/>
      <w:lvlText w:val=""/>
      <w:lvlJc w:val="left"/>
      <w:rPr>
        <w:rFonts w:cs="Times New Roman"/>
      </w:rPr>
    </w:lvl>
    <w:lvl w:ilvl="7" w:tplc="35349092">
      <w:numFmt w:val="decimal"/>
      <w:lvlText w:val=""/>
      <w:lvlJc w:val="left"/>
      <w:rPr>
        <w:rFonts w:cs="Times New Roman"/>
      </w:rPr>
    </w:lvl>
    <w:lvl w:ilvl="8" w:tplc="B4862D70">
      <w:numFmt w:val="decimal"/>
      <w:lvlText w:val=""/>
      <w:lvlJc w:val="left"/>
      <w:rPr>
        <w:rFonts w:cs="Times New Roman"/>
      </w:rPr>
    </w:lvl>
  </w:abstractNum>
  <w:abstractNum w:abstractNumId="24">
    <w:nsid w:val="753836AF"/>
    <w:multiLevelType w:val="hybridMultilevel"/>
    <w:tmpl w:val="7A6E700C"/>
    <w:lvl w:ilvl="0" w:tplc="2D0A4D9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76AD1282"/>
    <w:multiLevelType w:val="hybridMultilevel"/>
    <w:tmpl w:val="09545A74"/>
    <w:lvl w:ilvl="0" w:tplc="6FE8B1F8">
      <w:start w:val="1"/>
      <w:numFmt w:val="decimal"/>
      <w:lvlText w:val="%1."/>
      <w:lvlJc w:val="left"/>
      <w:rPr>
        <w:rFonts w:cs="Times New Roman"/>
        <w:sz w:val="26"/>
        <w:szCs w:val="26"/>
      </w:rPr>
    </w:lvl>
    <w:lvl w:ilvl="1" w:tplc="F63287B6">
      <w:numFmt w:val="none"/>
      <w:lvlText w:val=""/>
      <w:lvlJc w:val="left"/>
      <w:pPr>
        <w:tabs>
          <w:tab w:val="num" w:pos="502"/>
        </w:tabs>
      </w:pPr>
      <w:rPr>
        <w:rFonts w:cs="Times New Roman"/>
      </w:rPr>
    </w:lvl>
    <w:lvl w:ilvl="2" w:tplc="B8BEDC62">
      <w:numFmt w:val="decimal"/>
      <w:lvlText w:val=""/>
      <w:lvlJc w:val="left"/>
      <w:rPr>
        <w:rFonts w:cs="Times New Roman"/>
      </w:rPr>
    </w:lvl>
    <w:lvl w:ilvl="3" w:tplc="4D424698">
      <w:numFmt w:val="decimal"/>
      <w:lvlText w:val=""/>
      <w:lvlJc w:val="left"/>
      <w:rPr>
        <w:rFonts w:cs="Times New Roman"/>
      </w:rPr>
    </w:lvl>
    <w:lvl w:ilvl="4" w:tplc="987400EA">
      <w:numFmt w:val="decimal"/>
      <w:lvlText w:val=""/>
      <w:lvlJc w:val="left"/>
      <w:rPr>
        <w:rFonts w:cs="Times New Roman"/>
      </w:rPr>
    </w:lvl>
    <w:lvl w:ilvl="5" w:tplc="5F803D02">
      <w:numFmt w:val="decimal"/>
      <w:lvlText w:val=""/>
      <w:lvlJc w:val="left"/>
      <w:rPr>
        <w:rFonts w:cs="Times New Roman"/>
      </w:rPr>
    </w:lvl>
    <w:lvl w:ilvl="6" w:tplc="E6109E48">
      <w:numFmt w:val="decimal"/>
      <w:lvlText w:val=""/>
      <w:lvlJc w:val="left"/>
      <w:rPr>
        <w:rFonts w:cs="Times New Roman"/>
      </w:rPr>
    </w:lvl>
    <w:lvl w:ilvl="7" w:tplc="BBAC62CE">
      <w:numFmt w:val="decimal"/>
      <w:lvlText w:val=""/>
      <w:lvlJc w:val="left"/>
      <w:rPr>
        <w:rFonts w:cs="Times New Roman"/>
      </w:rPr>
    </w:lvl>
    <w:lvl w:ilvl="8" w:tplc="F1FE3666">
      <w:numFmt w:val="decimal"/>
      <w:lvlText w:val=""/>
      <w:lvlJc w:val="left"/>
      <w:rPr>
        <w:rFonts w:cs="Times New Roman"/>
      </w:rPr>
    </w:lvl>
  </w:abstractNum>
  <w:num w:numId="1">
    <w:abstractNumId w:val="20"/>
  </w:num>
  <w:num w:numId="2">
    <w:abstractNumId w:val="9"/>
  </w:num>
  <w:num w:numId="3">
    <w:abstractNumId w:val="18"/>
  </w:num>
  <w:num w:numId="4">
    <w:abstractNumId w:val="22"/>
  </w:num>
  <w:num w:numId="5">
    <w:abstractNumId w:val="6"/>
  </w:num>
  <w:num w:numId="6">
    <w:abstractNumId w:val="14"/>
  </w:num>
  <w:num w:numId="7">
    <w:abstractNumId w:val="17"/>
  </w:num>
  <w:num w:numId="8">
    <w:abstractNumId w:val="1"/>
  </w:num>
  <w:num w:numId="9">
    <w:abstractNumId w:val="2"/>
  </w:num>
  <w:num w:numId="10">
    <w:abstractNumId w:val="7"/>
  </w:num>
  <w:num w:numId="11">
    <w:abstractNumId w:val="25"/>
  </w:num>
  <w:num w:numId="12">
    <w:abstractNumId w:val="13"/>
  </w:num>
  <w:num w:numId="13">
    <w:abstractNumId w:val="0"/>
  </w:num>
  <w:num w:numId="14">
    <w:abstractNumId w:val="23"/>
  </w:num>
  <w:num w:numId="15">
    <w:abstractNumId w:val="3"/>
  </w:num>
  <w:num w:numId="16">
    <w:abstractNumId w:val="15"/>
  </w:num>
  <w:num w:numId="17">
    <w:abstractNumId w:val="24"/>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4"/>
  </w:num>
  <w:num w:numId="22">
    <w:abstractNumId w:val="12"/>
  </w:num>
  <w:num w:numId="23">
    <w:abstractNumId w:val="19"/>
  </w:num>
  <w:num w:numId="24">
    <w:abstractNumId w:val="10"/>
  </w:num>
  <w:num w:numId="25">
    <w:abstractNumId w:val="11"/>
  </w:num>
  <w:num w:numId="26">
    <w:abstractNumId w:val="5"/>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C38"/>
    <w:rsid w:val="0000010D"/>
    <w:rsid w:val="00001537"/>
    <w:rsid w:val="0000238E"/>
    <w:rsid w:val="0000252E"/>
    <w:rsid w:val="00003B0D"/>
    <w:rsid w:val="00004595"/>
    <w:rsid w:val="00006E71"/>
    <w:rsid w:val="000076F4"/>
    <w:rsid w:val="00007743"/>
    <w:rsid w:val="00007C20"/>
    <w:rsid w:val="0001042B"/>
    <w:rsid w:val="00011186"/>
    <w:rsid w:val="000114AD"/>
    <w:rsid w:val="00012864"/>
    <w:rsid w:val="00012865"/>
    <w:rsid w:val="000139E3"/>
    <w:rsid w:val="00013EB5"/>
    <w:rsid w:val="00013F15"/>
    <w:rsid w:val="000145B5"/>
    <w:rsid w:val="000149DA"/>
    <w:rsid w:val="00015564"/>
    <w:rsid w:val="00015E8D"/>
    <w:rsid w:val="000161DE"/>
    <w:rsid w:val="00017069"/>
    <w:rsid w:val="00020582"/>
    <w:rsid w:val="000216A1"/>
    <w:rsid w:val="000217FB"/>
    <w:rsid w:val="00021A79"/>
    <w:rsid w:val="00022FC2"/>
    <w:rsid w:val="00024872"/>
    <w:rsid w:val="00024B69"/>
    <w:rsid w:val="00025CB5"/>
    <w:rsid w:val="00025FD3"/>
    <w:rsid w:val="00026318"/>
    <w:rsid w:val="000265AC"/>
    <w:rsid w:val="00026631"/>
    <w:rsid w:val="00026F90"/>
    <w:rsid w:val="00027A18"/>
    <w:rsid w:val="0003249A"/>
    <w:rsid w:val="00032BF3"/>
    <w:rsid w:val="0003346E"/>
    <w:rsid w:val="00034400"/>
    <w:rsid w:val="00034513"/>
    <w:rsid w:val="00035384"/>
    <w:rsid w:val="00035721"/>
    <w:rsid w:val="0003651E"/>
    <w:rsid w:val="000366AD"/>
    <w:rsid w:val="00036B2F"/>
    <w:rsid w:val="0003714F"/>
    <w:rsid w:val="00037905"/>
    <w:rsid w:val="00040324"/>
    <w:rsid w:val="000405C1"/>
    <w:rsid w:val="00040847"/>
    <w:rsid w:val="00040AAB"/>
    <w:rsid w:val="00042F7C"/>
    <w:rsid w:val="00042F7D"/>
    <w:rsid w:val="000438A5"/>
    <w:rsid w:val="0004661F"/>
    <w:rsid w:val="00046647"/>
    <w:rsid w:val="00046D34"/>
    <w:rsid w:val="00047F22"/>
    <w:rsid w:val="00050354"/>
    <w:rsid w:val="0005062A"/>
    <w:rsid w:val="00050A66"/>
    <w:rsid w:val="000511DC"/>
    <w:rsid w:val="00052FC0"/>
    <w:rsid w:val="00053B8B"/>
    <w:rsid w:val="00054F98"/>
    <w:rsid w:val="000554CC"/>
    <w:rsid w:val="00055788"/>
    <w:rsid w:val="00055CAE"/>
    <w:rsid w:val="00056431"/>
    <w:rsid w:val="00060A6F"/>
    <w:rsid w:val="00060DC1"/>
    <w:rsid w:val="00060EE5"/>
    <w:rsid w:val="000625F1"/>
    <w:rsid w:val="000626D5"/>
    <w:rsid w:val="00063865"/>
    <w:rsid w:val="00063F9C"/>
    <w:rsid w:val="00064EE8"/>
    <w:rsid w:val="0006565D"/>
    <w:rsid w:val="00065995"/>
    <w:rsid w:val="000668D8"/>
    <w:rsid w:val="000669F8"/>
    <w:rsid w:val="000677DE"/>
    <w:rsid w:val="00070035"/>
    <w:rsid w:val="000711C7"/>
    <w:rsid w:val="000727A0"/>
    <w:rsid w:val="00072D84"/>
    <w:rsid w:val="00072FE6"/>
    <w:rsid w:val="0007307C"/>
    <w:rsid w:val="000744D9"/>
    <w:rsid w:val="000744F7"/>
    <w:rsid w:val="00074510"/>
    <w:rsid w:val="000759FF"/>
    <w:rsid w:val="000767EB"/>
    <w:rsid w:val="000772E0"/>
    <w:rsid w:val="000774D9"/>
    <w:rsid w:val="0007770A"/>
    <w:rsid w:val="000812F7"/>
    <w:rsid w:val="00081BAB"/>
    <w:rsid w:val="00083D60"/>
    <w:rsid w:val="00083F4C"/>
    <w:rsid w:val="00084BBB"/>
    <w:rsid w:val="00085934"/>
    <w:rsid w:val="00086248"/>
    <w:rsid w:val="00090047"/>
    <w:rsid w:val="000911A5"/>
    <w:rsid w:val="00091A70"/>
    <w:rsid w:val="00092B62"/>
    <w:rsid w:val="000930C4"/>
    <w:rsid w:val="00093568"/>
    <w:rsid w:val="00093D43"/>
    <w:rsid w:val="000969A2"/>
    <w:rsid w:val="000A0F9E"/>
    <w:rsid w:val="000A1168"/>
    <w:rsid w:val="000A1176"/>
    <w:rsid w:val="000A1287"/>
    <w:rsid w:val="000A151D"/>
    <w:rsid w:val="000A2EB9"/>
    <w:rsid w:val="000A3ACB"/>
    <w:rsid w:val="000A4B52"/>
    <w:rsid w:val="000A4C21"/>
    <w:rsid w:val="000A4D46"/>
    <w:rsid w:val="000A5239"/>
    <w:rsid w:val="000A6F1E"/>
    <w:rsid w:val="000A70D0"/>
    <w:rsid w:val="000A7A47"/>
    <w:rsid w:val="000A7C3C"/>
    <w:rsid w:val="000A7CD1"/>
    <w:rsid w:val="000A7D88"/>
    <w:rsid w:val="000B1880"/>
    <w:rsid w:val="000B193E"/>
    <w:rsid w:val="000B3786"/>
    <w:rsid w:val="000B5DA6"/>
    <w:rsid w:val="000B5F6D"/>
    <w:rsid w:val="000B655A"/>
    <w:rsid w:val="000B773A"/>
    <w:rsid w:val="000B7DF8"/>
    <w:rsid w:val="000C0734"/>
    <w:rsid w:val="000C33E1"/>
    <w:rsid w:val="000C3752"/>
    <w:rsid w:val="000C3DDB"/>
    <w:rsid w:val="000C4073"/>
    <w:rsid w:val="000C49B7"/>
    <w:rsid w:val="000C4CD3"/>
    <w:rsid w:val="000C54C8"/>
    <w:rsid w:val="000C5547"/>
    <w:rsid w:val="000C55FC"/>
    <w:rsid w:val="000C59CC"/>
    <w:rsid w:val="000C5D7F"/>
    <w:rsid w:val="000C6F20"/>
    <w:rsid w:val="000D03DD"/>
    <w:rsid w:val="000D13D4"/>
    <w:rsid w:val="000D2A53"/>
    <w:rsid w:val="000D2E3C"/>
    <w:rsid w:val="000D3C06"/>
    <w:rsid w:val="000D428F"/>
    <w:rsid w:val="000D4441"/>
    <w:rsid w:val="000D4CBE"/>
    <w:rsid w:val="000D552F"/>
    <w:rsid w:val="000D5819"/>
    <w:rsid w:val="000D6201"/>
    <w:rsid w:val="000D6C84"/>
    <w:rsid w:val="000D6EEE"/>
    <w:rsid w:val="000D6F0D"/>
    <w:rsid w:val="000E1710"/>
    <w:rsid w:val="000E2493"/>
    <w:rsid w:val="000E2547"/>
    <w:rsid w:val="000E3351"/>
    <w:rsid w:val="000E363E"/>
    <w:rsid w:val="000E443E"/>
    <w:rsid w:val="000E4C69"/>
    <w:rsid w:val="000E5046"/>
    <w:rsid w:val="000E5D86"/>
    <w:rsid w:val="000E61E0"/>
    <w:rsid w:val="000F0045"/>
    <w:rsid w:val="000F05EC"/>
    <w:rsid w:val="000F07C9"/>
    <w:rsid w:val="000F10B2"/>
    <w:rsid w:val="000F114B"/>
    <w:rsid w:val="000F11D2"/>
    <w:rsid w:val="000F205C"/>
    <w:rsid w:val="000F25B7"/>
    <w:rsid w:val="000F3625"/>
    <w:rsid w:val="000F4B65"/>
    <w:rsid w:val="000F5185"/>
    <w:rsid w:val="000F5687"/>
    <w:rsid w:val="000F5AD8"/>
    <w:rsid w:val="000F6452"/>
    <w:rsid w:val="00100455"/>
    <w:rsid w:val="001004CD"/>
    <w:rsid w:val="00100768"/>
    <w:rsid w:val="001016BC"/>
    <w:rsid w:val="00101ECC"/>
    <w:rsid w:val="001025F7"/>
    <w:rsid w:val="00103BDA"/>
    <w:rsid w:val="00104C72"/>
    <w:rsid w:val="001053B7"/>
    <w:rsid w:val="00105D5E"/>
    <w:rsid w:val="001077AB"/>
    <w:rsid w:val="00107C1C"/>
    <w:rsid w:val="00110717"/>
    <w:rsid w:val="001109C5"/>
    <w:rsid w:val="00111B55"/>
    <w:rsid w:val="001122B8"/>
    <w:rsid w:val="00112628"/>
    <w:rsid w:val="00112A95"/>
    <w:rsid w:val="00112BBD"/>
    <w:rsid w:val="00112CF5"/>
    <w:rsid w:val="001135E8"/>
    <w:rsid w:val="00113EC4"/>
    <w:rsid w:val="001146CE"/>
    <w:rsid w:val="001154F8"/>
    <w:rsid w:val="00115C1B"/>
    <w:rsid w:val="001173B9"/>
    <w:rsid w:val="001206E8"/>
    <w:rsid w:val="0012119D"/>
    <w:rsid w:val="00121224"/>
    <w:rsid w:val="00121E8C"/>
    <w:rsid w:val="00122E80"/>
    <w:rsid w:val="0012391F"/>
    <w:rsid w:val="00124835"/>
    <w:rsid w:val="00124CF7"/>
    <w:rsid w:val="00126742"/>
    <w:rsid w:val="00126AE2"/>
    <w:rsid w:val="00126B26"/>
    <w:rsid w:val="00126BE4"/>
    <w:rsid w:val="001308CD"/>
    <w:rsid w:val="00131BB1"/>
    <w:rsid w:val="00134424"/>
    <w:rsid w:val="001345F1"/>
    <w:rsid w:val="00135BDC"/>
    <w:rsid w:val="00140C19"/>
    <w:rsid w:val="00141B23"/>
    <w:rsid w:val="0014203E"/>
    <w:rsid w:val="001424BE"/>
    <w:rsid w:val="001439B3"/>
    <w:rsid w:val="00143F2D"/>
    <w:rsid w:val="001440C4"/>
    <w:rsid w:val="00144B89"/>
    <w:rsid w:val="00145F51"/>
    <w:rsid w:val="001460FF"/>
    <w:rsid w:val="0014665F"/>
    <w:rsid w:val="00150528"/>
    <w:rsid w:val="001513C6"/>
    <w:rsid w:val="001516AA"/>
    <w:rsid w:val="00155970"/>
    <w:rsid w:val="0016019E"/>
    <w:rsid w:val="0016055F"/>
    <w:rsid w:val="001609E9"/>
    <w:rsid w:val="0016254D"/>
    <w:rsid w:val="001628C6"/>
    <w:rsid w:val="001640E8"/>
    <w:rsid w:val="00164A5A"/>
    <w:rsid w:val="00165007"/>
    <w:rsid w:val="00165F0B"/>
    <w:rsid w:val="00170D80"/>
    <w:rsid w:val="00170D86"/>
    <w:rsid w:val="0017151A"/>
    <w:rsid w:val="001717B3"/>
    <w:rsid w:val="001727E2"/>
    <w:rsid w:val="001729F5"/>
    <w:rsid w:val="001730DB"/>
    <w:rsid w:val="0017388D"/>
    <w:rsid w:val="00173B52"/>
    <w:rsid w:val="00173CB8"/>
    <w:rsid w:val="001745FA"/>
    <w:rsid w:val="0017488C"/>
    <w:rsid w:val="00174A89"/>
    <w:rsid w:val="00174FFD"/>
    <w:rsid w:val="0017538C"/>
    <w:rsid w:val="001754FA"/>
    <w:rsid w:val="00175BFF"/>
    <w:rsid w:val="001764C9"/>
    <w:rsid w:val="00176F27"/>
    <w:rsid w:val="00177FCC"/>
    <w:rsid w:val="001835B9"/>
    <w:rsid w:val="0018398E"/>
    <w:rsid w:val="001840CA"/>
    <w:rsid w:val="001852C5"/>
    <w:rsid w:val="0018540C"/>
    <w:rsid w:val="001864BE"/>
    <w:rsid w:val="00186772"/>
    <w:rsid w:val="00186AD3"/>
    <w:rsid w:val="00186F74"/>
    <w:rsid w:val="00187BAA"/>
    <w:rsid w:val="00187F77"/>
    <w:rsid w:val="00191791"/>
    <w:rsid w:val="001947EF"/>
    <w:rsid w:val="00194A20"/>
    <w:rsid w:val="00195881"/>
    <w:rsid w:val="00196D03"/>
    <w:rsid w:val="00196F8A"/>
    <w:rsid w:val="00197B7D"/>
    <w:rsid w:val="001A1F0C"/>
    <w:rsid w:val="001A200F"/>
    <w:rsid w:val="001A29B5"/>
    <w:rsid w:val="001A3179"/>
    <w:rsid w:val="001A3E4F"/>
    <w:rsid w:val="001A73FA"/>
    <w:rsid w:val="001A752C"/>
    <w:rsid w:val="001B0EC6"/>
    <w:rsid w:val="001B1DBE"/>
    <w:rsid w:val="001B2EE7"/>
    <w:rsid w:val="001B3FC7"/>
    <w:rsid w:val="001B4DB6"/>
    <w:rsid w:val="001B5455"/>
    <w:rsid w:val="001B5D6F"/>
    <w:rsid w:val="001B64E4"/>
    <w:rsid w:val="001B68AB"/>
    <w:rsid w:val="001B6C73"/>
    <w:rsid w:val="001B7754"/>
    <w:rsid w:val="001C0C83"/>
    <w:rsid w:val="001C10FC"/>
    <w:rsid w:val="001C28FB"/>
    <w:rsid w:val="001C2955"/>
    <w:rsid w:val="001C470A"/>
    <w:rsid w:val="001C48F0"/>
    <w:rsid w:val="001C60C0"/>
    <w:rsid w:val="001C61D6"/>
    <w:rsid w:val="001C629B"/>
    <w:rsid w:val="001C6BD6"/>
    <w:rsid w:val="001C6E0F"/>
    <w:rsid w:val="001C6EEC"/>
    <w:rsid w:val="001D0135"/>
    <w:rsid w:val="001D0983"/>
    <w:rsid w:val="001D1FC6"/>
    <w:rsid w:val="001D24AB"/>
    <w:rsid w:val="001D2603"/>
    <w:rsid w:val="001D2AFE"/>
    <w:rsid w:val="001D2D28"/>
    <w:rsid w:val="001D2F6B"/>
    <w:rsid w:val="001D3071"/>
    <w:rsid w:val="001D468D"/>
    <w:rsid w:val="001D6DD9"/>
    <w:rsid w:val="001E20CC"/>
    <w:rsid w:val="001E2350"/>
    <w:rsid w:val="001E2466"/>
    <w:rsid w:val="001E41C3"/>
    <w:rsid w:val="001E432D"/>
    <w:rsid w:val="001E58B8"/>
    <w:rsid w:val="001E61C0"/>
    <w:rsid w:val="001E6A90"/>
    <w:rsid w:val="001E74E6"/>
    <w:rsid w:val="001F061C"/>
    <w:rsid w:val="001F0946"/>
    <w:rsid w:val="001F0AEC"/>
    <w:rsid w:val="001F3AE1"/>
    <w:rsid w:val="001F4EF3"/>
    <w:rsid w:val="001F64F8"/>
    <w:rsid w:val="001F738E"/>
    <w:rsid w:val="001F7565"/>
    <w:rsid w:val="001F7634"/>
    <w:rsid w:val="00200061"/>
    <w:rsid w:val="00200972"/>
    <w:rsid w:val="002012FA"/>
    <w:rsid w:val="00201474"/>
    <w:rsid w:val="0020164A"/>
    <w:rsid w:val="00201B40"/>
    <w:rsid w:val="00201E49"/>
    <w:rsid w:val="0020552B"/>
    <w:rsid w:val="00206E86"/>
    <w:rsid w:val="00206E9B"/>
    <w:rsid w:val="00207145"/>
    <w:rsid w:val="0020796B"/>
    <w:rsid w:val="00210D5D"/>
    <w:rsid w:val="002111E6"/>
    <w:rsid w:val="00211C48"/>
    <w:rsid w:val="002128E4"/>
    <w:rsid w:val="00213C18"/>
    <w:rsid w:val="00214693"/>
    <w:rsid w:val="00215DDF"/>
    <w:rsid w:val="002174E9"/>
    <w:rsid w:val="002204CB"/>
    <w:rsid w:val="00220B3D"/>
    <w:rsid w:val="0022109B"/>
    <w:rsid w:val="00222DE7"/>
    <w:rsid w:val="00223F57"/>
    <w:rsid w:val="00223F9A"/>
    <w:rsid w:val="00224143"/>
    <w:rsid w:val="002241B8"/>
    <w:rsid w:val="00224B89"/>
    <w:rsid w:val="00224F60"/>
    <w:rsid w:val="00225927"/>
    <w:rsid w:val="00225D1E"/>
    <w:rsid w:val="00226291"/>
    <w:rsid w:val="0022631E"/>
    <w:rsid w:val="00230CD3"/>
    <w:rsid w:val="0023185D"/>
    <w:rsid w:val="00232C9C"/>
    <w:rsid w:val="00234093"/>
    <w:rsid w:val="0023430F"/>
    <w:rsid w:val="0023467D"/>
    <w:rsid w:val="00234AFE"/>
    <w:rsid w:val="0023558E"/>
    <w:rsid w:val="00235B3F"/>
    <w:rsid w:val="00235E3C"/>
    <w:rsid w:val="00236299"/>
    <w:rsid w:val="00236467"/>
    <w:rsid w:val="0023751F"/>
    <w:rsid w:val="00240EB7"/>
    <w:rsid w:val="00241778"/>
    <w:rsid w:val="0024223B"/>
    <w:rsid w:val="002423BD"/>
    <w:rsid w:val="002431E0"/>
    <w:rsid w:val="00243347"/>
    <w:rsid w:val="00243E07"/>
    <w:rsid w:val="002444A9"/>
    <w:rsid w:val="002448BA"/>
    <w:rsid w:val="00245FE3"/>
    <w:rsid w:val="0024624F"/>
    <w:rsid w:val="002465AF"/>
    <w:rsid w:val="00246CD8"/>
    <w:rsid w:val="00250D73"/>
    <w:rsid w:val="002514B1"/>
    <w:rsid w:val="002517A1"/>
    <w:rsid w:val="002517F4"/>
    <w:rsid w:val="00252446"/>
    <w:rsid w:val="00252996"/>
    <w:rsid w:val="00253522"/>
    <w:rsid w:val="002538D3"/>
    <w:rsid w:val="00253B78"/>
    <w:rsid w:val="00253D0B"/>
    <w:rsid w:val="0025536F"/>
    <w:rsid w:val="00255646"/>
    <w:rsid w:val="00255F79"/>
    <w:rsid w:val="002569CE"/>
    <w:rsid w:val="002569D5"/>
    <w:rsid w:val="00256B1D"/>
    <w:rsid w:val="00256F28"/>
    <w:rsid w:val="0025721C"/>
    <w:rsid w:val="002573C9"/>
    <w:rsid w:val="00260463"/>
    <w:rsid w:val="00260FCB"/>
    <w:rsid w:val="00262825"/>
    <w:rsid w:val="00262C21"/>
    <w:rsid w:val="00263D19"/>
    <w:rsid w:val="00264358"/>
    <w:rsid w:val="002644B7"/>
    <w:rsid w:val="00264A0D"/>
    <w:rsid w:val="0026555E"/>
    <w:rsid w:val="0027038F"/>
    <w:rsid w:val="002711EF"/>
    <w:rsid w:val="00271256"/>
    <w:rsid w:val="0027196B"/>
    <w:rsid w:val="00271D30"/>
    <w:rsid w:val="00274C6E"/>
    <w:rsid w:val="002750B3"/>
    <w:rsid w:val="00275A56"/>
    <w:rsid w:val="00275C7B"/>
    <w:rsid w:val="00275EC2"/>
    <w:rsid w:val="00275F0E"/>
    <w:rsid w:val="00276A8B"/>
    <w:rsid w:val="002821B1"/>
    <w:rsid w:val="002843FA"/>
    <w:rsid w:val="002845C3"/>
    <w:rsid w:val="002851B3"/>
    <w:rsid w:val="00286534"/>
    <w:rsid w:val="0028684A"/>
    <w:rsid w:val="00286D77"/>
    <w:rsid w:val="0028722C"/>
    <w:rsid w:val="00287A8A"/>
    <w:rsid w:val="00287B96"/>
    <w:rsid w:val="002900DF"/>
    <w:rsid w:val="002905D8"/>
    <w:rsid w:val="00290F51"/>
    <w:rsid w:val="00291438"/>
    <w:rsid w:val="00291CC2"/>
    <w:rsid w:val="002943C0"/>
    <w:rsid w:val="002951B2"/>
    <w:rsid w:val="00296BCD"/>
    <w:rsid w:val="002A0539"/>
    <w:rsid w:val="002A0CA5"/>
    <w:rsid w:val="002A26C7"/>
    <w:rsid w:val="002A4A2E"/>
    <w:rsid w:val="002A4C55"/>
    <w:rsid w:val="002A543F"/>
    <w:rsid w:val="002A5CC4"/>
    <w:rsid w:val="002B06AC"/>
    <w:rsid w:val="002B0858"/>
    <w:rsid w:val="002B0E18"/>
    <w:rsid w:val="002B13C7"/>
    <w:rsid w:val="002B2621"/>
    <w:rsid w:val="002B352E"/>
    <w:rsid w:val="002B5659"/>
    <w:rsid w:val="002B598F"/>
    <w:rsid w:val="002B65B2"/>
    <w:rsid w:val="002C047A"/>
    <w:rsid w:val="002C132A"/>
    <w:rsid w:val="002C186D"/>
    <w:rsid w:val="002C294D"/>
    <w:rsid w:val="002C3F04"/>
    <w:rsid w:val="002C4C38"/>
    <w:rsid w:val="002C5951"/>
    <w:rsid w:val="002C64B1"/>
    <w:rsid w:val="002C6C0F"/>
    <w:rsid w:val="002D0246"/>
    <w:rsid w:val="002D145F"/>
    <w:rsid w:val="002D3647"/>
    <w:rsid w:val="002D3853"/>
    <w:rsid w:val="002D399A"/>
    <w:rsid w:val="002D4035"/>
    <w:rsid w:val="002D4394"/>
    <w:rsid w:val="002D603E"/>
    <w:rsid w:val="002D64B4"/>
    <w:rsid w:val="002D7CAF"/>
    <w:rsid w:val="002E1C2F"/>
    <w:rsid w:val="002E220A"/>
    <w:rsid w:val="002E2BE0"/>
    <w:rsid w:val="002E35A2"/>
    <w:rsid w:val="002E4441"/>
    <w:rsid w:val="002E5679"/>
    <w:rsid w:val="002E56A0"/>
    <w:rsid w:val="002E5807"/>
    <w:rsid w:val="002E5870"/>
    <w:rsid w:val="002E5FC8"/>
    <w:rsid w:val="002E60F5"/>
    <w:rsid w:val="002E6E9A"/>
    <w:rsid w:val="002E7FCD"/>
    <w:rsid w:val="002F02CD"/>
    <w:rsid w:val="002F1698"/>
    <w:rsid w:val="002F27FE"/>
    <w:rsid w:val="002F3083"/>
    <w:rsid w:val="002F34AB"/>
    <w:rsid w:val="002F35D6"/>
    <w:rsid w:val="002F3869"/>
    <w:rsid w:val="002F3CD2"/>
    <w:rsid w:val="002F4A7C"/>
    <w:rsid w:val="002F4AFA"/>
    <w:rsid w:val="002F531F"/>
    <w:rsid w:val="002F6045"/>
    <w:rsid w:val="002F6054"/>
    <w:rsid w:val="002F616E"/>
    <w:rsid w:val="002F7590"/>
    <w:rsid w:val="00304298"/>
    <w:rsid w:val="0030483F"/>
    <w:rsid w:val="0030505C"/>
    <w:rsid w:val="00305C5E"/>
    <w:rsid w:val="00306449"/>
    <w:rsid w:val="00306DA3"/>
    <w:rsid w:val="00307803"/>
    <w:rsid w:val="00310242"/>
    <w:rsid w:val="0031336C"/>
    <w:rsid w:val="003136E2"/>
    <w:rsid w:val="00313FB5"/>
    <w:rsid w:val="00314582"/>
    <w:rsid w:val="003153F2"/>
    <w:rsid w:val="00315904"/>
    <w:rsid w:val="00316794"/>
    <w:rsid w:val="00317281"/>
    <w:rsid w:val="00317B18"/>
    <w:rsid w:val="00320CE0"/>
    <w:rsid w:val="00321113"/>
    <w:rsid w:val="00321330"/>
    <w:rsid w:val="0032147D"/>
    <w:rsid w:val="00321E0E"/>
    <w:rsid w:val="00323091"/>
    <w:rsid w:val="0032550A"/>
    <w:rsid w:val="0032657B"/>
    <w:rsid w:val="00327FB1"/>
    <w:rsid w:val="00330564"/>
    <w:rsid w:val="00330CD2"/>
    <w:rsid w:val="00331158"/>
    <w:rsid w:val="00331DD9"/>
    <w:rsid w:val="00333614"/>
    <w:rsid w:val="00334156"/>
    <w:rsid w:val="00334C9A"/>
    <w:rsid w:val="00334F24"/>
    <w:rsid w:val="00335323"/>
    <w:rsid w:val="003359FE"/>
    <w:rsid w:val="0033607E"/>
    <w:rsid w:val="003366CD"/>
    <w:rsid w:val="003371FE"/>
    <w:rsid w:val="00341DC0"/>
    <w:rsid w:val="00341DC4"/>
    <w:rsid w:val="00341F05"/>
    <w:rsid w:val="003429B6"/>
    <w:rsid w:val="00343C4E"/>
    <w:rsid w:val="00344FD7"/>
    <w:rsid w:val="00345D15"/>
    <w:rsid w:val="0034616E"/>
    <w:rsid w:val="0034638A"/>
    <w:rsid w:val="0035070E"/>
    <w:rsid w:val="00350725"/>
    <w:rsid w:val="00350C2C"/>
    <w:rsid w:val="00350CB7"/>
    <w:rsid w:val="0035146D"/>
    <w:rsid w:val="003515A7"/>
    <w:rsid w:val="00352903"/>
    <w:rsid w:val="00352D49"/>
    <w:rsid w:val="00352E6B"/>
    <w:rsid w:val="00353F3D"/>
    <w:rsid w:val="00356744"/>
    <w:rsid w:val="00360B2D"/>
    <w:rsid w:val="00360F7A"/>
    <w:rsid w:val="00361566"/>
    <w:rsid w:val="003634D8"/>
    <w:rsid w:val="003638A8"/>
    <w:rsid w:val="00363E2F"/>
    <w:rsid w:val="0036400A"/>
    <w:rsid w:val="00364827"/>
    <w:rsid w:val="003657D8"/>
    <w:rsid w:val="00370258"/>
    <w:rsid w:val="00370AF0"/>
    <w:rsid w:val="00372514"/>
    <w:rsid w:val="00372531"/>
    <w:rsid w:val="00372997"/>
    <w:rsid w:val="00372B51"/>
    <w:rsid w:val="003733E2"/>
    <w:rsid w:val="0037550B"/>
    <w:rsid w:val="0037786C"/>
    <w:rsid w:val="00377DC7"/>
    <w:rsid w:val="00380B06"/>
    <w:rsid w:val="00380D0B"/>
    <w:rsid w:val="00382448"/>
    <w:rsid w:val="00382A32"/>
    <w:rsid w:val="00382D6B"/>
    <w:rsid w:val="00384454"/>
    <w:rsid w:val="003852AA"/>
    <w:rsid w:val="00385327"/>
    <w:rsid w:val="00385C31"/>
    <w:rsid w:val="00385F11"/>
    <w:rsid w:val="00386578"/>
    <w:rsid w:val="00386BBC"/>
    <w:rsid w:val="00386DA2"/>
    <w:rsid w:val="00386FF2"/>
    <w:rsid w:val="00387143"/>
    <w:rsid w:val="00390C1F"/>
    <w:rsid w:val="003935EE"/>
    <w:rsid w:val="00393804"/>
    <w:rsid w:val="00394774"/>
    <w:rsid w:val="00395C72"/>
    <w:rsid w:val="00397E1A"/>
    <w:rsid w:val="003A1102"/>
    <w:rsid w:val="003A1E8D"/>
    <w:rsid w:val="003A24A9"/>
    <w:rsid w:val="003A2771"/>
    <w:rsid w:val="003A351D"/>
    <w:rsid w:val="003A54AE"/>
    <w:rsid w:val="003A59F0"/>
    <w:rsid w:val="003A69C5"/>
    <w:rsid w:val="003A6A11"/>
    <w:rsid w:val="003A6BB5"/>
    <w:rsid w:val="003B0D99"/>
    <w:rsid w:val="003B1B6D"/>
    <w:rsid w:val="003B1C57"/>
    <w:rsid w:val="003B1DF6"/>
    <w:rsid w:val="003B2C59"/>
    <w:rsid w:val="003B46C8"/>
    <w:rsid w:val="003B777F"/>
    <w:rsid w:val="003C0371"/>
    <w:rsid w:val="003C0C47"/>
    <w:rsid w:val="003C1054"/>
    <w:rsid w:val="003C16B7"/>
    <w:rsid w:val="003C1771"/>
    <w:rsid w:val="003C1865"/>
    <w:rsid w:val="003C269C"/>
    <w:rsid w:val="003C3792"/>
    <w:rsid w:val="003C6551"/>
    <w:rsid w:val="003C6E15"/>
    <w:rsid w:val="003C7826"/>
    <w:rsid w:val="003D01F7"/>
    <w:rsid w:val="003D177B"/>
    <w:rsid w:val="003D1D59"/>
    <w:rsid w:val="003D2047"/>
    <w:rsid w:val="003D276C"/>
    <w:rsid w:val="003D380E"/>
    <w:rsid w:val="003D5614"/>
    <w:rsid w:val="003D56A1"/>
    <w:rsid w:val="003D57FB"/>
    <w:rsid w:val="003D6BF2"/>
    <w:rsid w:val="003E0D7C"/>
    <w:rsid w:val="003E155F"/>
    <w:rsid w:val="003E2119"/>
    <w:rsid w:val="003E2386"/>
    <w:rsid w:val="003E27C4"/>
    <w:rsid w:val="003E2AD6"/>
    <w:rsid w:val="003E4FC9"/>
    <w:rsid w:val="003E5B6C"/>
    <w:rsid w:val="003E5F3B"/>
    <w:rsid w:val="003F18B7"/>
    <w:rsid w:val="003F2D11"/>
    <w:rsid w:val="003F3E07"/>
    <w:rsid w:val="003F3F59"/>
    <w:rsid w:val="003F4404"/>
    <w:rsid w:val="003F57C3"/>
    <w:rsid w:val="003F623C"/>
    <w:rsid w:val="003F66CE"/>
    <w:rsid w:val="003F6C11"/>
    <w:rsid w:val="00400A03"/>
    <w:rsid w:val="00401B8A"/>
    <w:rsid w:val="0040251D"/>
    <w:rsid w:val="0040350C"/>
    <w:rsid w:val="00406853"/>
    <w:rsid w:val="00410152"/>
    <w:rsid w:val="004109F9"/>
    <w:rsid w:val="00411E15"/>
    <w:rsid w:val="0041225E"/>
    <w:rsid w:val="00413D0D"/>
    <w:rsid w:val="004140E8"/>
    <w:rsid w:val="00414A7B"/>
    <w:rsid w:val="00414B70"/>
    <w:rsid w:val="00415260"/>
    <w:rsid w:val="004158F7"/>
    <w:rsid w:val="00415C8B"/>
    <w:rsid w:val="004161E0"/>
    <w:rsid w:val="004163B2"/>
    <w:rsid w:val="00416C9A"/>
    <w:rsid w:val="0042160E"/>
    <w:rsid w:val="004225D8"/>
    <w:rsid w:val="0042305C"/>
    <w:rsid w:val="00423064"/>
    <w:rsid w:val="00424B80"/>
    <w:rsid w:val="004259B2"/>
    <w:rsid w:val="00426EA8"/>
    <w:rsid w:val="00427D8A"/>
    <w:rsid w:val="004303AE"/>
    <w:rsid w:val="0043119B"/>
    <w:rsid w:val="00432306"/>
    <w:rsid w:val="0043246A"/>
    <w:rsid w:val="00432AD0"/>
    <w:rsid w:val="00432AEB"/>
    <w:rsid w:val="004346C2"/>
    <w:rsid w:val="00434947"/>
    <w:rsid w:val="00434BA6"/>
    <w:rsid w:val="00436180"/>
    <w:rsid w:val="004361E0"/>
    <w:rsid w:val="00436290"/>
    <w:rsid w:val="004366FF"/>
    <w:rsid w:val="00437732"/>
    <w:rsid w:val="00440B56"/>
    <w:rsid w:val="00440E9F"/>
    <w:rsid w:val="00442189"/>
    <w:rsid w:val="00444634"/>
    <w:rsid w:val="00444BB9"/>
    <w:rsid w:val="00444E0B"/>
    <w:rsid w:val="00445CA7"/>
    <w:rsid w:val="00447E82"/>
    <w:rsid w:val="00451348"/>
    <w:rsid w:val="004526C9"/>
    <w:rsid w:val="00452976"/>
    <w:rsid w:val="004530DC"/>
    <w:rsid w:val="00453B99"/>
    <w:rsid w:val="00454256"/>
    <w:rsid w:val="00455FC6"/>
    <w:rsid w:val="00456DC0"/>
    <w:rsid w:val="00456EA2"/>
    <w:rsid w:val="00460066"/>
    <w:rsid w:val="00461ECE"/>
    <w:rsid w:val="00462F53"/>
    <w:rsid w:val="004639D4"/>
    <w:rsid w:val="0046470A"/>
    <w:rsid w:val="00464C3D"/>
    <w:rsid w:val="0046625F"/>
    <w:rsid w:val="00467641"/>
    <w:rsid w:val="00472082"/>
    <w:rsid w:val="00473554"/>
    <w:rsid w:val="004737EF"/>
    <w:rsid w:val="004742AC"/>
    <w:rsid w:val="0047489B"/>
    <w:rsid w:val="00474FC8"/>
    <w:rsid w:val="00475112"/>
    <w:rsid w:val="00475501"/>
    <w:rsid w:val="004755F8"/>
    <w:rsid w:val="0047583F"/>
    <w:rsid w:val="00476F4F"/>
    <w:rsid w:val="00477FA0"/>
    <w:rsid w:val="004804F6"/>
    <w:rsid w:val="00480931"/>
    <w:rsid w:val="0048096A"/>
    <w:rsid w:val="004813D1"/>
    <w:rsid w:val="00481C5C"/>
    <w:rsid w:val="00482A22"/>
    <w:rsid w:val="004832E1"/>
    <w:rsid w:val="00483939"/>
    <w:rsid w:val="00485641"/>
    <w:rsid w:val="00485F43"/>
    <w:rsid w:val="00487D57"/>
    <w:rsid w:val="00491B45"/>
    <w:rsid w:val="004920A7"/>
    <w:rsid w:val="00492522"/>
    <w:rsid w:val="004929BA"/>
    <w:rsid w:val="00493775"/>
    <w:rsid w:val="00494B39"/>
    <w:rsid w:val="00495126"/>
    <w:rsid w:val="00495E9C"/>
    <w:rsid w:val="004A128C"/>
    <w:rsid w:val="004A1305"/>
    <w:rsid w:val="004A27F3"/>
    <w:rsid w:val="004A389D"/>
    <w:rsid w:val="004A3A3E"/>
    <w:rsid w:val="004A456B"/>
    <w:rsid w:val="004A4B03"/>
    <w:rsid w:val="004A4E38"/>
    <w:rsid w:val="004A57F8"/>
    <w:rsid w:val="004A7717"/>
    <w:rsid w:val="004B06F4"/>
    <w:rsid w:val="004B1516"/>
    <w:rsid w:val="004B1949"/>
    <w:rsid w:val="004B2852"/>
    <w:rsid w:val="004B291D"/>
    <w:rsid w:val="004B2E9E"/>
    <w:rsid w:val="004B36C5"/>
    <w:rsid w:val="004B38F1"/>
    <w:rsid w:val="004B4742"/>
    <w:rsid w:val="004B64B6"/>
    <w:rsid w:val="004B765D"/>
    <w:rsid w:val="004C02B0"/>
    <w:rsid w:val="004C0A9E"/>
    <w:rsid w:val="004C1662"/>
    <w:rsid w:val="004C1B4D"/>
    <w:rsid w:val="004C260F"/>
    <w:rsid w:val="004D1F8D"/>
    <w:rsid w:val="004D33F7"/>
    <w:rsid w:val="004D4A2B"/>
    <w:rsid w:val="004D56AA"/>
    <w:rsid w:val="004D65EE"/>
    <w:rsid w:val="004D6FEE"/>
    <w:rsid w:val="004D73CE"/>
    <w:rsid w:val="004E0491"/>
    <w:rsid w:val="004E136F"/>
    <w:rsid w:val="004E2106"/>
    <w:rsid w:val="004E255F"/>
    <w:rsid w:val="004E2610"/>
    <w:rsid w:val="004E2AE0"/>
    <w:rsid w:val="004E305B"/>
    <w:rsid w:val="004E346B"/>
    <w:rsid w:val="004E4261"/>
    <w:rsid w:val="004E4728"/>
    <w:rsid w:val="004E492E"/>
    <w:rsid w:val="004E4FB1"/>
    <w:rsid w:val="004E6203"/>
    <w:rsid w:val="004E700C"/>
    <w:rsid w:val="004F0C1A"/>
    <w:rsid w:val="004F1BD3"/>
    <w:rsid w:val="004F1ED8"/>
    <w:rsid w:val="004F20D3"/>
    <w:rsid w:val="004F3017"/>
    <w:rsid w:val="004F456E"/>
    <w:rsid w:val="004F4D96"/>
    <w:rsid w:val="004F5A39"/>
    <w:rsid w:val="004F5F96"/>
    <w:rsid w:val="004F68C9"/>
    <w:rsid w:val="004F6BDD"/>
    <w:rsid w:val="00500F54"/>
    <w:rsid w:val="00501173"/>
    <w:rsid w:val="00502555"/>
    <w:rsid w:val="005044D2"/>
    <w:rsid w:val="005045E4"/>
    <w:rsid w:val="00504B1E"/>
    <w:rsid w:val="00504C07"/>
    <w:rsid w:val="00504F82"/>
    <w:rsid w:val="00505C30"/>
    <w:rsid w:val="0050743C"/>
    <w:rsid w:val="00507473"/>
    <w:rsid w:val="00507489"/>
    <w:rsid w:val="005101A3"/>
    <w:rsid w:val="005114D5"/>
    <w:rsid w:val="00511A6D"/>
    <w:rsid w:val="005136F8"/>
    <w:rsid w:val="005143F1"/>
    <w:rsid w:val="0051513F"/>
    <w:rsid w:val="00516B7E"/>
    <w:rsid w:val="0052037F"/>
    <w:rsid w:val="005215A3"/>
    <w:rsid w:val="00522EB2"/>
    <w:rsid w:val="00523780"/>
    <w:rsid w:val="00523E1E"/>
    <w:rsid w:val="00524A41"/>
    <w:rsid w:val="00525D36"/>
    <w:rsid w:val="00531B80"/>
    <w:rsid w:val="00533FEB"/>
    <w:rsid w:val="0053422B"/>
    <w:rsid w:val="00535382"/>
    <w:rsid w:val="00535A5B"/>
    <w:rsid w:val="00535D78"/>
    <w:rsid w:val="00535F00"/>
    <w:rsid w:val="00535FDA"/>
    <w:rsid w:val="0053683C"/>
    <w:rsid w:val="00537D9D"/>
    <w:rsid w:val="00537E2C"/>
    <w:rsid w:val="005400AE"/>
    <w:rsid w:val="005400F8"/>
    <w:rsid w:val="00540DB0"/>
    <w:rsid w:val="005418D4"/>
    <w:rsid w:val="005429EC"/>
    <w:rsid w:val="00543151"/>
    <w:rsid w:val="00543D9F"/>
    <w:rsid w:val="0054429C"/>
    <w:rsid w:val="005478A6"/>
    <w:rsid w:val="00550533"/>
    <w:rsid w:val="00550608"/>
    <w:rsid w:val="00550EDB"/>
    <w:rsid w:val="00552DCB"/>
    <w:rsid w:val="00553CAA"/>
    <w:rsid w:val="00554366"/>
    <w:rsid w:val="005554B7"/>
    <w:rsid w:val="00555D54"/>
    <w:rsid w:val="00556AB8"/>
    <w:rsid w:val="005603FE"/>
    <w:rsid w:val="005607A0"/>
    <w:rsid w:val="00560A64"/>
    <w:rsid w:val="00561215"/>
    <w:rsid w:val="0056128D"/>
    <w:rsid w:val="00562036"/>
    <w:rsid w:val="0056406B"/>
    <w:rsid w:val="00564138"/>
    <w:rsid w:val="0056595C"/>
    <w:rsid w:val="00565EE9"/>
    <w:rsid w:val="005660B3"/>
    <w:rsid w:val="00570445"/>
    <w:rsid w:val="005709D0"/>
    <w:rsid w:val="00571428"/>
    <w:rsid w:val="005724A8"/>
    <w:rsid w:val="005729F4"/>
    <w:rsid w:val="00572E63"/>
    <w:rsid w:val="00572EE3"/>
    <w:rsid w:val="00573C9E"/>
    <w:rsid w:val="0057568B"/>
    <w:rsid w:val="00575AE4"/>
    <w:rsid w:val="005761FC"/>
    <w:rsid w:val="005765AC"/>
    <w:rsid w:val="0057665E"/>
    <w:rsid w:val="0057690D"/>
    <w:rsid w:val="00577423"/>
    <w:rsid w:val="00580783"/>
    <w:rsid w:val="005808AD"/>
    <w:rsid w:val="00582EDC"/>
    <w:rsid w:val="00583128"/>
    <w:rsid w:val="00583CE0"/>
    <w:rsid w:val="005849CD"/>
    <w:rsid w:val="005857AE"/>
    <w:rsid w:val="00585DA3"/>
    <w:rsid w:val="00586C99"/>
    <w:rsid w:val="00587329"/>
    <w:rsid w:val="00590B20"/>
    <w:rsid w:val="00590D92"/>
    <w:rsid w:val="00592B94"/>
    <w:rsid w:val="00593728"/>
    <w:rsid w:val="00594607"/>
    <w:rsid w:val="005950E3"/>
    <w:rsid w:val="005A00C9"/>
    <w:rsid w:val="005A194C"/>
    <w:rsid w:val="005A39CA"/>
    <w:rsid w:val="005A4A9F"/>
    <w:rsid w:val="005A4AC8"/>
    <w:rsid w:val="005A4FA4"/>
    <w:rsid w:val="005A5D78"/>
    <w:rsid w:val="005A6FAB"/>
    <w:rsid w:val="005A7445"/>
    <w:rsid w:val="005A7C60"/>
    <w:rsid w:val="005B0B5B"/>
    <w:rsid w:val="005B1294"/>
    <w:rsid w:val="005B1732"/>
    <w:rsid w:val="005B225F"/>
    <w:rsid w:val="005B4187"/>
    <w:rsid w:val="005B4C38"/>
    <w:rsid w:val="005B6F28"/>
    <w:rsid w:val="005B756C"/>
    <w:rsid w:val="005C0015"/>
    <w:rsid w:val="005C1A66"/>
    <w:rsid w:val="005C298D"/>
    <w:rsid w:val="005C3926"/>
    <w:rsid w:val="005C46A5"/>
    <w:rsid w:val="005C4E10"/>
    <w:rsid w:val="005C5159"/>
    <w:rsid w:val="005C5AF3"/>
    <w:rsid w:val="005C7F4B"/>
    <w:rsid w:val="005D0560"/>
    <w:rsid w:val="005D10B6"/>
    <w:rsid w:val="005D1702"/>
    <w:rsid w:val="005D172F"/>
    <w:rsid w:val="005D22F4"/>
    <w:rsid w:val="005D3659"/>
    <w:rsid w:val="005D4D97"/>
    <w:rsid w:val="005D4F66"/>
    <w:rsid w:val="005D58E8"/>
    <w:rsid w:val="005D590A"/>
    <w:rsid w:val="005D627C"/>
    <w:rsid w:val="005D697E"/>
    <w:rsid w:val="005D6ACA"/>
    <w:rsid w:val="005D6C1B"/>
    <w:rsid w:val="005D7103"/>
    <w:rsid w:val="005E013A"/>
    <w:rsid w:val="005E0926"/>
    <w:rsid w:val="005E1128"/>
    <w:rsid w:val="005E1439"/>
    <w:rsid w:val="005E162A"/>
    <w:rsid w:val="005E1677"/>
    <w:rsid w:val="005E2278"/>
    <w:rsid w:val="005E33F7"/>
    <w:rsid w:val="005E375A"/>
    <w:rsid w:val="005E53B8"/>
    <w:rsid w:val="005E5CA6"/>
    <w:rsid w:val="005E60CF"/>
    <w:rsid w:val="005E6529"/>
    <w:rsid w:val="005F01A4"/>
    <w:rsid w:val="005F0E93"/>
    <w:rsid w:val="005F48C9"/>
    <w:rsid w:val="005F7643"/>
    <w:rsid w:val="00600151"/>
    <w:rsid w:val="0060049F"/>
    <w:rsid w:val="00600A1B"/>
    <w:rsid w:val="0060173B"/>
    <w:rsid w:val="006024D2"/>
    <w:rsid w:val="006029E8"/>
    <w:rsid w:val="00603C2A"/>
    <w:rsid w:val="006041DF"/>
    <w:rsid w:val="006042CE"/>
    <w:rsid w:val="006044A2"/>
    <w:rsid w:val="0060507E"/>
    <w:rsid w:val="00605287"/>
    <w:rsid w:val="0060560F"/>
    <w:rsid w:val="00605D62"/>
    <w:rsid w:val="00606191"/>
    <w:rsid w:val="00606F4D"/>
    <w:rsid w:val="00607457"/>
    <w:rsid w:val="006074B9"/>
    <w:rsid w:val="00607622"/>
    <w:rsid w:val="00607B02"/>
    <w:rsid w:val="0061047A"/>
    <w:rsid w:val="00611E0B"/>
    <w:rsid w:val="006125E9"/>
    <w:rsid w:val="00613F94"/>
    <w:rsid w:val="0061483D"/>
    <w:rsid w:val="00615016"/>
    <w:rsid w:val="00615190"/>
    <w:rsid w:val="00615E3B"/>
    <w:rsid w:val="00615E51"/>
    <w:rsid w:val="00616BD9"/>
    <w:rsid w:val="00616E51"/>
    <w:rsid w:val="0062085C"/>
    <w:rsid w:val="00620FF0"/>
    <w:rsid w:val="0062178D"/>
    <w:rsid w:val="00622FD9"/>
    <w:rsid w:val="00624467"/>
    <w:rsid w:val="00624BDB"/>
    <w:rsid w:val="00625210"/>
    <w:rsid w:val="00626682"/>
    <w:rsid w:val="00626823"/>
    <w:rsid w:val="006309DD"/>
    <w:rsid w:val="00630A26"/>
    <w:rsid w:val="00630E99"/>
    <w:rsid w:val="00631807"/>
    <w:rsid w:val="00631D96"/>
    <w:rsid w:val="00631DBC"/>
    <w:rsid w:val="00631DD9"/>
    <w:rsid w:val="0063291F"/>
    <w:rsid w:val="00632AE9"/>
    <w:rsid w:val="006344F2"/>
    <w:rsid w:val="00635190"/>
    <w:rsid w:val="006351A6"/>
    <w:rsid w:val="006361F2"/>
    <w:rsid w:val="006362C4"/>
    <w:rsid w:val="00637108"/>
    <w:rsid w:val="00637297"/>
    <w:rsid w:val="0064033B"/>
    <w:rsid w:val="00640821"/>
    <w:rsid w:val="0064112E"/>
    <w:rsid w:val="0064134B"/>
    <w:rsid w:val="006429FC"/>
    <w:rsid w:val="00642B44"/>
    <w:rsid w:val="0064312C"/>
    <w:rsid w:val="0064508C"/>
    <w:rsid w:val="006456FA"/>
    <w:rsid w:val="00645D2B"/>
    <w:rsid w:val="00645D52"/>
    <w:rsid w:val="00652999"/>
    <w:rsid w:val="00652EE0"/>
    <w:rsid w:val="00654221"/>
    <w:rsid w:val="0065482E"/>
    <w:rsid w:val="00654AB6"/>
    <w:rsid w:val="00654D14"/>
    <w:rsid w:val="00654F84"/>
    <w:rsid w:val="006557A5"/>
    <w:rsid w:val="00655CAF"/>
    <w:rsid w:val="00656306"/>
    <w:rsid w:val="006566B4"/>
    <w:rsid w:val="00656A81"/>
    <w:rsid w:val="00657A4E"/>
    <w:rsid w:val="00660294"/>
    <w:rsid w:val="00661BED"/>
    <w:rsid w:val="006635B0"/>
    <w:rsid w:val="006641C2"/>
    <w:rsid w:val="00665F3E"/>
    <w:rsid w:val="00667D3E"/>
    <w:rsid w:val="00670E6C"/>
    <w:rsid w:val="00672E5C"/>
    <w:rsid w:val="00673CFA"/>
    <w:rsid w:val="0067532A"/>
    <w:rsid w:val="00677000"/>
    <w:rsid w:val="00677156"/>
    <w:rsid w:val="006806CD"/>
    <w:rsid w:val="0068087B"/>
    <w:rsid w:val="00681185"/>
    <w:rsid w:val="0068208F"/>
    <w:rsid w:val="0068242A"/>
    <w:rsid w:val="006833B7"/>
    <w:rsid w:val="00683B97"/>
    <w:rsid w:val="00684142"/>
    <w:rsid w:val="006849DC"/>
    <w:rsid w:val="00684C19"/>
    <w:rsid w:val="00685E95"/>
    <w:rsid w:val="00690896"/>
    <w:rsid w:val="0069143C"/>
    <w:rsid w:val="00691CEE"/>
    <w:rsid w:val="00693A79"/>
    <w:rsid w:val="00693AFC"/>
    <w:rsid w:val="00694AEB"/>
    <w:rsid w:val="0069547A"/>
    <w:rsid w:val="00695931"/>
    <w:rsid w:val="00695A55"/>
    <w:rsid w:val="00695E07"/>
    <w:rsid w:val="00697827"/>
    <w:rsid w:val="006A02F7"/>
    <w:rsid w:val="006A0C12"/>
    <w:rsid w:val="006A1FD7"/>
    <w:rsid w:val="006A28CD"/>
    <w:rsid w:val="006A3D13"/>
    <w:rsid w:val="006A3F4A"/>
    <w:rsid w:val="006A431B"/>
    <w:rsid w:val="006A65EE"/>
    <w:rsid w:val="006A6A4B"/>
    <w:rsid w:val="006A6F29"/>
    <w:rsid w:val="006B0AD6"/>
    <w:rsid w:val="006B0F07"/>
    <w:rsid w:val="006B35B0"/>
    <w:rsid w:val="006B384A"/>
    <w:rsid w:val="006B73DB"/>
    <w:rsid w:val="006C06DB"/>
    <w:rsid w:val="006C09C8"/>
    <w:rsid w:val="006C0CEF"/>
    <w:rsid w:val="006C186D"/>
    <w:rsid w:val="006C2CF2"/>
    <w:rsid w:val="006C2DEB"/>
    <w:rsid w:val="006C2E59"/>
    <w:rsid w:val="006C2E93"/>
    <w:rsid w:val="006C3100"/>
    <w:rsid w:val="006C3285"/>
    <w:rsid w:val="006C36D1"/>
    <w:rsid w:val="006C5461"/>
    <w:rsid w:val="006C55C0"/>
    <w:rsid w:val="006C5FE7"/>
    <w:rsid w:val="006C65ED"/>
    <w:rsid w:val="006C7C08"/>
    <w:rsid w:val="006D0499"/>
    <w:rsid w:val="006D131A"/>
    <w:rsid w:val="006D170D"/>
    <w:rsid w:val="006D3048"/>
    <w:rsid w:val="006D3389"/>
    <w:rsid w:val="006D3B40"/>
    <w:rsid w:val="006D45F8"/>
    <w:rsid w:val="006D4CF3"/>
    <w:rsid w:val="006D60A9"/>
    <w:rsid w:val="006D6AAF"/>
    <w:rsid w:val="006D758C"/>
    <w:rsid w:val="006D7983"/>
    <w:rsid w:val="006E052B"/>
    <w:rsid w:val="006E13B6"/>
    <w:rsid w:val="006E16D4"/>
    <w:rsid w:val="006E19F6"/>
    <w:rsid w:val="006E2712"/>
    <w:rsid w:val="006E33A7"/>
    <w:rsid w:val="006E3664"/>
    <w:rsid w:val="006E369E"/>
    <w:rsid w:val="006E3A9D"/>
    <w:rsid w:val="006E3B4C"/>
    <w:rsid w:val="006E3C77"/>
    <w:rsid w:val="006E3C87"/>
    <w:rsid w:val="006E4404"/>
    <w:rsid w:val="006E48E8"/>
    <w:rsid w:val="006E4BE5"/>
    <w:rsid w:val="006E4D4B"/>
    <w:rsid w:val="006E5357"/>
    <w:rsid w:val="006E6AD1"/>
    <w:rsid w:val="006E7000"/>
    <w:rsid w:val="006E708B"/>
    <w:rsid w:val="006E741D"/>
    <w:rsid w:val="006E7AA4"/>
    <w:rsid w:val="006E7B2A"/>
    <w:rsid w:val="006F044F"/>
    <w:rsid w:val="006F04D4"/>
    <w:rsid w:val="006F0706"/>
    <w:rsid w:val="006F0AF3"/>
    <w:rsid w:val="006F1501"/>
    <w:rsid w:val="006F19A3"/>
    <w:rsid w:val="006F1ED4"/>
    <w:rsid w:val="006F1F0D"/>
    <w:rsid w:val="006F250A"/>
    <w:rsid w:val="006F30AF"/>
    <w:rsid w:val="006F3625"/>
    <w:rsid w:val="006F47EC"/>
    <w:rsid w:val="006F563D"/>
    <w:rsid w:val="006F5658"/>
    <w:rsid w:val="006F6CAE"/>
    <w:rsid w:val="006F7161"/>
    <w:rsid w:val="006F7223"/>
    <w:rsid w:val="006F781D"/>
    <w:rsid w:val="0070000A"/>
    <w:rsid w:val="00700D30"/>
    <w:rsid w:val="00701EF4"/>
    <w:rsid w:val="00702708"/>
    <w:rsid w:val="00702940"/>
    <w:rsid w:val="007045E3"/>
    <w:rsid w:val="0070483C"/>
    <w:rsid w:val="00704A04"/>
    <w:rsid w:val="0070646C"/>
    <w:rsid w:val="00707895"/>
    <w:rsid w:val="00710D38"/>
    <w:rsid w:val="007116AB"/>
    <w:rsid w:val="00712133"/>
    <w:rsid w:val="00712549"/>
    <w:rsid w:val="00712889"/>
    <w:rsid w:val="007130FD"/>
    <w:rsid w:val="007139E4"/>
    <w:rsid w:val="00714B9D"/>
    <w:rsid w:val="00715040"/>
    <w:rsid w:val="007150B8"/>
    <w:rsid w:val="007152CB"/>
    <w:rsid w:val="00716600"/>
    <w:rsid w:val="00716F74"/>
    <w:rsid w:val="00716F80"/>
    <w:rsid w:val="00717BF1"/>
    <w:rsid w:val="00720708"/>
    <w:rsid w:val="00720F8B"/>
    <w:rsid w:val="00721661"/>
    <w:rsid w:val="00721911"/>
    <w:rsid w:val="007224FD"/>
    <w:rsid w:val="00722F18"/>
    <w:rsid w:val="007232FA"/>
    <w:rsid w:val="007236DC"/>
    <w:rsid w:val="00723AE9"/>
    <w:rsid w:val="00724C22"/>
    <w:rsid w:val="00725F98"/>
    <w:rsid w:val="00726D2A"/>
    <w:rsid w:val="00726F04"/>
    <w:rsid w:val="00726FD4"/>
    <w:rsid w:val="007277E4"/>
    <w:rsid w:val="00727CDE"/>
    <w:rsid w:val="00730CBE"/>
    <w:rsid w:val="00730E31"/>
    <w:rsid w:val="00731C66"/>
    <w:rsid w:val="007322AD"/>
    <w:rsid w:val="00732C54"/>
    <w:rsid w:val="0073523F"/>
    <w:rsid w:val="00735966"/>
    <w:rsid w:val="00736155"/>
    <w:rsid w:val="007366E9"/>
    <w:rsid w:val="007375B9"/>
    <w:rsid w:val="00740455"/>
    <w:rsid w:val="0074190E"/>
    <w:rsid w:val="00741971"/>
    <w:rsid w:val="00741E1F"/>
    <w:rsid w:val="00742117"/>
    <w:rsid w:val="007421BF"/>
    <w:rsid w:val="00742813"/>
    <w:rsid w:val="007443DD"/>
    <w:rsid w:val="00744590"/>
    <w:rsid w:val="007454E2"/>
    <w:rsid w:val="00746072"/>
    <w:rsid w:val="00746D88"/>
    <w:rsid w:val="007475BD"/>
    <w:rsid w:val="0074774B"/>
    <w:rsid w:val="00752C39"/>
    <w:rsid w:val="00752D7E"/>
    <w:rsid w:val="00753A9E"/>
    <w:rsid w:val="00753BCF"/>
    <w:rsid w:val="007545A7"/>
    <w:rsid w:val="00754EC0"/>
    <w:rsid w:val="00755584"/>
    <w:rsid w:val="007557FC"/>
    <w:rsid w:val="00756FF0"/>
    <w:rsid w:val="0075731A"/>
    <w:rsid w:val="007609E8"/>
    <w:rsid w:val="00760BB4"/>
    <w:rsid w:val="0076376F"/>
    <w:rsid w:val="007644AE"/>
    <w:rsid w:val="00765994"/>
    <w:rsid w:val="00765C5C"/>
    <w:rsid w:val="007669F9"/>
    <w:rsid w:val="00766C1F"/>
    <w:rsid w:val="00766D65"/>
    <w:rsid w:val="00771E35"/>
    <w:rsid w:val="00773200"/>
    <w:rsid w:val="00776A53"/>
    <w:rsid w:val="00777B5E"/>
    <w:rsid w:val="00781047"/>
    <w:rsid w:val="00781CE1"/>
    <w:rsid w:val="00782E67"/>
    <w:rsid w:val="00783176"/>
    <w:rsid w:val="0078359E"/>
    <w:rsid w:val="00783C42"/>
    <w:rsid w:val="00783EF5"/>
    <w:rsid w:val="00783F91"/>
    <w:rsid w:val="00785619"/>
    <w:rsid w:val="00786413"/>
    <w:rsid w:val="00787492"/>
    <w:rsid w:val="00787BC4"/>
    <w:rsid w:val="00791E16"/>
    <w:rsid w:val="0079269C"/>
    <w:rsid w:val="00792A33"/>
    <w:rsid w:val="00793332"/>
    <w:rsid w:val="00793346"/>
    <w:rsid w:val="00795EBD"/>
    <w:rsid w:val="007977E4"/>
    <w:rsid w:val="007A0459"/>
    <w:rsid w:val="007A0557"/>
    <w:rsid w:val="007A0723"/>
    <w:rsid w:val="007A0725"/>
    <w:rsid w:val="007A07CA"/>
    <w:rsid w:val="007A20C7"/>
    <w:rsid w:val="007A21AD"/>
    <w:rsid w:val="007A24EA"/>
    <w:rsid w:val="007A3296"/>
    <w:rsid w:val="007A4A1D"/>
    <w:rsid w:val="007A4C92"/>
    <w:rsid w:val="007A6440"/>
    <w:rsid w:val="007A720B"/>
    <w:rsid w:val="007A7868"/>
    <w:rsid w:val="007A78B2"/>
    <w:rsid w:val="007B051C"/>
    <w:rsid w:val="007B3408"/>
    <w:rsid w:val="007B389C"/>
    <w:rsid w:val="007B408E"/>
    <w:rsid w:val="007B5C0B"/>
    <w:rsid w:val="007B69AA"/>
    <w:rsid w:val="007B771F"/>
    <w:rsid w:val="007B7AF5"/>
    <w:rsid w:val="007B7B32"/>
    <w:rsid w:val="007B7CBD"/>
    <w:rsid w:val="007C0CED"/>
    <w:rsid w:val="007C23CC"/>
    <w:rsid w:val="007C3041"/>
    <w:rsid w:val="007C340C"/>
    <w:rsid w:val="007C5878"/>
    <w:rsid w:val="007C58B6"/>
    <w:rsid w:val="007C689A"/>
    <w:rsid w:val="007C6B63"/>
    <w:rsid w:val="007D0A1A"/>
    <w:rsid w:val="007D2224"/>
    <w:rsid w:val="007D251F"/>
    <w:rsid w:val="007D35B3"/>
    <w:rsid w:val="007D6189"/>
    <w:rsid w:val="007D6851"/>
    <w:rsid w:val="007D6C92"/>
    <w:rsid w:val="007D72B8"/>
    <w:rsid w:val="007D7321"/>
    <w:rsid w:val="007E1856"/>
    <w:rsid w:val="007E1D96"/>
    <w:rsid w:val="007E2572"/>
    <w:rsid w:val="007E2939"/>
    <w:rsid w:val="007E3DAD"/>
    <w:rsid w:val="007E3EC7"/>
    <w:rsid w:val="007E40E5"/>
    <w:rsid w:val="007E48AB"/>
    <w:rsid w:val="007E4E26"/>
    <w:rsid w:val="007E57B0"/>
    <w:rsid w:val="007E593D"/>
    <w:rsid w:val="007E7287"/>
    <w:rsid w:val="007E7934"/>
    <w:rsid w:val="007F074F"/>
    <w:rsid w:val="007F4966"/>
    <w:rsid w:val="007F5B0B"/>
    <w:rsid w:val="007F614F"/>
    <w:rsid w:val="007F6DC5"/>
    <w:rsid w:val="007F720C"/>
    <w:rsid w:val="00800317"/>
    <w:rsid w:val="008003D4"/>
    <w:rsid w:val="008008FE"/>
    <w:rsid w:val="00802C34"/>
    <w:rsid w:val="00802E8A"/>
    <w:rsid w:val="00805816"/>
    <w:rsid w:val="00805E31"/>
    <w:rsid w:val="008067ED"/>
    <w:rsid w:val="00806D6D"/>
    <w:rsid w:val="00810233"/>
    <w:rsid w:val="00810837"/>
    <w:rsid w:val="00811E00"/>
    <w:rsid w:val="0081239D"/>
    <w:rsid w:val="00812D65"/>
    <w:rsid w:val="00813002"/>
    <w:rsid w:val="008131B8"/>
    <w:rsid w:val="0081446B"/>
    <w:rsid w:val="00814B4D"/>
    <w:rsid w:val="008157BC"/>
    <w:rsid w:val="00815B32"/>
    <w:rsid w:val="00815DE7"/>
    <w:rsid w:val="0081641F"/>
    <w:rsid w:val="0081651D"/>
    <w:rsid w:val="00816C09"/>
    <w:rsid w:val="00820C26"/>
    <w:rsid w:val="00821BFD"/>
    <w:rsid w:val="00822DC0"/>
    <w:rsid w:val="00822E2D"/>
    <w:rsid w:val="008231DF"/>
    <w:rsid w:val="0082334F"/>
    <w:rsid w:val="00823977"/>
    <w:rsid w:val="00824119"/>
    <w:rsid w:val="00824145"/>
    <w:rsid w:val="008242F4"/>
    <w:rsid w:val="00824FF4"/>
    <w:rsid w:val="00825D68"/>
    <w:rsid w:val="00826792"/>
    <w:rsid w:val="00826DD2"/>
    <w:rsid w:val="008270F5"/>
    <w:rsid w:val="0082740D"/>
    <w:rsid w:val="00830A30"/>
    <w:rsid w:val="008311DB"/>
    <w:rsid w:val="0083221F"/>
    <w:rsid w:val="0083252E"/>
    <w:rsid w:val="00832C97"/>
    <w:rsid w:val="00833868"/>
    <w:rsid w:val="00833DD7"/>
    <w:rsid w:val="00833E6B"/>
    <w:rsid w:val="0083467C"/>
    <w:rsid w:val="00834EAA"/>
    <w:rsid w:val="00835226"/>
    <w:rsid w:val="00835C8C"/>
    <w:rsid w:val="008366AF"/>
    <w:rsid w:val="00836C44"/>
    <w:rsid w:val="0084054B"/>
    <w:rsid w:val="00840BC2"/>
    <w:rsid w:val="00840D52"/>
    <w:rsid w:val="00840DAE"/>
    <w:rsid w:val="00840E47"/>
    <w:rsid w:val="008412AC"/>
    <w:rsid w:val="0084233E"/>
    <w:rsid w:val="00842F68"/>
    <w:rsid w:val="0084311C"/>
    <w:rsid w:val="008438AF"/>
    <w:rsid w:val="00843CD1"/>
    <w:rsid w:val="00844051"/>
    <w:rsid w:val="0084447F"/>
    <w:rsid w:val="008446C8"/>
    <w:rsid w:val="00846082"/>
    <w:rsid w:val="0084627C"/>
    <w:rsid w:val="008466B6"/>
    <w:rsid w:val="00851142"/>
    <w:rsid w:val="0085191B"/>
    <w:rsid w:val="00853A2B"/>
    <w:rsid w:val="00854101"/>
    <w:rsid w:val="008552F9"/>
    <w:rsid w:val="008555FE"/>
    <w:rsid w:val="0085566F"/>
    <w:rsid w:val="00855815"/>
    <w:rsid w:val="008564EC"/>
    <w:rsid w:val="00856AF3"/>
    <w:rsid w:val="0085762A"/>
    <w:rsid w:val="00857CDE"/>
    <w:rsid w:val="00860CA9"/>
    <w:rsid w:val="00862516"/>
    <w:rsid w:val="00862876"/>
    <w:rsid w:val="008646AE"/>
    <w:rsid w:val="00864E43"/>
    <w:rsid w:val="00865182"/>
    <w:rsid w:val="008659AA"/>
    <w:rsid w:val="00866E06"/>
    <w:rsid w:val="00870CE1"/>
    <w:rsid w:val="00870D87"/>
    <w:rsid w:val="008713BA"/>
    <w:rsid w:val="00871FC8"/>
    <w:rsid w:val="00873B21"/>
    <w:rsid w:val="00874823"/>
    <w:rsid w:val="00874E87"/>
    <w:rsid w:val="00875035"/>
    <w:rsid w:val="00875202"/>
    <w:rsid w:val="00875FAB"/>
    <w:rsid w:val="008776F8"/>
    <w:rsid w:val="00877880"/>
    <w:rsid w:val="00880031"/>
    <w:rsid w:val="00880486"/>
    <w:rsid w:val="00880AD0"/>
    <w:rsid w:val="00881561"/>
    <w:rsid w:val="008829EF"/>
    <w:rsid w:val="00883FE2"/>
    <w:rsid w:val="008847DD"/>
    <w:rsid w:val="008850CE"/>
    <w:rsid w:val="00887B3E"/>
    <w:rsid w:val="00890882"/>
    <w:rsid w:val="008927A6"/>
    <w:rsid w:val="00892F93"/>
    <w:rsid w:val="00893AB4"/>
    <w:rsid w:val="00893C03"/>
    <w:rsid w:val="00893F60"/>
    <w:rsid w:val="00894021"/>
    <w:rsid w:val="008953C2"/>
    <w:rsid w:val="00895C99"/>
    <w:rsid w:val="0089677D"/>
    <w:rsid w:val="008977B6"/>
    <w:rsid w:val="008A0049"/>
    <w:rsid w:val="008A00B3"/>
    <w:rsid w:val="008A0397"/>
    <w:rsid w:val="008A25EC"/>
    <w:rsid w:val="008A3856"/>
    <w:rsid w:val="008A4398"/>
    <w:rsid w:val="008A51B4"/>
    <w:rsid w:val="008A5FDA"/>
    <w:rsid w:val="008A5FFF"/>
    <w:rsid w:val="008A6FCF"/>
    <w:rsid w:val="008A7314"/>
    <w:rsid w:val="008A797A"/>
    <w:rsid w:val="008A7B3B"/>
    <w:rsid w:val="008B1B5B"/>
    <w:rsid w:val="008B1FD0"/>
    <w:rsid w:val="008B3435"/>
    <w:rsid w:val="008B3C48"/>
    <w:rsid w:val="008B42F9"/>
    <w:rsid w:val="008B446C"/>
    <w:rsid w:val="008B58F8"/>
    <w:rsid w:val="008B6027"/>
    <w:rsid w:val="008B6BE6"/>
    <w:rsid w:val="008B6E1A"/>
    <w:rsid w:val="008C2C18"/>
    <w:rsid w:val="008C384F"/>
    <w:rsid w:val="008C4BD0"/>
    <w:rsid w:val="008C5D81"/>
    <w:rsid w:val="008C5FF3"/>
    <w:rsid w:val="008D40D9"/>
    <w:rsid w:val="008D4889"/>
    <w:rsid w:val="008D5FFA"/>
    <w:rsid w:val="008D6411"/>
    <w:rsid w:val="008E02C2"/>
    <w:rsid w:val="008E040A"/>
    <w:rsid w:val="008E1192"/>
    <w:rsid w:val="008E52A9"/>
    <w:rsid w:val="008E5480"/>
    <w:rsid w:val="008E5FE9"/>
    <w:rsid w:val="008E73D6"/>
    <w:rsid w:val="008E773A"/>
    <w:rsid w:val="008F0AD4"/>
    <w:rsid w:val="008F1655"/>
    <w:rsid w:val="008F30C8"/>
    <w:rsid w:val="008F3F4A"/>
    <w:rsid w:val="008F5EB5"/>
    <w:rsid w:val="008F6FEF"/>
    <w:rsid w:val="008F7198"/>
    <w:rsid w:val="00901357"/>
    <w:rsid w:val="00901A20"/>
    <w:rsid w:val="00901FCB"/>
    <w:rsid w:val="00902856"/>
    <w:rsid w:val="00902862"/>
    <w:rsid w:val="0090441B"/>
    <w:rsid w:val="00906766"/>
    <w:rsid w:val="00910F6E"/>
    <w:rsid w:val="00911D7D"/>
    <w:rsid w:val="00911E4E"/>
    <w:rsid w:val="009121E5"/>
    <w:rsid w:val="0091239A"/>
    <w:rsid w:val="00912870"/>
    <w:rsid w:val="00913307"/>
    <w:rsid w:val="00913C0C"/>
    <w:rsid w:val="009149FC"/>
    <w:rsid w:val="00914B2F"/>
    <w:rsid w:val="009150AC"/>
    <w:rsid w:val="00915A91"/>
    <w:rsid w:val="0091673F"/>
    <w:rsid w:val="00917441"/>
    <w:rsid w:val="00917D43"/>
    <w:rsid w:val="009205E9"/>
    <w:rsid w:val="00920FB6"/>
    <w:rsid w:val="0092171D"/>
    <w:rsid w:val="009218D4"/>
    <w:rsid w:val="00922AC5"/>
    <w:rsid w:val="00924864"/>
    <w:rsid w:val="00924ADD"/>
    <w:rsid w:val="00926281"/>
    <w:rsid w:val="0092707D"/>
    <w:rsid w:val="0092782D"/>
    <w:rsid w:val="0093062E"/>
    <w:rsid w:val="00930D65"/>
    <w:rsid w:val="00932C40"/>
    <w:rsid w:val="00933C5D"/>
    <w:rsid w:val="00934C74"/>
    <w:rsid w:val="00935976"/>
    <w:rsid w:val="00937BA7"/>
    <w:rsid w:val="00940562"/>
    <w:rsid w:val="00942386"/>
    <w:rsid w:val="00942FE7"/>
    <w:rsid w:val="009432EE"/>
    <w:rsid w:val="00944CC1"/>
    <w:rsid w:val="00944FDF"/>
    <w:rsid w:val="00950BED"/>
    <w:rsid w:val="00954025"/>
    <w:rsid w:val="00954483"/>
    <w:rsid w:val="00954496"/>
    <w:rsid w:val="0095543C"/>
    <w:rsid w:val="0095547D"/>
    <w:rsid w:val="009558BD"/>
    <w:rsid w:val="0095760D"/>
    <w:rsid w:val="00961C8D"/>
    <w:rsid w:val="00962A8E"/>
    <w:rsid w:val="00962C9E"/>
    <w:rsid w:val="00965C66"/>
    <w:rsid w:val="00967860"/>
    <w:rsid w:val="00970BC5"/>
    <w:rsid w:val="0097147C"/>
    <w:rsid w:val="009717B0"/>
    <w:rsid w:val="0097205E"/>
    <w:rsid w:val="00973FCE"/>
    <w:rsid w:val="009742E1"/>
    <w:rsid w:val="00975AC2"/>
    <w:rsid w:val="009764DB"/>
    <w:rsid w:val="00976528"/>
    <w:rsid w:val="0097777E"/>
    <w:rsid w:val="009777BE"/>
    <w:rsid w:val="009777FD"/>
    <w:rsid w:val="00977994"/>
    <w:rsid w:val="009802F4"/>
    <w:rsid w:val="009813F1"/>
    <w:rsid w:val="0098141A"/>
    <w:rsid w:val="00982F48"/>
    <w:rsid w:val="00984050"/>
    <w:rsid w:val="00984E3B"/>
    <w:rsid w:val="00985000"/>
    <w:rsid w:val="00985F7E"/>
    <w:rsid w:val="0098660D"/>
    <w:rsid w:val="00986B87"/>
    <w:rsid w:val="00986E30"/>
    <w:rsid w:val="00987246"/>
    <w:rsid w:val="00987FC0"/>
    <w:rsid w:val="009902B2"/>
    <w:rsid w:val="009932A9"/>
    <w:rsid w:val="0099417B"/>
    <w:rsid w:val="009944BC"/>
    <w:rsid w:val="009955C0"/>
    <w:rsid w:val="009958E7"/>
    <w:rsid w:val="00995A58"/>
    <w:rsid w:val="00996974"/>
    <w:rsid w:val="00996D99"/>
    <w:rsid w:val="009970E6"/>
    <w:rsid w:val="009A06F4"/>
    <w:rsid w:val="009A0D12"/>
    <w:rsid w:val="009A14DE"/>
    <w:rsid w:val="009A25CC"/>
    <w:rsid w:val="009A2D7F"/>
    <w:rsid w:val="009A30AF"/>
    <w:rsid w:val="009A40B6"/>
    <w:rsid w:val="009A41C9"/>
    <w:rsid w:val="009B199C"/>
    <w:rsid w:val="009B1CCB"/>
    <w:rsid w:val="009B3FC8"/>
    <w:rsid w:val="009B5A59"/>
    <w:rsid w:val="009B5C16"/>
    <w:rsid w:val="009B713E"/>
    <w:rsid w:val="009B71AB"/>
    <w:rsid w:val="009B748D"/>
    <w:rsid w:val="009B7F67"/>
    <w:rsid w:val="009C2F62"/>
    <w:rsid w:val="009C31BE"/>
    <w:rsid w:val="009C3781"/>
    <w:rsid w:val="009C3A8A"/>
    <w:rsid w:val="009C3D15"/>
    <w:rsid w:val="009C472A"/>
    <w:rsid w:val="009C4E51"/>
    <w:rsid w:val="009C5D2E"/>
    <w:rsid w:val="009C6E49"/>
    <w:rsid w:val="009C6E72"/>
    <w:rsid w:val="009C72C3"/>
    <w:rsid w:val="009C7985"/>
    <w:rsid w:val="009C7EDB"/>
    <w:rsid w:val="009D36A8"/>
    <w:rsid w:val="009D3F00"/>
    <w:rsid w:val="009D3F80"/>
    <w:rsid w:val="009D43CB"/>
    <w:rsid w:val="009D4C3A"/>
    <w:rsid w:val="009D5A65"/>
    <w:rsid w:val="009D5E8B"/>
    <w:rsid w:val="009D6169"/>
    <w:rsid w:val="009D691D"/>
    <w:rsid w:val="009E19EF"/>
    <w:rsid w:val="009E242D"/>
    <w:rsid w:val="009E2649"/>
    <w:rsid w:val="009E26CA"/>
    <w:rsid w:val="009E473B"/>
    <w:rsid w:val="009E49C3"/>
    <w:rsid w:val="009E578C"/>
    <w:rsid w:val="009E5BB4"/>
    <w:rsid w:val="009E5BD0"/>
    <w:rsid w:val="009E6705"/>
    <w:rsid w:val="009E7298"/>
    <w:rsid w:val="009E77C0"/>
    <w:rsid w:val="009F0A2A"/>
    <w:rsid w:val="009F2609"/>
    <w:rsid w:val="009F2A8D"/>
    <w:rsid w:val="009F2F67"/>
    <w:rsid w:val="009F4138"/>
    <w:rsid w:val="009F5331"/>
    <w:rsid w:val="009F747B"/>
    <w:rsid w:val="00A01419"/>
    <w:rsid w:val="00A01DBB"/>
    <w:rsid w:val="00A0276A"/>
    <w:rsid w:val="00A033F5"/>
    <w:rsid w:val="00A05E39"/>
    <w:rsid w:val="00A05F30"/>
    <w:rsid w:val="00A06179"/>
    <w:rsid w:val="00A074CE"/>
    <w:rsid w:val="00A14396"/>
    <w:rsid w:val="00A144FC"/>
    <w:rsid w:val="00A146F9"/>
    <w:rsid w:val="00A17CF2"/>
    <w:rsid w:val="00A20DB6"/>
    <w:rsid w:val="00A21A92"/>
    <w:rsid w:val="00A21F88"/>
    <w:rsid w:val="00A25DB3"/>
    <w:rsid w:val="00A26263"/>
    <w:rsid w:val="00A2636F"/>
    <w:rsid w:val="00A26C40"/>
    <w:rsid w:val="00A26C6B"/>
    <w:rsid w:val="00A26EED"/>
    <w:rsid w:val="00A27DD4"/>
    <w:rsid w:val="00A30CAF"/>
    <w:rsid w:val="00A319E6"/>
    <w:rsid w:val="00A31A72"/>
    <w:rsid w:val="00A31EB5"/>
    <w:rsid w:val="00A3287A"/>
    <w:rsid w:val="00A33A3C"/>
    <w:rsid w:val="00A33BD5"/>
    <w:rsid w:val="00A3435A"/>
    <w:rsid w:val="00A34DE6"/>
    <w:rsid w:val="00A37146"/>
    <w:rsid w:val="00A37752"/>
    <w:rsid w:val="00A40CF6"/>
    <w:rsid w:val="00A41D07"/>
    <w:rsid w:val="00A43C59"/>
    <w:rsid w:val="00A44093"/>
    <w:rsid w:val="00A45144"/>
    <w:rsid w:val="00A45AB2"/>
    <w:rsid w:val="00A477A3"/>
    <w:rsid w:val="00A50955"/>
    <w:rsid w:val="00A514F2"/>
    <w:rsid w:val="00A51AA6"/>
    <w:rsid w:val="00A54171"/>
    <w:rsid w:val="00A54D54"/>
    <w:rsid w:val="00A5536A"/>
    <w:rsid w:val="00A55B90"/>
    <w:rsid w:val="00A56539"/>
    <w:rsid w:val="00A57119"/>
    <w:rsid w:val="00A62B2C"/>
    <w:rsid w:val="00A62BFA"/>
    <w:rsid w:val="00A62C49"/>
    <w:rsid w:val="00A635D5"/>
    <w:rsid w:val="00A63630"/>
    <w:rsid w:val="00A657A9"/>
    <w:rsid w:val="00A65E6D"/>
    <w:rsid w:val="00A6657F"/>
    <w:rsid w:val="00A67191"/>
    <w:rsid w:val="00A677E0"/>
    <w:rsid w:val="00A7078C"/>
    <w:rsid w:val="00A708A1"/>
    <w:rsid w:val="00A71DD5"/>
    <w:rsid w:val="00A72914"/>
    <w:rsid w:val="00A74522"/>
    <w:rsid w:val="00A76E3E"/>
    <w:rsid w:val="00A77B33"/>
    <w:rsid w:val="00A8003A"/>
    <w:rsid w:val="00A800FC"/>
    <w:rsid w:val="00A806F4"/>
    <w:rsid w:val="00A837CA"/>
    <w:rsid w:val="00A85364"/>
    <w:rsid w:val="00A86788"/>
    <w:rsid w:val="00A87C7C"/>
    <w:rsid w:val="00A902C2"/>
    <w:rsid w:val="00A90E53"/>
    <w:rsid w:val="00A9179E"/>
    <w:rsid w:val="00A9190E"/>
    <w:rsid w:val="00A92265"/>
    <w:rsid w:val="00A934B3"/>
    <w:rsid w:val="00A93A3B"/>
    <w:rsid w:val="00A94E7B"/>
    <w:rsid w:val="00A9557E"/>
    <w:rsid w:val="00A95CCB"/>
    <w:rsid w:val="00A9655E"/>
    <w:rsid w:val="00A967BC"/>
    <w:rsid w:val="00AA0DC8"/>
    <w:rsid w:val="00AA13E4"/>
    <w:rsid w:val="00AA2366"/>
    <w:rsid w:val="00AA30F6"/>
    <w:rsid w:val="00AA3A62"/>
    <w:rsid w:val="00AA4A6E"/>
    <w:rsid w:val="00AA4BD9"/>
    <w:rsid w:val="00AA4CF5"/>
    <w:rsid w:val="00AA6079"/>
    <w:rsid w:val="00AA662C"/>
    <w:rsid w:val="00AA6B32"/>
    <w:rsid w:val="00AA70CC"/>
    <w:rsid w:val="00AA7238"/>
    <w:rsid w:val="00AB005E"/>
    <w:rsid w:val="00AB2055"/>
    <w:rsid w:val="00AB2345"/>
    <w:rsid w:val="00AB4BFC"/>
    <w:rsid w:val="00AB4F48"/>
    <w:rsid w:val="00AB5B94"/>
    <w:rsid w:val="00AB6A4A"/>
    <w:rsid w:val="00AB6F8E"/>
    <w:rsid w:val="00AC0A93"/>
    <w:rsid w:val="00AC0BEE"/>
    <w:rsid w:val="00AC1294"/>
    <w:rsid w:val="00AC1320"/>
    <w:rsid w:val="00AC1916"/>
    <w:rsid w:val="00AC29AC"/>
    <w:rsid w:val="00AC2ECA"/>
    <w:rsid w:val="00AC3430"/>
    <w:rsid w:val="00AC353F"/>
    <w:rsid w:val="00AC38CD"/>
    <w:rsid w:val="00AC4BB8"/>
    <w:rsid w:val="00AC4CAD"/>
    <w:rsid w:val="00AC576D"/>
    <w:rsid w:val="00AC5C81"/>
    <w:rsid w:val="00AC7394"/>
    <w:rsid w:val="00AD04F2"/>
    <w:rsid w:val="00AD22BD"/>
    <w:rsid w:val="00AD49A4"/>
    <w:rsid w:val="00AD553D"/>
    <w:rsid w:val="00AD6471"/>
    <w:rsid w:val="00AD650F"/>
    <w:rsid w:val="00AD6FB4"/>
    <w:rsid w:val="00AD79C6"/>
    <w:rsid w:val="00AD7B38"/>
    <w:rsid w:val="00AE008A"/>
    <w:rsid w:val="00AE028F"/>
    <w:rsid w:val="00AE2CE3"/>
    <w:rsid w:val="00AE3888"/>
    <w:rsid w:val="00AE4510"/>
    <w:rsid w:val="00AE46A7"/>
    <w:rsid w:val="00AE5CCB"/>
    <w:rsid w:val="00AF005F"/>
    <w:rsid w:val="00AF015D"/>
    <w:rsid w:val="00AF01E5"/>
    <w:rsid w:val="00AF1990"/>
    <w:rsid w:val="00AF1B8F"/>
    <w:rsid w:val="00AF1EE6"/>
    <w:rsid w:val="00AF2399"/>
    <w:rsid w:val="00AF256E"/>
    <w:rsid w:val="00AF27A3"/>
    <w:rsid w:val="00AF3B14"/>
    <w:rsid w:val="00AF3E78"/>
    <w:rsid w:val="00AF471C"/>
    <w:rsid w:val="00AF4A24"/>
    <w:rsid w:val="00AF537A"/>
    <w:rsid w:val="00AF5AA8"/>
    <w:rsid w:val="00AF6933"/>
    <w:rsid w:val="00B00860"/>
    <w:rsid w:val="00B01F92"/>
    <w:rsid w:val="00B02414"/>
    <w:rsid w:val="00B02578"/>
    <w:rsid w:val="00B028DC"/>
    <w:rsid w:val="00B0290D"/>
    <w:rsid w:val="00B02D89"/>
    <w:rsid w:val="00B03330"/>
    <w:rsid w:val="00B0370C"/>
    <w:rsid w:val="00B0444A"/>
    <w:rsid w:val="00B044D1"/>
    <w:rsid w:val="00B052A7"/>
    <w:rsid w:val="00B0581E"/>
    <w:rsid w:val="00B05CAD"/>
    <w:rsid w:val="00B05D79"/>
    <w:rsid w:val="00B05E17"/>
    <w:rsid w:val="00B065E1"/>
    <w:rsid w:val="00B10607"/>
    <w:rsid w:val="00B1135B"/>
    <w:rsid w:val="00B12C3B"/>
    <w:rsid w:val="00B12F97"/>
    <w:rsid w:val="00B140DF"/>
    <w:rsid w:val="00B14C0C"/>
    <w:rsid w:val="00B15C7F"/>
    <w:rsid w:val="00B15CF8"/>
    <w:rsid w:val="00B162CB"/>
    <w:rsid w:val="00B21B58"/>
    <w:rsid w:val="00B22729"/>
    <w:rsid w:val="00B257C5"/>
    <w:rsid w:val="00B27873"/>
    <w:rsid w:val="00B27D4C"/>
    <w:rsid w:val="00B33DE2"/>
    <w:rsid w:val="00B352EE"/>
    <w:rsid w:val="00B3571A"/>
    <w:rsid w:val="00B36972"/>
    <w:rsid w:val="00B37A6B"/>
    <w:rsid w:val="00B404CA"/>
    <w:rsid w:val="00B41A26"/>
    <w:rsid w:val="00B41DE4"/>
    <w:rsid w:val="00B430F5"/>
    <w:rsid w:val="00B439EC"/>
    <w:rsid w:val="00B43E22"/>
    <w:rsid w:val="00B43FAF"/>
    <w:rsid w:val="00B446D9"/>
    <w:rsid w:val="00B457AB"/>
    <w:rsid w:val="00B45C7C"/>
    <w:rsid w:val="00B45D64"/>
    <w:rsid w:val="00B514F0"/>
    <w:rsid w:val="00B51575"/>
    <w:rsid w:val="00B51DDF"/>
    <w:rsid w:val="00B5207C"/>
    <w:rsid w:val="00B52089"/>
    <w:rsid w:val="00B5251C"/>
    <w:rsid w:val="00B543E8"/>
    <w:rsid w:val="00B548E9"/>
    <w:rsid w:val="00B54F80"/>
    <w:rsid w:val="00B550BF"/>
    <w:rsid w:val="00B56AE1"/>
    <w:rsid w:val="00B62689"/>
    <w:rsid w:val="00B626E7"/>
    <w:rsid w:val="00B62E55"/>
    <w:rsid w:val="00B635F0"/>
    <w:rsid w:val="00B63CBD"/>
    <w:rsid w:val="00B63E35"/>
    <w:rsid w:val="00B64010"/>
    <w:rsid w:val="00B64E7F"/>
    <w:rsid w:val="00B6562A"/>
    <w:rsid w:val="00B6612B"/>
    <w:rsid w:val="00B66F01"/>
    <w:rsid w:val="00B678EA"/>
    <w:rsid w:val="00B7037C"/>
    <w:rsid w:val="00B71F1D"/>
    <w:rsid w:val="00B72414"/>
    <w:rsid w:val="00B74ACB"/>
    <w:rsid w:val="00B74F94"/>
    <w:rsid w:val="00B75766"/>
    <w:rsid w:val="00B75AD8"/>
    <w:rsid w:val="00B76115"/>
    <w:rsid w:val="00B76438"/>
    <w:rsid w:val="00B764CF"/>
    <w:rsid w:val="00B81476"/>
    <w:rsid w:val="00B8250D"/>
    <w:rsid w:val="00B831AF"/>
    <w:rsid w:val="00B840C7"/>
    <w:rsid w:val="00B849C0"/>
    <w:rsid w:val="00B84CAE"/>
    <w:rsid w:val="00B86AF8"/>
    <w:rsid w:val="00B8752E"/>
    <w:rsid w:val="00B90A12"/>
    <w:rsid w:val="00B91497"/>
    <w:rsid w:val="00B91E5A"/>
    <w:rsid w:val="00B9258E"/>
    <w:rsid w:val="00B925F1"/>
    <w:rsid w:val="00B9289E"/>
    <w:rsid w:val="00B93AA4"/>
    <w:rsid w:val="00B97011"/>
    <w:rsid w:val="00B973F5"/>
    <w:rsid w:val="00B9740A"/>
    <w:rsid w:val="00B97E05"/>
    <w:rsid w:val="00BA34DA"/>
    <w:rsid w:val="00BA3F82"/>
    <w:rsid w:val="00BA4997"/>
    <w:rsid w:val="00BA5059"/>
    <w:rsid w:val="00BA6DCB"/>
    <w:rsid w:val="00BA73CB"/>
    <w:rsid w:val="00BA7E93"/>
    <w:rsid w:val="00BB0BF8"/>
    <w:rsid w:val="00BB3967"/>
    <w:rsid w:val="00BB5038"/>
    <w:rsid w:val="00BB5C50"/>
    <w:rsid w:val="00BB6D0B"/>
    <w:rsid w:val="00BB71E3"/>
    <w:rsid w:val="00BB76A0"/>
    <w:rsid w:val="00BB7A26"/>
    <w:rsid w:val="00BC1198"/>
    <w:rsid w:val="00BC1A12"/>
    <w:rsid w:val="00BC1FF9"/>
    <w:rsid w:val="00BC22DE"/>
    <w:rsid w:val="00BC2B36"/>
    <w:rsid w:val="00BC36CB"/>
    <w:rsid w:val="00BC3C20"/>
    <w:rsid w:val="00BC3FE1"/>
    <w:rsid w:val="00BC40F9"/>
    <w:rsid w:val="00BC4F19"/>
    <w:rsid w:val="00BC6133"/>
    <w:rsid w:val="00BC6292"/>
    <w:rsid w:val="00BC6740"/>
    <w:rsid w:val="00BD08AC"/>
    <w:rsid w:val="00BD0CF2"/>
    <w:rsid w:val="00BD1299"/>
    <w:rsid w:val="00BD20E3"/>
    <w:rsid w:val="00BD221C"/>
    <w:rsid w:val="00BD29FF"/>
    <w:rsid w:val="00BD4169"/>
    <w:rsid w:val="00BD439B"/>
    <w:rsid w:val="00BD4AC5"/>
    <w:rsid w:val="00BD5670"/>
    <w:rsid w:val="00BD5ABA"/>
    <w:rsid w:val="00BD683A"/>
    <w:rsid w:val="00BD7736"/>
    <w:rsid w:val="00BE1399"/>
    <w:rsid w:val="00BE1457"/>
    <w:rsid w:val="00BE268D"/>
    <w:rsid w:val="00BE37B4"/>
    <w:rsid w:val="00BE37C6"/>
    <w:rsid w:val="00BE459A"/>
    <w:rsid w:val="00BF09C2"/>
    <w:rsid w:val="00BF0EBC"/>
    <w:rsid w:val="00BF17D0"/>
    <w:rsid w:val="00BF187D"/>
    <w:rsid w:val="00BF2957"/>
    <w:rsid w:val="00BF52C8"/>
    <w:rsid w:val="00BF69B0"/>
    <w:rsid w:val="00BF6C9E"/>
    <w:rsid w:val="00BF6FCE"/>
    <w:rsid w:val="00BF74AC"/>
    <w:rsid w:val="00BF74D0"/>
    <w:rsid w:val="00BF7C6F"/>
    <w:rsid w:val="00C005E5"/>
    <w:rsid w:val="00C00659"/>
    <w:rsid w:val="00C0089B"/>
    <w:rsid w:val="00C00AC9"/>
    <w:rsid w:val="00C0198A"/>
    <w:rsid w:val="00C02CB2"/>
    <w:rsid w:val="00C03219"/>
    <w:rsid w:val="00C03DC8"/>
    <w:rsid w:val="00C04059"/>
    <w:rsid w:val="00C047EB"/>
    <w:rsid w:val="00C0599F"/>
    <w:rsid w:val="00C0720F"/>
    <w:rsid w:val="00C1157D"/>
    <w:rsid w:val="00C11FBE"/>
    <w:rsid w:val="00C13972"/>
    <w:rsid w:val="00C15732"/>
    <w:rsid w:val="00C16A9D"/>
    <w:rsid w:val="00C1701F"/>
    <w:rsid w:val="00C17668"/>
    <w:rsid w:val="00C2169E"/>
    <w:rsid w:val="00C22315"/>
    <w:rsid w:val="00C22E4A"/>
    <w:rsid w:val="00C23AB3"/>
    <w:rsid w:val="00C23E33"/>
    <w:rsid w:val="00C254EB"/>
    <w:rsid w:val="00C261A8"/>
    <w:rsid w:val="00C27ACE"/>
    <w:rsid w:val="00C27C8E"/>
    <w:rsid w:val="00C27CC8"/>
    <w:rsid w:val="00C305B0"/>
    <w:rsid w:val="00C31075"/>
    <w:rsid w:val="00C32980"/>
    <w:rsid w:val="00C3592C"/>
    <w:rsid w:val="00C36F1D"/>
    <w:rsid w:val="00C36F3E"/>
    <w:rsid w:val="00C416E4"/>
    <w:rsid w:val="00C42399"/>
    <w:rsid w:val="00C4263D"/>
    <w:rsid w:val="00C428B1"/>
    <w:rsid w:val="00C42ECA"/>
    <w:rsid w:val="00C43333"/>
    <w:rsid w:val="00C43859"/>
    <w:rsid w:val="00C43F18"/>
    <w:rsid w:val="00C4495E"/>
    <w:rsid w:val="00C454D7"/>
    <w:rsid w:val="00C458A1"/>
    <w:rsid w:val="00C45D2D"/>
    <w:rsid w:val="00C4642E"/>
    <w:rsid w:val="00C4708E"/>
    <w:rsid w:val="00C47521"/>
    <w:rsid w:val="00C47FF8"/>
    <w:rsid w:val="00C517FD"/>
    <w:rsid w:val="00C51F65"/>
    <w:rsid w:val="00C5241C"/>
    <w:rsid w:val="00C524C8"/>
    <w:rsid w:val="00C539FF"/>
    <w:rsid w:val="00C53DA5"/>
    <w:rsid w:val="00C543D2"/>
    <w:rsid w:val="00C547AC"/>
    <w:rsid w:val="00C54FA4"/>
    <w:rsid w:val="00C55143"/>
    <w:rsid w:val="00C552E6"/>
    <w:rsid w:val="00C5633E"/>
    <w:rsid w:val="00C56AF3"/>
    <w:rsid w:val="00C57AED"/>
    <w:rsid w:val="00C60866"/>
    <w:rsid w:val="00C60F98"/>
    <w:rsid w:val="00C63C43"/>
    <w:rsid w:val="00C651C9"/>
    <w:rsid w:val="00C6597A"/>
    <w:rsid w:val="00C65E68"/>
    <w:rsid w:val="00C66AD9"/>
    <w:rsid w:val="00C66BA3"/>
    <w:rsid w:val="00C66E9F"/>
    <w:rsid w:val="00C67F05"/>
    <w:rsid w:val="00C70141"/>
    <w:rsid w:val="00C704B2"/>
    <w:rsid w:val="00C70850"/>
    <w:rsid w:val="00C70B4E"/>
    <w:rsid w:val="00C70DC1"/>
    <w:rsid w:val="00C70E08"/>
    <w:rsid w:val="00C7176D"/>
    <w:rsid w:val="00C72516"/>
    <w:rsid w:val="00C72D36"/>
    <w:rsid w:val="00C737A0"/>
    <w:rsid w:val="00C751A0"/>
    <w:rsid w:val="00C75B84"/>
    <w:rsid w:val="00C75D13"/>
    <w:rsid w:val="00C76520"/>
    <w:rsid w:val="00C76E17"/>
    <w:rsid w:val="00C776C5"/>
    <w:rsid w:val="00C80100"/>
    <w:rsid w:val="00C80C6A"/>
    <w:rsid w:val="00C811EA"/>
    <w:rsid w:val="00C81341"/>
    <w:rsid w:val="00C81E2E"/>
    <w:rsid w:val="00C82116"/>
    <w:rsid w:val="00C823B0"/>
    <w:rsid w:val="00C82A2D"/>
    <w:rsid w:val="00C82EA3"/>
    <w:rsid w:val="00C83002"/>
    <w:rsid w:val="00C836F5"/>
    <w:rsid w:val="00C84055"/>
    <w:rsid w:val="00C84384"/>
    <w:rsid w:val="00C84472"/>
    <w:rsid w:val="00C87643"/>
    <w:rsid w:val="00C8769D"/>
    <w:rsid w:val="00C879F4"/>
    <w:rsid w:val="00C87A0A"/>
    <w:rsid w:val="00C91DD2"/>
    <w:rsid w:val="00C92809"/>
    <w:rsid w:val="00C931E4"/>
    <w:rsid w:val="00C93513"/>
    <w:rsid w:val="00C93E27"/>
    <w:rsid w:val="00C94118"/>
    <w:rsid w:val="00C94660"/>
    <w:rsid w:val="00C9530D"/>
    <w:rsid w:val="00C964C0"/>
    <w:rsid w:val="00C96A49"/>
    <w:rsid w:val="00C97F67"/>
    <w:rsid w:val="00CA10CE"/>
    <w:rsid w:val="00CA1A3A"/>
    <w:rsid w:val="00CA1FFF"/>
    <w:rsid w:val="00CA38BA"/>
    <w:rsid w:val="00CA46E7"/>
    <w:rsid w:val="00CA4949"/>
    <w:rsid w:val="00CA548C"/>
    <w:rsid w:val="00CA63B4"/>
    <w:rsid w:val="00CA65A0"/>
    <w:rsid w:val="00CA7BB7"/>
    <w:rsid w:val="00CB14BD"/>
    <w:rsid w:val="00CB2057"/>
    <w:rsid w:val="00CB2309"/>
    <w:rsid w:val="00CB3162"/>
    <w:rsid w:val="00CB3460"/>
    <w:rsid w:val="00CB64FA"/>
    <w:rsid w:val="00CB65DD"/>
    <w:rsid w:val="00CB6DA8"/>
    <w:rsid w:val="00CB7861"/>
    <w:rsid w:val="00CC1B0C"/>
    <w:rsid w:val="00CC27CE"/>
    <w:rsid w:val="00CC28B6"/>
    <w:rsid w:val="00CC2CA4"/>
    <w:rsid w:val="00CC3890"/>
    <w:rsid w:val="00CC456F"/>
    <w:rsid w:val="00CC4842"/>
    <w:rsid w:val="00CC55C1"/>
    <w:rsid w:val="00CC5A3A"/>
    <w:rsid w:val="00CC6759"/>
    <w:rsid w:val="00CC6870"/>
    <w:rsid w:val="00CC769E"/>
    <w:rsid w:val="00CC7A45"/>
    <w:rsid w:val="00CD1C59"/>
    <w:rsid w:val="00CD29F5"/>
    <w:rsid w:val="00CD354A"/>
    <w:rsid w:val="00CD388F"/>
    <w:rsid w:val="00CD5159"/>
    <w:rsid w:val="00CE19AE"/>
    <w:rsid w:val="00CE2A2C"/>
    <w:rsid w:val="00CE2DC6"/>
    <w:rsid w:val="00CE4781"/>
    <w:rsid w:val="00CE4884"/>
    <w:rsid w:val="00CE505F"/>
    <w:rsid w:val="00CE50B2"/>
    <w:rsid w:val="00CE5928"/>
    <w:rsid w:val="00CE78FA"/>
    <w:rsid w:val="00CE7FCB"/>
    <w:rsid w:val="00CF09A6"/>
    <w:rsid w:val="00CF200B"/>
    <w:rsid w:val="00CF2694"/>
    <w:rsid w:val="00CF4768"/>
    <w:rsid w:val="00CF4865"/>
    <w:rsid w:val="00CF6ECC"/>
    <w:rsid w:val="00CF7D2D"/>
    <w:rsid w:val="00D00353"/>
    <w:rsid w:val="00D004F9"/>
    <w:rsid w:val="00D0107D"/>
    <w:rsid w:val="00D011A8"/>
    <w:rsid w:val="00D0139A"/>
    <w:rsid w:val="00D01C7C"/>
    <w:rsid w:val="00D02546"/>
    <w:rsid w:val="00D02672"/>
    <w:rsid w:val="00D0271A"/>
    <w:rsid w:val="00D03B5D"/>
    <w:rsid w:val="00D04442"/>
    <w:rsid w:val="00D04905"/>
    <w:rsid w:val="00D054F9"/>
    <w:rsid w:val="00D07018"/>
    <w:rsid w:val="00D0782A"/>
    <w:rsid w:val="00D10A1A"/>
    <w:rsid w:val="00D11C2F"/>
    <w:rsid w:val="00D13DF0"/>
    <w:rsid w:val="00D148D4"/>
    <w:rsid w:val="00D14D03"/>
    <w:rsid w:val="00D172FE"/>
    <w:rsid w:val="00D20599"/>
    <w:rsid w:val="00D20836"/>
    <w:rsid w:val="00D21A37"/>
    <w:rsid w:val="00D21E40"/>
    <w:rsid w:val="00D22816"/>
    <w:rsid w:val="00D23341"/>
    <w:rsid w:val="00D240B1"/>
    <w:rsid w:val="00D246C3"/>
    <w:rsid w:val="00D2736F"/>
    <w:rsid w:val="00D31488"/>
    <w:rsid w:val="00D31509"/>
    <w:rsid w:val="00D315A5"/>
    <w:rsid w:val="00D318D1"/>
    <w:rsid w:val="00D334F3"/>
    <w:rsid w:val="00D33DB3"/>
    <w:rsid w:val="00D349D2"/>
    <w:rsid w:val="00D3636D"/>
    <w:rsid w:val="00D37295"/>
    <w:rsid w:val="00D41123"/>
    <w:rsid w:val="00D41581"/>
    <w:rsid w:val="00D42C0C"/>
    <w:rsid w:val="00D43308"/>
    <w:rsid w:val="00D43DD0"/>
    <w:rsid w:val="00D44798"/>
    <w:rsid w:val="00D4651F"/>
    <w:rsid w:val="00D50E59"/>
    <w:rsid w:val="00D50F56"/>
    <w:rsid w:val="00D51066"/>
    <w:rsid w:val="00D5148F"/>
    <w:rsid w:val="00D526B6"/>
    <w:rsid w:val="00D54093"/>
    <w:rsid w:val="00D54135"/>
    <w:rsid w:val="00D544F2"/>
    <w:rsid w:val="00D55944"/>
    <w:rsid w:val="00D56FA0"/>
    <w:rsid w:val="00D60049"/>
    <w:rsid w:val="00D609EF"/>
    <w:rsid w:val="00D61179"/>
    <w:rsid w:val="00D61506"/>
    <w:rsid w:val="00D615E8"/>
    <w:rsid w:val="00D63392"/>
    <w:rsid w:val="00D634E8"/>
    <w:rsid w:val="00D638A9"/>
    <w:rsid w:val="00D63A21"/>
    <w:rsid w:val="00D662D2"/>
    <w:rsid w:val="00D6683D"/>
    <w:rsid w:val="00D66BF5"/>
    <w:rsid w:val="00D66F34"/>
    <w:rsid w:val="00D70E3E"/>
    <w:rsid w:val="00D71063"/>
    <w:rsid w:val="00D72C13"/>
    <w:rsid w:val="00D73044"/>
    <w:rsid w:val="00D73C77"/>
    <w:rsid w:val="00D73ED5"/>
    <w:rsid w:val="00D80925"/>
    <w:rsid w:val="00D809A7"/>
    <w:rsid w:val="00D81521"/>
    <w:rsid w:val="00D8173C"/>
    <w:rsid w:val="00D81BA0"/>
    <w:rsid w:val="00D84BA4"/>
    <w:rsid w:val="00D850B0"/>
    <w:rsid w:val="00D8573C"/>
    <w:rsid w:val="00D8604F"/>
    <w:rsid w:val="00D86956"/>
    <w:rsid w:val="00D90587"/>
    <w:rsid w:val="00D9094E"/>
    <w:rsid w:val="00D910BF"/>
    <w:rsid w:val="00D913BB"/>
    <w:rsid w:val="00D9353B"/>
    <w:rsid w:val="00D93B1F"/>
    <w:rsid w:val="00D947EB"/>
    <w:rsid w:val="00D968C1"/>
    <w:rsid w:val="00D97B9A"/>
    <w:rsid w:val="00DA012A"/>
    <w:rsid w:val="00DA0A9D"/>
    <w:rsid w:val="00DA1253"/>
    <w:rsid w:val="00DA2762"/>
    <w:rsid w:val="00DA3223"/>
    <w:rsid w:val="00DA389D"/>
    <w:rsid w:val="00DA3F8E"/>
    <w:rsid w:val="00DA4667"/>
    <w:rsid w:val="00DA5091"/>
    <w:rsid w:val="00DA6758"/>
    <w:rsid w:val="00DA6F9B"/>
    <w:rsid w:val="00DB0121"/>
    <w:rsid w:val="00DB04B9"/>
    <w:rsid w:val="00DB12A2"/>
    <w:rsid w:val="00DB48E0"/>
    <w:rsid w:val="00DB4F12"/>
    <w:rsid w:val="00DB503D"/>
    <w:rsid w:val="00DB5CDA"/>
    <w:rsid w:val="00DB6788"/>
    <w:rsid w:val="00DB6D3A"/>
    <w:rsid w:val="00DB7A2B"/>
    <w:rsid w:val="00DC0983"/>
    <w:rsid w:val="00DC0A9B"/>
    <w:rsid w:val="00DC1773"/>
    <w:rsid w:val="00DC2A46"/>
    <w:rsid w:val="00DC49F6"/>
    <w:rsid w:val="00DC4D6A"/>
    <w:rsid w:val="00DC4F97"/>
    <w:rsid w:val="00DC591A"/>
    <w:rsid w:val="00DC6A05"/>
    <w:rsid w:val="00DC6A50"/>
    <w:rsid w:val="00DC7911"/>
    <w:rsid w:val="00DD1851"/>
    <w:rsid w:val="00DD1BB3"/>
    <w:rsid w:val="00DD2E52"/>
    <w:rsid w:val="00DD4E2E"/>
    <w:rsid w:val="00DD6E7C"/>
    <w:rsid w:val="00DD6FE5"/>
    <w:rsid w:val="00DD72E2"/>
    <w:rsid w:val="00DD7C25"/>
    <w:rsid w:val="00DE0CFC"/>
    <w:rsid w:val="00DE1D63"/>
    <w:rsid w:val="00DE1EE5"/>
    <w:rsid w:val="00DE210D"/>
    <w:rsid w:val="00DE290F"/>
    <w:rsid w:val="00DE3519"/>
    <w:rsid w:val="00DE447B"/>
    <w:rsid w:val="00DE4AED"/>
    <w:rsid w:val="00DE5655"/>
    <w:rsid w:val="00DE6E3A"/>
    <w:rsid w:val="00DE7F5B"/>
    <w:rsid w:val="00DF0255"/>
    <w:rsid w:val="00DF2058"/>
    <w:rsid w:val="00DF40AB"/>
    <w:rsid w:val="00DF40BB"/>
    <w:rsid w:val="00DF4138"/>
    <w:rsid w:val="00DF4D77"/>
    <w:rsid w:val="00DF5C10"/>
    <w:rsid w:val="00DF6D88"/>
    <w:rsid w:val="00E00F09"/>
    <w:rsid w:val="00E019B8"/>
    <w:rsid w:val="00E02115"/>
    <w:rsid w:val="00E03CCD"/>
    <w:rsid w:val="00E04316"/>
    <w:rsid w:val="00E04348"/>
    <w:rsid w:val="00E04D79"/>
    <w:rsid w:val="00E0596E"/>
    <w:rsid w:val="00E05C54"/>
    <w:rsid w:val="00E060F7"/>
    <w:rsid w:val="00E063C0"/>
    <w:rsid w:val="00E07BDF"/>
    <w:rsid w:val="00E113D7"/>
    <w:rsid w:val="00E12326"/>
    <w:rsid w:val="00E1289B"/>
    <w:rsid w:val="00E141FF"/>
    <w:rsid w:val="00E15562"/>
    <w:rsid w:val="00E15E7A"/>
    <w:rsid w:val="00E16025"/>
    <w:rsid w:val="00E1632F"/>
    <w:rsid w:val="00E2036E"/>
    <w:rsid w:val="00E20C57"/>
    <w:rsid w:val="00E2120F"/>
    <w:rsid w:val="00E223B7"/>
    <w:rsid w:val="00E223BB"/>
    <w:rsid w:val="00E227C3"/>
    <w:rsid w:val="00E25BD5"/>
    <w:rsid w:val="00E30343"/>
    <w:rsid w:val="00E30376"/>
    <w:rsid w:val="00E32EA2"/>
    <w:rsid w:val="00E3415B"/>
    <w:rsid w:val="00E343B6"/>
    <w:rsid w:val="00E34D99"/>
    <w:rsid w:val="00E36CF5"/>
    <w:rsid w:val="00E3740F"/>
    <w:rsid w:val="00E407B1"/>
    <w:rsid w:val="00E40E1F"/>
    <w:rsid w:val="00E410CB"/>
    <w:rsid w:val="00E42C1A"/>
    <w:rsid w:val="00E43384"/>
    <w:rsid w:val="00E439B8"/>
    <w:rsid w:val="00E44653"/>
    <w:rsid w:val="00E452FF"/>
    <w:rsid w:val="00E457C4"/>
    <w:rsid w:val="00E45E5C"/>
    <w:rsid w:val="00E460B6"/>
    <w:rsid w:val="00E46986"/>
    <w:rsid w:val="00E475C1"/>
    <w:rsid w:val="00E50063"/>
    <w:rsid w:val="00E502E5"/>
    <w:rsid w:val="00E504AC"/>
    <w:rsid w:val="00E50F21"/>
    <w:rsid w:val="00E514B0"/>
    <w:rsid w:val="00E5167E"/>
    <w:rsid w:val="00E51BAD"/>
    <w:rsid w:val="00E524FD"/>
    <w:rsid w:val="00E5286D"/>
    <w:rsid w:val="00E534BE"/>
    <w:rsid w:val="00E53B64"/>
    <w:rsid w:val="00E54C26"/>
    <w:rsid w:val="00E55E7D"/>
    <w:rsid w:val="00E628CA"/>
    <w:rsid w:val="00E630C2"/>
    <w:rsid w:val="00E634BA"/>
    <w:rsid w:val="00E635DA"/>
    <w:rsid w:val="00E63AEA"/>
    <w:rsid w:val="00E6475A"/>
    <w:rsid w:val="00E6657F"/>
    <w:rsid w:val="00E66CE0"/>
    <w:rsid w:val="00E67B07"/>
    <w:rsid w:val="00E70626"/>
    <w:rsid w:val="00E707B6"/>
    <w:rsid w:val="00E71291"/>
    <w:rsid w:val="00E723E9"/>
    <w:rsid w:val="00E732BC"/>
    <w:rsid w:val="00E73D9F"/>
    <w:rsid w:val="00E73F9D"/>
    <w:rsid w:val="00E74798"/>
    <w:rsid w:val="00E75AEB"/>
    <w:rsid w:val="00E75BEA"/>
    <w:rsid w:val="00E75D38"/>
    <w:rsid w:val="00E763E9"/>
    <w:rsid w:val="00E77615"/>
    <w:rsid w:val="00E80DAF"/>
    <w:rsid w:val="00E817F9"/>
    <w:rsid w:val="00E82123"/>
    <w:rsid w:val="00E832CB"/>
    <w:rsid w:val="00E842CF"/>
    <w:rsid w:val="00E85183"/>
    <w:rsid w:val="00E8536C"/>
    <w:rsid w:val="00E854C2"/>
    <w:rsid w:val="00E8589D"/>
    <w:rsid w:val="00E8630A"/>
    <w:rsid w:val="00E8657F"/>
    <w:rsid w:val="00E871EB"/>
    <w:rsid w:val="00E90C12"/>
    <w:rsid w:val="00E90C5A"/>
    <w:rsid w:val="00E920ED"/>
    <w:rsid w:val="00E936DC"/>
    <w:rsid w:val="00E949CE"/>
    <w:rsid w:val="00E9513E"/>
    <w:rsid w:val="00E95EEE"/>
    <w:rsid w:val="00E971AE"/>
    <w:rsid w:val="00E972BB"/>
    <w:rsid w:val="00E97BC5"/>
    <w:rsid w:val="00E97CD4"/>
    <w:rsid w:val="00EA085A"/>
    <w:rsid w:val="00EA1AB2"/>
    <w:rsid w:val="00EA4F01"/>
    <w:rsid w:val="00EA57AC"/>
    <w:rsid w:val="00EA6DE0"/>
    <w:rsid w:val="00EA6ED1"/>
    <w:rsid w:val="00EA6EDC"/>
    <w:rsid w:val="00EA71C9"/>
    <w:rsid w:val="00EB0406"/>
    <w:rsid w:val="00EB0C20"/>
    <w:rsid w:val="00EB2A2D"/>
    <w:rsid w:val="00EB33E9"/>
    <w:rsid w:val="00EB3918"/>
    <w:rsid w:val="00EB39CB"/>
    <w:rsid w:val="00EB3C62"/>
    <w:rsid w:val="00EB4694"/>
    <w:rsid w:val="00EB57FF"/>
    <w:rsid w:val="00EB5C7A"/>
    <w:rsid w:val="00EB61CA"/>
    <w:rsid w:val="00EB67D2"/>
    <w:rsid w:val="00EB6922"/>
    <w:rsid w:val="00EB7187"/>
    <w:rsid w:val="00EB762C"/>
    <w:rsid w:val="00EB7BEA"/>
    <w:rsid w:val="00EC09B5"/>
    <w:rsid w:val="00EC226B"/>
    <w:rsid w:val="00EC27B2"/>
    <w:rsid w:val="00EC483E"/>
    <w:rsid w:val="00EC502C"/>
    <w:rsid w:val="00EC5D72"/>
    <w:rsid w:val="00EC6CCA"/>
    <w:rsid w:val="00EC6D58"/>
    <w:rsid w:val="00ED09CB"/>
    <w:rsid w:val="00ED0E79"/>
    <w:rsid w:val="00ED17D2"/>
    <w:rsid w:val="00ED2965"/>
    <w:rsid w:val="00ED2E65"/>
    <w:rsid w:val="00ED41DA"/>
    <w:rsid w:val="00ED450D"/>
    <w:rsid w:val="00ED4BF3"/>
    <w:rsid w:val="00ED53F2"/>
    <w:rsid w:val="00ED658F"/>
    <w:rsid w:val="00ED6FFC"/>
    <w:rsid w:val="00ED7A86"/>
    <w:rsid w:val="00ED7E61"/>
    <w:rsid w:val="00EE07F0"/>
    <w:rsid w:val="00EE3C13"/>
    <w:rsid w:val="00EE3C5D"/>
    <w:rsid w:val="00EE4968"/>
    <w:rsid w:val="00EE4C78"/>
    <w:rsid w:val="00EE505C"/>
    <w:rsid w:val="00EE59DD"/>
    <w:rsid w:val="00EE67A6"/>
    <w:rsid w:val="00EE6CE8"/>
    <w:rsid w:val="00EF01DD"/>
    <w:rsid w:val="00EF04E4"/>
    <w:rsid w:val="00EF09E3"/>
    <w:rsid w:val="00EF15DF"/>
    <w:rsid w:val="00EF16D4"/>
    <w:rsid w:val="00EF2991"/>
    <w:rsid w:val="00EF2D4A"/>
    <w:rsid w:val="00EF2E91"/>
    <w:rsid w:val="00EF392F"/>
    <w:rsid w:val="00EF3BC1"/>
    <w:rsid w:val="00EF4A1B"/>
    <w:rsid w:val="00EF4C6D"/>
    <w:rsid w:val="00EF5897"/>
    <w:rsid w:val="00EF6D7D"/>
    <w:rsid w:val="00EF7DA9"/>
    <w:rsid w:val="00F007AB"/>
    <w:rsid w:val="00F01806"/>
    <w:rsid w:val="00F0190A"/>
    <w:rsid w:val="00F027AA"/>
    <w:rsid w:val="00F03D86"/>
    <w:rsid w:val="00F03DB1"/>
    <w:rsid w:val="00F04803"/>
    <w:rsid w:val="00F049BC"/>
    <w:rsid w:val="00F04AA9"/>
    <w:rsid w:val="00F05132"/>
    <w:rsid w:val="00F059AC"/>
    <w:rsid w:val="00F0763B"/>
    <w:rsid w:val="00F10CFD"/>
    <w:rsid w:val="00F11E7F"/>
    <w:rsid w:val="00F13DB8"/>
    <w:rsid w:val="00F152C7"/>
    <w:rsid w:val="00F15476"/>
    <w:rsid w:val="00F1629D"/>
    <w:rsid w:val="00F20AB7"/>
    <w:rsid w:val="00F20EEF"/>
    <w:rsid w:val="00F2178E"/>
    <w:rsid w:val="00F2219D"/>
    <w:rsid w:val="00F229A5"/>
    <w:rsid w:val="00F2361A"/>
    <w:rsid w:val="00F237C6"/>
    <w:rsid w:val="00F23D91"/>
    <w:rsid w:val="00F24373"/>
    <w:rsid w:val="00F252AF"/>
    <w:rsid w:val="00F2600E"/>
    <w:rsid w:val="00F304FA"/>
    <w:rsid w:val="00F33298"/>
    <w:rsid w:val="00F333F0"/>
    <w:rsid w:val="00F34E39"/>
    <w:rsid w:val="00F354E5"/>
    <w:rsid w:val="00F35911"/>
    <w:rsid w:val="00F36118"/>
    <w:rsid w:val="00F3653C"/>
    <w:rsid w:val="00F37FBD"/>
    <w:rsid w:val="00F4142A"/>
    <w:rsid w:val="00F41554"/>
    <w:rsid w:val="00F43AFC"/>
    <w:rsid w:val="00F4478B"/>
    <w:rsid w:val="00F45755"/>
    <w:rsid w:val="00F459E7"/>
    <w:rsid w:val="00F460C2"/>
    <w:rsid w:val="00F4757C"/>
    <w:rsid w:val="00F5334C"/>
    <w:rsid w:val="00F53808"/>
    <w:rsid w:val="00F544F6"/>
    <w:rsid w:val="00F54579"/>
    <w:rsid w:val="00F55068"/>
    <w:rsid w:val="00F557CD"/>
    <w:rsid w:val="00F56491"/>
    <w:rsid w:val="00F56F77"/>
    <w:rsid w:val="00F61DD5"/>
    <w:rsid w:val="00F63A39"/>
    <w:rsid w:val="00F63B97"/>
    <w:rsid w:val="00F64F9B"/>
    <w:rsid w:val="00F64FDE"/>
    <w:rsid w:val="00F65738"/>
    <w:rsid w:val="00F65EA1"/>
    <w:rsid w:val="00F66790"/>
    <w:rsid w:val="00F710F0"/>
    <w:rsid w:val="00F727AE"/>
    <w:rsid w:val="00F73E9D"/>
    <w:rsid w:val="00F7463D"/>
    <w:rsid w:val="00F74CD9"/>
    <w:rsid w:val="00F75DD5"/>
    <w:rsid w:val="00F7676C"/>
    <w:rsid w:val="00F768C4"/>
    <w:rsid w:val="00F76E43"/>
    <w:rsid w:val="00F77626"/>
    <w:rsid w:val="00F77BB9"/>
    <w:rsid w:val="00F77C8D"/>
    <w:rsid w:val="00F810BF"/>
    <w:rsid w:val="00F82217"/>
    <w:rsid w:val="00F8347B"/>
    <w:rsid w:val="00F83C96"/>
    <w:rsid w:val="00F84829"/>
    <w:rsid w:val="00F85837"/>
    <w:rsid w:val="00F861EA"/>
    <w:rsid w:val="00F86616"/>
    <w:rsid w:val="00F9178D"/>
    <w:rsid w:val="00F924B7"/>
    <w:rsid w:val="00F9380D"/>
    <w:rsid w:val="00F93A48"/>
    <w:rsid w:val="00F94EDF"/>
    <w:rsid w:val="00F9503E"/>
    <w:rsid w:val="00F95CC0"/>
    <w:rsid w:val="00F96423"/>
    <w:rsid w:val="00F969E4"/>
    <w:rsid w:val="00F96CF3"/>
    <w:rsid w:val="00F971DD"/>
    <w:rsid w:val="00F97318"/>
    <w:rsid w:val="00F97A73"/>
    <w:rsid w:val="00F97D7D"/>
    <w:rsid w:val="00F97E21"/>
    <w:rsid w:val="00FA05CB"/>
    <w:rsid w:val="00FA2DCA"/>
    <w:rsid w:val="00FA346B"/>
    <w:rsid w:val="00FA4D00"/>
    <w:rsid w:val="00FA6567"/>
    <w:rsid w:val="00FA67B3"/>
    <w:rsid w:val="00FA69A2"/>
    <w:rsid w:val="00FA6B5B"/>
    <w:rsid w:val="00FB0B3F"/>
    <w:rsid w:val="00FB1E24"/>
    <w:rsid w:val="00FB35A2"/>
    <w:rsid w:val="00FB3A76"/>
    <w:rsid w:val="00FB48BD"/>
    <w:rsid w:val="00FB5251"/>
    <w:rsid w:val="00FB540C"/>
    <w:rsid w:val="00FB5B57"/>
    <w:rsid w:val="00FB5F80"/>
    <w:rsid w:val="00FB789B"/>
    <w:rsid w:val="00FC1C35"/>
    <w:rsid w:val="00FC2211"/>
    <w:rsid w:val="00FC2315"/>
    <w:rsid w:val="00FC2D59"/>
    <w:rsid w:val="00FC4440"/>
    <w:rsid w:val="00FC460C"/>
    <w:rsid w:val="00FC5381"/>
    <w:rsid w:val="00FC55EA"/>
    <w:rsid w:val="00FC5C04"/>
    <w:rsid w:val="00FC640A"/>
    <w:rsid w:val="00FC7C2C"/>
    <w:rsid w:val="00FC7E20"/>
    <w:rsid w:val="00FD0423"/>
    <w:rsid w:val="00FD0BD4"/>
    <w:rsid w:val="00FD0D1F"/>
    <w:rsid w:val="00FD1C34"/>
    <w:rsid w:val="00FD52CD"/>
    <w:rsid w:val="00FD52E2"/>
    <w:rsid w:val="00FD63D6"/>
    <w:rsid w:val="00FD68CB"/>
    <w:rsid w:val="00FD743E"/>
    <w:rsid w:val="00FD74E6"/>
    <w:rsid w:val="00FD771B"/>
    <w:rsid w:val="00FE0032"/>
    <w:rsid w:val="00FE0B64"/>
    <w:rsid w:val="00FE1C4C"/>
    <w:rsid w:val="00FE1E90"/>
    <w:rsid w:val="00FE2126"/>
    <w:rsid w:val="00FE2165"/>
    <w:rsid w:val="00FE3863"/>
    <w:rsid w:val="00FE40F8"/>
    <w:rsid w:val="00FE43A9"/>
    <w:rsid w:val="00FE4A5A"/>
    <w:rsid w:val="00FE4E76"/>
    <w:rsid w:val="00FE52E0"/>
    <w:rsid w:val="00FE52F9"/>
    <w:rsid w:val="00FE746F"/>
    <w:rsid w:val="00FE759B"/>
    <w:rsid w:val="00FE75E9"/>
    <w:rsid w:val="00FE76BD"/>
    <w:rsid w:val="00FE7A84"/>
    <w:rsid w:val="00FF02FA"/>
    <w:rsid w:val="00FF084A"/>
    <w:rsid w:val="00FF088B"/>
    <w:rsid w:val="00FF17B0"/>
    <w:rsid w:val="00FF1C38"/>
    <w:rsid w:val="00FF35CD"/>
    <w:rsid w:val="00FF3DF6"/>
    <w:rsid w:val="00FF3E21"/>
    <w:rsid w:val="00FF4024"/>
    <w:rsid w:val="00FF4E5E"/>
    <w:rsid w:val="00FF543D"/>
    <w:rsid w:val="00FF5A40"/>
    <w:rsid w:val="00FF73F9"/>
    <w:rsid w:val="00FF7A9A"/>
    <w:rsid w:val="00FF7C1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161372">
      <w:marLeft w:val="0"/>
      <w:marRight w:val="0"/>
      <w:marTop w:val="0"/>
      <w:marBottom w:val="0"/>
      <w:divBdr>
        <w:top w:val="none" w:sz="0" w:space="0" w:color="auto"/>
        <w:left w:val="none" w:sz="0" w:space="0" w:color="auto"/>
        <w:bottom w:val="none" w:sz="0" w:space="0" w:color="auto"/>
        <w:right w:val="none" w:sz="0" w:space="0" w:color="auto"/>
      </w:divBdr>
    </w:div>
    <w:div w:id="1108161373">
      <w:marLeft w:val="0"/>
      <w:marRight w:val="0"/>
      <w:marTop w:val="0"/>
      <w:marBottom w:val="0"/>
      <w:divBdr>
        <w:top w:val="none" w:sz="0" w:space="0" w:color="auto"/>
        <w:left w:val="none" w:sz="0" w:space="0" w:color="auto"/>
        <w:bottom w:val="none" w:sz="0" w:space="0" w:color="auto"/>
        <w:right w:val="none" w:sz="0" w:space="0" w:color="auto"/>
      </w:divBdr>
    </w:div>
    <w:div w:id="1108161374">
      <w:marLeft w:val="0"/>
      <w:marRight w:val="0"/>
      <w:marTop w:val="0"/>
      <w:marBottom w:val="0"/>
      <w:divBdr>
        <w:top w:val="none" w:sz="0" w:space="0" w:color="auto"/>
        <w:left w:val="none" w:sz="0" w:space="0" w:color="auto"/>
        <w:bottom w:val="none" w:sz="0" w:space="0" w:color="auto"/>
        <w:right w:val="none" w:sz="0" w:space="0" w:color="auto"/>
      </w:divBdr>
    </w:div>
    <w:div w:id="1108161375">
      <w:marLeft w:val="0"/>
      <w:marRight w:val="0"/>
      <w:marTop w:val="0"/>
      <w:marBottom w:val="0"/>
      <w:divBdr>
        <w:top w:val="none" w:sz="0" w:space="0" w:color="auto"/>
        <w:left w:val="none" w:sz="0" w:space="0" w:color="auto"/>
        <w:bottom w:val="none" w:sz="0" w:space="0" w:color="auto"/>
        <w:right w:val="none" w:sz="0" w:space="0" w:color="auto"/>
      </w:divBdr>
    </w:div>
    <w:div w:id="1108161376">
      <w:marLeft w:val="0"/>
      <w:marRight w:val="0"/>
      <w:marTop w:val="0"/>
      <w:marBottom w:val="0"/>
      <w:divBdr>
        <w:top w:val="none" w:sz="0" w:space="0" w:color="auto"/>
        <w:left w:val="none" w:sz="0" w:space="0" w:color="auto"/>
        <w:bottom w:val="none" w:sz="0" w:space="0" w:color="auto"/>
        <w:right w:val="none" w:sz="0" w:space="0" w:color="auto"/>
      </w:divBdr>
    </w:div>
    <w:div w:id="1108161377">
      <w:marLeft w:val="0"/>
      <w:marRight w:val="0"/>
      <w:marTop w:val="0"/>
      <w:marBottom w:val="0"/>
      <w:divBdr>
        <w:top w:val="none" w:sz="0" w:space="0" w:color="auto"/>
        <w:left w:val="none" w:sz="0" w:space="0" w:color="auto"/>
        <w:bottom w:val="none" w:sz="0" w:space="0" w:color="auto"/>
        <w:right w:val="none" w:sz="0" w:space="0" w:color="auto"/>
      </w:divBdr>
    </w:div>
    <w:div w:id="1108161378">
      <w:marLeft w:val="0"/>
      <w:marRight w:val="0"/>
      <w:marTop w:val="0"/>
      <w:marBottom w:val="0"/>
      <w:divBdr>
        <w:top w:val="none" w:sz="0" w:space="0" w:color="auto"/>
        <w:left w:val="none" w:sz="0" w:space="0" w:color="auto"/>
        <w:bottom w:val="none" w:sz="0" w:space="0" w:color="auto"/>
        <w:right w:val="none" w:sz="0" w:space="0" w:color="auto"/>
      </w:divBdr>
    </w:div>
    <w:div w:id="1108161379">
      <w:marLeft w:val="0"/>
      <w:marRight w:val="0"/>
      <w:marTop w:val="0"/>
      <w:marBottom w:val="0"/>
      <w:divBdr>
        <w:top w:val="none" w:sz="0" w:space="0" w:color="auto"/>
        <w:left w:val="none" w:sz="0" w:space="0" w:color="auto"/>
        <w:bottom w:val="none" w:sz="0" w:space="0" w:color="auto"/>
        <w:right w:val="none" w:sz="0" w:space="0" w:color="auto"/>
      </w:divBdr>
    </w:div>
    <w:div w:id="1108161380">
      <w:marLeft w:val="0"/>
      <w:marRight w:val="0"/>
      <w:marTop w:val="0"/>
      <w:marBottom w:val="0"/>
      <w:divBdr>
        <w:top w:val="none" w:sz="0" w:space="0" w:color="auto"/>
        <w:left w:val="none" w:sz="0" w:space="0" w:color="auto"/>
        <w:bottom w:val="none" w:sz="0" w:space="0" w:color="auto"/>
        <w:right w:val="none" w:sz="0" w:space="0" w:color="auto"/>
      </w:divBdr>
    </w:div>
    <w:div w:id="1108161381">
      <w:marLeft w:val="0"/>
      <w:marRight w:val="0"/>
      <w:marTop w:val="0"/>
      <w:marBottom w:val="0"/>
      <w:divBdr>
        <w:top w:val="none" w:sz="0" w:space="0" w:color="auto"/>
        <w:left w:val="none" w:sz="0" w:space="0" w:color="auto"/>
        <w:bottom w:val="none" w:sz="0" w:space="0" w:color="auto"/>
        <w:right w:val="none" w:sz="0" w:space="0" w:color="auto"/>
      </w:divBdr>
    </w:div>
    <w:div w:id="1108161382">
      <w:marLeft w:val="0"/>
      <w:marRight w:val="0"/>
      <w:marTop w:val="0"/>
      <w:marBottom w:val="0"/>
      <w:divBdr>
        <w:top w:val="none" w:sz="0" w:space="0" w:color="auto"/>
        <w:left w:val="none" w:sz="0" w:space="0" w:color="auto"/>
        <w:bottom w:val="none" w:sz="0" w:space="0" w:color="auto"/>
        <w:right w:val="none" w:sz="0" w:space="0" w:color="auto"/>
      </w:divBdr>
    </w:div>
    <w:div w:id="1108161383">
      <w:marLeft w:val="0"/>
      <w:marRight w:val="0"/>
      <w:marTop w:val="0"/>
      <w:marBottom w:val="0"/>
      <w:divBdr>
        <w:top w:val="none" w:sz="0" w:space="0" w:color="auto"/>
        <w:left w:val="none" w:sz="0" w:space="0" w:color="auto"/>
        <w:bottom w:val="none" w:sz="0" w:space="0" w:color="auto"/>
        <w:right w:val="none" w:sz="0" w:space="0" w:color="auto"/>
      </w:divBdr>
    </w:div>
    <w:div w:id="1108161384">
      <w:marLeft w:val="0"/>
      <w:marRight w:val="0"/>
      <w:marTop w:val="0"/>
      <w:marBottom w:val="0"/>
      <w:divBdr>
        <w:top w:val="none" w:sz="0" w:space="0" w:color="auto"/>
        <w:left w:val="none" w:sz="0" w:space="0" w:color="auto"/>
        <w:bottom w:val="none" w:sz="0" w:space="0" w:color="auto"/>
        <w:right w:val="none" w:sz="0" w:space="0" w:color="auto"/>
      </w:divBdr>
    </w:div>
    <w:div w:id="1108161385">
      <w:marLeft w:val="0"/>
      <w:marRight w:val="0"/>
      <w:marTop w:val="0"/>
      <w:marBottom w:val="0"/>
      <w:divBdr>
        <w:top w:val="none" w:sz="0" w:space="0" w:color="auto"/>
        <w:left w:val="none" w:sz="0" w:space="0" w:color="auto"/>
        <w:bottom w:val="none" w:sz="0" w:space="0" w:color="auto"/>
        <w:right w:val="none" w:sz="0" w:space="0" w:color="auto"/>
      </w:divBdr>
    </w:div>
    <w:div w:id="1108161386">
      <w:marLeft w:val="0"/>
      <w:marRight w:val="0"/>
      <w:marTop w:val="0"/>
      <w:marBottom w:val="0"/>
      <w:divBdr>
        <w:top w:val="none" w:sz="0" w:space="0" w:color="auto"/>
        <w:left w:val="none" w:sz="0" w:space="0" w:color="auto"/>
        <w:bottom w:val="none" w:sz="0" w:space="0" w:color="auto"/>
        <w:right w:val="none" w:sz="0" w:space="0" w:color="auto"/>
      </w:divBdr>
    </w:div>
    <w:div w:id="1108161387">
      <w:marLeft w:val="0"/>
      <w:marRight w:val="0"/>
      <w:marTop w:val="0"/>
      <w:marBottom w:val="0"/>
      <w:divBdr>
        <w:top w:val="none" w:sz="0" w:space="0" w:color="auto"/>
        <w:left w:val="none" w:sz="0" w:space="0" w:color="auto"/>
        <w:bottom w:val="none" w:sz="0" w:space="0" w:color="auto"/>
        <w:right w:val="none" w:sz="0" w:space="0" w:color="auto"/>
      </w:divBdr>
    </w:div>
    <w:div w:id="1108161388">
      <w:marLeft w:val="0"/>
      <w:marRight w:val="0"/>
      <w:marTop w:val="0"/>
      <w:marBottom w:val="0"/>
      <w:divBdr>
        <w:top w:val="none" w:sz="0" w:space="0" w:color="auto"/>
        <w:left w:val="none" w:sz="0" w:space="0" w:color="auto"/>
        <w:bottom w:val="none" w:sz="0" w:space="0" w:color="auto"/>
        <w:right w:val="none" w:sz="0" w:space="0" w:color="auto"/>
      </w:divBdr>
    </w:div>
    <w:div w:id="1108161389">
      <w:marLeft w:val="0"/>
      <w:marRight w:val="0"/>
      <w:marTop w:val="0"/>
      <w:marBottom w:val="0"/>
      <w:divBdr>
        <w:top w:val="none" w:sz="0" w:space="0" w:color="auto"/>
        <w:left w:val="none" w:sz="0" w:space="0" w:color="auto"/>
        <w:bottom w:val="none" w:sz="0" w:space="0" w:color="auto"/>
        <w:right w:val="none" w:sz="0" w:space="0" w:color="auto"/>
      </w:divBdr>
    </w:div>
    <w:div w:id="159543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oirbit.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oirbit.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http://www.moirbit.ru"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moirbi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51DFF0-6EE9-4BB9-82F9-BD3C4F4DB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19058</Words>
  <Characters>108631</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Arch4</dc:creator>
  <cp:lastModifiedBy>Ирина Панкрашкина</cp:lastModifiedBy>
  <cp:revision>2</cp:revision>
  <cp:lastPrinted>2025-04-16T03:29:00Z</cp:lastPrinted>
  <dcterms:created xsi:type="dcterms:W3CDTF">2025-06-30T10:08:00Z</dcterms:created>
  <dcterms:modified xsi:type="dcterms:W3CDTF">2025-06-30T10:08:00Z</dcterms:modified>
</cp:coreProperties>
</file>