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BC4B" w14:textId="2D421CC9" w:rsidR="00416C7D" w:rsidRPr="00D41DBD" w:rsidRDefault="00DC01E4" w:rsidP="00416C7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bookmarkStart w:id="0" w:name="OLE_LINK11"/>
      <w:bookmarkStart w:id="1" w:name="OLE_LINK12"/>
      <w:r w:rsidRPr="00D41DB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14:paraId="4D9308E2" w14:textId="0FDA6FD7" w:rsidR="00A35A6A" w:rsidRPr="00F4433F" w:rsidRDefault="00A35A6A" w:rsidP="00416C7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29EDBBD" wp14:editId="1360AE51">
            <wp:extent cx="50482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44A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8536AB8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13320BC2" w14:textId="77777777" w:rsidR="00A35A6A" w:rsidRPr="00761198" w:rsidRDefault="00A35A6A" w:rsidP="00F443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ПОСТАНОВЛЕНИЕ</w:t>
      </w:r>
    </w:p>
    <w:p w14:paraId="70DC72E0" w14:textId="77777777" w:rsidR="00E71C55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</w:t>
      </w:r>
    </w:p>
    <w:p w14:paraId="01F9CF12" w14:textId="542FE878" w:rsidR="00051E88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</w:t>
      </w:r>
    </w:p>
    <w:p w14:paraId="46D4764B" w14:textId="57CA7298" w:rsidR="003D29ED" w:rsidRPr="00DE6A72" w:rsidRDefault="007466D2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9D22C6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315DB" w:rsidRPr="001315DB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D470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июня 2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02</w:t>
      </w:r>
      <w:r w:rsidR="00561CA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</w:t>
      </w:r>
      <w:r w:rsidR="003A7564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61CA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315DB" w:rsidRPr="001315DB">
        <w:rPr>
          <w:rFonts w:ascii="Liberation Serif" w:eastAsia="Times New Roman" w:hAnsi="Liberation Serif" w:cs="Liberation Serif"/>
          <w:sz w:val="26"/>
          <w:szCs w:val="26"/>
          <w:lang w:eastAsia="ru-RU"/>
        </w:rPr>
        <w:t>1304</w:t>
      </w:r>
      <w:r w:rsidR="009453F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044716BF" w14:textId="5FCAE69F" w:rsidR="00A35A6A" w:rsidRPr="00DE6A72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36405103" w14:textId="77777777" w:rsidR="00FD629D" w:rsidRPr="00DE6A72" w:rsidRDefault="00FD629D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102E3CC" w14:textId="77777777" w:rsidR="007855B6" w:rsidRPr="00DE6A72" w:rsidRDefault="007855B6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6418DF9" w14:textId="11265E37" w:rsidR="00DE0718" w:rsidRDefault="00400444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bookmarkStart w:id="2" w:name="OLE_LINK13"/>
      <w:bookmarkStart w:id="3" w:name="OLE_LINK14"/>
      <w:bookmarkStart w:id="4" w:name="OLE_LINK15"/>
      <w:bookmarkEnd w:id="0"/>
      <w:bookmarkEnd w:id="1"/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 внесении 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изменени</w:t>
      </w:r>
      <w:r w:rsidR="00E44E58"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й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муниципальную программу «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Развитие сферы культуры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Городском округе «город Ирбит» Свердловской области», утвержденную постановлением администрации Городского округа «город Ирбит» Свердловской области от 29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.12.2023 </w:t>
      </w:r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№ 2375-ПА </w:t>
      </w:r>
    </w:p>
    <w:p w14:paraId="2D5B1853" w14:textId="54AB1E05" w:rsidR="00FD629D" w:rsidRPr="00DE6A72" w:rsidRDefault="004977AE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r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(в редакции 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от 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31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.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03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.202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5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 № </w:t>
      </w:r>
      <w:r w:rsidR="00D470DF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597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-ПА</w:t>
      </w:r>
      <w:r w:rsidR="00E74E3F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)</w:t>
      </w:r>
    </w:p>
    <w:bookmarkEnd w:id="2"/>
    <w:bookmarkEnd w:id="3"/>
    <w:bookmarkEnd w:id="4"/>
    <w:p w14:paraId="7908CDBD" w14:textId="77777777" w:rsidR="00F82328" w:rsidRPr="00DE6A72" w:rsidRDefault="00F82328" w:rsidP="00F4433F">
      <w:pPr>
        <w:widowControl w:val="0"/>
        <w:spacing w:after="0" w:line="240" w:lineRule="auto"/>
        <w:jc w:val="both"/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</w:pPr>
    </w:p>
    <w:p w14:paraId="78CEA52B" w14:textId="77777777" w:rsidR="00400444" w:rsidRPr="00DE6A72" w:rsidRDefault="00400444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1FBD7C2" w14:textId="6D65D683" w:rsidR="009A2BD9" w:rsidRPr="00197200" w:rsidRDefault="009A2BD9" w:rsidP="00197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t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Городском округе «город Ирбит» Свердловской области, утвержденным решением Думы Муниципального образования город Ирбит от 29.10.2020 № 245 (с изменениями), постановлением администрации Муниципального образования город Ирбит от 11.09.2013 № 2101 «Об утверждении Порядка формирования и реализации муниципальных программ Городского округа «город Ирбит» Свердловской области» (</w:t>
      </w:r>
      <w:r w:rsidRPr="00197200">
        <w:rPr>
          <w:rFonts w:ascii="Liberation Serif" w:hAnsi="Liberation Serif" w:cs="Liberation Serif"/>
          <w:iCs/>
          <w:sz w:val="26"/>
          <w:szCs w:val="26"/>
        </w:rPr>
        <w:t>с изменениями</w:t>
      </w:r>
      <w:r w:rsidRPr="00197200">
        <w:rPr>
          <w:rFonts w:ascii="Liberation Serif" w:hAnsi="Liberation Serif" w:cs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06.06.2024 №1070-ПА «Об утверждении перечней муниципальных программ Городского округа «город Ирбит» Свердловской области»,  </w:t>
      </w:r>
      <w:bookmarkStart w:id="5" w:name="_Hlk75791506"/>
      <w:r w:rsidR="00DB13D2" w:rsidRPr="00197200">
        <w:rPr>
          <w:rFonts w:ascii="Liberation Serif" w:hAnsi="Liberation Serif" w:cs="Liberation Serif"/>
          <w:sz w:val="26"/>
          <w:szCs w:val="26"/>
        </w:rPr>
        <w:t>решением Думы Городского округа «город Ирбит» Свердловской области от 21.12.2023 № 115 «О бюджете Городского округа «город Ирбит» Свердловской области на 2024 год и плановый период 2025 и 2026 годов»</w:t>
      </w:r>
      <w:bookmarkEnd w:id="5"/>
      <w:r w:rsidR="004C462D" w:rsidRPr="00197200">
        <w:rPr>
          <w:rFonts w:ascii="Liberation Serif" w:hAnsi="Liberation Serif" w:cs="Liberation Serif"/>
          <w:sz w:val="26"/>
          <w:szCs w:val="26"/>
        </w:rPr>
        <w:t xml:space="preserve"> (в редакции от 26.12.2024 № 203)</w:t>
      </w:r>
      <w:r w:rsidR="00DB13D2" w:rsidRPr="00197200">
        <w:rPr>
          <w:rFonts w:ascii="Liberation Serif" w:hAnsi="Liberation Serif" w:cs="Liberation Serif"/>
          <w:sz w:val="26"/>
          <w:szCs w:val="26"/>
        </w:rPr>
        <w:t>,</w:t>
      </w:r>
      <w:r w:rsidR="00257FC1" w:rsidRPr="00197200">
        <w:rPr>
          <w:rFonts w:ascii="Liberation Serif" w:hAnsi="Liberation Serif" w:cs="Liberation Serif"/>
          <w:sz w:val="26"/>
          <w:szCs w:val="26"/>
        </w:rPr>
        <w:t xml:space="preserve"> »,  решением Думы Городского округа «город Ирбит» Свердловской области от 26.12.2024 № 202 «О бюджете Городского округа «город Ирбит» Свердловской области на 2025 год и плановый период 2026 и 2027 годов»</w:t>
      </w:r>
      <w:r w:rsidR="00A55182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="0054136A" w:rsidRPr="00197200">
        <w:rPr>
          <w:rFonts w:ascii="Liberation Serif" w:hAnsi="Liberation Serif" w:cs="Liberation Serif"/>
          <w:sz w:val="26"/>
          <w:szCs w:val="26"/>
        </w:rPr>
        <w:t>(в редакции от 2</w:t>
      </w:r>
      <w:r w:rsidR="00B15395" w:rsidRPr="00197200">
        <w:rPr>
          <w:rFonts w:ascii="Liberation Serif" w:hAnsi="Liberation Serif" w:cs="Liberation Serif"/>
          <w:sz w:val="26"/>
          <w:szCs w:val="26"/>
        </w:rPr>
        <w:t>6</w:t>
      </w:r>
      <w:r w:rsidR="0054136A" w:rsidRPr="00197200">
        <w:rPr>
          <w:rFonts w:ascii="Liberation Serif" w:hAnsi="Liberation Serif" w:cs="Liberation Serif"/>
          <w:sz w:val="26"/>
          <w:szCs w:val="26"/>
        </w:rPr>
        <w:t>.0</w:t>
      </w:r>
      <w:r w:rsidR="00B15395" w:rsidRPr="00197200">
        <w:rPr>
          <w:rFonts w:ascii="Liberation Serif" w:hAnsi="Liberation Serif" w:cs="Liberation Serif"/>
          <w:sz w:val="26"/>
          <w:szCs w:val="26"/>
        </w:rPr>
        <w:t>6</w:t>
      </w:r>
      <w:r w:rsidR="0054136A" w:rsidRPr="00197200">
        <w:rPr>
          <w:rFonts w:ascii="Liberation Serif" w:hAnsi="Liberation Serif" w:cs="Liberation Serif"/>
          <w:sz w:val="26"/>
          <w:szCs w:val="26"/>
        </w:rPr>
        <w:t>.2025 № 2</w:t>
      </w:r>
      <w:r w:rsidR="00197200" w:rsidRPr="00197200">
        <w:rPr>
          <w:rFonts w:ascii="Liberation Serif" w:hAnsi="Liberation Serif" w:cs="Liberation Serif"/>
          <w:sz w:val="26"/>
          <w:szCs w:val="26"/>
        </w:rPr>
        <w:t>4</w:t>
      </w:r>
      <w:r w:rsidR="0054136A" w:rsidRPr="00197200">
        <w:rPr>
          <w:rFonts w:ascii="Liberation Serif" w:hAnsi="Liberation Serif" w:cs="Liberation Serif"/>
          <w:sz w:val="26"/>
          <w:szCs w:val="26"/>
        </w:rPr>
        <w:t>9)</w:t>
      </w:r>
      <w:r w:rsidR="00257FC1" w:rsidRPr="00197200">
        <w:rPr>
          <w:rFonts w:ascii="Liberation Serif" w:hAnsi="Liberation Serif" w:cs="Liberation Serif"/>
          <w:sz w:val="26"/>
          <w:szCs w:val="26"/>
        </w:rPr>
        <w:t>,</w:t>
      </w:r>
      <w:r w:rsidR="00DB13D2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Pr="00197200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1662FCDD" w14:textId="0FDC97E6" w:rsidR="00FD629D" w:rsidRPr="00197200" w:rsidRDefault="00FD629D" w:rsidP="0019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ПОСТАНОВЛЯЕТ:</w:t>
      </w:r>
    </w:p>
    <w:p w14:paraId="79E13050" w14:textId="52B2FE67" w:rsidR="00A55182" w:rsidRPr="00197200" w:rsidRDefault="005D3670" w:rsidP="00197200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bCs/>
          <w:sz w:val="26"/>
          <w:szCs w:val="26"/>
        </w:rPr>
        <w:t xml:space="preserve">1. 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>Внести</w:t>
      </w:r>
      <w:r w:rsidR="00FD6E39" w:rsidRPr="00197200">
        <w:rPr>
          <w:rFonts w:ascii="Liberation Serif" w:hAnsi="Liberation Serif" w:cs="Liberation Serif"/>
          <w:sz w:val="26"/>
          <w:szCs w:val="26"/>
        </w:rPr>
        <w:t xml:space="preserve"> </w:t>
      </w:r>
      <w:r w:rsidR="00B15395" w:rsidRPr="00197200">
        <w:rPr>
          <w:rFonts w:ascii="Liberation Serif" w:hAnsi="Liberation Serif" w:cs="Liberation Serif"/>
          <w:sz w:val="26"/>
          <w:szCs w:val="26"/>
        </w:rPr>
        <w:t xml:space="preserve">изменения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в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 xml:space="preserve"> муниципальную программу «</w:t>
      </w:r>
      <w:r w:rsidR="00FD6E39" w:rsidRPr="00197200">
        <w:rPr>
          <w:rFonts w:ascii="Liberation Serif" w:hAnsi="Liberation Serif" w:cs="Liberation Serif"/>
          <w:bCs/>
          <w:iCs/>
          <w:sz w:val="26"/>
          <w:szCs w:val="26"/>
        </w:rPr>
        <w:t xml:space="preserve">Развитие сферы культуры в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bookmarkStart w:id="6" w:name="_Hlk113010904"/>
      <w:r w:rsidR="00A55182" w:rsidRPr="00197200">
        <w:rPr>
          <w:rFonts w:ascii="Liberation Serif" w:hAnsi="Liberation Serif" w:cs="Liberation Serif"/>
          <w:sz w:val="26"/>
          <w:szCs w:val="26"/>
        </w:rPr>
        <w:t>»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="00FD6E39" w:rsidRPr="00197200">
        <w:rPr>
          <w:rFonts w:ascii="Liberation Serif" w:hAnsi="Liberation Serif" w:cs="Liberation Serif"/>
          <w:sz w:val="26"/>
          <w:szCs w:val="26"/>
        </w:rPr>
        <w:t>утвержденную постановлением администрации Городского округа «город Ирбит» Свердловской области от 29</w:t>
      </w:r>
      <w:r w:rsidR="00FD6E39" w:rsidRPr="00197200">
        <w:rPr>
          <w:rFonts w:ascii="Liberation Serif" w:hAnsi="Liberation Serif" w:cs="Liberation Serif"/>
          <w:bCs/>
          <w:iCs/>
          <w:sz w:val="26"/>
          <w:szCs w:val="26"/>
        </w:rPr>
        <w:t xml:space="preserve">.12.2023 </w:t>
      </w:r>
      <w:r w:rsidR="00FD6E39" w:rsidRPr="00197200">
        <w:rPr>
          <w:rFonts w:ascii="Liberation Serif" w:hAnsi="Liberation Serif" w:cs="Liberation Serif"/>
          <w:bCs/>
          <w:sz w:val="26"/>
          <w:szCs w:val="26"/>
        </w:rPr>
        <w:t>№ 2375-ПА «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Об утверждении </w:t>
      </w:r>
      <w:r w:rsidR="00FD6E39" w:rsidRPr="00197200">
        <w:rPr>
          <w:rFonts w:ascii="Liberation Serif" w:hAnsi="Liberation Serif" w:cs="Liberation Serif"/>
          <w:sz w:val="26"/>
          <w:szCs w:val="26"/>
        </w:rPr>
        <w:t>муниципальной программы «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Развитие сферы культуры в </w:t>
      </w:r>
      <w:r w:rsidR="00FD6E39" w:rsidRPr="00197200">
        <w:rPr>
          <w:rFonts w:ascii="Liberation Serif" w:hAnsi="Liberation Serif" w:cs="Liberation Serif"/>
          <w:sz w:val="26"/>
          <w:szCs w:val="26"/>
        </w:rPr>
        <w:t xml:space="preserve">Городском округе «город Ирбит» Свердловской </w:t>
      </w:r>
      <w:r w:rsidR="00FD6E39" w:rsidRPr="00197200">
        <w:rPr>
          <w:rFonts w:ascii="Liberation Serif" w:hAnsi="Liberation Serif" w:cs="Liberation Serif"/>
          <w:sz w:val="26"/>
          <w:szCs w:val="26"/>
        </w:rPr>
        <w:lastRenderedPageBreak/>
        <w:t>области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>»</w:t>
      </w:r>
      <w:r w:rsidRPr="00197200">
        <w:rPr>
          <w:rFonts w:ascii="Liberation Serif" w:hAnsi="Liberation Serif" w:cs="Liberation Serif"/>
          <w:iCs/>
          <w:sz w:val="26"/>
          <w:szCs w:val="26"/>
        </w:rPr>
        <w:t xml:space="preserve"> </w:t>
      </w:r>
      <w:r w:rsidRPr="00197200">
        <w:rPr>
          <w:rFonts w:ascii="Liberation Serif" w:eastAsia="Calibri" w:hAnsi="Liberation Serif" w:cs="Liberation Serif"/>
          <w:sz w:val="26"/>
          <w:szCs w:val="26"/>
          <w:lang w:eastAsia="ru-RU"/>
        </w:rPr>
        <w:t>(в редакции от 31.03.2025 № 597-ПА)</w:t>
      </w:r>
      <w:r w:rsidR="0054136A" w:rsidRPr="00197200">
        <w:rPr>
          <w:rFonts w:ascii="Liberation Serif" w:hAnsi="Liberation Serif" w:cs="Liberation Serif"/>
          <w:iCs/>
          <w:sz w:val="26"/>
          <w:szCs w:val="26"/>
        </w:rPr>
        <w:t>,</w:t>
      </w:r>
      <w:r w:rsidR="00FD6E39" w:rsidRPr="00197200">
        <w:rPr>
          <w:rFonts w:ascii="Liberation Serif" w:hAnsi="Liberation Serif" w:cs="Liberation Serif"/>
          <w:iCs/>
          <w:sz w:val="26"/>
          <w:szCs w:val="26"/>
        </w:rPr>
        <w:t xml:space="preserve"> </w:t>
      </w:r>
      <w:bookmarkEnd w:id="6"/>
      <w:r w:rsidR="00A55182" w:rsidRPr="00197200">
        <w:rPr>
          <w:rFonts w:ascii="Liberation Serif" w:hAnsi="Liberation Serif" w:cs="Liberation Serif"/>
          <w:bCs/>
          <w:sz w:val="26"/>
          <w:szCs w:val="26"/>
          <w:lang w:eastAsia="ru-RU"/>
        </w:rPr>
        <w:t>изложив её в новой редакции</w:t>
      </w:r>
      <w:r w:rsidR="00A55182" w:rsidRPr="00197200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A55182" w:rsidRPr="00197200">
        <w:rPr>
          <w:rFonts w:ascii="Liberation Serif" w:hAnsi="Liberation Serif" w:cs="Liberation Serif"/>
          <w:sz w:val="26"/>
          <w:szCs w:val="26"/>
        </w:rPr>
        <w:t>(прилагается).</w:t>
      </w:r>
    </w:p>
    <w:p w14:paraId="7900A174" w14:textId="76670513" w:rsidR="005D3670" w:rsidRPr="00197200" w:rsidRDefault="005D3670" w:rsidP="00197200">
      <w:pPr>
        <w:widowControl w:val="0"/>
        <w:tabs>
          <w:tab w:val="left" w:pos="709"/>
          <w:tab w:val="left" w:pos="1134"/>
        </w:tabs>
        <w:spacing w:after="0" w:line="240" w:lineRule="auto"/>
        <w:ind w:left="769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t xml:space="preserve">2. </w:t>
      </w:r>
      <w:r w:rsidR="004C080F" w:rsidRPr="00197200">
        <w:rPr>
          <w:rFonts w:ascii="Liberation Serif" w:hAnsi="Liberation Serif" w:cs="Liberation Serif"/>
          <w:sz w:val="26"/>
          <w:szCs w:val="26"/>
        </w:rPr>
        <w:t xml:space="preserve">Отделу организационной работы и </w:t>
      </w:r>
      <w:proofErr w:type="spellStart"/>
      <w:r w:rsidR="004C080F" w:rsidRPr="00197200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="00DD315A" w:rsidRPr="00197200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F42338" w:rsidRPr="00197200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158C788B" w14:textId="582405D5" w:rsidR="004C080F" w:rsidRPr="00197200" w:rsidRDefault="004C080F" w:rsidP="00197200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19720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организовать размещение настоящего постановления на официальном </w:t>
      </w:r>
      <w:r w:rsidR="005021EA" w:rsidRPr="00197200">
        <w:rPr>
          <w:rFonts w:ascii="Liberation Serif" w:hAnsi="Liberation Serif" w:cs="Liberation Serif"/>
          <w:sz w:val="26"/>
          <w:szCs w:val="26"/>
        </w:rPr>
        <w:t>сайте администрации</w:t>
      </w:r>
      <w:r w:rsidRPr="0019720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области» (</w:t>
      </w:r>
      <w:hyperlink r:id="rId10" w:history="1"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www</w:t>
        </w:r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proofErr w:type="spellStart"/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moirbit</w:t>
        </w:r>
        <w:proofErr w:type="spellEnd"/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proofErr w:type="spellStart"/>
        <w:r w:rsidRPr="00197200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97200">
        <w:rPr>
          <w:rFonts w:ascii="Liberation Serif" w:hAnsi="Liberation Serif" w:cs="Liberation Serif"/>
          <w:sz w:val="26"/>
          <w:szCs w:val="26"/>
        </w:rPr>
        <w:t>).</w:t>
      </w:r>
    </w:p>
    <w:p w14:paraId="0C927039" w14:textId="4C090CD2" w:rsidR="00731A42" w:rsidRPr="00197200" w:rsidRDefault="003439C3" w:rsidP="00197200">
      <w:pPr>
        <w:pStyle w:val="a6"/>
        <w:tabs>
          <w:tab w:val="left" w:pos="1134"/>
        </w:tabs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hAnsi="Liberation Serif" w:cs="Liberation Serif"/>
          <w:sz w:val="26"/>
          <w:szCs w:val="26"/>
        </w:rPr>
        <w:t xml:space="preserve">          </w:t>
      </w:r>
    </w:p>
    <w:p w14:paraId="7CCCD128" w14:textId="77777777" w:rsidR="00777D37" w:rsidRPr="00197200" w:rsidRDefault="00777D37" w:rsidP="001972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E85CD" w14:textId="77777777" w:rsidR="00212896" w:rsidRPr="00197200" w:rsidRDefault="00212896" w:rsidP="00197200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67F616A0" w14:textId="34280975" w:rsidR="00122E00" w:rsidRPr="00197200" w:rsidRDefault="007F060A" w:rsidP="00197200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</w:t>
      </w:r>
      <w:r w:rsidR="00764165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D5572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F120A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D5572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E71C55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83350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59069C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82328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FD629D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212896" w:rsidRPr="001972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.В. Юдин</w:t>
      </w:r>
    </w:p>
    <w:p w14:paraId="3A98211A" w14:textId="77777777" w:rsidR="00216CEF" w:rsidRPr="00197200" w:rsidRDefault="00216CEF" w:rsidP="0019720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AC3CBCE" w14:textId="77777777" w:rsidR="00216CEF" w:rsidRPr="00197200" w:rsidRDefault="00216CEF" w:rsidP="00197200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D4B11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5DBD8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B6873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67F3D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82853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800C8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200C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02E2A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08A7C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BC268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BBAD7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E9996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BD829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9836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3ADB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EF59E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8CE72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DA333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B1722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4048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D40B4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8929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F3A7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8462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30261F" w14:textId="2A65EEF2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8C7928" w14:textId="5F10B2B2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A4353A" w14:textId="1C9AAE64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20EE45" w14:textId="0B61B2E6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18CF56" w14:textId="07F92120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8847D" w14:textId="597FB4A2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418332" w14:textId="5352CE8F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CB2309" w14:textId="4E0BD700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4406D3" w14:textId="47C68EBD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5ECA72" w14:textId="7A892C76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B9BC8" w14:textId="77777777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5CAE78" w14:textId="628CF73A" w:rsidR="00FD629D" w:rsidRPr="00233AB4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14:paraId="57CDF418" w14:textId="77777777" w:rsidR="0077491E" w:rsidRDefault="00FD629D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  <w:r w:rsidR="00C37FC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A35A6A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4C5F55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3AB4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29.12.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1457AE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6D0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2375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 утверждении муниципальной программы «Развитие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 в Городском округе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4A232D" w:rsidRPr="00233AB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545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1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28.06.2024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A07FF6">
        <w:rPr>
          <w:rFonts w:ascii="Liberation Serif" w:eastAsia="Times New Roman" w:hAnsi="Liberation Serif" w:cs="Times New Roman"/>
          <w:sz w:val="26"/>
          <w:szCs w:val="26"/>
          <w:lang w:eastAsia="ru-RU"/>
        </w:rPr>
        <w:t>1258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30.09.2024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1895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ПА,        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2928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842F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</w:t>
      </w:r>
      <w:r w:rsidR="0077491E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 w:rsidR="00842FC5">
        <w:rPr>
          <w:rFonts w:ascii="Liberation Serif" w:eastAsia="Times New Roman" w:hAnsi="Liberation Serif" w:cs="Times New Roman"/>
          <w:sz w:val="26"/>
          <w:szCs w:val="26"/>
          <w:lang w:eastAsia="ru-RU"/>
        </w:rPr>
        <w:t>.03.2025</w:t>
      </w:r>
      <w:proofErr w:type="gramEnd"/>
    </w:p>
    <w:p w14:paraId="39DFF7B6" w14:textId="358CD8D4" w:rsidR="00FD629D" w:rsidRPr="00233AB4" w:rsidRDefault="00842FC5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77491E">
        <w:rPr>
          <w:rFonts w:ascii="Liberation Serif" w:eastAsia="Times New Roman" w:hAnsi="Liberation Serif" w:cs="Times New Roman"/>
          <w:sz w:val="26"/>
          <w:szCs w:val="26"/>
          <w:lang w:eastAsia="ru-RU"/>
        </w:rPr>
        <w:t>597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от </w:t>
      </w:r>
      <w:r w:rsidR="001315DB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30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1315DB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06</w:t>
      </w:r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.2025 № </w:t>
      </w:r>
      <w:r w:rsidR="001315DB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1304</w:t>
      </w:r>
      <w:bookmarkStart w:id="7" w:name="_GoBack"/>
      <w:bookmarkEnd w:id="7"/>
      <w:r w:rsidR="00D470DF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proofErr w:type="gramEnd"/>
    </w:p>
    <w:p w14:paraId="2A88926D" w14:textId="77777777" w:rsidR="00AE4A01" w:rsidRPr="00F4433F" w:rsidRDefault="00AE4A01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663311" w14:textId="6469D13D" w:rsidR="00FD629D" w:rsidRDefault="00FD629D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CFFD4" w14:textId="1E3F4CB9" w:rsidR="00233AB4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6F0D7A" w14:textId="77777777" w:rsidR="00233AB4" w:rsidRPr="00F4433F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05398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</w:p>
    <w:p w14:paraId="5B7DC0D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F0C05EE" wp14:editId="0B4C779F">
            <wp:extent cx="925195" cy="14674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0A8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4C51B6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9E7780E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FF568C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30F58D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35537F" w14:textId="77777777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14:paraId="56A971AC" w14:textId="3FCE4A75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в Городском </w:t>
      </w:r>
      <w:r w:rsidR="0059069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округе «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 Свердловской области»</w:t>
      </w:r>
    </w:p>
    <w:p w14:paraId="5ED00BB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2CC00C1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AA80CE" w14:textId="77777777" w:rsidR="00445F8B" w:rsidRPr="00F4433F" w:rsidRDefault="00445F8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40E76E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FB23E1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342D16E" w14:textId="2864EAF9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970A6E" w14:textId="77777777" w:rsidR="00233AB4" w:rsidRPr="00F4433F" w:rsidRDefault="00233AB4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694771" w14:textId="77777777" w:rsidR="00A457B1" w:rsidRPr="00F4433F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DE1E2D" w14:textId="77777777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D7AB245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1B16B82" w14:textId="77777777" w:rsidR="004977AE" w:rsidRDefault="004977AE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410E2A5" w14:textId="77777777" w:rsidR="004C5F55" w:rsidRPr="00F4433F" w:rsidRDefault="004C5F5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83DBFF" w14:textId="0BD9308D" w:rsidR="00510490" w:rsidRDefault="0051049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7F63528" w14:textId="0B620239" w:rsidR="00175876" w:rsidRDefault="00175876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107F217" w14:textId="77777777" w:rsidR="004A232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A457B1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0630F4CB" w14:textId="4033DF3D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МУНИЦИПАЛЬНОЙ ПРОГРАММЫ</w:t>
      </w:r>
    </w:p>
    <w:p w14:paraId="1F2BB9C8" w14:textId="5B7765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8303AC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FD629D" w:rsidRPr="00F4433F" w14:paraId="51ED0874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16F81A3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      </w:t>
            </w:r>
          </w:p>
        </w:tc>
        <w:tc>
          <w:tcPr>
            <w:tcW w:w="5670" w:type="dxa"/>
          </w:tcPr>
          <w:p w14:paraId="47137E9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367F9BC3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0D6A25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3C2F832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5C6CBA8" w14:textId="348898C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68CBAD9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887565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5B0915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6873F01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программы:</w:t>
            </w:r>
          </w:p>
          <w:p w14:paraId="0D88C562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оздание условий для устойчивого развития культуры и искусства на территории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.</w:t>
            </w:r>
          </w:p>
          <w:p w14:paraId="53090709" w14:textId="7CF8F72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1C5FB438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программы:</w:t>
            </w:r>
          </w:p>
          <w:p w14:paraId="1E919AE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52F0E34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  <w:p w14:paraId="7E4C776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культуры.</w:t>
            </w:r>
          </w:p>
        </w:tc>
      </w:tr>
      <w:tr w:rsidR="00FD629D" w:rsidRPr="00F4433F" w14:paraId="5E8796A3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6FE905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97F247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7DA6A9E4" w14:textId="6240A95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CE534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наличии)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5670" w:type="dxa"/>
          </w:tcPr>
          <w:p w14:paraId="7DD086A9" w14:textId="6C8968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«Развитие сферы культуры и искусства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43CB04E5" w14:textId="2BE1E28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2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FD629D" w:rsidRPr="00F4433F" w14:paraId="1F0AFBFC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12AAD61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EE2FE6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546800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1CAB22E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66C9E3" w14:textId="652EAF1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E5BFEB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6A4809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68AADEF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7E38B03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FCD7CA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4. </w:t>
            </w:r>
          </w:p>
          <w:p w14:paraId="69332B7D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Интенсивность обновления текущего репертуара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театра (количество новых театральных постановок).</w:t>
            </w:r>
          </w:p>
          <w:p w14:paraId="6B18560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FA9B29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4C355FE3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6.</w:t>
            </w:r>
          </w:p>
          <w:p w14:paraId="36AC6C2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E8C4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1C178344" w14:textId="6306E34F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B613A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4DADEB62" w14:textId="77777777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417D17D0" w14:textId="00157A16" w:rsidR="00943849" w:rsidRPr="00F4433F" w:rsidRDefault="00943849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поступле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ний 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242BE4D9" w14:textId="1B750414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7370B349" w14:textId="403DB69C" w:rsidR="00F30DFA" w:rsidRPr="00F4433F" w:rsidRDefault="0094384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4D137F86" w14:textId="1BC98405" w:rsidR="00FD629D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0101DE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055737A7" w14:textId="318F3570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Целевой показатель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7DFEBF4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  <w:p w14:paraId="30FC3A50" w14:textId="47295E7B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5755CFB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70706C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120EE30C" w14:textId="430BE064" w:rsidR="00FD629D" w:rsidRPr="00F4433F" w:rsidRDefault="00F30DFA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6028F9F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3C383A2A" w14:textId="77777777" w:rsidTr="00D75894">
        <w:trPr>
          <w:trHeight w:val="1101"/>
          <w:tblCellSpacing w:w="5" w:type="nil"/>
        </w:trPr>
        <w:tc>
          <w:tcPr>
            <w:tcW w:w="3970" w:type="dxa"/>
          </w:tcPr>
          <w:p w14:paraId="0371B84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3CB8664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93942E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670" w:type="dxa"/>
          </w:tcPr>
          <w:p w14:paraId="74C89B30" w14:textId="3483B28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249 500,431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14:paraId="4EF689A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630AD5CE" w14:textId="4BD6B50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297 666,751</w:t>
            </w:r>
          </w:p>
          <w:p w14:paraId="31B92464" w14:textId="5DC53D0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404 401,250</w:t>
            </w:r>
          </w:p>
          <w:p w14:paraId="26B5E107" w14:textId="54D004C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2A869513" w14:textId="06FFA0D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0811B0FA" w14:textId="77C8C34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  <w:p w14:paraId="29BF2DB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                    </w:t>
            </w:r>
          </w:p>
          <w:p w14:paraId="264925C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</w:t>
            </w:r>
          </w:p>
          <w:p w14:paraId="5F3B703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64D439B" w14:textId="4DE8ABD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D273F50" w14:textId="72143B7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5B4CE22" w14:textId="0D3AAD4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454C1AC" w14:textId="1F15931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296BCBA" w14:textId="19B7E81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C752AA2" w14:textId="4015F38D" w:rsidR="005B1AB6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15AF2AE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7C0E5B99" w14:textId="788C9EB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34013D">
              <w:rPr>
                <w:rFonts w:ascii="Liberation Serif" w:hAnsi="Liberation Serif"/>
                <w:color w:val="000000"/>
                <w:sz w:val="26"/>
                <w:szCs w:val="26"/>
              </w:rPr>
              <w:t>21 472,900</w:t>
            </w:r>
          </w:p>
          <w:p w14:paraId="4DDD01CE" w14:textId="51A3798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329B142D" w14:textId="472851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0,000</w:t>
            </w:r>
          </w:p>
          <w:p w14:paraId="0261E21C" w14:textId="31FE04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</w:t>
            </w:r>
            <w:r w:rsidR="001416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</w:p>
          <w:p w14:paraId="002C04E6" w14:textId="1C000A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33C48BED" w14:textId="07A613C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22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3 293,031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14:paraId="1638DF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1EE519B6" w14:textId="18AB69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276 193,851</w:t>
            </w:r>
          </w:p>
          <w:p w14:paraId="56182DC3" w14:textId="0683CBF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9 666,750</w:t>
            </w:r>
          </w:p>
          <w:p w14:paraId="78A07917" w14:textId="67A03C3D" w:rsidR="00933041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3F524CBC" w14:textId="28CD8129" w:rsidR="00933041" w:rsidRPr="00F4433F" w:rsidRDefault="00933041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535698FE" w14:textId="26FE6CF3" w:rsidR="007D22F5" w:rsidRPr="00F4433F" w:rsidRDefault="00933041" w:rsidP="00C3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</w:tc>
      </w:tr>
      <w:tr w:rsidR="00FD629D" w:rsidRPr="00F4433F" w14:paraId="39AFE0D2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41C3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670" w:type="dxa"/>
          </w:tcPr>
          <w:p w14:paraId="5A04858C" w14:textId="77777777" w:rsidR="00FD629D" w:rsidRPr="00F4433F" w:rsidRDefault="00C23F2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2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proofErr w:type="spellEnd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841F4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2B50BAD2" w14:textId="77777777" w:rsidR="00F8553B" w:rsidRPr="00F4433F" w:rsidRDefault="00F8553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F39C11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70706C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15B1D5C5" w14:textId="77777777" w:rsidR="00013280" w:rsidRPr="00F4433F" w:rsidRDefault="0001328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A56AB3" w14:textId="77777777" w:rsidR="00FD629D" w:rsidRPr="00F4433F" w:rsidRDefault="00FD629D" w:rsidP="00F4433F">
      <w:pPr>
        <w:pStyle w:val="afa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spellStart"/>
      <w:r w:rsidRPr="00F4433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Swot</w:t>
      </w:r>
      <w:proofErr w:type="spellEnd"/>
      <w:r w:rsidRPr="00F4433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-анализ современного состояния и развития сферы культуры</w:t>
      </w:r>
    </w:p>
    <w:tbl>
      <w:tblPr>
        <w:tblpPr w:leftFromText="180" w:rightFromText="180" w:vertAnchor="text" w:horzAnchor="margin" w:tblpX="8" w:tblpY="598"/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7"/>
        <w:gridCol w:w="4106"/>
      </w:tblGrid>
      <w:tr w:rsidR="00FD629D" w:rsidRPr="00F4433F" w14:paraId="38AAA399" w14:textId="77777777" w:rsidTr="00D75894">
        <w:trPr>
          <w:hidden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F63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vanish/>
                <w:color w:val="000000"/>
                <w:sz w:val="26"/>
                <w:szCs w:val="26"/>
                <w:lang w:eastAsia="ru-RU"/>
              </w:rPr>
              <w:t>#G0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Сильные стороны развития 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544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Слабые стороны развития </w:t>
            </w:r>
          </w:p>
        </w:tc>
      </w:tr>
      <w:tr w:rsidR="00FD629D" w:rsidRPr="00F4433F" w14:paraId="4068A8C8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F7D5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Уникальное материальное и нематериальное культурно-историческое наследие.</w:t>
            </w:r>
          </w:p>
          <w:p w14:paraId="5AFA5249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В городе идет динамичный процесс создания памятных знаков, на особо значимых исторических местах города.</w:t>
            </w:r>
          </w:p>
          <w:p w14:paraId="5033A54B" w14:textId="7BA14E9D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Проведена реконструкция Торговой площади.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Благоустраиваются общественные территории.</w:t>
            </w:r>
          </w:p>
          <w:p w14:paraId="685901DD" w14:textId="7103C3F0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Заменены бюсты героев Советского Союза.</w:t>
            </w:r>
          </w:p>
          <w:p w14:paraId="3880D1FD" w14:textId="47B80490" w:rsidR="00532F89" w:rsidRPr="00215D94" w:rsidRDefault="00532F8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С 2018 года при поддержке Губернатора Свердловской области проведены масштабные работы по капитальному ремонту Дворца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культуры им.</w:t>
            </w:r>
            <w:r w:rsidR="00812E38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В.К. Костевича,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2021 год – год начала реставрации здания Ирбитского драматического театра. П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роводится ежегодная планомерная работа по восстановлению жилых домов памятников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объектов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культурного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  <w:p w14:paraId="39A97066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F39" w14:textId="646E052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>Сохранение культурно-исторического наследия территории не поддержива</w:t>
            </w:r>
            <w:r w:rsidR="00532F89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лось долгие годы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финансированием из регионального и федерального бюджета, что привело к возникшему риску потери уникальности и самобытности культурного наследия Ирбита.</w:t>
            </w:r>
          </w:p>
          <w:p w14:paraId="0E9F933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Большинство памятников находятся в неудовлетворительном и аварийном состоянии. </w:t>
            </w:r>
          </w:p>
          <w:p w14:paraId="6A09D752" w14:textId="77777777" w:rsidR="006B3DFF" w:rsidRPr="00215D94" w:rsidRDefault="006B3DFF" w:rsidP="00F4433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215D94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С 2018 года и по настоящее время продолжается ремонт и восстановление объектов культурного наследия. При поддержке областного бюджета восстановлены восемь жилых домов, имеющих статус памятника истории и культуры.</w:t>
            </w:r>
          </w:p>
          <w:p w14:paraId="1DA790BF" w14:textId="1027077C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10 % недвижимых памятников истории и культуры находятся в эксплуатации учреждений культуры; большинство из них находятся также в неудовлетворительном состоянии.</w:t>
            </w:r>
            <w:r w:rsidR="00993101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FD629D" w:rsidRPr="00F4433F" w14:paraId="2661F397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DFBE" w14:textId="46E764B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Широкая сеть культурной инфраструктуры провинциального города.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 На 01.01.202</w:t>
            </w:r>
            <w:r w:rsidR="00122E00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г.  на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территории Городского</w:t>
            </w:r>
            <w:r w:rsidR="0070706C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округа «город Ирбит» Свердловской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области реализуют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деятельность 4 муниципальных учреждения культуры:</w:t>
            </w:r>
          </w:p>
          <w:p w14:paraId="03D742C2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«ДК им. Костевича»;</w:t>
            </w:r>
          </w:p>
          <w:p w14:paraId="7428D1EF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«Ирбитский драматический театр»;</w:t>
            </w:r>
          </w:p>
          <w:p w14:paraId="5D0AA646" w14:textId="766BFC54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МБУК «Библиотечная система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;</w:t>
            </w:r>
          </w:p>
          <w:p w14:paraId="7C99AD5C" w14:textId="4D0F43FB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</w:t>
            </w:r>
            <w:r w:rsidR="00F42338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УК «</w:t>
            </w:r>
            <w:proofErr w:type="spellStart"/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Ис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торико</w:t>
            </w:r>
            <w:proofErr w:type="spellEnd"/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– этнографический музей»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8BC6" w14:textId="08A5C17E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На 01.01.202</w:t>
            </w:r>
            <w:r w:rsidR="00122E00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г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ода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з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дания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театра, библиотеки, музея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требуют текущего ремонта. </w:t>
            </w:r>
          </w:p>
          <w:p w14:paraId="46AAED6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Модернизация материально-технической базы учреждений осуществляется крайне медленными темпами и заметно отстает от качественного роста творческого потенциала учреждений.</w:t>
            </w:r>
          </w:p>
        </w:tc>
      </w:tr>
      <w:tr w:rsidR="00FD629D" w:rsidRPr="00F4433F" w14:paraId="677480A6" w14:textId="77777777" w:rsidTr="00215D94">
        <w:trPr>
          <w:trHeight w:val="3686"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AEAA" w14:textId="77777777" w:rsidR="00FD629D" w:rsidRPr="007923FC" w:rsidRDefault="00FD629D" w:rsidP="00F443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Высокий потенциал творческих коллективов Ирбита является одним из привлекательных элементов культуры.</w:t>
            </w:r>
          </w:p>
          <w:p w14:paraId="727FE1B1" w14:textId="2AEE856A" w:rsidR="00A06C48" w:rsidRPr="007923FC" w:rsidRDefault="00417755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За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202</w:t>
            </w: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>3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год творческие коллективы Дворца культуры приняли участие в конкурсных мероприятиях, направленных на выявление и поддержку одаренных участников и стали победителями престижных международных и всероссийских фестивалей, проходивших в г. </w:t>
            </w:r>
            <w:r w:rsidR="008A4CC2" w:rsidRPr="007923FC">
              <w:rPr>
                <w:rFonts w:ascii="Liberation Serif" w:eastAsia="Calibri" w:hAnsi="Liberation Serif"/>
                <w:sz w:val="26"/>
                <w:szCs w:val="26"/>
              </w:rPr>
              <w:t>Сочи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г. Москва,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г. Екатеринбург</w:t>
            </w:r>
            <w:r w:rsidR="00A06C48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и Свердловская область</w:t>
            </w:r>
            <w:r w:rsidR="00D405E7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где достойно представили родной город.  Общее число заслуженных наград –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>32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из них: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международных - </w:t>
            </w:r>
            <w:r w:rsidR="00AA32A5" w:rsidRPr="007923FC">
              <w:rPr>
                <w:rFonts w:ascii="Liberation Serif" w:hAnsi="Liberation Serif"/>
                <w:bCs/>
                <w:sz w:val="26"/>
                <w:szCs w:val="26"/>
              </w:rPr>
              <w:t>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всероссийских – 2,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областных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- 19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и межрегиональных –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1EEFF1A5" w14:textId="6FC0F89D" w:rsidR="00FD629D" w:rsidRPr="007923FC" w:rsidRDefault="00A06C48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Из тринадцати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коллективов любительского художественного творчества ДК им. В.К. Костевича 7 коллективов являются дипломантами фестивалей и конкурсов различного уровня.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Исполнительские </w:t>
            </w:r>
            <w:r w:rsidR="00F1229F" w:rsidRPr="007923FC">
              <w:rPr>
                <w:rFonts w:ascii="Liberation Serif" w:hAnsi="Liberation Serif"/>
                <w:bCs/>
                <w:sz w:val="26"/>
                <w:szCs w:val="26"/>
              </w:rPr>
              <w:t>и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постановочные возможности народных, образцовых коллективов, их </w:t>
            </w:r>
            <w:proofErr w:type="spellStart"/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>фестивально</w:t>
            </w:r>
            <w:proofErr w:type="spellEnd"/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-конкурсная и концертная деятельность являются образцом для всех коллективов любительского художественного творчества 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это в очередной раз, подтвердил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и театральная студия «Мы»,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театр танцевальных миниатюр «Лазурит,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детский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музыкальный театр «Лукоморье»,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 вокальная студия «Камертон», творческое объединение «Элита», народный коллектив любительского художественного творчества коллектив народного танца «Уралочка»,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народный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коллектив 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>л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юбительского художественного творчества Ансамбль  русской песни «Сударушка»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3A19940F" w14:textId="6FE28175" w:rsidR="00216B22" w:rsidRPr="007923FC" w:rsidRDefault="00216B22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>В первом полугодии 2023 года состоялось открытие кинотеатра «Урал».</w:t>
            </w:r>
          </w:p>
          <w:p w14:paraId="0B19E801" w14:textId="230A0DDC" w:rsidR="005465DF" w:rsidRPr="007923FC" w:rsidRDefault="005465DF" w:rsidP="005465D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26 августа в рамках всероссийской акции «Ночь кино» состоялось официальное открытие кинотеатра «Урал» после капитального ремонта и обновления зала ожидания, кассовой зоны, </w:t>
            </w:r>
            <w:r w:rsidR="00956674" w:rsidRPr="007923FC">
              <w:rPr>
                <w:rFonts w:ascii="Liberation Serif" w:hAnsi="Liberation Serif" w:cs="Times New Roman"/>
                <w:sz w:val="26"/>
                <w:szCs w:val="26"/>
              </w:rPr>
              <w:t>гардероба, что</w:t>
            </w: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 позволит получить дополнительный, полноценный и приятный отдых жителям города.</w:t>
            </w:r>
          </w:p>
          <w:p w14:paraId="687E3A0B" w14:textId="71B6DEA2" w:rsidR="00BA7D30" w:rsidRPr="007923FC" w:rsidRDefault="00417755" w:rsidP="00F4433F">
            <w:pPr>
              <w:spacing w:after="0" w:line="240" w:lineRule="auto"/>
              <w:jc w:val="both"/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С 13 по 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июня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202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года Ирбитский драматический театр 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провел 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XII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межрегиональный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театральный фестиваль «Ирбитские подмостки 2023». Показы спектаклей проводились на трёх сценических площадках города. </w:t>
            </w:r>
          </w:p>
          <w:p w14:paraId="789B7C2E" w14:textId="39FC7603" w:rsidR="006019D9" w:rsidRPr="007923FC" w:rsidRDefault="00BB7B6E" w:rsidP="00F4433F">
            <w:pPr>
              <w:spacing w:line="240" w:lineRule="auto"/>
              <w:contextualSpacing/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22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июня 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Ирбитский драматический театр принял участие в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XV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I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международном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театральном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фестивале «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Коляда-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Plays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» в г.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Екатеринбурге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,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со спектаклем «Угонщица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»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А.</w:t>
            </w:r>
            <w:r w:rsidR="00AC43C2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proofErr w:type="spellStart"/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Еньшин</w:t>
            </w:r>
            <w:proofErr w:type="spellEnd"/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FB66" w14:textId="7354D74F" w:rsidR="00FD629D" w:rsidRPr="007923FC" w:rsidRDefault="00184C8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</w:tr>
      <w:tr w:rsidR="00FD629D" w:rsidRPr="00F4433F" w14:paraId="224B1B0C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3F3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lastRenderedPageBreak/>
              <w:t xml:space="preserve">В городе сформированы традиции значимых культурных проектов.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Сформированы традиции и календарь городских и областных социально-культурных акций, фестивальных программ: </w:t>
            </w:r>
          </w:p>
          <w:p w14:paraId="4F1EE652" w14:textId="707CDF2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роведение межрегионального театрального фестиваля «Ирбитские подмостки»;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естиваля ландшафтного театра (в рамках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проведения «Ирбитской ярмарки»);</w:t>
            </w:r>
          </w:p>
          <w:p w14:paraId="65BD6151" w14:textId="77777777" w:rsidR="005033F2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еализация социально-культурных проектов «Ирбитская ярмарка»; </w:t>
            </w:r>
          </w:p>
          <w:p w14:paraId="23F41AB2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ф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естиваль </w:t>
            </w:r>
            <w:proofErr w:type="spellStart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мотокультуры</w:t>
            </w:r>
            <w:proofErr w:type="spellEnd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Мотофест</w:t>
            </w:r>
            <w:proofErr w:type="spellEnd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»; </w:t>
            </w:r>
          </w:p>
          <w:p w14:paraId="2D6786A3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«Ночь музеев»; </w:t>
            </w:r>
          </w:p>
          <w:p w14:paraId="6F76A5A3" w14:textId="0B07120B" w:rsidR="00FD629D" w:rsidRPr="00F4433F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Библионочь</w:t>
            </w:r>
            <w:proofErr w:type="spellEnd"/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». </w:t>
            </w:r>
          </w:p>
          <w:p w14:paraId="35BD53D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Событийные мероприятия в сфере культуры имеют положительную динамику социально-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экономической эффективности.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B2E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Неудовлетворительная динамика выделения бюджетных ассигнований на реализацию культурных проектов не позволяет реализовать инновационные проекты, снижает потенциальный уровень социальной эффективности проектов.</w:t>
            </w:r>
          </w:p>
        </w:tc>
      </w:tr>
      <w:tr w:rsidR="00FD629D" w:rsidRPr="00F4433F" w14:paraId="33ABC6FF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52E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Динамичная и последовательная работа по интеграции культуры города в межрегиональное и международное культурное пространство, налаживание межрегиональных и международных связей.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726F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Отсутствие системного механизма поддержки международных и межрегиональных культурных проектов искусственно сдерживает интеграцию культуры Ирбита в межрегиональное и международное культурное пространство, продвижение историко-культурного потенциала города на межрегиональном и международном уровне.</w:t>
            </w:r>
          </w:p>
        </w:tc>
      </w:tr>
    </w:tbl>
    <w:p w14:paraId="5FFDE0BA" w14:textId="77777777" w:rsidR="00FD629D" w:rsidRPr="00F4433F" w:rsidRDefault="00FD629D" w:rsidP="00F4433F">
      <w:pPr>
        <w:widowControl w:val="0"/>
        <w:spacing w:after="0" w:line="240" w:lineRule="auto"/>
        <w:ind w:left="45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28237B" w14:textId="3EA7B404" w:rsidR="00FD629D" w:rsidRPr="00F4433F" w:rsidRDefault="00013280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1.2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Анализ проблем, тормозящих развитие сферы культуры на территории города Ирбита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95"/>
      </w:tblGrid>
      <w:tr w:rsidR="00FD629D" w:rsidRPr="00F4433F" w14:paraId="66E14E99" w14:textId="77777777" w:rsidTr="00D75894">
        <w:trPr>
          <w:trHeight w:val="570"/>
        </w:trPr>
        <w:tc>
          <w:tcPr>
            <w:tcW w:w="5103" w:type="dxa"/>
          </w:tcPr>
          <w:p w14:paraId="64E628E2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развитии сферы</w:t>
            </w:r>
          </w:p>
        </w:tc>
        <w:tc>
          <w:tcPr>
            <w:tcW w:w="4395" w:type="dxa"/>
          </w:tcPr>
          <w:p w14:paraId="6CBB4209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60B1DBB7" w14:textId="77777777" w:rsidTr="00D75894">
        <w:trPr>
          <w:trHeight w:val="349"/>
        </w:trPr>
        <w:tc>
          <w:tcPr>
            <w:tcW w:w="5103" w:type="dxa"/>
          </w:tcPr>
          <w:p w14:paraId="6C91432F" w14:textId="77777777" w:rsidR="00FD629D" w:rsidRPr="00F4433F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Материально-техническая база учреждений культуры нуждается в серьезных и последовательных вложениях для проведения ремонтных работ и модернизации.</w:t>
            </w:r>
          </w:p>
        </w:tc>
        <w:tc>
          <w:tcPr>
            <w:tcW w:w="4395" w:type="dxa"/>
          </w:tcPr>
          <w:p w14:paraId="1BCB48B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целях обеспечения безопасности предоставления и дальнейшего развития культурных услуг необходимо в кратчайшие сроки провести модернизацию материально-технической базы учреждений культуры. </w:t>
            </w:r>
          </w:p>
        </w:tc>
      </w:tr>
    </w:tbl>
    <w:p w14:paraId="2246D4A6" w14:textId="77777777" w:rsidR="00FD629D" w:rsidRPr="00F4433F" w:rsidRDefault="00FD629D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4407"/>
      </w:tblGrid>
      <w:tr w:rsidR="00FD629D" w:rsidRPr="00F4433F" w14:paraId="651EA460" w14:textId="77777777" w:rsidTr="00622C68">
        <w:trPr>
          <w:trHeight w:val="531"/>
        </w:trPr>
        <w:tc>
          <w:tcPr>
            <w:tcW w:w="5120" w:type="dxa"/>
          </w:tcPr>
          <w:p w14:paraId="12589DA1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ab/>
              <w:t>Возможности</w:t>
            </w:r>
          </w:p>
        </w:tc>
        <w:tc>
          <w:tcPr>
            <w:tcW w:w="4407" w:type="dxa"/>
          </w:tcPr>
          <w:p w14:paraId="6CA3DB3D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Угрозы</w:t>
            </w:r>
          </w:p>
        </w:tc>
      </w:tr>
      <w:tr w:rsidR="00FD629D" w:rsidRPr="00215D94" w14:paraId="30533707" w14:textId="77777777" w:rsidTr="00622C68">
        <w:trPr>
          <w:trHeight w:val="407"/>
        </w:trPr>
        <w:tc>
          <w:tcPr>
            <w:tcW w:w="5120" w:type="dxa"/>
          </w:tcPr>
          <w:p w14:paraId="6394E265" w14:textId="77777777" w:rsidR="00FD629D" w:rsidRPr="00215D94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Административная реформа привела к децентрализации управления сферой. Ключевые полномочия в управлении культурной политикой переданы в органы местного самоуправления.</w:t>
            </w:r>
          </w:p>
          <w:p w14:paraId="61BE2FA1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Органы местного самоуправления могут проводить самостоятельную культурную политику с учетом территориальной специфики.</w:t>
            </w:r>
          </w:p>
        </w:tc>
        <w:tc>
          <w:tcPr>
            <w:tcW w:w="4407" w:type="dxa"/>
          </w:tcPr>
          <w:p w14:paraId="583625C1" w14:textId="09CEFE4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Неравномерное развитие территорий приводит к различию в положении сферы культуры. 10% территорий Р</w:t>
            </w:r>
            <w:r w:rsidR="004876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Федерации имеют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профицитные бюджеты, остальные – дефицитные. Ирбит является дотационной территорией.</w:t>
            </w:r>
          </w:p>
        </w:tc>
      </w:tr>
      <w:tr w:rsidR="00FD629D" w:rsidRPr="00215D94" w14:paraId="09243E92" w14:textId="77777777" w:rsidTr="00622C68">
        <w:trPr>
          <w:trHeight w:val="400"/>
        </w:trPr>
        <w:tc>
          <w:tcPr>
            <w:tcW w:w="5120" w:type="dxa"/>
          </w:tcPr>
          <w:p w14:paraId="0372E030" w14:textId="0FA4066E" w:rsidR="006E23C8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Высокий стратегический потенциал города для успешного развития сферы культуры (историко-культурное наследие, уникальность природно-культурных ландшафтов, богатый творческий потенциал,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в городе собраны уникальные музейные коллекции мирового и регионального уровня, собрана огромная коллекция уникальных редких книг и </w:t>
            </w:r>
            <w:r w:rsidR="006E23C8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печатных изданий).</w:t>
            </w:r>
          </w:p>
        </w:tc>
        <w:tc>
          <w:tcPr>
            <w:tcW w:w="4407" w:type="dxa"/>
          </w:tcPr>
          <w:p w14:paraId="690F4057" w14:textId="33B7519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Сокращение бюджетных расходов на развитие сферы культуры. Как следствие – высокий риск потери уникальности и самобытности культуры Ирбита</w:t>
            </w:r>
            <w:r w:rsidR="003259B2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. </w:t>
            </w:r>
          </w:p>
        </w:tc>
      </w:tr>
      <w:tr w:rsidR="00FD629D" w:rsidRPr="00215D94" w14:paraId="4E4833D0" w14:textId="77777777" w:rsidTr="00622C68">
        <w:trPr>
          <w:trHeight w:val="530"/>
        </w:trPr>
        <w:tc>
          <w:tcPr>
            <w:tcW w:w="5120" w:type="dxa"/>
          </w:tcPr>
          <w:p w14:paraId="4E812F45" w14:textId="04C5E89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Более интенсивное использование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объектов культурного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 в создании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культурных благ. </w:t>
            </w:r>
          </w:p>
          <w:p w14:paraId="4CFF47C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07" w:type="dxa"/>
          </w:tcPr>
          <w:p w14:paraId="7872663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Стремительный процесс утраты архитектурно-градостроительного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наследия. </w:t>
            </w:r>
          </w:p>
          <w:p w14:paraId="57C8A858" w14:textId="0857138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Ирбит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относится к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val="en-US" w:eastAsia="ru-RU"/>
              </w:rPr>
              <w:t>III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категории исторических городов России по ценности их архитектурно-градостроительного наследия (исторические города регионального значения, наследие которых обосновывает их выделение из общего списка и нуждается в сохранении и использовании его как градостроительного наследия). Такие исторические города менее привлекательны для государства и, как следствие, происходит их некоторая экономическая дискриминация.  </w:t>
            </w:r>
          </w:p>
          <w:p w14:paraId="47EF19C0" w14:textId="1B52D6F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 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апреле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20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23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 года министр культуры Р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едерации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подписал приказ </w:t>
            </w:r>
            <w:r w:rsidR="00501A5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 04.04.2023 № 839,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согласно которому перечень исторических городов России был сокращён более чем на порядок. </w:t>
            </w:r>
          </w:p>
          <w:p w14:paraId="3ABBB62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 города Ирбита, как дотационной территории, нет возможности выделять ассигнования на ведение изыскательских и реставрационных работ.</w:t>
            </w:r>
          </w:p>
        </w:tc>
      </w:tr>
      <w:tr w:rsidR="00FD629D" w:rsidRPr="00215D94" w14:paraId="1BC685D6" w14:textId="77777777" w:rsidTr="00622C68">
        <w:trPr>
          <w:trHeight w:val="962"/>
        </w:trPr>
        <w:tc>
          <w:tcPr>
            <w:tcW w:w="5120" w:type="dxa"/>
          </w:tcPr>
          <w:p w14:paraId="42F88223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Привлечение в сферу культуры новых кадров, обладающих современными профессиональными компетенциями</w:t>
            </w:r>
          </w:p>
        </w:tc>
        <w:tc>
          <w:tcPr>
            <w:tcW w:w="4407" w:type="dxa"/>
          </w:tcPr>
          <w:p w14:paraId="52A54EC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Низкий социальный престиж отрасли в территории. Отсутствие жилищных условий; условий, стимулирующих высокопрофессиональную творческую деятельность. </w:t>
            </w:r>
          </w:p>
          <w:p w14:paraId="2ACD29B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Отсутствие капиталовложений в инновации в сфере культуры. Как следствие – высокий риск утраты привлекательности территории для молодых специалистов.</w:t>
            </w:r>
          </w:p>
        </w:tc>
      </w:tr>
      <w:tr w:rsidR="00FD629D" w:rsidRPr="00215D94" w14:paraId="4F949925" w14:textId="77777777" w:rsidTr="00622C68">
        <w:trPr>
          <w:trHeight w:val="962"/>
        </w:trPr>
        <w:tc>
          <w:tcPr>
            <w:tcW w:w="5120" w:type="dxa"/>
          </w:tcPr>
          <w:p w14:paraId="2A091E3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Динамично и последовательно ведется работа по интеграции культуры города в международное культурное пространство, налаживание международных связей</w:t>
            </w:r>
          </w:p>
        </w:tc>
        <w:tc>
          <w:tcPr>
            <w:tcW w:w="4407" w:type="dxa"/>
          </w:tcPr>
          <w:p w14:paraId="3AD9C62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proofErr w:type="spellStart"/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Дотационность</w:t>
            </w:r>
            <w:proofErr w:type="spellEnd"/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территории</w:t>
            </w:r>
          </w:p>
        </w:tc>
      </w:tr>
      <w:tr w:rsidR="00FD629D" w:rsidRPr="00215D94" w14:paraId="08E49DD7" w14:textId="77777777" w:rsidTr="00622C68">
        <w:trPr>
          <w:trHeight w:val="1225"/>
        </w:trPr>
        <w:tc>
          <w:tcPr>
            <w:tcW w:w="5120" w:type="dxa"/>
          </w:tcPr>
          <w:p w14:paraId="12C3F065" w14:textId="2644747C" w:rsidR="00FD629D" w:rsidRPr="00215D94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Реализация Федерального закона от 8 мая 2010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года №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83-Ф</w:t>
            </w:r>
            <w:r w:rsidR="009E1E5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; переход к новому типу бюджетных учреждений; расширение финансовой самостоятельности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учреждений культуры.</w:t>
            </w:r>
          </w:p>
        </w:tc>
        <w:tc>
          <w:tcPr>
            <w:tcW w:w="4407" w:type="dxa"/>
          </w:tcPr>
          <w:p w14:paraId="01E9FEE7" w14:textId="6C858038" w:rsidR="00FD629D" w:rsidRPr="00215D94" w:rsidRDefault="007E4878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В связи с переходом на тип - автономные учреждения - Дворца и театра, </w:t>
            </w:r>
            <w:r w:rsidR="0038311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-бюджетные учреждения – библиотеки и музея,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р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асшир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илась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финансово-хозяйственн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ая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самостоятельност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ь этих учреждений. Но, в связи с низкой платежеспособностью населения,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доходов от оказанных услуг учреждениями недостаточно для содержания учреждения, не говоря уже о развитии МТБ за счет платных услуг. 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Увеличивается лишь ответственность руководителей учреждений.</w:t>
            </w:r>
          </w:p>
        </w:tc>
      </w:tr>
      <w:tr w:rsidR="00FD629D" w:rsidRPr="00215D94" w14:paraId="3D45FE3B" w14:textId="77777777" w:rsidTr="00622C68">
        <w:trPr>
          <w:trHeight w:val="2059"/>
        </w:trPr>
        <w:tc>
          <w:tcPr>
            <w:tcW w:w="5120" w:type="dxa"/>
          </w:tcPr>
          <w:p w14:paraId="5DAD0022" w14:textId="0F7A1640" w:rsidR="00FD629D" w:rsidRPr="00215D94" w:rsidRDefault="00215D9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lastRenderedPageBreak/>
              <w:t>Ф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едеральная и региональная политика реформирования сферы культуры, изменения в отраслях социальной сферы, направленных на повышение эффективности </w:t>
            </w:r>
            <w:r w:rsidR="00FD629D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культуры, уровня развития культурной сферы и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повышение заработной платы работников учреждений культуры.</w:t>
            </w:r>
          </w:p>
        </w:tc>
        <w:tc>
          <w:tcPr>
            <w:tcW w:w="4407" w:type="dxa"/>
          </w:tcPr>
          <w:p w14:paraId="626AFBAD" w14:textId="1E4A11D6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Перевод деятельности учреждений культуры на уровень муниципальных услуг в рамках муниципальных заданий может неизбежно сказаться на развитии сферы культуры как стратегического фундамента развития территории.</w:t>
            </w:r>
          </w:p>
        </w:tc>
      </w:tr>
    </w:tbl>
    <w:p w14:paraId="4136E3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8883F27" w14:textId="15228F0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1.3.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Целесообразность решения проблем программным методом</w:t>
      </w:r>
    </w:p>
    <w:p w14:paraId="4DEB9B9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2BD3404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Как показывает вышеприведенный анализ, культурный потенциал города Ирбита необычайно велик. </w:t>
      </w:r>
    </w:p>
    <w:p w14:paraId="0F816BD3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Современным стратегическим направлением культурной политики России в интересах устойчивого развития является формирование человеческого потенциала. Современный тип личности не может сформироваться без образовательных, эстетических, духовно-нравственных компонентов. </w:t>
      </w:r>
    </w:p>
    <w:p w14:paraId="7312467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условиях кризисного существования общества социальная значимость культуры обостряется, так как усиливается потребность общества в стабилизирующем факторе развития, каковым является культура. Таким образом, в практической реализации общественного реформирования необходим стратегический поворот в сторону максимального учета социокультурной составляющей. Экономический рост России невозможен без изменения социокультурных стандартов, этических и эстетических стереотипов населения, создания культурных смыслов и культурных кодов. </w:t>
      </w:r>
    </w:p>
    <w:p w14:paraId="1F26CBCE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составе социологически выверенных прогностических тенденций культурной политики органов власти, учреждений культуры и общественных организаций, определяющее значение принадлежит правовым и морально-нравственным обязательствам всех структур за сохранение и развитие духовной культуры и традиций региона, территории. </w:t>
      </w:r>
    </w:p>
    <w:p w14:paraId="021522E8" w14:textId="7B007011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широком смысле культура может пониматься как конечный итог и цель развития, делающая осмысленным само существование человека. С другой стороны, культура в определенном смысле и средство развития. Вклад культуры в развитие можно рассматривать и с чисто экономической точки зрения. Культура является неотъемлемой частью культурной индустрии, экономический потенциал которой подпитывается ростом спроса на культурные товары и услуги. Сфера культуры имеет собственный экономический потенциал и вносит свою лепту в экономику страны. Она является привлекательной сферой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инвестиций,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сама обладает инвестиционным потенциалом развития экономики. Она имеет свои автономные рынки и, наконец, создает рабочие места. Это прямой вклад сферы культуры в экономику.</w:t>
      </w:r>
    </w:p>
    <w:p w14:paraId="7FE8DFB1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Стратегическими целями культурной политики государства являются:</w:t>
      </w:r>
    </w:p>
    <w:p w14:paraId="23DA7919" w14:textId="2E49B55F" w:rsidR="00FD629D" w:rsidRPr="00F4433F" w:rsidRDefault="003259B2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сохранение культурного потенциала и культурного наследия страны, обеспечение преемственности развития российской культуры наряду с поддержкой многообразия культурной жизни, культурных инноваций;</w:t>
      </w:r>
    </w:p>
    <w:p w14:paraId="0F647EF0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единства культурного пространства, равных возможностей для жителей различных территорий страны и представителей разных социальных групп для получения доступа к культурным ценностям, создание условий для диалога культур в многонациональном государстве;</w:t>
      </w:r>
    </w:p>
    <w:p w14:paraId="1D668246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формирование ориентации личности и социальных групп на ценности, обеспечивающие успешную модернизацию российского общества.</w:t>
      </w:r>
    </w:p>
    <w:p w14:paraId="00A07D0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Для достижения этих целей предстоит, наращивая бюджетное финансирование сферы культуры, провести реформирование её организационно-экономического механизма. Такие реформы должны быть направлены на обеспечение реального доступа граждан к участию в культурной жизни, более рациональное расходование бюджетных средств и использование находящегося в сфере культуры государственного или муниципального имущества, а также на создание условий для привлечения в сферу культуры дополнительных ресурсов из негосударственного сектора.</w:t>
      </w:r>
    </w:p>
    <w:p w14:paraId="27E9B8A8" w14:textId="77777777" w:rsidR="00FD629D" w:rsidRPr="00F4433F" w:rsidRDefault="00FD629D" w:rsidP="00F4433F">
      <w:pPr>
        <w:widowControl w:val="0"/>
        <w:spacing w:after="0" w:line="240" w:lineRule="auto"/>
        <w:ind w:left="142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Повышение эффективности расходования бюджетных средств в сфере культуры предполагает:</w:t>
      </w:r>
    </w:p>
    <w:p w14:paraId="4C5DDE92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последовательное внедрение программно-целевых, контрактных и инвестиционных методов финансирования учреждений культуры;</w:t>
      </w:r>
    </w:p>
    <w:p w14:paraId="48306EB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концентрацию бюджетных средств на наиболее приоритетных направлениях культурной политики, отвечающих стратегическим целям развития культуры;</w:t>
      </w:r>
    </w:p>
    <w:p w14:paraId="0513C18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введение системы финансового планирования, обеспечивающей учет всех источников доходов государственных и муниципальных учреждений культуры и направлений их использования;</w:t>
      </w:r>
    </w:p>
    <w:p w14:paraId="61F39B6D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создание общероссийских систем мониторинга состояния и использования памятников истории и культуры, хранения предметов музейного фонда и книжных памятников;</w:t>
      </w:r>
    </w:p>
    <w:p w14:paraId="599E8075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внедрение современных методов контроля за целевым и эффективным расходованием бюджетных средств;</w:t>
      </w:r>
    </w:p>
    <w:p w14:paraId="30B2FCDE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прозрачности финансовых потоков в некоммерческой сфере культуры, включая обязательность публикации органами управления, государственными и муниципальными организациями культуры отчетов о расходовании бюджетных и внебюджетных средств и проведении конкурсов;</w:t>
      </w:r>
    </w:p>
    <w:p w14:paraId="1602D2E8" w14:textId="559133B7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создание попечительских советов, осуществляющих функции общественного надзора за финансово-хозяйственной деятельностью учреждений культуры, предоставление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грантов главы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поддержки значимых для социокультурного развития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проектов организаций культуры и искусства в сфере театрального, музыкального, хореографического искусства.</w:t>
      </w:r>
    </w:p>
    <w:p w14:paraId="75D9A135" w14:textId="27E5E97C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Подпрограмма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«Развитие сферы культуры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 искусства на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 округа «город Ирбит»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является логическим продолжением муниципальной программы «Развитие сферы культуры в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Городском округе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и сохраняет относительную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непрерывность процесса формирования культурной политики на территории муниципального образования.</w:t>
      </w:r>
    </w:p>
    <w:p w14:paraId="229E07A3" w14:textId="77777777" w:rsidR="0073659A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Направления реализации программы </w:t>
      </w:r>
      <w:r w:rsidR="001104E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приведены в подпрограммах 1, 2 м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униципальной программы (приложения № 1-2).</w:t>
      </w:r>
    </w:p>
    <w:p w14:paraId="2F9C5985" w14:textId="0F67B551" w:rsidR="00FD629D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534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Цели и задачи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 направлены на достижение основных показателей и соответствуют комплексной программе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утвержденной постановлением   Правительства   Свердловской области  от 26.12.2018 №</w:t>
      </w:r>
      <w:r w:rsidR="009F46CD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977-ПП «Об утвержденной комплексной программы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Ирбит»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2018-2025 годы</w:t>
      </w:r>
      <w:r w:rsidR="00DA583A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тратегии социально-экономического развития Муниципального образов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ания город Ирбит</w:t>
      </w:r>
      <w:r w:rsidR="00DA583A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утвержденной р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ешением Думы Муниципального образования город Ирбит от 25.10.2018 № 90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«Об утверждении Стратегии социально – экономического развития муниципального образования город Ирбит</w:t>
      </w:r>
      <w:r w:rsidR="00487586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A121A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(с изменениями)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</w:p>
    <w:p w14:paraId="1C230568" w14:textId="77777777" w:rsidR="00635289" w:rsidRPr="00F4433F" w:rsidRDefault="00635289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593D9F0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2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Цели и задачи, целевые показатели реализации муниципальной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программы</w:t>
      </w:r>
    </w:p>
    <w:p w14:paraId="241CBD1B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D8F8461" w14:textId="3F36F138" w:rsidR="00FD629D" w:rsidRPr="00F4433F" w:rsidRDefault="00FD629D" w:rsidP="00F4433F">
      <w:pPr>
        <w:widowControl w:val="0"/>
        <w:spacing w:after="0" w:line="240" w:lineRule="auto"/>
        <w:ind w:right="20" w:firstLine="60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Цели и задачи муниципальной программы, планируемые целевые показатели реализации муниципальной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приведены в приложении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Развитие </w:t>
      </w:r>
      <w:r w:rsidR="0048758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14:paraId="05D679B3" w14:textId="7B5FFBE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Приложение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программе сформировано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формиров</w:t>
      </w:r>
      <w:r w:rsidR="007A4F2F">
        <w:rPr>
          <w:rFonts w:ascii="Liberation Serif" w:eastAsia="Times New Roman" w:hAnsi="Liberation Serif" w:cs="Times New Roman"/>
          <w:iCs/>
          <w:sz w:val="26"/>
          <w:szCs w:val="26"/>
        </w:rPr>
        <w:t>а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CA859A7" w14:textId="77777777" w:rsidR="00DE27FC" w:rsidRPr="00F4433F" w:rsidRDefault="00DE27FC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DFB68E" w14:textId="77777777" w:rsidR="00FD629D" w:rsidRPr="00F4433F" w:rsidRDefault="00FD629D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14:paraId="676B6EB4" w14:textId="77777777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F82D8D1" w14:textId="64427689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рамках муниципальной программы предусмотрена реализация мероприятий,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которые сформированы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соответствии с целями и задачами ее реализации.</w:t>
      </w:r>
    </w:p>
    <w:p w14:paraId="79C49334" w14:textId="0D88353F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План мероприятий муниципальной програм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мы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>риложении № 4 к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программе «Развитие сферы </w:t>
      </w:r>
      <w:r w:rsidR="004327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по форме согласно 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0D1091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0C08E5" w:rsidRPr="00F4433F">
        <w:rPr>
          <w:rFonts w:ascii="Liberation Serif" w:eastAsia="Times New Roman" w:hAnsi="Liberation Serif" w:cs="Times New Roman"/>
          <w:iCs/>
          <w:sz w:val="26"/>
          <w:szCs w:val="26"/>
        </w:rPr>
        <w:t>)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.</w:t>
      </w:r>
    </w:p>
    <w:p w14:paraId="387A6289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D75894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подпрограммам 1,2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осуществляются юридическими и физическими лицами, которые выявляются в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br/>
        <w:t xml:space="preserve">с законодательством Российской Федерации о размещении заказов на поставки </w:t>
      </w:r>
      <w:r w:rsidRPr="001A1B2B">
        <w:rPr>
          <w:rFonts w:ascii="Liberation Serif" w:hAnsi="Liberation Serif" w:cs="Liberation Serif"/>
          <w:sz w:val="26"/>
          <w:szCs w:val="26"/>
        </w:rPr>
        <w:lastRenderedPageBreak/>
        <w:t>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4A22F038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8A33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Управление культуры, физической культуры и спорта Городского округа «город Ирбит» Свердловской области как ответственный исполнитель муниципальной программы осуществляет следующие функции:</w:t>
      </w:r>
    </w:p>
    <w:p w14:paraId="17AE5B0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организует выполнение мероприятий муниципальной программы, осуществляет их реализацию и мониторинг, обеспечивает эффективное использование средств, выделяемых на реализацию муниципальной программы;</w:t>
      </w:r>
    </w:p>
    <w:p w14:paraId="16E80F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муниципальной программы;</w:t>
      </w:r>
    </w:p>
    <w:p w14:paraId="47791362" w14:textId="0C7733CB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муниципальной программы и направляет в отдел экономического развития администрации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ежеквартально в течение 15 дней после окончания отчетного периода отчет о реализации муниципальной программы по формам отчетности, 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области»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, утвержденным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постановлением администрации Муниципального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образования город 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Ирбит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AE98187" w14:textId="38BFBD0F" w:rsidR="00FD629D" w:rsidRPr="00F4433F" w:rsidRDefault="00FD629D" w:rsidP="00F4433F">
      <w:pPr>
        <w:pStyle w:val="a6"/>
        <w:ind w:firstLine="708"/>
        <w:jc w:val="both"/>
        <w:rPr>
          <w:rFonts w:ascii="Liberation Serif" w:hAnsi="Liberation Serif"/>
          <w:iCs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 xml:space="preserve">4) осуществляет при необходимости корректировку муниципальной программы, в соответствии с Порядком формирования и реализации муниципальных программ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«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» Свердловской области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, утвержденным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постановлением администрации Муниципального образования город Ирбит от 11.09.2013 № 2101 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hAnsi="Liberation Serif"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>Городского округа «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город Ирбит»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/>
          <w:iCs/>
          <w:sz w:val="26"/>
          <w:szCs w:val="26"/>
        </w:rPr>
        <w:t>с изменениями</w:t>
      </w:r>
      <w:r w:rsidR="000C08E5" w:rsidRPr="00F4433F">
        <w:rPr>
          <w:rFonts w:ascii="Liberation Serif" w:hAnsi="Liberation Serif"/>
          <w:iCs/>
          <w:sz w:val="26"/>
          <w:szCs w:val="26"/>
          <w:lang w:eastAsia="ru-RU"/>
        </w:rPr>
        <w:t>)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.</w:t>
      </w:r>
    </w:p>
    <w:p w14:paraId="10F3425C" w14:textId="77777777" w:rsidR="00EF4E69" w:rsidRPr="00F4433F" w:rsidRDefault="00FD629D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08A9D350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E67D52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D9EF44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5A8ED7" w14:textId="77777777" w:rsidR="00EF4E69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F7508A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D9ADC8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EC777E" w14:textId="18925EF2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12C13" w14:textId="3F14BDA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C86F6" w14:textId="7092564B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9056DAA" w14:textId="7777777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11290" w14:textId="22DD72FE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91383E" w14:textId="72275E50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5A2150" w14:textId="7BBCFCCF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30DB6" w14:textId="5473E5E9" w:rsidR="00FD629D" w:rsidRPr="00257FC1" w:rsidRDefault="00F85D3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ab/>
        <w:t xml:space="preserve"> </w:t>
      </w:r>
      <w:r w:rsidRP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A0A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FD629D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1</w:t>
      </w:r>
    </w:p>
    <w:p w14:paraId="4E31D210" w14:textId="49BEAF3F" w:rsidR="00FD629D" w:rsidRPr="00257FC1" w:rsidRDefault="00FD629D" w:rsidP="00F4433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культуры в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68548C9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EA1B84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280D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4A39BC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9BB0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CF19D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21ED97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F95C17E" wp14:editId="7F2CB11F">
            <wp:extent cx="1148080" cy="146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A95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010A93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03117F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6701CA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1</w:t>
      </w:r>
    </w:p>
    <w:p w14:paraId="760894B9" w14:textId="1BCF9653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и искусства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23E7DC9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26C562B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DFF69C3" w14:textId="77777777" w:rsidR="002C40BB" w:rsidRPr="00D41DBD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329AC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4D6847D0" w14:textId="27C9B378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«Развитие сферы культуры</w:t>
      </w:r>
      <w:r w:rsidR="0051049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 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</w:t>
      </w:r>
    </w:p>
    <w:p w14:paraId="3497E50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394D8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5FF8A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D3ED6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C463E4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DCF67A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4D72B6F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F02A617" w14:textId="77777777" w:rsidR="00C37FC8" w:rsidRPr="00F4433F" w:rsidRDefault="00C37FC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E1E3CC" w14:textId="77777777" w:rsidR="005033F2" w:rsidRDefault="005033F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F0AE91E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90E9725" w14:textId="77777777" w:rsidR="00187706" w:rsidRPr="00F4433F" w:rsidRDefault="00187706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C5E5B5" w14:textId="7FF6DA55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22E39E" w14:textId="2182FE3D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A2DACB" w14:textId="4EB0697F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CC1F7A" w14:textId="11E06C35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92E991" w14:textId="26DC493D" w:rsidR="00E72D40" w:rsidRPr="00F4433F" w:rsidRDefault="00B46497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</w:t>
      </w:r>
      <w:r w:rsidR="00AE55F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Ирбит,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2023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             </w:t>
      </w:r>
    </w:p>
    <w:p w14:paraId="147E4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1</w:t>
      </w:r>
    </w:p>
    <w:p w14:paraId="4AA31DCB" w14:textId="1D4D4ED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и искусства 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10B954FA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30FDAF7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14:paraId="0F426937" w14:textId="3376A31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01CB20C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FD629D" w:rsidRPr="00F4433F" w14:paraId="4E4266DF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8B6065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</w:t>
            </w:r>
          </w:p>
        </w:tc>
        <w:tc>
          <w:tcPr>
            <w:tcW w:w="5529" w:type="dxa"/>
            <w:noWrap/>
          </w:tcPr>
          <w:p w14:paraId="2A1DA4A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0C5C9DAD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471486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8F4B8D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0F640D3D" w14:textId="34CF0605" w:rsidR="00FD629D" w:rsidRPr="00F4433F" w:rsidRDefault="00AE55FC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2045142C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5819B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6DC36CD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7D32EA1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254A5B21" w14:textId="4F53C2CC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</w:t>
            </w:r>
            <w:r w:rsidR="00E57AD0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оздание условий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для устойчивого развития </w:t>
            </w:r>
            <w:r w:rsidR="00175876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культуры и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искусства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  <w:p w14:paraId="3096C97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  <w:p w14:paraId="23BAE6B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подпрограммы:</w:t>
            </w:r>
          </w:p>
          <w:p w14:paraId="5430E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73A872B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</w:tc>
      </w:tr>
      <w:tr w:rsidR="00FD629D" w:rsidRPr="00F4433F" w14:paraId="3B409744" w14:textId="77777777" w:rsidTr="00A12C99">
        <w:trPr>
          <w:trHeight w:val="600"/>
          <w:tblCellSpacing w:w="5" w:type="nil"/>
        </w:trPr>
        <w:tc>
          <w:tcPr>
            <w:tcW w:w="3969" w:type="dxa"/>
            <w:noWrap/>
          </w:tcPr>
          <w:p w14:paraId="1523990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11B362F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29E94087" w14:textId="3D2D436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наличии)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5529" w:type="dxa"/>
            <w:noWrap/>
          </w:tcPr>
          <w:p w14:paraId="745D52D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49E8EE62" w14:textId="77777777" w:rsidTr="00A12C99">
        <w:trPr>
          <w:trHeight w:val="280"/>
          <w:tblCellSpacing w:w="5" w:type="nil"/>
        </w:trPr>
        <w:tc>
          <w:tcPr>
            <w:tcW w:w="3969" w:type="dxa"/>
            <w:noWrap/>
          </w:tcPr>
          <w:p w14:paraId="37F7E1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B8CDE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63D3C2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529" w:type="dxa"/>
            <w:noWrap/>
          </w:tcPr>
          <w:p w14:paraId="1638C3F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1AC28584" w14:textId="248BC3F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388E7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14:paraId="26365A2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E2E131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18A0242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29836EC" w14:textId="6DC472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</w:t>
            </w:r>
            <w:r w:rsidR="00E57AD0"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4.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347FE98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Интенсивность обновления текущего репертуара театра (количество новых театральных постановок).</w:t>
            </w:r>
          </w:p>
          <w:p w14:paraId="2A2DD7A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3BB7CB35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14FB956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Целевой показатель 6.</w:t>
            </w:r>
          </w:p>
          <w:p w14:paraId="129F98D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8273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14:paraId="26C4FCB0" w14:textId="30EC6D51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AF4608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,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50872429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6B8317E7" w14:textId="40C5DC20" w:rsidR="002A1B6D" w:rsidRPr="00F4433F" w:rsidRDefault="002A1B6D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туплений 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1F38DF0C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6E1EBD02" w14:textId="7AE7F721" w:rsidR="008575B7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2C45E419" w14:textId="69C01E80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104C5B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5C71C8A2" w14:textId="3340BB9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</w:t>
            </w:r>
            <w:r w:rsidR="002A1B6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й показатель 11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142AD2E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</w:tc>
      </w:tr>
      <w:tr w:rsidR="00FD629D" w:rsidRPr="00F4433F" w14:paraId="5249FB3B" w14:textId="77777777" w:rsidTr="00A12C99">
        <w:trPr>
          <w:trHeight w:val="274"/>
          <w:tblCellSpacing w:w="5" w:type="nil"/>
        </w:trPr>
        <w:tc>
          <w:tcPr>
            <w:tcW w:w="3969" w:type="dxa"/>
            <w:noWrap/>
          </w:tcPr>
          <w:p w14:paraId="080E0DF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1E3B0AA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  <w:p w14:paraId="5A13C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529" w:type="dxa"/>
            <w:noWrap/>
          </w:tcPr>
          <w:p w14:paraId="43FB4825" w14:textId="26F73AD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921 468,439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  <w:p w14:paraId="1A0B868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7352078" w14:textId="483FBFE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191 805,038</w:t>
            </w:r>
          </w:p>
          <w:p w14:paraId="5C2B683E" w14:textId="1FF643D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341 776,061</w:t>
            </w:r>
          </w:p>
          <w:p w14:paraId="084B0BC3" w14:textId="2F99F79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0EE745" w14:textId="60B87E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99 715,500</w:t>
            </w:r>
          </w:p>
          <w:p w14:paraId="50CB1B15" w14:textId="1F21EEC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178 790,440</w:t>
            </w:r>
          </w:p>
          <w:p w14:paraId="1ADAC66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55F931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3E294E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36772E0C" w14:textId="11CF56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152E4AD1" w14:textId="5A2A711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2BF90034" w14:textId="294055C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A89A149" w14:textId="242824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CFD318E" w14:textId="330F7DA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7862EBB9" w14:textId="1ACA8F2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05FA21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1556E3D" w14:textId="1CF47012" w:rsidR="000D663B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21 472,900</w:t>
            </w:r>
          </w:p>
          <w:p w14:paraId="2382842C" w14:textId="11A1332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0B57F3B1" w14:textId="621819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95BB94" w14:textId="2F983E95" w:rsidR="001B5944" w:rsidRPr="00F4433F" w:rsidRDefault="001B594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482C8A11" w14:textId="252320A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2190894C" w14:textId="7AA30708" w:rsidR="002B613A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895 261,039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14:paraId="40EFDFAF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D650375" w14:textId="09119CE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170 332,138</w:t>
            </w:r>
          </w:p>
          <w:p w14:paraId="374272E6" w14:textId="530F755E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F4233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337 041,561</w:t>
            </w:r>
          </w:p>
          <w:p w14:paraId="0B3EC1C4" w14:textId="6F1E84BC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</w:p>
          <w:p w14:paraId="019C3860" w14:textId="294ADD69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AB7E1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99 715,500</w:t>
            </w:r>
          </w:p>
          <w:p w14:paraId="260CC0B7" w14:textId="738BC55F" w:rsidR="007D22F5" w:rsidRPr="00F4433F" w:rsidRDefault="002B613A" w:rsidP="0083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8 790,440</w:t>
            </w:r>
          </w:p>
        </w:tc>
      </w:tr>
      <w:tr w:rsidR="00FD629D" w:rsidRPr="00F4433F" w14:paraId="6594D2E7" w14:textId="77777777" w:rsidTr="00A12C99">
        <w:trPr>
          <w:trHeight w:val="791"/>
          <w:tblCellSpacing w:w="5" w:type="nil"/>
        </w:trPr>
        <w:tc>
          <w:tcPr>
            <w:tcW w:w="3969" w:type="dxa"/>
            <w:noWrap/>
          </w:tcPr>
          <w:p w14:paraId="7B37DC99" w14:textId="0BFBB84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программы/подпрограммы в сети Интернет        </w:t>
            </w:r>
          </w:p>
        </w:tc>
        <w:tc>
          <w:tcPr>
            <w:tcW w:w="5529" w:type="dxa"/>
            <w:noWrap/>
          </w:tcPr>
          <w:p w14:paraId="2916D571" w14:textId="77777777" w:rsidR="00FD629D" w:rsidRPr="00F4433F" w:rsidRDefault="00C23F2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3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proofErr w:type="spellEnd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070D4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196BC2A9" w14:textId="77777777" w:rsidR="00A577E1" w:rsidRPr="00F4433F" w:rsidRDefault="00A577E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10FF08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575B7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B8C75EA" w14:textId="77777777" w:rsidR="00D356FA" w:rsidRPr="00F4433F" w:rsidRDefault="00D356FA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64653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1.1. Анализ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текущего состояния развития сферы культуры </w:t>
      </w:r>
    </w:p>
    <w:p w14:paraId="1E8B8D7B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Характеристика инфраструктуры отрасли</w:t>
      </w:r>
    </w:p>
    <w:p w14:paraId="6ABF5862" w14:textId="77777777" w:rsidR="00FB3012" w:rsidRPr="00F4433F" w:rsidRDefault="00635289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 </w:t>
      </w:r>
    </w:p>
    <w:p w14:paraId="4CCA171C" w14:textId="4B6297D9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города Ирбита реализуют деятельность 4 муниципальных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й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культуры. Из них 2 –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бюджетных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учреждения культуры, 2 – автономных. Три учреждения имеют историю развития свыше 1</w:t>
      </w:r>
      <w:r w:rsidR="004258B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0 лет.</w:t>
      </w:r>
    </w:p>
    <w:p w14:paraId="7FE573E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634"/>
      </w:tblGrid>
      <w:tr w:rsidR="00FD629D" w:rsidRPr="00F4433F" w14:paraId="50E73946" w14:textId="77777777" w:rsidTr="00254C1C">
        <w:trPr>
          <w:trHeight w:val="388"/>
        </w:trPr>
        <w:tc>
          <w:tcPr>
            <w:tcW w:w="4044" w:type="dxa"/>
          </w:tcPr>
          <w:p w14:paraId="209C1985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5633" w:type="dxa"/>
          </w:tcPr>
          <w:p w14:paraId="1F8BCA93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Размещение. Основные характеристики</w:t>
            </w:r>
          </w:p>
        </w:tc>
      </w:tr>
      <w:tr w:rsidR="00FD629D" w:rsidRPr="00F4433F" w14:paraId="2EBA1B19" w14:textId="77777777" w:rsidTr="00254C1C">
        <w:trPr>
          <w:trHeight w:val="265"/>
        </w:trPr>
        <w:tc>
          <w:tcPr>
            <w:tcW w:w="9678" w:type="dxa"/>
            <w:gridSpan w:val="2"/>
          </w:tcPr>
          <w:p w14:paraId="518D246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Музей</w:t>
            </w:r>
          </w:p>
        </w:tc>
      </w:tr>
      <w:tr w:rsidR="00FD629D" w:rsidRPr="00F4433F" w14:paraId="665D8945" w14:textId="77777777" w:rsidTr="00254C1C">
        <w:trPr>
          <w:trHeight w:val="273"/>
        </w:trPr>
        <w:tc>
          <w:tcPr>
            <w:tcW w:w="4044" w:type="dxa"/>
          </w:tcPr>
          <w:p w14:paraId="34AE50D8" w14:textId="00E1265C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1. </w:t>
            </w:r>
            <w:r w:rsidR="002A1B6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</w:t>
            </w:r>
            <w:r w:rsidR="00AB7E14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автономное</w:t>
            </w:r>
            <w:r w:rsidR="007A348F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«Историко-этнографический музей»</w:t>
            </w:r>
          </w:p>
          <w:p w14:paraId="1E60423E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6DD9FAD8" w14:textId="32F63185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Размещается в двух зданиях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 Здание по ул. Кирова, 74 является памятников – объектом культурного наследия, общей площадью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454,5 </w:t>
            </w:r>
            <w:proofErr w:type="spellStart"/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кв.м</w:t>
            </w:r>
            <w:proofErr w:type="spellEnd"/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.                                             </w:t>
            </w:r>
          </w:p>
          <w:p w14:paraId="5E7924C2" w14:textId="17A16E8E" w:rsidR="00FD629D" w:rsidRPr="00F4433F" w:rsidRDefault="009C54C8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Здание музея 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ул. Кирова, 50 – 601.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кв.м</w:t>
            </w:r>
            <w:proofErr w:type="spellEnd"/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                                                                       Характеристика фондов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на 01.01.202</w:t>
            </w:r>
            <w:r w:rsidR="00DA583A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:  </w:t>
            </w:r>
          </w:p>
          <w:p w14:paraId="6883FCB8" w14:textId="254AD20E" w:rsidR="00FD629D" w:rsidRPr="00D7025A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Основной фонд – 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5</w:t>
            </w:r>
            <w:r w:rsidR="004258BF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3E4313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70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         </w:t>
            </w:r>
          </w:p>
          <w:p w14:paraId="2A82FB4F" w14:textId="03F17CA2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Научно-вспомогательный фонд –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9 415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ед.хр</w:t>
            </w:r>
            <w:proofErr w:type="spellEnd"/>
            <w:r w:rsidR="001F3934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</w:t>
            </w:r>
          </w:p>
          <w:p w14:paraId="7DEFBEB7" w14:textId="1CFA9041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 года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:</w:t>
            </w:r>
          </w:p>
          <w:p w14:paraId="71747B72" w14:textId="00EB7B29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доля экспонируемых музейных предметов основного фонда от общего количества музейных предметов основного фонда – </w:t>
            </w:r>
            <w:r w:rsidR="007923FC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40,3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%;</w:t>
            </w:r>
          </w:p>
          <w:p w14:paraId="1CB0C61E" w14:textId="5B64D9F5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музей и выездные выставки посетили </w:t>
            </w:r>
            <w:r w:rsidR="00C90AE5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    </w:t>
            </w:r>
            <w:r w:rsidR="00B87C10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25 864 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человек;</w:t>
            </w:r>
          </w:p>
          <w:p w14:paraId="1A83FAB0" w14:textId="67BF58AE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- проведено 1 2</w:t>
            </w:r>
            <w:r w:rsidR="007923FC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38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экскурсий;</w:t>
            </w:r>
          </w:p>
          <w:p w14:paraId="5434F1DA" w14:textId="23ED8EDC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- организовано </w:t>
            </w:r>
            <w:r w:rsidR="00BE772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3</w:t>
            </w:r>
            <w:r w:rsidR="007923F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2</w:t>
            </w: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культурно - досуговых и методических мероприятия;</w:t>
            </w:r>
          </w:p>
          <w:p w14:paraId="24F57E16" w14:textId="1A8A7029" w:rsidR="003E4313" w:rsidRPr="008D4B4C" w:rsidRDefault="00FD629D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</w:t>
            </w:r>
            <w:r w:rsidR="00907F79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общее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число выставок и экспозиций – 6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9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, в 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lastRenderedPageBreak/>
              <w:t>т.ч.:</w:t>
            </w:r>
          </w:p>
          <w:p w14:paraId="78F2CC6F" w14:textId="791C5128" w:rsidR="003E4313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постоянные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экспозиции -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29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44AD308F" w14:textId="50E379F0" w:rsidR="00FD629D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реализованные в </w:t>
            </w:r>
            <w:r w:rsidR="00BE772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первом полугодии 2023 года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- 24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25B330A2" w14:textId="5FF6C9DA" w:rsidR="00FD629D" w:rsidRPr="00F4433F" w:rsidRDefault="00FD629D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действует </w:t>
            </w:r>
            <w:r w:rsidR="003E4313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виртуальны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х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экскурсии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FD629D" w:rsidRPr="00F4433F" w14:paraId="0CF1E1AD" w14:textId="77777777" w:rsidTr="00254C1C">
        <w:trPr>
          <w:trHeight w:val="278"/>
        </w:trPr>
        <w:tc>
          <w:tcPr>
            <w:tcW w:w="9678" w:type="dxa"/>
            <w:gridSpan w:val="2"/>
          </w:tcPr>
          <w:p w14:paraId="2D6814C7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Библиотека</w:t>
            </w:r>
          </w:p>
        </w:tc>
      </w:tr>
      <w:tr w:rsidR="00FD629D" w:rsidRPr="00F4433F" w14:paraId="1B159DAD" w14:textId="77777777" w:rsidTr="00254C1C">
        <w:trPr>
          <w:trHeight w:val="556"/>
        </w:trPr>
        <w:tc>
          <w:tcPr>
            <w:tcW w:w="4044" w:type="dxa"/>
          </w:tcPr>
          <w:p w14:paraId="366B52FC" w14:textId="7B143DDF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2. Муниципальное </w:t>
            </w:r>
            <w:r w:rsidR="00C23F5B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бюджетное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«Библиотечная система»</w:t>
            </w:r>
          </w:p>
        </w:tc>
        <w:tc>
          <w:tcPr>
            <w:tcW w:w="5633" w:type="dxa"/>
          </w:tcPr>
          <w:p w14:paraId="4E5B5CAC" w14:textId="77777777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В состав учреждения входит 4 структурных подразделения – стационарные библиотеки.       </w:t>
            </w:r>
          </w:p>
          <w:p w14:paraId="21FF0522" w14:textId="41DCD350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4F74AA3D" w14:textId="579E59D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- совокупный книжный фонд библиотек составил – </w:t>
            </w:r>
            <w:r w:rsidR="008A462B" w:rsidRPr="008A462B">
              <w:rPr>
                <w:rFonts w:ascii="Liberation Serif" w:hAnsi="Liberation Serif"/>
                <w:sz w:val="26"/>
                <w:szCs w:val="26"/>
              </w:rPr>
              <w:t>224 718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 экз.</w:t>
            </w:r>
            <w:r w:rsidR="005704E1" w:rsidRPr="008A462B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из них редких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 изданий – 1</w:t>
            </w:r>
            <w:r w:rsidR="001D42B7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53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 экз.; </w:t>
            </w:r>
          </w:p>
          <w:p w14:paraId="49B3CB8A" w14:textId="0ED0B73D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число посещений и обращений пользователями </w:t>
            </w:r>
            <w:r w:rsidR="00D15D2B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BE772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8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6 613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11943DC2" w14:textId="7356B97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организовано и проведено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1 312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культурно – просветительских мероприятий;</w:t>
            </w:r>
          </w:p>
          <w:p w14:paraId="132998B8" w14:textId="2EEFCA99" w:rsidR="00D03F7A" w:rsidRPr="008A462B" w:rsidRDefault="00D03F7A" w:rsidP="00F4433F">
            <w:pPr>
              <w:spacing w:after="0" w:line="240" w:lineRule="auto"/>
              <w:ind w:left="142"/>
              <w:jc w:val="both"/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- активно работают Центры общественного доступа к системе «Интернет», 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="00175876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обращений –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2 </w:t>
            </w:r>
            <w:r w:rsid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429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раз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а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;</w:t>
            </w:r>
          </w:p>
          <w:p w14:paraId="1D5CF2FA" w14:textId="289560F1" w:rsidR="00D03F7A" w:rsidRPr="008A462B" w:rsidRDefault="00D03F7A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эффективно 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функционирует сайт учреждения и единственный в Свердловской области Краеведческий портал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,</w:t>
            </w:r>
            <w:r w:rsidR="002F2DE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общее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удаленных пользователей составил</w:t>
            </w:r>
            <w:r w:rsidR="00963E72" w:rsidRPr="008A462B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E7DA6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74 334 </w:t>
            </w:r>
            <w:r w:rsidR="00DA6A4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212908C8" w14:textId="6667ADCE" w:rsidR="00DA6A4C" w:rsidRPr="008A462B" w:rsidRDefault="008A462B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количество записей, внесенных и отредактированных в электронный каталог -            </w:t>
            </w:r>
            <w:r>
              <w:rPr>
                <w:rFonts w:ascii="Liberation Serif" w:hAnsi="Liberation Serif"/>
                <w:sz w:val="26"/>
                <w:szCs w:val="26"/>
              </w:rPr>
              <w:t>1 248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 запис</w:t>
            </w:r>
            <w:r w:rsidR="00CF73F3" w:rsidRPr="008A462B">
              <w:rPr>
                <w:rFonts w:ascii="Liberation Serif" w:hAnsi="Liberation Serif"/>
                <w:sz w:val="26"/>
                <w:szCs w:val="26"/>
              </w:rPr>
              <w:t>ей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A14067">
              <w:rPr>
                <w:rFonts w:ascii="Liberation Serif" w:hAnsi="Liberation Serif"/>
                <w:sz w:val="26"/>
                <w:szCs w:val="26"/>
              </w:rPr>
              <w:t>общее количество записей в сводном электронном каталоге составляет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- 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88 828 </w:t>
            </w:r>
            <w:r>
              <w:rPr>
                <w:rFonts w:ascii="Liberation Serif" w:hAnsi="Liberation Serif"/>
                <w:sz w:val="26"/>
                <w:szCs w:val="26"/>
              </w:rPr>
              <w:t>записей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14:paraId="70983AD3" w14:textId="19A355D4" w:rsidR="00FD629D" w:rsidRPr="008A462B" w:rsidRDefault="00FD629D" w:rsidP="00001481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     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>За 202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год фонды Библиотечной системы пополнились на 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8A462B">
              <w:rPr>
                <w:rFonts w:ascii="Liberation Serif" w:hAnsi="Liberation Serif"/>
                <w:bCs/>
                <w:sz w:val="26"/>
                <w:szCs w:val="26"/>
              </w:rPr>
              <w:t>281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экземпляр новых изданий</w:t>
            </w:r>
            <w:r w:rsidR="0039667F" w:rsidRPr="008A462B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</w:tc>
      </w:tr>
      <w:tr w:rsidR="00FD629D" w:rsidRPr="00F4433F" w14:paraId="116C13B0" w14:textId="77777777" w:rsidTr="00254C1C">
        <w:trPr>
          <w:trHeight w:val="211"/>
        </w:trPr>
        <w:tc>
          <w:tcPr>
            <w:tcW w:w="9678" w:type="dxa"/>
            <w:gridSpan w:val="2"/>
          </w:tcPr>
          <w:p w14:paraId="274EB46A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Культурно-досуговое учреждение</w:t>
            </w:r>
          </w:p>
        </w:tc>
      </w:tr>
      <w:tr w:rsidR="00FD629D" w:rsidRPr="00F4433F" w14:paraId="05F123B5" w14:textId="77777777" w:rsidTr="00254C1C">
        <w:trPr>
          <w:trHeight w:val="556"/>
        </w:trPr>
        <w:tc>
          <w:tcPr>
            <w:tcW w:w="4044" w:type="dxa"/>
          </w:tcPr>
          <w:p w14:paraId="7A3BFDDB" w14:textId="64D97A5D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3.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«Дворец культуры имени В.К. Костевича»</w:t>
            </w:r>
          </w:p>
          <w:p w14:paraId="6A86C03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633" w:type="dxa"/>
          </w:tcPr>
          <w:p w14:paraId="44C0C0A7" w14:textId="77777777" w:rsidR="000C666E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Специально выстроенное здание 1967 года постройки общей площадью 4 248,3 кв. м.  </w:t>
            </w:r>
          </w:p>
          <w:p w14:paraId="28623B76" w14:textId="0E73B538" w:rsidR="009F6D69" w:rsidRPr="00F4433F" w:rsidRDefault="00485511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С 2019 года п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ри поддержке Губернатора Свердловской области Е.В.</w:t>
            </w:r>
            <w:r w:rsidR="00812E3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Куйвашева</w:t>
            </w:r>
            <w:proofErr w:type="spellEnd"/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капитальный ремонт и кардинальное изменение облика Дворца коснулось большого числа внутренних помещений здания. В первую очередь это большой зрительный зал и так называемый «паркет» - танцевальный зал, где проходят многие городские мероприятия. Существенно обновились вестибюли первого и второго этажей, кулуары, туалетные комнаты и лестничные марши. Завершены базовые работы по ремонту подвальных помещений и системы</w:t>
            </w:r>
            <w:r w:rsidR="00824ED1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отопления, укрепление существующих конструкций здания. Завершен монтаж нового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lastRenderedPageBreak/>
              <w:t xml:space="preserve">сценического, светового и звукового оборудования.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В рамках данного мероприятия проведен текущий ремонт кабинет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 xml:space="preserve"> и раздевалки ТО «Элита»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, выполнены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работ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по монтажу приточно-вытяжной системы вентиляции помещений кафе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, ремонт помещений кинотеатра «Урал, оборудование для кинотеатра, выполнены работы по замене входных групп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0A105900" w14:textId="3C9EAB60" w:rsidR="00FD629D" w:rsidRPr="00F4433F" w:rsidRDefault="00AF40D4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состоянию на 01.0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3334A6D6" w14:textId="38092BC8" w:rsidR="00FD629D" w:rsidRPr="00F4433F" w:rsidRDefault="00FD629D" w:rsidP="008A462B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- проведено </w:t>
            </w:r>
            <w:r w:rsidR="002A6B3D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224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культурно-массовых мероприятий, которые посетили </w:t>
            </w:r>
            <w:r w:rsidR="00AF40D4"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более </w:t>
            </w:r>
            <w:r w:rsidR="008A462B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20</w:t>
            </w:r>
            <w:r w:rsidR="00AF40D4" w:rsidRPr="00F4433F">
              <w:rPr>
                <w:rFonts w:ascii="Liberation Serif" w:hAnsi="Liberation Serif" w:cs="Calibri"/>
                <w:sz w:val="26"/>
                <w:szCs w:val="26"/>
                <w:lang w:eastAsia="ru-RU"/>
              </w:rPr>
              <w:t xml:space="preserve">3 тысяч 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человек. - 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действует 19 клубных формирований, общее количество участников в которых 6</w:t>
            </w:r>
            <w:r w:rsidR="00D82940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="008A462B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человек.</w:t>
            </w:r>
          </w:p>
        </w:tc>
      </w:tr>
      <w:tr w:rsidR="00FD629D" w:rsidRPr="00F4433F" w14:paraId="2E97FBCA" w14:textId="77777777" w:rsidTr="00254C1C">
        <w:trPr>
          <w:trHeight w:val="269"/>
        </w:trPr>
        <w:tc>
          <w:tcPr>
            <w:tcW w:w="9678" w:type="dxa"/>
            <w:gridSpan w:val="2"/>
          </w:tcPr>
          <w:p w14:paraId="0EF38091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Театр</w:t>
            </w:r>
          </w:p>
        </w:tc>
      </w:tr>
      <w:tr w:rsidR="00FD629D" w:rsidRPr="00F4433F" w14:paraId="45226705" w14:textId="77777777" w:rsidTr="00254C1C">
        <w:trPr>
          <w:trHeight w:val="291"/>
        </w:trPr>
        <w:tc>
          <w:tcPr>
            <w:tcW w:w="4044" w:type="dxa"/>
          </w:tcPr>
          <w:p w14:paraId="17A3484E" w14:textId="33AAC23A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4.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«Ирбитский драматический театр им. А.Н. Островского»</w:t>
            </w:r>
          </w:p>
        </w:tc>
        <w:tc>
          <w:tcPr>
            <w:tcW w:w="5633" w:type="dxa"/>
          </w:tcPr>
          <w:p w14:paraId="0F78415E" w14:textId="467A567C" w:rsidR="004B454F" w:rsidRPr="00F4433F" w:rsidRDefault="00FD629D" w:rsidP="00F4433F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Специально выстроенное здание, памятник архитектуры 1845 года постройки. Восстановлено в 1953 году. Площадь 3 289,7 кв. м. </w:t>
            </w:r>
            <w:r w:rsidR="004B454F" w:rsidRPr="00F4433F">
              <w:rPr>
                <w:rFonts w:ascii="Liberation Serif" w:hAnsi="Liberation Serif"/>
                <w:sz w:val="26"/>
                <w:szCs w:val="26"/>
              </w:rPr>
              <w:t>С июля 2021 года театр приступил к 1-му этапу работ по сохранению объекта культурного наследия «Ирбитский драматический театр» - капитальному ремонту и реставрации здания.</w:t>
            </w:r>
          </w:p>
          <w:p w14:paraId="39627277" w14:textId="3ED4C039" w:rsidR="008C576C" w:rsidRDefault="008C576C" w:rsidP="00F4433F">
            <w:pPr>
              <w:pStyle w:val="a6"/>
              <w:jc w:val="both"/>
              <w:rPr>
                <w:rFonts w:ascii="Liberation Serif" w:eastAsia="HiddenHorzOCR" w:hAnsi="Liberation Serif" w:cs="HiddenHorzOCR"/>
                <w:sz w:val="26"/>
                <w:szCs w:val="26"/>
              </w:rPr>
            </w:pP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 xml:space="preserve">В рамках капитального ремонта подходят к завершению ремонтные работы театра 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>2-</w:t>
            </w:r>
            <w:r>
              <w:rPr>
                <w:rFonts w:ascii="Liberation Serif" w:eastAsia="HiddenHorzOCR" w:hAnsi="Liberation Serif"/>
                <w:sz w:val="26"/>
                <w:szCs w:val="26"/>
              </w:rPr>
              <w:t>г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 xml:space="preserve">o </w:t>
            </w: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>этапа.</w:t>
            </w:r>
          </w:p>
          <w:p w14:paraId="55B969F3" w14:textId="2378EB5E" w:rsidR="00FD629D" w:rsidRPr="00F4433F" w:rsidRDefault="00FD629D" w:rsidP="00E373A1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В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году Ирбитский драматический театр откр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ыл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17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8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театральный сезон. За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 театр представил зрителю 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221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спектакл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ь</w:t>
            </w:r>
            <w:r w:rsidR="00FB5ED4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Количество зрителей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15 361 человек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</w:p>
        </w:tc>
      </w:tr>
    </w:tbl>
    <w:p w14:paraId="53D6F931" w14:textId="45C3BD2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14:paraId="4159F3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Раздел 2. Цели и задачи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, </w:t>
      </w: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целевые показатели реализации подпрограммы 1</w:t>
      </w:r>
    </w:p>
    <w:p w14:paraId="32DFA3DC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9DFC66" w14:textId="266A06F6" w:rsidR="00FD629D" w:rsidRPr="00F4433F" w:rsidRDefault="00AB7E14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Цель подпрограммы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6FE8A7D9" w14:textId="6361B542" w:rsidR="00FD629D" w:rsidRPr="00F4433F" w:rsidRDefault="00FD629D" w:rsidP="00F44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  <w:t>Цель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B7E1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</w:t>
      </w:r>
      <w:r w:rsidR="00AB7E14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оздание условий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для устойчивого развития </w:t>
      </w:r>
      <w:r w:rsidR="00AB7E14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культуры и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искусства на территории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  <w:t>.</w:t>
      </w:r>
    </w:p>
    <w:p w14:paraId="4B7C250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14:paraId="74A50D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Повышение доступности и качества услуг, оказываемых населению в сфере культуры.</w:t>
      </w:r>
    </w:p>
    <w:p w14:paraId="7B151B0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2.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Создание условий для сохранения и развития кадрового и творческого потенциала сферы культуры.</w:t>
      </w:r>
    </w:p>
    <w:p w14:paraId="73BA261E" w14:textId="0B18027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Значения целевых показателей подпрограммы 1 представлены в </w:t>
      </w:r>
      <w:hyperlink w:anchor="Par800" w:history="1">
        <w:r w:rsidRPr="00F4433F">
          <w:rPr>
            <w:rFonts w:ascii="Liberation Serif" w:eastAsia="Times New Roman" w:hAnsi="Liberation Serif" w:cs="Calibri"/>
            <w:sz w:val="26"/>
            <w:szCs w:val="26"/>
            <w:lang w:eastAsia="ru-RU"/>
          </w:rPr>
          <w:t xml:space="preserve">Приложении № 3 </w:t>
        </w:r>
      </w:hyperlink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к программе</w:t>
      </w: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823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искусства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»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 форме согласно </w:t>
      </w:r>
      <w:r w:rsidR="00F82328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п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риложению № 2 к Порядку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).</w:t>
      </w:r>
    </w:p>
    <w:p w14:paraId="23B6DDCA" w14:textId="77777777" w:rsidR="00DA2137" w:rsidRPr="00F4433F" w:rsidRDefault="00DA2137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9F9C96" w14:textId="019A9E48" w:rsidR="00013280" w:rsidRPr="00F4433F" w:rsidRDefault="00FD629D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План мероприятий по выполнению подпрограммы 1</w:t>
      </w:r>
    </w:p>
    <w:p w14:paraId="38470248" w14:textId="77777777" w:rsidR="00013280" w:rsidRPr="00F4433F" w:rsidRDefault="00013280" w:rsidP="00F4433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FF0000"/>
          <w:sz w:val="26"/>
          <w:szCs w:val="26"/>
          <w:lang w:eastAsia="ru-RU"/>
        </w:rPr>
      </w:pPr>
    </w:p>
    <w:p w14:paraId="172F4B31" w14:textId="4B6B965C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 w:themeColor="text1"/>
          <w:sz w:val="26"/>
          <w:szCs w:val="26"/>
        </w:rPr>
      </w:pP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Для обеспечения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достижения заявленных целей и решения,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поставленных задач в рамках подпрограммы 1 предусмотрена реализация мероприятий,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которые сформированы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в соответствии с целями и задачами ее реализации.</w:t>
      </w:r>
    </w:p>
    <w:p w14:paraId="0C6451C6" w14:textId="423A73D6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План меропри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ятий подпрограммы 1 приведен в 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риложении № 4 к муниципальной программе «Развитие сферы культуры </w:t>
      </w:r>
      <w:bookmarkStart w:id="8" w:name="_Hlk82515945"/>
      <w:r w:rsidR="00695100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е</w:t>
      </w:r>
      <w:r w:rsidR="0001328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«город Ирбит» Свердловской области</w:t>
      </w:r>
      <w:bookmarkEnd w:id="8"/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»  по форме согласно 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 Ирбит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, утвержденному постановлением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9908E24" w14:textId="0932238C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</w:t>
      </w:r>
      <w:r w:rsidRPr="00831FB7">
        <w:rPr>
          <w:rFonts w:ascii="Liberation Serif" w:hAnsi="Liberation Serif" w:cs="Liberation Serif"/>
          <w:sz w:val="26"/>
          <w:szCs w:val="26"/>
        </w:rPr>
        <w:t>й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 подпрограммы 1 </w:t>
      </w:r>
      <w:r w:rsidR="00FD629D" w:rsidRPr="00831FB7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831FB7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»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79A9DC08" w14:textId="77777777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7CE3A6AF" w14:textId="74D5736A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1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осуществляет следующие функции:</w:t>
      </w:r>
    </w:p>
    <w:p w14:paraId="447E7B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1)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выполнение мероприятий подпрограммы 1, осуществляет их реализацию и мониторинг, обеспечивает эффективное использование средств, выделяемых на реализацию подпрограммы 1;</w:t>
      </w:r>
    </w:p>
    <w:p w14:paraId="434E84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подпрограммы 1;</w:t>
      </w:r>
    </w:p>
    <w:p w14:paraId="0E88C2B9" w14:textId="692EA506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3) осуществляет ведение отчетности по реализации подпрограммы 1 и направляет в отдел экономического развития администрации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ежеквартально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течение 15 дней после окончания отчетного периода отчет о реализации муниципальной программы по формам отчетности,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100809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FA2E21D" w14:textId="56F30B74" w:rsidR="00FD629D" w:rsidRPr="00BF4174" w:rsidRDefault="00FD629D" w:rsidP="00BF4174">
      <w:pPr>
        <w:widowControl w:val="0"/>
        <w:autoSpaceDE w:val="0"/>
        <w:autoSpaceDN w:val="0"/>
        <w:adjustRightInd w:val="0"/>
        <w:spacing w:after="100" w:afterAutospacing="1" w:line="240" w:lineRule="auto"/>
        <w:ind w:left="-113" w:right="-57" w:firstLine="709"/>
        <w:jc w:val="both"/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sectPr w:rsidR="00FD629D" w:rsidRPr="00BF4174" w:rsidSect="00BD3957">
          <w:headerReference w:type="default" r:id="rId14"/>
          <w:footerReference w:type="even" r:id="rId15"/>
          <w:footerReference w:type="default" r:id="rId16"/>
          <w:pgSz w:w="11906" w:h="16838"/>
          <w:pgMar w:top="1134" w:right="720" w:bottom="1134" w:left="1701" w:header="561" w:footer="709" w:gutter="0"/>
          <w:pgNumType w:start="1"/>
          <w:cols w:space="708"/>
          <w:titlePg/>
          <w:docGrid w:linePitch="360"/>
        </w:sect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4) осуществляет при необходимости корректировку подпрограммы 1, в соответствии с 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001481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6450C0"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(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с</w:t>
      </w:r>
      <w:r w:rsidR="00BF4174">
        <w:rPr>
          <w:rFonts w:ascii="Liberation Serif" w:eastAsia="Times New Roman" w:hAnsi="Liberation Serif" w:cs="Times New Roman"/>
          <w:iCs/>
          <w:sz w:val="25"/>
          <w:szCs w:val="25"/>
        </w:rPr>
        <w:t xml:space="preserve"> 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изменениями</w:t>
      </w:r>
      <w:r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)</w:t>
      </w:r>
      <w:r w:rsidRPr="00BF4174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14:paraId="16C94123" w14:textId="7E6E9EE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A536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2</w:t>
      </w:r>
    </w:p>
    <w:p w14:paraId="41D4A3F2" w14:textId="73B77D45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</w:t>
      </w:r>
      <w:r w:rsidR="004063DB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культуры в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5A258A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02FBB1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22817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22F5E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40E67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BD5BED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206272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093F4DC" wp14:editId="77258CD6">
            <wp:extent cx="1148080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E73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806B13F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CA8E10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D0F0F9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5D5EB1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2</w:t>
      </w:r>
    </w:p>
    <w:p w14:paraId="0AA7FBDE" w14:textId="51E424A4" w:rsidR="00FD629D" w:rsidRPr="00D41DBD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«Обеспечение реализации м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69761D7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CB8BCED" w14:textId="77777777" w:rsidR="00A5368F" w:rsidRPr="00D41DBD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354F8F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1DE0891B" w14:textId="4D4300F5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9F89511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7B993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0B1F6B4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652067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3CE1F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25AC9F1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C85181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8F97CF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63B4D45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C10257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F53547B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F35059" w14:textId="77777777" w:rsidR="00151BF8" w:rsidRPr="00F4433F" w:rsidRDefault="00151BF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ADCD12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58E644" w14:textId="1E88A53A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375CF6" w14:textId="77777777" w:rsidR="004A1B42" w:rsidRPr="00F4433F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6678AB" w14:textId="77777777" w:rsidR="00E71C55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7A34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5F61AC42" w14:textId="743003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2</w:t>
      </w:r>
    </w:p>
    <w:p w14:paraId="291FB675" w14:textId="52012B47" w:rsidR="00FD629D" w:rsidRPr="00F4433F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«Обеспечение реализации м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униципальной программы «Развитие сферы культуры </w:t>
      </w:r>
      <w:bookmarkStart w:id="9" w:name="_Hlk82516236"/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bookmarkEnd w:id="9"/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40A7721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D15A3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</w:t>
      </w:r>
    </w:p>
    <w:p w14:paraId="647EB2BD" w14:textId="5C1DE44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9BF6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FD629D" w:rsidRPr="00F4433F" w14:paraId="0C19837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595A864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 </w:t>
            </w:r>
          </w:p>
        </w:tc>
        <w:tc>
          <w:tcPr>
            <w:tcW w:w="5386" w:type="dxa"/>
          </w:tcPr>
          <w:p w14:paraId="00DF284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5F61A8EE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9D4306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C511C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ED22851" w14:textId="3B77C8F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B3FE8E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09A95E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0575271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A69805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3C6D3B0F" w14:textId="6EA46F7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</w:t>
            </w:r>
          </w:p>
          <w:p w14:paraId="457F83C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47EFD850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Задача подпрограммы:</w:t>
            </w:r>
          </w:p>
          <w:p w14:paraId="574A5F89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</w:t>
            </w:r>
          </w:p>
        </w:tc>
      </w:tr>
      <w:tr w:rsidR="00FD629D" w:rsidRPr="00F4433F" w14:paraId="60320F18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3DD5DEF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0D7CB2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1986E3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наличии)                 </w:t>
            </w:r>
          </w:p>
        </w:tc>
        <w:tc>
          <w:tcPr>
            <w:tcW w:w="5386" w:type="dxa"/>
          </w:tcPr>
          <w:p w14:paraId="4FC8AA1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3F0026E6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7B79EF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0FEF5F0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6D1D9E6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2453CAB6" w14:textId="59BFEC26" w:rsidR="00FD629D" w:rsidRPr="00F4433F" w:rsidRDefault="005B714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947F8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04EE69D1" w14:textId="0FFE93F2" w:rsidR="00FD629D" w:rsidRPr="00F4433F" w:rsidRDefault="005B7145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.</w:t>
            </w:r>
          </w:p>
          <w:p w14:paraId="495E3AB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 xml:space="preserve">Доля средств от приносящей 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0A84FBEF" w14:textId="77777777" w:rsidTr="00A12C99">
        <w:trPr>
          <w:trHeight w:val="557"/>
          <w:tblCellSpacing w:w="5" w:type="nil"/>
        </w:trPr>
        <w:tc>
          <w:tcPr>
            <w:tcW w:w="4253" w:type="dxa"/>
          </w:tcPr>
          <w:p w14:paraId="03E10EE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Объемы финансирования            </w:t>
            </w:r>
          </w:p>
          <w:p w14:paraId="6C05D3D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369BC4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386" w:type="dxa"/>
          </w:tcPr>
          <w:p w14:paraId="10C3D40B" w14:textId="2A1C6A05" w:rsidR="00FD629D" w:rsidRPr="00233AB4" w:rsidRDefault="00BF417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303 294,773</w:t>
            </w:r>
          </w:p>
          <w:p w14:paraId="43AA5DD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79DF1BFB" w14:textId="256AE9A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97 609,958</w:t>
            </w:r>
          </w:p>
          <w:p w14:paraId="7F415754" w14:textId="468D6D0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53 531,725</w:t>
            </w:r>
          </w:p>
          <w:p w14:paraId="08C02821" w14:textId="4470B05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27204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47 076,700</w:t>
            </w:r>
          </w:p>
          <w:p w14:paraId="4ED04225" w14:textId="13E7FB8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6865C36" w14:textId="2F4F16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52 538,190</w:t>
            </w:r>
          </w:p>
          <w:p w14:paraId="6E4DAA2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3484818A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A6A64F8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в том числе: (по годам реализации) </w:t>
            </w:r>
          </w:p>
          <w:p w14:paraId="3EB0762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12B0A96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1E5EBC7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14:paraId="3370ECF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0E404B8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– 0,000</w:t>
            </w:r>
          </w:p>
          <w:p w14:paraId="539E349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областной бюджет: 0,000</w:t>
            </w:r>
          </w:p>
          <w:p w14:paraId="77534CD4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51B75D05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02787A5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62F9EFD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0,000 </w:t>
            </w:r>
          </w:p>
          <w:p w14:paraId="2972C03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32457FF6" w14:textId="0AEB6609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</w:t>
            </w:r>
            <w:r w:rsidR="00AB7E1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год –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0,000</w:t>
            </w:r>
          </w:p>
          <w:p w14:paraId="2C78FADB" w14:textId="7B65F6EE" w:rsidR="00FC55DE" w:rsidRPr="00233AB4" w:rsidRDefault="00FD629D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303 294,773</w:t>
            </w:r>
          </w:p>
          <w:p w14:paraId="383C6C77" w14:textId="77777777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0119E0F5" w14:textId="66636E9B" w:rsidR="00FC55DE" w:rsidRPr="00233AB4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609,958</w:t>
            </w:r>
          </w:p>
          <w:p w14:paraId="58D7D4AB" w14:textId="78E56C08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53 531,725</w:t>
            </w:r>
          </w:p>
          <w:p w14:paraId="6B0690C4" w14:textId="3EE32BBB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7 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76,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700</w:t>
            </w:r>
          </w:p>
          <w:p w14:paraId="75ECA30A" w14:textId="2E7028A4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B738A14" w14:textId="20CB836F" w:rsidR="007D22F5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2 538,190</w:t>
            </w:r>
          </w:p>
        </w:tc>
      </w:tr>
      <w:tr w:rsidR="00FD629D" w:rsidRPr="00F4433F" w14:paraId="33F884F7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2AC1B69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386" w:type="dxa"/>
          </w:tcPr>
          <w:p w14:paraId="64856D04" w14:textId="77777777" w:rsidR="00FD629D" w:rsidRPr="00F4433F" w:rsidRDefault="00C23F2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7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proofErr w:type="spellEnd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B42B9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6011B432" w14:textId="77777777" w:rsidR="00635289" w:rsidRPr="00F4433F" w:rsidRDefault="00635289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</w:pPr>
    </w:p>
    <w:p w14:paraId="45A6BD5E" w14:textId="77777777" w:rsidR="00FD629D" w:rsidRPr="00F4433F" w:rsidRDefault="00FD629D" w:rsidP="00F4433F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258D0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28BB93F8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F285C3F" w14:textId="77777777" w:rsidR="00FD629D" w:rsidRPr="00F4433F" w:rsidRDefault="00FD629D" w:rsidP="00F4433F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Полномочия органов местного самоуправления по решению вопросов местного значения в области культуры осуществляет Управление культуры, физической культуры и спорта Городского округа «город Ирбит» Свердловской области.</w:t>
      </w:r>
    </w:p>
    <w:p w14:paraId="27FF0890" w14:textId="77777777" w:rsidR="00941C48" w:rsidRPr="00F4433F" w:rsidRDefault="00941C48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611A286" w14:textId="3299EC58" w:rsidR="00FD629D" w:rsidRPr="00F4433F" w:rsidRDefault="0083284A" w:rsidP="00F4433F">
      <w:pPr>
        <w:spacing w:after="0" w:line="240" w:lineRule="auto"/>
        <w:ind w:firstLine="708"/>
        <w:rPr>
          <w:rFonts w:ascii="Liberation Serif" w:eastAsia="Times New Roman" w:hAnsi="Liberation Serif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1.</w:t>
      </w:r>
      <w:r w:rsidR="00D47A18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</w:t>
      </w: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Основные показатели, характеризующ</w:t>
      </w:r>
      <w:r w:rsidR="00635289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ие деятельность органа местного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самоуправления в сфере культуры</w:t>
      </w:r>
    </w:p>
    <w:p w14:paraId="1D94E080" w14:textId="77777777" w:rsidR="00FD629D" w:rsidRPr="00F4433F" w:rsidRDefault="00FD629D" w:rsidP="00F4433F">
      <w:pPr>
        <w:spacing w:after="0" w:line="240" w:lineRule="auto"/>
        <w:ind w:left="720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134"/>
      </w:tblGrid>
      <w:tr w:rsidR="006C2852" w:rsidRPr="00F4433F" w14:paraId="1DB7F582" w14:textId="77777777" w:rsidTr="00A12C99">
        <w:trPr>
          <w:trHeight w:val="210"/>
        </w:trPr>
        <w:tc>
          <w:tcPr>
            <w:tcW w:w="5103" w:type="dxa"/>
            <w:vMerge w:val="restart"/>
          </w:tcPr>
          <w:p w14:paraId="74BBCF43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</w:tcPr>
          <w:p w14:paraId="640B39DE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Количественное выражение показателя</w:t>
            </w:r>
          </w:p>
        </w:tc>
      </w:tr>
      <w:tr w:rsidR="00645785" w:rsidRPr="00F4433F" w14:paraId="315A0594" w14:textId="77777777" w:rsidTr="00A12C99">
        <w:trPr>
          <w:trHeight w:val="345"/>
        </w:trPr>
        <w:tc>
          <w:tcPr>
            <w:tcW w:w="5103" w:type="dxa"/>
            <w:vMerge/>
          </w:tcPr>
          <w:p w14:paraId="3552395E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E6FAD61" w14:textId="2717FD6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0D5B411A" w14:textId="51A101D9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00DD3447" w14:textId="69AB737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412B3340" w14:textId="191C951D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645785" w:rsidRPr="00F4433F" w14:paraId="1ED70B0F" w14:textId="77777777" w:rsidTr="00A12C99">
        <w:trPr>
          <w:trHeight w:val="1071"/>
        </w:trPr>
        <w:tc>
          <w:tcPr>
            <w:tcW w:w="5103" w:type="dxa"/>
          </w:tcPr>
          <w:p w14:paraId="6594D036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фактической обеспеченности учреждениями культуры в муниципальном образовании от нормативной потребности (процентов):   </w:t>
            </w:r>
          </w:p>
        </w:tc>
        <w:tc>
          <w:tcPr>
            <w:tcW w:w="1134" w:type="dxa"/>
          </w:tcPr>
          <w:p w14:paraId="1904927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73B9D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5AC77EA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8148E9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45785" w:rsidRPr="00F4433F" w14:paraId="6A9C305B" w14:textId="77777777" w:rsidTr="00A12C99">
        <w:trPr>
          <w:trHeight w:val="379"/>
        </w:trPr>
        <w:tc>
          <w:tcPr>
            <w:tcW w:w="5103" w:type="dxa"/>
          </w:tcPr>
          <w:p w14:paraId="3ACFEE08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1) клубами и учреждениями клубного типа  </w:t>
            </w:r>
          </w:p>
          <w:p w14:paraId="55EB697E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</w:t>
            </w:r>
          </w:p>
        </w:tc>
        <w:tc>
          <w:tcPr>
            <w:tcW w:w="1134" w:type="dxa"/>
          </w:tcPr>
          <w:p w14:paraId="433AF6A4" w14:textId="3A5182B3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4814D2AF" w14:textId="4D640EFF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1E36CFF" w14:textId="2774CB0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CD9624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4455A458" w14:textId="77777777" w:rsidTr="00A12C99">
        <w:trPr>
          <w:trHeight w:val="387"/>
        </w:trPr>
        <w:tc>
          <w:tcPr>
            <w:tcW w:w="5103" w:type="dxa"/>
          </w:tcPr>
          <w:p w14:paraId="04F808ED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2) библиотеками       </w:t>
            </w:r>
          </w:p>
          <w:p w14:paraId="3A7B14DC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134" w:type="dxa"/>
          </w:tcPr>
          <w:p w14:paraId="1EDC0E92" w14:textId="22B1796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B27B7EC" w14:textId="3247B6FE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DC7E47A" w14:textId="41AA4A3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894ED0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56269D26" w14:textId="77777777" w:rsidTr="00A12C99">
        <w:trPr>
          <w:trHeight w:val="3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48EA168" w14:textId="77777777" w:rsidR="00645785" w:rsidRPr="00F4433F" w:rsidRDefault="00645785" w:rsidP="00F4433F">
            <w:pPr>
              <w:widowControl w:val="0"/>
              <w:spacing w:after="0" w:line="240" w:lineRule="auto"/>
              <w:ind w:hanging="340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3)   3) музеями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D9AB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5222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C1260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9CF6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7FB0B862" w14:textId="77777777" w:rsidTr="00A12C99">
        <w:trPr>
          <w:trHeight w:val="6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267A8E0" w14:textId="77777777" w:rsidR="00645785" w:rsidRPr="00F4433F" w:rsidRDefault="00645785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t>Количество муниципальных служащих органа местного самоуправления по реализации полномочий в сфере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66CB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4C1E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FA1A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911E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45785" w:rsidRPr="00F4433F" w14:paraId="397FA07A" w14:textId="77777777" w:rsidTr="00A12C99">
        <w:trPr>
          <w:trHeight w:val="37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0A5089" w14:textId="73FB3BF5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04EC4" w14:textId="7BAB417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A9B7B" w14:textId="27A8A94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B9533" w14:textId="43A18CF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7A55D" w14:textId="538F830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FA763FC" w14:textId="41F0D4AD" w:rsidR="00FD629D" w:rsidRPr="00F4433F" w:rsidRDefault="00635289" w:rsidP="00F4433F">
      <w:pPr>
        <w:pStyle w:val="a6"/>
        <w:ind w:firstLine="708"/>
        <w:rPr>
          <w:rFonts w:ascii="Liberation Serif" w:hAnsi="Liberation Serif"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>1.</w:t>
      </w:r>
      <w:r w:rsidR="00D47A18" w:rsidRPr="00F4433F">
        <w:rPr>
          <w:rFonts w:ascii="Liberation Serif" w:hAnsi="Liberation Serif"/>
          <w:sz w:val="26"/>
          <w:szCs w:val="26"/>
          <w:lang w:eastAsia="ru-RU"/>
        </w:rPr>
        <w:t>2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Анализ проблем, тормо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зящих развитие сферы культуры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на территории города Ирбита</w:t>
      </w:r>
    </w:p>
    <w:p w14:paraId="43B39091" w14:textId="77777777" w:rsidR="00FD629D" w:rsidRPr="00F4433F" w:rsidRDefault="00FD629D" w:rsidP="00F4433F">
      <w:pPr>
        <w:spacing w:after="0" w:line="240" w:lineRule="auto"/>
        <w:ind w:left="-539" w:firstLine="53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FD629D" w:rsidRPr="00F4433F" w14:paraId="7C727B9F" w14:textId="77777777" w:rsidTr="006450C0">
        <w:trPr>
          <w:trHeight w:val="570"/>
        </w:trPr>
        <w:tc>
          <w:tcPr>
            <w:tcW w:w="5103" w:type="dxa"/>
          </w:tcPr>
          <w:p w14:paraId="5ABDE93C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управлении сферой деятельности</w:t>
            </w:r>
          </w:p>
        </w:tc>
        <w:tc>
          <w:tcPr>
            <w:tcW w:w="4536" w:type="dxa"/>
          </w:tcPr>
          <w:p w14:paraId="42A9857A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47364669" w14:textId="77777777" w:rsidTr="006450C0">
        <w:trPr>
          <w:trHeight w:val="349"/>
        </w:trPr>
        <w:tc>
          <w:tcPr>
            <w:tcW w:w="5103" w:type="dxa"/>
          </w:tcPr>
          <w:p w14:paraId="4EFD8EF4" w14:textId="1BDA90FC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01.01.202</w:t>
            </w:r>
            <w:r w:rsidR="006A3A5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г. Управление культуры, физической культуры и спорта имеет 8 подведомственных учреждений. 4 из них – учреждения культуры, 2 – учреждения физической культуры и спорта (МАУ «</w:t>
            </w:r>
            <w:proofErr w:type="spellStart"/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Мотодом</w:t>
            </w:r>
            <w:proofErr w:type="spellEnd"/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», М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«Центр развития культуры,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физической культуры 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спорта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 – МАУ «Центр молодежи», 1 – МАУ «Ирбитская ярмарка». </w:t>
            </w:r>
          </w:p>
          <w:p w14:paraId="7061FAC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Сферами управленческой ответственности органов местного самоуправления являются: культурная политика; развитие физической культуры и спорта; организация и развитие внутреннего въездного туризма; развитие молодежной политики; поддержка деятельности общественных некоммерческих организаций.</w:t>
            </w:r>
          </w:p>
          <w:p w14:paraId="79DECA2E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Актуальной остается проблема концентрации и отвлечения финансовых ресурсов на развитие приоритетных направлений социальной политики в территории: развитие инфраструктуры спорта, молодежной политики, развитие внутреннего въездного туризма, субсидирование деятельности общественных организаций. </w:t>
            </w:r>
          </w:p>
        </w:tc>
        <w:tc>
          <w:tcPr>
            <w:tcW w:w="4536" w:type="dxa"/>
          </w:tcPr>
          <w:p w14:paraId="72FF4CE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Разделение полномочий местного самоуправления согласно структуре полномочий региональных органов управления.</w:t>
            </w:r>
          </w:p>
        </w:tc>
      </w:tr>
    </w:tbl>
    <w:p w14:paraId="0837F3CE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2B283BA" w14:textId="15879246" w:rsidR="00FD629D" w:rsidRPr="00F4433F" w:rsidRDefault="0001442F" w:rsidP="00F4433F">
      <w:pPr>
        <w:spacing w:after="0" w:line="240" w:lineRule="auto"/>
        <w:ind w:left="-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           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2. Цели и задачи</w:t>
      </w:r>
      <w:r w:rsidR="00FD629D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целевые показатели реализации </w:t>
      </w:r>
      <w:r w:rsidR="00AC6DF7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подпрограммы 2</w:t>
      </w:r>
    </w:p>
    <w:p w14:paraId="65743B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244183" w14:textId="3554D3B1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Цель подпрограммы: обеспечение реализации муниципальной программы «Развитие сферы культуры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58D1AB41" w14:textId="77777777" w:rsidR="002B613A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следующую задачу:</w:t>
      </w:r>
    </w:p>
    <w:p w14:paraId="54895DB0" w14:textId="7EA3B16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 Совершенствование организационных, экономических и правовых механизмов развития культуры.</w:t>
      </w:r>
    </w:p>
    <w:p w14:paraId="77356008" w14:textId="6AEFA466" w:rsidR="00635289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lastRenderedPageBreak/>
        <w:t xml:space="preserve">Данные приоритетные направления на достижение поставленных целей сформулированы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3 к программе «Развитие сферы культуры 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Городском округе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 Ирбит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Свердловской области</w:t>
      </w:r>
      <w:r w:rsidR="004A1B42">
        <w:rPr>
          <w:rFonts w:ascii="Liberation Serif" w:eastAsia="Times New Roman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="00427B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61120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7D6F8C"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D0BF502" w14:textId="77777777" w:rsidR="0001442F" w:rsidRPr="00F4433F" w:rsidRDefault="00635289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</w:r>
    </w:p>
    <w:p w14:paraId="29E4BE52" w14:textId="6F395E33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подпрограммы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>2</w:t>
      </w:r>
    </w:p>
    <w:p w14:paraId="47660E21" w14:textId="77777777" w:rsidR="00FD629D" w:rsidRPr="00F4433F" w:rsidRDefault="00FD629D" w:rsidP="00F4433F">
      <w:pPr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F44B68" w14:textId="04C09519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План мероприятий подпрограммы 2 </w:t>
      </w:r>
      <w:r w:rsidRPr="00F4433F">
        <w:rPr>
          <w:rFonts w:ascii="Liberation Serif" w:eastAsia="Times New Roman" w:hAnsi="Liberation Serif" w:cs="Times New Roman"/>
          <w:spacing w:val="-2"/>
          <w:sz w:val="26"/>
          <w:szCs w:val="26"/>
        </w:rPr>
        <w:t>«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Обеспечение реализации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4 к муниципальной программе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Городском округе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по форме согласно Приложению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, утвержденным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постановлением администрации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образования город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>от 11.09.2013</w:t>
      </w:r>
      <w:r w:rsidR="00005C2D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Times New Roman" w:hAnsi="Liberation Serif" w:cs="Times New Roman"/>
          <w:sz w:val="26"/>
          <w:szCs w:val="26"/>
        </w:rPr>
        <w:t>формирования и реализации муниципальных программ Городского округа «город Ирбит» Свердловской области</w:t>
      </w:r>
      <w:r w:rsidR="0083284A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73C50AF8" w14:textId="1F84A520" w:rsidR="0061120F" w:rsidRPr="001A1B2B" w:rsidRDefault="0061120F" w:rsidP="00611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подпрограммы 2 </w:t>
      </w:r>
      <w:r w:rsidR="00FD629D" w:rsidRPr="0061120F">
        <w:rPr>
          <w:rFonts w:ascii="Liberation Serif" w:eastAsia="Times New Roman" w:hAnsi="Liberation Serif" w:cs="Calibri"/>
          <w:b/>
          <w:bCs/>
          <w:spacing w:val="-2"/>
          <w:sz w:val="26"/>
          <w:szCs w:val="26"/>
          <w:lang w:eastAsia="ru-RU"/>
        </w:rPr>
        <w:t>«</w:t>
      </w:r>
      <w:r w:rsidR="0051049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Обеспечение реализации м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в 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лицами,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которые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выявляются</w:t>
      </w:r>
      <w:r w:rsidR="00707565">
        <w:rPr>
          <w:rFonts w:ascii="Liberation Serif" w:hAnsi="Liberation Serif" w:cs="Liberation Serif"/>
          <w:sz w:val="26"/>
          <w:szCs w:val="26"/>
        </w:rPr>
        <w:t xml:space="preserve">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t>с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законодательством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2CFDD955" w14:textId="6942C58D" w:rsidR="00FD629D" w:rsidRPr="00F4433F" w:rsidRDefault="0061120F" w:rsidP="0061120F">
      <w:pPr>
        <w:spacing w:after="0" w:line="240" w:lineRule="auto"/>
        <w:ind w:firstLine="720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18751CC" w14:textId="50BED4D8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2 </w:t>
      </w:r>
      <w:r w:rsidRPr="00F4433F">
        <w:rPr>
          <w:rFonts w:ascii="Liberation Serif" w:eastAsia="Calibri" w:hAnsi="Liberation Serif" w:cs="Times New Roman"/>
          <w:b/>
          <w:bCs/>
          <w:spacing w:val="-2"/>
          <w:sz w:val="26"/>
          <w:szCs w:val="26"/>
        </w:rPr>
        <w:t>«</w:t>
      </w:r>
      <w:r w:rsidR="00510490" w:rsidRPr="00F4433F">
        <w:rPr>
          <w:rFonts w:ascii="Liberation Serif" w:eastAsia="Calibri" w:hAnsi="Liberation Serif" w:cs="Times New Roman"/>
          <w:sz w:val="26"/>
          <w:szCs w:val="26"/>
        </w:rPr>
        <w:t>Обеспечение реализации м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униципальной программы «Развитие сферы культуры </w:t>
      </w:r>
      <w:r w:rsidR="00352B93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>» осуществляет следующие функции:</w:t>
      </w:r>
    </w:p>
    <w:p w14:paraId="5F59B043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1) организует выполнение мероприятий подпрограммы 2, осуществляет их реализацию и мониторинг, обеспечивает эффективное использование средств, выделяемых на реализацию подпрограммы 2;</w:t>
      </w:r>
    </w:p>
    <w:p w14:paraId="0ECBDA2D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2) осуществляет полномочия главного распорядителя бюджетных средств, предусмотренных на реализацию подпрограммы 2;</w:t>
      </w:r>
    </w:p>
    <w:p w14:paraId="3D7DB00A" w14:textId="6EF4720D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3) осуществляет ведение отчетности по реализации подпрограммы 2 и </w:t>
      </w:r>
      <w:r w:rsidRPr="00F4433F">
        <w:rPr>
          <w:rFonts w:ascii="Liberation Serif" w:eastAsia="Calibri" w:hAnsi="Liberation Serif" w:cs="Times New Roman"/>
          <w:sz w:val="26"/>
          <w:szCs w:val="26"/>
        </w:rPr>
        <w:lastRenderedPageBreak/>
        <w:t xml:space="preserve">направляет в отдел экономического развития администрации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ежеквартально в течение 15 дней после окончания отчетного периода отчет о реализации муниципальной программы по формам отчетности, определенным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формиро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вания и реализации муниципальных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, утвержденным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постановлением администрации Муниципального образования город Ирбит </w:t>
      </w:r>
      <w:r w:rsidR="00E47A5F"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, с приложением пояснительной записки;</w:t>
      </w:r>
    </w:p>
    <w:p w14:paraId="19D7323F" w14:textId="484C082E" w:rsidR="0083284A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iCs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4) осуществляет при необходимости корректировку подпрограммы 2, в соответствии с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формирования </w:t>
      </w:r>
      <w:r w:rsidRPr="00AC6DF7">
        <w:rPr>
          <w:rFonts w:ascii="Liberation Serif" w:eastAsia="Calibri" w:hAnsi="Liberation Serif" w:cs="Times New Roman"/>
          <w:bCs/>
          <w:sz w:val="26"/>
          <w:szCs w:val="26"/>
        </w:rPr>
        <w:t>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реализации муниципальных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года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E47A5F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1B68A7EE" w14:textId="77777777" w:rsidR="00A5368F" w:rsidRPr="00F4433F" w:rsidRDefault="00A5368F" w:rsidP="00F4433F">
      <w:pPr>
        <w:widowControl w:val="0"/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276AFC8A" w14:textId="77777777" w:rsidR="0083284A" w:rsidRPr="00F4433F" w:rsidRDefault="0083284A" w:rsidP="00F4433F">
      <w:pPr>
        <w:widowControl w:val="0"/>
        <w:spacing w:after="0" w:line="240" w:lineRule="auto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Используются следующие сокращения:</w:t>
      </w:r>
    </w:p>
    <w:p w14:paraId="4E670F1A" w14:textId="060556A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«Ирбитская ярмарка» - Муниципальное автономное учреждение Городского округа «город Ирбит» Свердловской области «Ирбитская ярмарка»;</w:t>
      </w:r>
    </w:p>
    <w:p w14:paraId="62BB3189" w14:textId="50F49C92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AC6DF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МАУ «</w:t>
      </w:r>
      <w:proofErr w:type="spellStart"/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Мотодом</w:t>
      </w:r>
      <w:proofErr w:type="spellEnd"/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 - Муниципальное автономное учреждение Городского округа «город Ирбит» Свердловской области «</w:t>
      </w:r>
      <w:proofErr w:type="spellStart"/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Мотодом</w:t>
      </w:r>
      <w:proofErr w:type="spellEnd"/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»;</w:t>
      </w:r>
    </w:p>
    <w:p w14:paraId="42682D7C" w14:textId="6FB1AF90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молодежи» - Муниципальное автономное учреждение Городского округа «город Ирбит» Свердловской области «Центр молодежи»;</w:t>
      </w:r>
    </w:p>
    <w:p w14:paraId="31A5CA49" w14:textId="4530797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развития культуры, физической культуры и спорта» - Муниципальное автономное учреждение Городского округа «город Ирбит» Свердловской области «Центр развития культуры, физической культуры и спорта»;</w:t>
      </w:r>
    </w:p>
    <w:p w14:paraId="404E1D00" w14:textId="4EF666D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«Библиотечная система» - Муниципальное бюджетное учреждение культуры Городского округа «город Ирбит» Свердловской области «Библиотечная система»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FBB519C" w14:textId="55BF1328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МАУК «ДК им. Костевича» - Муниципальное </w:t>
      </w:r>
      <w:r w:rsidR="00E32C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автономное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учреждение культуры Городского округа «город Ирбит» Свердловской области «Дворец культуры имени В.К. Костевича»;</w:t>
      </w:r>
    </w:p>
    <w:p w14:paraId="20368186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МАУК «Ирбитский драматический театр» - Муниципальное автономное учреждение культуры Городского округа «город Ирбит» Свердловской области «Ирбитский драматический театр им. А.Н. Островского»;</w:t>
      </w:r>
    </w:p>
    <w:p w14:paraId="6613BFD4" w14:textId="5AAB60C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B7E14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УК «</w:t>
      </w:r>
      <w:proofErr w:type="spellStart"/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Историко</w:t>
      </w:r>
      <w:proofErr w:type="spellEnd"/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этнографический музей» - Муниципальное </w:t>
      </w:r>
      <w:r w:rsidR="00AB7E1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автономное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учреждение культуры Городского округа «город Ирбит» Свердловской области «</w:t>
      </w:r>
      <w:proofErr w:type="spellStart"/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Историко</w:t>
      </w:r>
      <w:proofErr w:type="spellEnd"/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этнографический музей».</w:t>
      </w:r>
    </w:p>
    <w:p w14:paraId="1EB3132A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F3025B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E3D91" w14:textId="77777777" w:rsidR="0083284A" w:rsidRPr="00F4433F" w:rsidRDefault="0083284A" w:rsidP="00F4433F">
      <w:pPr>
        <w:tabs>
          <w:tab w:val="left" w:pos="1345"/>
        </w:tabs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0E7CBBB8" w14:textId="77777777" w:rsidR="0083284A" w:rsidRPr="00F4433F" w:rsidRDefault="0083284A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623A45BA" w14:textId="77777777" w:rsidR="00FD629D" w:rsidRPr="00F4433F" w:rsidRDefault="00FD629D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  <w:sectPr w:rsidR="00FD629D" w:rsidRPr="00F4433F" w:rsidSect="00EB3174">
          <w:pgSz w:w="11906" w:h="16838"/>
          <w:pgMar w:top="1134" w:right="851" w:bottom="1134" w:left="1560" w:header="567" w:footer="709" w:gutter="0"/>
          <w:cols w:space="708"/>
          <w:docGrid w:linePitch="360"/>
        </w:sectPr>
      </w:pPr>
    </w:p>
    <w:p w14:paraId="7091E023" w14:textId="77777777" w:rsidR="00FD629D" w:rsidRPr="00F4433F" w:rsidRDefault="00FD629D" w:rsidP="00F4433F">
      <w:pPr>
        <w:spacing w:after="0" w:line="240" w:lineRule="auto"/>
        <w:ind w:left="10800" w:hanging="168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14:paraId="27508A50" w14:textId="587F7430" w:rsidR="00FD629D" w:rsidRPr="00F4433F" w:rsidRDefault="00FD629D" w:rsidP="00F4433F">
      <w:pPr>
        <w:spacing w:after="0" w:line="240" w:lineRule="auto"/>
        <w:ind w:left="106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муниципальной программе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«Развитие сферы культуры 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57D6F29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086AECFF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C261273" w14:textId="049CA4CD" w:rsidR="00B46BCD" w:rsidRPr="00F4433F" w:rsidRDefault="00F82328" w:rsidP="00F4433F">
      <w:pPr>
        <w:spacing w:after="0" w:line="240" w:lineRule="auto"/>
        <w:ind w:left="-540" w:firstLine="54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ЦЕЛИ, ЗАДАЧИ И ЦЕЛЕВЫН ПОКАЗАТЕЛИ</w:t>
      </w:r>
    </w:p>
    <w:p w14:paraId="02C6A587" w14:textId="1DDFDAEB" w:rsidR="00F8199B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реализации муниципальной </w:t>
      </w:r>
      <w:r w:rsidR="0045239C" w:rsidRPr="00F4433F">
        <w:rPr>
          <w:rFonts w:ascii="Liberation Serif" w:hAnsi="Liberation Serif" w:cs="Liberation Serif"/>
          <w:b/>
          <w:sz w:val="26"/>
          <w:szCs w:val="26"/>
        </w:rPr>
        <w:t>программы «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Развитие сферы культуры в Городском округе</w:t>
      </w:r>
      <w:r w:rsidRPr="00F4433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«город Ирбит» </w:t>
      </w:r>
    </w:p>
    <w:p w14:paraId="652F3F27" w14:textId="06608442" w:rsidR="00FD629D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>Свердловской области Ирбит»</w:t>
      </w:r>
    </w:p>
    <w:p w14:paraId="09129FAC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8"/>
        <w:gridCol w:w="4462"/>
        <w:gridCol w:w="1313"/>
        <w:gridCol w:w="1167"/>
        <w:gridCol w:w="1167"/>
        <w:gridCol w:w="1167"/>
        <w:gridCol w:w="1167"/>
        <w:gridCol w:w="1385"/>
        <w:gridCol w:w="2268"/>
      </w:tblGrid>
      <w:tr w:rsidR="003339D9" w:rsidRPr="00F4433F" w14:paraId="7D137555" w14:textId="77777777" w:rsidTr="00A12C99">
        <w:trPr>
          <w:tblCellSpacing w:w="5" w:type="nil"/>
        </w:trPr>
        <w:tc>
          <w:tcPr>
            <w:tcW w:w="863" w:type="dxa"/>
            <w:gridSpan w:val="2"/>
            <w:vMerge w:val="restart"/>
          </w:tcPr>
          <w:p w14:paraId="6096A929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0EE47C9D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  <w:p w14:paraId="6E8D4A08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4462" w:type="dxa"/>
            <w:vMerge w:val="restart"/>
          </w:tcPr>
          <w:p w14:paraId="3D5DFB2F" w14:textId="2FF41A68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цели (целей) и задач,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целевых показателей</w:t>
            </w:r>
          </w:p>
        </w:tc>
        <w:tc>
          <w:tcPr>
            <w:tcW w:w="1313" w:type="dxa"/>
            <w:vMerge w:val="restart"/>
          </w:tcPr>
          <w:p w14:paraId="597A11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</w:t>
            </w:r>
          </w:p>
          <w:p w14:paraId="3B048D8F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53" w:type="dxa"/>
            <w:gridSpan w:val="5"/>
          </w:tcPr>
          <w:p w14:paraId="4D771616" w14:textId="43BF0586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vMerge w:val="restart"/>
          </w:tcPr>
          <w:p w14:paraId="740B0916" w14:textId="39D8CE82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</w:t>
            </w:r>
          </w:p>
          <w:p w14:paraId="666879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значений</w:t>
            </w:r>
          </w:p>
          <w:p w14:paraId="5110658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2D0D32" w:rsidRPr="00F4433F" w14:paraId="41988B64" w14:textId="77777777" w:rsidTr="00A12C99">
        <w:trPr>
          <w:tblCellSpacing w:w="5" w:type="nil"/>
        </w:trPr>
        <w:tc>
          <w:tcPr>
            <w:tcW w:w="863" w:type="dxa"/>
            <w:gridSpan w:val="2"/>
            <w:vMerge/>
          </w:tcPr>
          <w:p w14:paraId="6E892BC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</w:tcPr>
          <w:p w14:paraId="1F621CEF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14:paraId="11FCBEF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C85BD70" w14:textId="7C10C44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837B24C" w14:textId="11C1544C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5E42EA13" w14:textId="75E29C8B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FE4E6" w14:textId="481AD4F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74449909" w14:textId="1E0AB5FE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2026</w:t>
            </w:r>
            <w:r w:rsidR="002D0D32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D3CDA" w14:textId="06AFEA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6DB932AC" w14:textId="0E4ACECA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D41CE2" w14:textId="74D9D13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5" w:type="dxa"/>
          </w:tcPr>
          <w:p w14:paraId="6CC632CB" w14:textId="7E29AE1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DC18D5" w14:textId="0A9797D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/>
          </w:tcPr>
          <w:p w14:paraId="6CA2EE30" w14:textId="6C97210E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D0D32" w:rsidRPr="00F4433F" w14:paraId="78EEFEE4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1428612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</w:tcPr>
          <w:p w14:paraId="6C240F9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14:paraId="3E775924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</w:tcPr>
          <w:p w14:paraId="03A39DF6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</w:tcPr>
          <w:p w14:paraId="36EF9EB7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</w:tcPr>
          <w:p w14:paraId="21A89CB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</w:tcPr>
          <w:p w14:paraId="5C91B25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13A99F35" w14:textId="2DF9A3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AD7F06" w14:textId="70550F42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9D9" w:rsidRPr="00F4433F" w14:paraId="668067E3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03B5587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96" w:type="dxa"/>
            <w:gridSpan w:val="8"/>
          </w:tcPr>
          <w:p w14:paraId="5F0F3C12" w14:textId="656A7674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«Развитие </w:t>
            </w: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сферы культуры и искусства в Городском округе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39D9" w:rsidRPr="00F4433F" w14:paraId="2A629778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671E5823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96" w:type="dxa"/>
            <w:gridSpan w:val="8"/>
          </w:tcPr>
          <w:p w14:paraId="12282D68" w14:textId="2304E73B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Цель 1.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оздание условий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устойчивого развития 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культуры и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искусства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339D9" w:rsidRPr="00F4433F" w14:paraId="3256D9B1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2359A246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96" w:type="dxa"/>
            <w:gridSpan w:val="8"/>
          </w:tcPr>
          <w:p w14:paraId="40B31C70" w14:textId="2BB53BD1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1561DF" w:rsidRPr="00F4433F" w14:paraId="74170FB8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8EA2F72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2" w:type="dxa"/>
          </w:tcPr>
          <w:p w14:paraId="5B2B019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1.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BE86A7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1313" w:type="dxa"/>
          </w:tcPr>
          <w:p w14:paraId="3E4895E5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01AB3D0D" w14:textId="0FAEAA3B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29 280</w:t>
            </w:r>
          </w:p>
        </w:tc>
        <w:tc>
          <w:tcPr>
            <w:tcW w:w="1167" w:type="dxa"/>
          </w:tcPr>
          <w:p w14:paraId="2151BA72" w14:textId="419F703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30 500</w:t>
            </w:r>
          </w:p>
        </w:tc>
        <w:tc>
          <w:tcPr>
            <w:tcW w:w="1167" w:type="dxa"/>
          </w:tcPr>
          <w:p w14:paraId="576A6D06" w14:textId="1CA12EEC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31 720</w:t>
            </w:r>
          </w:p>
        </w:tc>
        <w:tc>
          <w:tcPr>
            <w:tcW w:w="1167" w:type="dxa"/>
          </w:tcPr>
          <w:p w14:paraId="28E56635" w14:textId="6E91E30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32 940</w:t>
            </w:r>
          </w:p>
        </w:tc>
        <w:tc>
          <w:tcPr>
            <w:tcW w:w="1385" w:type="dxa"/>
          </w:tcPr>
          <w:p w14:paraId="57717493" w14:textId="6DBEA44F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34 160</w:t>
            </w:r>
          </w:p>
        </w:tc>
        <w:tc>
          <w:tcPr>
            <w:tcW w:w="2268" w:type="dxa"/>
            <w:vMerge w:val="restart"/>
          </w:tcPr>
          <w:p w14:paraId="2FCA0463" w14:textId="557FCAAE" w:rsidR="001561DF" w:rsidRPr="0061120F" w:rsidRDefault="001561DF" w:rsidP="00506F5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4A99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задание, формы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статистического наблюдения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6-НК, № 7-</w:t>
            </w:r>
            <w:r w:rsidR="00AC6DF7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НК, </w:t>
            </w:r>
            <w:r w:rsidR="00AC6DF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8-НК, №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9-НК</w:t>
            </w:r>
            <w:r w:rsidR="004A1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06F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Стратегии социально-экономического развития Муниципального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образования город Ирбит», утвержденной решением Думы 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1561DF" w:rsidRPr="00F4433F" w14:paraId="153DE20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33C30A2B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2" w:type="dxa"/>
          </w:tcPr>
          <w:p w14:paraId="5C69E511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2.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585A806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муниципальных музеев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313" w:type="dxa"/>
          </w:tcPr>
          <w:p w14:paraId="538BC8C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34A1F832" w14:textId="45B249C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24 420</w:t>
            </w:r>
          </w:p>
        </w:tc>
        <w:tc>
          <w:tcPr>
            <w:tcW w:w="1167" w:type="dxa"/>
          </w:tcPr>
          <w:p w14:paraId="44BB6CB5" w14:textId="63C56AD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25 440</w:t>
            </w:r>
          </w:p>
        </w:tc>
        <w:tc>
          <w:tcPr>
            <w:tcW w:w="1167" w:type="dxa"/>
          </w:tcPr>
          <w:p w14:paraId="65462DB9" w14:textId="27A0137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26 460</w:t>
            </w:r>
          </w:p>
        </w:tc>
        <w:tc>
          <w:tcPr>
            <w:tcW w:w="1167" w:type="dxa"/>
          </w:tcPr>
          <w:p w14:paraId="50550778" w14:textId="4316BA6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27 470</w:t>
            </w:r>
          </w:p>
        </w:tc>
        <w:tc>
          <w:tcPr>
            <w:tcW w:w="1385" w:type="dxa"/>
          </w:tcPr>
          <w:p w14:paraId="1E5B051B" w14:textId="59F8FD6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28 490</w:t>
            </w:r>
          </w:p>
        </w:tc>
        <w:tc>
          <w:tcPr>
            <w:tcW w:w="2268" w:type="dxa"/>
            <w:vMerge/>
          </w:tcPr>
          <w:p w14:paraId="1C662248" w14:textId="36921C7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3C5101A1" w14:textId="77777777" w:rsidTr="00A12C99">
        <w:trPr>
          <w:trHeight w:val="408"/>
          <w:tblCellSpacing w:w="5" w:type="nil"/>
        </w:trPr>
        <w:tc>
          <w:tcPr>
            <w:tcW w:w="863" w:type="dxa"/>
            <w:gridSpan w:val="2"/>
          </w:tcPr>
          <w:p w14:paraId="0215C18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2" w:type="dxa"/>
          </w:tcPr>
          <w:p w14:paraId="17AEF3E0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3.</w:t>
            </w:r>
          </w:p>
          <w:p w14:paraId="2DCE8DF4" w14:textId="461BC6F1" w:rsidR="001561DF" w:rsidRPr="0061120F" w:rsidRDefault="001561DF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Численность участников культурно-досуговых мероприятий </w:t>
            </w:r>
          </w:p>
        </w:tc>
        <w:tc>
          <w:tcPr>
            <w:tcW w:w="1313" w:type="dxa"/>
          </w:tcPr>
          <w:p w14:paraId="68288F3F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770C5A45" w14:textId="638563B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170 740</w:t>
            </w:r>
          </w:p>
        </w:tc>
        <w:tc>
          <w:tcPr>
            <w:tcW w:w="1167" w:type="dxa"/>
          </w:tcPr>
          <w:p w14:paraId="2FF008F8" w14:textId="4EFA4AC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219 530</w:t>
            </w:r>
          </w:p>
        </w:tc>
        <w:tc>
          <w:tcPr>
            <w:tcW w:w="1167" w:type="dxa"/>
          </w:tcPr>
          <w:p w14:paraId="2694EE55" w14:textId="6F003B6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243 920</w:t>
            </w:r>
          </w:p>
        </w:tc>
        <w:tc>
          <w:tcPr>
            <w:tcW w:w="1167" w:type="dxa"/>
          </w:tcPr>
          <w:p w14:paraId="3A87FD5C" w14:textId="60E910C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268 310</w:t>
            </w:r>
          </w:p>
        </w:tc>
        <w:tc>
          <w:tcPr>
            <w:tcW w:w="1385" w:type="dxa"/>
          </w:tcPr>
          <w:p w14:paraId="33A2E4AB" w14:textId="683497E6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292 700</w:t>
            </w:r>
          </w:p>
        </w:tc>
        <w:tc>
          <w:tcPr>
            <w:tcW w:w="2268" w:type="dxa"/>
            <w:vMerge/>
          </w:tcPr>
          <w:p w14:paraId="02EF95C3" w14:textId="24DFAAA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1C403B63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AB84247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2" w:type="dxa"/>
          </w:tcPr>
          <w:p w14:paraId="59D35E88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4.</w:t>
            </w:r>
          </w:p>
          <w:p w14:paraId="1CDE5EDA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Интенсивность обновления текущего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репертуара театра (количество новых театральных постановок)</w:t>
            </w:r>
          </w:p>
        </w:tc>
        <w:tc>
          <w:tcPr>
            <w:tcW w:w="1313" w:type="dxa"/>
          </w:tcPr>
          <w:p w14:paraId="19E983B3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67" w:type="dxa"/>
          </w:tcPr>
          <w:p w14:paraId="2E6E2DD7" w14:textId="55A96184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53E15357" w14:textId="4FAA2AB9" w:rsidR="001561DF" w:rsidRPr="0061120F" w:rsidRDefault="00FA427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06472054" w14:textId="0506BED5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</w:tcPr>
          <w:p w14:paraId="71AFE352" w14:textId="49C9C753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14:paraId="185D5C67" w14:textId="1348F4B1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</w:tcPr>
          <w:p w14:paraId="2CBAFB1C" w14:textId="0B2B54B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49ACBCE4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733131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2" w:type="dxa"/>
          </w:tcPr>
          <w:p w14:paraId="2D712AAF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5.</w:t>
            </w:r>
          </w:p>
          <w:p w14:paraId="697F4BAC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клубных формирований в учреждениях культуры</w:t>
            </w:r>
          </w:p>
        </w:tc>
        <w:tc>
          <w:tcPr>
            <w:tcW w:w="1313" w:type="dxa"/>
          </w:tcPr>
          <w:p w14:paraId="5386E5FE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79321950" w14:textId="3557D65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1201FC50" w14:textId="05C7048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7139526A" w14:textId="3F04791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3F1BA60B" w14:textId="29A74CD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558423A7" w14:textId="123B9EE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/>
          </w:tcPr>
          <w:p w14:paraId="6466753E" w14:textId="50AE9B2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67FFB0B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2D749DA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2" w:type="dxa"/>
          </w:tcPr>
          <w:p w14:paraId="1838ED90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6.</w:t>
            </w:r>
          </w:p>
          <w:p w14:paraId="5AFE7E1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культуры</w:t>
            </w:r>
          </w:p>
        </w:tc>
        <w:tc>
          <w:tcPr>
            <w:tcW w:w="1313" w:type="dxa"/>
          </w:tcPr>
          <w:p w14:paraId="7037FB7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2EB7E106" w14:textId="747DA1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67" w:type="dxa"/>
          </w:tcPr>
          <w:p w14:paraId="5F406B56" w14:textId="4190861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67" w:type="dxa"/>
          </w:tcPr>
          <w:p w14:paraId="45629902" w14:textId="60741D3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7" w:type="dxa"/>
          </w:tcPr>
          <w:p w14:paraId="7294C89A" w14:textId="4C2B234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85" w:type="dxa"/>
          </w:tcPr>
          <w:p w14:paraId="68DB4F53" w14:textId="2F4B103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268" w:type="dxa"/>
            <w:vMerge/>
          </w:tcPr>
          <w:p w14:paraId="5520D7B2" w14:textId="4958A5B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5BB5E966" w14:textId="77777777" w:rsidTr="00A12C99">
        <w:trPr>
          <w:trHeight w:val="1420"/>
          <w:tblCellSpacing w:w="5" w:type="nil"/>
        </w:trPr>
        <w:tc>
          <w:tcPr>
            <w:tcW w:w="863" w:type="dxa"/>
            <w:gridSpan w:val="2"/>
          </w:tcPr>
          <w:p w14:paraId="572B294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2" w:type="dxa"/>
          </w:tcPr>
          <w:p w14:paraId="2DDB8FF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7.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5B2EC448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на территории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13" w:type="dxa"/>
          </w:tcPr>
          <w:p w14:paraId="0C81862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6003F57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2C2CD7E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4F644370" w14:textId="540C4F6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177 880</w:t>
            </w:r>
          </w:p>
        </w:tc>
        <w:tc>
          <w:tcPr>
            <w:tcW w:w="1167" w:type="dxa"/>
          </w:tcPr>
          <w:p w14:paraId="547BFD32" w14:textId="2A4E71F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228 700</w:t>
            </w:r>
          </w:p>
        </w:tc>
        <w:tc>
          <w:tcPr>
            <w:tcW w:w="1167" w:type="dxa"/>
          </w:tcPr>
          <w:p w14:paraId="33AD5B61" w14:textId="1E77027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254 110</w:t>
            </w:r>
          </w:p>
        </w:tc>
        <w:tc>
          <w:tcPr>
            <w:tcW w:w="1167" w:type="dxa"/>
          </w:tcPr>
          <w:p w14:paraId="1C976784" w14:textId="56A6AB7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279 520</w:t>
            </w:r>
          </w:p>
        </w:tc>
        <w:tc>
          <w:tcPr>
            <w:tcW w:w="1385" w:type="dxa"/>
          </w:tcPr>
          <w:p w14:paraId="660F47AA" w14:textId="530C76A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304 930</w:t>
            </w:r>
          </w:p>
        </w:tc>
        <w:tc>
          <w:tcPr>
            <w:tcW w:w="2268" w:type="dxa"/>
            <w:vMerge/>
          </w:tcPr>
          <w:p w14:paraId="5C198FFE" w14:textId="407F13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074A34AA" w14:textId="77777777" w:rsidTr="00853A95">
        <w:trPr>
          <w:trHeight w:val="435"/>
          <w:tblCellSpacing w:w="5" w:type="nil"/>
        </w:trPr>
        <w:tc>
          <w:tcPr>
            <w:tcW w:w="863" w:type="dxa"/>
            <w:gridSpan w:val="2"/>
          </w:tcPr>
          <w:p w14:paraId="6CC7DDFF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62" w:type="dxa"/>
          </w:tcPr>
          <w:p w14:paraId="4A9C67B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обращений удаленных пользователей</w:t>
            </w:r>
          </w:p>
        </w:tc>
        <w:tc>
          <w:tcPr>
            <w:tcW w:w="1313" w:type="dxa"/>
          </w:tcPr>
          <w:p w14:paraId="6D43967E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54F156C2" w14:textId="5E319A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69 373</w:t>
            </w:r>
          </w:p>
        </w:tc>
        <w:tc>
          <w:tcPr>
            <w:tcW w:w="1167" w:type="dxa"/>
          </w:tcPr>
          <w:p w14:paraId="499A3B66" w14:textId="2FF82D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79 287</w:t>
            </w:r>
          </w:p>
        </w:tc>
        <w:tc>
          <w:tcPr>
            <w:tcW w:w="1167" w:type="dxa"/>
          </w:tcPr>
          <w:p w14:paraId="3CE5999D" w14:textId="0DA6661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89 187</w:t>
            </w:r>
          </w:p>
        </w:tc>
        <w:tc>
          <w:tcPr>
            <w:tcW w:w="1167" w:type="dxa"/>
          </w:tcPr>
          <w:p w14:paraId="4F42E28B" w14:textId="2886B6E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99 000</w:t>
            </w:r>
          </w:p>
        </w:tc>
        <w:tc>
          <w:tcPr>
            <w:tcW w:w="1385" w:type="dxa"/>
          </w:tcPr>
          <w:p w14:paraId="0BE55895" w14:textId="532286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105 300</w:t>
            </w:r>
          </w:p>
        </w:tc>
        <w:tc>
          <w:tcPr>
            <w:tcW w:w="2268" w:type="dxa"/>
            <w:vMerge/>
          </w:tcPr>
          <w:p w14:paraId="301741F6" w14:textId="733D25F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4433225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1009E0E8" w14:textId="2391938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2" w:type="dxa"/>
          </w:tcPr>
          <w:p w14:paraId="41A982A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8.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05ECCF" w14:textId="6DB2A353" w:rsidR="0079133A" w:rsidRPr="0061120F" w:rsidRDefault="0079133A" w:rsidP="0079133A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Количество новых поступлений в фонды муниципальных библиотек в расчете на 1000 жителей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14:paraId="1C632BB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0C5ABAD0" w14:textId="36EF7B8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0FBD6979" w14:textId="384AC430" w:rsidR="0079133A" w:rsidRPr="00853A95" w:rsidRDefault="00853A95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7" w:type="dxa"/>
          </w:tcPr>
          <w:p w14:paraId="70840B5D" w14:textId="562BC66E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14B4E8C5" w14:textId="55F135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67" w:type="dxa"/>
          </w:tcPr>
          <w:p w14:paraId="7B529C50" w14:textId="6F4341C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85" w:type="dxa"/>
          </w:tcPr>
          <w:p w14:paraId="3423161D" w14:textId="3F9CF3DA" w:rsidR="0079133A" w:rsidRPr="0061120F" w:rsidRDefault="0079133A" w:rsidP="0079133A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3F9530BB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статистического наблюдения </w:t>
            </w:r>
          </w:p>
          <w:p w14:paraId="633FE360" w14:textId="597B3DA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6-НК,</w:t>
            </w:r>
          </w:p>
          <w:p w14:paraId="5D348DDC" w14:textId="18D05C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Годовой сводный информационный отчет</w:t>
            </w:r>
            <w:r w:rsidR="00CE277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С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тратегии социально-экономического развития Муниципального образования город Ирбит», утвержденной решением Думы 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79133A" w:rsidRPr="00F4433F" w14:paraId="58A3EC2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65C41C6" w14:textId="2502B28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62" w:type="dxa"/>
          </w:tcPr>
          <w:p w14:paraId="7D5EA871" w14:textId="76B99CD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9.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5430EE" w14:textId="7393D8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</w:tc>
        <w:tc>
          <w:tcPr>
            <w:tcW w:w="1313" w:type="dxa"/>
          </w:tcPr>
          <w:p w14:paraId="24E5F8CC" w14:textId="2BE781A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258677E3" w14:textId="3961A2B4" w:rsidR="0079133A" w:rsidRPr="00853A95" w:rsidRDefault="00163D96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167" w:type="dxa"/>
          </w:tcPr>
          <w:p w14:paraId="32B207C6" w14:textId="61CEC0D4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6 493</w:t>
            </w:r>
          </w:p>
        </w:tc>
        <w:tc>
          <w:tcPr>
            <w:tcW w:w="1167" w:type="dxa"/>
          </w:tcPr>
          <w:p w14:paraId="72E0F544" w14:textId="53C86B9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6 700</w:t>
            </w:r>
          </w:p>
        </w:tc>
        <w:tc>
          <w:tcPr>
            <w:tcW w:w="1167" w:type="dxa"/>
          </w:tcPr>
          <w:p w14:paraId="3B2E36B4" w14:textId="4AD473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6 900</w:t>
            </w:r>
          </w:p>
        </w:tc>
        <w:tc>
          <w:tcPr>
            <w:tcW w:w="1385" w:type="dxa"/>
          </w:tcPr>
          <w:p w14:paraId="4B8D418E" w14:textId="5C1F59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7100</w:t>
            </w:r>
          </w:p>
        </w:tc>
        <w:tc>
          <w:tcPr>
            <w:tcW w:w="2268" w:type="dxa"/>
          </w:tcPr>
          <w:p w14:paraId="3DA75CE7" w14:textId="750C88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Мониторинг качества предоставления муниципальных услуг (ежеквартально), Годовой сводный информационный отчет</w:t>
            </w:r>
          </w:p>
        </w:tc>
      </w:tr>
      <w:tr w:rsidR="0079133A" w:rsidRPr="00F4433F" w14:paraId="0399634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4D31D5F" w14:textId="7BCCF8C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96" w:type="dxa"/>
            <w:gridSpan w:val="8"/>
          </w:tcPr>
          <w:p w14:paraId="721AA784" w14:textId="0518C43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</w:t>
            </w:r>
          </w:p>
        </w:tc>
      </w:tr>
      <w:tr w:rsidR="0079133A" w:rsidRPr="00F4433F" w14:paraId="1288F1E1" w14:textId="77777777" w:rsidTr="00EF5944">
        <w:trPr>
          <w:trHeight w:val="266"/>
          <w:tblCellSpacing w:w="5" w:type="nil"/>
        </w:trPr>
        <w:tc>
          <w:tcPr>
            <w:tcW w:w="863" w:type="dxa"/>
            <w:gridSpan w:val="2"/>
          </w:tcPr>
          <w:p w14:paraId="2E8232B2" w14:textId="65BA7D1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62" w:type="dxa"/>
          </w:tcPr>
          <w:p w14:paraId="53DFAE54" w14:textId="78A9818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10.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2FBA4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313" w:type="dxa"/>
          </w:tcPr>
          <w:p w14:paraId="0D0A605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621E603D" w14:textId="0E5C219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25EE950" w14:textId="301717E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E298425" w14:textId="00FBFE4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29BF505E" w14:textId="5E561C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52393B57" w14:textId="28A02F4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7F88FE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23F8956B" w14:textId="5F0A2A67" w:rsidR="0079133A" w:rsidRPr="0061120F" w:rsidRDefault="0079133A" w:rsidP="00EF5944">
            <w:pPr>
              <w:pStyle w:val="1"/>
              <w:shd w:val="clear" w:color="auto" w:fill="FFFFFF"/>
              <w:spacing w:before="0" w:beforeAutospacing="0"/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</w:pP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№ ЗП 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культура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F5944">
              <w:rPr>
                <w:rFonts w:ascii="Montserrat" w:hAnsi="Montserrat"/>
                <w:color w:val="00589B"/>
                <w:sz w:val="30"/>
                <w:szCs w:val="30"/>
              </w:rPr>
              <w:t xml:space="preserve">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Указ Президента РФ от 07.05.2012 N 597 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 мероприятиях по реализации государственной социальной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lastRenderedPageBreak/>
              <w:t>политики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79133A" w:rsidRPr="00F4433F" w14:paraId="5008648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2AB40D92" w14:textId="62752F9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62" w:type="dxa"/>
          </w:tcPr>
          <w:p w14:paraId="587962CB" w14:textId="053FCA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11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3CFEDE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</w:t>
            </w:r>
          </w:p>
        </w:tc>
        <w:tc>
          <w:tcPr>
            <w:tcW w:w="1313" w:type="dxa"/>
          </w:tcPr>
          <w:p w14:paraId="1AE6567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8FD8C4" w14:textId="4F45A13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7" w:type="dxa"/>
          </w:tcPr>
          <w:p w14:paraId="567BA042" w14:textId="024D427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14:paraId="5FBFE1A3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F400600" w14:textId="3A5925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  <w:p w14:paraId="36331B65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61AED306" w14:textId="381A9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14:paraId="0AE26526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2F74B95" w14:textId="6F30470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3FC051A1" w14:textId="78A668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Годовой сводный информационный отчет</w:t>
            </w:r>
          </w:p>
        </w:tc>
      </w:tr>
      <w:tr w:rsidR="0079133A" w:rsidRPr="00F4433F" w14:paraId="174548B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D0677F8" w14:textId="056BF93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96" w:type="dxa"/>
            <w:gridSpan w:val="8"/>
          </w:tcPr>
          <w:p w14:paraId="2C3563E0" w14:textId="323283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«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253D99BC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5804559F" w14:textId="160F09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096" w:type="dxa"/>
            <w:gridSpan w:val="8"/>
          </w:tcPr>
          <w:p w14:paraId="3955A23C" w14:textId="68D635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2: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346A1B1A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73F9524" w14:textId="6579214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96" w:type="dxa"/>
            <w:gridSpan w:val="8"/>
          </w:tcPr>
          <w:p w14:paraId="6D4969BB" w14:textId="31C962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организационных, экономических и правовых механизмов развития культуры</w:t>
            </w:r>
          </w:p>
        </w:tc>
      </w:tr>
      <w:tr w:rsidR="0079133A" w:rsidRPr="00F4433F" w14:paraId="47A65785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59E8B23" w14:textId="4556D6E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62" w:type="dxa"/>
          </w:tcPr>
          <w:p w14:paraId="0E4C9DA0" w14:textId="3700D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12.</w:t>
            </w:r>
          </w:p>
          <w:p w14:paraId="2C47C9C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населения Городского округа «город Ирбит» Свердловской области качеством и доступностью предоставляемых муниципальных услуг в сфере культуры</w:t>
            </w:r>
          </w:p>
        </w:tc>
        <w:tc>
          <w:tcPr>
            <w:tcW w:w="1313" w:type="dxa"/>
          </w:tcPr>
          <w:p w14:paraId="5914E282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4281CD" w14:textId="32E2D59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</w:tcPr>
          <w:p w14:paraId="3F7A5084" w14:textId="43290EB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  <w:shd w:val="clear" w:color="auto" w:fill="auto"/>
          </w:tcPr>
          <w:p w14:paraId="526FB6E3" w14:textId="192695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67" w:type="dxa"/>
          </w:tcPr>
          <w:p w14:paraId="22C801A0" w14:textId="783925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5" w:type="dxa"/>
          </w:tcPr>
          <w:p w14:paraId="39ABE836" w14:textId="4353F02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268" w:type="dxa"/>
          </w:tcPr>
          <w:p w14:paraId="23D89A5B" w14:textId="35131F7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Результаты независимой оценки качества</w:t>
            </w:r>
          </w:p>
        </w:tc>
      </w:tr>
      <w:tr w:rsidR="0079133A" w:rsidRPr="00F4433F" w14:paraId="680EE07F" w14:textId="77777777" w:rsidTr="00A12C99">
        <w:trPr>
          <w:tblCellSpacing w:w="5" w:type="nil"/>
        </w:trPr>
        <w:tc>
          <w:tcPr>
            <w:tcW w:w="855" w:type="dxa"/>
          </w:tcPr>
          <w:p w14:paraId="53786793" w14:textId="615D8CD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70" w:type="dxa"/>
            <w:gridSpan w:val="2"/>
          </w:tcPr>
          <w:p w14:paraId="4D2A5F93" w14:textId="5E344A8E" w:rsidR="0079133A" w:rsidRPr="0061120F" w:rsidRDefault="0079133A" w:rsidP="0079133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  <w:t>Целевой показатель 13.</w:t>
            </w:r>
          </w:p>
          <w:p w14:paraId="6DA156D4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  <w:tc>
          <w:tcPr>
            <w:tcW w:w="1313" w:type="dxa"/>
          </w:tcPr>
          <w:p w14:paraId="618CE75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7593FD32" w14:textId="4144AFB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7" w:type="dxa"/>
            <w:shd w:val="clear" w:color="auto" w:fill="auto"/>
          </w:tcPr>
          <w:p w14:paraId="49656C63" w14:textId="34A3605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67" w:type="dxa"/>
            <w:shd w:val="clear" w:color="auto" w:fill="auto"/>
          </w:tcPr>
          <w:p w14:paraId="52FBEA4E" w14:textId="76B57A3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</w:tcPr>
          <w:p w14:paraId="25589219" w14:textId="2F29166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5" w:type="dxa"/>
          </w:tcPr>
          <w:p w14:paraId="54BEB1D6" w14:textId="564DCE5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68" w:type="dxa"/>
          </w:tcPr>
          <w:p w14:paraId="55F6A96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06258292" w14:textId="72CD82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ЗП - культура</w:t>
            </w:r>
          </w:p>
        </w:tc>
      </w:tr>
    </w:tbl>
    <w:p w14:paraId="1DC75097" w14:textId="77777777" w:rsidR="00FD629D" w:rsidRPr="00F4433F" w:rsidRDefault="00FD629D" w:rsidP="00F4433F">
      <w:pPr>
        <w:spacing w:after="20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FD629D" w:rsidRPr="00F4433F" w:rsidSect="00EB3174">
          <w:pgSz w:w="16838" w:h="11906" w:orient="landscape"/>
          <w:pgMar w:top="1644" w:right="737" w:bottom="851" w:left="1134" w:header="425" w:footer="709" w:gutter="0"/>
          <w:cols w:space="708"/>
          <w:docGrid w:linePitch="360"/>
        </w:sectPr>
      </w:pPr>
    </w:p>
    <w:tbl>
      <w:tblPr>
        <w:tblW w:w="1522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0"/>
        <w:gridCol w:w="2404"/>
        <w:gridCol w:w="1596"/>
        <w:gridCol w:w="1560"/>
        <w:gridCol w:w="142"/>
        <w:gridCol w:w="1417"/>
        <w:gridCol w:w="1560"/>
        <w:gridCol w:w="1418"/>
        <w:gridCol w:w="1277"/>
        <w:gridCol w:w="1419"/>
        <w:gridCol w:w="1491"/>
        <w:gridCol w:w="236"/>
      </w:tblGrid>
      <w:tr w:rsidR="00CD135C" w:rsidRPr="00F4433F" w14:paraId="36DCD190" w14:textId="77777777" w:rsidTr="00143548">
        <w:trPr>
          <w:gridAfter w:val="1"/>
          <w:wAfter w:w="236" w:type="dxa"/>
          <w:trHeight w:val="825"/>
        </w:trPr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E2CDDD" w14:textId="77777777" w:rsidR="00CD135C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A00613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B9F45B7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8389FA0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CE7DD1E" w14:textId="0F50929F" w:rsidR="007C5500" w:rsidRPr="00F4433F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8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6B36A" w14:textId="068D3B4E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C54F4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2663C5" w14:textId="7966E715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муниципальной программе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5239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Развитие сферы культуры </w:t>
            </w:r>
            <w:proofErr w:type="gramStart"/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54E47226" w14:textId="77777777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Городском округе «город Ирбит»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94DB4CF" w14:textId="03C0F387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области»</w:t>
            </w:r>
          </w:p>
          <w:p w14:paraId="38424E2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2BE063D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9EFF74D" w14:textId="67E08F57" w:rsidR="00CD135C" w:rsidRPr="00F4433F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ПЛАН МЕРОПРИЯТИЯ</w:t>
            </w:r>
          </w:p>
          <w:p w14:paraId="36B0C75B" w14:textId="3B198501" w:rsidR="00CD135C" w:rsidRPr="00F4433F" w:rsidRDefault="00CD135C" w:rsidP="008C69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по выполнению муниципальной программы «</w:t>
            </w:r>
            <w:r w:rsidR="00D227A6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азвитие сферы культуры в Городском округе</w:t>
            </w:r>
            <w:r w:rsidR="008C694B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45239C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город Ирбит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 Свердловской области</w:t>
            </w:r>
            <w:r w:rsidR="004A1B42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0583F" w:rsidRPr="006A2BCD" w14:paraId="0A69A3DE" w14:textId="77777777" w:rsidTr="00143548">
        <w:trPr>
          <w:gridAfter w:val="1"/>
          <w:wAfter w:w="236" w:type="dxa"/>
          <w:trHeight w:val="79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638B" w14:textId="03159B22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A5C" w14:textId="77777777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мероприятия/источник расходов на финансирование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EF2" w14:textId="2AB62533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213" w14:textId="62A2B7E6" w:rsidR="0020583F" w:rsidRPr="006A2BCD" w:rsidRDefault="0045239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  <w:r w:rsidR="0020583F"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целевых показателей, на достижение которых направлены мероприятия</w:t>
            </w:r>
          </w:p>
        </w:tc>
      </w:tr>
      <w:tr w:rsidR="007B4EDB" w:rsidRPr="00F4433F" w14:paraId="0C62A0BB" w14:textId="77777777" w:rsidTr="00143548">
        <w:trPr>
          <w:gridAfter w:val="1"/>
          <w:wAfter w:w="236" w:type="dxa"/>
          <w:trHeight w:val="99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1A2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B05B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7FE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566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9C0894F" w14:textId="2A7A8893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62C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4A6073F7" w14:textId="6C4EC67F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DF0A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14DA385" w14:textId="1F764180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B8E30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A870885" w14:textId="344A943D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C8F8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  <w:p w14:paraId="0A914DDD" w14:textId="409B9FA5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1F9E" w14:textId="522C5A4E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EDB" w:rsidRPr="006A2BCD" w14:paraId="076307C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DF7B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857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676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33A" w14:textId="2E44292C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F10D" w14:textId="5337BC30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0566A" w14:textId="1C3B5CAD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006A" w14:textId="2C5F0728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A367" w14:textId="1E92D1FB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52E5" w14:textId="49A0E56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54AF" w:rsidRPr="006A2BCD" w14:paraId="1AC4FB94" w14:textId="77777777" w:rsidTr="00143548">
        <w:trPr>
          <w:gridAfter w:val="1"/>
          <w:wAfter w:w="236" w:type="dxa"/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A53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0D2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786" w14:textId="2756A0EE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216006">
              <w:rPr>
                <w:rFonts w:ascii="Liberation Serif" w:hAnsi="Liberation Serif" w:cs="Times New Roman"/>
                <w:color w:val="000000"/>
              </w:rPr>
              <w:t> </w:t>
            </w:r>
            <w:r w:rsidR="00AB7E14">
              <w:rPr>
                <w:rFonts w:ascii="Liberation Serif" w:hAnsi="Liberation Serif" w:cs="Times New Roman"/>
                <w:color w:val="000000"/>
              </w:rPr>
              <w:t>24</w:t>
            </w:r>
            <w:r w:rsidR="00216006">
              <w:rPr>
                <w:rFonts w:ascii="Liberation Serif" w:hAnsi="Liberation Serif" w:cs="Times New Roman"/>
                <w:color w:val="000000"/>
              </w:rPr>
              <w:t>9 500,431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459" w14:textId="62BF21B3" w:rsidR="003354AF" w:rsidRPr="006A2BCD" w:rsidRDefault="00944FF2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297 666,751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6DEA" w14:textId="00038118" w:rsidR="003354AF" w:rsidRPr="006A2BCD" w:rsidRDefault="00AB7E14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404 401,250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6CD8" w14:textId="626A6702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B7536" w14:textId="0EFAFB2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152 253,700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1585" w14:textId="668C8A00" w:rsidR="003354AF" w:rsidRPr="006A2BCD" w:rsidRDefault="003354AF" w:rsidP="00944F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2897" w14:textId="417780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9815EB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24A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90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5D1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3F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7A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CF4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287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D17" w14:textId="5DFF5D6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2815" w14:textId="5FDD64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07D9FB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1E9F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D93" w14:textId="20C12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2A3" w14:textId="0C31CC9A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6EE" w14:textId="693D461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1FF" w14:textId="1892853B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A6EF0" w14:textId="13A545D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EDC14" w14:textId="46747A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06D03" w14:textId="28AFF0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37A5" w14:textId="075F69F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C9B12B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032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B1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D39" w14:textId="62126BF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216006">
              <w:rPr>
                <w:rFonts w:ascii="Liberation Serif" w:hAnsi="Liberation Serif" w:cs="Times New Roman"/>
                <w:color w:val="000000"/>
              </w:rPr>
              <w:t> </w:t>
            </w:r>
            <w:r w:rsidR="00AB7E14">
              <w:rPr>
                <w:rFonts w:ascii="Liberation Serif" w:hAnsi="Liberation Serif" w:cs="Times New Roman"/>
                <w:color w:val="000000"/>
              </w:rPr>
              <w:t>22</w:t>
            </w:r>
            <w:r w:rsidR="00216006">
              <w:rPr>
                <w:rFonts w:ascii="Liberation Serif" w:hAnsi="Liberation Serif" w:cs="Times New Roman"/>
                <w:color w:val="000000"/>
              </w:rPr>
              <w:t>3 293,031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994" w14:textId="4B2EA44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76</w:t>
            </w:r>
            <w:r>
              <w:rPr>
                <w:rFonts w:ascii="Liberation Serif" w:hAnsi="Liberation Serif" w:cs="Times New Roman"/>
                <w:color w:val="000000"/>
              </w:rPr>
              <w:t> 193,851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C63" w14:textId="6C2DEB8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="00AB7E14">
              <w:rPr>
                <w:rFonts w:ascii="Liberation Serif" w:hAnsi="Liberation Serif" w:cs="Times New Roman"/>
                <w:color w:val="000000"/>
              </w:rPr>
              <w:t>9</w:t>
            </w:r>
            <w:r w:rsidR="00216006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666,750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5F97" w14:textId="4B4674A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0497" w14:textId="48A8271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1BDBF" w14:textId="2910ECE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3592" w14:textId="5E12EED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66D1DC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70F8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64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B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D2" w14:textId="6CCB1AB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6F9" w14:textId="2DFA58E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37B3" w14:textId="783264D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48E51" w14:textId="4053B02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0F161" w14:textId="44BD512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3377" w14:textId="1BB903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4CDD84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C1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466E" w14:textId="21C8E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3354AF" w:rsidRPr="006A2BCD" w14:paraId="4C0D115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1D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E0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D4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B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F7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78C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2B3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ADDC7" w14:textId="009E8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CC86" w14:textId="09C82ED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846C73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F63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459" w14:textId="1F33C20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AA7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6DB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A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6D4A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8D51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3F676" w14:textId="5BB7CC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B18" w14:textId="1EDB010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E96D4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7E7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43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F7C" w14:textId="25E18452" w:rsidR="003354AF" w:rsidRPr="006A2BCD" w:rsidRDefault="00AB7E14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24 737,218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465" w14:textId="4E4BA8D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331" w14:textId="43134249" w:rsidR="003354AF" w:rsidRPr="006A2BCD" w:rsidRDefault="00AB7E14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9 </w:t>
            </w:r>
            <w:r w:rsidR="000B6A6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93,754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6A1A" w14:textId="7CEA64CA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1F1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6581" w14:textId="353A1F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1633" w14:textId="42D2E32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0F3A53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2DD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A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0A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04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D6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AE62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D9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56B9A" w14:textId="11D6B3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5305" w14:textId="6CDCE12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CD094A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AE0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74CD" w14:textId="183176C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7D37E8F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6C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8C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01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96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40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1A7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419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CFD4" w14:textId="749E41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528E" w14:textId="7B61A2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0B81BE2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A8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823" w14:textId="3DA5EA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85E9" w14:textId="065AA07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26 207</w:t>
            </w:r>
            <w:r w:rsidR="001F55BC">
              <w:rPr>
                <w:rFonts w:ascii="Liberation Serif" w:hAnsi="Liberation Serif" w:cs="Times New Roman"/>
                <w:color w:val="000000"/>
              </w:rPr>
              <w:t>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0466" w14:textId="63E07F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A535" w14:textId="6565967D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1F55BC">
              <w:rPr>
                <w:rFonts w:ascii="Liberation Serif" w:hAnsi="Liberation Serif" w:cs="Times New Roman"/>
                <w:color w:val="000000"/>
              </w:rPr>
              <w:t>,5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A82A" w14:textId="0DFE945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E18CB" w14:textId="5208A6A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45344" w14:textId="3584D31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5223" w14:textId="0668F5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D17585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321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5D5" w14:textId="2C4CCB9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AB7E14">
              <w:rPr>
                <w:rFonts w:ascii="Liberation Serif" w:hAnsi="Liberation Serif" w:cs="Times New Roman"/>
                <w:color w:val="000000"/>
              </w:rPr>
              <w:t> 198 555,813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94C" w14:textId="2F434EDE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67</w:t>
            </w:r>
            <w:r>
              <w:rPr>
                <w:rFonts w:ascii="Liberation Serif" w:hAnsi="Liberation Serif" w:cs="Times New Roman"/>
                <w:color w:val="000000"/>
              </w:rPr>
              <w:t> 942,097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5EF" w14:textId="4F6E5982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="00AB7E14">
              <w:rPr>
                <w:rFonts w:ascii="Liberation Serif" w:hAnsi="Liberation Serif" w:cs="Times New Roman"/>
                <w:color w:val="000000"/>
              </w:rPr>
              <w:t>90 573,286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6BD0D" w14:textId="30F74979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156 458,100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F4C80" w14:textId="3F7D32E0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7B67A" w14:textId="06E1ACFD" w:rsidR="003354AF" w:rsidRPr="006A2BCD" w:rsidRDefault="001F55BC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EDB" w14:textId="6C4B1D1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5795F7F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12E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C7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ED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FB9" w14:textId="1B71805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AE" w14:textId="0B90EA0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B479F" w14:textId="516FBD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75874" w14:textId="46D618B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C23D6" w14:textId="35C4FDD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7CC6" w14:textId="751025E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7C7C465" w14:textId="77777777" w:rsidTr="00143548">
        <w:trPr>
          <w:gridAfter w:val="1"/>
          <w:wAfter w:w="236" w:type="dxa"/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3B0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1E4E9" w14:textId="7C1754D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1. «Развитие сферы культуры и искусства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</w:t>
            </w: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354AF" w:rsidRPr="006A2BCD" w14:paraId="304413D9" w14:textId="77777777" w:rsidTr="00143548">
        <w:trPr>
          <w:gridAfter w:val="1"/>
          <w:wAfter w:w="236" w:type="dxa"/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130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609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ПОДПРОГРАММЕ,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6BD" w14:textId="0A2C2890" w:rsidR="003354AF" w:rsidRPr="006A2BCD" w:rsidRDefault="00296520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921 468,439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FE5F" w14:textId="6167E140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91 805,038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2E59" w14:textId="7D5E5B6B" w:rsidR="003354AF" w:rsidRPr="006A2BCD" w:rsidRDefault="00296520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341 776,061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C9C6" w14:textId="6C3EDDF3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88AC" w14:textId="6FAF1C2D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3FDB5" w14:textId="0C801EC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5D9C" w14:textId="1E22BC0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5462BFC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2E1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1E6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15D" w14:textId="614C8BD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818" w14:textId="59A09FA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2E3" w14:textId="3DCABE4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C71B6" w14:textId="25F2F0E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32563" w14:textId="740FC9F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3ACAE" w14:textId="7CD1D9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F35C" w14:textId="0978E6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5515E9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12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6A8" w14:textId="0FF407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23E" w14:textId="0DFF98F0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8E10" w14:textId="1868614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D7FA" w14:textId="4C7B74D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</w:t>
            </w:r>
            <w:r w:rsidR="008E1301">
              <w:rPr>
                <w:rFonts w:ascii="Liberation Serif" w:hAnsi="Liberation Serif" w:cs="Times New Roman"/>
                <w:color w:val="000000"/>
              </w:rPr>
              <w:t>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555" w14:textId="0EB3E9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6A9A" w14:textId="6923C09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7260" w14:textId="648F9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018E" w14:textId="39A488F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32532F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443B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DE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58D" w14:textId="65D77109" w:rsidR="003354AF" w:rsidRPr="006A2BCD" w:rsidRDefault="00296520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895 261,039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4F0" w14:textId="0FD7AD7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70 332,138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88C" w14:textId="7447F248" w:rsidR="003354AF" w:rsidRPr="006A2BCD" w:rsidRDefault="00296520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337 041,561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922" w14:textId="4D8B504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6B4E" w14:textId="54FEC24E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5121" w14:textId="6E9CDCED" w:rsidR="003354AF" w:rsidRPr="006A2BCD" w:rsidRDefault="008E130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178 790,440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DE84" w14:textId="1C5BB66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7026E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F4C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9A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963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88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9B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128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625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8EF8E" w14:textId="165AA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5322" w14:textId="40E500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E064E2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C1CA" w14:textId="3A4C816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142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929C" w14:textId="1431F231" w:rsidR="003354AF" w:rsidRPr="00D41648" w:rsidRDefault="003354AF" w:rsidP="003354AF">
            <w:pPr>
              <w:pStyle w:val="af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</w:tr>
      <w:tr w:rsidR="003354AF" w:rsidRPr="006A2BCD" w14:paraId="214C4C39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9C27B" w14:textId="240D17C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7C4" w14:textId="10D6872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0014" w14:textId="110BAB0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C9BE" w14:textId="07ACE6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CFE" w14:textId="0F1127B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F267C" w14:textId="202C4BF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45790" w14:textId="5E6B82C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F418" w14:textId="5D84AE4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4332E" w14:textId="2321AA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26CB96B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A587" w14:textId="2556BC9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0E5A" w14:textId="461FF85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5228" w14:textId="53882F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C2F7" w14:textId="2A80E3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4FEC" w14:textId="2D991C8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91AE7" w14:textId="65E9452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9E7A9" w14:textId="410FEE7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90CC6" w14:textId="1B3D50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BBB4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1F6FB5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9D29" w14:textId="0B8E7B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13F3" w14:textId="1A45706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40B" w14:textId="663ED5CB" w:rsidR="003354AF" w:rsidRPr="006A2BCD" w:rsidRDefault="00296520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24 737,218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767" w14:textId="3C59EF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271A" w14:textId="2D7989AC" w:rsidR="003354AF" w:rsidRPr="006A2BCD" w:rsidRDefault="00296520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9 093,464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71BBE" w14:textId="4B299A74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FEEE9" w14:textId="0512B03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D44E7" w14:textId="38FEFE9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91DB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C82B74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E450" w14:textId="743013C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C5F" w14:textId="297A44D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21E8" w14:textId="52B0DA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6925" w14:textId="65AFE9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7C31" w14:textId="28A7B4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C5624" w14:textId="44CE44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83F7" w14:textId="383718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048E4" w14:textId="34BD8A1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9021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13FC56AB" w14:textId="77777777" w:rsidTr="00143548">
        <w:trPr>
          <w:gridAfter w:val="1"/>
          <w:wAfter w:w="236" w:type="dxa"/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46CE" w14:textId="7372BA5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824FD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3356" w14:textId="4AAEC90F" w:rsidR="003354AF" w:rsidRPr="00D41648" w:rsidRDefault="003354AF" w:rsidP="003354AF">
            <w:pPr>
              <w:pStyle w:val="afa"/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 xml:space="preserve">                         2.  </w:t>
            </w: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6CF43FD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58B3A" w14:textId="1364675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73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A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5A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93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E49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C30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6037" w14:textId="14B6100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20E9" w14:textId="553EE07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839C46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19F5" w14:textId="0DDC46B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9C7" w14:textId="703E05F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ED1" w14:textId="26EF1979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242" w14:textId="51D3D05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8A6" w14:textId="5E73A40E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8E1301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465" w14:textId="36F1DCC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7A75" w14:textId="0EA3F3F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A399" w14:textId="0E1C36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DD4" w14:textId="09160B2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CA0D0C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EB67" w14:textId="5691045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8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AF9" w14:textId="02E96EB7" w:rsidR="003354AF" w:rsidRPr="006A2BCD" w:rsidRDefault="00C129C8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895 261,039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7F5" w14:textId="6161971B" w:rsidR="003354AF" w:rsidRPr="006A2BCD" w:rsidRDefault="001E0FCE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170 332,138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000" w14:textId="761A200B" w:rsidR="003354AF" w:rsidRPr="006A2BCD" w:rsidRDefault="00C129C8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337 041,561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392" w14:textId="175EDBC3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46BE" w14:textId="207372EA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</w:t>
            </w:r>
            <w:r w:rsidR="003354AF">
              <w:rPr>
                <w:rFonts w:ascii="Liberation Serif" w:hAnsi="Liberation Serif" w:cs="Times New Roman"/>
                <w:color w:val="000000"/>
              </w:rPr>
              <w:t xml:space="preserve"> 7</w:t>
            </w: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F705" w14:textId="2EFF771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C5BF" w14:textId="52AEE28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E978E4" w14:textId="77777777" w:rsidTr="00143548">
        <w:trPr>
          <w:gridAfter w:val="1"/>
          <w:wAfter w:w="236" w:type="dxa"/>
          <w:trHeight w:val="2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67F0" w14:textId="145F4F4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B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F6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3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E8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08C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38B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0848" w14:textId="677E2D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52F6" w14:textId="23522C5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70AC0C" w14:textId="77777777" w:rsidTr="00143548">
        <w:trPr>
          <w:gridAfter w:val="1"/>
          <w:wAfter w:w="236" w:type="dxa"/>
          <w:trHeight w:val="7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8E48" w14:textId="27700A1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6A0" w14:textId="177C281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Организация деятельности учреждений культуры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321" w14:textId="72DB278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C129C8">
              <w:rPr>
                <w:rFonts w:ascii="Liberation Serif" w:hAnsi="Liberation Serif" w:cs="Times New Roman"/>
                <w:color w:val="000000"/>
              </w:rPr>
              <w:t> 341,692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C01" w14:textId="1203C46F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C75" w14:textId="5AD4940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 w:rsidR="00C129C8">
              <w:rPr>
                <w:rFonts w:ascii="Liberation Serif" w:hAnsi="Liberation Serif" w:cs="Times New Roman"/>
                <w:color w:val="000000"/>
              </w:rPr>
              <w:t>52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 w:rsidR="00C129C8">
              <w:rPr>
                <w:rFonts w:ascii="Liberation Serif" w:hAnsi="Liberation Serif" w:cs="Times New Roman"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56559" w14:textId="2577483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47483B"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729" w14:textId="1805E86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="003354AF">
              <w:rPr>
                <w:rFonts w:ascii="Liberation Serif" w:hAnsi="Liberation Serif" w:cs="Times New Roman"/>
                <w:color w:val="000000"/>
              </w:rPr>
              <w:t>7 </w:t>
            </w:r>
            <w:r>
              <w:rPr>
                <w:rFonts w:ascii="Liberation Serif" w:hAnsi="Liberation Serif" w:cs="Times New Roman"/>
                <w:color w:val="000000"/>
              </w:rPr>
              <w:t>66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95CC" w14:textId="6FA74C6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ABA" w14:textId="306CC1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4-13,15</w:t>
            </w:r>
          </w:p>
        </w:tc>
      </w:tr>
      <w:tr w:rsidR="003354AF" w:rsidRPr="006A2BCD" w14:paraId="7636E34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5001B" w14:textId="103FE4E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B0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9AB" w14:textId="7B2F668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256" w14:textId="6C39A49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672" w14:textId="4CAE405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327CA" w14:textId="53E812C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A48F2" w14:textId="0924C1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718E0" w14:textId="1D5A57D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E07D" w14:textId="519667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F1CCFF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988F6" w14:textId="7E3D55D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85" w14:textId="43CF18E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4EE" w14:textId="5C9753F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32C" w14:textId="4278A4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E81D" w14:textId="1DBA40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28529" w14:textId="0D518B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B73ED" w14:textId="0C69C0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8E8F" w14:textId="2DE8B45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7C6A" w14:textId="3551F98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D0FD3" w:rsidRPr="006A2BCD" w14:paraId="7F00D5A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02CF" w14:textId="121431B1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09A" w14:textId="77777777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218" w14:textId="0B55004F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C129C8">
              <w:rPr>
                <w:rFonts w:ascii="Liberation Serif" w:hAnsi="Liberation Serif" w:cs="Times New Roman"/>
                <w:color w:val="000000"/>
              </w:rPr>
              <w:t> 341,692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DDD" w14:textId="5CF4249B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DC0" w14:textId="1716462E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 w:rsidR="00C129C8">
              <w:rPr>
                <w:rFonts w:ascii="Liberation Serif" w:hAnsi="Liberation Serif" w:cs="Times New Roman"/>
                <w:color w:val="000000"/>
              </w:rPr>
              <w:t>52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 w:rsidR="00C129C8">
              <w:rPr>
                <w:rFonts w:ascii="Liberation Serif" w:hAnsi="Liberation Serif" w:cs="Times New Roman"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8C8E5" w14:textId="2734376E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D13B" w14:textId="2B4E2532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97 665,500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1B2EF" w14:textId="3FBD649C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38EE" w14:textId="2F6CD2DA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555B1D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07327" w14:textId="2BC319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E2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EEF" w14:textId="3DE875C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AE9D" w14:textId="71851CF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81D2" w14:textId="11E44E2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22563" w14:textId="7E9731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2779" w14:textId="09565EA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BA304" w14:textId="3331D4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34E2" w14:textId="799A6E6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9F5B4E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7C7E" w14:textId="76B671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AD16" w14:textId="53F065E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2</w:t>
            </w: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Газоснабжение МАУК «Ирбитски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драматический театр им. А.Н. Островского»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117D" w14:textId="66FF6A9B" w:rsidR="003354AF" w:rsidRPr="006A2BCD" w:rsidRDefault="00C129C8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16 529,714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C2D9" w14:textId="5B29D24A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E1E4" w14:textId="3CB6F978" w:rsidR="003354AF" w:rsidRPr="006A2BCD" w:rsidRDefault="00C129C8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9 093,464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3A03F" w14:textId="117BB002" w:rsidR="003354AF" w:rsidRPr="006A2BCD" w:rsidRDefault="0088519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879" w14:textId="559E078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6B71" w14:textId="2A9438A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8D96" w14:textId="21526FDA" w:rsidR="003354AF" w:rsidRPr="006A2BCD" w:rsidRDefault="003354AF" w:rsidP="0081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3354AF" w:rsidRPr="006A2BCD" w14:paraId="7C1180C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1E44" w14:textId="503232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141" w14:textId="473A566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D953" w14:textId="2410B87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646A1" w14:textId="308125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06388" w14:textId="658BD7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73877" w14:textId="40D5C04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E01D3" w14:textId="633D57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8D843" w14:textId="43454F5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6FA9" w14:textId="550133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71A3CA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F22B" w14:textId="30D3284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E39" w14:textId="753FEEC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269" w14:textId="419502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09CD" w14:textId="0C9E0F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BFE80" w14:textId="26CFD1F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F463E" w14:textId="0DB6723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6BF3F" w14:textId="2B490D3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9E25" w14:textId="2C8BB66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6A524" w14:textId="06E1E16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885193" w:rsidRPr="006A2BCD" w14:paraId="243BC88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628B" w14:textId="2FBC1A49" w:rsidR="00885193" w:rsidRPr="006A2BCD" w:rsidRDefault="00885193" w:rsidP="008851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66AF" w14:textId="22908DD9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088A" w14:textId="2E5CA484" w:rsidR="00885193" w:rsidRPr="006A2BCD" w:rsidRDefault="00C129C8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16 529,714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5C1E" w14:textId="019A8C25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1B766" w14:textId="1666576E" w:rsidR="00885193" w:rsidRPr="006A2BCD" w:rsidRDefault="00C129C8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9 093,464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AF59" w14:textId="06402A63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4EDBB" w14:textId="67253974" w:rsidR="00885193" w:rsidRPr="006A2BCD" w:rsidRDefault="00885193" w:rsidP="00885193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0F746" w14:textId="1A1A0C7B" w:rsidR="00885193" w:rsidRPr="006A2BCD" w:rsidRDefault="00885193" w:rsidP="0088519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B1830" w14:textId="745D8F64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B4794F" w14:textId="77777777" w:rsidTr="00143548">
        <w:trPr>
          <w:gridAfter w:val="1"/>
          <w:wAfter w:w="236" w:type="dxa"/>
          <w:trHeight w:val="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B6BF" w14:textId="5E491F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9547" w14:textId="4452DED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11C" w14:textId="3A3B02E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F5A42" w14:textId="04EBC90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65A77" w14:textId="648C4C0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93B75" w14:textId="754DF9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AC222" w14:textId="4B674D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668E4" w14:textId="551F8A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2EB2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746F897A" w14:textId="77777777" w:rsidTr="00143548">
        <w:trPr>
          <w:gridAfter w:val="1"/>
          <w:wAfter w:w="236" w:type="dxa"/>
          <w:trHeight w:val="8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39876" w14:textId="365358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22C" w14:textId="6DABF09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3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Ремонт МАУК ГО город Ирбит "Дворец культуры им. В.К. Костевича»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A84" w14:textId="259E59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D33" w14:textId="1B13735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FCD" w14:textId="4019A8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3FE2" w14:textId="5BE389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4B9" w14:textId="771D31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C26E" w14:textId="42B7A41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C2C" w14:textId="16C6B2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6,9,15,16</w:t>
            </w:r>
          </w:p>
        </w:tc>
      </w:tr>
      <w:tr w:rsidR="003354AF" w:rsidRPr="006A2BCD" w14:paraId="7C5A195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F0D2" w14:textId="3676DAE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0E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D09" w14:textId="64BF34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16D" w14:textId="6600D9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6AA" w14:textId="08387A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192C" w14:textId="79CB19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1766B" w14:textId="7FA3208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C3DC6" w14:textId="2D21A80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997D" w14:textId="3357F4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1D011C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0827" w14:textId="08B79BF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D5" w14:textId="033B7BA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107" w14:textId="26F301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BB4" w14:textId="161E9C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124" w14:textId="4A32D73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05985" w14:textId="1B7819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71C2F" w14:textId="6983853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4F5F6" w14:textId="7F37B9C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98B5" w14:textId="17EABC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7814CCB" w14:textId="77777777" w:rsidTr="00143548">
        <w:trPr>
          <w:gridAfter w:val="1"/>
          <w:wAfter w:w="236" w:type="dxa"/>
          <w:trHeight w:val="34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5BCDB" w14:textId="06E63AD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9B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D64" w14:textId="137C74A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7F8" w14:textId="27F24A2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6BA2" w14:textId="39DD38B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E1E30" w14:textId="01C6FDE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E67D" w14:textId="6A60E71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3F1F2" w14:textId="4308406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8D85E" w14:textId="279CAAD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D55A62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B588" w14:textId="496C8F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53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1EF" w14:textId="77FCC7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C61" w14:textId="13136D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723" w14:textId="05CB1B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91A6" w14:textId="5BFAE27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D4F2A" w14:textId="42CE85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5788C" w14:textId="655C803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D0F" w14:textId="6F75AEF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F6DD43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FF48B" w14:textId="64D9F2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B54" w14:textId="2A60E27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4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Комплектование книжных фондов Библиотечной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F65" w14:textId="77B5CA53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346" w14:textId="3EAD8B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F9D" w14:textId="58795894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1530" w14:textId="366C34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FCB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53624BE6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3FC3B36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6052E" w14:textId="7D068D7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873C" w14:textId="47D064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3354AF" w:rsidRPr="006A2BCD" w14:paraId="6929CDD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948E" w14:textId="182E7C5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79A" w14:textId="40375B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B485" w14:textId="26BE9D9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2749" w14:textId="79B14E8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D" w14:textId="221E57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0DD64" w14:textId="010613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9FB33" w14:textId="612FD2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6C45E" w14:textId="02B836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3944" w14:textId="701A70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69269F2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5CC3" w14:textId="4A6473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9096" w14:textId="7A72A17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ABF9" w14:textId="104C131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555C" w14:textId="5185BD7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8575" w14:textId="12C1483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CDF1" w14:textId="1BFCD16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7AE2" w14:textId="4CFA51A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EBE5" w14:textId="3A1C64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58815" w14:textId="6E4144A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79AEEE3" w14:textId="77777777" w:rsidTr="00396A5D">
        <w:trPr>
          <w:gridAfter w:val="1"/>
          <w:wAfter w:w="236" w:type="dxa"/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7049" w14:textId="0AB04FF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7DF4" w14:textId="58F4851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E6E4" w14:textId="1A5A7C5C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6603" w14:textId="2B3695F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48DF" w14:textId="25FDAECE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D6D4D" w14:textId="1CBC009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13F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25A6F818" w14:textId="737098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87163" w14:textId="2788E6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28D13" w14:textId="5789D2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10251E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771A8" w14:textId="28F990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2C99" w14:textId="5D56F6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B914" w14:textId="6C44DE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29C2" w14:textId="29187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3C3" w14:textId="29BB7AE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530BB" w14:textId="186603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B34F3" w14:textId="1C985F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B1EE6" w14:textId="1C9D77D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D487A" w14:textId="600AD3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D5000B9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B4CAD" w14:textId="091EC9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ED6" w14:textId="56D360D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5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Поддержка творческой деятельности и укрепление материально-технической базы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театра на условиях </w:t>
            </w:r>
            <w:proofErr w:type="spellStart"/>
            <w:r>
              <w:rPr>
                <w:rFonts w:ascii="Liberation Serif" w:eastAsia="Times New Roman" w:hAnsi="Liberation Serif" w:cs="Times New Roman"/>
                <w:lang w:eastAsia="ru-RU"/>
              </w:rPr>
              <w:t>софинансирования</w:t>
            </w:r>
            <w:proofErr w:type="spellEnd"/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из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A51A" w14:textId="2B8602E9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lastRenderedPageBreak/>
              <w:t>2 860</w:t>
            </w:r>
            <w:r w:rsidR="00700F8E">
              <w:rPr>
                <w:rFonts w:ascii="Liberation Serif" w:hAnsi="Liberation Serif" w:cs="Times New Roman"/>
              </w:rPr>
              <w:t>,</w:t>
            </w:r>
            <w:r>
              <w:rPr>
                <w:rFonts w:ascii="Liberation Serif" w:hAnsi="Liberation Serif" w:cs="Times New Roman"/>
              </w:rPr>
              <w:t>8</w:t>
            </w:r>
            <w:r w:rsidR="00700F8E">
              <w:rPr>
                <w:rFonts w:ascii="Liberation Serif" w:hAnsi="Liberation Serif" w:cs="Times New Roman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C82F" w14:textId="2C4251B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924,900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A8F0" w14:textId="7195A4DF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1 935,900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1CE50" w14:textId="0B6C932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4A5B6" w14:textId="5F57069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5F800" w14:textId="28A5394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23BE" w14:textId="7E03799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4,7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,15</w:t>
            </w:r>
          </w:p>
        </w:tc>
      </w:tr>
      <w:tr w:rsidR="003354AF" w:rsidRPr="006A2BCD" w14:paraId="11C03D05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6132" w14:textId="070AFB34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95FB" w14:textId="12B11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775A" w14:textId="2ED5430C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A83D" w14:textId="4679EC90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0ACC" w14:textId="4E753BE9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F765" w14:textId="02882D3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BBE0" w14:textId="3D3A78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76694" w14:textId="0730C66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70C5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1797EA61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F624A" w14:textId="4B53B65B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284" w14:textId="7538E2F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36A7" w14:textId="2E7AE6BC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2 288,600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7286" w14:textId="1415AA8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739,9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798" w14:textId="61EEA57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1 548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6AC70" w14:textId="5F4A07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223B3" w14:textId="35FF3B1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049CA" w14:textId="1B8A1E7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BBA5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7ABFB05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C9BC0" w14:textId="6587B14D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EFB6" w14:textId="1CBECD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696" w14:textId="010C1B5E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572,2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90CC" w14:textId="4B152CF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185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8F98" w14:textId="315933B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387,200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17783" w14:textId="08953A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2A665" w14:textId="5FE28CF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6474F" w14:textId="114625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7AA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6551C78B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6326" w14:textId="21A9B48F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AD" w14:textId="4B0B87E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03B1" w14:textId="1469A11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60F" w14:textId="335649C6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F3C" w14:textId="1058F6E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A5D12" w14:textId="40053B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14113" w14:textId="23C8D58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A3EF5" w14:textId="6AB453B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E1AAA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373C72C1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FE1E6" w14:textId="0680A6C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E19" w14:textId="7C4A8C1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Проведение гастрольной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AE1" w14:textId="19E03035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C39C" w14:textId="48A61A93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AC2" w14:textId="2756518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54AE" w14:textId="12F0C1D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68E2" w14:textId="4424172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7F7E" w14:textId="3798DCD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D2FF" w14:textId="375D57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3354AF" w:rsidRPr="006A2BCD" w14:paraId="123293C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D5AF" w14:textId="108A9EB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F47" w14:textId="3F3C45C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A56E" w14:textId="064C9A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303F" w14:textId="43CC88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13" w14:textId="18A93E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0FBBE" w14:textId="2FDAEA8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67892" w14:textId="7C6435C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C5CFE" w14:textId="2B6EF8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861F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608F2A5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0850F" w14:textId="30F7D9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69" w14:textId="6664933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1051" w14:textId="391F114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AE6" w14:textId="77E75B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3EA" w14:textId="019B6A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133D" w14:textId="4241D2B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3CCB8" w14:textId="723C9E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1AC93" w14:textId="1A89390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6557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57039AE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AE5F" w14:textId="2F6B68F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CA" w14:textId="1D5DEB1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33D5" w14:textId="371146A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16B9" w14:textId="2CD102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6E5A" w14:textId="69592C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666E9" w14:textId="1D03B8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6DEEC" w14:textId="32C2DB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2DB41" w14:textId="785F79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2061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2E64CD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25F4" w14:textId="46A676E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EDFD" w14:textId="01B7E0A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CF69" w14:textId="063145F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DA71" w14:textId="2B553D5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FF17" w14:textId="0020119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2C743" w14:textId="694E84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307C5" w14:textId="043A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DCD69" w14:textId="55B6AE0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FB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07B0B63" w14:textId="77777777" w:rsidTr="00143548">
        <w:trPr>
          <w:gridAfter w:val="1"/>
          <w:wAfter w:w="236" w:type="dxa"/>
          <w:trHeight w:val="28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8CD0" w14:textId="7B2BD44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E3FE" w14:textId="162DDF02" w:rsidR="003354AF" w:rsidRPr="004A1B42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highlight w:val="yellow"/>
                <w:lang w:eastAsia="ru-RU"/>
              </w:rPr>
            </w:pPr>
            <w:r w:rsidRPr="00700F8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4098" w14:textId="6A61AAD2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F57" w14:textId="4472F30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81A" w14:textId="213BD6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4977" w14:textId="5E8CDA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20A9" w14:textId="2A3629C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E9B4" w14:textId="0A9B4D35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69766" w14:textId="5C9C245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11</w:t>
            </w:r>
          </w:p>
        </w:tc>
      </w:tr>
      <w:tr w:rsidR="003354AF" w:rsidRPr="006A2BCD" w14:paraId="183C1104" w14:textId="77777777" w:rsidTr="00143548">
        <w:trPr>
          <w:gridAfter w:val="1"/>
          <w:wAfter w:w="236" w:type="dxa"/>
          <w:trHeight w:val="3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A914" w14:textId="5B7BA49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317" w14:textId="09BBE4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D67E" w14:textId="0A239658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125" w14:textId="736A071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7C53" w14:textId="21836053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A347F" w14:textId="1DF1D87B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CDCC2" w14:textId="4C897FE7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DB241" w14:textId="619643FC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C2ECC" w14:textId="5CBB06E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</w:tr>
      <w:tr w:rsidR="003354AF" w:rsidRPr="006A2BCD" w14:paraId="6D53C652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1639F" w14:textId="4514F42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838F" w14:textId="13731B3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D2A7" w14:textId="72DBDBE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1202" w14:textId="4FBDF09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9931" w14:textId="031B9E0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8A4B2" w14:textId="3E017C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32DD5" w14:textId="3A2779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2373E" w14:textId="599BCA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30D3" w14:textId="445FF42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42E77CF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93A61" w14:textId="4FE6AF5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6BDC" w14:textId="1F433A2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C1D8" w14:textId="3FE335FF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D1A" w14:textId="1A94405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7BEC" w14:textId="2EF6AEC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EDF87" w14:textId="147D3F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2333A" w14:textId="2C55140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43B91" w14:textId="02EDAE5E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217D" w14:textId="66CAA99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29EF4E4E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57BD0" w14:textId="5FE27C0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1C0" w14:textId="4BAAB8A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7C84" w14:textId="41C3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EA8" w14:textId="549BDCD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708C" w14:textId="6400EB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F5259" w14:textId="3B086E9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6EF9C" w14:textId="7065B14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304E6" w14:textId="3A65879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F9B23" w14:textId="7C1C850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623D3B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7DF90" w14:textId="56BF95A7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5846" w14:textId="06F0D48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музеев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 том числе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приобретение компьютерного оборудования и лицензионного программного обеспечения, подключение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музеев к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сети "Интернет"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61C6" w14:textId="1F0BAC51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448,125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DBCC" w14:textId="5A95464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E61E" w14:textId="634D719E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88,125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F1E7" w14:textId="49B095F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EFF0F" w14:textId="626D4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E1FA" w14:textId="492CE70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13A7" w14:textId="7F7DDF7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5</w:t>
            </w:r>
          </w:p>
        </w:tc>
      </w:tr>
      <w:tr w:rsidR="003354AF" w:rsidRPr="006A2BCD" w14:paraId="7B2D4CD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B300" w14:textId="746132DB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C68A" w14:textId="4A15839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772C" w14:textId="36654FA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A10F" w14:textId="67ACBA4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A0A2" w14:textId="68738A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314B6" w14:textId="33A136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E43E3" w14:textId="4AC471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F3708" w14:textId="6D3C27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EEB7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8480C5D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D947" w14:textId="358596D1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3DF3" w14:textId="37B5529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639" w14:textId="784ED839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DE65" w14:textId="56DCC90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08A" w14:textId="3C0252A6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594E5" w14:textId="38CA553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FDEB35" w14:textId="4533FB9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53E2C" w14:textId="7647BD2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F09CE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C3CE12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12444" w14:textId="150B1A7A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2762" w14:textId="393141B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BCE8" w14:textId="486056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329,625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F61B" w14:textId="3DA2002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643F" w14:textId="7777EB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70B7" w14:textId="4426124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826A6" w14:textId="668CB3C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F9196" w14:textId="2E6104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0F4D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9E77A6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EC816" w14:textId="2ED4030C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B07" w14:textId="09AF911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B683" w14:textId="2F5EFD0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978D" w14:textId="6A1E84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05DE" w14:textId="2FC79BF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7E30D" w14:textId="17B6A8C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358E" w14:textId="5575723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9352A" w14:textId="15AABFD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8F61" w14:textId="528E15C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EFE8077" w14:textId="77777777" w:rsidTr="00143548">
        <w:trPr>
          <w:gridAfter w:val="1"/>
          <w:wAfter w:w="236" w:type="dxa"/>
          <w:trHeight w:val="13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58EE" w14:textId="217C18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54C" w14:textId="31FE5597" w:rsidR="00FE21B8" w:rsidRPr="00B55F3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55F3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9.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Выполнение работ по сохранению объекта культурного наследия регионального значения «Здание драматического театра им. А.Н. Островского», всего, в том числе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821" w14:textId="5B166F84" w:rsidR="00FE21B8" w:rsidRPr="006A2BCD" w:rsidRDefault="00396A5D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106 149,642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137" w14:textId="650E1156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970" w14:textId="02926E09" w:rsidR="00FE21B8" w:rsidRPr="006A2BCD" w:rsidRDefault="00396A5D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77 520,342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B8D7" w14:textId="330B11F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F10F" w14:textId="1764B1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A146" w14:textId="161F5B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3192" w14:textId="23534D4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79C02D8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0136" w14:textId="07506D4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65C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6EC" w14:textId="0930113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ADC" w14:textId="11C198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C92" w14:textId="297CF1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CDED" w14:textId="6C75AB4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E27B" w14:textId="33781C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B84CC" w14:textId="7218A9D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327A" w14:textId="069EC65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37924F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E776" w14:textId="32498E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0DC" w14:textId="52C987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D57" w14:textId="3E180A3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F25" w14:textId="7448B36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E6E" w14:textId="1686CD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A071" w14:textId="25E2A92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1121" w14:textId="4C79685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A033B" w14:textId="3737EB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DB2D" w14:textId="6492386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795397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F1FD" w14:textId="639C03E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8D8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974" w14:textId="429CB629" w:rsidR="00FE21B8" w:rsidRPr="006A2BCD" w:rsidRDefault="00396A5D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106 149,642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FD1" w14:textId="593FE055" w:rsidR="00FE21B8" w:rsidRPr="006A2BCD" w:rsidRDefault="005B6190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3F" w14:textId="2CBDF4DC" w:rsidR="00FE21B8" w:rsidRPr="006A2BCD" w:rsidRDefault="00396A5D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77 520,342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574C" w14:textId="530A24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F0BA" w14:textId="656E990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8849" w14:textId="1CB699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A9C" w14:textId="41AAE36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607B98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92D59" w14:textId="18570BF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08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06F" w14:textId="11ECE4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E28" w14:textId="0A427C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856" w14:textId="2F5413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2FD" w14:textId="5378FF0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2BEC" w14:textId="412797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53E5F" w14:textId="324BC34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755" w14:textId="3493364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E26DF54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D391" w14:textId="0143AE7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1C8" w14:textId="6C2713F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0A8" w14:textId="5304A792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="00197200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702,600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66B" w14:textId="0F1478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3C" w14:textId="44239692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3 372,6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B68EF" w14:textId="54C1E7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6B52" w14:textId="01C3D55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48D12" w14:textId="7DE3BC5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950D" w14:textId="2FB2B01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FE21B8" w:rsidRPr="006A2BCD" w14:paraId="234C8A7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44F4" w14:textId="3DD38A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9B" w14:textId="751AE4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B78A" w14:textId="23ADDA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06DE" w14:textId="5F91AF2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5567" w14:textId="72FA6E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539B1" w14:textId="0C7B4D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1D01" w14:textId="715268E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CAA2C" w14:textId="018F5A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928BB" w14:textId="738FF8F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B41198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805D" w14:textId="215D77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34C" w14:textId="6C93EAC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757" w14:textId="72BA8B63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3 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3815" w14:textId="52356C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4F4C" w14:textId="3F7AE93D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4165C" w14:textId="7C86827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ABC16" w14:textId="4F474A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B656" w14:textId="7D111A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FE280" w14:textId="1427A6D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6B5277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AD5F0" w14:textId="28FEB0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18C6" w14:textId="50377D1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53CC" w14:textId="5733F81A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5AF" w14:textId="38B5A5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E5B2" w14:textId="487D0AE3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9D33" w14:textId="28B5C8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AEED" w14:textId="60E1699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81D1" w14:textId="487CE8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62564" w14:textId="40633678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70B8AA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4B24" w14:textId="716C2ED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A601" w14:textId="392D7AB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CDB" w14:textId="20C90E7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34E4" w14:textId="5C3C416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5AB" w14:textId="0EA6987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EBEF8" w14:textId="2832D0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EE82" w14:textId="4066B0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0688B" w14:textId="3E954D1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77B22" w14:textId="00BA6C0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AFF4E5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DE54" w14:textId="77AC378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275" w14:textId="63000C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Обеспечение осуществления оплаты труда работников муниципальных учреждений культуры с учетом,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F974" w14:textId="2E104F2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C728" w14:textId="2E8D74A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893" w14:textId="3B79B8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4096" w14:textId="479658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D8485" w14:textId="6DBFFDE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DD8" w14:textId="797C29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7DC2" w14:textId="2B4F63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</w:tr>
      <w:tr w:rsidR="00FE21B8" w:rsidRPr="006A2BCD" w14:paraId="3FF9383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BCFC" w14:textId="5E8D669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EE7B" w14:textId="1FAF5BD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3D7" w14:textId="2562C3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032B" w14:textId="58F336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065" w14:textId="058C473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6C28E" w14:textId="7195437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2C90F" w14:textId="064A7D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80784" w14:textId="72AF44B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4F5DE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BF79AA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23AF" w14:textId="705B4CD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9A16" w14:textId="5AB4685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999" w14:textId="0EE6C89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FC1F" w14:textId="2BCEB92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8FF" w14:textId="7DDEE9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FA2AA" w14:textId="6BBB95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407A" w14:textId="1670406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677AB" w14:textId="6B64A86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98B74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DE2BB5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1E50" w14:textId="5E76188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6D6" w14:textId="0F9C8B1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7D49" w14:textId="3957C60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48CA" w14:textId="245F25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3D2F" w14:textId="66358D5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F8B5" w14:textId="2F7CA0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2048" w14:textId="5B390E4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C2C8B" w14:textId="36E6C4F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5A7C9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75ABB6E" w14:textId="77777777" w:rsidTr="00143548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2B263" w14:textId="0EDB63C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5947" w14:textId="4E1F108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E66A" w14:textId="18C9A18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4074" w14:textId="0A46580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9B12" w14:textId="47AC40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082F" w14:textId="36379DB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0DCA7" w14:textId="0EAAC87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DA399" w14:textId="48D9DD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9EF83" w14:textId="0740B12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73640A5" w14:textId="014BE84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6E75214D" w14:textId="77777777" w:rsidTr="00143548">
        <w:trPr>
          <w:gridAfter w:val="1"/>
          <w:wAfter w:w="236" w:type="dxa"/>
          <w:trHeight w:val="2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1A9" w14:textId="22A799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BDD5" w14:textId="285BAC5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Мероприятие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Модернизация библиотек в части комплектования книжных фондов</w:t>
            </w:r>
            <w:r>
              <w:rPr>
                <w:rFonts w:ascii="Liberation Serif" w:hAnsi="Liberation Serif" w:cs="Times New Roman"/>
                <w:color w:val="000000"/>
              </w:rPr>
              <w:t xml:space="preserve"> на условиях </w:t>
            </w:r>
            <w:proofErr w:type="spellStart"/>
            <w:r>
              <w:rPr>
                <w:rFonts w:ascii="Liberation Serif" w:hAnsi="Liberation Serif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Liberation Serif" w:hAnsi="Liberation Serif" w:cs="Times New Roman"/>
                <w:color w:val="000000"/>
              </w:rPr>
              <w:t xml:space="preserve">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B44" w14:textId="4DE3F394" w:rsidR="00FE21B8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305,000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CBC" w14:textId="01B83B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882" w14:textId="287283B0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CEDC8" w14:textId="409106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E13B" w14:textId="74787F6E" w:rsidR="00FE21B8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F6A86" w14:textId="7DAFAA17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8B92" w14:textId="5D5D891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10,11</w:t>
            </w:r>
          </w:p>
        </w:tc>
      </w:tr>
      <w:tr w:rsidR="00FE21B8" w:rsidRPr="006A2BCD" w14:paraId="41745140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5F6BF" w14:textId="1E476C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AE16" w14:textId="686011C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84BF" w14:textId="489655B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584" w14:textId="4A62E1D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048" w14:textId="4E7F9E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BE75D" w14:textId="10EA85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7A257" w14:textId="1014A43E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CF5B" w14:textId="02ED879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912D" w14:textId="6D774DA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381AD9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CB4EF" w14:textId="362CBE9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2E81" w14:textId="2810D17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A78" w14:textId="51E5F350" w:rsidR="00FE21B8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5DF6" w14:textId="4426E89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AF8" w14:textId="7DB42158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8A334" w14:textId="7932733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9C3D4" w14:textId="1F7B60BF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A6FDC" w14:textId="5B3B4FC9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22E94" w14:textId="0D70A8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2E7818B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2BEE4" w14:textId="032581B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0186" w14:textId="35EB4F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6391" w14:textId="276F22B0" w:rsidR="00FE21B8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145,000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57A" w14:textId="6DC47C8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D047" w14:textId="400072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3D3203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3D3203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60E29" w14:textId="08E2DA6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9F09E" w14:textId="42EBFD0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0C04E" w14:textId="79DCC6DA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E412F" w14:textId="7BE2B21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7465335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5BCE8" w14:textId="729040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0BFC" w14:textId="42D722D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E8E" w14:textId="5260E0D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18AB" w14:textId="699E2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0BC0" w14:textId="73DE3D5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7DFF" w14:textId="2FE323A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070C8" w14:textId="37DB34E7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39DFE" w14:textId="6F89521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1047F" w14:textId="021F23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7C1758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1021" w14:textId="313B618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BE5F" w14:textId="4B7960A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3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Выполнение работ по сохранению объектов культурного наследия "Бывший дом купца </w:t>
            </w:r>
            <w:proofErr w:type="spellStart"/>
            <w:r w:rsidRPr="006A2BCD">
              <w:rPr>
                <w:rFonts w:ascii="Liberation Serif" w:hAnsi="Liberation Serif" w:cs="Times New Roman"/>
                <w:color w:val="000000"/>
              </w:rPr>
              <w:t>Зязина</w:t>
            </w:r>
            <w:proofErr w:type="spellEnd"/>
            <w:r w:rsidRPr="006A2BCD">
              <w:rPr>
                <w:rFonts w:ascii="Liberation Serif" w:hAnsi="Liberation Serif" w:cs="Times New Roman"/>
                <w:color w:val="000000"/>
              </w:rPr>
              <w:t xml:space="preserve">", Бывшая лавка купца </w:t>
            </w:r>
            <w:proofErr w:type="spellStart"/>
            <w:r w:rsidRPr="006A2BCD">
              <w:rPr>
                <w:rFonts w:ascii="Liberation Serif" w:hAnsi="Liberation Serif" w:cs="Times New Roman"/>
                <w:color w:val="000000"/>
              </w:rPr>
              <w:t>Зязина</w:t>
            </w:r>
            <w:proofErr w:type="spellEnd"/>
            <w:r w:rsidRPr="006A2BCD">
              <w:rPr>
                <w:rFonts w:ascii="Liberation Serif" w:hAnsi="Liberation Serif" w:cs="Times New Roman"/>
                <w:color w:val="000000"/>
              </w:rPr>
              <w:t xml:space="preserve">" с современным </w:t>
            </w:r>
            <w:proofErr w:type="spellStart"/>
            <w:r w:rsidRPr="006A2BCD">
              <w:rPr>
                <w:rFonts w:ascii="Liberation Serif" w:hAnsi="Liberation Serif" w:cs="Times New Roman"/>
                <w:color w:val="000000"/>
              </w:rPr>
              <w:t>пристроем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A12" w14:textId="4307D178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63,910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19EC" w14:textId="448550D7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437" w14:textId="7BE873F9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FE21B8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A7E2" w14:textId="0D7992F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798AC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64C99A4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47C66424" w14:textId="63AEEB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8728" w14:textId="489E3B5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C75A" w14:textId="79575AA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10- 13,15,16</w:t>
            </w:r>
          </w:p>
        </w:tc>
      </w:tr>
      <w:tr w:rsidR="00FE21B8" w:rsidRPr="006A2BCD" w14:paraId="1B13D871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4690B" w14:textId="614414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9CE5" w14:textId="273EE2D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520" w14:textId="3291F2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E7D" w14:textId="240B5E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6E4A" w14:textId="632706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1CE4C" w14:textId="6B2BC0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4030A" w14:textId="087B46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570C5" w14:textId="7C476C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231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A681EB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156" w14:textId="0592EEB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8789" w14:textId="2CB572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5DB2" w14:textId="5FD38CA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6815" w14:textId="51C8A0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AF1D" w14:textId="18B72FE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8E24C" w14:textId="46B492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E53B3" w14:textId="186B92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DEEEA" w14:textId="71DA2D3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36EA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62DC1B2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EBB1A" w14:textId="43F6C114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B840" w14:textId="5A05320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6FD" w14:textId="28E03AC2" w:rsidR="005B6190" w:rsidRPr="006A2BCD" w:rsidRDefault="003D3203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910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4CA7" w14:textId="188E6F6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5FE" w14:textId="7A9CFFF6" w:rsidR="005B6190" w:rsidRPr="006A2BCD" w:rsidRDefault="003D3203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5B6190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B5F" w14:textId="5335392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5AD24" w14:textId="3BDD733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31EB" w14:textId="3998EE3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D751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ACC3557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D7AE" w14:textId="4F521D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366F" w14:textId="3AF7EF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C7E" w14:textId="54A15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4225" w14:textId="4D26AA9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4D25" w14:textId="5F6C584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07E1F" w14:textId="5A8440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6ADD" w14:textId="1EB83A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78702" w14:textId="1CB44A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590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2AAABA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B92C4" w14:textId="785B0D0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162A" w14:textId="7C74E4B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Выполнение работ по сохранению объекта культурного наследия регионального значения </w:t>
            </w:r>
            <w:r>
              <w:rPr>
                <w:rFonts w:ascii="Liberation Serif" w:hAnsi="Liberation Serif" w:cs="Times New Roman"/>
                <w:color w:val="000000"/>
              </w:rPr>
              <w:t>«</w:t>
            </w:r>
            <w:r w:rsidRPr="006A2BCD">
              <w:rPr>
                <w:rFonts w:ascii="Liberation Serif" w:hAnsi="Liberation Serif" w:cs="Times New Roman"/>
                <w:color w:val="000000"/>
              </w:rPr>
              <w:t>Здание, в котором размещался Ирбитский уездный исполком Советов рабочих, крестьянских и солдатских депутатов</w:t>
            </w:r>
            <w:r>
              <w:rPr>
                <w:rFonts w:ascii="Liberation Serif" w:hAnsi="Liberation Serif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C22" w14:textId="7ACD6E89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B76EFD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012,942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B01" w14:textId="460E2EE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7981" w14:textId="2DD91BE0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56 042,942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4965" w14:textId="207BDD4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6129" w14:textId="4E9C4E9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47F3" w14:textId="5D80D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F7E4" w14:textId="33C2A9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5,15</w:t>
            </w:r>
          </w:p>
        </w:tc>
      </w:tr>
      <w:tr w:rsidR="00FE21B8" w:rsidRPr="006A2BCD" w14:paraId="37468BB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CD1F3" w14:textId="4612269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EEA" w14:textId="4DF3286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438" w14:textId="046310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20AF" w14:textId="676C9C5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955" w14:textId="4CB798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AD0F7" w14:textId="3A60F0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F5A77" w14:textId="33FD5E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E4CB1" w14:textId="1A2536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0E463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1D35B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D0DD" w14:textId="7CFF22A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9C21" w14:textId="4E267D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82C5" w14:textId="3214E1A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7ECF" w14:textId="66208C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8A5E" w14:textId="09C24CC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EF058" w14:textId="7E08260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742A6" w14:textId="19A82CD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4C813" w14:textId="63CE15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C5EC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52229F4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1096C" w14:textId="490BC7F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6C6B" w14:textId="741787E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2C34" w14:textId="148A5235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B76EFD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012,942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6682" w14:textId="7534DAE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C18" w14:textId="77C7DA01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56 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42</w:t>
            </w:r>
            <w:r w:rsidR="00FE21B8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5751D" w14:textId="0FB0EAF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D5EB" w14:textId="1133742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D5FED" w14:textId="7DFBD5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5F2D8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CD1F49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1EBA" w14:textId="2C95A65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ADF" w14:textId="41311D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D07" w14:textId="144CEB8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497" w14:textId="65F4D7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4FAD" w14:textId="7D006AA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669E1" w14:textId="1407EF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8A1E6" w14:textId="0F870CE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7C121" w14:textId="4B0698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9014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14EC57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D200" w14:textId="2467CD2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384B" w14:textId="68EA8D2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5</w:t>
            </w: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 </w:t>
            </w:r>
            <w:r w:rsidRPr="0003224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Строительство подземного пожарного резервуара для системы автоматического пожаротушения МАУК «Ирбитский драматический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7D78" w14:textId="73BC12C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7D6" w14:textId="1128E7C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E28" w14:textId="694FCF5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2BDF6" w14:textId="35D35D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29011" w14:textId="777777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B1D82B1" w14:textId="7777777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189E6082" w14:textId="262B8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2269" w14:textId="6E1C12E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9DF0D" w14:textId="25CC8EE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5A773D05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3ADF" w14:textId="09FF38A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3428" w14:textId="2DF13C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D6BE" w14:textId="1AA23F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CAA" w14:textId="5D714EB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3021" w14:textId="5EE5F3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82892" w14:textId="36BF90C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946EC" w14:textId="6E22B5E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2BC6C" w14:textId="44A8556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382A2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2A5F3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D890" w14:textId="08E52B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F656" w14:textId="29ED0B3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BE8" w14:textId="61D73E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64E1" w14:textId="1990CA1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DE28" w14:textId="62A58DC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9D3E" w14:textId="043BDD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F1EF9" w14:textId="07BA21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4334A" w14:textId="0AA30A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0690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7E5A5B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B2EC7" w14:textId="2B9E7F1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2DE8" w14:textId="2BE15CB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E2B" w14:textId="7FAFC6C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713E" w14:textId="156AA8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526" w14:textId="37C569C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0389" w14:textId="2B78D36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98BB7" w14:textId="5553393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1C95D" w14:textId="74C7A7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E57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665829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3B62" w14:textId="4DC5AC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DE97" w14:textId="2A78CC3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557" w14:textId="773EA27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51" w14:textId="38EB4B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7DA" w14:textId="35C9D3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95BB9" w14:textId="1AB1451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A6C4" w14:textId="1DB3D71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A8FE3" w14:textId="174EC0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EB36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0501C2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1B65" w14:textId="650D671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CBD5" w14:textId="396C50D5" w:rsidR="00FE21B8" w:rsidRPr="006A2BCD" w:rsidRDefault="00FE21B8" w:rsidP="0014354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Комплектование книжных фондов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модельной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18F" w14:textId="2360848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A37" w14:textId="552A043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B612" w14:textId="2E6641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8E34" w14:textId="5BB97F5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1C4E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308491B0" w14:textId="2A6ACB2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60DC4D8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6924" w14:textId="0316820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98B42" w14:textId="083671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FE21B8" w:rsidRPr="006A2BCD" w14:paraId="59017A8C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6A7E" w14:textId="3644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31ED" w14:textId="74025FB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15E3" w14:textId="1A1F6FD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F32" w14:textId="4311412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80A" w14:textId="07FE21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697B3" w14:textId="3B4BC6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66D1F" w14:textId="65104EC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EF7D" w14:textId="3DAA1F6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47536" w14:textId="42836B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19B2880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333E5" w14:textId="46E92D8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CD14" w14:textId="4CA631A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FE5" w14:textId="0228D0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FC3" w14:textId="72DAFFD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EED3" w14:textId="56970B9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FD55" w14:textId="7BA4A1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4FD6" w14:textId="75CB2F0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0BA27" w14:textId="0ED8EA0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25C48" w14:textId="3297D6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CBCEF57" w14:textId="77777777" w:rsidTr="00143548">
        <w:trPr>
          <w:gridAfter w:val="1"/>
          <w:wAfter w:w="236" w:type="dxa"/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8DA1" w14:textId="504CD9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CC" w14:textId="061E2D8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38DF" w14:textId="630AB67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97E7" w14:textId="0B04D39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7167" w14:textId="3F2F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C5942" w14:textId="31353AB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B40EA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2D08EE7A" w14:textId="621A1AE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18C52" w14:textId="26D4369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,00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10301" w14:textId="41F42E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6133DF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E1463" w14:textId="7C228EA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12AC" w14:textId="4FAE22A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23A" w14:textId="6674D2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AB8" w14:textId="2AC937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1E8" w14:textId="047562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ABB0" w14:textId="2656DC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94093" w14:textId="6D50B5F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25BD" w14:textId="4C62EC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7916F" w14:textId="0A0A59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6E6262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56B9" w14:textId="258B031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C4C3" w14:textId="478CCAEE" w:rsidR="00FE21B8" w:rsidRPr="00C8038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7</w:t>
            </w: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Создание модельных муниципальных библиотек на условиях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203E" w14:textId="028CFA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53A" w14:textId="160788E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4F95" w14:textId="665C6C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DD4FB" w14:textId="1A8CE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07075" w14:textId="2B845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1917" w14:textId="3CF760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001" w14:textId="34462F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0-13, 15,16</w:t>
            </w:r>
          </w:p>
        </w:tc>
      </w:tr>
      <w:tr w:rsidR="00FE21B8" w:rsidRPr="006A2BCD" w14:paraId="11FB872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E8E1A" w14:textId="238E9D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2E19" w14:textId="11DCD7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46D4" w14:textId="7F5E98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35F" w14:textId="19F4468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13FA" w14:textId="5ED291F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0504F" w14:textId="5CF8280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5D584" w14:textId="3E9FEC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1B97" w14:textId="69ABABA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86C9C" w14:textId="79E59B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3B82C97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FDB5" w14:textId="7BFCEBF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CAC3" w14:textId="05BDF20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9C04" w14:textId="66D1ACB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4FC" w14:textId="75ED467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C82A" w14:textId="0F0FAD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CD65" w14:textId="599521D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893D" w14:textId="61C57C3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5B211" w14:textId="22A71C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D05E6" w14:textId="000A33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EF9D1F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E160" w14:textId="2CEE70B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1B35" w14:textId="631758A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97E" w14:textId="10A6F1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D6E" w14:textId="10F2A01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F298" w14:textId="0ECC84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57C72" w14:textId="19141F1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0957" w14:textId="14C9EF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725F9" w14:textId="668FDF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8935B" w14:textId="387013E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7BC4FBB3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5935" w14:textId="72861BE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F742" w14:textId="11B22F1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70DF" w14:textId="4F15D48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094E" w14:textId="339B1FF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D90" w14:textId="33AA89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CAA30" w14:textId="1526595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9DB37" w14:textId="2CA0EB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B9669" w14:textId="1D856F5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448" w14:textId="230D37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38DE254" w14:textId="77777777" w:rsidTr="00143548">
        <w:trPr>
          <w:gridAfter w:val="1"/>
          <w:wAfter w:w="236" w:type="dxa"/>
          <w:trHeight w:val="5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92DD" w14:textId="0087E9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B335A" w14:textId="266112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2. «Обеспечение реализации муниципальной программы «Развитие сферы культуры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E21B8" w:rsidRPr="006A2BCD" w14:paraId="104D534B" w14:textId="77777777" w:rsidTr="00143548">
        <w:trPr>
          <w:gridAfter w:val="1"/>
          <w:wAfter w:w="236" w:type="dxa"/>
          <w:trHeight w:val="6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9A2B" w14:textId="29D3FF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B7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ПОДПРОГРАММЕ, В ТОМ ЧИСЛЕ: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A441" w14:textId="3061870E" w:rsidR="00FE21B8" w:rsidRPr="006A2BCD" w:rsidRDefault="008C01A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229" w14:textId="639D3B25" w:rsidR="00FE21B8" w:rsidRPr="006A2BCD" w:rsidRDefault="005B619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2D9" w14:textId="441EFE99" w:rsidR="00FE21B8" w:rsidRPr="006A2BCD" w:rsidRDefault="008C01A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0483" w14:textId="753AF4A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DBB8" w14:textId="13D41FF5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6D2B" w14:textId="1FBC93AB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61AC24F0" w14:textId="2B4035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F712" w14:textId="268544C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FE21B8" w:rsidRPr="006A2BCD" w14:paraId="5060072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1315A" w14:textId="7A1EED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F9A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8BC" w14:textId="4DD01EA0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6B06" w14:textId="38819883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A037" w14:textId="3A8BFB7D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E526B" w14:textId="273BB80A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B70D" w14:textId="3910120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5BF2" w14:textId="1FBDE55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9AAF" w14:textId="2411F0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7BB62BE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235" w14:textId="7E519D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29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5B56" w14:textId="561C7DEF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9B9" w14:textId="72D2FFCC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2FC" w14:textId="1E330A8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8F326" w14:textId="2726D95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DE56" w14:textId="186BEC3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DAF4" w14:textId="53136E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485F" w14:textId="102C2C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7AAC43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B42F" w14:textId="46957F9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326F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17B" w14:textId="1FEAB85F" w:rsidR="005B6190" w:rsidRPr="006A2BCD" w:rsidRDefault="008C01A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7766" w14:textId="1FC2AC1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B57" w14:textId="214567D1" w:rsidR="005B6190" w:rsidRPr="006A2BCD" w:rsidRDefault="008C01A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990A" w14:textId="54DC059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E5B5" w14:textId="003CC68A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94784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B65118B" w14:textId="168B317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B9AB" w14:textId="6E13746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9CEFA7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404F" w14:textId="63A2447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02F8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010" w14:textId="6EA3A4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EC34" w14:textId="0B34D3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A11" w14:textId="74F38BF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A56" w14:textId="69C5CBC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1F1E" w14:textId="36F7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A578" w14:textId="412250B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69F7" w14:textId="6F5EED0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35E828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FAAE" w14:textId="5EEA92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123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7CAF50" w14:textId="4B53BF8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5B6190" w:rsidRPr="006A2BCD" w14:paraId="27AA04E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34A0B" w14:textId="2CB3620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44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7D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D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F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6C8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B24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11D" w14:textId="4D8DD03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D86" w14:textId="6A9E3F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52406D9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BCCB1" w14:textId="0706708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E9" w14:textId="34DD43E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DF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718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FC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44B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FDD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62260" w14:textId="547AABB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7683" w14:textId="602292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76538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8DFD9" w14:textId="675DE6C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D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4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1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5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0D89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29B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99095" w14:textId="011B945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0B25" w14:textId="68718A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C34E2F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0CCC" w14:textId="7235BB4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9E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397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2D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09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0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508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A523" w14:textId="1A16417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2157" w14:textId="295CA2D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A754B9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02B0" w14:textId="5AC99B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128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7500AA" w14:textId="5BCF0E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Прочие нужды</w:t>
            </w:r>
          </w:p>
        </w:tc>
      </w:tr>
      <w:tr w:rsidR="005B6190" w:rsidRPr="006A2BCD" w14:paraId="3221B4E5" w14:textId="77777777" w:rsidTr="00143548">
        <w:trPr>
          <w:gridAfter w:val="1"/>
          <w:wAfter w:w="236" w:type="dxa"/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0451" w14:textId="51ED3C7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95C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8A0" w14:textId="27C316B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C37" w14:textId="3DCDF04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131" w14:textId="02E0010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0E56" w14:textId="3AFBCD2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FBC4" w14:textId="4BF547D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5783B" w14:textId="728729D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3BD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6CB9D88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5879D" w14:textId="5213C46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463" w14:textId="75CEE1F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EFB" w14:textId="45AF68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2AF" w14:textId="66B7ACF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B2" w14:textId="12C84A9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5FAC" w14:textId="23AE3CA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0BC" w14:textId="67A1EFC2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881AC" w14:textId="465C25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9A79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70E7039" w14:textId="77777777" w:rsidTr="00143548">
        <w:trPr>
          <w:gridAfter w:val="1"/>
          <w:wAfter w:w="236" w:type="dxa"/>
          <w:trHeight w:val="3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2183" w14:textId="4E19F8F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654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6BE" w14:textId="221DEC09" w:rsidR="005B6190" w:rsidRPr="006A2BCD" w:rsidRDefault="00854409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D3A" w14:textId="393CA10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1D7" w14:textId="223BE82D" w:rsidR="005B6190" w:rsidRPr="006A2BCD" w:rsidRDefault="00854409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</w:t>
            </w:r>
            <w:r w:rsidR="005B6190">
              <w:rPr>
                <w:rFonts w:ascii="Liberation Serif" w:hAnsi="Liberation Serif" w:cs="Times New Roman"/>
                <w:color w:val="000000" w:themeColor="text1"/>
              </w:rPr>
              <w:t>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98409" w14:textId="2AA31179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B52CC" w14:textId="1A6695B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47F9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EA40398" w14:textId="6C8B577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D3DB" w14:textId="26C854B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56C69B67" w14:textId="77777777" w:rsidTr="00143548">
        <w:trPr>
          <w:gridAfter w:val="1"/>
          <w:wAfter w:w="236" w:type="dxa"/>
          <w:trHeight w:val="2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3F154" w14:textId="4892E03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D5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22F" w14:textId="452A2DC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30A" w14:textId="121D7C9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1B7" w14:textId="5D12F92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8B454" w14:textId="3BEDDAD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D51A" w14:textId="2EF1130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770" w14:textId="6A1AA0A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9A3C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89832E7" w14:textId="77777777" w:rsidTr="00143548">
        <w:trPr>
          <w:gridAfter w:val="1"/>
          <w:wAfter w:w="236" w:type="dxa"/>
          <w:trHeight w:val="11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B3AF" w14:textId="1BA766E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FE51" w14:textId="387A880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органа местного самоуправления (центральный аппарат), всего, в т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.ч.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AD" w14:textId="17F038A1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1A" w14:textId="58BA6C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3A3" w14:textId="6552930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09DD" w14:textId="19B968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3F39" w14:textId="1FA586A5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42AD" w14:textId="34A55C7D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BFF0" w14:textId="77DBEE3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43DF7982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5A428" w14:textId="347733A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D0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4B2" w14:textId="43CAF5A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E2" w14:textId="53EA3CE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7E3" w14:textId="772DE67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8A9C" w14:textId="36EE537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7923" w14:textId="700400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EDF0" w14:textId="300D05E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C8D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127F0B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539CE" w14:textId="147916E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BE9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F05" w14:textId="5F1E945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9CE" w14:textId="41330E9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866" w14:textId="370AA7C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19C40" w14:textId="2ED2805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09C3" w14:textId="5C9157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2E65" w14:textId="7EA8B7C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A72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03C84B7" w14:textId="77777777" w:rsidTr="00143548">
        <w:trPr>
          <w:gridAfter w:val="1"/>
          <w:wAfter w:w="236" w:type="dxa"/>
          <w:trHeight w:val="3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4247" w14:textId="4575AE9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707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FF0" w14:textId="29BB31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F92" w14:textId="64139F5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E4C" w14:textId="0CFB999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6488" w14:textId="3C3DAA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96F7" w14:textId="4515E17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483C" w14:textId="699C370F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31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C1B7E2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C4123" w14:textId="05A108E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C1B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54E" w14:textId="3F4D931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1A8" w14:textId="1A6F194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838" w14:textId="5A4D60A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F369" w14:textId="6581E78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862" w14:textId="439CA9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9C01" w14:textId="20DB2A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BB7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8C8E7C" w14:textId="77777777" w:rsidTr="00143548">
        <w:trPr>
          <w:gridAfter w:val="1"/>
          <w:wAfter w:w="236" w:type="dxa"/>
          <w:trHeight w:val="11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8766" w14:textId="7A5D4A6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1FA" w14:textId="41775DB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19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Организация и проведение мероприятий различного уровня в сфере культуры и искусства, а также участие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из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них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06E" w14:textId="0C4FEBE8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</w:t>
            </w:r>
            <w:r w:rsidR="00854409">
              <w:rPr>
                <w:rFonts w:ascii="Liberation Serif" w:hAnsi="Liberation Serif" w:cs="Times New Roman"/>
                <w:color w:val="000000"/>
              </w:rPr>
              <w:t>7</w:t>
            </w:r>
            <w:r>
              <w:rPr>
                <w:rFonts w:ascii="Liberation Serif" w:hAnsi="Liberation Serif" w:cs="Times New Roman"/>
                <w:color w:val="000000"/>
              </w:rPr>
              <w:t> 172,162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222" w14:textId="2D4D75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8B5" w14:textId="4AB15BF3" w:rsidR="005B6190" w:rsidRPr="006A2BCD" w:rsidRDefault="00854409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23</w:t>
            </w:r>
            <w:r w:rsidR="005B6190">
              <w:rPr>
                <w:rFonts w:ascii="Liberation Serif" w:hAnsi="Liberation Serif" w:cs="Times New Roman"/>
                <w:color w:val="000000"/>
              </w:rPr>
              <w:t> 526,925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9007" w14:textId="36E7683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1FD5" w14:textId="19040EA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E632" w14:textId="349D83B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18BC" w14:textId="69957A5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77A21A6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E8A4" w14:textId="05075D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AE4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0953" w14:textId="77841083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F97" w14:textId="2495EA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E8" w14:textId="20DD975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A76D" w14:textId="700481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F842" w14:textId="77D9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D8F7" w14:textId="07BD877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F2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13ADC4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D947" w14:textId="12BC5A9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AC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753" w14:textId="6035592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A3D" w14:textId="3B74F2B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E6" w14:textId="603F453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62A6" w14:textId="76500C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62C3" w14:textId="7806088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7EE6" w14:textId="0D030F5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0FE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4BE779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1F1D" w14:textId="2D6F7588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44B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A41" w14:textId="492A98C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</w:t>
            </w:r>
            <w:r w:rsidR="00854409">
              <w:rPr>
                <w:rFonts w:ascii="Liberation Serif" w:hAnsi="Liberation Serif" w:cs="Times New Roman"/>
                <w:color w:val="000000"/>
              </w:rPr>
              <w:t>7</w:t>
            </w:r>
            <w:r>
              <w:rPr>
                <w:rFonts w:ascii="Liberation Serif" w:hAnsi="Liberation Serif" w:cs="Times New Roman"/>
                <w:color w:val="000000"/>
              </w:rPr>
              <w:t> 172,162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DC" w14:textId="1D3E393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AA" w14:textId="71427603" w:rsidR="005B6190" w:rsidRPr="006A2BCD" w:rsidRDefault="00854409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23</w:t>
            </w:r>
            <w:r w:rsidR="005B6190">
              <w:rPr>
                <w:rFonts w:ascii="Liberation Serif" w:hAnsi="Liberation Serif" w:cs="Times New Roman"/>
                <w:color w:val="000000"/>
              </w:rPr>
              <w:t> 526,925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B775" w14:textId="62A0402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CF08" w14:textId="449B840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4357" w14:textId="26B8B75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4DD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3FA9217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BC10" w14:textId="3E5EE5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9457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857" w14:textId="1798274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977" w14:textId="2870719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520" w14:textId="2D9FDC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EDA0" w14:textId="68DFF59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D42A" w14:textId="72DE5B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1C35" w14:textId="2D9D2F4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0BF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6809217" w14:textId="77777777" w:rsidTr="00143548">
        <w:trPr>
          <w:gridAfter w:val="1"/>
          <w:wAfter w:w="236" w:type="dxa"/>
          <w:trHeight w:val="8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6DF4" w14:textId="0BF9F96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B6B" w14:textId="4E330132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2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(оказания услуг) муниципальных учреждений,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9A6" w14:textId="189F113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DB" w14:textId="3D72852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2 600,013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A7F" w14:textId="1014FA6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D061" w14:textId="02EB566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F5B3" w14:textId="1442F26B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B368" w14:textId="6385EBB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5C0" w14:textId="64AAB11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20,21</w:t>
            </w:r>
          </w:p>
        </w:tc>
      </w:tr>
      <w:tr w:rsidR="005B6190" w:rsidRPr="006A2BCD" w14:paraId="0B48E1E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3FF1" w14:textId="420209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43E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A9C" w14:textId="12AC7A4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E5B" w14:textId="3E57AD0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EED" w14:textId="48FE4B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DA14" w14:textId="5E9418C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2542" w14:textId="72889A6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0F59" w14:textId="783B7DF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FE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E02E6D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D886" w14:textId="3A8045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75A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3CA" w14:textId="573F90C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CA" w14:textId="5F6C22E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6D9" w14:textId="056BC93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0314" w14:textId="13139E2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CDA4" w14:textId="72A6D6B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C8F9" w14:textId="1D5C4F1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BB5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0955AB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3F80" w14:textId="174150D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53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216" w14:textId="374FC49D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30D" w14:textId="0755A6C2" w:rsidR="005B6190" w:rsidRPr="006A2BCD" w:rsidRDefault="005B6190" w:rsidP="00742D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742D61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7D" w14:textId="00072E78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56A" w14:textId="2591EEB1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1B7B" w14:textId="1C12B579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B76" w14:textId="6F344700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762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A492A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F092" w14:textId="2F3F9D6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AB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01F" w14:textId="7485012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B76" w14:textId="331773E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4C7" w14:textId="66CF1B1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1A53" w14:textId="324FB2C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A870" w14:textId="368A393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92B3" w14:textId="01AE4D2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B7D8" w14:textId="37054B2E" w:rsidR="005B6190" w:rsidRPr="006A2BCD" w:rsidRDefault="005B6190" w:rsidP="005B6190">
            <w:pPr>
              <w:tabs>
                <w:tab w:val="center" w:pos="584"/>
                <w:tab w:val="right" w:pos="1168"/>
              </w:tabs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  <w:t> </w:t>
            </w:r>
          </w:p>
        </w:tc>
      </w:tr>
    </w:tbl>
    <w:p w14:paraId="238B5093" w14:textId="77777777" w:rsidR="003768D9" w:rsidRPr="00F4433F" w:rsidRDefault="003768D9" w:rsidP="0088486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</w:p>
    <w:sectPr w:rsidR="003768D9" w:rsidRPr="00F4433F" w:rsidSect="00EB3174">
      <w:pgSz w:w="16838" w:h="11906" w:orient="landscape"/>
      <w:pgMar w:top="1531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F3490" w14:textId="77777777" w:rsidR="00C23F2B" w:rsidRDefault="00C23F2B">
      <w:pPr>
        <w:spacing w:after="0" w:line="240" w:lineRule="auto"/>
      </w:pPr>
      <w:r>
        <w:separator/>
      </w:r>
    </w:p>
  </w:endnote>
  <w:endnote w:type="continuationSeparator" w:id="0">
    <w:p w14:paraId="2276B86D" w14:textId="77777777" w:rsidR="00C23F2B" w:rsidRDefault="00C2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F231" w14:textId="77777777" w:rsidR="005033F2" w:rsidRDefault="005033F2" w:rsidP="00A56F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BA025E8" w14:textId="77777777" w:rsidR="005033F2" w:rsidRDefault="005033F2" w:rsidP="00A56F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FFA9" w14:textId="77777777" w:rsidR="005033F2" w:rsidRDefault="005033F2" w:rsidP="00A56F3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9A16" w14:textId="77777777" w:rsidR="00C23F2B" w:rsidRDefault="00C23F2B">
      <w:pPr>
        <w:spacing w:after="0" w:line="240" w:lineRule="auto"/>
      </w:pPr>
      <w:r>
        <w:separator/>
      </w:r>
    </w:p>
  </w:footnote>
  <w:footnote w:type="continuationSeparator" w:id="0">
    <w:p w14:paraId="3368593B" w14:textId="77777777" w:rsidR="00C23F2B" w:rsidRDefault="00C2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55805"/>
      <w:docPartObj>
        <w:docPartGallery w:val="Page Numbers (Top of Page)"/>
        <w:docPartUnique/>
      </w:docPartObj>
    </w:sdtPr>
    <w:sdtEndPr/>
    <w:sdtContent>
      <w:p w14:paraId="3AE11EB5" w14:textId="366348F4" w:rsidR="005033F2" w:rsidRDefault="005033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DB">
          <w:rPr>
            <w:noProof/>
          </w:rPr>
          <w:t>40</w:t>
        </w:r>
        <w:r>
          <w:fldChar w:fldCharType="end"/>
        </w:r>
      </w:p>
    </w:sdtContent>
  </w:sdt>
  <w:p w14:paraId="5FA3EE2C" w14:textId="77777777" w:rsidR="005033F2" w:rsidRDefault="005033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79"/>
    <w:multiLevelType w:val="hybridMultilevel"/>
    <w:tmpl w:val="35E87B9E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5439D2"/>
    <w:multiLevelType w:val="hybridMultilevel"/>
    <w:tmpl w:val="5D34EB02"/>
    <w:lvl w:ilvl="0" w:tplc="78002DC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CAF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8B4"/>
    <w:multiLevelType w:val="hybridMultilevel"/>
    <w:tmpl w:val="8646A9D0"/>
    <w:lvl w:ilvl="0" w:tplc="371A529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55E39"/>
    <w:multiLevelType w:val="hybridMultilevel"/>
    <w:tmpl w:val="1A627962"/>
    <w:lvl w:ilvl="0" w:tplc="F434337A">
      <w:start w:val="1"/>
      <w:numFmt w:val="decimal"/>
      <w:lvlText w:val="%1."/>
      <w:lvlJc w:val="left"/>
      <w:pPr>
        <w:ind w:left="1818" w:hanging="111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E2E5B"/>
    <w:multiLevelType w:val="hybridMultilevel"/>
    <w:tmpl w:val="9704240E"/>
    <w:lvl w:ilvl="0" w:tplc="851E2FD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E10BE5"/>
    <w:multiLevelType w:val="multilevel"/>
    <w:tmpl w:val="3D4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A2490"/>
    <w:multiLevelType w:val="multilevel"/>
    <w:tmpl w:val="CE3EC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8710654"/>
    <w:multiLevelType w:val="hybridMultilevel"/>
    <w:tmpl w:val="E13407B6"/>
    <w:lvl w:ilvl="0" w:tplc="E280D7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D4E28"/>
    <w:multiLevelType w:val="hybridMultilevel"/>
    <w:tmpl w:val="23E0C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E14B9D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35E31"/>
    <w:multiLevelType w:val="hybridMultilevel"/>
    <w:tmpl w:val="9308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C7286"/>
    <w:multiLevelType w:val="hybridMultilevel"/>
    <w:tmpl w:val="3770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3485C"/>
    <w:multiLevelType w:val="multilevel"/>
    <w:tmpl w:val="74382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5C032A"/>
    <w:multiLevelType w:val="hybridMultilevel"/>
    <w:tmpl w:val="92DA1F4C"/>
    <w:lvl w:ilvl="0" w:tplc="F7506016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89791D"/>
    <w:multiLevelType w:val="multilevel"/>
    <w:tmpl w:val="36222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034D77"/>
    <w:multiLevelType w:val="multilevel"/>
    <w:tmpl w:val="F65A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243790"/>
    <w:multiLevelType w:val="hybridMultilevel"/>
    <w:tmpl w:val="9C62D47A"/>
    <w:lvl w:ilvl="0" w:tplc="B546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07FEF"/>
    <w:multiLevelType w:val="hybridMultilevel"/>
    <w:tmpl w:val="0B9CDDAC"/>
    <w:lvl w:ilvl="0" w:tplc="CA7A4816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C0597"/>
    <w:multiLevelType w:val="hybridMultilevel"/>
    <w:tmpl w:val="1D64FE98"/>
    <w:lvl w:ilvl="0" w:tplc="4AF62A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D004DF"/>
    <w:multiLevelType w:val="hybridMultilevel"/>
    <w:tmpl w:val="E69C974A"/>
    <w:lvl w:ilvl="0" w:tplc="64CA178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452D4"/>
    <w:multiLevelType w:val="hybridMultilevel"/>
    <w:tmpl w:val="486CAD90"/>
    <w:lvl w:ilvl="0" w:tplc="1E8C3C56">
      <w:start w:val="1"/>
      <w:numFmt w:val="decimal"/>
      <w:lvlText w:val="%1)"/>
      <w:lvlJc w:val="left"/>
      <w:pPr>
        <w:ind w:left="1084" w:hanging="375"/>
      </w:pPr>
      <w:rPr>
        <w:rFonts w:ascii="Liberation Serif" w:eastAsia="Calibri" w:hAnsi="Liberation Serif" w:cs="Liberation Serif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27522"/>
    <w:multiLevelType w:val="hybridMultilevel"/>
    <w:tmpl w:val="CC486F7C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1E2C2E"/>
    <w:multiLevelType w:val="multilevel"/>
    <w:tmpl w:val="584CE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8E43D3F"/>
    <w:multiLevelType w:val="hybridMultilevel"/>
    <w:tmpl w:val="002CF1CC"/>
    <w:lvl w:ilvl="0" w:tplc="F4E0E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74468"/>
    <w:multiLevelType w:val="hybridMultilevel"/>
    <w:tmpl w:val="02FE188E"/>
    <w:lvl w:ilvl="0" w:tplc="4CE660C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F765FE6"/>
    <w:multiLevelType w:val="hybridMultilevel"/>
    <w:tmpl w:val="2E9A3782"/>
    <w:lvl w:ilvl="0" w:tplc="D81A1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309ED"/>
    <w:multiLevelType w:val="hybridMultilevel"/>
    <w:tmpl w:val="4FDE734E"/>
    <w:lvl w:ilvl="0" w:tplc="C2801B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F56EA"/>
    <w:multiLevelType w:val="hybridMultilevel"/>
    <w:tmpl w:val="C8BA3F6C"/>
    <w:lvl w:ilvl="0" w:tplc="A61C1046">
      <w:start w:val="1"/>
      <w:numFmt w:val="decimal"/>
      <w:lvlText w:val="%1)"/>
      <w:lvlJc w:val="left"/>
      <w:pPr>
        <w:ind w:left="1050" w:hanging="39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9C66E4C"/>
    <w:multiLevelType w:val="multilevel"/>
    <w:tmpl w:val="310AB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B55046"/>
    <w:multiLevelType w:val="hybridMultilevel"/>
    <w:tmpl w:val="C91CF43A"/>
    <w:lvl w:ilvl="0" w:tplc="2A68653A">
      <w:start w:val="1"/>
      <w:numFmt w:val="decimal"/>
      <w:lvlText w:val="%1."/>
      <w:lvlJc w:val="left"/>
      <w:pPr>
        <w:ind w:left="112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22"/>
  </w:num>
  <w:num w:numId="16">
    <w:abstractNumId w:val="23"/>
  </w:num>
  <w:num w:numId="17">
    <w:abstractNumId w:val="29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4"/>
  </w:num>
  <w:num w:numId="23">
    <w:abstractNumId w:val="1"/>
  </w:num>
  <w:num w:numId="24">
    <w:abstractNumId w:val="18"/>
  </w:num>
  <w:num w:numId="25">
    <w:abstractNumId w:val="28"/>
  </w:num>
  <w:num w:numId="26">
    <w:abstractNumId w:val="3"/>
  </w:num>
  <w:num w:numId="27">
    <w:abstractNumId w:val="27"/>
  </w:num>
  <w:num w:numId="28">
    <w:abstractNumId w:val="8"/>
  </w:num>
  <w:num w:numId="29">
    <w:abstractNumId w:val="17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C"/>
    <w:rsid w:val="00001481"/>
    <w:rsid w:val="000048B7"/>
    <w:rsid w:val="00005C2D"/>
    <w:rsid w:val="00005D0D"/>
    <w:rsid w:val="0001253F"/>
    <w:rsid w:val="00013280"/>
    <w:rsid w:val="00013563"/>
    <w:rsid w:val="00013E1E"/>
    <w:rsid w:val="00014076"/>
    <w:rsid w:val="0001442F"/>
    <w:rsid w:val="00015A42"/>
    <w:rsid w:val="00017156"/>
    <w:rsid w:val="00020F9E"/>
    <w:rsid w:val="00021733"/>
    <w:rsid w:val="0002266D"/>
    <w:rsid w:val="0002350F"/>
    <w:rsid w:val="00023D44"/>
    <w:rsid w:val="00025F11"/>
    <w:rsid w:val="0003224F"/>
    <w:rsid w:val="00035B69"/>
    <w:rsid w:val="00040959"/>
    <w:rsid w:val="000444A9"/>
    <w:rsid w:val="00051E88"/>
    <w:rsid w:val="00052935"/>
    <w:rsid w:val="000533BA"/>
    <w:rsid w:val="00054F9A"/>
    <w:rsid w:val="00062B9B"/>
    <w:rsid w:val="0006356D"/>
    <w:rsid w:val="00065C42"/>
    <w:rsid w:val="00066AE5"/>
    <w:rsid w:val="00070075"/>
    <w:rsid w:val="00070794"/>
    <w:rsid w:val="00071239"/>
    <w:rsid w:val="0007459D"/>
    <w:rsid w:val="00075A80"/>
    <w:rsid w:val="00076DF1"/>
    <w:rsid w:val="0008000F"/>
    <w:rsid w:val="0008453D"/>
    <w:rsid w:val="00087085"/>
    <w:rsid w:val="00091271"/>
    <w:rsid w:val="00091B03"/>
    <w:rsid w:val="00096EE3"/>
    <w:rsid w:val="00097F9B"/>
    <w:rsid w:val="000A0548"/>
    <w:rsid w:val="000A15C2"/>
    <w:rsid w:val="000A33AD"/>
    <w:rsid w:val="000A62C5"/>
    <w:rsid w:val="000A64E6"/>
    <w:rsid w:val="000B1028"/>
    <w:rsid w:val="000B24E7"/>
    <w:rsid w:val="000B2CBF"/>
    <w:rsid w:val="000B64E9"/>
    <w:rsid w:val="000B6A61"/>
    <w:rsid w:val="000B71D2"/>
    <w:rsid w:val="000C08E5"/>
    <w:rsid w:val="000C18AE"/>
    <w:rsid w:val="000C2FA1"/>
    <w:rsid w:val="000C6150"/>
    <w:rsid w:val="000C666E"/>
    <w:rsid w:val="000D1091"/>
    <w:rsid w:val="000D214A"/>
    <w:rsid w:val="000D3A59"/>
    <w:rsid w:val="000D663B"/>
    <w:rsid w:val="000D6828"/>
    <w:rsid w:val="000D6BE5"/>
    <w:rsid w:val="000E1720"/>
    <w:rsid w:val="000E3315"/>
    <w:rsid w:val="000E5634"/>
    <w:rsid w:val="000E5A2B"/>
    <w:rsid w:val="000E5E22"/>
    <w:rsid w:val="000E6369"/>
    <w:rsid w:val="000E7DA6"/>
    <w:rsid w:val="000F2AF7"/>
    <w:rsid w:val="000F559C"/>
    <w:rsid w:val="000F561A"/>
    <w:rsid w:val="000F659D"/>
    <w:rsid w:val="00100809"/>
    <w:rsid w:val="00103E98"/>
    <w:rsid w:val="00104750"/>
    <w:rsid w:val="00105680"/>
    <w:rsid w:val="00106468"/>
    <w:rsid w:val="001104ED"/>
    <w:rsid w:val="00114EA9"/>
    <w:rsid w:val="00115A9F"/>
    <w:rsid w:val="00117517"/>
    <w:rsid w:val="00120951"/>
    <w:rsid w:val="0012117D"/>
    <w:rsid w:val="00122E00"/>
    <w:rsid w:val="00122FC4"/>
    <w:rsid w:val="00122FEE"/>
    <w:rsid w:val="0012330F"/>
    <w:rsid w:val="001303D1"/>
    <w:rsid w:val="001315DB"/>
    <w:rsid w:val="00134750"/>
    <w:rsid w:val="00136216"/>
    <w:rsid w:val="0013665B"/>
    <w:rsid w:val="00136F86"/>
    <w:rsid w:val="00140DF5"/>
    <w:rsid w:val="001415C0"/>
    <w:rsid w:val="001416B8"/>
    <w:rsid w:val="001426B4"/>
    <w:rsid w:val="00142C31"/>
    <w:rsid w:val="00143548"/>
    <w:rsid w:val="001444FE"/>
    <w:rsid w:val="00144CA2"/>
    <w:rsid w:val="001457AE"/>
    <w:rsid w:val="001474AF"/>
    <w:rsid w:val="00151BF8"/>
    <w:rsid w:val="001538E0"/>
    <w:rsid w:val="00154287"/>
    <w:rsid w:val="001561DF"/>
    <w:rsid w:val="00157C8C"/>
    <w:rsid w:val="001618E1"/>
    <w:rsid w:val="001625A4"/>
    <w:rsid w:val="0016329E"/>
    <w:rsid w:val="00163D96"/>
    <w:rsid w:val="00164E05"/>
    <w:rsid w:val="00173A3A"/>
    <w:rsid w:val="00175876"/>
    <w:rsid w:val="00184C8D"/>
    <w:rsid w:val="00186B6F"/>
    <w:rsid w:val="00187706"/>
    <w:rsid w:val="001878ED"/>
    <w:rsid w:val="00190520"/>
    <w:rsid w:val="001925B2"/>
    <w:rsid w:val="00192CFA"/>
    <w:rsid w:val="00194CA7"/>
    <w:rsid w:val="0019529F"/>
    <w:rsid w:val="00197200"/>
    <w:rsid w:val="001A0AE2"/>
    <w:rsid w:val="001A2F30"/>
    <w:rsid w:val="001A3431"/>
    <w:rsid w:val="001A7833"/>
    <w:rsid w:val="001B5944"/>
    <w:rsid w:val="001B796C"/>
    <w:rsid w:val="001C0517"/>
    <w:rsid w:val="001C09C7"/>
    <w:rsid w:val="001C1A6F"/>
    <w:rsid w:val="001C1BD5"/>
    <w:rsid w:val="001C1FA0"/>
    <w:rsid w:val="001C3CEE"/>
    <w:rsid w:val="001C3EA7"/>
    <w:rsid w:val="001C4F3E"/>
    <w:rsid w:val="001C5411"/>
    <w:rsid w:val="001C616F"/>
    <w:rsid w:val="001C6230"/>
    <w:rsid w:val="001D1335"/>
    <w:rsid w:val="001D42B7"/>
    <w:rsid w:val="001D44BF"/>
    <w:rsid w:val="001D4622"/>
    <w:rsid w:val="001D4DBA"/>
    <w:rsid w:val="001D5543"/>
    <w:rsid w:val="001D7059"/>
    <w:rsid w:val="001E0FCE"/>
    <w:rsid w:val="001E2043"/>
    <w:rsid w:val="001E434B"/>
    <w:rsid w:val="001E5483"/>
    <w:rsid w:val="001F31A8"/>
    <w:rsid w:val="001F3934"/>
    <w:rsid w:val="001F5267"/>
    <w:rsid w:val="001F539A"/>
    <w:rsid w:val="001F55BC"/>
    <w:rsid w:val="001F62DC"/>
    <w:rsid w:val="001F6BFD"/>
    <w:rsid w:val="002005D5"/>
    <w:rsid w:val="00200CBF"/>
    <w:rsid w:val="00202F98"/>
    <w:rsid w:val="002037AE"/>
    <w:rsid w:val="00203DD0"/>
    <w:rsid w:val="0020583F"/>
    <w:rsid w:val="002063E6"/>
    <w:rsid w:val="00207713"/>
    <w:rsid w:val="00207A51"/>
    <w:rsid w:val="00210F20"/>
    <w:rsid w:val="00212896"/>
    <w:rsid w:val="00214F25"/>
    <w:rsid w:val="00215D94"/>
    <w:rsid w:val="00216006"/>
    <w:rsid w:val="00216B22"/>
    <w:rsid w:val="00216CEF"/>
    <w:rsid w:val="0022135F"/>
    <w:rsid w:val="00224CE2"/>
    <w:rsid w:val="00224E6C"/>
    <w:rsid w:val="0022549E"/>
    <w:rsid w:val="0022652C"/>
    <w:rsid w:val="002305BB"/>
    <w:rsid w:val="0023324F"/>
    <w:rsid w:val="00233AB4"/>
    <w:rsid w:val="002360BA"/>
    <w:rsid w:val="00241BB2"/>
    <w:rsid w:val="00244B9B"/>
    <w:rsid w:val="00244DA1"/>
    <w:rsid w:val="002469CC"/>
    <w:rsid w:val="00250889"/>
    <w:rsid w:val="00254C1C"/>
    <w:rsid w:val="002550F6"/>
    <w:rsid w:val="002555BF"/>
    <w:rsid w:val="00257FC1"/>
    <w:rsid w:val="002629CF"/>
    <w:rsid w:val="002658D3"/>
    <w:rsid w:val="002661C8"/>
    <w:rsid w:val="00270CD0"/>
    <w:rsid w:val="0027204B"/>
    <w:rsid w:val="00272422"/>
    <w:rsid w:val="0027513C"/>
    <w:rsid w:val="00275248"/>
    <w:rsid w:val="0028127F"/>
    <w:rsid w:val="00282FD7"/>
    <w:rsid w:val="0028322A"/>
    <w:rsid w:val="00283672"/>
    <w:rsid w:val="002841E3"/>
    <w:rsid w:val="00284D3C"/>
    <w:rsid w:val="00294573"/>
    <w:rsid w:val="00295DBE"/>
    <w:rsid w:val="00296520"/>
    <w:rsid w:val="002A0070"/>
    <w:rsid w:val="002A085B"/>
    <w:rsid w:val="002A0EA2"/>
    <w:rsid w:val="002A1B6D"/>
    <w:rsid w:val="002A3AC9"/>
    <w:rsid w:val="002A52B1"/>
    <w:rsid w:val="002A5828"/>
    <w:rsid w:val="002A647A"/>
    <w:rsid w:val="002A68F4"/>
    <w:rsid w:val="002A6B3D"/>
    <w:rsid w:val="002A712A"/>
    <w:rsid w:val="002B0074"/>
    <w:rsid w:val="002B02A4"/>
    <w:rsid w:val="002B3963"/>
    <w:rsid w:val="002B613A"/>
    <w:rsid w:val="002B6580"/>
    <w:rsid w:val="002C07D8"/>
    <w:rsid w:val="002C3485"/>
    <w:rsid w:val="002C3844"/>
    <w:rsid w:val="002C40BB"/>
    <w:rsid w:val="002C470A"/>
    <w:rsid w:val="002C5661"/>
    <w:rsid w:val="002C58A6"/>
    <w:rsid w:val="002C6B4B"/>
    <w:rsid w:val="002D0D32"/>
    <w:rsid w:val="002D0E07"/>
    <w:rsid w:val="002D32CC"/>
    <w:rsid w:val="002D3383"/>
    <w:rsid w:val="002D38C6"/>
    <w:rsid w:val="002D4A8C"/>
    <w:rsid w:val="002D6DBC"/>
    <w:rsid w:val="002D6E80"/>
    <w:rsid w:val="002E03D4"/>
    <w:rsid w:val="002E134A"/>
    <w:rsid w:val="002E2A8B"/>
    <w:rsid w:val="002E4513"/>
    <w:rsid w:val="002E48FA"/>
    <w:rsid w:val="002E5F3B"/>
    <w:rsid w:val="002E615A"/>
    <w:rsid w:val="002F2A8F"/>
    <w:rsid w:val="002F2CA0"/>
    <w:rsid w:val="002F2DE2"/>
    <w:rsid w:val="002F504B"/>
    <w:rsid w:val="00302101"/>
    <w:rsid w:val="00305658"/>
    <w:rsid w:val="003061EB"/>
    <w:rsid w:val="00306B05"/>
    <w:rsid w:val="00310F47"/>
    <w:rsid w:val="00313490"/>
    <w:rsid w:val="00321029"/>
    <w:rsid w:val="003256F5"/>
    <w:rsid w:val="003259B2"/>
    <w:rsid w:val="00327CA5"/>
    <w:rsid w:val="00330FD1"/>
    <w:rsid w:val="00330FD8"/>
    <w:rsid w:val="003339D9"/>
    <w:rsid w:val="003342C2"/>
    <w:rsid w:val="0033529A"/>
    <w:rsid w:val="003354AF"/>
    <w:rsid w:val="0033676F"/>
    <w:rsid w:val="003367BB"/>
    <w:rsid w:val="0034013D"/>
    <w:rsid w:val="00341ABA"/>
    <w:rsid w:val="003439C3"/>
    <w:rsid w:val="00343E7C"/>
    <w:rsid w:val="00347BAB"/>
    <w:rsid w:val="00351DD0"/>
    <w:rsid w:val="00352B93"/>
    <w:rsid w:val="00353709"/>
    <w:rsid w:val="00366322"/>
    <w:rsid w:val="003727FE"/>
    <w:rsid w:val="003728CD"/>
    <w:rsid w:val="003768D9"/>
    <w:rsid w:val="00376AFF"/>
    <w:rsid w:val="00376FA0"/>
    <w:rsid w:val="00377BCB"/>
    <w:rsid w:val="0038311E"/>
    <w:rsid w:val="0038679F"/>
    <w:rsid w:val="00391C1B"/>
    <w:rsid w:val="00392748"/>
    <w:rsid w:val="00392DB5"/>
    <w:rsid w:val="003956F2"/>
    <w:rsid w:val="0039667F"/>
    <w:rsid w:val="00396A5D"/>
    <w:rsid w:val="00396A75"/>
    <w:rsid w:val="003A09C5"/>
    <w:rsid w:val="003A1115"/>
    <w:rsid w:val="003A1BAF"/>
    <w:rsid w:val="003A1DBD"/>
    <w:rsid w:val="003A33F3"/>
    <w:rsid w:val="003A3848"/>
    <w:rsid w:val="003A4984"/>
    <w:rsid w:val="003A6317"/>
    <w:rsid w:val="003A7564"/>
    <w:rsid w:val="003B3977"/>
    <w:rsid w:val="003B6972"/>
    <w:rsid w:val="003B6CA1"/>
    <w:rsid w:val="003B7CB8"/>
    <w:rsid w:val="003C0598"/>
    <w:rsid w:val="003C18B7"/>
    <w:rsid w:val="003C39FF"/>
    <w:rsid w:val="003C423D"/>
    <w:rsid w:val="003C54D7"/>
    <w:rsid w:val="003C6813"/>
    <w:rsid w:val="003D0FD3"/>
    <w:rsid w:val="003D1A17"/>
    <w:rsid w:val="003D1DBE"/>
    <w:rsid w:val="003D24C0"/>
    <w:rsid w:val="003D2656"/>
    <w:rsid w:val="003D29ED"/>
    <w:rsid w:val="003D3203"/>
    <w:rsid w:val="003D401A"/>
    <w:rsid w:val="003D6A05"/>
    <w:rsid w:val="003E34FB"/>
    <w:rsid w:val="003E4313"/>
    <w:rsid w:val="003F0454"/>
    <w:rsid w:val="003F63A8"/>
    <w:rsid w:val="003F65B2"/>
    <w:rsid w:val="00400444"/>
    <w:rsid w:val="0040129C"/>
    <w:rsid w:val="00402E3A"/>
    <w:rsid w:val="004063DB"/>
    <w:rsid w:val="004064E0"/>
    <w:rsid w:val="00410963"/>
    <w:rsid w:val="00410D76"/>
    <w:rsid w:val="00413488"/>
    <w:rsid w:val="00414A86"/>
    <w:rsid w:val="00414DAD"/>
    <w:rsid w:val="00416C7D"/>
    <w:rsid w:val="00417755"/>
    <w:rsid w:val="004258BF"/>
    <w:rsid w:val="00427B93"/>
    <w:rsid w:val="00432793"/>
    <w:rsid w:val="00433B57"/>
    <w:rsid w:val="00441D36"/>
    <w:rsid w:val="00442024"/>
    <w:rsid w:val="0044414B"/>
    <w:rsid w:val="00445F8B"/>
    <w:rsid w:val="0045239C"/>
    <w:rsid w:val="00452E99"/>
    <w:rsid w:val="004537C7"/>
    <w:rsid w:val="00455C6A"/>
    <w:rsid w:val="004639F7"/>
    <w:rsid w:val="00465AF5"/>
    <w:rsid w:val="0046762F"/>
    <w:rsid w:val="00470656"/>
    <w:rsid w:val="00471D14"/>
    <w:rsid w:val="004720EA"/>
    <w:rsid w:val="0047358C"/>
    <w:rsid w:val="00473E9C"/>
    <w:rsid w:val="0047483B"/>
    <w:rsid w:val="0048102E"/>
    <w:rsid w:val="00481559"/>
    <w:rsid w:val="00481872"/>
    <w:rsid w:val="0048416D"/>
    <w:rsid w:val="004843F8"/>
    <w:rsid w:val="0048498D"/>
    <w:rsid w:val="00485511"/>
    <w:rsid w:val="00487586"/>
    <w:rsid w:val="004876EE"/>
    <w:rsid w:val="0048776F"/>
    <w:rsid w:val="00491E2E"/>
    <w:rsid w:val="00492C7F"/>
    <w:rsid w:val="00493CDB"/>
    <w:rsid w:val="00496AD0"/>
    <w:rsid w:val="004977AE"/>
    <w:rsid w:val="004A1B42"/>
    <w:rsid w:val="004A232D"/>
    <w:rsid w:val="004A2D53"/>
    <w:rsid w:val="004A5717"/>
    <w:rsid w:val="004A6A48"/>
    <w:rsid w:val="004A7D30"/>
    <w:rsid w:val="004B1342"/>
    <w:rsid w:val="004B454F"/>
    <w:rsid w:val="004B5806"/>
    <w:rsid w:val="004B5EA0"/>
    <w:rsid w:val="004B76AB"/>
    <w:rsid w:val="004C0257"/>
    <w:rsid w:val="004C080F"/>
    <w:rsid w:val="004C0EE4"/>
    <w:rsid w:val="004C3F6B"/>
    <w:rsid w:val="004C462D"/>
    <w:rsid w:val="004C4C6A"/>
    <w:rsid w:val="004C560B"/>
    <w:rsid w:val="004C5F55"/>
    <w:rsid w:val="004C6199"/>
    <w:rsid w:val="004D103C"/>
    <w:rsid w:val="004D1334"/>
    <w:rsid w:val="004D462D"/>
    <w:rsid w:val="004E329D"/>
    <w:rsid w:val="004E44A2"/>
    <w:rsid w:val="004F2260"/>
    <w:rsid w:val="00501A5D"/>
    <w:rsid w:val="005021EA"/>
    <w:rsid w:val="005033F2"/>
    <w:rsid w:val="00506F5A"/>
    <w:rsid w:val="0051020B"/>
    <w:rsid w:val="00510490"/>
    <w:rsid w:val="00511F45"/>
    <w:rsid w:val="00516241"/>
    <w:rsid w:val="00516869"/>
    <w:rsid w:val="00516DB1"/>
    <w:rsid w:val="00516DC0"/>
    <w:rsid w:val="00520289"/>
    <w:rsid w:val="005228E1"/>
    <w:rsid w:val="00525E83"/>
    <w:rsid w:val="00531A93"/>
    <w:rsid w:val="00532F89"/>
    <w:rsid w:val="005347F7"/>
    <w:rsid w:val="00534D90"/>
    <w:rsid w:val="00535C41"/>
    <w:rsid w:val="0053738A"/>
    <w:rsid w:val="00540FF0"/>
    <w:rsid w:val="0054136A"/>
    <w:rsid w:val="005465DF"/>
    <w:rsid w:val="0055140C"/>
    <w:rsid w:val="00552ECA"/>
    <w:rsid w:val="00554A99"/>
    <w:rsid w:val="00555FB4"/>
    <w:rsid w:val="00556356"/>
    <w:rsid w:val="00556583"/>
    <w:rsid w:val="00561CA5"/>
    <w:rsid w:val="005627C4"/>
    <w:rsid w:val="00564AED"/>
    <w:rsid w:val="00564D5D"/>
    <w:rsid w:val="00565E85"/>
    <w:rsid w:val="005679EE"/>
    <w:rsid w:val="005704E1"/>
    <w:rsid w:val="00574AD7"/>
    <w:rsid w:val="00574AFC"/>
    <w:rsid w:val="00574EB6"/>
    <w:rsid w:val="005829FE"/>
    <w:rsid w:val="00586718"/>
    <w:rsid w:val="0059069C"/>
    <w:rsid w:val="00597CE5"/>
    <w:rsid w:val="005A2115"/>
    <w:rsid w:val="005A4B70"/>
    <w:rsid w:val="005A6BEA"/>
    <w:rsid w:val="005B1AB6"/>
    <w:rsid w:val="005B38FD"/>
    <w:rsid w:val="005B6190"/>
    <w:rsid w:val="005B7145"/>
    <w:rsid w:val="005C1242"/>
    <w:rsid w:val="005C6486"/>
    <w:rsid w:val="005C6CF3"/>
    <w:rsid w:val="005D1D39"/>
    <w:rsid w:val="005D1E52"/>
    <w:rsid w:val="005D3670"/>
    <w:rsid w:val="005D4C45"/>
    <w:rsid w:val="005D6945"/>
    <w:rsid w:val="005E1208"/>
    <w:rsid w:val="005E4464"/>
    <w:rsid w:val="005E4A68"/>
    <w:rsid w:val="005E60C4"/>
    <w:rsid w:val="005F497B"/>
    <w:rsid w:val="005F6ECC"/>
    <w:rsid w:val="005F798B"/>
    <w:rsid w:val="006019D9"/>
    <w:rsid w:val="00602AB0"/>
    <w:rsid w:val="0061120F"/>
    <w:rsid w:val="00612550"/>
    <w:rsid w:val="00613FB7"/>
    <w:rsid w:val="0061505C"/>
    <w:rsid w:val="00622C68"/>
    <w:rsid w:val="00630B75"/>
    <w:rsid w:val="00631EC8"/>
    <w:rsid w:val="00635289"/>
    <w:rsid w:val="006415BB"/>
    <w:rsid w:val="006450C0"/>
    <w:rsid w:val="00645785"/>
    <w:rsid w:val="00645FEE"/>
    <w:rsid w:val="00652FE1"/>
    <w:rsid w:val="00655C04"/>
    <w:rsid w:val="0066210C"/>
    <w:rsid w:val="00664CE5"/>
    <w:rsid w:val="00666C15"/>
    <w:rsid w:val="00667B0C"/>
    <w:rsid w:val="00673F2D"/>
    <w:rsid w:val="00676969"/>
    <w:rsid w:val="00676A68"/>
    <w:rsid w:val="00676ADF"/>
    <w:rsid w:val="006850B0"/>
    <w:rsid w:val="00685A5E"/>
    <w:rsid w:val="00694E7D"/>
    <w:rsid w:val="00695100"/>
    <w:rsid w:val="006A1BE2"/>
    <w:rsid w:val="006A2BCD"/>
    <w:rsid w:val="006A3A58"/>
    <w:rsid w:val="006A61DA"/>
    <w:rsid w:val="006A7D9A"/>
    <w:rsid w:val="006B37E4"/>
    <w:rsid w:val="006B3A38"/>
    <w:rsid w:val="006B3DFF"/>
    <w:rsid w:val="006B4F74"/>
    <w:rsid w:val="006B5647"/>
    <w:rsid w:val="006B6A60"/>
    <w:rsid w:val="006B773F"/>
    <w:rsid w:val="006C0F66"/>
    <w:rsid w:val="006C2852"/>
    <w:rsid w:val="006C3B6D"/>
    <w:rsid w:val="006C42EC"/>
    <w:rsid w:val="006D0576"/>
    <w:rsid w:val="006D0A0F"/>
    <w:rsid w:val="006D14BE"/>
    <w:rsid w:val="006D6557"/>
    <w:rsid w:val="006D79FB"/>
    <w:rsid w:val="006E10CA"/>
    <w:rsid w:val="006E23C8"/>
    <w:rsid w:val="006E63A7"/>
    <w:rsid w:val="006E65B9"/>
    <w:rsid w:val="006E7979"/>
    <w:rsid w:val="006E7D51"/>
    <w:rsid w:val="006F1742"/>
    <w:rsid w:val="00700500"/>
    <w:rsid w:val="00700F8E"/>
    <w:rsid w:val="00701C53"/>
    <w:rsid w:val="0070457B"/>
    <w:rsid w:val="00704C46"/>
    <w:rsid w:val="00705786"/>
    <w:rsid w:val="0070706C"/>
    <w:rsid w:val="00707565"/>
    <w:rsid w:val="00713A8E"/>
    <w:rsid w:val="0071692C"/>
    <w:rsid w:val="00721922"/>
    <w:rsid w:val="00724D65"/>
    <w:rsid w:val="00724FE6"/>
    <w:rsid w:val="00725822"/>
    <w:rsid w:val="007258C4"/>
    <w:rsid w:val="00730569"/>
    <w:rsid w:val="007311B0"/>
    <w:rsid w:val="00731A42"/>
    <w:rsid w:val="007339B3"/>
    <w:rsid w:val="0073422E"/>
    <w:rsid w:val="0073659A"/>
    <w:rsid w:val="00737BEC"/>
    <w:rsid w:val="00740FB4"/>
    <w:rsid w:val="00742D61"/>
    <w:rsid w:val="007435B2"/>
    <w:rsid w:val="007466D2"/>
    <w:rsid w:val="0074769E"/>
    <w:rsid w:val="00751B81"/>
    <w:rsid w:val="00752BC0"/>
    <w:rsid w:val="00760755"/>
    <w:rsid w:val="00761198"/>
    <w:rsid w:val="00762938"/>
    <w:rsid w:val="00763EAA"/>
    <w:rsid w:val="00764165"/>
    <w:rsid w:val="00764B0E"/>
    <w:rsid w:val="00764B5B"/>
    <w:rsid w:val="00773D98"/>
    <w:rsid w:val="0077491E"/>
    <w:rsid w:val="00775211"/>
    <w:rsid w:val="00775801"/>
    <w:rsid w:val="00776790"/>
    <w:rsid w:val="00777D37"/>
    <w:rsid w:val="007807C1"/>
    <w:rsid w:val="007831E6"/>
    <w:rsid w:val="007855B6"/>
    <w:rsid w:val="00787A38"/>
    <w:rsid w:val="00790FA6"/>
    <w:rsid w:val="0079133A"/>
    <w:rsid w:val="00791499"/>
    <w:rsid w:val="007923FC"/>
    <w:rsid w:val="007959EF"/>
    <w:rsid w:val="00796DB0"/>
    <w:rsid w:val="00796EF8"/>
    <w:rsid w:val="007A0B39"/>
    <w:rsid w:val="007A115A"/>
    <w:rsid w:val="007A305A"/>
    <w:rsid w:val="007A348F"/>
    <w:rsid w:val="007A4DC9"/>
    <w:rsid w:val="007A4F2F"/>
    <w:rsid w:val="007A7EAE"/>
    <w:rsid w:val="007B3B25"/>
    <w:rsid w:val="007B4EDB"/>
    <w:rsid w:val="007B5CC5"/>
    <w:rsid w:val="007B67FE"/>
    <w:rsid w:val="007B7EBC"/>
    <w:rsid w:val="007C0388"/>
    <w:rsid w:val="007C5500"/>
    <w:rsid w:val="007C667C"/>
    <w:rsid w:val="007D12C1"/>
    <w:rsid w:val="007D1591"/>
    <w:rsid w:val="007D22F5"/>
    <w:rsid w:val="007D6B54"/>
    <w:rsid w:val="007D6F8C"/>
    <w:rsid w:val="007E3751"/>
    <w:rsid w:val="007E45EE"/>
    <w:rsid w:val="007E4878"/>
    <w:rsid w:val="007E5D8E"/>
    <w:rsid w:val="007F060A"/>
    <w:rsid w:val="007F221D"/>
    <w:rsid w:val="007F27F9"/>
    <w:rsid w:val="007F36CC"/>
    <w:rsid w:val="007F5348"/>
    <w:rsid w:val="007F592D"/>
    <w:rsid w:val="007F6E45"/>
    <w:rsid w:val="007F71FB"/>
    <w:rsid w:val="00800B73"/>
    <w:rsid w:val="0080495F"/>
    <w:rsid w:val="00804F0A"/>
    <w:rsid w:val="0080566F"/>
    <w:rsid w:val="00806C8F"/>
    <w:rsid w:val="0081200F"/>
    <w:rsid w:val="00812E38"/>
    <w:rsid w:val="008139B3"/>
    <w:rsid w:val="00813E74"/>
    <w:rsid w:val="00815587"/>
    <w:rsid w:val="008229C1"/>
    <w:rsid w:val="0082371B"/>
    <w:rsid w:val="00824ED1"/>
    <w:rsid w:val="00825273"/>
    <w:rsid w:val="008258D0"/>
    <w:rsid w:val="008263AB"/>
    <w:rsid w:val="0083147D"/>
    <w:rsid w:val="00831FB7"/>
    <w:rsid w:val="0083284A"/>
    <w:rsid w:val="00835E75"/>
    <w:rsid w:val="0083787A"/>
    <w:rsid w:val="00837AB4"/>
    <w:rsid w:val="008416B2"/>
    <w:rsid w:val="00841E57"/>
    <w:rsid w:val="00842FC5"/>
    <w:rsid w:val="00846F1A"/>
    <w:rsid w:val="00851B5F"/>
    <w:rsid w:val="0085290C"/>
    <w:rsid w:val="00853A95"/>
    <w:rsid w:val="00854409"/>
    <w:rsid w:val="00854486"/>
    <w:rsid w:val="00856BEB"/>
    <w:rsid w:val="008575B7"/>
    <w:rsid w:val="00861374"/>
    <w:rsid w:val="00871BFC"/>
    <w:rsid w:val="0087469B"/>
    <w:rsid w:val="00874E27"/>
    <w:rsid w:val="00876819"/>
    <w:rsid w:val="008812ED"/>
    <w:rsid w:val="0088281F"/>
    <w:rsid w:val="00883350"/>
    <w:rsid w:val="00884862"/>
    <w:rsid w:val="00885193"/>
    <w:rsid w:val="00891945"/>
    <w:rsid w:val="0089425C"/>
    <w:rsid w:val="008949F5"/>
    <w:rsid w:val="0089570F"/>
    <w:rsid w:val="00897486"/>
    <w:rsid w:val="008A2A99"/>
    <w:rsid w:val="008A332B"/>
    <w:rsid w:val="008A462B"/>
    <w:rsid w:val="008A4CC2"/>
    <w:rsid w:val="008B3442"/>
    <w:rsid w:val="008B72B5"/>
    <w:rsid w:val="008C01A0"/>
    <w:rsid w:val="008C42CF"/>
    <w:rsid w:val="008C576C"/>
    <w:rsid w:val="008C60C7"/>
    <w:rsid w:val="008C6891"/>
    <w:rsid w:val="008C694B"/>
    <w:rsid w:val="008C701F"/>
    <w:rsid w:val="008D49F8"/>
    <w:rsid w:val="008D4B4C"/>
    <w:rsid w:val="008E1301"/>
    <w:rsid w:val="008E1658"/>
    <w:rsid w:val="008E2886"/>
    <w:rsid w:val="008E5DDC"/>
    <w:rsid w:val="008E7997"/>
    <w:rsid w:val="008F1E3B"/>
    <w:rsid w:val="008F6CBB"/>
    <w:rsid w:val="00901CFF"/>
    <w:rsid w:val="00905D61"/>
    <w:rsid w:val="009071CF"/>
    <w:rsid w:val="00907D67"/>
    <w:rsid w:val="00907F79"/>
    <w:rsid w:val="00910AC9"/>
    <w:rsid w:val="00911766"/>
    <w:rsid w:val="0091268E"/>
    <w:rsid w:val="00921133"/>
    <w:rsid w:val="00923A4E"/>
    <w:rsid w:val="00924A66"/>
    <w:rsid w:val="00925000"/>
    <w:rsid w:val="00927013"/>
    <w:rsid w:val="00927764"/>
    <w:rsid w:val="00927D74"/>
    <w:rsid w:val="00931246"/>
    <w:rsid w:val="00933041"/>
    <w:rsid w:val="00937765"/>
    <w:rsid w:val="00941C48"/>
    <w:rsid w:val="00942337"/>
    <w:rsid w:val="00943849"/>
    <w:rsid w:val="00944BE8"/>
    <w:rsid w:val="00944FF2"/>
    <w:rsid w:val="00945067"/>
    <w:rsid w:val="009453FA"/>
    <w:rsid w:val="00951794"/>
    <w:rsid w:val="00952E5C"/>
    <w:rsid w:val="00956674"/>
    <w:rsid w:val="00956F64"/>
    <w:rsid w:val="00962081"/>
    <w:rsid w:val="0096299C"/>
    <w:rsid w:val="00963E72"/>
    <w:rsid w:val="00964417"/>
    <w:rsid w:val="0096528E"/>
    <w:rsid w:val="00966760"/>
    <w:rsid w:val="00967445"/>
    <w:rsid w:val="00970F1A"/>
    <w:rsid w:val="00975AF0"/>
    <w:rsid w:val="009763A5"/>
    <w:rsid w:val="009772C4"/>
    <w:rsid w:val="00981FFA"/>
    <w:rsid w:val="00985925"/>
    <w:rsid w:val="00985A4D"/>
    <w:rsid w:val="00993101"/>
    <w:rsid w:val="00994DE3"/>
    <w:rsid w:val="00997EA0"/>
    <w:rsid w:val="00997F08"/>
    <w:rsid w:val="009A0FB8"/>
    <w:rsid w:val="009A2BD9"/>
    <w:rsid w:val="009A2F28"/>
    <w:rsid w:val="009A38E7"/>
    <w:rsid w:val="009A4700"/>
    <w:rsid w:val="009B090D"/>
    <w:rsid w:val="009B27A7"/>
    <w:rsid w:val="009B2AD2"/>
    <w:rsid w:val="009B4A58"/>
    <w:rsid w:val="009C10A8"/>
    <w:rsid w:val="009C46A2"/>
    <w:rsid w:val="009C54C8"/>
    <w:rsid w:val="009C6F54"/>
    <w:rsid w:val="009C75BB"/>
    <w:rsid w:val="009C7A2E"/>
    <w:rsid w:val="009D0251"/>
    <w:rsid w:val="009D12C7"/>
    <w:rsid w:val="009D22C6"/>
    <w:rsid w:val="009D3A21"/>
    <w:rsid w:val="009D519C"/>
    <w:rsid w:val="009E1E54"/>
    <w:rsid w:val="009E5468"/>
    <w:rsid w:val="009F1D82"/>
    <w:rsid w:val="009F46CD"/>
    <w:rsid w:val="009F6D69"/>
    <w:rsid w:val="00A022CE"/>
    <w:rsid w:val="00A04517"/>
    <w:rsid w:val="00A06C48"/>
    <w:rsid w:val="00A0757F"/>
    <w:rsid w:val="00A07FF6"/>
    <w:rsid w:val="00A1035B"/>
    <w:rsid w:val="00A121A2"/>
    <w:rsid w:val="00A12C99"/>
    <w:rsid w:val="00A1519D"/>
    <w:rsid w:val="00A2125F"/>
    <w:rsid w:val="00A21565"/>
    <w:rsid w:val="00A237BD"/>
    <w:rsid w:val="00A24B59"/>
    <w:rsid w:val="00A24C44"/>
    <w:rsid w:val="00A25218"/>
    <w:rsid w:val="00A25C53"/>
    <w:rsid w:val="00A26014"/>
    <w:rsid w:val="00A311E9"/>
    <w:rsid w:val="00A317F1"/>
    <w:rsid w:val="00A32C23"/>
    <w:rsid w:val="00A35A6A"/>
    <w:rsid w:val="00A41360"/>
    <w:rsid w:val="00A420A9"/>
    <w:rsid w:val="00A4319A"/>
    <w:rsid w:val="00A43717"/>
    <w:rsid w:val="00A43BEE"/>
    <w:rsid w:val="00A4575D"/>
    <w:rsid w:val="00A457B1"/>
    <w:rsid w:val="00A4612E"/>
    <w:rsid w:val="00A52866"/>
    <w:rsid w:val="00A5368F"/>
    <w:rsid w:val="00A55182"/>
    <w:rsid w:val="00A56F36"/>
    <w:rsid w:val="00A577E1"/>
    <w:rsid w:val="00A57E10"/>
    <w:rsid w:val="00A60B2E"/>
    <w:rsid w:val="00A622CB"/>
    <w:rsid w:val="00A62F7F"/>
    <w:rsid w:val="00A6333B"/>
    <w:rsid w:val="00A6356A"/>
    <w:rsid w:val="00A64072"/>
    <w:rsid w:val="00A64E6B"/>
    <w:rsid w:val="00A677C8"/>
    <w:rsid w:val="00A7220E"/>
    <w:rsid w:val="00A728DA"/>
    <w:rsid w:val="00A72FEC"/>
    <w:rsid w:val="00A74195"/>
    <w:rsid w:val="00A75FBB"/>
    <w:rsid w:val="00A80CDE"/>
    <w:rsid w:val="00A82386"/>
    <w:rsid w:val="00A82E31"/>
    <w:rsid w:val="00A83603"/>
    <w:rsid w:val="00A84AA1"/>
    <w:rsid w:val="00A8666C"/>
    <w:rsid w:val="00A906AF"/>
    <w:rsid w:val="00A90E98"/>
    <w:rsid w:val="00A92A35"/>
    <w:rsid w:val="00A92FE7"/>
    <w:rsid w:val="00A96149"/>
    <w:rsid w:val="00A97C76"/>
    <w:rsid w:val="00AA0BD9"/>
    <w:rsid w:val="00AA32A5"/>
    <w:rsid w:val="00AA7917"/>
    <w:rsid w:val="00AB0C1D"/>
    <w:rsid w:val="00AB1524"/>
    <w:rsid w:val="00AB1787"/>
    <w:rsid w:val="00AB4129"/>
    <w:rsid w:val="00AB5909"/>
    <w:rsid w:val="00AB7E14"/>
    <w:rsid w:val="00AC177A"/>
    <w:rsid w:val="00AC2EF4"/>
    <w:rsid w:val="00AC3E66"/>
    <w:rsid w:val="00AC43C2"/>
    <w:rsid w:val="00AC58BF"/>
    <w:rsid w:val="00AC6498"/>
    <w:rsid w:val="00AC6DF7"/>
    <w:rsid w:val="00AD01DE"/>
    <w:rsid w:val="00AD425B"/>
    <w:rsid w:val="00AD6A04"/>
    <w:rsid w:val="00AE1626"/>
    <w:rsid w:val="00AE4A01"/>
    <w:rsid w:val="00AE4C74"/>
    <w:rsid w:val="00AE55FC"/>
    <w:rsid w:val="00AF00BE"/>
    <w:rsid w:val="00AF1A7C"/>
    <w:rsid w:val="00AF2DD0"/>
    <w:rsid w:val="00AF3AC7"/>
    <w:rsid w:val="00AF40D4"/>
    <w:rsid w:val="00AF4608"/>
    <w:rsid w:val="00AF4A36"/>
    <w:rsid w:val="00AF7D44"/>
    <w:rsid w:val="00B009F0"/>
    <w:rsid w:val="00B01414"/>
    <w:rsid w:val="00B026F9"/>
    <w:rsid w:val="00B02D83"/>
    <w:rsid w:val="00B046B4"/>
    <w:rsid w:val="00B04FA8"/>
    <w:rsid w:val="00B06749"/>
    <w:rsid w:val="00B07B31"/>
    <w:rsid w:val="00B113CD"/>
    <w:rsid w:val="00B11602"/>
    <w:rsid w:val="00B12927"/>
    <w:rsid w:val="00B14E95"/>
    <w:rsid w:val="00B15395"/>
    <w:rsid w:val="00B21974"/>
    <w:rsid w:val="00B22D14"/>
    <w:rsid w:val="00B328AF"/>
    <w:rsid w:val="00B33852"/>
    <w:rsid w:val="00B339E7"/>
    <w:rsid w:val="00B34142"/>
    <w:rsid w:val="00B35368"/>
    <w:rsid w:val="00B363C1"/>
    <w:rsid w:val="00B36996"/>
    <w:rsid w:val="00B37105"/>
    <w:rsid w:val="00B37DFD"/>
    <w:rsid w:val="00B41FEB"/>
    <w:rsid w:val="00B4338B"/>
    <w:rsid w:val="00B45705"/>
    <w:rsid w:val="00B46497"/>
    <w:rsid w:val="00B46BCD"/>
    <w:rsid w:val="00B47D95"/>
    <w:rsid w:val="00B54E60"/>
    <w:rsid w:val="00B55AF4"/>
    <w:rsid w:val="00B55F3F"/>
    <w:rsid w:val="00B665AF"/>
    <w:rsid w:val="00B72FB8"/>
    <w:rsid w:val="00B73067"/>
    <w:rsid w:val="00B74828"/>
    <w:rsid w:val="00B74FF9"/>
    <w:rsid w:val="00B75B1F"/>
    <w:rsid w:val="00B76EFD"/>
    <w:rsid w:val="00B810D1"/>
    <w:rsid w:val="00B83988"/>
    <w:rsid w:val="00B84B7F"/>
    <w:rsid w:val="00B85B1F"/>
    <w:rsid w:val="00B87C10"/>
    <w:rsid w:val="00B961CD"/>
    <w:rsid w:val="00BA0C42"/>
    <w:rsid w:val="00BA0E1D"/>
    <w:rsid w:val="00BA25F0"/>
    <w:rsid w:val="00BA3C8E"/>
    <w:rsid w:val="00BA4C7D"/>
    <w:rsid w:val="00BA6891"/>
    <w:rsid w:val="00BA77D3"/>
    <w:rsid w:val="00BA7D30"/>
    <w:rsid w:val="00BB1402"/>
    <w:rsid w:val="00BB52FA"/>
    <w:rsid w:val="00BB6BBC"/>
    <w:rsid w:val="00BB703E"/>
    <w:rsid w:val="00BB7B6E"/>
    <w:rsid w:val="00BC38D3"/>
    <w:rsid w:val="00BC5B89"/>
    <w:rsid w:val="00BD2492"/>
    <w:rsid w:val="00BD3957"/>
    <w:rsid w:val="00BD3BCB"/>
    <w:rsid w:val="00BD591A"/>
    <w:rsid w:val="00BD5B4F"/>
    <w:rsid w:val="00BD6143"/>
    <w:rsid w:val="00BE15A7"/>
    <w:rsid w:val="00BE1EE4"/>
    <w:rsid w:val="00BE6EFD"/>
    <w:rsid w:val="00BE74A3"/>
    <w:rsid w:val="00BE772C"/>
    <w:rsid w:val="00BF0497"/>
    <w:rsid w:val="00BF151E"/>
    <w:rsid w:val="00BF29A8"/>
    <w:rsid w:val="00BF4174"/>
    <w:rsid w:val="00BF5070"/>
    <w:rsid w:val="00C058E3"/>
    <w:rsid w:val="00C106E5"/>
    <w:rsid w:val="00C129C8"/>
    <w:rsid w:val="00C12DC0"/>
    <w:rsid w:val="00C13C49"/>
    <w:rsid w:val="00C16DE4"/>
    <w:rsid w:val="00C2188F"/>
    <w:rsid w:val="00C23F2B"/>
    <w:rsid w:val="00C23F5B"/>
    <w:rsid w:val="00C24466"/>
    <w:rsid w:val="00C314E1"/>
    <w:rsid w:val="00C33F80"/>
    <w:rsid w:val="00C34892"/>
    <w:rsid w:val="00C34E14"/>
    <w:rsid w:val="00C373BC"/>
    <w:rsid w:val="00C37AB0"/>
    <w:rsid w:val="00C37FC8"/>
    <w:rsid w:val="00C40B5F"/>
    <w:rsid w:val="00C411F5"/>
    <w:rsid w:val="00C42277"/>
    <w:rsid w:val="00C42DE7"/>
    <w:rsid w:val="00C45A81"/>
    <w:rsid w:val="00C5057F"/>
    <w:rsid w:val="00C507B8"/>
    <w:rsid w:val="00C532CF"/>
    <w:rsid w:val="00C53691"/>
    <w:rsid w:val="00C54E90"/>
    <w:rsid w:val="00C54F43"/>
    <w:rsid w:val="00C56358"/>
    <w:rsid w:val="00C6248C"/>
    <w:rsid w:val="00C62E4E"/>
    <w:rsid w:val="00C70561"/>
    <w:rsid w:val="00C725CB"/>
    <w:rsid w:val="00C764D6"/>
    <w:rsid w:val="00C7763A"/>
    <w:rsid w:val="00C8038F"/>
    <w:rsid w:val="00C85F98"/>
    <w:rsid w:val="00C85FDA"/>
    <w:rsid w:val="00C871F7"/>
    <w:rsid w:val="00C90AE5"/>
    <w:rsid w:val="00C95C10"/>
    <w:rsid w:val="00C95E61"/>
    <w:rsid w:val="00CA081E"/>
    <w:rsid w:val="00CA27B7"/>
    <w:rsid w:val="00CA2AF2"/>
    <w:rsid w:val="00CA2F0A"/>
    <w:rsid w:val="00CB5D34"/>
    <w:rsid w:val="00CC085A"/>
    <w:rsid w:val="00CC3ED6"/>
    <w:rsid w:val="00CD135C"/>
    <w:rsid w:val="00CD1B48"/>
    <w:rsid w:val="00CD3AE9"/>
    <w:rsid w:val="00CD4823"/>
    <w:rsid w:val="00CD50D7"/>
    <w:rsid w:val="00CD5EF1"/>
    <w:rsid w:val="00CD6D89"/>
    <w:rsid w:val="00CD7525"/>
    <w:rsid w:val="00CE18B2"/>
    <w:rsid w:val="00CE2773"/>
    <w:rsid w:val="00CE5347"/>
    <w:rsid w:val="00CE6FF0"/>
    <w:rsid w:val="00CE7AFC"/>
    <w:rsid w:val="00CF04FC"/>
    <w:rsid w:val="00CF1C50"/>
    <w:rsid w:val="00CF21F5"/>
    <w:rsid w:val="00CF30E7"/>
    <w:rsid w:val="00CF45C3"/>
    <w:rsid w:val="00CF6AAC"/>
    <w:rsid w:val="00CF73F3"/>
    <w:rsid w:val="00D0320B"/>
    <w:rsid w:val="00D03F7A"/>
    <w:rsid w:val="00D049C2"/>
    <w:rsid w:val="00D05EE8"/>
    <w:rsid w:val="00D1378A"/>
    <w:rsid w:val="00D15D2B"/>
    <w:rsid w:val="00D17609"/>
    <w:rsid w:val="00D227A6"/>
    <w:rsid w:val="00D22807"/>
    <w:rsid w:val="00D23891"/>
    <w:rsid w:val="00D254CD"/>
    <w:rsid w:val="00D31403"/>
    <w:rsid w:val="00D32F6A"/>
    <w:rsid w:val="00D340F2"/>
    <w:rsid w:val="00D356FA"/>
    <w:rsid w:val="00D35AFD"/>
    <w:rsid w:val="00D405E7"/>
    <w:rsid w:val="00D40A4C"/>
    <w:rsid w:val="00D41648"/>
    <w:rsid w:val="00D41DBD"/>
    <w:rsid w:val="00D470DF"/>
    <w:rsid w:val="00D47734"/>
    <w:rsid w:val="00D47A18"/>
    <w:rsid w:val="00D500B2"/>
    <w:rsid w:val="00D53A30"/>
    <w:rsid w:val="00D55726"/>
    <w:rsid w:val="00D55AFF"/>
    <w:rsid w:val="00D56406"/>
    <w:rsid w:val="00D56E55"/>
    <w:rsid w:val="00D61B4A"/>
    <w:rsid w:val="00D7025A"/>
    <w:rsid w:val="00D75894"/>
    <w:rsid w:val="00D75B19"/>
    <w:rsid w:val="00D7677D"/>
    <w:rsid w:val="00D77ED9"/>
    <w:rsid w:val="00D8167B"/>
    <w:rsid w:val="00D82940"/>
    <w:rsid w:val="00D8319A"/>
    <w:rsid w:val="00D83D7E"/>
    <w:rsid w:val="00D9073E"/>
    <w:rsid w:val="00D97605"/>
    <w:rsid w:val="00D97FC1"/>
    <w:rsid w:val="00DA0C71"/>
    <w:rsid w:val="00DA2137"/>
    <w:rsid w:val="00DA24DC"/>
    <w:rsid w:val="00DA583A"/>
    <w:rsid w:val="00DA5BF3"/>
    <w:rsid w:val="00DA5E82"/>
    <w:rsid w:val="00DA6A4C"/>
    <w:rsid w:val="00DB12C7"/>
    <w:rsid w:val="00DB13D2"/>
    <w:rsid w:val="00DB76C6"/>
    <w:rsid w:val="00DC01E4"/>
    <w:rsid w:val="00DC05AA"/>
    <w:rsid w:val="00DC2400"/>
    <w:rsid w:val="00DC2DEE"/>
    <w:rsid w:val="00DC4D46"/>
    <w:rsid w:val="00DC4EA8"/>
    <w:rsid w:val="00DC5C8F"/>
    <w:rsid w:val="00DD28E4"/>
    <w:rsid w:val="00DD2A55"/>
    <w:rsid w:val="00DD315A"/>
    <w:rsid w:val="00DE0718"/>
    <w:rsid w:val="00DE27FC"/>
    <w:rsid w:val="00DE3219"/>
    <w:rsid w:val="00DE37F3"/>
    <w:rsid w:val="00DE6A72"/>
    <w:rsid w:val="00DE7E5B"/>
    <w:rsid w:val="00DF08B6"/>
    <w:rsid w:val="00DF2313"/>
    <w:rsid w:val="00DF4454"/>
    <w:rsid w:val="00DF6EFB"/>
    <w:rsid w:val="00E02973"/>
    <w:rsid w:val="00E10CDD"/>
    <w:rsid w:val="00E21F4B"/>
    <w:rsid w:val="00E26531"/>
    <w:rsid w:val="00E265D8"/>
    <w:rsid w:val="00E2662F"/>
    <w:rsid w:val="00E27150"/>
    <w:rsid w:val="00E32A62"/>
    <w:rsid w:val="00E32CD0"/>
    <w:rsid w:val="00E33A0B"/>
    <w:rsid w:val="00E36D50"/>
    <w:rsid w:val="00E373A1"/>
    <w:rsid w:val="00E41305"/>
    <w:rsid w:val="00E4176E"/>
    <w:rsid w:val="00E4391F"/>
    <w:rsid w:val="00E44E58"/>
    <w:rsid w:val="00E45867"/>
    <w:rsid w:val="00E479BB"/>
    <w:rsid w:val="00E47A5F"/>
    <w:rsid w:val="00E550E6"/>
    <w:rsid w:val="00E57AD0"/>
    <w:rsid w:val="00E61AB1"/>
    <w:rsid w:val="00E63BE4"/>
    <w:rsid w:val="00E70D59"/>
    <w:rsid w:val="00E71C55"/>
    <w:rsid w:val="00E7240F"/>
    <w:rsid w:val="00E72D40"/>
    <w:rsid w:val="00E74B79"/>
    <w:rsid w:val="00E74E3F"/>
    <w:rsid w:val="00E80732"/>
    <w:rsid w:val="00E80E0F"/>
    <w:rsid w:val="00E85E10"/>
    <w:rsid w:val="00E90083"/>
    <w:rsid w:val="00E91361"/>
    <w:rsid w:val="00E91C7D"/>
    <w:rsid w:val="00E94014"/>
    <w:rsid w:val="00E94BF1"/>
    <w:rsid w:val="00E94E36"/>
    <w:rsid w:val="00EA1FAD"/>
    <w:rsid w:val="00EA3015"/>
    <w:rsid w:val="00EA3665"/>
    <w:rsid w:val="00EA3970"/>
    <w:rsid w:val="00EA42A3"/>
    <w:rsid w:val="00EA5C01"/>
    <w:rsid w:val="00EB0351"/>
    <w:rsid w:val="00EB2414"/>
    <w:rsid w:val="00EB3174"/>
    <w:rsid w:val="00EB3B3E"/>
    <w:rsid w:val="00EB5AD8"/>
    <w:rsid w:val="00EC12FA"/>
    <w:rsid w:val="00EC16E6"/>
    <w:rsid w:val="00EC2F1F"/>
    <w:rsid w:val="00EC695B"/>
    <w:rsid w:val="00EC75F4"/>
    <w:rsid w:val="00ED5A26"/>
    <w:rsid w:val="00ED67D9"/>
    <w:rsid w:val="00ED73D1"/>
    <w:rsid w:val="00EE30B9"/>
    <w:rsid w:val="00EE4B23"/>
    <w:rsid w:val="00EF120A"/>
    <w:rsid w:val="00EF3C95"/>
    <w:rsid w:val="00EF3F67"/>
    <w:rsid w:val="00EF4E69"/>
    <w:rsid w:val="00EF51A2"/>
    <w:rsid w:val="00EF5944"/>
    <w:rsid w:val="00EF6AB6"/>
    <w:rsid w:val="00F01ED8"/>
    <w:rsid w:val="00F02F52"/>
    <w:rsid w:val="00F045B0"/>
    <w:rsid w:val="00F04AB5"/>
    <w:rsid w:val="00F053FD"/>
    <w:rsid w:val="00F1229F"/>
    <w:rsid w:val="00F126FA"/>
    <w:rsid w:val="00F12DBA"/>
    <w:rsid w:val="00F1436F"/>
    <w:rsid w:val="00F147CC"/>
    <w:rsid w:val="00F14F43"/>
    <w:rsid w:val="00F17180"/>
    <w:rsid w:val="00F214F2"/>
    <w:rsid w:val="00F217C0"/>
    <w:rsid w:val="00F22F5C"/>
    <w:rsid w:val="00F26CF7"/>
    <w:rsid w:val="00F27131"/>
    <w:rsid w:val="00F30DFA"/>
    <w:rsid w:val="00F339BD"/>
    <w:rsid w:val="00F34D63"/>
    <w:rsid w:val="00F3615A"/>
    <w:rsid w:val="00F362F2"/>
    <w:rsid w:val="00F3743A"/>
    <w:rsid w:val="00F4192A"/>
    <w:rsid w:val="00F42338"/>
    <w:rsid w:val="00F43A3F"/>
    <w:rsid w:val="00F4433F"/>
    <w:rsid w:val="00F46170"/>
    <w:rsid w:val="00F46639"/>
    <w:rsid w:val="00F47878"/>
    <w:rsid w:val="00F47BCA"/>
    <w:rsid w:val="00F50B3B"/>
    <w:rsid w:val="00F54C52"/>
    <w:rsid w:val="00F73790"/>
    <w:rsid w:val="00F73A32"/>
    <w:rsid w:val="00F76198"/>
    <w:rsid w:val="00F80CAD"/>
    <w:rsid w:val="00F8199B"/>
    <w:rsid w:val="00F82328"/>
    <w:rsid w:val="00F8553B"/>
    <w:rsid w:val="00F85D3A"/>
    <w:rsid w:val="00F93B23"/>
    <w:rsid w:val="00FA1E4A"/>
    <w:rsid w:val="00FA3518"/>
    <w:rsid w:val="00FA41D4"/>
    <w:rsid w:val="00FA427B"/>
    <w:rsid w:val="00FA4302"/>
    <w:rsid w:val="00FA6DAE"/>
    <w:rsid w:val="00FB0A7E"/>
    <w:rsid w:val="00FB109D"/>
    <w:rsid w:val="00FB3012"/>
    <w:rsid w:val="00FB42BF"/>
    <w:rsid w:val="00FB4AD0"/>
    <w:rsid w:val="00FB4B33"/>
    <w:rsid w:val="00FB5ED4"/>
    <w:rsid w:val="00FC13A9"/>
    <w:rsid w:val="00FC1A9B"/>
    <w:rsid w:val="00FC24FA"/>
    <w:rsid w:val="00FC4251"/>
    <w:rsid w:val="00FC55DE"/>
    <w:rsid w:val="00FC77EB"/>
    <w:rsid w:val="00FD115C"/>
    <w:rsid w:val="00FD2080"/>
    <w:rsid w:val="00FD59C0"/>
    <w:rsid w:val="00FD629D"/>
    <w:rsid w:val="00FD6361"/>
    <w:rsid w:val="00FD6D0D"/>
    <w:rsid w:val="00FD6E39"/>
    <w:rsid w:val="00FE0974"/>
    <w:rsid w:val="00FE21B8"/>
    <w:rsid w:val="00FE3A4C"/>
    <w:rsid w:val="00FE7C5A"/>
    <w:rsid w:val="00FF366E"/>
    <w:rsid w:val="00FF3B2B"/>
    <w:rsid w:val="00FF487F"/>
    <w:rsid w:val="00FF500D"/>
    <w:rsid w:val="00FF5B08"/>
    <w:rsid w:val="00FF64CA"/>
    <w:rsid w:val="00FF6B20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D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irbi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C076-0607-410C-98F9-EA6C11D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10490</Words>
  <Characters>59796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Ирина Панкрашкина</cp:lastModifiedBy>
  <cp:revision>2</cp:revision>
  <cp:lastPrinted>2024-11-13T08:31:00Z</cp:lastPrinted>
  <dcterms:created xsi:type="dcterms:W3CDTF">2025-06-30T09:40:00Z</dcterms:created>
  <dcterms:modified xsi:type="dcterms:W3CDTF">2025-06-30T09:40:00Z</dcterms:modified>
</cp:coreProperties>
</file>