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B4" w:rsidRDefault="00D011FA" w:rsidP="002D1D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FA">
        <w:rPr>
          <w:rFonts w:ascii="Times New Roman" w:hAnsi="Times New Roman" w:cs="Times New Roman"/>
          <w:sz w:val="28"/>
          <w:szCs w:val="28"/>
        </w:rPr>
        <w:t xml:space="preserve">В связи с участившимися случаями совершения диверсионных и террористических актов на объектах энергетики по указаниям спецслужб Украины, </w:t>
      </w:r>
      <w:r w:rsidR="002D1DB4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«город Ирбит» Свердловской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1FA">
        <w:rPr>
          <w:rFonts w:ascii="Times New Roman" w:hAnsi="Times New Roman" w:cs="Times New Roman"/>
          <w:sz w:val="28"/>
          <w:szCs w:val="28"/>
        </w:rPr>
        <w:t>информирует о недопустимости незаконного проникновения на объекты электроэнергетики и воздействия на е</w:t>
      </w:r>
      <w:r>
        <w:rPr>
          <w:rFonts w:ascii="Times New Roman" w:hAnsi="Times New Roman" w:cs="Times New Roman"/>
          <w:sz w:val="28"/>
          <w:szCs w:val="28"/>
        </w:rPr>
        <w:t>го оборудования. Объекты энергетики</w:t>
      </w:r>
      <w:r w:rsidRPr="00D011FA">
        <w:rPr>
          <w:rFonts w:ascii="Times New Roman" w:hAnsi="Times New Roman" w:cs="Times New Roman"/>
          <w:sz w:val="28"/>
          <w:szCs w:val="28"/>
        </w:rPr>
        <w:t xml:space="preserve"> являются объектами ж</w:t>
      </w:r>
      <w:r>
        <w:rPr>
          <w:rFonts w:ascii="Times New Roman" w:hAnsi="Times New Roman" w:cs="Times New Roman"/>
          <w:sz w:val="28"/>
          <w:szCs w:val="28"/>
        </w:rPr>
        <w:t>изнеобеспечения населения, воздействие</w:t>
      </w:r>
      <w:r w:rsidRPr="00D01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которых</w:t>
      </w:r>
      <w:r w:rsidRPr="00D011FA">
        <w:rPr>
          <w:rFonts w:ascii="Times New Roman" w:hAnsi="Times New Roman" w:cs="Times New Roman"/>
          <w:sz w:val="28"/>
          <w:szCs w:val="28"/>
        </w:rPr>
        <w:t xml:space="preserve"> расценивается как </w:t>
      </w:r>
      <w:r>
        <w:rPr>
          <w:rFonts w:ascii="Times New Roman" w:hAnsi="Times New Roman" w:cs="Times New Roman"/>
          <w:sz w:val="28"/>
          <w:szCs w:val="28"/>
        </w:rPr>
        <w:t xml:space="preserve">акт незаконного вмешательства и преследуется в рамках уголовного законодательства. </w:t>
      </w:r>
    </w:p>
    <w:p w:rsidR="002D1DB4" w:rsidRDefault="00D011FA" w:rsidP="002D1D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11FA">
        <w:rPr>
          <w:rFonts w:ascii="Times New Roman" w:hAnsi="Times New Roman" w:cs="Times New Roman"/>
          <w:sz w:val="28"/>
          <w:szCs w:val="28"/>
        </w:rPr>
        <w:t xml:space="preserve">ействия нарушителя подлежат уголовной ответственности </w:t>
      </w:r>
      <w:r>
        <w:rPr>
          <w:rFonts w:ascii="Times New Roman" w:hAnsi="Times New Roman" w:cs="Times New Roman"/>
          <w:sz w:val="28"/>
          <w:szCs w:val="28"/>
        </w:rPr>
        <w:t>и могут классифицироваться по</w:t>
      </w:r>
      <w:r w:rsidRPr="00D011FA">
        <w:rPr>
          <w:rFonts w:ascii="Times New Roman" w:hAnsi="Times New Roman" w:cs="Times New Roman"/>
          <w:sz w:val="28"/>
          <w:szCs w:val="28"/>
        </w:rPr>
        <w:t xml:space="preserve"> ст. 167 УК РФ (Умышленные уничтожение или повреждение имущества) с лишением свободы до 5 лет, по ст. 215.2. УК РФ (приведение в негодность объектов жизнеобеспечения) с лишением свободы до 5 лет, по ст. 281 УК РФ (Диверсия) с лишением свободы на срок от 10 до 15 лет.</w:t>
      </w:r>
    </w:p>
    <w:p w:rsidR="00D011FA" w:rsidRDefault="00D011FA" w:rsidP="002D1D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1FA">
        <w:rPr>
          <w:rFonts w:ascii="Times New Roman" w:hAnsi="Times New Roman" w:cs="Times New Roman"/>
          <w:sz w:val="28"/>
          <w:szCs w:val="28"/>
        </w:rPr>
        <w:t>Просим также информировать своих родных и близких о недопустимости совершения указанных преступлений и ответственности за их совершения!</w:t>
      </w:r>
    </w:p>
    <w:p w:rsidR="00A6106A" w:rsidRPr="00D011FA" w:rsidRDefault="00D011FA" w:rsidP="002D1D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Незамедлительно сообща</w:t>
      </w:r>
      <w:r w:rsidRPr="00D011FA">
        <w:rPr>
          <w:rFonts w:ascii="Times New Roman" w:hAnsi="Times New Roman" w:cs="Times New Roman"/>
          <w:sz w:val="28"/>
          <w:szCs w:val="28"/>
        </w:rPr>
        <w:t xml:space="preserve">ть в </w:t>
      </w:r>
      <w:r>
        <w:rPr>
          <w:rFonts w:ascii="Times New Roman" w:hAnsi="Times New Roman" w:cs="Times New Roman"/>
          <w:sz w:val="28"/>
          <w:szCs w:val="28"/>
        </w:rPr>
        <w:t>правоохранительные органы</w:t>
      </w:r>
      <w:r w:rsidRPr="00D011FA">
        <w:rPr>
          <w:rFonts w:ascii="Times New Roman" w:hAnsi="Times New Roman" w:cs="Times New Roman"/>
          <w:sz w:val="28"/>
          <w:szCs w:val="28"/>
        </w:rPr>
        <w:t>, если Вам стало известно о готовящемся преступлении (теракте, диверсии и т.п.) или вы стали свидетелем его совершения.</w:t>
      </w:r>
    </w:p>
    <w:sectPr w:rsidR="00A6106A" w:rsidRPr="00D01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FA"/>
    <w:rsid w:val="002D1DB4"/>
    <w:rsid w:val="00A6106A"/>
    <w:rsid w:val="00D0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Костромин Олег Юрьевич</dc:creator>
  <cp:lastModifiedBy>Ирина Панкрашкина</cp:lastModifiedBy>
  <cp:revision>2</cp:revision>
  <dcterms:created xsi:type="dcterms:W3CDTF">2025-07-04T05:27:00Z</dcterms:created>
  <dcterms:modified xsi:type="dcterms:W3CDTF">2025-07-04T05:27:00Z</dcterms:modified>
</cp:coreProperties>
</file>