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F4" w:rsidRDefault="00002182">
      <w:pPr>
        <w:jc w:val="center"/>
        <w:rPr>
          <w:rFonts w:ascii="Liberation Serif" w:eastAsiaTheme="minorHAnsi" w:hAnsi="Liberation Serif" w:cstheme="minorBidi"/>
          <w:b/>
          <w:sz w:val="26"/>
          <w:szCs w:val="26"/>
          <w:lang w:eastAsia="en-US"/>
        </w:rPr>
      </w:pPr>
      <w:r>
        <w:rPr>
          <w:rFonts w:ascii="Liberation Serif" w:eastAsiaTheme="minorHAnsi" w:hAnsi="Liberation Serif" w:cstheme="minorBidi"/>
          <w:b/>
          <w:sz w:val="26"/>
          <w:szCs w:val="26"/>
          <w:lang w:eastAsia="en-US"/>
        </w:rPr>
        <w:t>ИЗВЕЩЕНИЕ О ПРОВЕДЕНИИ ЗАСЕДАНИЙ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A53AF4" w:rsidRDefault="00A53AF4">
      <w:pPr>
        <w:jc w:val="center"/>
        <w:rPr>
          <w:rFonts w:ascii="Liberation Serif" w:eastAsiaTheme="minorHAnsi" w:hAnsi="Liberation Serif" w:cstheme="minorBidi"/>
          <w:b/>
          <w:sz w:val="26"/>
          <w:szCs w:val="26"/>
          <w:lang w:eastAsia="en-US"/>
        </w:rPr>
      </w:pPr>
    </w:p>
    <w:p w:rsidR="00A53AF4" w:rsidRDefault="00002182">
      <w:pPr>
        <w:ind w:firstLine="708"/>
        <w:jc w:val="both"/>
        <w:rPr>
          <w:rFonts w:ascii="Liberation Serif" w:eastAsiaTheme="minorHAnsi" w:hAnsi="Liberation Serif" w:cstheme="minorBidi"/>
          <w:sz w:val="26"/>
          <w:szCs w:val="26"/>
          <w:lang w:eastAsia="en-US"/>
        </w:rPr>
      </w:pPr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t>В отношении объектов недвижимого имущества, расположенных на территории кадастрового квартала 66:44:0102020</w:t>
      </w:r>
      <w:r>
        <w:rPr>
          <w:rFonts w:ascii="Liberation Serif" w:eastAsiaTheme="minorHAnsi" w:hAnsi="Liberation Serif" w:cstheme="minorBidi"/>
          <w:b/>
          <w:sz w:val="26"/>
          <w:szCs w:val="26"/>
          <w:lang w:eastAsia="en-US"/>
        </w:rPr>
        <w:t xml:space="preserve">, </w:t>
      </w:r>
      <w:proofErr w:type="gramStart"/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t>расположенный</w:t>
      </w:r>
      <w:proofErr w:type="gramEnd"/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t xml:space="preserve">: </w:t>
      </w:r>
    </w:p>
    <w:p w:rsidR="00A53AF4" w:rsidRDefault="00002182">
      <w:pPr>
        <w:jc w:val="both"/>
        <w:rPr>
          <w:rFonts w:ascii="Liberation Serif" w:eastAsiaTheme="minorHAnsi" w:hAnsi="Liberation Serif" w:cstheme="minorBidi"/>
          <w:b/>
          <w:sz w:val="26"/>
          <w:szCs w:val="26"/>
          <w:lang w:eastAsia="en-US"/>
        </w:rPr>
      </w:pPr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t>Российская Федерация, Свердловская область, городской округ «город Ирбит»,</w:t>
      </w:r>
    </w:p>
    <w:p w:rsidR="00A53AF4" w:rsidRDefault="00002182">
      <w:pPr>
        <w:jc w:val="both"/>
        <w:rPr>
          <w:rFonts w:ascii="Liberation Serif" w:eastAsiaTheme="minorHAnsi" w:hAnsi="Liberation Serif" w:cstheme="minorBidi"/>
          <w:sz w:val="26"/>
          <w:szCs w:val="26"/>
          <w:lang w:eastAsia="en-US"/>
        </w:rPr>
      </w:pPr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t xml:space="preserve">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предпринимателям. А также физическим лицам от 30.01.2025 </w:t>
      </w:r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br/>
        <w:t xml:space="preserve">№ 321-20-2025-00, заключенным со стороны заказчика Управлением </w:t>
      </w:r>
      <w:proofErr w:type="spellStart"/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t>Росреестра</w:t>
      </w:r>
      <w:proofErr w:type="spellEnd"/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t xml:space="preserve"> </w:t>
      </w:r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br/>
        <w:t>по Свердловской области и, со стороны исполнителя, филиалом ППК «</w:t>
      </w:r>
      <w:proofErr w:type="spellStart"/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t>Роскадастр</w:t>
      </w:r>
      <w:proofErr w:type="spellEnd"/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t>» по Уральскому Федеральному округу, выполняются комплексные кадастровые работы федерального значения.</w:t>
      </w:r>
    </w:p>
    <w:p w:rsidR="00A53AF4" w:rsidRDefault="00002182">
      <w:pPr>
        <w:ind w:firstLine="708"/>
        <w:jc w:val="both"/>
        <w:rPr>
          <w:rFonts w:ascii="Liberation Serif" w:eastAsiaTheme="minorHAnsi" w:hAnsi="Liberation Serif" w:cstheme="minorBidi"/>
          <w:sz w:val="26"/>
          <w:szCs w:val="26"/>
          <w:lang w:eastAsia="en-US"/>
        </w:rPr>
      </w:pPr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t xml:space="preserve">Уведомляем всех заинтересованных лиц о завершении подготовки проектов карт-планов территорий указанных кадастровых кварталов, с которыми можно ознакомиться по адресу работы согласительной комиссии: (почтовый адрес: </w:t>
      </w:r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br/>
        <w:t xml:space="preserve">г. Ирбит, улица Революции, 16, адрес электронной почты </w:t>
      </w:r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br/>
      </w:r>
      <w:proofErr w:type="spellStart"/>
      <w:r>
        <w:rPr>
          <w:rFonts w:ascii="Liberation Serif" w:eastAsiaTheme="minorHAnsi" w:hAnsi="Liberation Serif" w:cstheme="minorHAnsi"/>
          <w:color w:val="0000FF" w:themeColor="hyperlink"/>
          <w:sz w:val="26"/>
          <w:szCs w:val="26"/>
          <w:u w:val="single"/>
          <w:lang w:val="en-US" w:eastAsia="en-US"/>
        </w:rPr>
        <w:t>goirbit</w:t>
      </w:r>
      <w:proofErr w:type="spellEnd"/>
      <w:r>
        <w:rPr>
          <w:rFonts w:ascii="Liberation Serif" w:eastAsiaTheme="minorHAnsi" w:hAnsi="Liberation Serif" w:cstheme="minorHAnsi"/>
          <w:color w:val="0000FF" w:themeColor="hyperlink"/>
          <w:sz w:val="26"/>
          <w:szCs w:val="26"/>
          <w:u w:val="single"/>
          <w:lang w:eastAsia="en-US"/>
        </w:rPr>
        <w:t>@</w:t>
      </w:r>
      <w:proofErr w:type="spellStart"/>
      <w:r>
        <w:rPr>
          <w:rFonts w:ascii="Liberation Serif" w:eastAsiaTheme="minorHAnsi" w:hAnsi="Liberation Serif" w:cstheme="minorHAnsi"/>
          <w:color w:val="0000FF" w:themeColor="hyperlink"/>
          <w:sz w:val="26"/>
          <w:szCs w:val="26"/>
          <w:u w:val="single"/>
          <w:lang w:val="en-US" w:eastAsia="en-US"/>
        </w:rPr>
        <w:t>moirbin</w:t>
      </w:r>
      <w:proofErr w:type="spellEnd"/>
      <w:r>
        <w:rPr>
          <w:rFonts w:ascii="Liberation Serif" w:eastAsiaTheme="minorHAnsi" w:hAnsi="Liberation Serif" w:cstheme="minorHAnsi"/>
          <w:color w:val="0000FF" w:themeColor="hyperlink"/>
          <w:sz w:val="26"/>
          <w:szCs w:val="26"/>
          <w:u w:val="single"/>
          <w:lang w:eastAsia="en-US"/>
        </w:rPr>
        <w:t>.</w:t>
      </w:r>
      <w:proofErr w:type="spellStart"/>
      <w:r>
        <w:rPr>
          <w:rFonts w:ascii="Liberation Serif" w:eastAsiaTheme="minorHAnsi" w:hAnsi="Liberation Serif" w:cstheme="minorHAnsi"/>
          <w:color w:val="0000FF" w:themeColor="hyperlink"/>
          <w:sz w:val="26"/>
          <w:szCs w:val="26"/>
          <w:u w:val="single"/>
          <w:lang w:val="en-US" w:eastAsia="en-US"/>
        </w:rPr>
        <w:t>ru</w:t>
      </w:r>
      <w:proofErr w:type="spellEnd"/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t xml:space="preserve">, номера контактных телефонов (3435) 6-31-72) или </w:t>
      </w:r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br/>
        <w:t>на официальных сайтах в информационно-телекоммуникационной сети «Интернет»:</w:t>
      </w:r>
    </w:p>
    <w:tbl>
      <w:tblPr>
        <w:tblStyle w:val="ad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A53AF4">
        <w:tc>
          <w:tcPr>
            <w:tcW w:w="4785" w:type="dxa"/>
          </w:tcPr>
          <w:p w:rsidR="00A53AF4" w:rsidRDefault="00002182">
            <w:pPr>
              <w:jc w:val="both"/>
              <w:rPr>
                <w:rFonts w:ascii="Liberation Serif" w:eastAsiaTheme="minorHAnsi" w:hAnsi="Liberation Serif" w:cstheme="minorBidi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theme="minorBidi"/>
                <w:sz w:val="26"/>
                <w:szCs w:val="26"/>
                <w:lang w:eastAsia="en-US"/>
              </w:rPr>
              <w:t>Администрация Городского округа «город Ирбит» Свердловской области</w:t>
            </w:r>
          </w:p>
        </w:tc>
        <w:tc>
          <w:tcPr>
            <w:tcW w:w="4785" w:type="dxa"/>
          </w:tcPr>
          <w:p w:rsidR="00A53AF4" w:rsidRDefault="003621B4">
            <w:pPr>
              <w:jc w:val="both"/>
              <w:rPr>
                <w:rFonts w:ascii="Liberation Serif" w:eastAsiaTheme="minorHAnsi" w:hAnsi="Liberation Serif" w:cstheme="minorBidi"/>
                <w:sz w:val="26"/>
                <w:szCs w:val="26"/>
                <w:lang w:eastAsia="en-US"/>
              </w:rPr>
            </w:pPr>
            <w:hyperlink r:id="rId5">
              <w:r w:rsidR="00002182">
                <w:rPr>
                  <w:rStyle w:val="a7"/>
                  <w:rFonts w:ascii="Liberation Serif" w:eastAsiaTheme="minorHAnsi" w:hAnsi="Liberation Serif" w:cstheme="minorHAnsi"/>
                  <w:sz w:val="26"/>
                  <w:szCs w:val="26"/>
                  <w:lang w:val="en-US" w:eastAsia="en-US"/>
                </w:rPr>
                <w:t>goirbit</w:t>
              </w:r>
              <w:r w:rsidR="00002182">
                <w:rPr>
                  <w:rStyle w:val="a7"/>
                  <w:rFonts w:ascii="Liberation Serif" w:eastAsiaTheme="minorHAnsi" w:hAnsi="Liberation Serif" w:cstheme="minorHAnsi"/>
                  <w:sz w:val="26"/>
                  <w:szCs w:val="26"/>
                  <w:lang w:eastAsia="en-US"/>
                </w:rPr>
                <w:t>@</w:t>
              </w:r>
              <w:r w:rsidR="00002182">
                <w:rPr>
                  <w:rStyle w:val="a7"/>
                  <w:rFonts w:ascii="Liberation Serif" w:eastAsiaTheme="minorHAnsi" w:hAnsi="Liberation Serif" w:cstheme="minorHAnsi"/>
                  <w:sz w:val="26"/>
                  <w:szCs w:val="26"/>
                  <w:lang w:val="en-US" w:eastAsia="en-US"/>
                </w:rPr>
                <w:t>moirbin</w:t>
              </w:r>
              <w:r w:rsidR="00002182">
                <w:rPr>
                  <w:rStyle w:val="a7"/>
                  <w:rFonts w:ascii="Liberation Serif" w:eastAsiaTheme="minorHAnsi" w:hAnsi="Liberation Serif" w:cstheme="minorHAnsi"/>
                  <w:sz w:val="26"/>
                  <w:szCs w:val="26"/>
                  <w:lang w:eastAsia="en-US"/>
                </w:rPr>
                <w:t>.</w:t>
              </w:r>
              <w:proofErr w:type="spellStart"/>
              <w:r w:rsidR="00002182">
                <w:rPr>
                  <w:rStyle w:val="a7"/>
                  <w:rFonts w:ascii="Liberation Serif" w:eastAsiaTheme="minorHAnsi" w:hAnsi="Liberation Serif" w:cstheme="minorHAnsi"/>
                  <w:sz w:val="26"/>
                  <w:szCs w:val="26"/>
                  <w:lang w:val="en-US" w:eastAsia="en-US"/>
                </w:rPr>
                <w:t>ru</w:t>
              </w:r>
              <w:proofErr w:type="spellEnd"/>
            </w:hyperlink>
            <w:r w:rsidR="00002182">
              <w:rPr>
                <w:rFonts w:ascii="Liberation Serif" w:eastAsiaTheme="minorHAnsi" w:hAnsi="Liberation Serif" w:cstheme="minorBidi"/>
                <w:sz w:val="26"/>
                <w:szCs w:val="26"/>
                <w:lang w:eastAsia="en-US"/>
              </w:rPr>
              <w:t xml:space="preserve"> в разделе Городская среда/ Землепользование/Комплексные кадастровые работы (ККР)</w:t>
            </w:r>
          </w:p>
        </w:tc>
      </w:tr>
      <w:tr w:rsidR="00A53AF4">
        <w:trPr>
          <w:trHeight w:val="1020"/>
        </w:trPr>
        <w:tc>
          <w:tcPr>
            <w:tcW w:w="4785" w:type="dxa"/>
          </w:tcPr>
          <w:p w:rsidR="00A53AF4" w:rsidRDefault="00002182">
            <w:pPr>
              <w:jc w:val="both"/>
              <w:rPr>
                <w:rFonts w:ascii="Liberation Serif" w:eastAsiaTheme="minorHAnsi" w:hAnsi="Liberation Serif" w:cstheme="minorBidi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theme="minorBidi"/>
                <w:sz w:val="26"/>
                <w:szCs w:val="26"/>
                <w:lang w:eastAsia="en-US"/>
              </w:rPr>
              <w:t>Министерство по управлению государственным имуществом Свердловской области</w:t>
            </w:r>
          </w:p>
        </w:tc>
        <w:tc>
          <w:tcPr>
            <w:tcW w:w="4785" w:type="dxa"/>
          </w:tcPr>
          <w:p w:rsidR="00A53AF4" w:rsidRDefault="00002182">
            <w:pPr>
              <w:jc w:val="both"/>
              <w:rPr>
                <w:rFonts w:ascii="Liberation Serif" w:eastAsiaTheme="minorHAnsi" w:hAnsi="Liberation Serif" w:cstheme="minorBidi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theme="minorBidi"/>
                <w:sz w:val="26"/>
                <w:szCs w:val="26"/>
                <w:lang w:eastAsia="en-US"/>
              </w:rPr>
              <w:t>https://mugiso.midural.ru/</w:t>
            </w:r>
          </w:p>
        </w:tc>
      </w:tr>
      <w:tr w:rsidR="00A53AF4">
        <w:tc>
          <w:tcPr>
            <w:tcW w:w="4785" w:type="dxa"/>
          </w:tcPr>
          <w:p w:rsidR="00A53AF4" w:rsidRDefault="00002182">
            <w:pPr>
              <w:jc w:val="both"/>
              <w:rPr>
                <w:rFonts w:ascii="Liberation Serif" w:eastAsiaTheme="minorHAnsi" w:hAnsi="Liberation Serif" w:cstheme="minorBidi"/>
                <w:sz w:val="26"/>
                <w:szCs w:val="26"/>
                <w:lang w:eastAsia="en-US"/>
              </w:rPr>
            </w:pPr>
            <w:r>
              <w:rPr>
                <w:rFonts w:ascii="Liberation Serif" w:eastAsiaTheme="minorHAnsi" w:hAnsi="Liberation Serif" w:cstheme="minorBidi"/>
                <w:sz w:val="26"/>
                <w:szCs w:val="26"/>
                <w:lang w:eastAsia="en-US"/>
              </w:rPr>
              <w:t>Федеральная служба государственной регистрации, кадастра и картографии (</w:t>
            </w:r>
            <w:proofErr w:type="spellStart"/>
            <w:r>
              <w:rPr>
                <w:rFonts w:ascii="Liberation Serif" w:eastAsiaTheme="minorHAnsi" w:hAnsi="Liberation Serif" w:cstheme="minorBidi"/>
                <w:sz w:val="26"/>
                <w:szCs w:val="26"/>
                <w:lang w:eastAsia="en-US"/>
              </w:rPr>
              <w:t>Росреестр</w:t>
            </w:r>
            <w:proofErr w:type="spellEnd"/>
            <w:r>
              <w:rPr>
                <w:rFonts w:ascii="Liberation Serif" w:eastAsiaTheme="minorHAnsi" w:hAnsi="Liberation Serif" w:cstheme="minorBid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785" w:type="dxa"/>
          </w:tcPr>
          <w:p w:rsidR="00A53AF4" w:rsidRDefault="003621B4">
            <w:pPr>
              <w:jc w:val="both"/>
              <w:rPr>
                <w:rFonts w:ascii="Liberation Serif" w:eastAsiaTheme="minorHAnsi" w:hAnsi="Liberation Serif" w:cstheme="minorBidi"/>
                <w:sz w:val="26"/>
                <w:szCs w:val="26"/>
                <w:lang w:eastAsia="en-US"/>
              </w:rPr>
            </w:pPr>
            <w:hyperlink r:id="rId6">
              <w:r w:rsidR="00002182">
                <w:rPr>
                  <w:rStyle w:val="a7"/>
                  <w:rFonts w:ascii="Liberation Serif" w:hAnsi="Liberation Serif"/>
                  <w:color w:val="auto"/>
                  <w:sz w:val="26"/>
                  <w:szCs w:val="26"/>
                </w:rPr>
                <w:t>https://rosreestr.gov.ru/</w:t>
              </w:r>
            </w:hyperlink>
          </w:p>
        </w:tc>
      </w:tr>
    </w:tbl>
    <w:p w:rsidR="00A53AF4" w:rsidRDefault="00002182">
      <w:pPr>
        <w:jc w:val="both"/>
        <w:rPr>
          <w:rFonts w:ascii="Liberation Serif" w:eastAsiaTheme="minorHAnsi" w:hAnsi="Liberation Serif" w:cstheme="minorBidi"/>
          <w:b/>
          <w:sz w:val="26"/>
          <w:szCs w:val="26"/>
          <w:lang w:eastAsia="en-US"/>
        </w:rPr>
      </w:pPr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tab/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</w:r>
      <w:r>
        <w:rPr>
          <w:rFonts w:ascii="Liberation Serif" w:eastAsiaTheme="minorHAnsi" w:hAnsi="Liberation Serif" w:cstheme="minorBidi"/>
          <w:b/>
          <w:sz w:val="26"/>
          <w:szCs w:val="26"/>
          <w:lang w:eastAsia="en-US"/>
        </w:rPr>
        <w:t>66:44:0102020</w:t>
      </w:r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t xml:space="preserve">, состоится по адресу: Свердловская область, город Ирбит, улица Революции, 16, </w:t>
      </w:r>
      <w:proofErr w:type="spellStart"/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t>каб</w:t>
      </w:r>
      <w:proofErr w:type="spellEnd"/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t>. 2</w:t>
      </w:r>
      <w:r w:rsidR="003621B4">
        <w:rPr>
          <w:rFonts w:ascii="Liberation Serif" w:eastAsiaTheme="minorHAnsi" w:hAnsi="Liberation Serif" w:cstheme="minorBidi"/>
          <w:sz w:val="26"/>
          <w:szCs w:val="26"/>
          <w:lang w:eastAsia="en-US"/>
        </w:rPr>
        <w:t>.</w:t>
      </w:r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t> </w:t>
      </w:r>
    </w:p>
    <w:p w:rsidR="00A53AF4" w:rsidRDefault="00002182">
      <w:pPr>
        <w:ind w:firstLine="708"/>
        <w:jc w:val="both"/>
        <w:rPr>
          <w:rFonts w:ascii="Liberation Serif" w:eastAsiaTheme="minorHAnsi" w:hAnsi="Liberation Serif" w:cstheme="minorBidi"/>
          <w:sz w:val="26"/>
          <w:szCs w:val="26"/>
          <w:lang w:eastAsia="en-US"/>
        </w:rPr>
      </w:pPr>
      <w:proofErr w:type="gramStart"/>
      <w:r w:rsidRPr="00002182">
        <w:rPr>
          <w:rFonts w:ascii="Liberation Serif" w:eastAsiaTheme="minorHAnsi" w:hAnsi="Liberation Serif" w:cstheme="minorBidi"/>
          <w:b/>
          <w:sz w:val="26"/>
          <w:szCs w:val="26"/>
          <w:shd w:val="clear" w:color="auto" w:fill="FFFF00"/>
          <w:lang w:eastAsia="en-US"/>
        </w:rPr>
        <w:t>23 сентября 2025 года</w:t>
      </w:r>
      <w:r>
        <w:rPr>
          <w:rFonts w:ascii="Liberation Serif" w:eastAsiaTheme="minorHAnsi" w:hAnsi="Liberation Serif" w:cstheme="minorBidi"/>
          <w:b/>
          <w:sz w:val="26"/>
          <w:szCs w:val="26"/>
          <w:shd w:val="clear" w:color="auto" w:fill="FFFF00"/>
          <w:lang w:eastAsia="en-US"/>
        </w:rPr>
        <w:t xml:space="preserve"> </w:t>
      </w:r>
      <w:r>
        <w:rPr>
          <w:rFonts w:ascii="Liberation Serif" w:eastAsiaTheme="minorHAnsi" w:hAnsi="Liberation Serif" w:cstheme="minorBidi"/>
          <w:b/>
          <w:sz w:val="26"/>
          <w:szCs w:val="26"/>
          <w:lang w:eastAsia="en-US"/>
        </w:rPr>
        <w:t xml:space="preserve">в 14 часов 00 минут </w:t>
      </w:r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t>(вход в здание по спискам – запись на участие в заседании по телефонам 8(343)55-6-28-87.</w:t>
      </w:r>
      <w:r>
        <w:rPr>
          <w:rFonts w:ascii="Liberation Serif" w:eastAsiaTheme="minorHAnsi" w:hAnsi="Liberation Serif" w:cstheme="minorBidi"/>
          <w:b/>
          <w:sz w:val="26"/>
          <w:szCs w:val="26"/>
          <w:lang w:eastAsia="en-US"/>
        </w:rPr>
        <w:t xml:space="preserve"> </w:t>
      </w:r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t xml:space="preserve"> </w:t>
      </w:r>
      <w:proofErr w:type="gramEnd"/>
    </w:p>
    <w:p w:rsidR="00A53AF4" w:rsidRDefault="00002182">
      <w:pPr>
        <w:jc w:val="both"/>
        <w:rPr>
          <w:rFonts w:ascii="Liberation Serif" w:eastAsiaTheme="minorHAnsi" w:hAnsi="Liberation Serif" w:cstheme="minorBidi"/>
          <w:sz w:val="26"/>
          <w:szCs w:val="26"/>
          <w:lang w:eastAsia="en-US"/>
        </w:rPr>
      </w:pPr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tab/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A53AF4" w:rsidRDefault="00002182">
      <w:pPr>
        <w:jc w:val="both"/>
        <w:rPr>
          <w:rFonts w:ascii="Liberation Serif" w:eastAsiaTheme="minorHAnsi" w:hAnsi="Liberation Serif" w:cstheme="minorBidi"/>
          <w:b/>
          <w:sz w:val="26"/>
          <w:szCs w:val="26"/>
          <w:lang w:eastAsia="en-US"/>
        </w:rPr>
      </w:pPr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tab/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</w:t>
      </w:r>
      <w:r>
        <w:rPr>
          <w:rFonts w:ascii="Liberation Serif" w:eastAsiaTheme="minorHAnsi" w:hAnsi="Liberation Serif" w:cstheme="minorBidi"/>
          <w:b/>
          <w:sz w:val="26"/>
          <w:szCs w:val="26"/>
          <w:lang w:eastAsia="en-US"/>
        </w:rPr>
        <w:t>в письменной форме в период:</w:t>
      </w:r>
    </w:p>
    <w:p w:rsidR="00A53AF4" w:rsidRDefault="00002182">
      <w:pPr>
        <w:ind w:firstLine="708"/>
        <w:jc w:val="both"/>
        <w:rPr>
          <w:rFonts w:ascii="Liberation Serif" w:eastAsiaTheme="minorHAnsi" w:hAnsi="Liberation Serif" w:cstheme="minorBidi"/>
          <w:b/>
          <w:sz w:val="26"/>
          <w:szCs w:val="26"/>
          <w:lang w:eastAsia="en-US"/>
        </w:rPr>
      </w:pPr>
      <w:r>
        <w:rPr>
          <w:rFonts w:ascii="Liberation Serif" w:eastAsiaTheme="minorHAnsi" w:hAnsi="Liberation Serif" w:cstheme="minorBidi"/>
          <w:b/>
          <w:sz w:val="26"/>
          <w:szCs w:val="26"/>
          <w:lang w:eastAsia="en-US"/>
        </w:rPr>
        <w:t xml:space="preserve">с 18 августа 2025 года по 23 сентября 2025 года; и </w:t>
      </w:r>
    </w:p>
    <w:p w:rsidR="00A53AF4" w:rsidRDefault="00002182">
      <w:pPr>
        <w:ind w:firstLine="708"/>
        <w:jc w:val="both"/>
        <w:rPr>
          <w:rFonts w:ascii="Liberation Serif" w:eastAsiaTheme="minorHAnsi" w:hAnsi="Liberation Serif" w:cstheme="minorBidi"/>
          <w:b/>
          <w:sz w:val="26"/>
          <w:szCs w:val="26"/>
          <w:lang w:eastAsia="en-US"/>
        </w:rPr>
      </w:pPr>
      <w:r>
        <w:rPr>
          <w:rFonts w:ascii="Liberation Serif" w:eastAsiaTheme="minorHAnsi" w:hAnsi="Liberation Serif" w:cstheme="minorBidi"/>
          <w:b/>
          <w:sz w:val="26"/>
          <w:szCs w:val="26"/>
          <w:lang w:eastAsia="en-US"/>
        </w:rPr>
        <w:t>с 24 сентября 2025 года по 26 октября 2025 года.</w:t>
      </w:r>
    </w:p>
    <w:p w:rsidR="00A53AF4" w:rsidRDefault="00A53AF4">
      <w:pPr>
        <w:ind w:firstLine="708"/>
        <w:jc w:val="both"/>
        <w:rPr>
          <w:rFonts w:ascii="Liberation Serif" w:eastAsiaTheme="minorHAnsi" w:hAnsi="Liberation Serif" w:cstheme="minorBidi"/>
          <w:b/>
          <w:sz w:val="26"/>
          <w:szCs w:val="26"/>
          <w:lang w:eastAsia="en-US"/>
        </w:rPr>
      </w:pPr>
    </w:p>
    <w:p w:rsidR="00A53AF4" w:rsidRDefault="00002182">
      <w:pPr>
        <w:ind w:firstLine="708"/>
        <w:jc w:val="both"/>
        <w:rPr>
          <w:rFonts w:ascii="Liberation Serif" w:eastAsiaTheme="minorHAnsi" w:hAnsi="Liberation Serif" w:cstheme="minorBidi"/>
          <w:sz w:val="26"/>
          <w:szCs w:val="26"/>
          <w:lang w:eastAsia="en-US"/>
        </w:rPr>
      </w:pPr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lastRenderedPageBreak/>
        <w:t xml:space="preserve">Второе 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</w:r>
      <w:r>
        <w:rPr>
          <w:rFonts w:ascii="Liberation Serif" w:eastAsiaTheme="minorHAnsi" w:hAnsi="Liberation Serif" w:cstheme="minorBidi"/>
          <w:b/>
          <w:sz w:val="26"/>
          <w:szCs w:val="26"/>
          <w:lang w:eastAsia="en-US"/>
        </w:rPr>
        <w:t xml:space="preserve">66:44:0102020, </w:t>
      </w:r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t xml:space="preserve">состоится по адресу: Свердловская область, город Ирбит, улица Революции, 16, </w:t>
      </w:r>
      <w:proofErr w:type="spellStart"/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t>каб</w:t>
      </w:r>
      <w:proofErr w:type="spellEnd"/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t>. 2</w:t>
      </w:r>
      <w:r w:rsidR="003621B4">
        <w:rPr>
          <w:rFonts w:ascii="Liberation Serif" w:eastAsiaTheme="minorHAnsi" w:hAnsi="Liberation Serif" w:cstheme="minorBidi"/>
          <w:sz w:val="26"/>
          <w:szCs w:val="26"/>
          <w:lang w:eastAsia="en-US"/>
        </w:rPr>
        <w:t>.</w:t>
      </w:r>
      <w:bookmarkStart w:id="0" w:name="_GoBack"/>
      <w:bookmarkEnd w:id="0"/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t> </w:t>
      </w:r>
    </w:p>
    <w:p w:rsidR="00A53AF4" w:rsidRDefault="00002182">
      <w:pPr>
        <w:ind w:firstLine="708"/>
        <w:jc w:val="both"/>
        <w:rPr>
          <w:rFonts w:ascii="Liberation Serif" w:eastAsiaTheme="minorHAnsi" w:hAnsi="Liberation Serif" w:cstheme="minorBidi"/>
          <w:sz w:val="26"/>
          <w:szCs w:val="26"/>
          <w:lang w:eastAsia="en-US"/>
        </w:rPr>
      </w:pPr>
      <w:r>
        <w:rPr>
          <w:rFonts w:ascii="Liberation Serif" w:eastAsiaTheme="minorHAnsi" w:hAnsi="Liberation Serif" w:cstheme="minorBidi"/>
          <w:b/>
          <w:sz w:val="26"/>
          <w:szCs w:val="26"/>
          <w:shd w:val="clear" w:color="auto" w:fill="FFFF00"/>
          <w:lang w:eastAsia="en-US"/>
        </w:rPr>
        <w:t>27 октября 2025 года</w:t>
      </w:r>
      <w:r>
        <w:rPr>
          <w:rFonts w:ascii="Liberation Serif" w:eastAsiaTheme="minorHAnsi" w:hAnsi="Liberation Serif" w:cstheme="minorBidi"/>
          <w:b/>
          <w:sz w:val="26"/>
          <w:szCs w:val="26"/>
          <w:lang w:eastAsia="en-US"/>
        </w:rPr>
        <w:t xml:space="preserve"> в 14 часов 00 минут </w:t>
      </w:r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t>(вход в здание по спискам – запись на участие в заседании по телефонам 8(343)55 6-28-87).</w:t>
      </w:r>
    </w:p>
    <w:p w:rsidR="00A53AF4" w:rsidRDefault="00A53AF4">
      <w:pPr>
        <w:ind w:firstLine="708"/>
        <w:jc w:val="both"/>
        <w:rPr>
          <w:rFonts w:ascii="Liberation Serif" w:eastAsiaTheme="minorHAnsi" w:hAnsi="Liberation Serif" w:cstheme="minorBidi"/>
          <w:b/>
          <w:sz w:val="26"/>
          <w:szCs w:val="26"/>
          <w:lang w:eastAsia="en-US"/>
        </w:rPr>
      </w:pPr>
    </w:p>
    <w:p w:rsidR="00A53AF4" w:rsidRDefault="00002182">
      <w:pPr>
        <w:jc w:val="both"/>
        <w:rPr>
          <w:rFonts w:ascii="Liberation Serif" w:eastAsiaTheme="minorHAnsi" w:hAnsi="Liberation Serif" w:cstheme="minorBidi"/>
          <w:sz w:val="26"/>
          <w:szCs w:val="26"/>
          <w:lang w:eastAsia="en-US"/>
        </w:rPr>
      </w:pPr>
      <w:r>
        <w:rPr>
          <w:rFonts w:ascii="Liberation Serif" w:eastAsiaTheme="minorHAnsi" w:hAnsi="Liberation Serif" w:cstheme="minorBidi"/>
          <w:b/>
          <w:sz w:val="26"/>
          <w:szCs w:val="26"/>
          <w:lang w:eastAsia="en-US"/>
        </w:rPr>
        <w:tab/>
      </w:r>
      <w:proofErr w:type="gramStart"/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t xml:space="preserve">Возражения оформляются в соответствии с частью 15 статьи 42.10 Федерального закона от 24 июля 2007 года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</w:t>
      </w:r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br/>
        <w:t>с</w:t>
      </w:r>
      <w:proofErr w:type="gramEnd"/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</w:t>
      </w:r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br/>
        <w:t>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A53AF4" w:rsidRDefault="00002182">
      <w:pPr>
        <w:jc w:val="both"/>
        <w:rPr>
          <w:rFonts w:ascii="Liberation Serif" w:eastAsiaTheme="minorHAnsi" w:hAnsi="Liberation Serif" w:cstheme="minorBidi"/>
          <w:sz w:val="26"/>
          <w:szCs w:val="26"/>
          <w:lang w:eastAsia="en-US"/>
        </w:rPr>
      </w:pPr>
      <w:r>
        <w:rPr>
          <w:rFonts w:ascii="Liberation Serif" w:eastAsiaTheme="minorHAnsi" w:hAnsi="Liberation Serif" w:cstheme="minorBidi"/>
          <w:sz w:val="26"/>
          <w:szCs w:val="26"/>
          <w:lang w:eastAsia="en-US"/>
        </w:rPr>
        <w:tab/>
        <w:t xml:space="preserve">В случае отсутствия таких возражений местоположение границ земельных участков считается согласованным. </w:t>
      </w:r>
    </w:p>
    <w:p w:rsidR="00A53AF4" w:rsidRDefault="00002182">
      <w:pPr>
        <w:tabs>
          <w:tab w:val="left" w:pos="5175"/>
        </w:tabs>
        <w:jc w:val="both"/>
        <w:rPr>
          <w:rFonts w:ascii="Liberation Serif" w:eastAsiaTheme="minorHAnsi" w:hAnsi="Liberation Serif" w:cstheme="minorBidi"/>
          <w:b/>
          <w:sz w:val="26"/>
          <w:szCs w:val="26"/>
          <w:lang w:eastAsia="en-US"/>
        </w:rPr>
      </w:pPr>
      <w:r>
        <w:rPr>
          <w:rFonts w:ascii="Liberation Serif" w:eastAsiaTheme="minorHAnsi" w:hAnsi="Liberation Serif" w:cstheme="minorBidi"/>
          <w:b/>
          <w:sz w:val="26"/>
          <w:szCs w:val="26"/>
          <w:lang w:eastAsia="en-US"/>
        </w:rPr>
        <w:t xml:space="preserve"> </w:t>
      </w:r>
      <w:r>
        <w:rPr>
          <w:rFonts w:ascii="Liberation Serif" w:eastAsiaTheme="minorHAnsi" w:hAnsi="Liberation Serif" w:cstheme="minorBidi"/>
          <w:b/>
          <w:sz w:val="26"/>
          <w:szCs w:val="26"/>
          <w:lang w:eastAsia="en-US"/>
        </w:rPr>
        <w:tab/>
      </w:r>
    </w:p>
    <w:p w:rsidR="00A53AF4" w:rsidRDefault="00A53AF4">
      <w:pPr>
        <w:jc w:val="both"/>
        <w:rPr>
          <w:rFonts w:ascii="Liberation Serif" w:hAnsi="Liberation Serif" w:cstheme="minorHAnsi"/>
          <w:sz w:val="26"/>
          <w:szCs w:val="26"/>
        </w:rPr>
      </w:pPr>
    </w:p>
    <w:sectPr w:rsidR="00A53AF4">
      <w:pgSz w:w="11906" w:h="16838"/>
      <w:pgMar w:top="993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F4"/>
    <w:rsid w:val="00002182"/>
    <w:rsid w:val="003621B4"/>
    <w:rsid w:val="00A5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a4"/>
    <w:uiPriority w:val="99"/>
    <w:qFormat/>
    <w:rsid w:val="007A1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концевой сноски"/>
    <w:basedOn w:val="a0"/>
    <w:uiPriority w:val="99"/>
    <w:qFormat/>
    <w:rsid w:val="007A1895"/>
    <w:rPr>
      <w:rFonts w:cs="Times New Roman"/>
      <w:vertAlign w:val="superscript"/>
    </w:rPr>
  </w:style>
  <w:style w:type="character" w:styleId="a6">
    <w:name w:val="endnote reference"/>
    <w:rPr>
      <w:rFonts w:cs="Times New Roman"/>
      <w:vertAlign w:val="superscript"/>
    </w:rPr>
  </w:style>
  <w:style w:type="character" w:styleId="a7">
    <w:name w:val="Hyperlink"/>
    <w:basedOn w:val="a0"/>
    <w:uiPriority w:val="99"/>
    <w:unhideWhenUsed/>
    <w:rsid w:val="00545443"/>
    <w:rPr>
      <w:color w:val="0000FF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endnote text"/>
    <w:basedOn w:val="a"/>
    <w:link w:val="a3"/>
    <w:uiPriority w:val="99"/>
    <w:rsid w:val="007A1895"/>
  </w:style>
  <w:style w:type="table" w:styleId="ad">
    <w:name w:val="Table Grid"/>
    <w:basedOn w:val="a1"/>
    <w:uiPriority w:val="59"/>
    <w:rsid w:val="007A1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gov.ru/" TargetMode="External"/><Relationship Id="rId5" Type="http://schemas.openxmlformats.org/officeDocument/2006/relationships/hyperlink" Target="mailto:goirbit@moirb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2694</TotalTime>
  <Pages>2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Сокова Н.Н.</dc:creator>
  <dc:description/>
  <cp:lastModifiedBy>Екатерина Анисимова</cp:lastModifiedBy>
  <cp:revision>27</cp:revision>
  <dcterms:created xsi:type="dcterms:W3CDTF">2024-07-23T13:26:00Z</dcterms:created>
  <dcterms:modified xsi:type="dcterms:W3CDTF">2025-09-02T05:33:00Z</dcterms:modified>
  <dc:language>ru-RU</dc:language>
</cp:coreProperties>
</file>