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E3" w:rsidRPr="005F6779" w:rsidRDefault="009376E3" w:rsidP="009376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</w:rPr>
        <w:drawing>
          <wp:inline distT="0" distB="0" distL="0" distR="0" wp14:anchorId="17A6D41E" wp14:editId="76244E46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76E3" w:rsidRPr="002C4131" w:rsidRDefault="009376E3" w:rsidP="009376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2C4131">
        <w:rPr>
          <w:rFonts w:ascii="Liberation Serif" w:eastAsia="Times New Roman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76E3" w:rsidRPr="002C4131" w:rsidRDefault="009376E3" w:rsidP="009376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2C4131">
        <w:rPr>
          <w:rFonts w:ascii="Liberation Serif" w:eastAsia="Times New Roman" w:hAnsi="Liberation Serif" w:cs="Liberation Serif"/>
          <w:b/>
          <w:sz w:val="32"/>
          <w:szCs w:val="32"/>
        </w:rPr>
        <w:t>Свердловской области</w:t>
      </w:r>
    </w:p>
    <w:p w:rsidR="009376E3" w:rsidRPr="002C4131" w:rsidRDefault="009376E3" w:rsidP="009376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 w:rsidRPr="002C4131">
        <w:rPr>
          <w:rFonts w:ascii="Liberation Serif" w:eastAsia="Times New Roman" w:hAnsi="Liberation Serif" w:cs="Liberation Serif"/>
          <w:b/>
          <w:sz w:val="36"/>
          <w:szCs w:val="36"/>
        </w:rPr>
        <w:t>ПОСТАНОВЛЕНИЕ</w:t>
      </w:r>
    </w:p>
    <w:p w:rsidR="009376E3" w:rsidRPr="001B4DB9" w:rsidRDefault="009376E3" w:rsidP="001B4D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                                           </w:t>
      </w:r>
    </w:p>
    <w:p w:rsidR="009376E3" w:rsidRPr="001B4DB9" w:rsidRDefault="009376E3" w:rsidP="001B4D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</w:p>
    <w:p w:rsidR="009376E3" w:rsidRPr="001B4DB9" w:rsidRDefault="009376E3" w:rsidP="001B4D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от  </w:t>
      </w:r>
      <w:r w:rsidR="00F4011E">
        <w:rPr>
          <w:rFonts w:ascii="Liberation Serif" w:eastAsia="Times New Roman" w:hAnsi="Liberation Serif" w:cs="Liberation Serif"/>
          <w:sz w:val="26"/>
          <w:szCs w:val="26"/>
        </w:rPr>
        <w:t>27</w:t>
      </w: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 </w:t>
      </w:r>
      <w:r w:rsidR="00FE0D4E" w:rsidRPr="001B4DB9">
        <w:rPr>
          <w:rFonts w:ascii="Liberation Serif" w:eastAsia="Times New Roman" w:hAnsi="Liberation Serif" w:cs="Liberation Serif"/>
          <w:sz w:val="26"/>
          <w:szCs w:val="26"/>
        </w:rPr>
        <w:t>июня</w:t>
      </w: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202</w:t>
      </w:r>
      <w:r w:rsidR="00D05592" w:rsidRPr="001B4DB9">
        <w:rPr>
          <w:rFonts w:ascii="Liberation Serif" w:eastAsia="Times New Roman" w:hAnsi="Liberation Serif" w:cs="Liberation Serif"/>
          <w:sz w:val="26"/>
          <w:szCs w:val="26"/>
        </w:rPr>
        <w:t>5</w:t>
      </w: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года №  </w:t>
      </w:r>
      <w:r w:rsidR="00F4011E">
        <w:rPr>
          <w:rFonts w:ascii="Liberation Serif" w:eastAsia="Times New Roman" w:hAnsi="Liberation Serif" w:cs="Liberation Serif"/>
          <w:sz w:val="26"/>
          <w:szCs w:val="26"/>
        </w:rPr>
        <w:t>1295</w:t>
      </w: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-</w:t>
      </w:r>
      <w:r w:rsidR="00C600B8"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</w:t>
      </w:r>
      <w:r w:rsidRPr="001B4DB9">
        <w:rPr>
          <w:rFonts w:ascii="Liberation Serif" w:eastAsia="Times New Roman" w:hAnsi="Liberation Serif" w:cs="Liberation Serif"/>
          <w:sz w:val="26"/>
          <w:szCs w:val="26"/>
        </w:rPr>
        <w:t>ПА</w:t>
      </w:r>
    </w:p>
    <w:p w:rsidR="009376E3" w:rsidRPr="001B4DB9" w:rsidRDefault="009376E3" w:rsidP="001B4D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1B4DB9">
        <w:rPr>
          <w:rFonts w:ascii="Liberation Serif" w:eastAsia="Times New Roman" w:hAnsi="Liberation Serif" w:cs="Liberation Serif"/>
          <w:sz w:val="26"/>
          <w:szCs w:val="26"/>
        </w:rPr>
        <w:t>г. Ирбит</w:t>
      </w:r>
    </w:p>
    <w:p w:rsidR="002C70F1" w:rsidRPr="001B4DB9" w:rsidRDefault="009376E3" w:rsidP="001B4D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                   </w:t>
      </w:r>
    </w:p>
    <w:p w:rsidR="009376E3" w:rsidRPr="001B4DB9" w:rsidRDefault="009376E3" w:rsidP="001B4D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</w:rPr>
      </w:pPr>
      <w:r w:rsidRPr="001B4DB9">
        <w:rPr>
          <w:rFonts w:ascii="Liberation Serif" w:eastAsia="Times New Roman" w:hAnsi="Liberation Serif" w:cs="Liberation Serif"/>
          <w:sz w:val="26"/>
          <w:szCs w:val="26"/>
        </w:rPr>
        <w:t xml:space="preserve">                                                  </w:t>
      </w:r>
    </w:p>
    <w:p w:rsidR="001B4DB9" w:rsidRPr="001B4DB9" w:rsidRDefault="00F91647" w:rsidP="001B4DB9">
      <w:pPr>
        <w:tabs>
          <w:tab w:val="left" w:pos="4048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B4DB9">
        <w:rPr>
          <w:rFonts w:ascii="Liberation Serif" w:hAnsi="Liberation Serif" w:cs="Liberation Serif"/>
          <w:b/>
          <w:sz w:val="26"/>
          <w:szCs w:val="26"/>
        </w:rPr>
        <w:t>О создании согласительной комиссии по вопросам согласования местоположения границ земельных участков при выполнении</w:t>
      </w:r>
    </w:p>
    <w:p w:rsidR="00F91647" w:rsidRPr="001B4DB9" w:rsidRDefault="00F91647" w:rsidP="001B4DB9">
      <w:pPr>
        <w:tabs>
          <w:tab w:val="left" w:pos="4048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B4DB9">
        <w:rPr>
          <w:rFonts w:ascii="Liberation Serif" w:hAnsi="Liberation Serif" w:cs="Liberation Serif"/>
          <w:b/>
          <w:sz w:val="26"/>
          <w:szCs w:val="26"/>
        </w:rPr>
        <w:t xml:space="preserve"> комплексных кадастровых работ в кадастровом квартале 66:44:0102020, </w:t>
      </w:r>
      <w:proofErr w:type="gramStart"/>
      <w:r w:rsidRPr="001B4DB9">
        <w:rPr>
          <w:rFonts w:ascii="Liberation Serif" w:hAnsi="Liberation Serif" w:cs="Liberation Serif"/>
          <w:b/>
          <w:sz w:val="26"/>
          <w:szCs w:val="26"/>
        </w:rPr>
        <w:t>расположенного</w:t>
      </w:r>
      <w:proofErr w:type="gramEnd"/>
      <w:r w:rsidRPr="001B4DB9">
        <w:rPr>
          <w:rFonts w:ascii="Liberation Serif" w:hAnsi="Liberation Serif" w:cs="Liberation Serif"/>
          <w:b/>
          <w:sz w:val="26"/>
          <w:szCs w:val="26"/>
        </w:rPr>
        <w:t xml:space="preserve"> по адресу: Российская Фе</w:t>
      </w:r>
      <w:r w:rsidR="001B4DB9">
        <w:rPr>
          <w:rFonts w:ascii="Liberation Serif" w:hAnsi="Liberation Serif" w:cs="Liberation Serif"/>
          <w:b/>
          <w:sz w:val="26"/>
          <w:szCs w:val="26"/>
        </w:rPr>
        <w:t>дерация, Свердловская область, Г</w:t>
      </w:r>
      <w:r w:rsidRPr="001B4DB9">
        <w:rPr>
          <w:rFonts w:ascii="Liberation Serif" w:hAnsi="Liberation Serif" w:cs="Liberation Serif"/>
          <w:b/>
          <w:sz w:val="26"/>
          <w:szCs w:val="26"/>
        </w:rPr>
        <w:t>ородской округ «город Ирбит»</w:t>
      </w:r>
      <w:r w:rsidR="001B4DB9">
        <w:rPr>
          <w:rFonts w:ascii="Liberation Serif" w:hAnsi="Liberation Serif" w:cs="Liberation Serif"/>
          <w:b/>
          <w:sz w:val="26"/>
          <w:szCs w:val="26"/>
        </w:rPr>
        <w:t xml:space="preserve"> Свердловской области</w:t>
      </w:r>
    </w:p>
    <w:p w:rsidR="002C70F1" w:rsidRDefault="002C70F1" w:rsidP="001B4DB9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</w:rPr>
      </w:pPr>
    </w:p>
    <w:p w:rsidR="001B4DB9" w:rsidRPr="001B4DB9" w:rsidRDefault="001B4DB9" w:rsidP="001B4DB9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Liberation Serif" w:eastAsia="Times New Roman" w:hAnsi="Liberation Serif" w:cs="Liberation Serif"/>
          <w:sz w:val="26"/>
          <w:szCs w:val="26"/>
        </w:rPr>
      </w:pPr>
    </w:p>
    <w:p w:rsidR="00FB1FDF" w:rsidRPr="001B4DB9" w:rsidRDefault="00F91647" w:rsidP="001B4DB9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Руководствуясь статьей 4</w:t>
      </w:r>
      <w:r w:rsidR="001B4DB9">
        <w:rPr>
          <w:rFonts w:ascii="Liberation Serif" w:hAnsi="Liberation Serif" w:cs="Liberation Serif"/>
          <w:sz w:val="26"/>
          <w:szCs w:val="26"/>
        </w:rPr>
        <w:t xml:space="preserve">2.10 Федерального закона от 24 июля 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2007 </w:t>
      </w:r>
      <w:r w:rsidR="001B4DB9">
        <w:rPr>
          <w:rFonts w:ascii="Liberation Serif" w:hAnsi="Liberation Serif" w:cs="Liberation Serif"/>
          <w:sz w:val="26"/>
          <w:szCs w:val="26"/>
        </w:rPr>
        <w:t xml:space="preserve">года                      </w:t>
      </w:r>
      <w:r w:rsidRPr="001B4DB9">
        <w:rPr>
          <w:rFonts w:ascii="Liberation Serif" w:hAnsi="Liberation Serif" w:cs="Liberation Serif"/>
          <w:sz w:val="26"/>
          <w:szCs w:val="26"/>
        </w:rPr>
        <w:t>№ 221-ФЗ «О кадастровой деятельности», постановлением Правительства Свердловской области от 15.07.2015 № 592-ПП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</w:t>
      </w:r>
      <w:r w:rsidR="001B4DB9">
        <w:rPr>
          <w:rFonts w:ascii="Liberation Serif" w:hAnsi="Liberation Serif" w:cs="Liberation Serif"/>
          <w:sz w:val="26"/>
          <w:szCs w:val="26"/>
        </w:rPr>
        <w:t>,</w:t>
      </w:r>
      <w:r w:rsidR="005F250E"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="00BE04E2" w:rsidRPr="001B4DB9">
        <w:rPr>
          <w:rFonts w:ascii="Liberation Serif" w:hAnsi="Liberation Serif" w:cs="Liberation Serif"/>
          <w:sz w:val="26"/>
          <w:szCs w:val="26"/>
        </w:rPr>
        <w:t>в соответствии с Уставом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CB2B94" w:rsidRPr="001B4DB9" w:rsidRDefault="00CB2B94" w:rsidP="001B4DB9">
      <w:pPr>
        <w:pStyle w:val="a3"/>
        <w:tabs>
          <w:tab w:val="left" w:pos="1134"/>
        </w:tabs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B4DB9">
        <w:rPr>
          <w:rFonts w:ascii="Liberation Serif" w:hAnsi="Liberation Serif" w:cs="Liberation Serif"/>
          <w:b/>
          <w:sz w:val="26"/>
          <w:szCs w:val="26"/>
        </w:rPr>
        <w:t>ПОСТАНОВЛЯ</w:t>
      </w:r>
      <w:r w:rsidR="006D12AD" w:rsidRPr="001B4DB9">
        <w:rPr>
          <w:rFonts w:ascii="Liberation Serif" w:hAnsi="Liberation Serif" w:cs="Liberation Serif"/>
          <w:b/>
          <w:sz w:val="26"/>
          <w:szCs w:val="26"/>
        </w:rPr>
        <w:t>ЕТ</w:t>
      </w:r>
      <w:r w:rsidRPr="001B4DB9">
        <w:rPr>
          <w:rFonts w:ascii="Liberation Serif" w:hAnsi="Liberation Serif" w:cs="Liberation Serif"/>
          <w:b/>
          <w:sz w:val="26"/>
          <w:szCs w:val="26"/>
        </w:rPr>
        <w:t xml:space="preserve">:  </w:t>
      </w:r>
    </w:p>
    <w:p w:rsidR="00F91647" w:rsidRPr="001B4DB9" w:rsidRDefault="00CB2B94" w:rsidP="001B4DB9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1. </w:t>
      </w:r>
      <w:r w:rsidR="00FB1FDF" w:rsidRPr="001B4DB9">
        <w:rPr>
          <w:rFonts w:ascii="Liberation Serif" w:hAnsi="Liberation Serif" w:cs="Liberation Serif"/>
          <w:color w:val="FF0000"/>
          <w:sz w:val="26"/>
          <w:szCs w:val="26"/>
        </w:rPr>
        <w:tab/>
      </w:r>
      <w:r w:rsidR="00F91647" w:rsidRPr="001B4DB9">
        <w:rPr>
          <w:rFonts w:ascii="Liberation Serif" w:hAnsi="Liberation Serif" w:cs="Liberation Serif"/>
          <w:sz w:val="26"/>
          <w:szCs w:val="26"/>
        </w:rPr>
        <w:t>Создать согласительную комиссию по вопросам согласования местоположения границ земельных участков при выполнении комплексных кадастровых работ в кадастровом квартале 66:44:0102020, расположенном по адресу: Российская Фе</w:t>
      </w:r>
      <w:r w:rsidR="00FC1247">
        <w:rPr>
          <w:rFonts w:ascii="Liberation Serif" w:hAnsi="Liberation Serif" w:cs="Liberation Serif"/>
          <w:sz w:val="26"/>
          <w:szCs w:val="26"/>
        </w:rPr>
        <w:t>дерация, Свердловская область, Г</w:t>
      </w:r>
      <w:r w:rsidR="00F91647" w:rsidRPr="001B4DB9">
        <w:rPr>
          <w:rFonts w:ascii="Liberation Serif" w:hAnsi="Liberation Serif" w:cs="Liberation Serif"/>
          <w:sz w:val="26"/>
          <w:szCs w:val="26"/>
        </w:rPr>
        <w:t>ородской округ «город Ирбит»</w:t>
      </w:r>
      <w:r w:rsidR="00FC1247">
        <w:rPr>
          <w:rFonts w:ascii="Liberation Serif" w:hAnsi="Liberation Serif" w:cs="Liberation Serif"/>
          <w:sz w:val="26"/>
          <w:szCs w:val="26"/>
        </w:rPr>
        <w:t xml:space="preserve"> Свердловской области</w:t>
      </w:r>
      <w:r w:rsidR="00F91647"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="00FC1247">
        <w:rPr>
          <w:rFonts w:ascii="Liberation Serif" w:hAnsi="Liberation Serif" w:cs="Liberation Serif"/>
          <w:sz w:val="26"/>
          <w:szCs w:val="26"/>
        </w:rPr>
        <w:t>(приложение № 1).</w:t>
      </w:r>
    </w:p>
    <w:p w:rsidR="00F91647" w:rsidRPr="001B4DB9" w:rsidRDefault="00FB1FDF" w:rsidP="001B4DB9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2. </w:t>
      </w:r>
      <w:r w:rsidR="00F91647" w:rsidRPr="001B4DB9">
        <w:rPr>
          <w:rFonts w:ascii="Liberation Serif" w:hAnsi="Liberation Serif" w:cs="Liberation Serif"/>
          <w:sz w:val="26"/>
          <w:szCs w:val="26"/>
        </w:rPr>
        <w:t xml:space="preserve">Утвердить Регламент работы согласительной комиссии по вопросам согласования местоположения границ земельных участков при выполнении комплексных кадастровых работ в кадастровом квартале 66:44:0102020, расположенном по адресу: Российская Федерация, Свердловская область, </w:t>
      </w:r>
      <w:r w:rsidR="00FC1247">
        <w:rPr>
          <w:rFonts w:ascii="Liberation Serif" w:hAnsi="Liberation Serif" w:cs="Liberation Serif"/>
          <w:sz w:val="26"/>
          <w:szCs w:val="26"/>
        </w:rPr>
        <w:t>Городской округ «город Ирбит» Свердловской области (приложение № 2).</w:t>
      </w:r>
    </w:p>
    <w:p w:rsidR="00FB1FDF" w:rsidRPr="001B4DB9" w:rsidRDefault="00FB1FDF" w:rsidP="001B4DB9">
      <w:pPr>
        <w:pStyle w:val="a3"/>
        <w:tabs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ab/>
      </w:r>
      <w:r w:rsidR="00684307">
        <w:rPr>
          <w:rFonts w:ascii="Liberation Serif" w:hAnsi="Liberation Serif" w:cs="Liberation Serif"/>
          <w:sz w:val="26"/>
          <w:szCs w:val="26"/>
        </w:rPr>
        <w:t>3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4C0AE5" w:rsidRPr="001B4DB9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="004C0AE5" w:rsidRPr="001B4DB9">
        <w:rPr>
          <w:rFonts w:ascii="Liberation Serif" w:hAnsi="Liberation Serif" w:cs="Liberation Serif"/>
          <w:sz w:val="26"/>
          <w:szCs w:val="26"/>
        </w:rPr>
        <w:t xml:space="preserve"> исполнением настоящего постановления оставляю за собой.</w:t>
      </w:r>
    </w:p>
    <w:p w:rsidR="00C54436" w:rsidRPr="001B4DB9" w:rsidRDefault="00FB1FDF" w:rsidP="001B4DB9">
      <w:pPr>
        <w:pStyle w:val="a3"/>
        <w:tabs>
          <w:tab w:val="clear" w:pos="4677"/>
          <w:tab w:val="clear" w:pos="9355"/>
          <w:tab w:val="center" w:pos="851"/>
        </w:tabs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ab/>
      </w:r>
      <w:r w:rsidR="00684307">
        <w:rPr>
          <w:rFonts w:ascii="Liberation Serif" w:hAnsi="Liberation Serif" w:cs="Liberation Serif"/>
          <w:sz w:val="26"/>
          <w:szCs w:val="26"/>
        </w:rPr>
        <w:t>4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. </w:t>
      </w:r>
      <w:r w:rsidR="004C0AE5" w:rsidRPr="001B4DB9">
        <w:rPr>
          <w:rFonts w:ascii="Liberation Serif" w:hAnsi="Liberation Serif" w:cs="Liberation Serif"/>
          <w:sz w:val="26"/>
          <w:szCs w:val="26"/>
        </w:rPr>
        <w:t xml:space="preserve">Отделу организационной работы и </w:t>
      </w:r>
      <w:proofErr w:type="spellStart"/>
      <w:r w:rsidR="004C0AE5" w:rsidRPr="001B4DB9">
        <w:rPr>
          <w:rFonts w:ascii="Liberation Serif" w:hAnsi="Liberation Serif" w:cs="Liberation Serif"/>
          <w:sz w:val="26"/>
          <w:szCs w:val="26"/>
        </w:rPr>
        <w:t>документообеспечения</w:t>
      </w:r>
      <w:proofErr w:type="spellEnd"/>
      <w:r w:rsidR="004C0AE5" w:rsidRPr="001B4DB9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«город Ирбит» Свердловской области опубликовать настоящее постановление в </w:t>
      </w:r>
      <w:proofErr w:type="spellStart"/>
      <w:r w:rsidR="004C0AE5" w:rsidRPr="001B4DB9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4C0AE5" w:rsidRPr="001B4DB9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</w:t>
      </w:r>
      <w:r w:rsidR="00657057" w:rsidRPr="001B4DB9">
        <w:rPr>
          <w:rFonts w:ascii="Liberation Serif" w:hAnsi="Liberation Serif" w:cs="Liberation Serif"/>
          <w:sz w:val="26"/>
          <w:szCs w:val="26"/>
        </w:rPr>
        <w:t xml:space="preserve">и </w:t>
      </w:r>
      <w:r w:rsidR="004C0AE5" w:rsidRPr="001B4DB9">
        <w:rPr>
          <w:rFonts w:ascii="Liberation Serif" w:hAnsi="Liberation Serif" w:cs="Liberation Serif"/>
          <w:sz w:val="26"/>
          <w:szCs w:val="26"/>
        </w:rPr>
        <w:t>разместить на официальном сайте администрации Городского округа «город Ирбит» Свердловской области</w:t>
      </w:r>
      <w:r w:rsidR="00FC1247">
        <w:rPr>
          <w:rFonts w:ascii="Liberation Serif" w:hAnsi="Liberation Serif" w:cs="Liberation Serif"/>
          <w:sz w:val="26"/>
          <w:szCs w:val="26"/>
        </w:rPr>
        <w:t xml:space="preserve"> (</w:t>
      </w:r>
      <w:r w:rsidR="00FC1247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="00FC1247" w:rsidRPr="00FC1247"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 w:rsidR="00FC1247">
        <w:rPr>
          <w:rFonts w:ascii="Liberation Serif" w:hAnsi="Liberation Serif" w:cs="Liberation Serif"/>
          <w:sz w:val="26"/>
          <w:szCs w:val="26"/>
          <w:lang w:val="en-US"/>
        </w:rPr>
        <w:t>moirbit</w:t>
      </w:r>
      <w:proofErr w:type="spellEnd"/>
      <w:r w:rsidR="00FC1247" w:rsidRPr="00FC1247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FC1247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="00FC1247">
        <w:rPr>
          <w:rFonts w:ascii="Liberation Serif" w:hAnsi="Liberation Serif" w:cs="Liberation Serif"/>
          <w:sz w:val="26"/>
          <w:szCs w:val="26"/>
        </w:rPr>
        <w:t>)</w:t>
      </w:r>
      <w:r w:rsidR="004C0AE5" w:rsidRPr="001B4DB9">
        <w:rPr>
          <w:rFonts w:ascii="Liberation Serif" w:hAnsi="Liberation Serif" w:cs="Liberation Serif"/>
          <w:sz w:val="26"/>
          <w:szCs w:val="26"/>
        </w:rPr>
        <w:t>.</w:t>
      </w:r>
    </w:p>
    <w:p w:rsidR="004C0AE5" w:rsidRPr="001B4DB9" w:rsidRDefault="004C0AE5" w:rsidP="001B4DB9">
      <w:pPr>
        <w:pStyle w:val="a3"/>
        <w:tabs>
          <w:tab w:val="clear" w:pos="4677"/>
          <w:tab w:val="clear" w:pos="9355"/>
          <w:tab w:val="center" w:pos="851"/>
        </w:tabs>
        <w:ind w:left="284"/>
        <w:jc w:val="both"/>
        <w:rPr>
          <w:rFonts w:ascii="Liberation Serif" w:hAnsi="Liberation Serif" w:cs="Liberation Serif"/>
          <w:sz w:val="26"/>
          <w:szCs w:val="26"/>
        </w:rPr>
      </w:pPr>
    </w:p>
    <w:p w:rsidR="004C0AE5" w:rsidRPr="001B4DB9" w:rsidRDefault="004C0AE5" w:rsidP="001B4DB9">
      <w:pPr>
        <w:pStyle w:val="a3"/>
        <w:tabs>
          <w:tab w:val="clear" w:pos="4677"/>
          <w:tab w:val="clear" w:pos="9355"/>
          <w:tab w:val="center" w:pos="851"/>
        </w:tabs>
        <w:ind w:left="284"/>
        <w:jc w:val="both"/>
        <w:rPr>
          <w:rFonts w:ascii="Liberation Serif" w:hAnsi="Liberation Serif" w:cs="Liberation Serif"/>
          <w:sz w:val="26"/>
          <w:szCs w:val="26"/>
        </w:rPr>
      </w:pPr>
    </w:p>
    <w:p w:rsidR="007A450E" w:rsidRPr="001B4DB9" w:rsidRDefault="009C3AEA" w:rsidP="001B4DB9">
      <w:pPr>
        <w:pStyle w:val="a3"/>
        <w:tabs>
          <w:tab w:val="clear" w:pos="4677"/>
          <w:tab w:val="clear" w:pos="9355"/>
        </w:tabs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Глава </w:t>
      </w:r>
      <w:r w:rsidR="007A450E" w:rsidRPr="001B4DB9">
        <w:rPr>
          <w:rFonts w:ascii="Liberation Serif" w:hAnsi="Liberation Serif" w:cs="Liberation Serif"/>
          <w:sz w:val="26"/>
          <w:szCs w:val="26"/>
        </w:rPr>
        <w:t>Городского округа</w:t>
      </w:r>
    </w:p>
    <w:p w:rsidR="002C4131" w:rsidRPr="001B4DB9" w:rsidRDefault="007A450E" w:rsidP="001B4DB9">
      <w:pPr>
        <w:pStyle w:val="a3"/>
        <w:tabs>
          <w:tab w:val="clear" w:pos="4677"/>
          <w:tab w:val="clear" w:pos="9355"/>
        </w:tabs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«</w:t>
      </w:r>
      <w:r w:rsidR="009C3AEA" w:rsidRPr="001B4DB9">
        <w:rPr>
          <w:rFonts w:ascii="Liberation Serif" w:hAnsi="Liberation Serif" w:cs="Liberation Serif"/>
          <w:sz w:val="26"/>
          <w:szCs w:val="26"/>
        </w:rPr>
        <w:t>город  Ирбит</w:t>
      </w:r>
      <w:r w:rsidRPr="001B4DB9">
        <w:rPr>
          <w:rFonts w:ascii="Liberation Serif" w:hAnsi="Liberation Serif" w:cs="Liberation Serif"/>
          <w:sz w:val="26"/>
          <w:szCs w:val="26"/>
        </w:rPr>
        <w:t>» Свердловской области</w:t>
      </w:r>
      <w:r w:rsidR="009C3AEA" w:rsidRPr="001B4DB9">
        <w:rPr>
          <w:rFonts w:ascii="Liberation Serif" w:hAnsi="Liberation Serif" w:cs="Liberation Serif"/>
          <w:sz w:val="26"/>
          <w:szCs w:val="26"/>
        </w:rPr>
        <w:t xml:space="preserve">      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="009C3AEA" w:rsidRPr="001B4DB9">
        <w:rPr>
          <w:rFonts w:ascii="Liberation Serif" w:hAnsi="Liberation Serif" w:cs="Liberation Serif"/>
          <w:sz w:val="26"/>
          <w:szCs w:val="26"/>
        </w:rPr>
        <w:t xml:space="preserve">                          </w:t>
      </w:r>
      <w:r w:rsidR="00191431" w:rsidRPr="001B4DB9">
        <w:rPr>
          <w:rFonts w:ascii="Liberation Serif" w:hAnsi="Liberation Serif" w:cs="Liberation Serif"/>
          <w:sz w:val="26"/>
          <w:szCs w:val="26"/>
        </w:rPr>
        <w:t xml:space="preserve">   </w:t>
      </w:r>
      <w:r w:rsidR="009C3AEA"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="000A3FFF"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="009C3AEA" w:rsidRPr="001B4DB9">
        <w:rPr>
          <w:rFonts w:ascii="Liberation Serif" w:hAnsi="Liberation Serif" w:cs="Liberation Serif"/>
          <w:sz w:val="26"/>
          <w:szCs w:val="26"/>
        </w:rPr>
        <w:t xml:space="preserve">   </w:t>
      </w:r>
      <w:r w:rsidR="00CD2519" w:rsidRPr="001B4DB9">
        <w:rPr>
          <w:rFonts w:ascii="Liberation Serif" w:hAnsi="Liberation Serif" w:cs="Liberation Serif"/>
          <w:sz w:val="26"/>
          <w:szCs w:val="26"/>
        </w:rPr>
        <w:t xml:space="preserve">      </w:t>
      </w:r>
      <w:r w:rsidR="002C4131" w:rsidRPr="001B4DB9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9C63DB" w:rsidRPr="001B4DB9">
        <w:rPr>
          <w:rFonts w:ascii="Liberation Serif" w:hAnsi="Liberation Serif" w:cs="Liberation Serif"/>
          <w:sz w:val="26"/>
          <w:szCs w:val="26"/>
        </w:rPr>
        <w:t>Н.В. Юдин</w:t>
      </w:r>
    </w:p>
    <w:p w:rsidR="001B4DB9" w:rsidRPr="001B4DB9" w:rsidRDefault="001B4DB9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FC1247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lastRenderedPageBreak/>
        <w:t>Приложение №1</w:t>
      </w:r>
    </w:p>
    <w:p w:rsidR="006B7666" w:rsidRPr="001B4DB9" w:rsidRDefault="006B7666" w:rsidP="00FC1247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к постановлению администрации </w:t>
      </w:r>
    </w:p>
    <w:p w:rsidR="006B7666" w:rsidRPr="001B4DB9" w:rsidRDefault="006B7666" w:rsidP="00FC1247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</w:p>
    <w:p w:rsidR="006B7666" w:rsidRPr="001B4DB9" w:rsidRDefault="00F4011E" w:rsidP="00FC1247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  27.06.2</w:t>
      </w:r>
      <w:r w:rsidR="00FC1247">
        <w:rPr>
          <w:rFonts w:ascii="Liberation Serif" w:hAnsi="Liberation Serif" w:cs="Liberation Serif"/>
          <w:sz w:val="26"/>
          <w:szCs w:val="26"/>
        </w:rPr>
        <w:t xml:space="preserve">025 </w:t>
      </w:r>
      <w:r>
        <w:rPr>
          <w:rFonts w:ascii="Liberation Serif" w:hAnsi="Liberation Serif" w:cs="Liberation Serif"/>
          <w:sz w:val="26"/>
          <w:szCs w:val="26"/>
        </w:rPr>
        <w:t xml:space="preserve"> №    1295-ПА</w:t>
      </w: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FC1247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C1247">
        <w:rPr>
          <w:rFonts w:ascii="Liberation Serif" w:hAnsi="Liberation Serif" w:cs="Liberation Serif"/>
          <w:b/>
          <w:sz w:val="26"/>
          <w:szCs w:val="26"/>
        </w:rPr>
        <w:t>СОСТАВ</w:t>
      </w:r>
    </w:p>
    <w:p w:rsidR="006B7666" w:rsidRPr="00FC1247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C1247">
        <w:rPr>
          <w:rFonts w:ascii="Liberation Serif" w:hAnsi="Liberation Serif" w:cs="Liberation Serif"/>
          <w:b/>
          <w:sz w:val="26"/>
          <w:szCs w:val="26"/>
        </w:rPr>
        <w:t>согласительной комиссии по вопросам согласования местоположения границ</w:t>
      </w:r>
    </w:p>
    <w:p w:rsidR="006B7666" w:rsidRPr="00FC1247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C1247">
        <w:rPr>
          <w:rFonts w:ascii="Liberation Serif" w:hAnsi="Liberation Serif" w:cs="Liberation Serif"/>
          <w:b/>
          <w:sz w:val="26"/>
          <w:szCs w:val="26"/>
        </w:rPr>
        <w:t xml:space="preserve"> земельных участков при выполнении комплексных кадастровых работ </w:t>
      </w:r>
      <w:proofErr w:type="gramStart"/>
      <w:r w:rsidRPr="00FC1247">
        <w:rPr>
          <w:rFonts w:ascii="Liberation Serif" w:hAnsi="Liberation Serif" w:cs="Liberation Serif"/>
          <w:b/>
          <w:sz w:val="26"/>
          <w:szCs w:val="26"/>
        </w:rPr>
        <w:t>в</w:t>
      </w:r>
      <w:proofErr w:type="gramEnd"/>
    </w:p>
    <w:p w:rsidR="006B7666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C1247">
        <w:rPr>
          <w:rFonts w:ascii="Liberation Serif" w:hAnsi="Liberation Serif" w:cs="Liberation Serif"/>
          <w:b/>
          <w:sz w:val="26"/>
          <w:szCs w:val="26"/>
        </w:rPr>
        <w:t xml:space="preserve"> кадастровом </w:t>
      </w:r>
      <w:proofErr w:type="gramStart"/>
      <w:r w:rsidRPr="00FC1247">
        <w:rPr>
          <w:rFonts w:ascii="Liberation Serif" w:hAnsi="Liberation Serif" w:cs="Liberation Serif"/>
          <w:b/>
          <w:sz w:val="26"/>
          <w:szCs w:val="26"/>
        </w:rPr>
        <w:t>квартале</w:t>
      </w:r>
      <w:proofErr w:type="gramEnd"/>
      <w:r w:rsidRPr="00FC1247">
        <w:rPr>
          <w:rFonts w:ascii="Liberation Serif" w:hAnsi="Liberation Serif" w:cs="Liberation Serif"/>
          <w:b/>
          <w:sz w:val="26"/>
          <w:szCs w:val="26"/>
        </w:rPr>
        <w:t xml:space="preserve"> 66:44:0102020, расположенном по адресу: Российская Федерация, Свердловская область, </w:t>
      </w:r>
      <w:r w:rsidR="00FC1247">
        <w:rPr>
          <w:rFonts w:ascii="Liberation Serif" w:hAnsi="Liberation Serif" w:cs="Liberation Serif"/>
          <w:b/>
          <w:sz w:val="26"/>
          <w:szCs w:val="26"/>
        </w:rPr>
        <w:t>Г</w:t>
      </w:r>
      <w:r w:rsidRPr="00FC1247">
        <w:rPr>
          <w:rFonts w:ascii="Liberation Serif" w:hAnsi="Liberation Serif" w:cs="Liberation Serif"/>
          <w:b/>
          <w:sz w:val="26"/>
          <w:szCs w:val="26"/>
        </w:rPr>
        <w:t>ородской округ «город Ирбит»</w:t>
      </w:r>
      <w:r w:rsidR="00FC1247">
        <w:rPr>
          <w:rFonts w:ascii="Liberation Serif" w:hAnsi="Liberation Serif" w:cs="Liberation Serif"/>
          <w:b/>
          <w:sz w:val="26"/>
          <w:szCs w:val="26"/>
        </w:rPr>
        <w:t xml:space="preserve"> Свердловской области</w:t>
      </w:r>
    </w:p>
    <w:p w:rsidR="00FC1247" w:rsidRPr="00FC1247" w:rsidRDefault="00FC1247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379"/>
      </w:tblGrid>
      <w:tr w:rsidR="006B7666" w:rsidRPr="001B4DB9" w:rsidTr="00821873">
        <w:tc>
          <w:tcPr>
            <w:tcW w:w="534" w:type="dxa"/>
            <w:shd w:val="clear" w:color="auto" w:fill="auto"/>
          </w:tcPr>
          <w:p w:rsidR="006B7666" w:rsidRPr="001B4DB9" w:rsidRDefault="006B7666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6B7666" w:rsidRPr="001B4DB9" w:rsidRDefault="0084574E" w:rsidP="001B4DB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Юдин Николай Вениаминович</w:t>
            </w:r>
          </w:p>
        </w:tc>
        <w:tc>
          <w:tcPr>
            <w:tcW w:w="6379" w:type="dxa"/>
            <w:shd w:val="clear" w:color="auto" w:fill="auto"/>
          </w:tcPr>
          <w:p w:rsidR="006B7666" w:rsidRPr="001B4DB9" w:rsidRDefault="006B7666" w:rsidP="009254D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- глава </w:t>
            </w:r>
            <w:r w:rsidR="0084574E" w:rsidRPr="001B4DB9">
              <w:rPr>
                <w:rFonts w:ascii="Liberation Serif" w:hAnsi="Liberation Serif" w:cs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, председатель комиссии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101396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Паскарь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Елизавет</w:t>
            </w:r>
            <w:r w:rsidR="00101396">
              <w:rPr>
                <w:rFonts w:ascii="Liberation Serif" w:hAnsi="Liberation Serif" w:cs="Liberation Serif"/>
                <w:sz w:val="26"/>
                <w:szCs w:val="26"/>
              </w:rPr>
              <w:t xml:space="preserve">а </w:t>
            </w: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Валерьевна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8624E0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- главный специалист отдела имущественных и земельных отношений администрации Городского округа «город Ирбит» Свердловской области, секретарь комиссии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696C3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Грицко Егор Алексеевич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696C3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- заместитель главы администрации Городского округа «город Ирбит» Свердловской области, член комиссии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0057E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Емельянова Марина Владимировна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CE0893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- заместитель директора Филиала </w:t>
            </w:r>
            <w:r w:rsidR="00CE0893">
              <w:rPr>
                <w:rFonts w:ascii="Liberation Serif" w:hAnsi="Liberation Serif" w:cs="Liberation Serif"/>
                <w:sz w:val="26"/>
                <w:szCs w:val="26"/>
              </w:rPr>
              <w:t>публично-правовая кампания</w:t>
            </w: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«</w:t>
            </w: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Роскадастр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» по Уральскому Федеральному округу, член комиссии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(по согласованию)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FC761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Заложук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FC761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- начальник отдела архитектуры и градостроительства администрации Городского округа «город Ирбит» Свердловской области, член комиссии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8309DF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Лобанова Ольга Анатольевна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8309DF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- начальник отдела имущественных и земельных отношений администрации Городского округа «город Ирбит» Свердловской области, член комиссии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1E7944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Петрова Вера </w:t>
            </w: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Геральдовна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1E7944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- начальник </w:t>
            </w: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Ирбитского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отдела Управления </w:t>
            </w: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Росреестра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по Свердловской области, член комиссии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(по согласованию)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1450AB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Строкина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1450AB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- специалист-эксперт </w:t>
            </w: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Ирбитского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отдела Управления </w:t>
            </w:r>
            <w:proofErr w:type="spell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Росреестра</w:t>
            </w:r>
            <w:proofErr w:type="spell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по Свердловской области, член комиссии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(по согласованию)</w:t>
            </w:r>
          </w:p>
        </w:tc>
      </w:tr>
      <w:tr w:rsidR="00AA4692" w:rsidRPr="001B4DB9" w:rsidTr="00821873">
        <w:tc>
          <w:tcPr>
            <w:tcW w:w="534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auto"/>
          </w:tcPr>
          <w:p w:rsidR="00AA4692" w:rsidRPr="001B4DB9" w:rsidRDefault="00AA4692" w:rsidP="001B4DB9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Тарасова Любовь Алексеевна </w:t>
            </w:r>
          </w:p>
        </w:tc>
        <w:tc>
          <w:tcPr>
            <w:tcW w:w="6379" w:type="dxa"/>
            <w:shd w:val="clear" w:color="auto" w:fill="auto"/>
          </w:tcPr>
          <w:p w:rsidR="00AA4692" w:rsidRPr="001B4DB9" w:rsidRDefault="00AA4692" w:rsidP="00AA469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- заместитель главы </w:t>
            </w:r>
            <w:proofErr w:type="gramStart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>администрации-начальник</w:t>
            </w:r>
            <w:proofErr w:type="gramEnd"/>
            <w:r w:rsidRPr="001B4DB9">
              <w:rPr>
                <w:rFonts w:ascii="Liberation Serif" w:hAnsi="Liberation Serif" w:cs="Liberation Serif"/>
                <w:sz w:val="26"/>
                <w:szCs w:val="26"/>
              </w:rPr>
              <w:t xml:space="preserve"> Финансового управления администрации Городского округа «город Ирбит» Свердловской области, член комиссии</w:t>
            </w:r>
          </w:p>
        </w:tc>
      </w:tr>
    </w:tbl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84574E" w:rsidP="00AA4692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Приложение №2</w:t>
      </w:r>
    </w:p>
    <w:p w:rsidR="006B7666" w:rsidRPr="001B4DB9" w:rsidRDefault="006B7666" w:rsidP="00AA4692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к постановлению администрации </w:t>
      </w:r>
    </w:p>
    <w:p w:rsidR="0084574E" w:rsidRPr="001B4DB9" w:rsidRDefault="0084574E" w:rsidP="00AA4692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</w:t>
      </w:r>
    </w:p>
    <w:p w:rsidR="006B7666" w:rsidRPr="001B4DB9" w:rsidRDefault="0084574E" w:rsidP="00AA4692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Свердловской области</w:t>
      </w:r>
    </w:p>
    <w:p w:rsidR="00F4011E" w:rsidRPr="001B4DB9" w:rsidRDefault="00F4011E" w:rsidP="00F4011E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  <w:r>
        <w:rPr>
          <w:rFonts w:ascii="Liberation Serif" w:hAnsi="Liberation Serif" w:cs="Liberation Serif"/>
          <w:sz w:val="26"/>
          <w:szCs w:val="26"/>
        </w:rPr>
        <w:t>от  27.06.2025  №    1295-ПА</w:t>
      </w:r>
    </w:p>
    <w:p w:rsidR="006B7666" w:rsidRPr="001B4DB9" w:rsidRDefault="006B7666" w:rsidP="00AA4692">
      <w:pPr>
        <w:spacing w:after="0" w:line="240" w:lineRule="auto"/>
        <w:ind w:left="5103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1B4DB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B7666" w:rsidRPr="00AA4692" w:rsidRDefault="00AA4692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>РЕГЛАМЕНТ РАБОТЫ</w:t>
      </w:r>
    </w:p>
    <w:p w:rsidR="005051ED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согласительной комиссии по вопросам согласования местоположения </w:t>
      </w:r>
    </w:p>
    <w:p w:rsidR="005051ED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>границ</w:t>
      </w:r>
      <w:r w:rsidR="005051ED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земельных участков при выполнении комплексных кадастровых работ в</w:t>
      </w:r>
      <w:r w:rsidR="005051ED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кадастровом квартале 66:</w:t>
      </w:r>
      <w:r w:rsidR="00112B31" w:rsidRPr="00AA4692">
        <w:rPr>
          <w:rFonts w:ascii="Liberation Serif" w:hAnsi="Liberation Serif" w:cs="Liberation Serif"/>
          <w:b/>
          <w:sz w:val="26"/>
          <w:szCs w:val="26"/>
        </w:rPr>
        <w:t>44</w:t>
      </w:r>
      <w:r w:rsidRPr="00AA4692">
        <w:rPr>
          <w:rFonts w:ascii="Liberation Serif" w:hAnsi="Liberation Serif" w:cs="Liberation Serif"/>
          <w:b/>
          <w:sz w:val="26"/>
          <w:szCs w:val="26"/>
        </w:rPr>
        <w:t>:</w:t>
      </w:r>
      <w:r w:rsidR="00112B31" w:rsidRPr="00AA4692">
        <w:rPr>
          <w:rFonts w:ascii="Liberation Serif" w:hAnsi="Liberation Serif" w:cs="Liberation Serif"/>
          <w:b/>
          <w:sz w:val="26"/>
          <w:szCs w:val="26"/>
        </w:rPr>
        <w:t>0102020</w:t>
      </w:r>
      <w:r w:rsidRPr="00AA4692">
        <w:rPr>
          <w:rFonts w:ascii="Liberation Serif" w:hAnsi="Liberation Serif" w:cs="Liberation Serif"/>
          <w:b/>
          <w:sz w:val="26"/>
          <w:szCs w:val="26"/>
        </w:rPr>
        <w:t>, расположенном по адресу:</w:t>
      </w:r>
    </w:p>
    <w:p w:rsidR="005051ED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12B31" w:rsidRPr="00AA4692">
        <w:rPr>
          <w:rFonts w:ascii="Liberation Serif" w:hAnsi="Liberation Serif" w:cs="Liberation Serif"/>
          <w:b/>
          <w:sz w:val="26"/>
          <w:szCs w:val="26"/>
        </w:rPr>
        <w:t xml:space="preserve">Российская Федерация, Свердловская область, </w:t>
      </w:r>
      <w:r w:rsidR="00AA4692">
        <w:rPr>
          <w:rFonts w:ascii="Liberation Serif" w:hAnsi="Liberation Serif" w:cs="Liberation Serif"/>
          <w:b/>
          <w:sz w:val="26"/>
          <w:szCs w:val="26"/>
        </w:rPr>
        <w:t>Г</w:t>
      </w:r>
      <w:r w:rsidR="00112B31" w:rsidRPr="00AA4692">
        <w:rPr>
          <w:rFonts w:ascii="Liberation Serif" w:hAnsi="Liberation Serif" w:cs="Liberation Serif"/>
          <w:b/>
          <w:sz w:val="26"/>
          <w:szCs w:val="26"/>
        </w:rPr>
        <w:t xml:space="preserve">ородской округ </w:t>
      </w:r>
    </w:p>
    <w:p w:rsidR="00AA4692" w:rsidRPr="00AA4692" w:rsidRDefault="00112B31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«город Ирбит» </w:t>
      </w:r>
      <w:r w:rsidR="00AA4692" w:rsidRPr="00AA4692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(далее</w:t>
      </w:r>
      <w:r w:rsidR="00112B31" w:rsidRPr="001B4DB9">
        <w:rPr>
          <w:rFonts w:ascii="Liberation Serif" w:hAnsi="Liberation Serif" w:cs="Liberation Serif"/>
          <w:sz w:val="26"/>
          <w:szCs w:val="26"/>
        </w:rPr>
        <w:t>-</w:t>
      </w:r>
      <w:r w:rsidRPr="001B4DB9">
        <w:rPr>
          <w:rFonts w:ascii="Liberation Serif" w:hAnsi="Liberation Serif" w:cs="Liberation Serif"/>
          <w:sz w:val="26"/>
          <w:szCs w:val="26"/>
        </w:rPr>
        <w:t>Регламент)</w:t>
      </w: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AA4692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I. Общие положения</w:t>
      </w:r>
    </w:p>
    <w:p w:rsidR="00AA4692" w:rsidRDefault="00AA4692" w:rsidP="001B4DB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1.1.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Настоящий Регламент разработан в соответствии с частью 5 статьи 42.10 Федерального закона от 24 июля 2007 г</w:t>
      </w:r>
      <w:r w:rsidR="005051ED">
        <w:rPr>
          <w:rFonts w:ascii="Liberation Serif" w:hAnsi="Liberation Serif" w:cs="Liberation Serif"/>
          <w:sz w:val="26"/>
          <w:szCs w:val="26"/>
        </w:rPr>
        <w:t>ода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№ 221-ФЗ «О кадастровой деятельности» (далее именуется - Федеральный закон № 221-ФЗ) и устанавливает общие правила организации работы согласительных комиссий по вопросу согласования местоположения границ земельных участков при выполнении комплексных кадастровых работ в кадастровом квартале </w:t>
      </w:r>
      <w:r w:rsidR="00112B31" w:rsidRPr="001B4DB9">
        <w:rPr>
          <w:rFonts w:ascii="Liberation Serif" w:hAnsi="Liberation Serif" w:cs="Liberation Serif"/>
          <w:sz w:val="26"/>
          <w:szCs w:val="26"/>
        </w:rPr>
        <w:t>66:44:0102020</w:t>
      </w:r>
      <w:r w:rsidRPr="001B4DB9">
        <w:rPr>
          <w:rFonts w:ascii="Liberation Serif" w:hAnsi="Liberation Serif" w:cs="Liberation Serif"/>
          <w:sz w:val="26"/>
          <w:szCs w:val="26"/>
        </w:rPr>
        <w:t>, расположенном по адресу: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="00112B31" w:rsidRPr="001B4DB9">
        <w:rPr>
          <w:rFonts w:ascii="Liberation Serif" w:hAnsi="Liberation Serif" w:cs="Liberation Serif"/>
          <w:sz w:val="26"/>
          <w:szCs w:val="26"/>
        </w:rPr>
        <w:t xml:space="preserve">Российская Федерация, Свердловская область, </w:t>
      </w:r>
      <w:r w:rsidR="005051ED">
        <w:rPr>
          <w:rFonts w:ascii="Liberation Serif" w:hAnsi="Liberation Serif" w:cs="Liberation Serif"/>
          <w:sz w:val="26"/>
          <w:szCs w:val="26"/>
        </w:rPr>
        <w:t>Г</w:t>
      </w:r>
      <w:r w:rsidR="00112B31" w:rsidRPr="001B4DB9">
        <w:rPr>
          <w:rFonts w:ascii="Liberation Serif" w:hAnsi="Liberation Serif" w:cs="Liberation Serif"/>
          <w:sz w:val="26"/>
          <w:szCs w:val="26"/>
        </w:rPr>
        <w:t>ородской округ «город Ирбит»</w:t>
      </w:r>
      <w:r w:rsidR="005051ED">
        <w:rPr>
          <w:rFonts w:ascii="Liberation Serif" w:hAnsi="Liberation Serif" w:cs="Liberation Serif"/>
          <w:sz w:val="26"/>
          <w:szCs w:val="26"/>
        </w:rPr>
        <w:t xml:space="preserve"> Свердловской области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1.2. Согласительная комиссия по вопросу согласования местоположения границ земельных участков при выполнении комплексных кадастровых работ в кадастровом квартале 66:</w:t>
      </w:r>
      <w:r w:rsidR="00112B31" w:rsidRPr="001B4DB9">
        <w:rPr>
          <w:rFonts w:ascii="Liberation Serif" w:hAnsi="Liberation Serif" w:cs="Liberation Serif"/>
          <w:sz w:val="26"/>
          <w:szCs w:val="26"/>
        </w:rPr>
        <w:t>44</w:t>
      </w:r>
      <w:r w:rsidRPr="001B4DB9">
        <w:rPr>
          <w:rFonts w:ascii="Liberation Serif" w:hAnsi="Liberation Serif" w:cs="Liberation Serif"/>
          <w:sz w:val="26"/>
          <w:szCs w:val="26"/>
        </w:rPr>
        <w:t>:</w:t>
      </w:r>
      <w:r w:rsidR="00112B31" w:rsidRPr="001B4DB9">
        <w:rPr>
          <w:rFonts w:ascii="Liberation Serif" w:hAnsi="Liberation Serif" w:cs="Liberation Serif"/>
          <w:sz w:val="26"/>
          <w:szCs w:val="26"/>
        </w:rPr>
        <w:t>0102020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, расположенном по адресу: </w:t>
      </w:r>
      <w:proofErr w:type="gramStart"/>
      <w:r w:rsidR="00112B31" w:rsidRPr="001B4DB9">
        <w:rPr>
          <w:rFonts w:ascii="Liberation Serif" w:hAnsi="Liberation Serif" w:cs="Liberation Serif"/>
          <w:sz w:val="26"/>
          <w:szCs w:val="26"/>
        </w:rPr>
        <w:t xml:space="preserve">Российская Федерация, Свердловская область, </w:t>
      </w:r>
      <w:r w:rsidR="005051ED" w:rsidRPr="005051ED">
        <w:rPr>
          <w:rFonts w:ascii="Liberation Serif" w:hAnsi="Liberation Serif" w:cs="Liberation Serif"/>
          <w:sz w:val="26"/>
          <w:szCs w:val="26"/>
        </w:rPr>
        <w:t>Городской округ «го</w:t>
      </w:r>
      <w:r w:rsidR="005051ED">
        <w:rPr>
          <w:rFonts w:ascii="Liberation Serif" w:hAnsi="Liberation Serif" w:cs="Liberation Serif"/>
          <w:sz w:val="26"/>
          <w:szCs w:val="26"/>
        </w:rPr>
        <w:t>род Ирбит» Свердловской области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, формируется в соответствии с частями 1-4 статьи 42.10 Федерального закона </w:t>
      </w:r>
      <w:r w:rsidR="00112B31"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Pr="001B4DB9">
        <w:rPr>
          <w:rFonts w:ascii="Liberation Serif" w:hAnsi="Liberation Serif" w:cs="Liberation Serif"/>
          <w:sz w:val="26"/>
          <w:szCs w:val="26"/>
        </w:rPr>
        <w:t>№ 221-ФЗ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средств, органом местного самоуправления, на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территор</w:t>
      </w:r>
      <w:r w:rsidR="00A83D0E">
        <w:rPr>
          <w:rFonts w:ascii="Liberation Serif" w:hAnsi="Liberation Serif" w:cs="Liberation Serif"/>
          <w:sz w:val="26"/>
          <w:szCs w:val="26"/>
        </w:rPr>
        <w:t>ии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котор</w:t>
      </w:r>
      <w:r w:rsidR="00A83D0E">
        <w:rPr>
          <w:rFonts w:ascii="Liberation Serif" w:hAnsi="Liberation Serif" w:cs="Liberation Serif"/>
          <w:sz w:val="26"/>
          <w:szCs w:val="26"/>
        </w:rPr>
        <w:t>ого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выполняются комплексные кадастровые работы.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1.3. Согласительная комиссия образуется в целях согласования местоположения границ земельных участков, в отношении которых выполняются комплексные кадастровые работы.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1.4. Согласительная комиссия в своей деятельности руководствуется Конституцией Российской Федерации, федеральными конституционными законами, Федеральным законом № 221-ФЗ,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Свердловской области, муниципальными правовыми актами, а также настоящим Типовым регламентом.</w:t>
      </w:r>
    </w:p>
    <w:p w:rsidR="00AA4692" w:rsidRDefault="00AA4692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5051ED" w:rsidRDefault="005051ED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AA4692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>II. Полномочия согласительной комиссии</w:t>
      </w:r>
    </w:p>
    <w:p w:rsidR="00AA4692" w:rsidRDefault="00AA4692" w:rsidP="001B4DB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lastRenderedPageBreak/>
        <w:t>2.1. К полномочиям согласительной комиссии относятся:</w:t>
      </w:r>
    </w:p>
    <w:p w:rsidR="006B7666" w:rsidRPr="001B4DB9" w:rsidRDefault="006B7666" w:rsidP="005051ED">
      <w:pPr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1) рассмотрение возражений относительно местоположения границ земельных участков лиц, обладающих смежными земельными участками на праве: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-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 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- пожизненного наследуемого владения;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-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-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лет);</w:t>
      </w:r>
    </w:p>
    <w:p w:rsidR="00112B31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2) подготовка заключения согласительной комиссии о результатах рассмотрения возражений лиц, указанных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1 настоящего пункта,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3) оформление акта согласования местоположения границ при выполнении комплексных кадастровых работ;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4) разъяснение лицам, указанным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1 настоящего пункта, возможности разрешения земельного спора о местоположении границ земельных участков в судебном порядке.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2.2. В рамках реализации возложенных на нее полномочий согласительная комиссия имеет право: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1) в соответствии с действующим законодательством запрашивать от территориальных органов федеральных органов исполнительной власти, органов исполнительной власти Свердловской области, органов местного самоуправления муниципальных образований Свердловской области, а также иных организаций необходимые для работы Комиссии сведения и материалы, не относящиеся к коммерческой тайне;</w:t>
      </w:r>
    </w:p>
    <w:p w:rsidR="006B7666" w:rsidRPr="001B4DB9" w:rsidRDefault="006B7666" w:rsidP="005051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2) заслушивать на заседаниях согласительной комиссии информацию представителей организаций, органов государственной власти Свердловской области, органов местного самоуправления муниципальных образований Свердловской области, входящих в состав согласительной комиссии, по вопросам выполнения комплексных кадастровых работ.</w:t>
      </w:r>
    </w:p>
    <w:p w:rsidR="00AA4692" w:rsidRDefault="00AA4692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AA4692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III. Состав согласительной комиссии</w:t>
      </w:r>
    </w:p>
    <w:p w:rsidR="00AA4692" w:rsidRDefault="00AA4692" w:rsidP="001B4DB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3.1. Согласительная комиссия формируется в составе председателя согласительной комиссии, согласительной комиссии,  секретаря согласительной комиссии и иных членов согласительной комиссии.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Состав согласительной комиссии утверждается распорядительным актом органа местного самоуправления</w:t>
      </w:r>
      <w:r w:rsidR="00A83D0E">
        <w:rPr>
          <w:rFonts w:ascii="Liberation Serif" w:hAnsi="Liberation Serif" w:cs="Liberation Serif"/>
          <w:sz w:val="26"/>
          <w:szCs w:val="26"/>
        </w:rPr>
        <w:t>,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на территор</w:t>
      </w:r>
      <w:r w:rsidR="00A83D0E">
        <w:rPr>
          <w:rFonts w:ascii="Liberation Serif" w:hAnsi="Liberation Serif" w:cs="Liberation Serif"/>
          <w:sz w:val="26"/>
          <w:szCs w:val="26"/>
        </w:rPr>
        <w:t>ии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которых выполняются комплексные кадастровые работы.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lastRenderedPageBreak/>
        <w:t xml:space="preserve"> 3.2. В состав согласительной комиссии включаются по одному представителю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от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>: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1) министерства по управлению государственным имуществом Свердловской области;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2) территориальных органов федеральных органов исполнительной власти, осуществляющих полномочия собственника в отношении соответствующих объектов недвижимости, находящихся в федеральной собственности;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3)</w:t>
      </w:r>
      <w:r w:rsidR="00A83D0E">
        <w:rPr>
          <w:rFonts w:ascii="Liberation Serif" w:hAnsi="Liberation Serif" w:cs="Liberation Serif"/>
          <w:sz w:val="26"/>
          <w:szCs w:val="26"/>
        </w:rPr>
        <w:t xml:space="preserve"> органа местного самоуправления</w:t>
      </w:r>
      <w:r w:rsidR="00A83D0E" w:rsidRPr="00A83D0E">
        <w:rPr>
          <w:rFonts w:ascii="Liberation Serif" w:hAnsi="Liberation Serif" w:cs="Liberation Serif"/>
          <w:sz w:val="26"/>
          <w:szCs w:val="26"/>
        </w:rPr>
        <w:t>,</w:t>
      </w:r>
      <w:r w:rsidR="00A83D0E">
        <w:rPr>
          <w:rFonts w:ascii="Liberation Serif" w:hAnsi="Liberation Serif" w:cs="Liberation Serif"/>
          <w:sz w:val="26"/>
          <w:szCs w:val="26"/>
        </w:rPr>
        <w:t xml:space="preserve"> на территории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которых выполняются комплексные кадастровые работы, а также органа местного самоуправления муниципального района Свердловской области, если в состав его территории входят указанные поселения;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4) органа регистрации прав;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5) саморегулируемой организации, членом которой является кадастровый инженер;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6) уполномоченного в области градостроительной деятельност</w:t>
      </w:r>
      <w:r w:rsidR="00A83D0E">
        <w:rPr>
          <w:rFonts w:ascii="Liberation Serif" w:hAnsi="Liberation Serif" w:cs="Liberation Serif"/>
          <w:sz w:val="26"/>
          <w:szCs w:val="26"/>
        </w:rPr>
        <w:t>и органа местного самоуправлении,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на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территори</w:t>
      </w:r>
      <w:r w:rsidR="00A83D0E">
        <w:rPr>
          <w:rFonts w:ascii="Liberation Serif" w:hAnsi="Liberation Serif" w:cs="Liberation Serif"/>
          <w:sz w:val="26"/>
          <w:szCs w:val="26"/>
        </w:rPr>
        <w:t>и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которых выполняются комплексные кадастровые работы.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3.3.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В состав согласительной комиссии наряду с представителями, указанными в пункте 3.2 настоящего Регламента, включается 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пункте 3 части 6 статьи 42.2 Федерального закона № 221-ФЗ, в случае, если выполнение комплексных кадастровых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работ финансируется за счет бюджетных средств, а в случае, если выполнение таких работ финансируется за счет внебюджетных средств, - заказчики комплексных кадастровых работ (их представитель).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3.4. Председателем согласительной комиссии является глава </w:t>
      </w:r>
      <w:r w:rsidR="00112B31" w:rsidRPr="001B4DB9">
        <w:rPr>
          <w:rFonts w:ascii="Liberation Serif" w:hAnsi="Liberation Serif" w:cs="Liberation Serif"/>
          <w:sz w:val="26"/>
          <w:szCs w:val="26"/>
        </w:rPr>
        <w:t>Городского округа «город Ирбит</w:t>
      </w:r>
      <w:r w:rsidR="00101396">
        <w:rPr>
          <w:rFonts w:ascii="Liberation Serif" w:hAnsi="Liberation Serif" w:cs="Liberation Serif"/>
          <w:sz w:val="26"/>
          <w:szCs w:val="26"/>
        </w:rPr>
        <w:t>»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 Свердловской области, либо уполномоченное ими лицо.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3.5.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Председатель согласительной комиссии: осуществляет общее руководство деятельностью согласительной комиссии; распределяет обязанности между членами согласительной комиссии; определяет дату, время и место проведения заседаний согласительной комиссии; ведет заседания согласительной комиссии; подписывает протоколы заседаний согласительной комиссии, заключения согласительной комиссии о результатах рассмотрения возражений относительно местоположения границ земельных участков, акты согласования местоположения границ при выполнении комплексных кадастровых работ.</w:t>
      </w:r>
      <w:proofErr w:type="gramEnd"/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3.</w:t>
      </w:r>
      <w:r w:rsidR="00101396">
        <w:rPr>
          <w:rFonts w:ascii="Liberation Serif" w:hAnsi="Liberation Serif" w:cs="Liberation Serif"/>
          <w:sz w:val="26"/>
          <w:szCs w:val="26"/>
        </w:rPr>
        <w:t>6</w:t>
      </w:r>
      <w:r w:rsidRPr="001B4DB9">
        <w:rPr>
          <w:rFonts w:ascii="Liberation Serif" w:hAnsi="Liberation Serif" w:cs="Liberation Serif"/>
          <w:sz w:val="26"/>
          <w:szCs w:val="26"/>
        </w:rPr>
        <w:t xml:space="preserve">. Секретарь согласительной комиссии: организует подготовку материалов для рассмотрения на заседаниях согласительной комиссии; формирует проект повестки заседания согласительной комиссии;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заседанию;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оформляет протоколы заседаний согласительной комиссии, акты согласования местоположения границ при выполнении комплексных кадастровых работ, а также составляет заключения согласительной комиссии  о результатах рассмотрения возражений относительно местоположения границ земельных участков; обеспечивает направление в орган, уполномоченный на утверждение карты-плана территории, проект карты-плана территории в окончательной редакции и необходимых материалов заседания согласительной комиссии для его утверждения.</w:t>
      </w:r>
      <w:proofErr w:type="gramEnd"/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lastRenderedPageBreak/>
        <w:t>3.</w:t>
      </w:r>
      <w:r w:rsidR="00101396">
        <w:rPr>
          <w:rFonts w:ascii="Liberation Serif" w:hAnsi="Liberation Serif" w:cs="Liberation Serif"/>
          <w:sz w:val="26"/>
          <w:szCs w:val="26"/>
        </w:rPr>
        <w:t>7</w:t>
      </w:r>
      <w:r w:rsidRPr="001B4DB9">
        <w:rPr>
          <w:rFonts w:ascii="Liberation Serif" w:hAnsi="Liberation Serif" w:cs="Liberation Serif"/>
          <w:sz w:val="26"/>
          <w:szCs w:val="26"/>
        </w:rPr>
        <w:t>. В случае отсутствия секретаря согласительной комиссии его полномочия выполняет другой член комиссии по решению председателя согласительной комиссии.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3.</w:t>
      </w:r>
      <w:r w:rsidR="00101396">
        <w:rPr>
          <w:rFonts w:ascii="Liberation Serif" w:hAnsi="Liberation Serif" w:cs="Liberation Serif"/>
          <w:sz w:val="26"/>
          <w:szCs w:val="26"/>
        </w:rPr>
        <w:t>8</w:t>
      </w:r>
      <w:r w:rsidRPr="001B4DB9">
        <w:rPr>
          <w:rFonts w:ascii="Liberation Serif" w:hAnsi="Liberation Serif" w:cs="Liberation Serif"/>
          <w:sz w:val="26"/>
          <w:szCs w:val="26"/>
        </w:rPr>
        <w:t>. Члены согласительной комиссии:- знакомятся с материалами, подготовленными к заседанию согласительной комиссии;- выступают и вносят предложения по рассматриваемым вопросам;- участвуют в голосовании по всем рассматриваемым вопросам.</w:t>
      </w:r>
    </w:p>
    <w:p w:rsidR="006B7666" w:rsidRPr="001B4DB9" w:rsidRDefault="006B7666" w:rsidP="002D5B4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3.</w:t>
      </w:r>
      <w:r w:rsidR="00101396">
        <w:rPr>
          <w:rFonts w:ascii="Liberation Serif" w:hAnsi="Liberation Serif" w:cs="Liberation Serif"/>
          <w:sz w:val="26"/>
          <w:szCs w:val="26"/>
        </w:rPr>
        <w:t>9</w:t>
      </w:r>
      <w:r w:rsidRPr="001B4DB9">
        <w:rPr>
          <w:rFonts w:ascii="Liberation Serif" w:hAnsi="Liberation Serif" w:cs="Liberation Serif"/>
          <w:sz w:val="26"/>
          <w:szCs w:val="26"/>
        </w:rPr>
        <w:t>. Исполнитель комплексных кадастровых работ: представляет проект карты-плана территории; разъясняет результаты выполнения комплексных кадастровых работ.</w:t>
      </w:r>
    </w:p>
    <w:p w:rsidR="006B7666" w:rsidRPr="001B4DB9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6B7666" w:rsidRPr="00AA4692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r w:rsidRPr="00AA4692">
        <w:rPr>
          <w:rFonts w:ascii="Liberation Serif" w:hAnsi="Liberation Serif" w:cs="Liberation Serif"/>
          <w:b/>
          <w:sz w:val="26"/>
          <w:szCs w:val="26"/>
        </w:rPr>
        <w:t>IV. Порядок работы согласительной комиссии</w:t>
      </w:r>
    </w:p>
    <w:p w:rsidR="00AA4692" w:rsidRDefault="00AA4692" w:rsidP="001B4DB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4.1. Заседания согласительной комиссии проводятся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местоположение границ которых подлежит обязательному согласованию в соответствии с Федеральным законом № 221-ФЗ.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4.2. Извещение о проведении заседания согласительной комиссии,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содержащее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Федеральным законом 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заседания.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4.3.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Проект карты-плана территории направляется в согласительную комиссию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в соответствии с частью 9 статьи 42.10 Федерального закона № 221-ФЗ.</w:t>
      </w:r>
      <w:proofErr w:type="gramEnd"/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4.4. Согласительная комиссия обеспечивает ознакомление любых лиц с проектом карты-плана территории путем: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- направления проекта карты-плана территории в форме электронного документа в соответствии с запросом заявителя; 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- ознакомления с проектом карты-плана территории в форме документа на бумажном носителе по месту нахождения согласительной комиссии.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4.5.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 xml:space="preserve">Возражения заинтересованных лиц, указанных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1 п. 2.1 настоящего Регламента, относительно местоположения границ земельного участка, указанного в пунктах 1 и 2 части 1 статьи 42.1 Федерального закона №221-ФЗ,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заседания, а также в течение тридцати пяти календарных дней со дня проведения первого заседания согласительной комиссии.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</w:t>
      </w:r>
      <w:r w:rsidRPr="001B4DB9">
        <w:rPr>
          <w:rFonts w:ascii="Liberation Serif" w:hAnsi="Liberation Serif" w:cs="Liberation Serif"/>
          <w:sz w:val="26"/>
          <w:szCs w:val="26"/>
        </w:rPr>
        <w:lastRenderedPageBreak/>
        <w:t>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4.7. На заседание согласительной комиссии в установленном частью 8 статьи 42.10 Федерального закона № 221-ФЗ порядке приглашаются заинтересованные лица, указанные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1 п. 2.1 настоящего Регламента, и исполнитель комплексных кадастровых работ.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4.8.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4.9. Заседания согласительной комиссии проводятся по мере необходимости. Заседание согласительной комиссии считается правомочным, если на нем присутствует не менее двух третей от общего количества членов согласительной комиссии. Члены согласительной комиссии участвуют в заседании без права замены. В случае отсутствия члена согласительной комиссии на заседании он имеет право изложить свое мнение по рассматриваемому вопросу в письменной форме.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4.10. Решения согласительной комиссии принимаются путем открытого голосования простым большинством голосов присутствующих на заседании членов согласительной комиссии. В случае равенства голосов решающим считается голос председательствующего на заседании.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4.11.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1 п. 2.1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1 п. 2.1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4.12. По результатам работы согласительной комиссии составляется протокол заседания согласительной комиссии,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- краткое содержание возражений заинтересованных лиц относительно местоположения границ земельных участков;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>- информацию о материалах, представленных в согласительную комиссию;-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lastRenderedPageBreak/>
        <w:t xml:space="preserve"> 4.13.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proofErr w:type="spellStart"/>
      <w:r w:rsidRPr="001B4DB9">
        <w:rPr>
          <w:rFonts w:ascii="Liberation Serif" w:hAnsi="Liberation Serif" w:cs="Liberation Serif"/>
          <w:sz w:val="26"/>
          <w:szCs w:val="26"/>
        </w:rPr>
        <w:t>пп</w:t>
      </w:r>
      <w:proofErr w:type="spellEnd"/>
      <w:r w:rsidRPr="001B4DB9">
        <w:rPr>
          <w:rFonts w:ascii="Liberation Serif" w:hAnsi="Liberation Serif" w:cs="Liberation Serif"/>
          <w:sz w:val="26"/>
          <w:szCs w:val="26"/>
        </w:rPr>
        <w:t>. 2, 3 п. 2.1 настоящего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органом, сформировавшим согласительную комиссию.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4.14.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возражений заинтересованных лиц относительно местоположения границ земельных участков протокол и заключение направляются исполнителю комплексных кадастровых работ в течение трех рабочих дней со дня их подписания.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4.15.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</w:t>
      </w:r>
      <w:proofErr w:type="gramStart"/>
      <w:r w:rsidRPr="001B4DB9">
        <w:rPr>
          <w:rFonts w:ascii="Liberation Serif" w:hAnsi="Liberation Serif" w:cs="Liberation Serif"/>
          <w:sz w:val="26"/>
          <w:szCs w:val="26"/>
        </w:rPr>
        <w:t>с даты поступления</w:t>
      </w:r>
      <w:proofErr w:type="gramEnd"/>
      <w:r w:rsidRPr="001B4DB9">
        <w:rPr>
          <w:rFonts w:ascii="Liberation Serif" w:hAnsi="Liberation Serif" w:cs="Liberation Serif"/>
          <w:sz w:val="26"/>
          <w:szCs w:val="26"/>
        </w:rPr>
        <w:t xml:space="preserve"> документов, предусмотренных пунктом 4.14 настоящего Регламента.</w:t>
      </w:r>
    </w:p>
    <w:p w:rsidR="006B7666" w:rsidRPr="001B4DB9" w:rsidRDefault="006B7666" w:rsidP="00FC72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4.16. В течение двадцати рабочих дней со дня истечения срока представления возражений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FE0D4E" w:rsidRPr="00AA4692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:rsidR="006B7666" w:rsidRPr="00AA4692" w:rsidRDefault="006B7666" w:rsidP="001B4DB9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AA4692">
        <w:rPr>
          <w:rFonts w:ascii="Liberation Serif" w:hAnsi="Liberation Serif" w:cs="Liberation Serif"/>
          <w:b/>
          <w:sz w:val="26"/>
          <w:szCs w:val="26"/>
        </w:rPr>
        <w:t>V. Заключительные положения</w:t>
      </w:r>
    </w:p>
    <w:p w:rsidR="00AA4692" w:rsidRDefault="00AA4692" w:rsidP="001B4DB9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:rsidR="006B7666" w:rsidRPr="001B4DB9" w:rsidRDefault="006B7666" w:rsidP="009561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6B7666" w:rsidRPr="001B4DB9" w:rsidRDefault="006B7666" w:rsidP="009561B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B4DB9">
        <w:rPr>
          <w:rFonts w:ascii="Liberation Serif" w:hAnsi="Liberation Serif" w:cs="Liberation Serif"/>
          <w:sz w:val="26"/>
          <w:szCs w:val="26"/>
        </w:rPr>
        <w:t xml:space="preserve"> 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</w:t>
      </w:r>
    </w:p>
    <w:p w:rsidR="006B7666" w:rsidRPr="001B4DB9" w:rsidRDefault="006B7666" w:rsidP="001B4DB9">
      <w:pPr>
        <w:pStyle w:val="a3"/>
        <w:tabs>
          <w:tab w:val="clear" w:pos="4677"/>
          <w:tab w:val="clear" w:pos="9355"/>
        </w:tabs>
        <w:rPr>
          <w:rFonts w:ascii="Liberation Serif" w:hAnsi="Liberation Serif" w:cs="Liberation Serif"/>
          <w:sz w:val="26"/>
          <w:szCs w:val="26"/>
        </w:rPr>
      </w:pPr>
    </w:p>
    <w:sectPr w:rsidR="006B7666" w:rsidRPr="001B4DB9" w:rsidSect="002C70F1">
      <w:pgSz w:w="11907" w:h="16840" w:code="9"/>
      <w:pgMar w:top="851" w:right="851" w:bottom="709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EA"/>
    <w:rsid w:val="00017319"/>
    <w:rsid w:val="0003069D"/>
    <w:rsid w:val="00051A2D"/>
    <w:rsid w:val="00060206"/>
    <w:rsid w:val="000710BB"/>
    <w:rsid w:val="00081B14"/>
    <w:rsid w:val="00095AF7"/>
    <w:rsid w:val="00096611"/>
    <w:rsid w:val="000A223A"/>
    <w:rsid w:val="000A3FFF"/>
    <w:rsid w:val="000A54D7"/>
    <w:rsid w:val="000B69B6"/>
    <w:rsid w:val="000C56C6"/>
    <w:rsid w:val="000D4838"/>
    <w:rsid w:val="000E3784"/>
    <w:rsid w:val="00101396"/>
    <w:rsid w:val="001026F3"/>
    <w:rsid w:val="00112B31"/>
    <w:rsid w:val="0012160D"/>
    <w:rsid w:val="00127099"/>
    <w:rsid w:val="00144450"/>
    <w:rsid w:val="00144EA4"/>
    <w:rsid w:val="00191431"/>
    <w:rsid w:val="001A3302"/>
    <w:rsid w:val="001B4DB9"/>
    <w:rsid w:val="001F2750"/>
    <w:rsid w:val="002052A6"/>
    <w:rsid w:val="00222B84"/>
    <w:rsid w:val="00281E62"/>
    <w:rsid w:val="002B51E6"/>
    <w:rsid w:val="002C35CA"/>
    <w:rsid w:val="002C4131"/>
    <w:rsid w:val="002C70F1"/>
    <w:rsid w:val="002D5B42"/>
    <w:rsid w:val="002E34B4"/>
    <w:rsid w:val="00307061"/>
    <w:rsid w:val="00320BD0"/>
    <w:rsid w:val="003233F6"/>
    <w:rsid w:val="0033310D"/>
    <w:rsid w:val="00336813"/>
    <w:rsid w:val="003471C6"/>
    <w:rsid w:val="003613A4"/>
    <w:rsid w:val="00376F1B"/>
    <w:rsid w:val="00376FD6"/>
    <w:rsid w:val="00383B87"/>
    <w:rsid w:val="003B4BA2"/>
    <w:rsid w:val="003D4FF8"/>
    <w:rsid w:val="003F1064"/>
    <w:rsid w:val="003F289F"/>
    <w:rsid w:val="004459D5"/>
    <w:rsid w:val="00445E60"/>
    <w:rsid w:val="00455521"/>
    <w:rsid w:val="00455E51"/>
    <w:rsid w:val="00496C7C"/>
    <w:rsid w:val="004A75B1"/>
    <w:rsid w:val="004C0AE5"/>
    <w:rsid w:val="004D0AD1"/>
    <w:rsid w:val="005001DB"/>
    <w:rsid w:val="005051ED"/>
    <w:rsid w:val="0053649C"/>
    <w:rsid w:val="00543DC0"/>
    <w:rsid w:val="005A7633"/>
    <w:rsid w:val="005C4494"/>
    <w:rsid w:val="005F250E"/>
    <w:rsid w:val="00602F11"/>
    <w:rsid w:val="006149F8"/>
    <w:rsid w:val="0064310D"/>
    <w:rsid w:val="0065075F"/>
    <w:rsid w:val="00651A76"/>
    <w:rsid w:val="00657057"/>
    <w:rsid w:val="0066093F"/>
    <w:rsid w:val="00684307"/>
    <w:rsid w:val="006956E3"/>
    <w:rsid w:val="006A3299"/>
    <w:rsid w:val="006B7666"/>
    <w:rsid w:val="006D12AD"/>
    <w:rsid w:val="007426CA"/>
    <w:rsid w:val="00765C5B"/>
    <w:rsid w:val="007A450E"/>
    <w:rsid w:val="007A45C6"/>
    <w:rsid w:val="007C56D1"/>
    <w:rsid w:val="007C7D9A"/>
    <w:rsid w:val="007E6129"/>
    <w:rsid w:val="007F65C9"/>
    <w:rsid w:val="00802847"/>
    <w:rsid w:val="00824C98"/>
    <w:rsid w:val="00827EA6"/>
    <w:rsid w:val="00841666"/>
    <w:rsid w:val="0084574E"/>
    <w:rsid w:val="0086069F"/>
    <w:rsid w:val="00866024"/>
    <w:rsid w:val="00894D63"/>
    <w:rsid w:val="008B3105"/>
    <w:rsid w:val="009254D3"/>
    <w:rsid w:val="00930B3B"/>
    <w:rsid w:val="009376E3"/>
    <w:rsid w:val="009561B6"/>
    <w:rsid w:val="00962E3C"/>
    <w:rsid w:val="00991DE7"/>
    <w:rsid w:val="009C3AEA"/>
    <w:rsid w:val="009C63DB"/>
    <w:rsid w:val="009D452A"/>
    <w:rsid w:val="00A477B9"/>
    <w:rsid w:val="00A6545D"/>
    <w:rsid w:val="00A65ECE"/>
    <w:rsid w:val="00A83D0E"/>
    <w:rsid w:val="00AA4692"/>
    <w:rsid w:val="00AA4DF1"/>
    <w:rsid w:val="00AA586B"/>
    <w:rsid w:val="00AF353B"/>
    <w:rsid w:val="00B24C47"/>
    <w:rsid w:val="00B6634E"/>
    <w:rsid w:val="00B82676"/>
    <w:rsid w:val="00B82C01"/>
    <w:rsid w:val="00B97CB9"/>
    <w:rsid w:val="00BA034A"/>
    <w:rsid w:val="00BA0A4C"/>
    <w:rsid w:val="00BA23BE"/>
    <w:rsid w:val="00BE04E2"/>
    <w:rsid w:val="00C20F80"/>
    <w:rsid w:val="00C54436"/>
    <w:rsid w:val="00C600B8"/>
    <w:rsid w:val="00C73D29"/>
    <w:rsid w:val="00C845E9"/>
    <w:rsid w:val="00CB2B94"/>
    <w:rsid w:val="00CB43C3"/>
    <w:rsid w:val="00CD2519"/>
    <w:rsid w:val="00CD2F23"/>
    <w:rsid w:val="00CD6740"/>
    <w:rsid w:val="00CE0893"/>
    <w:rsid w:val="00CF04F4"/>
    <w:rsid w:val="00D05592"/>
    <w:rsid w:val="00D6025D"/>
    <w:rsid w:val="00D71515"/>
    <w:rsid w:val="00E04DE7"/>
    <w:rsid w:val="00E322A5"/>
    <w:rsid w:val="00E50148"/>
    <w:rsid w:val="00E63A4D"/>
    <w:rsid w:val="00E67E37"/>
    <w:rsid w:val="00E87F60"/>
    <w:rsid w:val="00E9152B"/>
    <w:rsid w:val="00E9738D"/>
    <w:rsid w:val="00EB41E7"/>
    <w:rsid w:val="00EC7923"/>
    <w:rsid w:val="00F03B8E"/>
    <w:rsid w:val="00F077F7"/>
    <w:rsid w:val="00F15D5E"/>
    <w:rsid w:val="00F22EF9"/>
    <w:rsid w:val="00F4011E"/>
    <w:rsid w:val="00F91647"/>
    <w:rsid w:val="00FB1FDF"/>
    <w:rsid w:val="00FC1247"/>
    <w:rsid w:val="00FC728D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AE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C3AEA"/>
    <w:rPr>
      <w:rFonts w:ascii="Arial" w:eastAsia="Times New Roman" w:hAnsi="Arial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E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AE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9C3AEA"/>
    <w:rPr>
      <w:rFonts w:ascii="Arial" w:eastAsia="Times New Roman" w:hAnsi="Arial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E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5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город Ирбит</Company>
  <LinksUpToDate>false</LinksUpToDate>
  <CharactersWithSpaces>21435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osovskaya</dc:creator>
  <cp:lastModifiedBy>Ирина Панкрашкина</cp:lastModifiedBy>
  <cp:revision>2</cp:revision>
  <cp:lastPrinted>2023-07-17T12:29:00Z</cp:lastPrinted>
  <dcterms:created xsi:type="dcterms:W3CDTF">2025-11-24T06:01:00Z</dcterms:created>
  <dcterms:modified xsi:type="dcterms:W3CDTF">2025-11-24T06:01:00Z</dcterms:modified>
</cp:coreProperties>
</file>