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B44" w:rsidRPr="00B165EB" w:rsidRDefault="00676B44" w:rsidP="00676B4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B165E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ИЗВЕЩЕНИЕ</w:t>
      </w:r>
    </w:p>
    <w:p w:rsidR="00676B44" w:rsidRPr="00B165EB" w:rsidRDefault="00676B44" w:rsidP="00676B4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B165E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о предварительном согласовании предоставления земельного участка</w:t>
      </w:r>
    </w:p>
    <w:p w:rsidR="00676B44" w:rsidRPr="00B165EB" w:rsidRDefault="00676B44" w:rsidP="00676B4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B165E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на территории Городского округа «город Ирбит» Свердловской области</w:t>
      </w:r>
    </w:p>
    <w:p w:rsidR="00676B44" w:rsidRPr="003D45FA" w:rsidRDefault="00676B44" w:rsidP="00676B4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B165E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в собственность</w:t>
      </w:r>
    </w:p>
    <w:p w:rsidR="00676B44" w:rsidRPr="003D45FA" w:rsidRDefault="00676B44" w:rsidP="00676B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676B44" w:rsidRPr="00544CC3" w:rsidRDefault="00676B44" w:rsidP="00676B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5"/>
          <w:szCs w:val="25"/>
          <w:lang w:eastAsia="ru-RU"/>
        </w:rPr>
      </w:pPr>
      <w:r w:rsidRPr="00544CC3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Администрация Городского округа «город Ирбит» Свердловской области в соответствии со статьей 39.18 Земельного кодекса РФ сообщает, что на основании поступившего заявления </w:t>
      </w:r>
      <w:proofErr w:type="spellStart"/>
      <w:r>
        <w:rPr>
          <w:rFonts w:ascii="Liberation Serif" w:eastAsia="Times New Roman" w:hAnsi="Liberation Serif" w:cs="Liberation Serif"/>
          <w:sz w:val="25"/>
          <w:szCs w:val="25"/>
          <w:lang w:eastAsia="ru-RU"/>
        </w:rPr>
        <w:t>Шеломенцева</w:t>
      </w:r>
      <w:proofErr w:type="spellEnd"/>
      <w:r w:rsidRPr="00CC6DAE">
        <w:t xml:space="preserve"> </w:t>
      </w:r>
      <w:r w:rsidRPr="00CC6DAE">
        <w:rPr>
          <w:rFonts w:ascii="Liberation Serif" w:eastAsia="Times New Roman" w:hAnsi="Liberation Serif" w:cs="Liberation Serif"/>
          <w:sz w:val="25"/>
          <w:szCs w:val="25"/>
          <w:lang w:eastAsia="ru-RU"/>
        </w:rPr>
        <w:t>Серге</w:t>
      </w:r>
      <w:r>
        <w:rPr>
          <w:rFonts w:ascii="Liberation Serif" w:eastAsia="Times New Roman" w:hAnsi="Liberation Serif" w:cs="Liberation Serif"/>
          <w:sz w:val="25"/>
          <w:szCs w:val="25"/>
          <w:lang w:eastAsia="ru-RU"/>
        </w:rPr>
        <w:t>я</w:t>
      </w:r>
      <w:r w:rsidRPr="00CC6DAE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 Леонидович</w:t>
      </w:r>
      <w:r>
        <w:rPr>
          <w:rFonts w:ascii="Liberation Serif" w:eastAsia="Times New Roman" w:hAnsi="Liberation Serif" w:cs="Liberation Serif"/>
          <w:sz w:val="25"/>
          <w:szCs w:val="25"/>
          <w:lang w:eastAsia="ru-RU"/>
        </w:rPr>
        <w:t>а</w:t>
      </w:r>
      <w:r w:rsidRPr="00544CC3">
        <w:rPr>
          <w:rFonts w:ascii="Liberation Serif" w:eastAsia="Times New Roman" w:hAnsi="Liberation Serif" w:cs="Liberation Serif"/>
          <w:sz w:val="25"/>
          <w:szCs w:val="25"/>
          <w:lang w:eastAsia="ru-RU"/>
        </w:rPr>
        <w:t>, администрация осуществляет действия по предоставлению в собственность на основании подпункта 10 пункта 2 статьи 39.3 Земельного кодекса Российской Федерации земельного участка  с видом разрешенного использования – для ведения</w:t>
      </w:r>
      <w:r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 огородничества</w:t>
      </w:r>
      <w:proofErr w:type="gramStart"/>
      <w:r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 </w:t>
      </w:r>
      <w:r w:rsidRPr="00544CC3">
        <w:rPr>
          <w:rFonts w:ascii="Liberation Serif" w:eastAsia="Times New Roman" w:hAnsi="Liberation Serif" w:cs="Liberation Serif"/>
          <w:sz w:val="25"/>
          <w:szCs w:val="25"/>
          <w:lang w:eastAsia="ru-RU"/>
        </w:rPr>
        <w:t>,</w:t>
      </w:r>
      <w:proofErr w:type="gramEnd"/>
      <w:r w:rsidRPr="00544CC3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 площадью</w:t>
      </w:r>
      <w:r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 739 </w:t>
      </w:r>
      <w:proofErr w:type="spellStart"/>
      <w:r w:rsidRPr="00544CC3">
        <w:rPr>
          <w:rFonts w:ascii="Liberation Serif" w:eastAsia="Times New Roman" w:hAnsi="Liberation Serif" w:cs="Liberation Serif"/>
          <w:sz w:val="25"/>
          <w:szCs w:val="25"/>
          <w:lang w:eastAsia="ru-RU"/>
        </w:rPr>
        <w:t>в.м</w:t>
      </w:r>
      <w:proofErr w:type="spellEnd"/>
      <w:r w:rsidRPr="00544CC3">
        <w:rPr>
          <w:rFonts w:ascii="Liberation Serif" w:eastAsia="Times New Roman" w:hAnsi="Liberation Serif" w:cs="Liberation Serif"/>
          <w:sz w:val="25"/>
          <w:szCs w:val="25"/>
          <w:lang w:eastAsia="ru-RU"/>
        </w:rPr>
        <w:t>., расположенного в Свердловской о</w:t>
      </w:r>
      <w:r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бласти, городе Ирбите, по ул. </w:t>
      </w:r>
      <w:proofErr w:type="gramStart"/>
      <w:r>
        <w:rPr>
          <w:rFonts w:ascii="Liberation Serif" w:eastAsia="Times New Roman" w:hAnsi="Liberation Serif" w:cs="Liberation Serif"/>
          <w:sz w:val="25"/>
          <w:szCs w:val="25"/>
          <w:lang w:eastAsia="ru-RU"/>
        </w:rPr>
        <w:t>Северная</w:t>
      </w:r>
      <w:proofErr w:type="gramEnd"/>
      <w:r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,17  </w:t>
      </w:r>
      <w:r w:rsidRPr="00544CC3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условный кадастровый номер </w:t>
      </w:r>
      <w:r w:rsidRPr="00CC6DAE">
        <w:rPr>
          <w:rFonts w:ascii="Liberation Serif" w:eastAsia="Times New Roman" w:hAnsi="Liberation Serif" w:cs="Liberation Serif"/>
          <w:sz w:val="25"/>
          <w:szCs w:val="25"/>
          <w:lang w:eastAsia="ru-RU"/>
        </w:rPr>
        <w:t>66:44:0101004</w:t>
      </w:r>
      <w:r>
        <w:rPr>
          <w:rFonts w:ascii="Liberation Serif" w:eastAsia="Times New Roman" w:hAnsi="Liberation Serif" w:cs="Liberation Serif"/>
          <w:sz w:val="25"/>
          <w:szCs w:val="25"/>
          <w:lang w:eastAsia="ru-RU"/>
        </w:rPr>
        <w:t>:</w:t>
      </w:r>
      <w:r w:rsidRPr="00544CC3">
        <w:rPr>
          <w:rFonts w:ascii="Liberation Serif" w:eastAsia="Times New Roman" w:hAnsi="Liberation Serif" w:cs="Liberation Serif"/>
          <w:sz w:val="25"/>
          <w:szCs w:val="25"/>
          <w:lang w:eastAsia="ru-RU"/>
        </w:rPr>
        <w:t>ЗУ</w:t>
      </w:r>
      <w:proofErr w:type="gramStart"/>
      <w:r w:rsidRPr="00544CC3">
        <w:rPr>
          <w:rFonts w:ascii="Liberation Serif" w:eastAsia="Times New Roman" w:hAnsi="Liberation Serif" w:cs="Liberation Serif"/>
          <w:sz w:val="25"/>
          <w:szCs w:val="25"/>
          <w:lang w:eastAsia="ru-RU"/>
        </w:rPr>
        <w:t>1</w:t>
      </w:r>
      <w:proofErr w:type="gramEnd"/>
      <w:r w:rsidRPr="00544CC3">
        <w:rPr>
          <w:rFonts w:ascii="Liberation Serif" w:eastAsia="Times New Roman" w:hAnsi="Liberation Serif" w:cs="Liberation Serif"/>
          <w:sz w:val="25"/>
          <w:szCs w:val="25"/>
          <w:lang w:eastAsia="ru-RU"/>
        </w:rPr>
        <w:t>, согласно схеме.</w:t>
      </w:r>
    </w:p>
    <w:p w:rsidR="00676B44" w:rsidRPr="00544CC3" w:rsidRDefault="00676B44" w:rsidP="00676B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5"/>
          <w:szCs w:val="25"/>
          <w:lang w:eastAsia="ru-RU"/>
        </w:rPr>
      </w:pPr>
      <w:proofErr w:type="gramStart"/>
      <w:r w:rsidRPr="00544CC3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Граждане, </w:t>
      </w:r>
      <w:r w:rsidRPr="00B165EB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заинтересованные в предоставлении земельного участка для указанных целей, в течение тридцати дней со дня опубликования настоящего извещения могут ознакомиться со схемой расположения земельного участка и подать заявление о намерении участвовать в аукционе по продаже указанного земельного участка до 16.30 час. </w:t>
      </w:r>
      <w:r w:rsidRPr="004A4ABA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16 января 2026 года </w:t>
      </w:r>
      <w:r w:rsidRPr="00B165EB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по адресу: 623850, Свердловская область, г. Ирбит, ул. Революции, д. 16, кабинет № </w:t>
      </w:r>
      <w:r>
        <w:rPr>
          <w:rFonts w:ascii="Liberation Serif" w:eastAsia="Times New Roman" w:hAnsi="Liberation Serif" w:cs="Liberation Serif"/>
          <w:sz w:val="25"/>
          <w:szCs w:val="25"/>
          <w:lang w:eastAsia="ru-RU"/>
        </w:rPr>
        <w:t>1</w:t>
      </w:r>
      <w:r w:rsidRPr="00B165EB">
        <w:rPr>
          <w:rFonts w:ascii="Liberation Serif" w:eastAsia="Times New Roman" w:hAnsi="Liberation Serif" w:cs="Liberation Serif"/>
          <w:sz w:val="25"/>
          <w:szCs w:val="25"/>
          <w:lang w:eastAsia="ru-RU"/>
        </w:rPr>
        <w:t>, приемные дни</w:t>
      </w:r>
      <w:proofErr w:type="gramEnd"/>
      <w:r w:rsidRPr="00B165EB">
        <w:rPr>
          <w:rFonts w:ascii="Liberation Serif" w:eastAsia="Times New Roman" w:hAnsi="Liberation Serif" w:cs="Liberation Serif"/>
          <w:sz w:val="25"/>
          <w:szCs w:val="25"/>
          <w:lang w:eastAsia="ru-RU"/>
        </w:rPr>
        <w:t>: понедельник, среда с 8.30 до 17.30 час</w:t>
      </w:r>
      <w:proofErr w:type="gramStart"/>
      <w:r w:rsidRPr="00B165EB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., </w:t>
      </w:r>
      <w:proofErr w:type="gramEnd"/>
      <w:r w:rsidRPr="00B165EB">
        <w:rPr>
          <w:rFonts w:ascii="Liberation Serif" w:eastAsia="Times New Roman" w:hAnsi="Liberation Serif" w:cs="Liberation Serif"/>
          <w:sz w:val="25"/>
          <w:szCs w:val="25"/>
          <w:lang w:eastAsia="ru-RU"/>
        </w:rPr>
        <w:t>перерыв с 13.00 до 14.00 час. Справки по телефону: 8 (34355) 6-28-87.</w:t>
      </w:r>
    </w:p>
    <w:p w:rsidR="00676B44" w:rsidRPr="00232A4F" w:rsidRDefault="00676B44" w:rsidP="00676B4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535239CE" wp14:editId="1480765F">
            <wp:extent cx="4352290" cy="4584065"/>
            <wp:effectExtent l="0" t="0" r="0" b="0"/>
            <wp:docPr id="1" name="Рисунок 1" descr="shee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9c5a5d-ec27-4749-8894-5f86fd563e46" descr="sheet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33" t="24066" r="15657" b="1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290" cy="4584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DCB" w:rsidRPr="00676B44" w:rsidRDefault="00487DCB" w:rsidP="00676B44">
      <w:bookmarkStart w:id="0" w:name="_GoBack"/>
      <w:bookmarkEnd w:id="0"/>
    </w:p>
    <w:sectPr w:rsidR="00487DCB" w:rsidRPr="00676B44" w:rsidSect="00656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0F5B"/>
    <w:rsid w:val="00100804"/>
    <w:rsid w:val="001307EC"/>
    <w:rsid w:val="00157EA4"/>
    <w:rsid w:val="002A24B9"/>
    <w:rsid w:val="00344CA5"/>
    <w:rsid w:val="00347E1E"/>
    <w:rsid w:val="0035128E"/>
    <w:rsid w:val="003F33F3"/>
    <w:rsid w:val="00410F5B"/>
    <w:rsid w:val="00427A19"/>
    <w:rsid w:val="00487DCB"/>
    <w:rsid w:val="00544CC3"/>
    <w:rsid w:val="0065636C"/>
    <w:rsid w:val="006765D8"/>
    <w:rsid w:val="00676B44"/>
    <w:rsid w:val="00721091"/>
    <w:rsid w:val="00745C44"/>
    <w:rsid w:val="007507BD"/>
    <w:rsid w:val="007E6682"/>
    <w:rsid w:val="008A691A"/>
    <w:rsid w:val="00D94FA0"/>
    <w:rsid w:val="00E35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B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</dc:creator>
  <cp:keywords/>
  <dc:description/>
  <cp:lastModifiedBy>Елизавета Паскарь</cp:lastModifiedBy>
  <cp:revision>16</cp:revision>
  <dcterms:created xsi:type="dcterms:W3CDTF">2024-08-28T09:16:00Z</dcterms:created>
  <dcterms:modified xsi:type="dcterms:W3CDTF">2025-12-16T09:43:00Z</dcterms:modified>
</cp:coreProperties>
</file>