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B3" w:rsidRPr="005F6779" w:rsidRDefault="00E815B3" w:rsidP="00E815B3">
      <w:pPr>
        <w:autoSpaceDE w:val="0"/>
        <w:adjustRightInd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</w:rPr>
        <w:drawing>
          <wp:inline distT="0" distB="0" distL="0" distR="0" wp14:anchorId="3B8BAFAA" wp14:editId="78DEDB4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15B3" w:rsidRPr="00E563CE" w:rsidRDefault="00E815B3" w:rsidP="00E815B3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E563CE">
        <w:rPr>
          <w:b/>
          <w:sz w:val="32"/>
          <w:szCs w:val="32"/>
        </w:rPr>
        <w:t>Администрация Городского округа «город Ирбит»</w:t>
      </w:r>
    </w:p>
    <w:p w:rsidR="00E815B3" w:rsidRPr="00E563CE" w:rsidRDefault="00E815B3" w:rsidP="00E815B3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E563CE">
        <w:rPr>
          <w:b/>
          <w:sz w:val="32"/>
          <w:szCs w:val="32"/>
        </w:rPr>
        <w:t>Свердловской области</w:t>
      </w:r>
    </w:p>
    <w:p w:rsidR="00E815B3" w:rsidRPr="00E563CE" w:rsidRDefault="00E815B3" w:rsidP="00E815B3">
      <w:pPr>
        <w:pBdr>
          <w:bottom w:val="single" w:sz="12" w:space="1" w:color="auto"/>
        </w:pBdr>
        <w:autoSpaceDE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E563CE">
        <w:rPr>
          <w:b/>
          <w:sz w:val="36"/>
          <w:szCs w:val="36"/>
        </w:rPr>
        <w:t>ПОСТАНОВЛЕНИЕ</w:t>
      </w:r>
    </w:p>
    <w:p w:rsidR="00E815B3" w:rsidRDefault="00E815B3" w:rsidP="00E815B3">
      <w:pPr>
        <w:autoSpaceDE w:val="0"/>
        <w:adjustRightInd w:val="0"/>
        <w:spacing w:after="0" w:line="240" w:lineRule="auto"/>
      </w:pPr>
    </w:p>
    <w:p w:rsidR="00E815B3" w:rsidRDefault="00E815B3" w:rsidP="00E815B3">
      <w:pPr>
        <w:autoSpaceDE w:val="0"/>
        <w:adjustRightInd w:val="0"/>
        <w:spacing w:after="0" w:line="240" w:lineRule="auto"/>
      </w:pPr>
    </w:p>
    <w:p w:rsidR="00E815B3" w:rsidRPr="003C685F" w:rsidRDefault="00E815B3" w:rsidP="00E815B3">
      <w:pPr>
        <w:autoSpaceDE w:val="0"/>
        <w:adjustRightInd w:val="0"/>
        <w:spacing w:after="0" w:line="240" w:lineRule="auto"/>
        <w:rPr>
          <w:b/>
          <w:sz w:val="26"/>
          <w:szCs w:val="26"/>
        </w:rPr>
      </w:pPr>
      <w:r w:rsidRPr="003C685F">
        <w:rPr>
          <w:sz w:val="26"/>
          <w:szCs w:val="26"/>
        </w:rPr>
        <w:t xml:space="preserve">от </w:t>
      </w:r>
      <w:r w:rsidR="00707270">
        <w:rPr>
          <w:sz w:val="26"/>
          <w:szCs w:val="26"/>
        </w:rPr>
        <w:t>13</w:t>
      </w:r>
      <w:r w:rsidRPr="003C685F">
        <w:rPr>
          <w:sz w:val="26"/>
          <w:szCs w:val="26"/>
        </w:rPr>
        <w:t xml:space="preserve">  </w:t>
      </w:r>
      <w:r w:rsidR="00BF0069" w:rsidRPr="00954B19">
        <w:rPr>
          <w:sz w:val="26"/>
          <w:szCs w:val="26"/>
        </w:rPr>
        <w:t>янва</w:t>
      </w:r>
      <w:r w:rsidR="00886F5D" w:rsidRPr="00954B19">
        <w:rPr>
          <w:sz w:val="26"/>
          <w:szCs w:val="26"/>
        </w:rPr>
        <w:t>ря</w:t>
      </w:r>
      <w:r w:rsidRPr="00954B19">
        <w:rPr>
          <w:sz w:val="26"/>
          <w:szCs w:val="26"/>
        </w:rPr>
        <w:t xml:space="preserve"> 202</w:t>
      </w:r>
      <w:r w:rsidR="00BF0069" w:rsidRPr="00954B19">
        <w:rPr>
          <w:sz w:val="26"/>
          <w:szCs w:val="26"/>
        </w:rPr>
        <w:t>6</w:t>
      </w:r>
      <w:r w:rsidRPr="003C685F">
        <w:rPr>
          <w:sz w:val="26"/>
          <w:szCs w:val="26"/>
        </w:rPr>
        <w:t xml:space="preserve"> года № </w:t>
      </w:r>
      <w:r w:rsidR="00707270">
        <w:rPr>
          <w:sz w:val="26"/>
          <w:szCs w:val="26"/>
        </w:rPr>
        <w:t>9</w:t>
      </w:r>
      <w:r w:rsidRPr="003C685F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Pr="003C685F">
        <w:rPr>
          <w:sz w:val="26"/>
          <w:szCs w:val="26"/>
        </w:rPr>
        <w:t>ПА</w:t>
      </w:r>
    </w:p>
    <w:p w:rsidR="00E815B3" w:rsidRPr="003C685F" w:rsidRDefault="00E815B3" w:rsidP="00E815B3">
      <w:pPr>
        <w:autoSpaceDE w:val="0"/>
        <w:adjustRightInd w:val="0"/>
        <w:spacing w:after="0" w:line="240" w:lineRule="auto"/>
        <w:rPr>
          <w:b/>
          <w:sz w:val="26"/>
          <w:szCs w:val="26"/>
        </w:rPr>
      </w:pPr>
      <w:r w:rsidRPr="003C685F">
        <w:rPr>
          <w:sz w:val="26"/>
          <w:szCs w:val="26"/>
        </w:rPr>
        <w:t>г. Ирбит</w:t>
      </w:r>
    </w:p>
    <w:p w:rsidR="00E815B3" w:rsidRPr="003C685F" w:rsidRDefault="00E815B3" w:rsidP="00E815B3">
      <w:pPr>
        <w:autoSpaceDE w:val="0"/>
        <w:adjustRightInd w:val="0"/>
        <w:spacing w:after="0" w:line="240" w:lineRule="auto"/>
        <w:rPr>
          <w:sz w:val="26"/>
          <w:szCs w:val="26"/>
        </w:rPr>
      </w:pPr>
      <w:r w:rsidRPr="003C685F">
        <w:rPr>
          <w:sz w:val="26"/>
          <w:szCs w:val="26"/>
        </w:rPr>
        <w:t xml:space="preserve">         </w:t>
      </w:r>
    </w:p>
    <w:p w:rsidR="00E815B3" w:rsidRPr="003C685F" w:rsidRDefault="00E815B3" w:rsidP="00E815B3">
      <w:pPr>
        <w:autoSpaceDE w:val="0"/>
        <w:adjustRightInd w:val="0"/>
        <w:spacing w:after="0" w:line="240" w:lineRule="auto"/>
        <w:rPr>
          <w:sz w:val="26"/>
          <w:szCs w:val="26"/>
        </w:rPr>
      </w:pPr>
      <w:r w:rsidRPr="003C685F">
        <w:rPr>
          <w:sz w:val="26"/>
          <w:szCs w:val="26"/>
        </w:rPr>
        <w:t xml:space="preserve">                                                             </w:t>
      </w:r>
    </w:p>
    <w:p w:rsidR="00E815B3" w:rsidRPr="00E815B3" w:rsidRDefault="00E815B3" w:rsidP="00E815B3">
      <w:pPr>
        <w:autoSpaceDE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903BEA">
        <w:rPr>
          <w:b/>
          <w:sz w:val="26"/>
          <w:szCs w:val="26"/>
        </w:rPr>
        <w:t xml:space="preserve">Об утверждении </w:t>
      </w:r>
      <w:r w:rsidR="00BA1816">
        <w:rPr>
          <w:b/>
          <w:sz w:val="26"/>
          <w:szCs w:val="26"/>
        </w:rPr>
        <w:t>Б</w:t>
      </w:r>
      <w:r w:rsidRPr="00E815B3">
        <w:rPr>
          <w:b/>
          <w:sz w:val="26"/>
          <w:szCs w:val="26"/>
        </w:rPr>
        <w:t xml:space="preserve">юджетного прогноза Городского округа «город Ирбит» </w:t>
      </w:r>
    </w:p>
    <w:p w:rsidR="00E815B3" w:rsidRDefault="00E815B3" w:rsidP="00E815B3">
      <w:pPr>
        <w:autoSpaceDE w:val="0"/>
        <w:adjustRightInd w:val="0"/>
        <w:spacing w:after="0" w:line="240" w:lineRule="auto"/>
        <w:jc w:val="center"/>
        <w:rPr>
          <w:sz w:val="26"/>
          <w:szCs w:val="26"/>
        </w:rPr>
      </w:pPr>
      <w:r w:rsidRPr="00E815B3">
        <w:rPr>
          <w:b/>
          <w:sz w:val="26"/>
          <w:szCs w:val="26"/>
        </w:rPr>
        <w:t>Свердловской области на долгосрочный период</w:t>
      </w:r>
      <w:r w:rsidR="00BA1816">
        <w:rPr>
          <w:b/>
          <w:sz w:val="26"/>
          <w:szCs w:val="26"/>
        </w:rPr>
        <w:t xml:space="preserve"> 2026-2031 годов</w:t>
      </w:r>
    </w:p>
    <w:p w:rsidR="00E815B3" w:rsidRDefault="00E815B3" w:rsidP="00E815B3">
      <w:pPr>
        <w:autoSpaceDE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E815B3" w:rsidRDefault="00E815B3" w:rsidP="00E815B3">
      <w:pPr>
        <w:autoSpaceDE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E815B3" w:rsidRPr="00BA1816" w:rsidRDefault="00BA1816" w:rsidP="00BA1816">
      <w:pPr>
        <w:autoSpaceDE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BA1816">
        <w:rPr>
          <w:sz w:val="26"/>
          <w:szCs w:val="26"/>
        </w:rPr>
        <w:t xml:space="preserve">В соответствии со статьей 170.1 Бюджетного кодекса Российской Федерации, </w:t>
      </w:r>
      <w:r w:rsidR="00B2737A">
        <w:rPr>
          <w:rFonts w:cs="Times New Roman"/>
          <w:sz w:val="26"/>
          <w:szCs w:val="26"/>
        </w:rPr>
        <w:t xml:space="preserve">решением </w:t>
      </w:r>
      <w:r w:rsidR="00B2737A" w:rsidRPr="00E815B3">
        <w:rPr>
          <w:rFonts w:cs="Times New Roman"/>
          <w:sz w:val="26"/>
          <w:szCs w:val="26"/>
        </w:rPr>
        <w:t>Думы Муниципального образования г</w:t>
      </w:r>
      <w:r w:rsidR="00B2737A">
        <w:rPr>
          <w:rFonts w:cs="Times New Roman"/>
          <w:sz w:val="26"/>
          <w:szCs w:val="26"/>
        </w:rPr>
        <w:t xml:space="preserve">ород Ирбит от 29.10.2020 № 245                   </w:t>
      </w:r>
      <w:r w:rsidR="00B2737A" w:rsidRPr="00E815B3">
        <w:rPr>
          <w:rFonts w:cs="Times New Roman"/>
          <w:sz w:val="26"/>
          <w:szCs w:val="26"/>
        </w:rPr>
        <w:t>«Об утверждении Положения о бюджетном процессе в Городском округе «город Ирбит» Свердловской области»</w:t>
      </w:r>
      <w:r w:rsidR="00B2737A">
        <w:rPr>
          <w:rFonts w:cs="Times New Roman"/>
          <w:sz w:val="26"/>
          <w:szCs w:val="26"/>
        </w:rPr>
        <w:t xml:space="preserve"> </w:t>
      </w:r>
      <w:r w:rsidR="00B2737A" w:rsidRPr="00251F8E">
        <w:rPr>
          <w:color w:val="000000"/>
          <w:sz w:val="26"/>
          <w:szCs w:val="26"/>
        </w:rPr>
        <w:t>(в редакции решени</w:t>
      </w:r>
      <w:r w:rsidR="00B2737A">
        <w:rPr>
          <w:color w:val="000000"/>
          <w:sz w:val="26"/>
          <w:szCs w:val="26"/>
        </w:rPr>
        <w:t>й</w:t>
      </w:r>
      <w:r w:rsidR="00B2737A" w:rsidRPr="00251F8E">
        <w:rPr>
          <w:color w:val="000000"/>
          <w:sz w:val="26"/>
          <w:szCs w:val="26"/>
        </w:rPr>
        <w:t xml:space="preserve"> Думы Городского округа «город Ирбит» Свердловской области от 28.10.2021 № 337</w:t>
      </w:r>
      <w:r w:rsidR="00B2737A">
        <w:rPr>
          <w:color w:val="000000"/>
          <w:sz w:val="26"/>
          <w:szCs w:val="26"/>
        </w:rPr>
        <w:t xml:space="preserve">, </w:t>
      </w:r>
      <w:r w:rsidR="00B2737A" w:rsidRPr="006F3F74">
        <w:rPr>
          <w:color w:val="000000"/>
          <w:sz w:val="26"/>
          <w:szCs w:val="26"/>
        </w:rPr>
        <w:t>от 28.08.2025 № 261</w:t>
      </w:r>
      <w:r w:rsidR="00B2737A" w:rsidRPr="00251F8E">
        <w:rPr>
          <w:color w:val="000000"/>
          <w:sz w:val="26"/>
          <w:szCs w:val="26"/>
        </w:rPr>
        <w:t>)</w:t>
      </w:r>
      <w:r w:rsidR="00B2737A">
        <w:rPr>
          <w:rFonts w:cs="Times New Roman"/>
          <w:sz w:val="26"/>
          <w:szCs w:val="26"/>
        </w:rPr>
        <w:t>,</w:t>
      </w:r>
      <w:r w:rsidR="00B2737A" w:rsidRPr="00E815B3">
        <w:rPr>
          <w:rFonts w:cs="Times New Roman"/>
          <w:sz w:val="26"/>
          <w:szCs w:val="26"/>
        </w:rPr>
        <w:t xml:space="preserve"> </w:t>
      </w:r>
      <w:r w:rsidR="00B2737A">
        <w:rPr>
          <w:rFonts w:cs="Times New Roman"/>
          <w:sz w:val="26"/>
          <w:szCs w:val="26"/>
        </w:rPr>
        <w:t>п</w:t>
      </w:r>
      <w:r w:rsidRPr="00BA1816">
        <w:rPr>
          <w:sz w:val="26"/>
          <w:szCs w:val="26"/>
        </w:rPr>
        <w:t xml:space="preserve">остановлением </w:t>
      </w:r>
      <w:r>
        <w:rPr>
          <w:sz w:val="26"/>
          <w:szCs w:val="26"/>
        </w:rPr>
        <w:t>а</w:t>
      </w:r>
      <w:r w:rsidRPr="00BA1816">
        <w:rPr>
          <w:sz w:val="26"/>
          <w:szCs w:val="26"/>
        </w:rPr>
        <w:t xml:space="preserve">дминистрации Городского округа «город Ирбит» Свердловской области от </w:t>
      </w:r>
      <w:r>
        <w:rPr>
          <w:sz w:val="26"/>
          <w:szCs w:val="26"/>
        </w:rPr>
        <w:t>02.10.2025</w:t>
      </w:r>
      <w:r w:rsidRPr="00BA1816">
        <w:rPr>
          <w:sz w:val="26"/>
          <w:szCs w:val="26"/>
        </w:rPr>
        <w:t xml:space="preserve"> </w:t>
      </w:r>
      <w:r>
        <w:rPr>
          <w:sz w:val="26"/>
          <w:szCs w:val="26"/>
        </w:rPr>
        <w:t>№ 1951-ПА «</w:t>
      </w:r>
      <w:r w:rsidRPr="00BA1816">
        <w:rPr>
          <w:sz w:val="26"/>
          <w:szCs w:val="26"/>
        </w:rPr>
        <w:t>Об утверждении</w:t>
      </w:r>
      <w:proofErr w:type="gramEnd"/>
      <w:r w:rsidRPr="00BA1816">
        <w:rPr>
          <w:sz w:val="26"/>
          <w:szCs w:val="26"/>
        </w:rPr>
        <w:t xml:space="preserve"> Порядка разработки, утверждения, мониторинга и контроля реализации   бюджетного прогноза Городского округа «город Ирбит» Свердловской области на долгосрочный период</w:t>
      </w:r>
      <w:r>
        <w:rPr>
          <w:sz w:val="26"/>
          <w:szCs w:val="26"/>
        </w:rPr>
        <w:t>»</w:t>
      </w:r>
      <w:r w:rsidRPr="00BA1816">
        <w:rPr>
          <w:sz w:val="26"/>
          <w:szCs w:val="26"/>
        </w:rPr>
        <w:t xml:space="preserve">, </w:t>
      </w:r>
      <w:r w:rsidR="00E815B3" w:rsidRPr="007C5EE0">
        <w:rPr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E815B3" w:rsidRPr="00B12D2A" w:rsidRDefault="00E815B3" w:rsidP="00E815B3">
      <w:pPr>
        <w:widowControl w:val="0"/>
        <w:shd w:val="clear" w:color="auto" w:fill="FFFFFF"/>
        <w:tabs>
          <w:tab w:val="left" w:pos="1310"/>
        </w:tabs>
        <w:autoSpaceDE w:val="0"/>
        <w:adjustRightInd w:val="0"/>
        <w:spacing w:after="0" w:line="240" w:lineRule="auto"/>
        <w:ind w:right="-1"/>
        <w:jc w:val="both"/>
        <w:rPr>
          <w:b/>
          <w:sz w:val="26"/>
          <w:szCs w:val="26"/>
        </w:rPr>
      </w:pPr>
      <w:r w:rsidRPr="00B12D2A">
        <w:rPr>
          <w:b/>
          <w:sz w:val="26"/>
          <w:szCs w:val="26"/>
        </w:rPr>
        <w:t xml:space="preserve">ПОСТАНОВЛЯЕТ: </w:t>
      </w:r>
    </w:p>
    <w:p w:rsidR="00E815B3" w:rsidRPr="00BA1816" w:rsidRDefault="00E815B3" w:rsidP="006C0EA4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B06D24">
        <w:rPr>
          <w:sz w:val="26"/>
          <w:szCs w:val="26"/>
        </w:rPr>
        <w:t xml:space="preserve">1. </w:t>
      </w:r>
      <w:r w:rsidRPr="00BA1816">
        <w:rPr>
          <w:sz w:val="26"/>
          <w:szCs w:val="26"/>
        </w:rPr>
        <w:t xml:space="preserve">Утвердить </w:t>
      </w:r>
      <w:r w:rsidR="006C0EA4">
        <w:rPr>
          <w:sz w:val="26"/>
          <w:szCs w:val="26"/>
        </w:rPr>
        <w:t>Б</w:t>
      </w:r>
      <w:r w:rsidR="00BA1816" w:rsidRPr="00BA1816">
        <w:rPr>
          <w:sz w:val="26"/>
          <w:szCs w:val="26"/>
        </w:rPr>
        <w:t>юджетный прогноз Городского округа «город Ирбит»</w:t>
      </w:r>
      <w:r w:rsidR="006C0EA4">
        <w:rPr>
          <w:sz w:val="26"/>
          <w:szCs w:val="26"/>
        </w:rPr>
        <w:t xml:space="preserve"> </w:t>
      </w:r>
      <w:r w:rsidR="00BA1816" w:rsidRPr="00BA1816">
        <w:rPr>
          <w:sz w:val="26"/>
          <w:szCs w:val="26"/>
        </w:rPr>
        <w:t>Свердловской области на долгосрочный период 2026-2031 годов</w:t>
      </w:r>
      <w:r w:rsidRPr="00BA1816">
        <w:rPr>
          <w:sz w:val="26"/>
          <w:szCs w:val="26"/>
        </w:rPr>
        <w:t xml:space="preserve"> (прилагается).</w:t>
      </w:r>
    </w:p>
    <w:p w:rsidR="00E815B3" w:rsidRPr="00E3602D" w:rsidRDefault="00E815B3" w:rsidP="00E815B3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  <w:r w:rsidRPr="00216B5D">
        <w:rPr>
          <w:sz w:val="26"/>
          <w:szCs w:val="26"/>
        </w:rPr>
        <w:t xml:space="preserve">2. </w:t>
      </w:r>
      <w:proofErr w:type="gramStart"/>
      <w:r w:rsidRPr="00E3602D">
        <w:rPr>
          <w:sz w:val="26"/>
          <w:szCs w:val="26"/>
        </w:rPr>
        <w:t>Контроль за</w:t>
      </w:r>
      <w:proofErr w:type="gramEnd"/>
      <w:r w:rsidRPr="00E3602D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>
        <w:rPr>
          <w:sz w:val="26"/>
          <w:szCs w:val="26"/>
        </w:rPr>
        <w:t xml:space="preserve">– начальника Финансового управления администрации </w:t>
      </w:r>
      <w:r w:rsidRPr="00E3602D">
        <w:rPr>
          <w:sz w:val="26"/>
          <w:szCs w:val="26"/>
        </w:rPr>
        <w:t xml:space="preserve">Городского округа «город Ирбит» Свердловской области </w:t>
      </w:r>
      <w:r>
        <w:rPr>
          <w:sz w:val="26"/>
          <w:szCs w:val="26"/>
        </w:rPr>
        <w:t xml:space="preserve">                </w:t>
      </w:r>
      <w:r w:rsidR="000029E5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Л</w:t>
      </w:r>
      <w:r w:rsidRPr="00E3602D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Pr="00E3602D">
        <w:rPr>
          <w:sz w:val="26"/>
          <w:szCs w:val="26"/>
        </w:rPr>
        <w:t xml:space="preserve">. </w:t>
      </w:r>
      <w:r>
        <w:rPr>
          <w:sz w:val="26"/>
          <w:szCs w:val="26"/>
        </w:rPr>
        <w:t>Тарасову</w:t>
      </w:r>
      <w:r w:rsidRPr="00E3602D">
        <w:rPr>
          <w:sz w:val="26"/>
          <w:szCs w:val="26"/>
        </w:rPr>
        <w:t>.</w:t>
      </w:r>
    </w:p>
    <w:p w:rsidR="00E815B3" w:rsidRPr="00E815B3" w:rsidRDefault="00E815B3" w:rsidP="00E815B3">
      <w:pPr>
        <w:widowControl w:val="0"/>
        <w:tabs>
          <w:tab w:val="left" w:pos="1320"/>
        </w:tabs>
        <w:autoSpaceDE w:val="0"/>
        <w:adjustRightInd w:val="0"/>
        <w:spacing w:after="0" w:line="240" w:lineRule="auto"/>
        <w:ind w:right="-1" w:firstLine="709"/>
        <w:jc w:val="both"/>
        <w:rPr>
          <w:b/>
          <w:sz w:val="26"/>
          <w:szCs w:val="26"/>
        </w:rPr>
      </w:pPr>
      <w:r w:rsidRPr="00E815B3">
        <w:rPr>
          <w:sz w:val="26"/>
          <w:szCs w:val="26"/>
        </w:rPr>
        <w:t>3. Настоящее постановление разместить на официальном сайте администрации Городского округа «город Ирбит» Свердловской области (</w:t>
      </w:r>
      <w:hyperlink r:id="rId9" w:history="1">
        <w:r w:rsidRPr="00E815B3">
          <w:rPr>
            <w:rStyle w:val="a3"/>
            <w:color w:val="000000" w:themeColor="text1"/>
            <w:sz w:val="26"/>
            <w:szCs w:val="26"/>
            <w:u w:val="none"/>
          </w:rPr>
          <w:t>www.moi</w:t>
        </w:r>
        <w:r w:rsidRPr="00E815B3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r</w:t>
        </w:r>
        <w:r w:rsidRPr="00E815B3">
          <w:rPr>
            <w:rStyle w:val="a3"/>
            <w:color w:val="000000" w:themeColor="text1"/>
            <w:sz w:val="26"/>
            <w:szCs w:val="26"/>
            <w:u w:val="none"/>
          </w:rPr>
          <w:t>bit.ru</w:t>
        </w:r>
      </w:hyperlink>
      <w:r w:rsidRPr="00E815B3">
        <w:rPr>
          <w:sz w:val="26"/>
          <w:szCs w:val="26"/>
        </w:rPr>
        <w:t>).</w:t>
      </w:r>
    </w:p>
    <w:p w:rsidR="00E815B3" w:rsidRPr="00E815B3" w:rsidRDefault="00E815B3" w:rsidP="00E815B3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E815B3" w:rsidRPr="00216B5D" w:rsidRDefault="00E815B3" w:rsidP="00E815B3">
      <w:pPr>
        <w:autoSpaceDE w:val="0"/>
        <w:adjustRightInd w:val="0"/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E815B3" w:rsidRPr="00AF5F96" w:rsidRDefault="00E815B3" w:rsidP="00E815B3">
      <w:pPr>
        <w:widowControl w:val="0"/>
        <w:tabs>
          <w:tab w:val="left" w:pos="1320"/>
        </w:tabs>
        <w:autoSpaceDE w:val="0"/>
        <w:adjustRightInd w:val="0"/>
        <w:spacing w:after="0" w:line="240" w:lineRule="auto"/>
        <w:ind w:right="-1"/>
        <w:jc w:val="both"/>
        <w:rPr>
          <w:b/>
          <w:sz w:val="26"/>
          <w:szCs w:val="26"/>
        </w:rPr>
      </w:pPr>
      <w:r w:rsidRPr="00AF5F96">
        <w:rPr>
          <w:sz w:val="26"/>
          <w:szCs w:val="26"/>
        </w:rPr>
        <w:t>Глава Городского округа</w:t>
      </w:r>
    </w:p>
    <w:p w:rsidR="00E815B3" w:rsidRPr="00AF5F96" w:rsidRDefault="00E815B3" w:rsidP="00E815B3">
      <w:pPr>
        <w:widowControl w:val="0"/>
        <w:tabs>
          <w:tab w:val="left" w:pos="1320"/>
        </w:tabs>
        <w:autoSpaceDE w:val="0"/>
        <w:adjustRightInd w:val="0"/>
        <w:spacing w:after="0" w:line="240" w:lineRule="auto"/>
        <w:ind w:right="-1"/>
        <w:jc w:val="both"/>
        <w:rPr>
          <w:b/>
          <w:sz w:val="26"/>
          <w:szCs w:val="26"/>
        </w:rPr>
      </w:pPr>
      <w:r w:rsidRPr="00AF5F96">
        <w:rPr>
          <w:sz w:val="26"/>
          <w:szCs w:val="26"/>
        </w:rPr>
        <w:t xml:space="preserve">«город Ирбит» Свердловской области                    </w:t>
      </w:r>
      <w:r>
        <w:rPr>
          <w:sz w:val="26"/>
          <w:szCs w:val="26"/>
        </w:rPr>
        <w:t xml:space="preserve">             </w:t>
      </w:r>
      <w:r w:rsidRPr="00AF5F96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</w:t>
      </w:r>
      <w:r w:rsidRPr="00AF5F96">
        <w:rPr>
          <w:sz w:val="26"/>
          <w:szCs w:val="26"/>
        </w:rPr>
        <w:t xml:space="preserve">     Н.В. Юдин</w:t>
      </w:r>
    </w:p>
    <w:p w:rsidR="00940918" w:rsidRDefault="00940918">
      <w:pPr>
        <w:pStyle w:val="ConsPlusNormal"/>
      </w:pPr>
    </w:p>
    <w:p w:rsidR="00940918" w:rsidRDefault="00940918">
      <w:pPr>
        <w:pStyle w:val="ConsPlusNormal"/>
      </w:pPr>
    </w:p>
    <w:p w:rsidR="00940918" w:rsidRDefault="00940918">
      <w:pPr>
        <w:pStyle w:val="ConsPlusNormal"/>
      </w:pPr>
    </w:p>
    <w:p w:rsidR="00940918" w:rsidRDefault="00940918">
      <w:pPr>
        <w:pStyle w:val="ConsPlusNormal"/>
      </w:pPr>
    </w:p>
    <w:p w:rsidR="00DB719E" w:rsidRDefault="00DB719E" w:rsidP="00E815B3">
      <w:pPr>
        <w:pStyle w:val="ConsPlusNormal"/>
        <w:ind w:left="5670"/>
        <w:outlineLvl w:val="0"/>
        <w:rPr>
          <w:b w:val="0"/>
          <w:color w:val="000000" w:themeColor="text1"/>
          <w:sz w:val="26"/>
          <w:szCs w:val="26"/>
        </w:rPr>
      </w:pPr>
    </w:p>
    <w:p w:rsidR="00E815B3" w:rsidRPr="00E815B3" w:rsidRDefault="00E815B3" w:rsidP="00E815B3">
      <w:pPr>
        <w:pStyle w:val="ConsPlusNormal"/>
        <w:ind w:left="5670"/>
        <w:outlineLvl w:val="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lastRenderedPageBreak/>
        <w:t>УТВЕРЖДЕН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>постановлением администрации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>Городского округа «город Ирбит»</w:t>
      </w:r>
    </w:p>
    <w:p w:rsidR="00E815B3" w:rsidRPr="00E815B3" w:rsidRDefault="00E815B3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 xml:space="preserve">Свердловской области </w:t>
      </w:r>
    </w:p>
    <w:p w:rsidR="00E815B3" w:rsidRPr="00E815B3" w:rsidRDefault="006C0EA4" w:rsidP="00E815B3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от  </w:t>
      </w:r>
      <w:r w:rsidR="00707270">
        <w:rPr>
          <w:b w:val="0"/>
          <w:color w:val="000000" w:themeColor="text1"/>
          <w:sz w:val="26"/>
          <w:szCs w:val="26"/>
        </w:rPr>
        <w:t>13</w:t>
      </w:r>
      <w:r w:rsidRPr="00954B19">
        <w:rPr>
          <w:b w:val="0"/>
          <w:color w:val="000000" w:themeColor="text1"/>
          <w:sz w:val="26"/>
          <w:szCs w:val="26"/>
        </w:rPr>
        <w:t>.</w:t>
      </w:r>
      <w:r w:rsidR="00B54E7C" w:rsidRPr="00954B19">
        <w:rPr>
          <w:b w:val="0"/>
          <w:color w:val="000000" w:themeColor="text1"/>
          <w:sz w:val="26"/>
          <w:szCs w:val="26"/>
        </w:rPr>
        <w:t>01</w:t>
      </w:r>
      <w:r w:rsidR="00E815B3" w:rsidRPr="00954B19">
        <w:rPr>
          <w:b w:val="0"/>
          <w:color w:val="000000" w:themeColor="text1"/>
          <w:sz w:val="26"/>
          <w:szCs w:val="26"/>
        </w:rPr>
        <w:t>.202</w:t>
      </w:r>
      <w:r w:rsidR="00B54E7C" w:rsidRPr="00954B19">
        <w:rPr>
          <w:b w:val="0"/>
          <w:color w:val="000000" w:themeColor="text1"/>
          <w:sz w:val="26"/>
          <w:szCs w:val="26"/>
        </w:rPr>
        <w:t>6</w:t>
      </w:r>
      <w:r w:rsidR="00E815B3" w:rsidRPr="00E815B3">
        <w:rPr>
          <w:b w:val="0"/>
          <w:color w:val="000000" w:themeColor="text1"/>
          <w:sz w:val="26"/>
          <w:szCs w:val="26"/>
        </w:rPr>
        <w:t xml:space="preserve"> № </w:t>
      </w:r>
      <w:r w:rsidR="00707270">
        <w:rPr>
          <w:b w:val="0"/>
          <w:color w:val="000000" w:themeColor="text1"/>
          <w:sz w:val="26"/>
          <w:szCs w:val="26"/>
        </w:rPr>
        <w:t>9</w:t>
      </w:r>
      <w:bookmarkStart w:id="0" w:name="_GoBack"/>
      <w:bookmarkEnd w:id="0"/>
      <w:r w:rsidR="00E815B3" w:rsidRPr="00E815B3">
        <w:rPr>
          <w:b w:val="0"/>
          <w:color w:val="000000" w:themeColor="text1"/>
          <w:sz w:val="26"/>
          <w:szCs w:val="26"/>
        </w:rPr>
        <w:t xml:space="preserve"> -</w:t>
      </w:r>
      <w:r w:rsidR="00E815B3">
        <w:rPr>
          <w:b w:val="0"/>
          <w:color w:val="000000" w:themeColor="text1"/>
          <w:sz w:val="26"/>
          <w:szCs w:val="26"/>
        </w:rPr>
        <w:t xml:space="preserve"> </w:t>
      </w:r>
      <w:r w:rsidR="00E815B3" w:rsidRPr="00E815B3">
        <w:rPr>
          <w:b w:val="0"/>
          <w:color w:val="000000" w:themeColor="text1"/>
          <w:sz w:val="26"/>
          <w:szCs w:val="26"/>
        </w:rPr>
        <w:t xml:space="preserve">ПА </w:t>
      </w:r>
    </w:p>
    <w:p w:rsidR="006C0EA4" w:rsidRDefault="00E815B3" w:rsidP="006C0EA4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E815B3">
        <w:rPr>
          <w:b w:val="0"/>
          <w:color w:val="000000" w:themeColor="text1"/>
          <w:sz w:val="26"/>
          <w:szCs w:val="26"/>
        </w:rPr>
        <w:t xml:space="preserve">«Об утверждении </w:t>
      </w:r>
      <w:r w:rsidR="006C0EA4" w:rsidRPr="006C0EA4">
        <w:rPr>
          <w:b w:val="0"/>
          <w:color w:val="000000" w:themeColor="text1"/>
          <w:sz w:val="26"/>
          <w:szCs w:val="26"/>
        </w:rPr>
        <w:t xml:space="preserve">Бюджетного прогноза Городского округа </w:t>
      </w:r>
    </w:p>
    <w:p w:rsidR="00E815B3" w:rsidRPr="00E815B3" w:rsidRDefault="006C0EA4" w:rsidP="006C0EA4">
      <w:pPr>
        <w:pStyle w:val="ConsPlusNormal"/>
        <w:ind w:left="5670"/>
        <w:rPr>
          <w:b w:val="0"/>
          <w:color w:val="000000" w:themeColor="text1"/>
          <w:sz w:val="26"/>
          <w:szCs w:val="26"/>
        </w:rPr>
      </w:pPr>
      <w:r w:rsidRPr="006C0EA4">
        <w:rPr>
          <w:b w:val="0"/>
          <w:color w:val="000000" w:themeColor="text1"/>
          <w:sz w:val="26"/>
          <w:szCs w:val="26"/>
        </w:rPr>
        <w:t>«город Ирбит»</w:t>
      </w:r>
      <w:r>
        <w:rPr>
          <w:b w:val="0"/>
          <w:color w:val="000000" w:themeColor="text1"/>
          <w:sz w:val="26"/>
          <w:szCs w:val="26"/>
        </w:rPr>
        <w:t xml:space="preserve"> </w:t>
      </w:r>
      <w:r w:rsidRPr="006C0EA4">
        <w:rPr>
          <w:b w:val="0"/>
          <w:color w:val="000000" w:themeColor="text1"/>
          <w:sz w:val="26"/>
          <w:szCs w:val="26"/>
        </w:rPr>
        <w:t>Свердловской области на долгосрочный период 2026-2031 годов</w:t>
      </w:r>
      <w:r w:rsidR="00E815B3" w:rsidRPr="00E815B3">
        <w:rPr>
          <w:b w:val="0"/>
          <w:color w:val="000000" w:themeColor="text1"/>
          <w:sz w:val="26"/>
          <w:szCs w:val="26"/>
        </w:rPr>
        <w:t xml:space="preserve">» </w:t>
      </w:r>
    </w:p>
    <w:p w:rsidR="00940918" w:rsidRPr="00016C8D" w:rsidRDefault="00940918" w:rsidP="00016C8D">
      <w:pPr>
        <w:pStyle w:val="ConsPlusNormal"/>
        <w:rPr>
          <w:color w:val="000000" w:themeColor="text1"/>
          <w:sz w:val="26"/>
          <w:szCs w:val="26"/>
        </w:rPr>
      </w:pPr>
    </w:p>
    <w:p w:rsidR="00016C8D" w:rsidRPr="00016C8D" w:rsidRDefault="00016C8D" w:rsidP="00016C8D">
      <w:pPr>
        <w:pStyle w:val="ConsPlusNormal"/>
        <w:rPr>
          <w:color w:val="000000" w:themeColor="text1"/>
          <w:sz w:val="26"/>
          <w:szCs w:val="26"/>
        </w:rPr>
      </w:pPr>
    </w:p>
    <w:p w:rsidR="00790B19" w:rsidRDefault="00790B19" w:rsidP="00016C8D">
      <w:pPr>
        <w:pStyle w:val="ConsPlusTitle"/>
        <w:jc w:val="center"/>
        <w:rPr>
          <w:color w:val="000000" w:themeColor="text1"/>
          <w:sz w:val="26"/>
          <w:szCs w:val="26"/>
        </w:rPr>
      </w:pPr>
      <w:bookmarkStart w:id="1" w:name="P34"/>
      <w:bookmarkEnd w:id="1"/>
      <w:r>
        <w:rPr>
          <w:color w:val="000000" w:themeColor="text1"/>
          <w:sz w:val="26"/>
          <w:szCs w:val="26"/>
        </w:rPr>
        <w:t>БЮДЖЕТНЫЙ ПРОГНОЗ</w:t>
      </w:r>
      <w:r w:rsidRPr="00790B19">
        <w:rPr>
          <w:color w:val="000000" w:themeColor="text1"/>
          <w:sz w:val="26"/>
          <w:szCs w:val="26"/>
        </w:rPr>
        <w:t xml:space="preserve"> </w:t>
      </w:r>
    </w:p>
    <w:p w:rsidR="00940918" w:rsidRPr="00016C8D" w:rsidRDefault="00790B19" w:rsidP="00016C8D">
      <w:pPr>
        <w:pStyle w:val="ConsPlusTitle"/>
        <w:jc w:val="center"/>
        <w:rPr>
          <w:color w:val="000000" w:themeColor="text1"/>
          <w:sz w:val="26"/>
          <w:szCs w:val="26"/>
        </w:rPr>
      </w:pPr>
      <w:r w:rsidRPr="00790B19">
        <w:rPr>
          <w:color w:val="000000" w:themeColor="text1"/>
          <w:sz w:val="26"/>
          <w:szCs w:val="26"/>
        </w:rPr>
        <w:t>Городского округа «город Ирбит» Свердловской области на долгосрочный период 2026-2031 годов</w:t>
      </w:r>
    </w:p>
    <w:p w:rsidR="00940918" w:rsidRDefault="00940918" w:rsidP="00790B19">
      <w:pPr>
        <w:pStyle w:val="ConsPlusNormal"/>
        <w:ind w:firstLine="709"/>
        <w:rPr>
          <w:b w:val="0"/>
          <w:color w:val="000000" w:themeColor="text1"/>
          <w:sz w:val="26"/>
          <w:szCs w:val="26"/>
        </w:rPr>
      </w:pPr>
    </w:p>
    <w:p w:rsidR="004E77F5" w:rsidRDefault="00C84DFF" w:rsidP="00790B19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Настоящий б</w:t>
      </w:r>
      <w:r w:rsidR="00790B19" w:rsidRPr="00790B19">
        <w:rPr>
          <w:b w:val="0"/>
          <w:color w:val="000000" w:themeColor="text1"/>
          <w:sz w:val="26"/>
          <w:szCs w:val="26"/>
        </w:rPr>
        <w:t>юджетный прогноз разработан на</w:t>
      </w:r>
      <w:r w:rsidR="00790B19">
        <w:rPr>
          <w:b w:val="0"/>
          <w:color w:val="000000" w:themeColor="text1"/>
          <w:sz w:val="26"/>
          <w:szCs w:val="26"/>
        </w:rPr>
        <w:t xml:space="preserve"> </w:t>
      </w:r>
      <w:r w:rsidR="00790B19" w:rsidRPr="00790B19">
        <w:rPr>
          <w:b w:val="0"/>
          <w:color w:val="000000" w:themeColor="text1"/>
          <w:sz w:val="26"/>
          <w:szCs w:val="26"/>
        </w:rPr>
        <w:t>основе</w:t>
      </w:r>
      <w:r w:rsidR="00952F34">
        <w:rPr>
          <w:b w:val="0"/>
          <w:color w:val="000000" w:themeColor="text1"/>
          <w:sz w:val="26"/>
          <w:szCs w:val="26"/>
        </w:rPr>
        <w:t xml:space="preserve"> проекта</w:t>
      </w:r>
      <w:r w:rsidR="00790B19" w:rsidRPr="00790B19">
        <w:rPr>
          <w:b w:val="0"/>
          <w:color w:val="000000" w:themeColor="text1"/>
          <w:sz w:val="26"/>
          <w:szCs w:val="26"/>
        </w:rPr>
        <w:t xml:space="preserve"> прогноза социально-экономического развития Городского округа «город Ирбит» Свердловской </w:t>
      </w:r>
      <w:r w:rsidR="00790B19" w:rsidRPr="004623C2">
        <w:rPr>
          <w:b w:val="0"/>
          <w:color w:val="000000" w:themeColor="text1"/>
          <w:sz w:val="26"/>
          <w:szCs w:val="26"/>
        </w:rPr>
        <w:t>области</w:t>
      </w:r>
      <w:r w:rsidR="00B54E7C" w:rsidRPr="004623C2">
        <w:rPr>
          <w:b w:val="0"/>
          <w:color w:val="000000" w:themeColor="text1"/>
          <w:sz w:val="26"/>
          <w:szCs w:val="26"/>
        </w:rPr>
        <w:t xml:space="preserve"> на 2026-2031 годы.</w:t>
      </w:r>
    </w:p>
    <w:p w:rsidR="003E1FAF" w:rsidRDefault="00B54E7C" w:rsidP="00790B19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proofErr w:type="gramStart"/>
      <w:r w:rsidRPr="00B54E7C">
        <w:rPr>
          <w:b w:val="0"/>
          <w:color w:val="000000" w:themeColor="text1"/>
          <w:sz w:val="26"/>
          <w:szCs w:val="26"/>
        </w:rPr>
        <w:t>Целью долгосрочного бюджетного планирования Городского округа «город Ирбит» Свердловской области</w:t>
      </w:r>
      <w:r>
        <w:rPr>
          <w:b w:val="0"/>
          <w:color w:val="000000" w:themeColor="text1"/>
          <w:sz w:val="26"/>
          <w:szCs w:val="26"/>
        </w:rPr>
        <w:t xml:space="preserve"> (</w:t>
      </w:r>
      <w:r w:rsidRPr="004623C2">
        <w:rPr>
          <w:b w:val="0"/>
          <w:color w:val="000000" w:themeColor="text1"/>
          <w:sz w:val="26"/>
          <w:szCs w:val="26"/>
        </w:rPr>
        <w:t>далее – ГО город Ирбит) является</w:t>
      </w:r>
      <w:r w:rsidRPr="00B54E7C">
        <w:rPr>
          <w:b w:val="0"/>
          <w:color w:val="000000" w:themeColor="text1"/>
          <w:sz w:val="26"/>
          <w:szCs w:val="26"/>
        </w:rPr>
        <w:t xml:space="preserve"> </w:t>
      </w:r>
      <w:r w:rsidR="004E77F5" w:rsidRPr="004E77F5">
        <w:rPr>
          <w:b w:val="0"/>
          <w:color w:val="000000" w:themeColor="text1"/>
          <w:sz w:val="26"/>
          <w:szCs w:val="26"/>
        </w:rPr>
        <w:t>оценка бюджетных параметров на долгосрочную перспективу, что позволяет обеспечить необходимый уровень сбалансированности</w:t>
      </w:r>
      <w:r w:rsidR="004E77F5">
        <w:rPr>
          <w:b w:val="0"/>
          <w:color w:val="000000" w:themeColor="text1"/>
          <w:sz w:val="26"/>
          <w:szCs w:val="26"/>
        </w:rPr>
        <w:t xml:space="preserve"> </w:t>
      </w:r>
      <w:r w:rsidR="004E77F5" w:rsidRPr="0079435F">
        <w:rPr>
          <w:b w:val="0"/>
          <w:color w:val="000000" w:themeColor="text1"/>
          <w:sz w:val="26"/>
          <w:szCs w:val="26"/>
        </w:rPr>
        <w:t xml:space="preserve">бюджета </w:t>
      </w:r>
      <w:r w:rsidR="004E77F5">
        <w:rPr>
          <w:b w:val="0"/>
          <w:color w:val="000000" w:themeColor="text1"/>
          <w:sz w:val="26"/>
          <w:szCs w:val="26"/>
        </w:rPr>
        <w:t>ГО город Ирбит</w:t>
      </w:r>
      <w:r w:rsidR="004E77F5" w:rsidRPr="004E77F5">
        <w:rPr>
          <w:b w:val="0"/>
          <w:color w:val="000000" w:themeColor="text1"/>
          <w:sz w:val="26"/>
          <w:szCs w:val="26"/>
        </w:rPr>
        <w:t xml:space="preserve">, оценивать долгосрочные тенденции изменений объема доходов и расходов, а также вырабатывать на их основе соответствующие меры, направленные на сохранение финансовой стабильности бюджетной </w:t>
      </w:r>
      <w:r w:rsidRPr="00B54E7C">
        <w:rPr>
          <w:b w:val="0"/>
          <w:color w:val="000000" w:themeColor="text1"/>
          <w:sz w:val="26"/>
          <w:szCs w:val="26"/>
        </w:rPr>
        <w:t xml:space="preserve">системы </w:t>
      </w:r>
      <w:r>
        <w:rPr>
          <w:b w:val="0"/>
          <w:color w:val="000000" w:themeColor="text1"/>
          <w:sz w:val="26"/>
          <w:szCs w:val="26"/>
        </w:rPr>
        <w:t>ГО город Ирбит</w:t>
      </w:r>
      <w:r w:rsidRPr="00B54E7C">
        <w:rPr>
          <w:b w:val="0"/>
          <w:color w:val="000000" w:themeColor="text1"/>
          <w:sz w:val="26"/>
          <w:szCs w:val="26"/>
        </w:rPr>
        <w:t>.</w:t>
      </w:r>
      <w:proofErr w:type="gramEnd"/>
    </w:p>
    <w:p w:rsidR="003E1FAF" w:rsidRDefault="003E1FAF" w:rsidP="003E1FAF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3E1FAF">
        <w:rPr>
          <w:b w:val="0"/>
          <w:color w:val="000000" w:themeColor="text1"/>
          <w:sz w:val="26"/>
          <w:szCs w:val="26"/>
        </w:rPr>
        <w:t xml:space="preserve">Основная задача долгосрочного бюджетного планирования состоит в увязке проводимой бюджетной политики с задачами по поддержанию устойчивости экономики </w:t>
      </w:r>
      <w:r>
        <w:rPr>
          <w:b w:val="0"/>
          <w:color w:val="000000" w:themeColor="text1"/>
          <w:sz w:val="26"/>
          <w:szCs w:val="26"/>
        </w:rPr>
        <w:t>ГО город Ирбит</w:t>
      </w:r>
      <w:r w:rsidRPr="003E1FAF">
        <w:rPr>
          <w:b w:val="0"/>
          <w:color w:val="000000" w:themeColor="text1"/>
          <w:sz w:val="26"/>
          <w:szCs w:val="26"/>
        </w:rPr>
        <w:t>, достижению национальных целей развития Российской Федерации</w:t>
      </w:r>
      <w:r>
        <w:rPr>
          <w:b w:val="0"/>
          <w:color w:val="000000" w:themeColor="text1"/>
          <w:sz w:val="26"/>
          <w:szCs w:val="26"/>
        </w:rPr>
        <w:t>,</w:t>
      </w:r>
      <w:r w:rsidRPr="003E1FAF">
        <w:rPr>
          <w:b w:val="0"/>
          <w:color w:val="000000" w:themeColor="text1"/>
          <w:sz w:val="26"/>
          <w:szCs w:val="26"/>
        </w:rPr>
        <w:t xml:space="preserve"> стратегических задач социально-экономического развития Свердловской области</w:t>
      </w:r>
      <w:r>
        <w:rPr>
          <w:b w:val="0"/>
          <w:color w:val="000000" w:themeColor="text1"/>
          <w:sz w:val="26"/>
          <w:szCs w:val="26"/>
        </w:rPr>
        <w:t>,</w:t>
      </w:r>
      <w:r w:rsidRPr="003E1FAF">
        <w:rPr>
          <w:b w:val="0"/>
          <w:color w:val="000000" w:themeColor="text1"/>
          <w:sz w:val="26"/>
          <w:szCs w:val="26"/>
        </w:rPr>
        <w:t xml:space="preserve"> </w:t>
      </w:r>
      <w:r>
        <w:rPr>
          <w:b w:val="0"/>
          <w:color w:val="000000" w:themeColor="text1"/>
          <w:sz w:val="26"/>
          <w:szCs w:val="26"/>
        </w:rPr>
        <w:t>ГО город Ирбит</w:t>
      </w:r>
      <w:r w:rsidR="00C84DFF">
        <w:rPr>
          <w:b w:val="0"/>
          <w:color w:val="000000" w:themeColor="text1"/>
          <w:sz w:val="26"/>
          <w:szCs w:val="26"/>
        </w:rPr>
        <w:t xml:space="preserve"> и улучшению качества жизни населения ГО город Ирбит.</w:t>
      </w:r>
    </w:p>
    <w:p w:rsidR="003E1FAF" w:rsidRDefault="003E1FAF" w:rsidP="003E1FAF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3E1FAF">
        <w:rPr>
          <w:b w:val="0"/>
          <w:color w:val="000000" w:themeColor="text1"/>
          <w:sz w:val="26"/>
          <w:szCs w:val="26"/>
        </w:rPr>
        <w:t>На долгосрочный период основными направлениями работы должны стать мероприятия, обеспечивающие бюджетную устойчивость и экономическую стабильность.</w:t>
      </w:r>
    </w:p>
    <w:p w:rsidR="00B63740" w:rsidRPr="00B63740" w:rsidRDefault="00B63740" w:rsidP="00B63740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B63740">
        <w:rPr>
          <w:b w:val="0"/>
          <w:color w:val="000000" w:themeColor="text1"/>
          <w:sz w:val="26"/>
          <w:szCs w:val="26"/>
        </w:rPr>
        <w:t xml:space="preserve">В целом долгосрочная бюджетная политика по формированию доходов </w:t>
      </w:r>
      <w:r w:rsidR="00EE76E1">
        <w:rPr>
          <w:b w:val="0"/>
          <w:color w:val="000000" w:themeColor="text1"/>
          <w:sz w:val="26"/>
          <w:szCs w:val="26"/>
        </w:rPr>
        <w:t>бюджета ГО город Ирбит</w:t>
      </w:r>
      <w:r w:rsidRPr="00B63740">
        <w:rPr>
          <w:b w:val="0"/>
          <w:color w:val="000000" w:themeColor="text1"/>
          <w:sz w:val="26"/>
          <w:szCs w:val="26"/>
        </w:rPr>
        <w:t xml:space="preserve"> будет основана на следующих подходах:</w:t>
      </w:r>
    </w:p>
    <w:p w:rsidR="00B63740" w:rsidRPr="00B63740" w:rsidRDefault="00B63740" w:rsidP="00B63740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B63740">
        <w:rPr>
          <w:b w:val="0"/>
          <w:color w:val="000000" w:themeColor="text1"/>
          <w:sz w:val="26"/>
          <w:szCs w:val="26"/>
        </w:rPr>
        <w:t>1) развитие системы учета, контроля и оценки налоговых расходов, повышение результативности налоговых расходов;</w:t>
      </w:r>
    </w:p>
    <w:p w:rsidR="00B63740" w:rsidRDefault="00B63740" w:rsidP="00C84DFF">
      <w:pPr>
        <w:pStyle w:val="ConsPlusNormal"/>
        <w:tabs>
          <w:tab w:val="left" w:pos="8886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2</w:t>
      </w:r>
      <w:r w:rsidRPr="00B63740">
        <w:rPr>
          <w:b w:val="0"/>
          <w:color w:val="000000" w:themeColor="text1"/>
          <w:sz w:val="26"/>
          <w:szCs w:val="26"/>
        </w:rPr>
        <w:t>) рост эффективности использования муниципального имущества.</w:t>
      </w:r>
      <w:r w:rsidR="00C84DFF">
        <w:rPr>
          <w:b w:val="0"/>
          <w:color w:val="000000" w:themeColor="text1"/>
          <w:sz w:val="26"/>
          <w:szCs w:val="26"/>
        </w:rPr>
        <w:tab/>
      </w:r>
    </w:p>
    <w:p w:rsidR="00F86AD4" w:rsidRPr="00F86AD4" w:rsidRDefault="00F86AD4" w:rsidP="00F86AD4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F86AD4">
        <w:rPr>
          <w:b w:val="0"/>
          <w:color w:val="000000" w:themeColor="text1"/>
          <w:sz w:val="26"/>
          <w:szCs w:val="26"/>
        </w:rPr>
        <w:t xml:space="preserve">При формировании и реализации бюджетной </w:t>
      </w:r>
      <w:proofErr w:type="gramStart"/>
      <w:r w:rsidRPr="00F86AD4">
        <w:rPr>
          <w:b w:val="0"/>
          <w:color w:val="000000" w:themeColor="text1"/>
          <w:sz w:val="26"/>
          <w:szCs w:val="26"/>
        </w:rPr>
        <w:t>политики на</w:t>
      </w:r>
      <w:proofErr w:type="gramEnd"/>
      <w:r w:rsidRPr="00F86AD4">
        <w:rPr>
          <w:b w:val="0"/>
          <w:color w:val="000000" w:themeColor="text1"/>
          <w:sz w:val="26"/>
          <w:szCs w:val="26"/>
        </w:rPr>
        <w:t xml:space="preserve"> долгосрочный период необходимо исходить из решения следующих основных задач:</w:t>
      </w:r>
    </w:p>
    <w:p w:rsidR="00F86AD4" w:rsidRPr="00F86AD4" w:rsidRDefault="00F86AD4" w:rsidP="00F86AD4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F86AD4">
        <w:rPr>
          <w:b w:val="0"/>
          <w:color w:val="000000" w:themeColor="text1"/>
          <w:sz w:val="26"/>
          <w:szCs w:val="26"/>
        </w:rPr>
        <w:t>1) проведение ответственной и сбалансированной бюджетной политики посредством выявления и использования дополнительных резервов для достижения поставленных задач;</w:t>
      </w:r>
    </w:p>
    <w:p w:rsidR="00F86AD4" w:rsidRPr="00F86AD4" w:rsidRDefault="00B63740" w:rsidP="00F86AD4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2</w:t>
      </w:r>
      <w:r w:rsidR="00F86AD4" w:rsidRPr="00F86AD4">
        <w:rPr>
          <w:b w:val="0"/>
          <w:color w:val="000000" w:themeColor="text1"/>
          <w:sz w:val="26"/>
          <w:szCs w:val="26"/>
        </w:rPr>
        <w:t xml:space="preserve">) эффективное управление </w:t>
      </w:r>
      <w:r>
        <w:rPr>
          <w:b w:val="0"/>
          <w:color w:val="000000" w:themeColor="text1"/>
          <w:sz w:val="26"/>
          <w:szCs w:val="26"/>
        </w:rPr>
        <w:t>муниципальн</w:t>
      </w:r>
      <w:r w:rsidR="00F86AD4" w:rsidRPr="00F86AD4">
        <w:rPr>
          <w:b w:val="0"/>
          <w:color w:val="000000" w:themeColor="text1"/>
          <w:sz w:val="26"/>
          <w:szCs w:val="26"/>
        </w:rPr>
        <w:t xml:space="preserve">ым долгом для поддержания финансовой устойчивости и стабильности бюджетной системы </w:t>
      </w:r>
      <w:r>
        <w:rPr>
          <w:b w:val="0"/>
          <w:color w:val="000000" w:themeColor="text1"/>
          <w:sz w:val="26"/>
          <w:szCs w:val="26"/>
        </w:rPr>
        <w:t>ГО город Ирбит</w:t>
      </w:r>
      <w:r w:rsidR="00F86AD4" w:rsidRPr="00F86AD4">
        <w:rPr>
          <w:b w:val="0"/>
          <w:color w:val="000000" w:themeColor="text1"/>
          <w:sz w:val="26"/>
          <w:szCs w:val="26"/>
        </w:rPr>
        <w:t>;</w:t>
      </w:r>
    </w:p>
    <w:p w:rsidR="00F86AD4" w:rsidRPr="00F86AD4" w:rsidRDefault="00B63740" w:rsidP="00F86AD4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3</w:t>
      </w:r>
      <w:r w:rsidR="00F86AD4" w:rsidRPr="00F86AD4">
        <w:rPr>
          <w:b w:val="0"/>
          <w:color w:val="000000" w:themeColor="text1"/>
          <w:sz w:val="26"/>
          <w:szCs w:val="26"/>
        </w:rPr>
        <w:t xml:space="preserve">) повышение эффективности бюджетных расходов, формирование бюджетных параметров исходя из необходимости безусловного исполнения действующих </w:t>
      </w:r>
      <w:r w:rsidR="00F86AD4" w:rsidRPr="00F86AD4">
        <w:rPr>
          <w:b w:val="0"/>
          <w:color w:val="000000" w:themeColor="text1"/>
          <w:sz w:val="26"/>
          <w:szCs w:val="26"/>
        </w:rPr>
        <w:lastRenderedPageBreak/>
        <w:t>расходных обязательств, в том числе с учетом их оптимизации и эффективности исполнения, осуществления взвешенного подхода к принятию новых расходных обязательств и сокращения н</w:t>
      </w:r>
      <w:r w:rsidR="006A2237">
        <w:rPr>
          <w:b w:val="0"/>
          <w:color w:val="000000" w:themeColor="text1"/>
          <w:sz w:val="26"/>
          <w:szCs w:val="26"/>
        </w:rPr>
        <w:t>еэффективных бюджетных расходов.</w:t>
      </w:r>
    </w:p>
    <w:p w:rsidR="00F86AD4" w:rsidRDefault="00F86AD4" w:rsidP="00F86AD4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F86AD4">
        <w:rPr>
          <w:b w:val="0"/>
          <w:color w:val="000000" w:themeColor="text1"/>
          <w:sz w:val="26"/>
          <w:szCs w:val="26"/>
        </w:rPr>
        <w:t xml:space="preserve">Реализация бюджетной политики </w:t>
      </w:r>
      <w:r w:rsidR="00B63740">
        <w:rPr>
          <w:b w:val="0"/>
          <w:color w:val="000000" w:themeColor="text1"/>
          <w:sz w:val="26"/>
          <w:szCs w:val="26"/>
        </w:rPr>
        <w:t>ГО город Ирбит</w:t>
      </w:r>
      <w:r w:rsidRPr="00F86AD4">
        <w:rPr>
          <w:b w:val="0"/>
          <w:color w:val="000000" w:themeColor="text1"/>
          <w:sz w:val="26"/>
          <w:szCs w:val="26"/>
        </w:rPr>
        <w:t xml:space="preserve"> должна осуществляться с учетом прогнозируемых на долгосрочный период рисков развития экономики, рисков сбалансированности  бюджета</w:t>
      </w:r>
      <w:r w:rsidR="00EE76E1">
        <w:rPr>
          <w:b w:val="0"/>
          <w:color w:val="000000" w:themeColor="text1"/>
          <w:sz w:val="26"/>
          <w:szCs w:val="26"/>
        </w:rPr>
        <w:t xml:space="preserve"> ГО город Ирбит,</w:t>
      </w:r>
      <w:r w:rsidRPr="00F86AD4">
        <w:rPr>
          <w:b w:val="0"/>
          <w:color w:val="000000" w:themeColor="text1"/>
          <w:sz w:val="26"/>
          <w:szCs w:val="26"/>
        </w:rPr>
        <w:t xml:space="preserve"> с применением адекватных мер по их минимизации.</w:t>
      </w:r>
    </w:p>
    <w:p w:rsidR="0017364A" w:rsidRDefault="00E07DCD" w:rsidP="0017364A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Наиболее негативными последствиями и рисками</w:t>
      </w:r>
      <w:r w:rsidR="0017364A" w:rsidRPr="0017364A">
        <w:rPr>
          <w:b w:val="0"/>
          <w:color w:val="000000" w:themeColor="text1"/>
          <w:sz w:val="26"/>
          <w:szCs w:val="26"/>
        </w:rPr>
        <w:t xml:space="preserve"> для бюджетной системы </w:t>
      </w:r>
      <w:r w:rsidR="00984BC4">
        <w:rPr>
          <w:b w:val="0"/>
          <w:color w:val="000000" w:themeColor="text1"/>
          <w:sz w:val="26"/>
          <w:szCs w:val="26"/>
        </w:rPr>
        <w:t>ГО город Ирбит</w:t>
      </w:r>
      <w:r w:rsidR="0017364A" w:rsidRPr="0017364A">
        <w:rPr>
          <w:b w:val="0"/>
          <w:color w:val="000000" w:themeColor="text1"/>
          <w:sz w:val="26"/>
          <w:szCs w:val="26"/>
        </w:rPr>
        <w:t xml:space="preserve"> являются:</w:t>
      </w:r>
    </w:p>
    <w:p w:rsidR="003E1FAF" w:rsidRPr="003E1FAF" w:rsidRDefault="003E1FAF" w:rsidP="003E1FAF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3E1FAF">
        <w:rPr>
          <w:b w:val="0"/>
          <w:color w:val="000000" w:themeColor="text1"/>
          <w:sz w:val="26"/>
          <w:szCs w:val="26"/>
        </w:rPr>
        <w:t xml:space="preserve">1) изменение экономической ситуации в Российской Федерации и Свердловской области, связанное с </w:t>
      </w:r>
      <w:proofErr w:type="spellStart"/>
      <w:r w:rsidRPr="003E1FAF">
        <w:rPr>
          <w:b w:val="0"/>
          <w:color w:val="000000" w:themeColor="text1"/>
          <w:sz w:val="26"/>
          <w:szCs w:val="26"/>
        </w:rPr>
        <w:t>санкционным</w:t>
      </w:r>
      <w:proofErr w:type="spellEnd"/>
      <w:r w:rsidRPr="003E1FAF">
        <w:rPr>
          <w:b w:val="0"/>
          <w:color w:val="000000" w:themeColor="text1"/>
          <w:sz w:val="26"/>
          <w:szCs w:val="26"/>
        </w:rPr>
        <w:t xml:space="preserve"> давлением и неопределенностью макроэкономических параметров;</w:t>
      </w:r>
    </w:p>
    <w:p w:rsidR="003E1FAF" w:rsidRPr="003E1FAF" w:rsidRDefault="003E1FAF" w:rsidP="003E1FAF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3E1FAF">
        <w:rPr>
          <w:b w:val="0"/>
          <w:color w:val="000000" w:themeColor="text1"/>
          <w:sz w:val="26"/>
          <w:szCs w:val="26"/>
        </w:rPr>
        <w:t>2) зависимость уровня инвестиционной активности от геополитической и экономической ситуации;</w:t>
      </w:r>
    </w:p>
    <w:p w:rsidR="003E1FAF" w:rsidRDefault="003E1FAF" w:rsidP="003E1FAF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3E1FAF">
        <w:rPr>
          <w:b w:val="0"/>
          <w:color w:val="000000" w:themeColor="text1"/>
          <w:sz w:val="26"/>
          <w:szCs w:val="26"/>
        </w:rPr>
        <w:t>3)  возникновение новых расходных обязательств, не обеспеченных источниками финансирования;</w:t>
      </w:r>
    </w:p>
    <w:p w:rsidR="00CF4B80" w:rsidRPr="003E1FAF" w:rsidRDefault="00CF4B80" w:rsidP="003E1FAF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4) </w:t>
      </w:r>
      <w:r w:rsidRPr="00CF4B80">
        <w:rPr>
          <w:b w:val="0"/>
          <w:color w:val="000000" w:themeColor="text1"/>
          <w:sz w:val="26"/>
          <w:szCs w:val="26"/>
        </w:rPr>
        <w:t xml:space="preserve">сокращение межбюджетных трансфертов из </w:t>
      </w:r>
      <w:r>
        <w:rPr>
          <w:b w:val="0"/>
          <w:color w:val="000000" w:themeColor="text1"/>
          <w:sz w:val="26"/>
          <w:szCs w:val="26"/>
        </w:rPr>
        <w:t>вышестоящих бюджетов;</w:t>
      </w:r>
    </w:p>
    <w:p w:rsidR="003E1FAF" w:rsidRPr="003E1FAF" w:rsidRDefault="00E07DCD" w:rsidP="003E1FAF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5</w:t>
      </w:r>
      <w:r w:rsidR="003E1FAF" w:rsidRPr="003E1FAF">
        <w:rPr>
          <w:b w:val="0"/>
          <w:color w:val="000000" w:themeColor="text1"/>
          <w:sz w:val="26"/>
          <w:szCs w:val="26"/>
        </w:rPr>
        <w:t>) изменение налогового и бюджетного законодательства Российской Федерации</w:t>
      </w:r>
      <w:r w:rsidR="00CF4B80">
        <w:rPr>
          <w:b w:val="0"/>
          <w:color w:val="000000" w:themeColor="text1"/>
          <w:sz w:val="26"/>
          <w:szCs w:val="26"/>
        </w:rPr>
        <w:t>.</w:t>
      </w:r>
    </w:p>
    <w:p w:rsidR="00CF4B80" w:rsidRDefault="006A2237" w:rsidP="00CF4B80">
      <w:pPr>
        <w:pStyle w:val="ConsPlusNormal"/>
        <w:tabs>
          <w:tab w:val="left" w:pos="8964"/>
          <w:tab w:val="right" w:pos="986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Мероприятия по минимизации</w:t>
      </w:r>
      <w:r w:rsidR="0017364A" w:rsidRPr="0017364A">
        <w:rPr>
          <w:b w:val="0"/>
          <w:color w:val="000000" w:themeColor="text1"/>
          <w:sz w:val="26"/>
          <w:szCs w:val="26"/>
        </w:rPr>
        <w:t xml:space="preserve"> бюджетных рисков:</w:t>
      </w:r>
      <w:r w:rsidR="00CF4B80">
        <w:rPr>
          <w:b w:val="0"/>
          <w:color w:val="000000" w:themeColor="text1"/>
          <w:sz w:val="26"/>
          <w:szCs w:val="26"/>
        </w:rPr>
        <w:tab/>
      </w:r>
    </w:p>
    <w:p w:rsidR="00CF4B80" w:rsidRPr="00CF4B80" w:rsidRDefault="00CF4B80" w:rsidP="00CF4B80">
      <w:pPr>
        <w:pStyle w:val="ConsPlusNormal"/>
        <w:tabs>
          <w:tab w:val="right" w:pos="986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CF4B80">
        <w:rPr>
          <w:b w:val="0"/>
          <w:color w:val="000000" w:themeColor="text1"/>
          <w:sz w:val="26"/>
          <w:szCs w:val="26"/>
        </w:rPr>
        <w:t>1) повышени</w:t>
      </w:r>
      <w:r w:rsidR="006A2237">
        <w:rPr>
          <w:b w:val="0"/>
          <w:color w:val="000000" w:themeColor="text1"/>
          <w:sz w:val="26"/>
          <w:szCs w:val="26"/>
        </w:rPr>
        <w:t>е</w:t>
      </w:r>
      <w:r w:rsidRPr="00CF4B80">
        <w:rPr>
          <w:b w:val="0"/>
          <w:color w:val="000000" w:themeColor="text1"/>
          <w:sz w:val="26"/>
          <w:szCs w:val="26"/>
        </w:rPr>
        <w:t xml:space="preserve"> доходного потенциала </w:t>
      </w:r>
      <w:r w:rsidR="00F86AD4">
        <w:rPr>
          <w:b w:val="0"/>
          <w:color w:val="000000" w:themeColor="text1"/>
          <w:sz w:val="26"/>
          <w:szCs w:val="26"/>
        </w:rPr>
        <w:t>ГО город Ирбит</w:t>
      </w:r>
      <w:r w:rsidRPr="00CF4B80">
        <w:rPr>
          <w:b w:val="0"/>
          <w:color w:val="000000" w:themeColor="text1"/>
          <w:sz w:val="26"/>
          <w:szCs w:val="26"/>
        </w:rPr>
        <w:t>;</w:t>
      </w:r>
    </w:p>
    <w:p w:rsidR="00CF4B80" w:rsidRPr="00CF4B80" w:rsidRDefault="00CF4B80" w:rsidP="00CF4B80">
      <w:pPr>
        <w:pStyle w:val="ConsPlusNormal"/>
        <w:tabs>
          <w:tab w:val="right" w:pos="986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CF4B80">
        <w:rPr>
          <w:b w:val="0"/>
          <w:color w:val="000000" w:themeColor="text1"/>
          <w:sz w:val="26"/>
          <w:szCs w:val="26"/>
        </w:rPr>
        <w:t>2) поддержани</w:t>
      </w:r>
      <w:r w:rsidR="006A2237">
        <w:rPr>
          <w:b w:val="0"/>
          <w:color w:val="000000" w:themeColor="text1"/>
          <w:sz w:val="26"/>
          <w:szCs w:val="26"/>
        </w:rPr>
        <w:t>е</w:t>
      </w:r>
      <w:r w:rsidRPr="00CF4B80">
        <w:rPr>
          <w:b w:val="0"/>
          <w:color w:val="000000" w:themeColor="text1"/>
          <w:sz w:val="26"/>
          <w:szCs w:val="26"/>
        </w:rPr>
        <w:t xml:space="preserve"> экономически безопасного уровня муниципального долга;</w:t>
      </w:r>
    </w:p>
    <w:p w:rsidR="00CF4B80" w:rsidRPr="00CF4B80" w:rsidRDefault="006A2237" w:rsidP="00CF4B80">
      <w:pPr>
        <w:pStyle w:val="ConsPlusNormal"/>
        <w:tabs>
          <w:tab w:val="right" w:pos="986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3</w:t>
      </w:r>
      <w:r w:rsidR="00CF4B80" w:rsidRPr="00CF4B80">
        <w:rPr>
          <w:b w:val="0"/>
          <w:color w:val="000000" w:themeColor="text1"/>
          <w:sz w:val="26"/>
          <w:szCs w:val="26"/>
        </w:rPr>
        <w:t>) разработк</w:t>
      </w:r>
      <w:r>
        <w:rPr>
          <w:b w:val="0"/>
          <w:color w:val="000000" w:themeColor="text1"/>
          <w:sz w:val="26"/>
          <w:szCs w:val="26"/>
        </w:rPr>
        <w:t>а</w:t>
      </w:r>
      <w:r w:rsidR="00CF4B80">
        <w:rPr>
          <w:b w:val="0"/>
          <w:color w:val="000000" w:themeColor="text1"/>
          <w:sz w:val="26"/>
          <w:szCs w:val="26"/>
        </w:rPr>
        <w:t xml:space="preserve"> и приняти</w:t>
      </w:r>
      <w:r>
        <w:rPr>
          <w:b w:val="0"/>
          <w:color w:val="000000" w:themeColor="text1"/>
          <w:sz w:val="26"/>
          <w:szCs w:val="26"/>
        </w:rPr>
        <w:t>е</w:t>
      </w:r>
      <w:r w:rsidR="00CF4B80" w:rsidRPr="00CF4B80">
        <w:rPr>
          <w:b w:val="0"/>
          <w:color w:val="000000" w:themeColor="text1"/>
          <w:sz w:val="26"/>
          <w:szCs w:val="26"/>
        </w:rPr>
        <w:t xml:space="preserve"> нормативных правовых актов, регулирующих отношения в сфере </w:t>
      </w:r>
      <w:r w:rsidR="00CF4B80">
        <w:rPr>
          <w:b w:val="0"/>
          <w:color w:val="000000" w:themeColor="text1"/>
          <w:sz w:val="26"/>
          <w:szCs w:val="26"/>
        </w:rPr>
        <w:t>муниципальных</w:t>
      </w:r>
      <w:r w:rsidR="00CF4B80" w:rsidRPr="00CF4B80">
        <w:rPr>
          <w:b w:val="0"/>
          <w:color w:val="000000" w:themeColor="text1"/>
          <w:sz w:val="26"/>
          <w:szCs w:val="26"/>
        </w:rPr>
        <w:t xml:space="preserve"> финансов;</w:t>
      </w:r>
    </w:p>
    <w:p w:rsidR="00CF4B80" w:rsidRPr="00CF4B80" w:rsidRDefault="006A2237" w:rsidP="00CF4B80">
      <w:pPr>
        <w:pStyle w:val="ConsPlusNormal"/>
        <w:tabs>
          <w:tab w:val="right" w:pos="986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4</w:t>
      </w:r>
      <w:r w:rsidR="00CF4B80" w:rsidRPr="00CF4B80">
        <w:rPr>
          <w:b w:val="0"/>
          <w:color w:val="000000" w:themeColor="text1"/>
          <w:sz w:val="26"/>
          <w:szCs w:val="26"/>
        </w:rPr>
        <w:t>) активно</w:t>
      </w:r>
      <w:r w:rsidR="00E07DCD">
        <w:rPr>
          <w:b w:val="0"/>
          <w:color w:val="000000" w:themeColor="text1"/>
          <w:sz w:val="26"/>
          <w:szCs w:val="26"/>
        </w:rPr>
        <w:t>е</w:t>
      </w:r>
      <w:r w:rsidR="00CF4B80" w:rsidRPr="00CF4B80">
        <w:rPr>
          <w:b w:val="0"/>
          <w:color w:val="000000" w:themeColor="text1"/>
          <w:sz w:val="26"/>
          <w:szCs w:val="26"/>
        </w:rPr>
        <w:t xml:space="preserve"> участи</w:t>
      </w:r>
      <w:r w:rsidR="00E07DCD">
        <w:rPr>
          <w:b w:val="0"/>
          <w:color w:val="000000" w:themeColor="text1"/>
          <w:sz w:val="26"/>
          <w:szCs w:val="26"/>
        </w:rPr>
        <w:t>е</w:t>
      </w:r>
      <w:r w:rsidR="00CF4B80" w:rsidRPr="00CF4B80">
        <w:rPr>
          <w:b w:val="0"/>
          <w:color w:val="000000" w:themeColor="text1"/>
          <w:sz w:val="26"/>
          <w:szCs w:val="26"/>
        </w:rPr>
        <w:t xml:space="preserve"> в привлечении средств </w:t>
      </w:r>
      <w:r w:rsidR="00CF4B80">
        <w:rPr>
          <w:b w:val="0"/>
          <w:color w:val="000000" w:themeColor="text1"/>
          <w:sz w:val="26"/>
          <w:szCs w:val="26"/>
        </w:rPr>
        <w:t>вышестоящих</w:t>
      </w:r>
      <w:r w:rsidR="00CF4B80" w:rsidRPr="00CF4B80">
        <w:rPr>
          <w:b w:val="0"/>
          <w:color w:val="000000" w:themeColor="text1"/>
          <w:sz w:val="26"/>
          <w:szCs w:val="26"/>
        </w:rPr>
        <w:t xml:space="preserve"> бюджет</w:t>
      </w:r>
      <w:r w:rsidR="00CF4B80">
        <w:rPr>
          <w:b w:val="0"/>
          <w:color w:val="000000" w:themeColor="text1"/>
          <w:sz w:val="26"/>
          <w:szCs w:val="26"/>
        </w:rPr>
        <w:t>ов</w:t>
      </w:r>
      <w:r w:rsidR="00CF4B80" w:rsidRPr="00CF4B80">
        <w:rPr>
          <w:b w:val="0"/>
          <w:color w:val="000000" w:themeColor="text1"/>
          <w:sz w:val="26"/>
          <w:szCs w:val="26"/>
        </w:rPr>
        <w:t>, в том числе в рамках государственных программ;</w:t>
      </w:r>
    </w:p>
    <w:p w:rsidR="00CF4B80" w:rsidRPr="00CF4B80" w:rsidRDefault="006A2237" w:rsidP="00CF4B80">
      <w:pPr>
        <w:pStyle w:val="ConsPlusNormal"/>
        <w:tabs>
          <w:tab w:val="right" w:pos="986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5</w:t>
      </w:r>
      <w:r w:rsidR="00CF4B80" w:rsidRPr="00CF4B80">
        <w:rPr>
          <w:b w:val="0"/>
          <w:color w:val="000000" w:themeColor="text1"/>
          <w:sz w:val="26"/>
          <w:szCs w:val="26"/>
        </w:rPr>
        <w:t>) проведени</w:t>
      </w:r>
      <w:r w:rsidR="00E07DCD">
        <w:rPr>
          <w:b w:val="0"/>
          <w:color w:val="000000" w:themeColor="text1"/>
          <w:sz w:val="26"/>
          <w:szCs w:val="26"/>
        </w:rPr>
        <w:t>е</w:t>
      </w:r>
      <w:r w:rsidR="00CF4B80" w:rsidRPr="00CF4B80">
        <w:rPr>
          <w:b w:val="0"/>
          <w:color w:val="000000" w:themeColor="text1"/>
          <w:sz w:val="26"/>
          <w:szCs w:val="26"/>
        </w:rPr>
        <w:t xml:space="preserve"> регулярной оценки качества управления финансами;</w:t>
      </w:r>
    </w:p>
    <w:p w:rsidR="00CF4B80" w:rsidRPr="00CF4B80" w:rsidRDefault="006A2237" w:rsidP="00CF4B80">
      <w:pPr>
        <w:pStyle w:val="ConsPlusNormal"/>
        <w:tabs>
          <w:tab w:val="right" w:pos="986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6</w:t>
      </w:r>
      <w:r w:rsidR="00CF4B80" w:rsidRPr="00CF4B80">
        <w:rPr>
          <w:b w:val="0"/>
          <w:color w:val="000000" w:themeColor="text1"/>
          <w:sz w:val="26"/>
          <w:szCs w:val="26"/>
        </w:rPr>
        <w:t xml:space="preserve">) </w:t>
      </w:r>
      <w:proofErr w:type="gramStart"/>
      <w:r w:rsidR="00CF4B80" w:rsidRPr="00CF4B80">
        <w:rPr>
          <w:b w:val="0"/>
          <w:color w:val="000000" w:themeColor="text1"/>
          <w:sz w:val="26"/>
          <w:szCs w:val="26"/>
        </w:rPr>
        <w:t>контрол</w:t>
      </w:r>
      <w:r w:rsidR="00E07DCD">
        <w:rPr>
          <w:b w:val="0"/>
          <w:color w:val="000000" w:themeColor="text1"/>
          <w:sz w:val="26"/>
          <w:szCs w:val="26"/>
        </w:rPr>
        <w:t>ь</w:t>
      </w:r>
      <w:r w:rsidR="00CF4B80" w:rsidRPr="00CF4B80">
        <w:rPr>
          <w:b w:val="0"/>
          <w:color w:val="000000" w:themeColor="text1"/>
          <w:sz w:val="26"/>
          <w:szCs w:val="26"/>
        </w:rPr>
        <w:t xml:space="preserve"> за</w:t>
      </w:r>
      <w:proofErr w:type="gramEnd"/>
      <w:r w:rsidR="00CF4B80" w:rsidRPr="00CF4B80">
        <w:rPr>
          <w:b w:val="0"/>
          <w:color w:val="000000" w:themeColor="text1"/>
          <w:sz w:val="26"/>
          <w:szCs w:val="26"/>
        </w:rPr>
        <w:t xml:space="preserve"> соблюдением ограничений, установленных бюджетным законодательством Российской Федерации.</w:t>
      </w:r>
    </w:p>
    <w:p w:rsidR="00CF4B80" w:rsidRDefault="00CF4B80" w:rsidP="00CF4B80">
      <w:pPr>
        <w:pStyle w:val="ConsPlusNormal"/>
        <w:tabs>
          <w:tab w:val="right" w:pos="986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CF4B80">
        <w:rPr>
          <w:b w:val="0"/>
          <w:color w:val="000000" w:themeColor="text1"/>
          <w:sz w:val="26"/>
          <w:szCs w:val="26"/>
        </w:rPr>
        <w:t>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средств.</w:t>
      </w:r>
    </w:p>
    <w:p w:rsidR="009E728C" w:rsidRPr="009E728C" w:rsidRDefault="009E728C" w:rsidP="00CF4B80">
      <w:pPr>
        <w:pStyle w:val="ConsPlusNormal"/>
        <w:tabs>
          <w:tab w:val="left" w:pos="2128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9E728C">
        <w:rPr>
          <w:b w:val="0"/>
          <w:color w:val="000000" w:themeColor="text1"/>
          <w:sz w:val="26"/>
          <w:szCs w:val="26"/>
        </w:rPr>
        <w:t xml:space="preserve">Прогноз основных характеристик бюджета </w:t>
      </w:r>
      <w:r w:rsidR="00EE76E1">
        <w:rPr>
          <w:b w:val="0"/>
          <w:color w:val="000000" w:themeColor="text1"/>
          <w:sz w:val="26"/>
          <w:szCs w:val="26"/>
        </w:rPr>
        <w:t>ГО город Ирбит</w:t>
      </w:r>
      <w:r w:rsidR="00EE76E1" w:rsidRPr="009E728C">
        <w:rPr>
          <w:b w:val="0"/>
          <w:color w:val="000000" w:themeColor="text1"/>
          <w:sz w:val="26"/>
          <w:szCs w:val="26"/>
        </w:rPr>
        <w:t xml:space="preserve"> </w:t>
      </w:r>
      <w:r w:rsidRPr="009E728C">
        <w:rPr>
          <w:b w:val="0"/>
          <w:color w:val="000000" w:themeColor="text1"/>
          <w:sz w:val="26"/>
          <w:szCs w:val="26"/>
        </w:rPr>
        <w:t xml:space="preserve">представлен в Приложении </w:t>
      </w:r>
      <w:r>
        <w:rPr>
          <w:b w:val="0"/>
          <w:color w:val="000000" w:themeColor="text1"/>
          <w:sz w:val="26"/>
          <w:szCs w:val="26"/>
        </w:rPr>
        <w:t>№</w:t>
      </w:r>
      <w:r w:rsidRPr="009E728C">
        <w:rPr>
          <w:b w:val="0"/>
          <w:color w:val="000000" w:themeColor="text1"/>
          <w:sz w:val="26"/>
          <w:szCs w:val="26"/>
        </w:rPr>
        <w:t xml:space="preserve"> 1 к </w:t>
      </w:r>
      <w:r w:rsidR="00984BC4">
        <w:rPr>
          <w:b w:val="0"/>
          <w:color w:val="000000" w:themeColor="text1"/>
          <w:sz w:val="26"/>
          <w:szCs w:val="26"/>
        </w:rPr>
        <w:t xml:space="preserve">настоящему </w:t>
      </w:r>
      <w:r w:rsidRPr="009E728C">
        <w:rPr>
          <w:b w:val="0"/>
          <w:color w:val="000000" w:themeColor="text1"/>
          <w:sz w:val="26"/>
          <w:szCs w:val="26"/>
        </w:rPr>
        <w:t>бюджетному прогнозу.</w:t>
      </w:r>
    </w:p>
    <w:p w:rsidR="009E728C" w:rsidRPr="00877C2E" w:rsidRDefault="009E728C" w:rsidP="009E728C">
      <w:pPr>
        <w:pStyle w:val="ConsPlusNormal"/>
        <w:ind w:firstLine="709"/>
        <w:jc w:val="both"/>
        <w:rPr>
          <w:b w:val="0"/>
          <w:color w:val="000000" w:themeColor="text1"/>
          <w:sz w:val="26"/>
          <w:szCs w:val="26"/>
        </w:rPr>
        <w:sectPr w:rsidR="009E728C" w:rsidRPr="00877C2E" w:rsidSect="00790B19">
          <w:pgSz w:w="11906" w:h="16838"/>
          <w:pgMar w:top="1134" w:right="624" w:bottom="1134" w:left="1418" w:header="709" w:footer="709" w:gutter="0"/>
          <w:cols w:space="708"/>
          <w:docGrid w:linePitch="360"/>
        </w:sectPr>
      </w:pPr>
      <w:r w:rsidRPr="009E728C">
        <w:rPr>
          <w:b w:val="0"/>
          <w:color w:val="000000" w:themeColor="text1"/>
          <w:sz w:val="26"/>
          <w:szCs w:val="26"/>
        </w:rPr>
        <w:t xml:space="preserve">Показатели финансового обеспечения муниципальных программ </w:t>
      </w:r>
      <w:r>
        <w:rPr>
          <w:b w:val="0"/>
          <w:color w:val="000000" w:themeColor="text1"/>
          <w:sz w:val="26"/>
          <w:szCs w:val="26"/>
        </w:rPr>
        <w:t>ГО город Ирбит</w:t>
      </w:r>
      <w:r w:rsidRPr="009E728C">
        <w:rPr>
          <w:b w:val="0"/>
          <w:color w:val="000000" w:themeColor="text1"/>
          <w:sz w:val="26"/>
          <w:szCs w:val="26"/>
        </w:rPr>
        <w:t xml:space="preserve"> на период их действия представлены в Приложении </w:t>
      </w:r>
      <w:r>
        <w:rPr>
          <w:b w:val="0"/>
          <w:color w:val="000000" w:themeColor="text1"/>
          <w:sz w:val="26"/>
          <w:szCs w:val="26"/>
        </w:rPr>
        <w:t>№</w:t>
      </w:r>
      <w:r w:rsidRPr="009E728C">
        <w:rPr>
          <w:b w:val="0"/>
          <w:color w:val="000000" w:themeColor="text1"/>
          <w:sz w:val="26"/>
          <w:szCs w:val="26"/>
        </w:rPr>
        <w:t xml:space="preserve"> 2 к </w:t>
      </w:r>
      <w:r w:rsidR="00984BC4">
        <w:rPr>
          <w:b w:val="0"/>
          <w:color w:val="000000" w:themeColor="text1"/>
          <w:sz w:val="26"/>
          <w:szCs w:val="26"/>
        </w:rPr>
        <w:t xml:space="preserve">настоящему </w:t>
      </w:r>
      <w:r w:rsidRPr="009E728C">
        <w:rPr>
          <w:b w:val="0"/>
          <w:color w:val="000000" w:themeColor="text1"/>
          <w:sz w:val="26"/>
          <w:szCs w:val="26"/>
        </w:rPr>
        <w:t>бюджетному прогнозу.</w:t>
      </w:r>
    </w:p>
    <w:p w:rsidR="00E815B3" w:rsidRPr="00E815B3" w:rsidRDefault="00E815B3" w:rsidP="00E815B3">
      <w:pPr>
        <w:pStyle w:val="ConsPlusNormal"/>
        <w:ind w:left="9639"/>
        <w:outlineLvl w:val="1"/>
        <w:rPr>
          <w:b w:val="0"/>
          <w:sz w:val="26"/>
          <w:szCs w:val="26"/>
        </w:rPr>
      </w:pPr>
      <w:r w:rsidRPr="00E815B3">
        <w:rPr>
          <w:b w:val="0"/>
          <w:sz w:val="26"/>
          <w:szCs w:val="26"/>
        </w:rPr>
        <w:lastRenderedPageBreak/>
        <w:t xml:space="preserve">Приложение </w:t>
      </w:r>
      <w:r w:rsidR="006B17E4">
        <w:rPr>
          <w:b w:val="0"/>
          <w:sz w:val="26"/>
          <w:szCs w:val="26"/>
        </w:rPr>
        <w:t>1</w:t>
      </w:r>
    </w:p>
    <w:p w:rsidR="00E815B3" w:rsidRPr="00E815B3" w:rsidRDefault="00E815B3" w:rsidP="006B17E4">
      <w:pPr>
        <w:pStyle w:val="ConsPlusNormal"/>
        <w:ind w:left="9639"/>
        <w:rPr>
          <w:b w:val="0"/>
          <w:sz w:val="26"/>
          <w:szCs w:val="26"/>
        </w:rPr>
      </w:pPr>
      <w:r w:rsidRPr="00E815B3">
        <w:rPr>
          <w:b w:val="0"/>
          <w:sz w:val="26"/>
          <w:szCs w:val="26"/>
        </w:rPr>
        <w:t xml:space="preserve">к </w:t>
      </w:r>
      <w:r w:rsidR="006B17E4">
        <w:rPr>
          <w:b w:val="0"/>
          <w:sz w:val="26"/>
          <w:szCs w:val="26"/>
        </w:rPr>
        <w:t>Бюджетному прогнозу</w:t>
      </w:r>
      <w:r w:rsidRPr="00E815B3">
        <w:rPr>
          <w:b w:val="0"/>
          <w:sz w:val="26"/>
          <w:szCs w:val="26"/>
        </w:rPr>
        <w:t xml:space="preserve"> Городского округа «город Ирбит» Свердловской области на долгосрочный период</w:t>
      </w:r>
      <w:r w:rsidR="006B17E4">
        <w:rPr>
          <w:b w:val="0"/>
          <w:sz w:val="26"/>
          <w:szCs w:val="26"/>
        </w:rPr>
        <w:t xml:space="preserve"> </w:t>
      </w:r>
      <w:r w:rsidR="006B17E4" w:rsidRPr="006B17E4">
        <w:rPr>
          <w:b w:val="0"/>
          <w:sz w:val="26"/>
          <w:szCs w:val="26"/>
        </w:rPr>
        <w:t>2026-2031 годов</w:t>
      </w:r>
    </w:p>
    <w:p w:rsidR="00E815B3" w:rsidRDefault="00E815B3" w:rsidP="00016C8D">
      <w:pPr>
        <w:pStyle w:val="ConsPlusNormal"/>
        <w:jc w:val="both"/>
        <w:outlineLvl w:val="2"/>
        <w:rPr>
          <w:b w:val="0"/>
          <w:color w:val="000000" w:themeColor="text1"/>
          <w:sz w:val="26"/>
          <w:szCs w:val="26"/>
        </w:rPr>
      </w:pPr>
    </w:p>
    <w:p w:rsidR="00E815B3" w:rsidRDefault="00E815B3" w:rsidP="00016C8D">
      <w:pPr>
        <w:pStyle w:val="ConsPlusNormal"/>
        <w:jc w:val="both"/>
        <w:outlineLvl w:val="2"/>
        <w:rPr>
          <w:b w:val="0"/>
          <w:color w:val="000000" w:themeColor="text1"/>
          <w:sz w:val="26"/>
          <w:szCs w:val="26"/>
        </w:rPr>
      </w:pPr>
    </w:p>
    <w:p w:rsidR="00C572A0" w:rsidRPr="00C572A0" w:rsidRDefault="00C572A0" w:rsidP="00016C8D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bookmarkStart w:id="2" w:name="P73"/>
      <w:bookmarkEnd w:id="2"/>
      <w:r w:rsidRPr="00C572A0">
        <w:rPr>
          <w:b w:val="0"/>
          <w:color w:val="000000" w:themeColor="text1"/>
          <w:sz w:val="26"/>
          <w:szCs w:val="26"/>
        </w:rPr>
        <w:t xml:space="preserve">ПРОГНОЗ ОСНОВНЫХ ХАРАКТЕРИСТИК БЮДЖЕТА ГОРОДСКОГО ОКРУГА </w:t>
      </w:r>
    </w:p>
    <w:p w:rsidR="00940918" w:rsidRPr="00C572A0" w:rsidRDefault="00C572A0" w:rsidP="00016C8D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r w:rsidRPr="00C572A0">
        <w:rPr>
          <w:b w:val="0"/>
          <w:color w:val="000000" w:themeColor="text1"/>
          <w:sz w:val="26"/>
          <w:szCs w:val="26"/>
        </w:rPr>
        <w:t>«ГОРОД ИРБИТ» СВЕРДЛОВСКОЙ ОБЛАСТИ</w:t>
      </w:r>
    </w:p>
    <w:p w:rsidR="00940918" w:rsidRPr="00C572A0" w:rsidRDefault="00940918" w:rsidP="00016C8D">
      <w:pPr>
        <w:pStyle w:val="ConsPlusNormal"/>
        <w:rPr>
          <w:b w:val="0"/>
          <w:color w:val="000000" w:themeColor="text1"/>
          <w:sz w:val="26"/>
          <w:szCs w:val="26"/>
        </w:rPr>
      </w:pPr>
    </w:p>
    <w:p w:rsidR="00940918" w:rsidRDefault="00940918" w:rsidP="00016C8D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  <w:r w:rsidRPr="00502B98">
        <w:rPr>
          <w:b w:val="0"/>
          <w:color w:val="000000" w:themeColor="text1"/>
          <w:sz w:val="26"/>
          <w:szCs w:val="26"/>
        </w:rPr>
        <w:t>(мл</w:t>
      </w:r>
      <w:r w:rsidR="00502B98" w:rsidRPr="00502B98">
        <w:rPr>
          <w:b w:val="0"/>
          <w:color w:val="000000" w:themeColor="text1"/>
          <w:sz w:val="26"/>
          <w:szCs w:val="26"/>
        </w:rPr>
        <w:t>н</w:t>
      </w:r>
      <w:r w:rsidRPr="00502B98">
        <w:rPr>
          <w:b w:val="0"/>
          <w:color w:val="000000" w:themeColor="text1"/>
          <w:sz w:val="26"/>
          <w:szCs w:val="26"/>
        </w:rPr>
        <w:t>. рублей)</w:t>
      </w:r>
    </w:p>
    <w:p w:rsidR="0071301F" w:rsidRDefault="0071301F" w:rsidP="00016C8D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</w:p>
    <w:p w:rsidR="000B6E5B" w:rsidRDefault="000B6E5B" w:rsidP="00016C8D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10"/>
        <w:gridCol w:w="4481"/>
        <w:gridCol w:w="1512"/>
        <w:gridCol w:w="1512"/>
        <w:gridCol w:w="1512"/>
        <w:gridCol w:w="1512"/>
        <w:gridCol w:w="1512"/>
        <w:gridCol w:w="1512"/>
      </w:tblGrid>
      <w:tr w:rsidR="000B6E5B" w:rsidTr="00EE76E1">
        <w:tc>
          <w:tcPr>
            <w:tcW w:w="0" w:type="auto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№ строки</w:t>
            </w:r>
          </w:p>
        </w:tc>
        <w:tc>
          <w:tcPr>
            <w:tcW w:w="4481" w:type="dxa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1512" w:type="dxa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512" w:type="dxa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1512" w:type="dxa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1512" w:type="dxa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1512" w:type="dxa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1512" w:type="dxa"/>
          </w:tcPr>
          <w:p w:rsidR="000B6E5B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2031 год</w:t>
            </w:r>
          </w:p>
        </w:tc>
      </w:tr>
      <w:tr w:rsidR="00444D91" w:rsidRPr="00502B98" w:rsidTr="00EE76E1">
        <w:tc>
          <w:tcPr>
            <w:tcW w:w="0" w:type="auto"/>
          </w:tcPr>
          <w:p w:rsidR="00444D91" w:rsidRPr="00502B98" w:rsidRDefault="00444D91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Pr="00502B98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:rsidR="00444D91" w:rsidRPr="00502B98" w:rsidRDefault="00444D91" w:rsidP="00112864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Общий объем доходов</w:t>
            </w:r>
          </w:p>
        </w:tc>
        <w:tc>
          <w:tcPr>
            <w:tcW w:w="1512" w:type="dxa"/>
            <w:vAlign w:val="center"/>
          </w:tcPr>
          <w:p w:rsidR="00444D91" w:rsidRPr="00502B98" w:rsidRDefault="00444D91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0450D">
              <w:rPr>
                <w:b w:val="0"/>
                <w:color w:val="000000" w:themeColor="text1"/>
                <w:sz w:val="24"/>
                <w:szCs w:val="24"/>
              </w:rPr>
              <w:t>3</w:t>
            </w:r>
            <w:r>
              <w:rPr>
                <w:b w:val="0"/>
                <w:color w:val="000000" w:themeColor="text1"/>
                <w:sz w:val="24"/>
                <w:szCs w:val="24"/>
              </w:rPr>
              <w:t> </w:t>
            </w:r>
            <w:r w:rsidRPr="00F0450D">
              <w:rPr>
                <w:b w:val="0"/>
                <w:color w:val="000000" w:themeColor="text1"/>
                <w:sz w:val="24"/>
                <w:szCs w:val="24"/>
              </w:rPr>
              <w:t>684</w:t>
            </w:r>
            <w:r>
              <w:rPr>
                <w:b w:val="0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12" w:type="dxa"/>
            <w:vAlign w:val="center"/>
          </w:tcPr>
          <w:p w:rsidR="00444D91" w:rsidRPr="00502B98" w:rsidRDefault="00444D91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3 313,3</w:t>
            </w:r>
          </w:p>
        </w:tc>
        <w:tc>
          <w:tcPr>
            <w:tcW w:w="1512" w:type="dxa"/>
            <w:vAlign w:val="center"/>
          </w:tcPr>
          <w:p w:rsidR="00444D91" w:rsidRPr="00502B98" w:rsidRDefault="00444D91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4 522,5</w:t>
            </w:r>
          </w:p>
        </w:tc>
        <w:tc>
          <w:tcPr>
            <w:tcW w:w="1512" w:type="dxa"/>
            <w:vAlign w:val="center"/>
          </w:tcPr>
          <w:p w:rsidR="00444D91" w:rsidRPr="00502B98" w:rsidRDefault="00444D91" w:rsidP="00F40C0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3 864,0</w:t>
            </w:r>
          </w:p>
        </w:tc>
        <w:tc>
          <w:tcPr>
            <w:tcW w:w="1512" w:type="dxa"/>
            <w:vAlign w:val="center"/>
          </w:tcPr>
          <w:p w:rsidR="00444D91" w:rsidRPr="00502B98" w:rsidRDefault="00444D91" w:rsidP="00F40C0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4 018,7</w:t>
            </w:r>
          </w:p>
        </w:tc>
        <w:tc>
          <w:tcPr>
            <w:tcW w:w="1512" w:type="dxa"/>
            <w:vAlign w:val="center"/>
          </w:tcPr>
          <w:p w:rsidR="00444D91" w:rsidRPr="00502B98" w:rsidRDefault="00444D91" w:rsidP="00F40C0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4 179,4</w:t>
            </w:r>
          </w:p>
        </w:tc>
      </w:tr>
      <w:tr w:rsidR="000B6E5B" w:rsidRPr="00502B98" w:rsidTr="00EE76E1">
        <w:tc>
          <w:tcPr>
            <w:tcW w:w="0" w:type="auto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Pr="00502B98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:rsidR="000B6E5B" w:rsidRPr="00502B98" w:rsidRDefault="000B6E5B" w:rsidP="00112864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Общий объем расходов</w:t>
            </w:r>
          </w:p>
        </w:tc>
        <w:tc>
          <w:tcPr>
            <w:tcW w:w="1512" w:type="dxa"/>
            <w:vAlign w:val="center"/>
          </w:tcPr>
          <w:p w:rsidR="000B6E5B" w:rsidRPr="00502B98" w:rsidRDefault="00444D91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3 715,5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3 313,3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4 522,5</w:t>
            </w:r>
          </w:p>
        </w:tc>
        <w:tc>
          <w:tcPr>
            <w:tcW w:w="1512" w:type="dxa"/>
            <w:vAlign w:val="center"/>
          </w:tcPr>
          <w:p w:rsidR="000B6E5B" w:rsidRPr="00502B98" w:rsidRDefault="00444D91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3 864,0</w:t>
            </w:r>
          </w:p>
        </w:tc>
        <w:tc>
          <w:tcPr>
            <w:tcW w:w="1512" w:type="dxa"/>
            <w:vAlign w:val="center"/>
          </w:tcPr>
          <w:p w:rsidR="000B6E5B" w:rsidRPr="00502B98" w:rsidRDefault="00444D91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4 018,7</w:t>
            </w:r>
          </w:p>
        </w:tc>
        <w:tc>
          <w:tcPr>
            <w:tcW w:w="1512" w:type="dxa"/>
            <w:vAlign w:val="center"/>
          </w:tcPr>
          <w:p w:rsidR="000B6E5B" w:rsidRPr="00502B98" w:rsidRDefault="00444D91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4 179,4</w:t>
            </w:r>
          </w:p>
        </w:tc>
      </w:tr>
      <w:tr w:rsidR="000B6E5B" w:rsidRPr="00502B98" w:rsidTr="00EE76E1">
        <w:tc>
          <w:tcPr>
            <w:tcW w:w="0" w:type="auto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481" w:type="dxa"/>
          </w:tcPr>
          <w:p w:rsidR="000B6E5B" w:rsidRPr="00502B98" w:rsidRDefault="000B6E5B" w:rsidP="00112864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 w:rsidRPr="00502B98">
              <w:rPr>
                <w:b w:val="0"/>
                <w:color w:val="000000" w:themeColor="text1"/>
                <w:sz w:val="24"/>
                <w:szCs w:val="24"/>
              </w:rPr>
              <w:t>Дефицит/профицит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-21,0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0B6E5B" w:rsidRPr="00502B98" w:rsidTr="00EE76E1">
        <w:tc>
          <w:tcPr>
            <w:tcW w:w="0" w:type="auto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481" w:type="dxa"/>
          </w:tcPr>
          <w:p w:rsidR="000B6E5B" w:rsidRPr="00502B98" w:rsidRDefault="000B6E5B" w:rsidP="00112864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Муниципальный</w:t>
            </w:r>
            <w:r w:rsidRPr="00502B98">
              <w:rPr>
                <w:b w:val="0"/>
                <w:color w:val="000000" w:themeColor="text1"/>
                <w:sz w:val="24"/>
                <w:szCs w:val="24"/>
              </w:rPr>
              <w:t xml:space="preserve"> долг на первое января</w:t>
            </w:r>
          </w:p>
        </w:tc>
        <w:tc>
          <w:tcPr>
            <w:tcW w:w="1512" w:type="dxa"/>
            <w:vAlign w:val="center"/>
          </w:tcPr>
          <w:p w:rsidR="000B6E5B" w:rsidRPr="00EA5631" w:rsidRDefault="00902999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EA5631">
              <w:rPr>
                <w:b w:val="0"/>
                <w:color w:val="000000" w:themeColor="text1"/>
                <w:sz w:val="24"/>
                <w:szCs w:val="24"/>
              </w:rPr>
              <w:t>81,9</w:t>
            </w:r>
          </w:p>
        </w:tc>
        <w:tc>
          <w:tcPr>
            <w:tcW w:w="1512" w:type="dxa"/>
            <w:vAlign w:val="center"/>
          </w:tcPr>
          <w:p w:rsidR="000B6E5B" w:rsidRPr="00EA5631" w:rsidRDefault="00902999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EA5631">
              <w:rPr>
                <w:b w:val="0"/>
                <w:color w:val="000000" w:themeColor="text1"/>
                <w:sz w:val="24"/>
                <w:szCs w:val="24"/>
              </w:rPr>
              <w:t>55,7</w:t>
            </w:r>
          </w:p>
        </w:tc>
        <w:tc>
          <w:tcPr>
            <w:tcW w:w="1512" w:type="dxa"/>
            <w:vAlign w:val="center"/>
          </w:tcPr>
          <w:p w:rsidR="000B6E5B" w:rsidRPr="00502B98" w:rsidRDefault="00902999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30,2</w:t>
            </w:r>
          </w:p>
        </w:tc>
        <w:tc>
          <w:tcPr>
            <w:tcW w:w="1512" w:type="dxa"/>
            <w:vAlign w:val="center"/>
          </w:tcPr>
          <w:p w:rsidR="000B6E5B" w:rsidRPr="00502B98" w:rsidRDefault="00902999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2" w:type="dxa"/>
            <w:vAlign w:val="center"/>
          </w:tcPr>
          <w:p w:rsidR="000B6E5B" w:rsidRPr="00502B98" w:rsidRDefault="000B6E5B" w:rsidP="00112864">
            <w:pPr>
              <w:pStyle w:val="ConsPlusNormal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0B6E5B" w:rsidRPr="00502B98" w:rsidRDefault="000B6E5B" w:rsidP="00016C8D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</w:p>
    <w:p w:rsidR="00940918" w:rsidRPr="00502B98" w:rsidRDefault="0094091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p w:rsidR="00940918" w:rsidRPr="00502B98" w:rsidRDefault="0094091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p w:rsidR="00940918" w:rsidRDefault="0094091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p w:rsidR="00502B98" w:rsidRDefault="00502B9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p w:rsidR="006B17E4" w:rsidRDefault="006B17E4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bookmarkStart w:id="3" w:name="P143"/>
      <w:bookmarkEnd w:id="3"/>
    </w:p>
    <w:p w:rsidR="006B17E4" w:rsidRDefault="006B17E4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</w:p>
    <w:p w:rsidR="006B17E4" w:rsidRDefault="006B17E4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</w:p>
    <w:p w:rsidR="000B6E5B" w:rsidRDefault="000B6E5B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</w:p>
    <w:p w:rsidR="000B6E5B" w:rsidRDefault="000B6E5B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</w:p>
    <w:p w:rsidR="006B17E4" w:rsidRDefault="006B17E4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</w:p>
    <w:p w:rsidR="009E728C" w:rsidRDefault="009E728C" w:rsidP="006B17E4">
      <w:pPr>
        <w:pStyle w:val="ConsPlusNormal"/>
        <w:ind w:left="9639"/>
        <w:outlineLvl w:val="1"/>
        <w:rPr>
          <w:b w:val="0"/>
          <w:sz w:val="26"/>
          <w:szCs w:val="26"/>
        </w:rPr>
      </w:pPr>
    </w:p>
    <w:p w:rsidR="009E728C" w:rsidRDefault="009E728C" w:rsidP="006B17E4">
      <w:pPr>
        <w:pStyle w:val="ConsPlusNormal"/>
        <w:ind w:left="9639"/>
        <w:outlineLvl w:val="1"/>
        <w:rPr>
          <w:b w:val="0"/>
          <w:sz w:val="26"/>
          <w:szCs w:val="26"/>
        </w:rPr>
      </w:pPr>
    </w:p>
    <w:p w:rsidR="006B17E4" w:rsidRPr="00E815B3" w:rsidRDefault="006B17E4" w:rsidP="006B17E4">
      <w:pPr>
        <w:pStyle w:val="ConsPlusNormal"/>
        <w:ind w:left="9639"/>
        <w:outlineLvl w:val="1"/>
        <w:rPr>
          <w:b w:val="0"/>
          <w:sz w:val="26"/>
          <w:szCs w:val="26"/>
        </w:rPr>
      </w:pPr>
      <w:r w:rsidRPr="00E815B3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2</w:t>
      </w:r>
    </w:p>
    <w:p w:rsidR="006B17E4" w:rsidRPr="00E815B3" w:rsidRDefault="006B17E4" w:rsidP="006B17E4">
      <w:pPr>
        <w:pStyle w:val="ConsPlusNormal"/>
        <w:ind w:left="9639"/>
        <w:rPr>
          <w:b w:val="0"/>
          <w:sz w:val="26"/>
          <w:szCs w:val="26"/>
        </w:rPr>
      </w:pPr>
      <w:r w:rsidRPr="00E815B3">
        <w:rPr>
          <w:b w:val="0"/>
          <w:sz w:val="26"/>
          <w:szCs w:val="26"/>
        </w:rPr>
        <w:t xml:space="preserve">к </w:t>
      </w:r>
      <w:r>
        <w:rPr>
          <w:b w:val="0"/>
          <w:sz w:val="26"/>
          <w:szCs w:val="26"/>
        </w:rPr>
        <w:t>Бюджетному прогнозу</w:t>
      </w:r>
      <w:r w:rsidRPr="00E815B3">
        <w:rPr>
          <w:b w:val="0"/>
          <w:sz w:val="26"/>
          <w:szCs w:val="26"/>
        </w:rPr>
        <w:t xml:space="preserve"> Городского округа «город Ирбит» Свердловской области на долгосрочный период</w:t>
      </w:r>
      <w:r>
        <w:rPr>
          <w:b w:val="0"/>
          <w:sz w:val="26"/>
          <w:szCs w:val="26"/>
        </w:rPr>
        <w:t xml:space="preserve"> </w:t>
      </w:r>
      <w:r w:rsidRPr="006B17E4">
        <w:rPr>
          <w:b w:val="0"/>
          <w:sz w:val="26"/>
          <w:szCs w:val="26"/>
        </w:rPr>
        <w:t>2026-2031 годов</w:t>
      </w:r>
    </w:p>
    <w:p w:rsidR="006B17E4" w:rsidRDefault="006B17E4" w:rsidP="006B17E4">
      <w:pPr>
        <w:pStyle w:val="ConsPlusNormal"/>
        <w:jc w:val="both"/>
        <w:rPr>
          <w:b w:val="0"/>
          <w:color w:val="000000" w:themeColor="text1"/>
          <w:sz w:val="26"/>
          <w:szCs w:val="26"/>
        </w:rPr>
      </w:pPr>
    </w:p>
    <w:p w:rsidR="006B17E4" w:rsidRDefault="006B17E4" w:rsidP="006B17E4">
      <w:pPr>
        <w:pStyle w:val="ConsPlusNormal"/>
        <w:jc w:val="both"/>
        <w:rPr>
          <w:b w:val="0"/>
          <w:color w:val="000000" w:themeColor="text1"/>
          <w:sz w:val="26"/>
          <w:szCs w:val="26"/>
        </w:rPr>
      </w:pPr>
    </w:p>
    <w:p w:rsidR="00C572A0" w:rsidRPr="00C572A0" w:rsidRDefault="00B863F2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hyperlink w:anchor="P143">
        <w:r w:rsidR="00C572A0" w:rsidRPr="00C572A0">
          <w:rPr>
            <w:b w:val="0"/>
            <w:color w:val="000000" w:themeColor="text1"/>
            <w:sz w:val="26"/>
            <w:szCs w:val="26"/>
          </w:rPr>
          <w:t>ПОКАЗАТЕЛИ</w:t>
        </w:r>
      </w:hyperlink>
      <w:r w:rsidR="00C572A0" w:rsidRPr="00C572A0">
        <w:rPr>
          <w:b w:val="0"/>
          <w:color w:val="000000" w:themeColor="text1"/>
          <w:sz w:val="26"/>
          <w:szCs w:val="26"/>
        </w:rPr>
        <w:t xml:space="preserve"> ФИНАНСОВОГО ОБЕСПЕЧЕНИЯ МУНИЦИПАЛЬНЫХ ПРОГРАММ ГОРОДСКОГО ОКРУГА</w:t>
      </w:r>
    </w:p>
    <w:p w:rsidR="00D947CF" w:rsidRPr="00C572A0" w:rsidRDefault="00C572A0" w:rsidP="00D947CF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  <w:r w:rsidRPr="00C572A0">
        <w:rPr>
          <w:b w:val="0"/>
          <w:color w:val="000000" w:themeColor="text1"/>
          <w:sz w:val="26"/>
          <w:szCs w:val="26"/>
        </w:rPr>
        <w:t xml:space="preserve"> «ГОРОД ИРБИТ» СВЕРДЛОВСКОЙ ОБЛАСТИ НА ПЕРИОД ИХ ДЕЙСТВИЯ </w:t>
      </w:r>
    </w:p>
    <w:p w:rsidR="00940918" w:rsidRPr="00C572A0" w:rsidRDefault="00940918" w:rsidP="00C572A0">
      <w:pPr>
        <w:pStyle w:val="ConsPlusNormal"/>
        <w:jc w:val="center"/>
        <w:rPr>
          <w:b w:val="0"/>
          <w:color w:val="000000" w:themeColor="text1"/>
          <w:sz w:val="26"/>
          <w:szCs w:val="26"/>
        </w:rPr>
      </w:pPr>
    </w:p>
    <w:p w:rsidR="00940918" w:rsidRDefault="00940918" w:rsidP="009E728C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  <w:r w:rsidRPr="00C572A0">
        <w:rPr>
          <w:b w:val="0"/>
          <w:color w:val="000000" w:themeColor="text1"/>
          <w:sz w:val="26"/>
          <w:szCs w:val="26"/>
        </w:rPr>
        <w:t>(млн. рублей)</w:t>
      </w:r>
    </w:p>
    <w:p w:rsidR="009E728C" w:rsidRPr="00C572A0" w:rsidRDefault="009E728C" w:rsidP="009E728C">
      <w:pPr>
        <w:pStyle w:val="ConsPlusNormal"/>
        <w:jc w:val="right"/>
        <w:rPr>
          <w:b w:val="0"/>
          <w:color w:val="000000" w:themeColor="text1"/>
          <w:sz w:val="26"/>
          <w:szCs w:val="26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1276"/>
        <w:gridCol w:w="1276"/>
        <w:gridCol w:w="1275"/>
        <w:gridCol w:w="1276"/>
        <w:gridCol w:w="1276"/>
        <w:gridCol w:w="1276"/>
      </w:tblGrid>
      <w:tr w:rsidR="009E728C" w:rsidRPr="005651CA" w:rsidTr="00112864">
        <w:tc>
          <w:tcPr>
            <w:tcW w:w="675" w:type="dxa"/>
            <w:vMerge w:val="restart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23534">
              <w:rPr>
                <w:b w:val="0"/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623534">
              <w:rPr>
                <w:b w:val="0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623534">
              <w:rPr>
                <w:b w:val="0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6379" w:type="dxa"/>
            <w:vMerge w:val="restart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23534">
              <w:rPr>
                <w:b w:val="0"/>
                <w:color w:val="000000" w:themeColor="text1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7655" w:type="dxa"/>
            <w:gridSpan w:val="6"/>
            <w:vAlign w:val="center"/>
          </w:tcPr>
          <w:p w:rsidR="009E728C" w:rsidRDefault="009E728C" w:rsidP="00112864">
            <w:pPr>
              <w:jc w:val="center"/>
            </w:pPr>
            <w:r w:rsidRPr="00623534">
              <w:t xml:space="preserve">Расходы бюджета Городского округа «город Ирбит» </w:t>
            </w:r>
          </w:p>
          <w:p w:rsidR="009E728C" w:rsidRPr="005651CA" w:rsidRDefault="009E728C" w:rsidP="00112864">
            <w:pPr>
              <w:jc w:val="center"/>
            </w:pPr>
            <w:r w:rsidRPr="00623534">
              <w:t>Свердловской области на финансовое обеспечение реализации муниципальных программ</w:t>
            </w:r>
          </w:p>
        </w:tc>
      </w:tr>
      <w:tr w:rsidR="009E728C" w:rsidTr="00112864">
        <w:tc>
          <w:tcPr>
            <w:tcW w:w="675" w:type="dxa"/>
            <w:vMerge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6379" w:type="dxa"/>
            <w:vMerge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E728C" w:rsidRPr="005651CA" w:rsidRDefault="009E728C" w:rsidP="00112864">
            <w:pPr>
              <w:jc w:val="center"/>
            </w:pPr>
            <w:r w:rsidRPr="005651CA">
              <w:t>2026 год</w:t>
            </w:r>
          </w:p>
        </w:tc>
        <w:tc>
          <w:tcPr>
            <w:tcW w:w="1276" w:type="dxa"/>
            <w:vAlign w:val="center"/>
          </w:tcPr>
          <w:p w:rsidR="009E728C" w:rsidRPr="005651CA" w:rsidRDefault="009E728C" w:rsidP="00112864">
            <w:pPr>
              <w:jc w:val="center"/>
            </w:pPr>
            <w:r w:rsidRPr="005651CA">
              <w:t>2027 год</w:t>
            </w:r>
          </w:p>
        </w:tc>
        <w:tc>
          <w:tcPr>
            <w:tcW w:w="1275" w:type="dxa"/>
            <w:vAlign w:val="center"/>
          </w:tcPr>
          <w:p w:rsidR="009E728C" w:rsidRPr="005651CA" w:rsidRDefault="009E728C" w:rsidP="00112864">
            <w:pPr>
              <w:jc w:val="center"/>
            </w:pPr>
            <w:r w:rsidRPr="005651CA">
              <w:t>2028 год</w:t>
            </w:r>
          </w:p>
        </w:tc>
        <w:tc>
          <w:tcPr>
            <w:tcW w:w="1276" w:type="dxa"/>
            <w:vAlign w:val="center"/>
          </w:tcPr>
          <w:p w:rsidR="009E728C" w:rsidRPr="005651CA" w:rsidRDefault="009E728C" w:rsidP="00112864">
            <w:pPr>
              <w:jc w:val="center"/>
            </w:pPr>
            <w:r w:rsidRPr="005651CA">
              <w:t>2029 год</w:t>
            </w:r>
          </w:p>
        </w:tc>
        <w:tc>
          <w:tcPr>
            <w:tcW w:w="1276" w:type="dxa"/>
            <w:vAlign w:val="center"/>
          </w:tcPr>
          <w:p w:rsidR="009E728C" w:rsidRPr="005651CA" w:rsidRDefault="009E728C" w:rsidP="00112864">
            <w:pPr>
              <w:jc w:val="center"/>
            </w:pPr>
            <w:r w:rsidRPr="005651CA">
              <w:t>2030 год</w:t>
            </w:r>
          </w:p>
        </w:tc>
        <w:tc>
          <w:tcPr>
            <w:tcW w:w="1276" w:type="dxa"/>
            <w:vAlign w:val="center"/>
          </w:tcPr>
          <w:p w:rsidR="009E728C" w:rsidRDefault="009E728C" w:rsidP="00112864">
            <w:pPr>
              <w:jc w:val="center"/>
            </w:pPr>
            <w:r w:rsidRPr="005651CA">
              <w:t>2031 год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«Развитие системы образования в Городском округе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954B19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1 975,</w:t>
            </w:r>
            <w:r w:rsidR="00954B19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1 719,3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1 682,7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2 054,8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2 137,0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2 222,5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«Развитие жилищно-коммунального хозяйства и повышение энергетической эффективности в Городском округе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2509A6" w:rsidP="00112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282,8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406,8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1 762,6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283,2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294,5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306,3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«Развитие туризма на территории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5,2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19,3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27,5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5,4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5,6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5,8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«Развитие сферы культуры в Городском округе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307,7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443,2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395,2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320,0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332,8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346,1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«Развитие физической культуры, спорта и молодежной политики в Городском округе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84,7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68,5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68,6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88,1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91,6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95,3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«Доступное жилье молодым семьям, проживающим на территории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5,0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5,0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2,5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5,2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5,4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5,6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«Реализация основных направлений муниципальной политики в строительном комплексе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177,1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54,5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54,5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184,2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191,6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199,2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«Развитие транспортного комплекса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381,4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199,6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96,1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396,7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412,5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429,0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«Информатизация органов местного самоуправления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17,2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4,7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17,9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18,6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19,3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«Развитие субъектов малого и среднего предпринимательства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1,6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1,6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0,6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1,7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1,8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1,9</w:t>
            </w:r>
          </w:p>
        </w:tc>
      </w:tr>
      <w:tr w:rsidR="009E728C" w:rsidRPr="004C25E7" w:rsidTr="00112864">
        <w:trPr>
          <w:trHeight w:val="1313"/>
        </w:trPr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«Повышение эффективности управления собственностью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1,5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10,3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9,3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1,6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1,7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1,8</w:t>
            </w:r>
          </w:p>
        </w:tc>
      </w:tr>
      <w:tr w:rsidR="009E728C" w:rsidRPr="004C25E7" w:rsidTr="00112864">
        <w:trPr>
          <w:trHeight w:val="949"/>
        </w:trPr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«Обеспечение общественной безопасности на территории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20,5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21,0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21,0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21,3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22,2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23,1</w:t>
            </w:r>
          </w:p>
        </w:tc>
      </w:tr>
      <w:tr w:rsidR="009E728C" w:rsidRPr="004C25E7" w:rsidTr="00112864">
        <w:trPr>
          <w:trHeight w:val="1599"/>
        </w:trPr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«Поддержка общественных организаций инвалидов, ветеранов войны и труда и социально ориентированных некоммерческих организаций Городского округа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0,8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0,8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0,8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0,8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0,8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0,8</w:t>
            </w:r>
          </w:p>
        </w:tc>
      </w:tr>
      <w:tr w:rsidR="009E728C" w:rsidRPr="004C25E7" w:rsidTr="00112864">
        <w:trPr>
          <w:trHeight w:val="1282"/>
        </w:trPr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lastRenderedPageBreak/>
              <w:t>14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«Развитие кадровой политики в системе муниципального управления и противодействия коррупции в Городском округе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0,3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0,3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«Формирование современной городской среды Городского округа «город Ирбит» Свердловской области на 2018-2030 годы»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88,9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2,0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2,0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92,5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96,2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100,0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Муниципальная программа «Профилактика терроризма, а также минимизация и (или) ликвидация последствий его проявлений в Городском округе «город Ирбит» Свердловской области»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0,3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0,3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0,3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9E728C" w:rsidRPr="004C25E7" w:rsidTr="00112864">
        <w:tc>
          <w:tcPr>
            <w:tcW w:w="675" w:type="dxa"/>
            <w:vAlign w:val="center"/>
          </w:tcPr>
          <w:p w:rsidR="009E728C" w:rsidRDefault="009E728C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379" w:type="dxa"/>
          </w:tcPr>
          <w:p w:rsidR="009E728C" w:rsidRPr="00623534" w:rsidRDefault="009E728C" w:rsidP="00112864">
            <w:pPr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954B19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3 3</w:t>
            </w:r>
            <w:r w:rsidR="002509A6">
              <w:rPr>
                <w:sz w:val="26"/>
                <w:szCs w:val="26"/>
              </w:rPr>
              <w:t>50</w:t>
            </w:r>
            <w:r w:rsidRPr="00623534">
              <w:rPr>
                <w:sz w:val="26"/>
                <w:szCs w:val="26"/>
              </w:rPr>
              <w:t>,</w:t>
            </w:r>
            <w:r w:rsidR="00954B19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2 957,2</w:t>
            </w:r>
          </w:p>
        </w:tc>
        <w:tc>
          <w:tcPr>
            <w:tcW w:w="1275" w:type="dxa"/>
            <w:vAlign w:val="center"/>
          </w:tcPr>
          <w:p w:rsidR="009E728C" w:rsidRPr="00623534" w:rsidRDefault="009E728C" w:rsidP="00112864">
            <w:pPr>
              <w:jc w:val="center"/>
              <w:rPr>
                <w:sz w:val="26"/>
                <w:szCs w:val="26"/>
              </w:rPr>
            </w:pPr>
            <w:r w:rsidRPr="00623534">
              <w:rPr>
                <w:sz w:val="26"/>
                <w:szCs w:val="26"/>
              </w:rPr>
              <w:t>4 125,3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3 474,0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3 612,9</w:t>
            </w:r>
          </w:p>
        </w:tc>
        <w:tc>
          <w:tcPr>
            <w:tcW w:w="1276" w:type="dxa"/>
            <w:vAlign w:val="center"/>
          </w:tcPr>
          <w:p w:rsidR="009E728C" w:rsidRPr="004C25E7" w:rsidRDefault="00845102" w:rsidP="00112864">
            <w:pPr>
              <w:pStyle w:val="ConsPlusNormal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3 757,3</w:t>
            </w:r>
          </w:p>
        </w:tc>
      </w:tr>
    </w:tbl>
    <w:p w:rsidR="00940918" w:rsidRPr="00502B98" w:rsidRDefault="00940918" w:rsidP="00016C8D">
      <w:pPr>
        <w:pStyle w:val="ConsPlusNormal"/>
        <w:rPr>
          <w:b w:val="0"/>
          <w:color w:val="000000" w:themeColor="text1"/>
          <w:sz w:val="24"/>
          <w:szCs w:val="24"/>
        </w:rPr>
      </w:pPr>
    </w:p>
    <w:sectPr w:rsidR="00940918" w:rsidRPr="00502B98" w:rsidSect="009E728C">
      <w:pgSz w:w="16838" w:h="11905" w:orient="landscape"/>
      <w:pgMar w:top="1418" w:right="1134" w:bottom="62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F2" w:rsidRDefault="00B863F2" w:rsidP="006A2237">
      <w:pPr>
        <w:spacing w:after="0" w:line="240" w:lineRule="auto"/>
      </w:pPr>
      <w:r>
        <w:separator/>
      </w:r>
    </w:p>
  </w:endnote>
  <w:endnote w:type="continuationSeparator" w:id="0">
    <w:p w:rsidR="00B863F2" w:rsidRDefault="00B863F2" w:rsidP="006A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F2" w:rsidRDefault="00B863F2" w:rsidP="006A2237">
      <w:pPr>
        <w:spacing w:after="0" w:line="240" w:lineRule="auto"/>
      </w:pPr>
      <w:r>
        <w:separator/>
      </w:r>
    </w:p>
  </w:footnote>
  <w:footnote w:type="continuationSeparator" w:id="0">
    <w:p w:rsidR="00B863F2" w:rsidRDefault="00B863F2" w:rsidP="006A2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18"/>
    <w:rsid w:val="000029E5"/>
    <w:rsid w:val="00016C8D"/>
    <w:rsid w:val="000B02C3"/>
    <w:rsid w:val="000B6E5B"/>
    <w:rsid w:val="000D7051"/>
    <w:rsid w:val="00100514"/>
    <w:rsid w:val="00166B95"/>
    <w:rsid w:val="0017364A"/>
    <w:rsid w:val="001E3B92"/>
    <w:rsid w:val="001F32B6"/>
    <w:rsid w:val="002509A6"/>
    <w:rsid w:val="002625B6"/>
    <w:rsid w:val="002D460B"/>
    <w:rsid w:val="00364F73"/>
    <w:rsid w:val="003E1FAF"/>
    <w:rsid w:val="00444D91"/>
    <w:rsid w:val="004623C2"/>
    <w:rsid w:val="004E77F5"/>
    <w:rsid w:val="00502B98"/>
    <w:rsid w:val="0051204D"/>
    <w:rsid w:val="00591379"/>
    <w:rsid w:val="005C567E"/>
    <w:rsid w:val="005F6351"/>
    <w:rsid w:val="006A2237"/>
    <w:rsid w:val="006B17E4"/>
    <w:rsid w:val="006C0EA4"/>
    <w:rsid w:val="006F3F74"/>
    <w:rsid w:val="00707270"/>
    <w:rsid w:val="0071301F"/>
    <w:rsid w:val="00745E3A"/>
    <w:rsid w:val="00756A7F"/>
    <w:rsid w:val="00790B19"/>
    <w:rsid w:val="0079435F"/>
    <w:rsid w:val="007C303B"/>
    <w:rsid w:val="00845102"/>
    <w:rsid w:val="00877C2E"/>
    <w:rsid w:val="00886F5D"/>
    <w:rsid w:val="00902999"/>
    <w:rsid w:val="00940918"/>
    <w:rsid w:val="00952F34"/>
    <w:rsid w:val="00954B19"/>
    <w:rsid w:val="00963ABC"/>
    <w:rsid w:val="00984BC4"/>
    <w:rsid w:val="009E728C"/>
    <w:rsid w:val="00A3043E"/>
    <w:rsid w:val="00B2737A"/>
    <w:rsid w:val="00B54E7C"/>
    <w:rsid w:val="00B63740"/>
    <w:rsid w:val="00B863F2"/>
    <w:rsid w:val="00BA1816"/>
    <w:rsid w:val="00BF0069"/>
    <w:rsid w:val="00C572A0"/>
    <w:rsid w:val="00C84DFF"/>
    <w:rsid w:val="00CF4B80"/>
    <w:rsid w:val="00D947CF"/>
    <w:rsid w:val="00DB719E"/>
    <w:rsid w:val="00DC3DBE"/>
    <w:rsid w:val="00E07DCD"/>
    <w:rsid w:val="00E610ED"/>
    <w:rsid w:val="00E815B3"/>
    <w:rsid w:val="00EA5631"/>
    <w:rsid w:val="00EE76E1"/>
    <w:rsid w:val="00F86AD4"/>
    <w:rsid w:val="00FE721E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1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40918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940918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9409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color w:val="auto"/>
      <w:sz w:val="20"/>
      <w:lang w:eastAsia="ru-RU"/>
    </w:rPr>
  </w:style>
  <w:style w:type="character" w:styleId="a3">
    <w:name w:val="Hyperlink"/>
    <w:rsid w:val="00E815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5B3"/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815B3"/>
    <w:rPr>
      <w:rFonts w:eastAsiaTheme="minorEastAsia" w:cs="Liberation Serif"/>
      <w:color w:val="auto"/>
      <w:lang w:eastAsia="ru-RU"/>
    </w:rPr>
  </w:style>
  <w:style w:type="table" w:styleId="a6">
    <w:name w:val="Table Grid"/>
    <w:basedOn w:val="a1"/>
    <w:uiPriority w:val="59"/>
    <w:rsid w:val="009E7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237"/>
    <w:rPr>
      <w:rFonts w:eastAsiaTheme="minorEastAsia"/>
      <w:b w:val="0"/>
      <w:lang w:eastAsia="ru-RU"/>
    </w:rPr>
  </w:style>
  <w:style w:type="paragraph" w:styleId="a9">
    <w:name w:val="footer"/>
    <w:basedOn w:val="a"/>
    <w:link w:val="aa"/>
    <w:uiPriority w:val="99"/>
    <w:unhideWhenUsed/>
    <w:rsid w:val="006A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237"/>
    <w:rPr>
      <w:rFonts w:eastAsiaTheme="minorEastAsia"/>
      <w:b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1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40918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940918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9409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color w:val="auto"/>
      <w:sz w:val="20"/>
      <w:lang w:eastAsia="ru-RU"/>
    </w:rPr>
  </w:style>
  <w:style w:type="character" w:styleId="a3">
    <w:name w:val="Hyperlink"/>
    <w:rsid w:val="00E815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5B3"/>
    <w:rPr>
      <w:rFonts w:ascii="Tahoma" w:eastAsiaTheme="minorEastAsia" w:hAnsi="Tahoma" w:cs="Tahoma"/>
      <w:b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815B3"/>
    <w:rPr>
      <w:rFonts w:eastAsiaTheme="minorEastAsia" w:cs="Liberation Serif"/>
      <w:color w:val="auto"/>
      <w:lang w:eastAsia="ru-RU"/>
    </w:rPr>
  </w:style>
  <w:style w:type="table" w:styleId="a6">
    <w:name w:val="Table Grid"/>
    <w:basedOn w:val="a1"/>
    <w:uiPriority w:val="59"/>
    <w:rsid w:val="009E7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237"/>
    <w:rPr>
      <w:rFonts w:eastAsiaTheme="minorEastAsia"/>
      <w:b w:val="0"/>
      <w:lang w:eastAsia="ru-RU"/>
    </w:rPr>
  </w:style>
  <w:style w:type="paragraph" w:styleId="a9">
    <w:name w:val="footer"/>
    <w:basedOn w:val="a"/>
    <w:link w:val="aa"/>
    <w:uiPriority w:val="99"/>
    <w:unhideWhenUsed/>
    <w:rsid w:val="006A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237"/>
    <w:rPr>
      <w:rFonts w:eastAsiaTheme="minorEastAsia"/>
      <w:b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4BA5-3EAE-42AF-A690-59518F77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2026-01-12T06:25:00Z</cp:lastPrinted>
  <dcterms:created xsi:type="dcterms:W3CDTF">2026-01-13T07:29:00Z</dcterms:created>
  <dcterms:modified xsi:type="dcterms:W3CDTF">2026-01-13T07:29:00Z</dcterms:modified>
</cp:coreProperties>
</file>