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6DA3B7A4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52CA0F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31E647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19E3F963" w14:textId="562BB732" w:rsidR="00327060" w:rsidRPr="005F6779" w:rsidRDefault="00496DE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Администрация</w:t>
      </w:r>
      <w:r w:rsidR="00327060"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359F134" w14:textId="4C871E9F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14:paraId="5FFFDEFF" w14:textId="77777777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7F349A16" w14:textId="77777777" w:rsidR="00B03948" w:rsidRDefault="00B0394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F44325" w14:textId="77777777" w:rsidR="00B03948" w:rsidRPr="00B03948" w:rsidRDefault="00B0394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661D506" w14:textId="39D4EDDD" w:rsidR="00C63A38" w:rsidRPr="00A922D6" w:rsidRDefault="00327060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9F7B37">
        <w:rPr>
          <w:rFonts w:ascii="Liberation Serif" w:eastAsia="Times New Roman" w:hAnsi="Liberation Serif" w:cs="Times New Roman"/>
          <w:sz w:val="26"/>
          <w:szCs w:val="26"/>
          <w:lang w:eastAsia="ru-RU"/>
        </w:rPr>
        <w:t>10</w:t>
      </w:r>
      <w:bookmarkStart w:id="0" w:name="_GoBack"/>
      <w:bookmarkEnd w:id="0"/>
      <w:r w:rsidR="00B21896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336017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марта</w:t>
      </w:r>
      <w:r w:rsidR="00C763C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91A3B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202</w:t>
      </w:r>
      <w:r w:rsidR="00336017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E91A3B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="00C63A38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34606D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63A38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="00274300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F7B37">
        <w:rPr>
          <w:rFonts w:ascii="Liberation Serif" w:eastAsia="Times New Roman" w:hAnsi="Liberation Serif" w:cs="Times New Roman"/>
          <w:sz w:val="26"/>
          <w:szCs w:val="26"/>
          <w:lang w:eastAsia="ru-RU"/>
        </w:rPr>
        <w:t>400</w:t>
      </w:r>
      <w:r w:rsidR="00E91A3B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63A38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-П</w:t>
      </w:r>
      <w:r w:rsidR="00496DE0"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</w:p>
    <w:p w14:paraId="12361D33" w14:textId="7DFBFFFB" w:rsidR="00C63A38" w:rsidRPr="00A922D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922D6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14:paraId="6253BEC2" w14:textId="77777777" w:rsidR="004E777C" w:rsidRPr="00B03948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BB6C63" w14:textId="77777777" w:rsidR="004E777C" w:rsidRPr="00B03948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043EDA" w14:textId="77777777" w:rsidR="00B03948" w:rsidRDefault="00C763C5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О внесении изменений в </w:t>
      </w:r>
      <w:r w:rsidR="00CE107A">
        <w:rPr>
          <w:rFonts w:ascii="Liberation Serif" w:eastAsia="Calibri" w:hAnsi="Liberation Serif" w:cs="Liberation Serif"/>
          <w:b/>
          <w:sz w:val="26"/>
          <w:szCs w:val="26"/>
        </w:rPr>
        <w:t xml:space="preserve">приложение к </w:t>
      </w:r>
      <w:r w:rsidRPr="00692D8B">
        <w:rPr>
          <w:rFonts w:ascii="Liberation Serif" w:eastAsia="Calibri" w:hAnsi="Liberation Serif" w:cs="Liberation Serif"/>
          <w:b/>
          <w:sz w:val="26"/>
          <w:szCs w:val="26"/>
        </w:rPr>
        <w:t>постановлени</w:t>
      </w:r>
      <w:r w:rsidR="00CE107A">
        <w:rPr>
          <w:rFonts w:ascii="Liberation Serif" w:eastAsia="Calibri" w:hAnsi="Liberation Serif" w:cs="Liberation Serif"/>
          <w:b/>
          <w:sz w:val="26"/>
          <w:szCs w:val="26"/>
        </w:rPr>
        <w:t>ю</w:t>
      </w:r>
      <w:r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 администрации </w:t>
      </w:r>
    </w:p>
    <w:p w14:paraId="3FAA125B" w14:textId="095164EB" w:rsidR="00CE107A" w:rsidRDefault="00C763C5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692D8B">
        <w:rPr>
          <w:rFonts w:ascii="Liberation Serif" w:eastAsia="Calibri" w:hAnsi="Liberation Serif" w:cs="Liberation Serif"/>
          <w:b/>
          <w:sz w:val="26"/>
          <w:szCs w:val="26"/>
        </w:rPr>
        <w:t>Городского округа «город Ирбит» Свердловской обла</w:t>
      </w:r>
      <w:r w:rsidR="00974570"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сти от 31 июля 2025 года </w:t>
      </w:r>
    </w:p>
    <w:p w14:paraId="5774F946" w14:textId="77777777" w:rsidR="00B03948" w:rsidRDefault="00974570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692D8B">
        <w:rPr>
          <w:rFonts w:ascii="Liberation Serif" w:eastAsia="Calibri" w:hAnsi="Liberation Serif" w:cs="Liberation Serif"/>
          <w:b/>
          <w:sz w:val="26"/>
          <w:szCs w:val="26"/>
        </w:rPr>
        <w:t>№ 1515-ПА</w:t>
      </w:r>
      <w:r w:rsidR="00CE107A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  <w:r w:rsidR="00C763C5" w:rsidRPr="00692D8B">
        <w:rPr>
          <w:rFonts w:ascii="Liberation Serif" w:eastAsia="Calibri" w:hAnsi="Liberation Serif" w:cs="Liberation Serif"/>
          <w:b/>
          <w:sz w:val="26"/>
          <w:szCs w:val="26"/>
        </w:rPr>
        <w:t>«</w:t>
      </w:r>
      <w:r w:rsidR="00111E32"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Об утверждении Перечня должностных лиц </w:t>
      </w:r>
      <w:r w:rsidR="007447C9"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администрации </w:t>
      </w:r>
      <w:r w:rsidR="00B21896" w:rsidRPr="00692D8B">
        <w:rPr>
          <w:rFonts w:ascii="Liberation Serif" w:eastAsia="Calibri" w:hAnsi="Liberation Serif" w:cs="Liberation Serif"/>
          <w:b/>
          <w:sz w:val="26"/>
          <w:szCs w:val="26"/>
        </w:rPr>
        <w:t>Городского округа</w:t>
      </w:r>
      <w:r w:rsidR="00111E32"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  <w:r w:rsidR="00B21896" w:rsidRPr="00692D8B">
        <w:rPr>
          <w:rFonts w:ascii="Liberation Serif" w:eastAsia="Calibri" w:hAnsi="Liberation Serif" w:cs="Liberation Serif"/>
          <w:b/>
          <w:sz w:val="26"/>
          <w:szCs w:val="26"/>
        </w:rPr>
        <w:t>«</w:t>
      </w:r>
      <w:r w:rsidR="00111E32" w:rsidRPr="00692D8B">
        <w:rPr>
          <w:rFonts w:ascii="Liberation Serif" w:eastAsia="Calibri" w:hAnsi="Liberation Serif" w:cs="Liberation Serif"/>
          <w:b/>
          <w:sz w:val="26"/>
          <w:szCs w:val="26"/>
        </w:rPr>
        <w:t>город Ирбит</w:t>
      </w:r>
      <w:r w:rsidR="00B21896" w:rsidRPr="00692D8B">
        <w:rPr>
          <w:rFonts w:ascii="Liberation Serif" w:eastAsia="Calibri" w:hAnsi="Liberation Serif" w:cs="Liberation Serif"/>
          <w:b/>
          <w:sz w:val="26"/>
          <w:szCs w:val="26"/>
        </w:rPr>
        <w:t>» Свердловской области</w:t>
      </w:r>
      <w:r w:rsidR="00111E32"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, уполномоченных составлять протоколы об административных правонарушениях </w:t>
      </w:r>
    </w:p>
    <w:p w14:paraId="1BE49E51" w14:textId="5F9717DE" w:rsidR="00B03948" w:rsidRDefault="00111E32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692D8B">
        <w:rPr>
          <w:rFonts w:ascii="Liberation Serif" w:eastAsia="Calibri" w:hAnsi="Liberation Serif" w:cs="Liberation Serif"/>
          <w:b/>
          <w:sz w:val="26"/>
          <w:szCs w:val="26"/>
        </w:rPr>
        <w:t>в соответствии</w:t>
      </w:r>
      <w:r w:rsidR="00B03948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  <w:r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с Законом Свердловской области </w:t>
      </w:r>
      <w:r w:rsidR="007447C9"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от 14 июня 2005 года № 52-ОЗ </w:t>
      </w:r>
    </w:p>
    <w:p w14:paraId="10244841" w14:textId="2C9A4FC9" w:rsidR="00231B1A" w:rsidRPr="00692D8B" w:rsidRDefault="00111E32" w:rsidP="00231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692D8B">
        <w:rPr>
          <w:rFonts w:ascii="Liberation Serif" w:eastAsia="Calibri" w:hAnsi="Liberation Serif" w:cs="Liberation Serif"/>
          <w:b/>
          <w:sz w:val="26"/>
          <w:szCs w:val="26"/>
        </w:rPr>
        <w:t>«Об административных правонарушениях на территории Свердловской области»</w:t>
      </w:r>
      <w:r w:rsidR="00336017"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 (в редакции от 22.10.2025 № 2100-ПА)</w:t>
      </w:r>
      <w:r w:rsidR="00231B1A" w:rsidRPr="00692D8B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</w:p>
    <w:p w14:paraId="5BB0121C" w14:textId="77777777" w:rsidR="004E777C" w:rsidRPr="00692D8B" w:rsidRDefault="004E777C" w:rsidP="008A4D1B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2C51C94" w14:textId="77777777" w:rsidR="009D5A56" w:rsidRPr="00692D8B" w:rsidRDefault="009D5A56" w:rsidP="008A4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5B29E38" w14:textId="6D156710" w:rsidR="00231B1A" w:rsidRPr="00692D8B" w:rsidRDefault="00336017" w:rsidP="001F3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 Законом Свердловской области от 19 ноября 2025 года № 81-ОЗ «О внесении изменени</w:t>
      </w:r>
      <w:r w:rsidR="00CE107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й </w:t>
      </w:r>
      <w:r w:rsidR="00511E8D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Закон Свердловской области «</w:t>
      </w:r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 административных правонарушениях на территории</w:t>
      </w:r>
      <w:r w:rsidR="00692D8B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области» и статью </w:t>
      </w:r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1 Закона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определению перечня должностных лиц, уполномоченных составлять протоколы об административных правонарушениях,</w:t>
      </w:r>
      <w:proofErr w:type="gramEnd"/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предусмотренных</w:t>
      </w:r>
      <w:proofErr w:type="gramEnd"/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законом Свердловской области», </w:t>
      </w:r>
      <w:r w:rsidR="00231B1A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руководствуясь Уставом Городского округа «город Ирбит» Свердловской области, администрация Городского округа «город Ирбит» Свердловской области </w:t>
      </w:r>
    </w:p>
    <w:p w14:paraId="492CF8E1" w14:textId="72129CD4" w:rsidR="00C63A38" w:rsidRPr="00692D8B" w:rsidRDefault="00C63A38" w:rsidP="008A4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692D8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</w:t>
      </w:r>
      <w:r w:rsidR="00496DE0" w:rsidRPr="00692D8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ЕТ:</w:t>
      </w:r>
    </w:p>
    <w:p w14:paraId="5034D3B5" w14:textId="0962E3AB" w:rsidR="00901342" w:rsidRPr="00692D8B" w:rsidRDefault="00FF0669" w:rsidP="00901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</w:t>
      </w:r>
      <w:proofErr w:type="gramStart"/>
      <w:r w:rsidR="00901342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Внести в </w:t>
      </w:r>
      <w:r w:rsid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приложение к </w:t>
      </w:r>
      <w:r w:rsidR="00901342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постановлени</w:t>
      </w:r>
      <w:r w:rsid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ю</w:t>
      </w:r>
      <w:r w:rsidR="00901342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администрации </w:t>
      </w:r>
      <w:r w:rsidR="00901342" w:rsidRPr="00692D8B">
        <w:rPr>
          <w:rFonts w:ascii="Liberation Serif" w:eastAsia="Calibri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901342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01342" w:rsidRPr="00692D8B">
        <w:rPr>
          <w:rFonts w:ascii="Liberation Serif" w:eastAsia="Calibri" w:hAnsi="Liberation Serif" w:cs="Liberation Serif"/>
          <w:sz w:val="26"/>
          <w:szCs w:val="26"/>
        </w:rPr>
        <w:t>от 31 июля 2025 года № 1515</w:t>
      </w:r>
      <w:r w:rsidR="00974570" w:rsidRPr="00692D8B">
        <w:rPr>
          <w:rFonts w:ascii="Liberation Serif" w:eastAsia="Calibri" w:hAnsi="Liberation Serif" w:cs="Liberation Serif"/>
          <w:sz w:val="26"/>
          <w:szCs w:val="26"/>
        </w:rPr>
        <w:t>-ПА</w:t>
      </w:r>
      <w:r w:rsidR="00901342" w:rsidRPr="00692D8B">
        <w:rPr>
          <w:rFonts w:ascii="Liberation Serif" w:eastAsia="Calibri" w:hAnsi="Liberation Serif" w:cs="Liberation Serif"/>
          <w:sz w:val="26"/>
          <w:szCs w:val="26"/>
        </w:rPr>
        <w:t xml:space="preserve"> «Об утверждении Перечня должностных лиц администрации Городского округа «город Ирбит» Свердловской области</w:t>
      </w:r>
      <w:r w:rsidR="005234DD" w:rsidRPr="00692D8B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="00901342" w:rsidRPr="00692D8B">
        <w:rPr>
          <w:rFonts w:ascii="Liberation Serif" w:eastAsia="Calibri" w:hAnsi="Liberation Serif" w:cs="Liberation Serif"/>
          <w:sz w:val="26"/>
          <w:szCs w:val="26"/>
        </w:rPr>
        <w:t>уполномоченных составлять протоколы об административных правонарушениях в соответствии с Законом Свердловской области от 14 июня 2005 года № 52-ОЗ «Об административных правонарушениях на территории Свердловской области»</w:t>
      </w:r>
      <w:r w:rsidR="00336017" w:rsidRPr="00692D8B">
        <w:rPr>
          <w:rFonts w:ascii="Liberation Serif" w:eastAsia="Calibri" w:hAnsi="Liberation Serif" w:cs="Liberation Serif"/>
          <w:sz w:val="26"/>
          <w:szCs w:val="26"/>
        </w:rPr>
        <w:t xml:space="preserve"> (в редакции от 22.10.2025 № 2100-ПА</w:t>
      </w:r>
      <w:proofErr w:type="gramEnd"/>
      <w:r w:rsidR="00336017" w:rsidRPr="00692D8B">
        <w:rPr>
          <w:rFonts w:ascii="Liberation Serif" w:eastAsia="Calibri" w:hAnsi="Liberation Serif" w:cs="Liberation Serif"/>
          <w:sz w:val="26"/>
          <w:szCs w:val="26"/>
        </w:rPr>
        <w:t>)</w:t>
      </w:r>
      <w:r w:rsidR="00901342" w:rsidRPr="00692D8B">
        <w:rPr>
          <w:rFonts w:ascii="Liberation Serif" w:eastAsia="Calibri" w:hAnsi="Liberation Serif" w:cs="Liberation Serif"/>
          <w:sz w:val="26"/>
          <w:szCs w:val="26"/>
        </w:rPr>
        <w:t xml:space="preserve"> следующие изменения:</w:t>
      </w:r>
    </w:p>
    <w:p w14:paraId="0F23FFFF" w14:textId="25DA7992" w:rsidR="00F86D80" w:rsidRPr="00692D8B" w:rsidRDefault="00901342" w:rsidP="00F86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692D8B">
        <w:rPr>
          <w:rFonts w:ascii="Liberation Serif" w:eastAsia="Calibri" w:hAnsi="Liberation Serif" w:cs="Liberation Serif"/>
          <w:sz w:val="26"/>
          <w:szCs w:val="26"/>
        </w:rPr>
        <w:t>Переч</w:t>
      </w:r>
      <w:r w:rsidR="00F86D80" w:rsidRPr="00692D8B">
        <w:rPr>
          <w:rFonts w:ascii="Liberation Serif" w:eastAsia="Calibri" w:hAnsi="Liberation Serif" w:cs="Liberation Serif"/>
          <w:sz w:val="26"/>
          <w:szCs w:val="26"/>
        </w:rPr>
        <w:t>е</w:t>
      </w:r>
      <w:r w:rsidRPr="00692D8B">
        <w:rPr>
          <w:rFonts w:ascii="Liberation Serif" w:eastAsia="Calibri" w:hAnsi="Liberation Serif" w:cs="Liberation Serif"/>
          <w:sz w:val="26"/>
          <w:szCs w:val="26"/>
        </w:rPr>
        <w:t>н</w:t>
      </w:r>
      <w:r w:rsidR="00F86D80" w:rsidRPr="00692D8B">
        <w:rPr>
          <w:rFonts w:ascii="Liberation Serif" w:eastAsia="Calibri" w:hAnsi="Liberation Serif" w:cs="Liberation Serif"/>
          <w:sz w:val="26"/>
          <w:szCs w:val="26"/>
        </w:rPr>
        <w:t>ь</w:t>
      </w:r>
      <w:r w:rsidRPr="00692D8B">
        <w:rPr>
          <w:rFonts w:ascii="Liberation Serif" w:eastAsia="Calibri" w:hAnsi="Liberation Serif" w:cs="Liberation Serif"/>
          <w:sz w:val="26"/>
          <w:szCs w:val="26"/>
        </w:rPr>
        <w:t xml:space="preserve"> должностных лиц администрации Городского округа «город Ирбит» Свердловской области, уполномоченных составлять протоколы об административных правонарушениях в соответствии с Законом Свердловской области от 14 июня 2005 года № 52-ОЗ «Об административных правонарушениях на территории Свердловской области» </w:t>
      </w:r>
      <w:r w:rsidR="00F86D80" w:rsidRPr="00692D8B">
        <w:rPr>
          <w:rFonts w:ascii="Liberation Serif" w:eastAsia="Calibri" w:hAnsi="Liberation Serif" w:cs="Liberation Serif"/>
          <w:sz w:val="26"/>
          <w:szCs w:val="26"/>
        </w:rPr>
        <w:t>дополни</w:t>
      </w:r>
      <w:r w:rsidR="00692D8B">
        <w:rPr>
          <w:rFonts w:ascii="Liberation Serif" w:eastAsia="Calibri" w:hAnsi="Liberation Serif" w:cs="Liberation Serif"/>
          <w:sz w:val="26"/>
          <w:szCs w:val="26"/>
        </w:rPr>
        <w:t>ть</w:t>
      </w:r>
      <w:r w:rsidR="00F86D80" w:rsidRPr="00692D8B">
        <w:rPr>
          <w:rFonts w:ascii="Liberation Serif" w:eastAsia="Calibri" w:hAnsi="Liberation Serif" w:cs="Liberation Serif"/>
          <w:sz w:val="26"/>
          <w:szCs w:val="26"/>
        </w:rPr>
        <w:t xml:space="preserve"> пунктом 24 </w:t>
      </w:r>
      <w:r w:rsidR="00F86D80" w:rsidRPr="00692D8B">
        <w:rPr>
          <w:rFonts w:ascii="Liberation Serif" w:hAnsi="Liberation Serif" w:cs="Liberation Serif"/>
          <w:sz w:val="26"/>
          <w:szCs w:val="26"/>
        </w:rPr>
        <w:t>следующего содержания:</w:t>
      </w:r>
    </w:p>
    <w:p w14:paraId="732091E8" w14:textId="6825BC38" w:rsidR="00F86D80" w:rsidRPr="00692D8B" w:rsidRDefault="00F86D80" w:rsidP="00F86D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6"/>
          <w:szCs w:val="26"/>
        </w:rPr>
      </w:pPr>
      <w:r w:rsidRPr="00692D8B">
        <w:rPr>
          <w:rFonts w:ascii="Liberation Serif" w:hAnsi="Liberation Serif" w:cs="Liberation Serif"/>
          <w:sz w:val="26"/>
          <w:szCs w:val="26"/>
        </w:rPr>
        <w:t>«24. Должностные лица, уполномоченные составлять протоколы об административных правонаруш</w:t>
      </w:r>
      <w:r w:rsidR="00692D8B" w:rsidRPr="00692D8B">
        <w:rPr>
          <w:rFonts w:ascii="Liberation Serif" w:hAnsi="Liberation Serif" w:cs="Liberation Serif"/>
          <w:sz w:val="26"/>
          <w:szCs w:val="26"/>
        </w:rPr>
        <w:t xml:space="preserve">ениях, предусмотренных статьей </w:t>
      </w:r>
      <w:hyperlink r:id="rId10" w:history="1">
        <w:r w:rsidRPr="00692D8B">
          <w:rPr>
            <w:rFonts w:ascii="Liberation Serif" w:hAnsi="Liberation Serif" w:cs="Liberation Serif"/>
            <w:sz w:val="26"/>
            <w:szCs w:val="26"/>
          </w:rPr>
          <w:t>37-1</w:t>
        </w:r>
      </w:hyperlink>
      <w:r w:rsidRPr="00692D8B">
        <w:rPr>
          <w:rFonts w:ascii="Liberation Serif" w:hAnsi="Liberation Serif" w:cs="Liberation Serif"/>
          <w:sz w:val="26"/>
          <w:szCs w:val="26"/>
        </w:rPr>
        <w:t xml:space="preserve"> «Неисполнение или нарушение решений антитеррористической комиссии в Свердловской области, антитеррористических комиссий муниципальных образований, расположенных на </w:t>
      </w:r>
      <w:r w:rsidRPr="00692D8B">
        <w:rPr>
          <w:rFonts w:ascii="Liberation Serif" w:hAnsi="Liberation Serif" w:cs="Liberation Serif"/>
          <w:sz w:val="26"/>
          <w:szCs w:val="26"/>
        </w:rPr>
        <w:lastRenderedPageBreak/>
        <w:t>территории Свердловской области» (в части административных правонарушений, связанных с неисполнением или нарушением решений антитеррористических комиссий муниципальных образований, расположенных на территории Свердловской области) Закона:</w:t>
      </w:r>
    </w:p>
    <w:p w14:paraId="46338257" w14:textId="190BD8ED" w:rsidR="00531C22" w:rsidRPr="00692D8B" w:rsidRDefault="00F86D80" w:rsidP="00F86D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6"/>
          <w:szCs w:val="26"/>
        </w:rPr>
      </w:pPr>
      <w:r w:rsidRPr="00692D8B">
        <w:rPr>
          <w:rFonts w:ascii="Liberation Serif" w:hAnsi="Liberation Serif" w:cs="Liberation Serif"/>
          <w:sz w:val="26"/>
          <w:szCs w:val="26"/>
        </w:rPr>
        <w:t xml:space="preserve">1) заместитель главы администрации Городского округа «город Ирбит» Свердловской области; </w:t>
      </w:r>
    </w:p>
    <w:p w14:paraId="768DB2CB" w14:textId="20A83677" w:rsidR="00F86D80" w:rsidRPr="00692D8B" w:rsidRDefault="00F86D80" w:rsidP="00F86D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6"/>
          <w:szCs w:val="26"/>
        </w:rPr>
      </w:pPr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начальник отдела гражданской защиты и общественной безопасности администрации </w:t>
      </w:r>
      <w:r w:rsidRPr="00692D8B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proofErr w:type="gramStart"/>
      <w:r w:rsidRPr="00692D8B">
        <w:rPr>
          <w:rFonts w:ascii="Liberation Serif" w:hAnsi="Liberation Serif" w:cs="Liberation Serif"/>
          <w:sz w:val="26"/>
          <w:szCs w:val="26"/>
        </w:rPr>
        <w:t>.</w:t>
      </w:r>
      <w:r w:rsidR="00511E8D" w:rsidRPr="00692D8B">
        <w:rPr>
          <w:rFonts w:ascii="Liberation Serif" w:hAnsi="Liberation Serif" w:cs="Liberation Serif"/>
          <w:sz w:val="26"/>
          <w:szCs w:val="26"/>
        </w:rPr>
        <w:t>».</w:t>
      </w:r>
      <w:proofErr w:type="gramEnd"/>
    </w:p>
    <w:p w14:paraId="1D2E92E4" w14:textId="20583D20" w:rsidR="00F10002" w:rsidRPr="00692D8B" w:rsidRDefault="00F10002" w:rsidP="00F75E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7D2819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86D80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75EBA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533585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E07782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Настоящее постановление опубликовать в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11" w:history="1">
        <w:r w:rsidR="00E07782" w:rsidRPr="00692D8B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www</w:t>
        </w:r>
        <w:r w:rsidR="00E07782" w:rsidRPr="00692D8B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.</w:t>
        </w:r>
        <w:proofErr w:type="spellStart"/>
        <w:r w:rsidR="00E07782" w:rsidRPr="00692D8B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moirbit</w:t>
        </w:r>
        <w:proofErr w:type="spellEnd"/>
        <w:r w:rsidR="00E07782" w:rsidRPr="00692D8B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.</w:t>
        </w:r>
        <w:proofErr w:type="spellStart"/>
        <w:r w:rsidR="00E07782" w:rsidRPr="00692D8B">
          <w:rPr>
            <w:rStyle w:val="af8"/>
            <w:rFonts w:ascii="Liberation Serif" w:eastAsia="Times New Roman" w:hAnsi="Liberation Serif" w:cs="Liberation Serif"/>
            <w:sz w:val="26"/>
            <w:szCs w:val="26"/>
            <w:lang w:val="en-US" w:eastAsia="ru-RU"/>
          </w:rPr>
          <w:t>ru</w:t>
        </w:r>
        <w:proofErr w:type="spellEnd"/>
      </w:hyperlink>
      <w:r w:rsidR="00E07782" w:rsidRPr="00692D8B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72D4B245" w14:textId="4ED27C72" w:rsidR="00C63A38" w:rsidRPr="00692D8B" w:rsidRDefault="00C63A38" w:rsidP="00AA629F">
      <w:pPr>
        <w:autoSpaceDE w:val="0"/>
        <w:autoSpaceDN w:val="0"/>
        <w:adjustRightInd w:val="0"/>
        <w:spacing w:after="0" w:line="240" w:lineRule="auto"/>
        <w:ind w:firstLine="76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C80517" w14:textId="7BFD0C2F" w:rsidR="00C63A38" w:rsidRPr="005234DD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</w:t>
      </w:r>
    </w:p>
    <w:p w14:paraId="68781F24" w14:textId="7CA8BF3E" w:rsidR="00C63A38" w:rsidRPr="005234DD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8431FF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14:paraId="2D3BBF38" w14:textId="141FCC4D" w:rsidR="00B2326E" w:rsidRPr="005234DD" w:rsidRDefault="008431F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C63A38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7614A4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C63A38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37EEB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7614A4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8A4D1B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614A4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6693F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91A3B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96693F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614A4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33585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E91A3B" w:rsidRPr="005234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4CB7DB37" w14:textId="77777777" w:rsidR="0096693F" w:rsidRPr="00A922D6" w:rsidRDefault="0096693F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7A52DF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CA3810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D58BD0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6187C5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A28F45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5F29E7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D7429B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231D48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273F5A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0B644A1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737B4C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4E1642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6B8CCE5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A99751D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C2EA031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C45CA9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235F3E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098892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C9019D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4F9CD4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406515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37297F7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3CC78D" w14:textId="77777777" w:rsidR="00F10002" w:rsidRPr="00A922D6" w:rsidRDefault="00F10002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8B7EBB" w14:textId="77777777" w:rsidR="00A922D6" w:rsidRPr="00A922D6" w:rsidRDefault="00A922D6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89A745" w14:textId="77777777" w:rsidR="00A922D6" w:rsidRDefault="00A922D6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E2EC03" w14:textId="77777777" w:rsidR="00A922D6" w:rsidRDefault="00A922D6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8852926" w14:textId="77777777" w:rsidR="00A922D6" w:rsidRDefault="00A922D6" w:rsidP="0004750D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7886C9A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1F4E663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B375A0D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58688C0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5391A65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AB67D38" w14:textId="77777777" w:rsidR="00A922D6" w:rsidRDefault="00A922D6" w:rsidP="00F10002">
      <w:pPr>
        <w:autoSpaceDE w:val="0"/>
        <w:autoSpaceDN w:val="0"/>
        <w:adjustRightInd w:val="0"/>
        <w:spacing w:after="0" w:line="240" w:lineRule="auto"/>
        <w:ind w:left="576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A922D6" w:rsidSect="00A922D6">
      <w:pgSz w:w="11909" w:h="16834"/>
      <w:pgMar w:top="851" w:right="567" w:bottom="568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0264F" w14:textId="77777777" w:rsidR="008A5C21" w:rsidRDefault="008A5C21" w:rsidP="00245639">
      <w:pPr>
        <w:spacing w:after="0" w:line="240" w:lineRule="auto"/>
      </w:pPr>
      <w:r>
        <w:separator/>
      </w:r>
    </w:p>
  </w:endnote>
  <w:endnote w:type="continuationSeparator" w:id="0">
    <w:p w14:paraId="33DE25BC" w14:textId="77777777" w:rsidR="008A5C21" w:rsidRDefault="008A5C2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071D7" w14:textId="77777777" w:rsidR="008A5C21" w:rsidRDefault="008A5C21" w:rsidP="00245639">
      <w:pPr>
        <w:spacing w:after="0" w:line="240" w:lineRule="auto"/>
      </w:pPr>
      <w:r>
        <w:separator/>
      </w:r>
    </w:p>
  </w:footnote>
  <w:footnote w:type="continuationSeparator" w:id="0">
    <w:p w14:paraId="0258E5CF" w14:textId="77777777" w:rsidR="008A5C21" w:rsidRDefault="008A5C21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46E1DF6"/>
    <w:multiLevelType w:val="hybridMultilevel"/>
    <w:tmpl w:val="8A486E8E"/>
    <w:lvl w:ilvl="0" w:tplc="76DC65A2">
      <w:start w:val="2"/>
      <w:numFmt w:val="decimal"/>
      <w:lvlText w:val="%1)"/>
      <w:lvlJc w:val="left"/>
      <w:pPr>
        <w:ind w:left="928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74498"/>
    <w:multiLevelType w:val="multilevel"/>
    <w:tmpl w:val="7A904724"/>
    <w:lvl w:ilvl="0">
      <w:start w:val="1"/>
      <w:numFmt w:val="decimal"/>
      <w:lvlText w:val="%1."/>
      <w:lvlJc w:val="left"/>
      <w:pPr>
        <w:ind w:left="633" w:hanging="46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970" w:hanging="720"/>
      </w:pPr>
    </w:lvl>
    <w:lvl w:ilvl="3">
      <w:start w:val="1"/>
      <w:numFmt w:val="decimal"/>
      <w:isLgl/>
      <w:lvlText w:val="%1.%2.%3.%4."/>
      <w:lvlJc w:val="left"/>
      <w:pPr>
        <w:ind w:left="2871" w:hanging="1080"/>
      </w:pPr>
    </w:lvl>
    <w:lvl w:ilvl="4">
      <w:start w:val="1"/>
      <w:numFmt w:val="decimal"/>
      <w:isLgl/>
      <w:lvlText w:val="%1.%2.%3.%4.%5."/>
      <w:lvlJc w:val="left"/>
      <w:pPr>
        <w:ind w:left="3412" w:hanging="1080"/>
      </w:pPr>
    </w:lvl>
    <w:lvl w:ilvl="5">
      <w:start w:val="1"/>
      <w:numFmt w:val="decimal"/>
      <w:isLgl/>
      <w:lvlText w:val="%1.%2.%3.%4.%5.%6."/>
      <w:lvlJc w:val="left"/>
      <w:pPr>
        <w:ind w:left="4313" w:hanging="1440"/>
      </w:pPr>
    </w:lvl>
    <w:lvl w:ilvl="6">
      <w:start w:val="1"/>
      <w:numFmt w:val="decimal"/>
      <w:isLgl/>
      <w:lvlText w:val="%1.%2.%3.%4.%5.%6.%7."/>
      <w:lvlJc w:val="left"/>
      <w:pPr>
        <w:ind w:left="5214" w:hanging="1800"/>
      </w:pPr>
    </w:lvl>
    <w:lvl w:ilvl="7">
      <w:start w:val="1"/>
      <w:numFmt w:val="decimal"/>
      <w:isLgl/>
      <w:lvlText w:val="%1.%2.%3.%4.%5.%6.%7.%8."/>
      <w:lvlJc w:val="left"/>
      <w:pPr>
        <w:ind w:left="5755" w:hanging="1800"/>
      </w:pPr>
    </w:lvl>
    <w:lvl w:ilvl="8">
      <w:start w:val="1"/>
      <w:numFmt w:val="decimal"/>
      <w:isLgl/>
      <w:lvlText w:val="%1.%2.%3.%4.%5.%6.%7.%8.%9."/>
      <w:lvlJc w:val="left"/>
      <w:pPr>
        <w:ind w:left="6656" w:hanging="2160"/>
      </w:pPr>
    </w:lvl>
  </w:abstractNum>
  <w:abstractNum w:abstractNumId="3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0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D1F6603"/>
    <w:multiLevelType w:val="hybridMultilevel"/>
    <w:tmpl w:val="F2624F5C"/>
    <w:lvl w:ilvl="0" w:tplc="F8187D0E">
      <w:start w:val="2"/>
      <w:numFmt w:val="decimal"/>
      <w:lvlText w:val="%1)"/>
      <w:lvlJc w:val="left"/>
      <w:pPr>
        <w:ind w:left="927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1FAD5CC0"/>
    <w:multiLevelType w:val="hybridMultilevel"/>
    <w:tmpl w:val="E8383430"/>
    <w:lvl w:ilvl="0" w:tplc="AC748710">
      <w:start w:val="2"/>
      <w:numFmt w:val="decimal"/>
      <w:lvlText w:val="%1)"/>
      <w:lvlJc w:val="left"/>
      <w:pPr>
        <w:ind w:left="720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3D012160"/>
    <w:multiLevelType w:val="hybridMultilevel"/>
    <w:tmpl w:val="E05EF352"/>
    <w:lvl w:ilvl="0" w:tplc="6C380666">
      <w:start w:val="2"/>
      <w:numFmt w:val="decimal"/>
      <w:lvlText w:val="%1)"/>
      <w:lvlJc w:val="left"/>
      <w:pPr>
        <w:ind w:left="928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5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2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21"/>
  </w:num>
  <w:num w:numId="5">
    <w:abstractNumId w:val="16"/>
  </w:num>
  <w:num w:numId="6">
    <w:abstractNumId w:val="33"/>
  </w:num>
  <w:num w:numId="7">
    <w:abstractNumId w:val="4"/>
  </w:num>
  <w:num w:numId="8">
    <w:abstractNumId w:val="5"/>
  </w:num>
  <w:num w:numId="9">
    <w:abstractNumId w:val="10"/>
  </w:num>
  <w:num w:numId="10">
    <w:abstractNumId w:val="19"/>
  </w:num>
  <w:num w:numId="11">
    <w:abstractNumId w:val="13"/>
  </w:num>
  <w:num w:numId="12">
    <w:abstractNumId w:val="7"/>
  </w:num>
  <w:num w:numId="13">
    <w:abstractNumId w:val="32"/>
  </w:num>
  <w:num w:numId="14">
    <w:abstractNumId w:val="31"/>
  </w:num>
  <w:num w:numId="15">
    <w:abstractNumId w:val="6"/>
  </w:num>
  <w:num w:numId="16">
    <w:abstractNumId w:val="30"/>
  </w:num>
  <w:num w:numId="17">
    <w:abstractNumId w:val="17"/>
  </w:num>
  <w:num w:numId="18">
    <w:abstractNumId w:val="3"/>
  </w:num>
  <w:num w:numId="19">
    <w:abstractNumId w:val="18"/>
  </w:num>
  <w:num w:numId="20">
    <w:abstractNumId w:val="15"/>
  </w:num>
  <w:num w:numId="21">
    <w:abstractNumId w:val="29"/>
  </w:num>
  <w:num w:numId="22">
    <w:abstractNumId w:val="22"/>
  </w:num>
  <w:num w:numId="23">
    <w:abstractNumId w:val="26"/>
  </w:num>
  <w:num w:numId="24">
    <w:abstractNumId w:val="27"/>
  </w:num>
  <w:num w:numId="25">
    <w:abstractNumId w:val="8"/>
  </w:num>
  <w:num w:numId="26">
    <w:abstractNumId w:val="28"/>
  </w:num>
  <w:num w:numId="27">
    <w:abstractNumId w:val="25"/>
  </w:num>
  <w:num w:numId="28">
    <w:abstractNumId w:val="24"/>
  </w:num>
  <w:num w:numId="29">
    <w:abstractNumId w:val="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3"/>
  </w:num>
  <w:num w:numId="33">
    <w:abstractNumId w:val="11"/>
  </w:num>
  <w:num w:numId="3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C02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BC6"/>
    <w:rsid w:val="00007D1A"/>
    <w:rsid w:val="0001003C"/>
    <w:rsid w:val="00010B37"/>
    <w:rsid w:val="00011277"/>
    <w:rsid w:val="00011A81"/>
    <w:rsid w:val="000123C3"/>
    <w:rsid w:val="00013E0E"/>
    <w:rsid w:val="00013EDB"/>
    <w:rsid w:val="00014E16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C61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4E9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B56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1E32"/>
    <w:rsid w:val="00112076"/>
    <w:rsid w:val="0011239D"/>
    <w:rsid w:val="00112CD2"/>
    <w:rsid w:val="001145F8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8C4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5FE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1D8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3FC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36B3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0BCC"/>
    <w:rsid w:val="0023145A"/>
    <w:rsid w:val="00231B1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9E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5F7C"/>
    <w:rsid w:val="00267378"/>
    <w:rsid w:val="00270832"/>
    <w:rsid w:val="002713AB"/>
    <w:rsid w:val="00272559"/>
    <w:rsid w:val="00273219"/>
    <w:rsid w:val="002732CA"/>
    <w:rsid w:val="0027369A"/>
    <w:rsid w:val="00274300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578"/>
    <w:rsid w:val="00281B63"/>
    <w:rsid w:val="002828F2"/>
    <w:rsid w:val="002832D2"/>
    <w:rsid w:val="0028336F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2A93"/>
    <w:rsid w:val="002D4122"/>
    <w:rsid w:val="002D41F7"/>
    <w:rsid w:val="002D51C2"/>
    <w:rsid w:val="002D5446"/>
    <w:rsid w:val="002D566D"/>
    <w:rsid w:val="002D5CF2"/>
    <w:rsid w:val="002D6F41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63D4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863"/>
    <w:rsid w:val="00325DB4"/>
    <w:rsid w:val="00327060"/>
    <w:rsid w:val="00327844"/>
    <w:rsid w:val="003279B6"/>
    <w:rsid w:val="00330E31"/>
    <w:rsid w:val="00331CF5"/>
    <w:rsid w:val="00332B7E"/>
    <w:rsid w:val="0033312E"/>
    <w:rsid w:val="003336A0"/>
    <w:rsid w:val="00333CD5"/>
    <w:rsid w:val="00333E07"/>
    <w:rsid w:val="00335698"/>
    <w:rsid w:val="00336017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3C8"/>
    <w:rsid w:val="00386944"/>
    <w:rsid w:val="00386D16"/>
    <w:rsid w:val="00386E3E"/>
    <w:rsid w:val="00386E5D"/>
    <w:rsid w:val="0038718B"/>
    <w:rsid w:val="003872B6"/>
    <w:rsid w:val="00387832"/>
    <w:rsid w:val="00390915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5C60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5C23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34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39B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96DE0"/>
    <w:rsid w:val="004A03F1"/>
    <w:rsid w:val="004A076B"/>
    <w:rsid w:val="004A0975"/>
    <w:rsid w:val="004A0B25"/>
    <w:rsid w:val="004A0DAA"/>
    <w:rsid w:val="004A278C"/>
    <w:rsid w:val="004A2C50"/>
    <w:rsid w:val="004A3491"/>
    <w:rsid w:val="004A3563"/>
    <w:rsid w:val="004A3E1F"/>
    <w:rsid w:val="004A44D1"/>
    <w:rsid w:val="004A4FDA"/>
    <w:rsid w:val="004A5C1D"/>
    <w:rsid w:val="004A62F7"/>
    <w:rsid w:val="004A7E2B"/>
    <w:rsid w:val="004B0097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C6A7F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9BA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1D06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1E8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A1"/>
    <w:rsid w:val="005234DD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1C22"/>
    <w:rsid w:val="00532C63"/>
    <w:rsid w:val="00532C71"/>
    <w:rsid w:val="005333D9"/>
    <w:rsid w:val="00533585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3E8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6D81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C8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1A2"/>
    <w:rsid w:val="005D749E"/>
    <w:rsid w:val="005D79C6"/>
    <w:rsid w:val="005D7FB7"/>
    <w:rsid w:val="005E0465"/>
    <w:rsid w:val="005E08D6"/>
    <w:rsid w:val="005E174F"/>
    <w:rsid w:val="005E27F8"/>
    <w:rsid w:val="005E2881"/>
    <w:rsid w:val="005E2C7C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441"/>
    <w:rsid w:val="00601DB6"/>
    <w:rsid w:val="00601F06"/>
    <w:rsid w:val="00602671"/>
    <w:rsid w:val="00602830"/>
    <w:rsid w:val="00602C0A"/>
    <w:rsid w:val="00602F19"/>
    <w:rsid w:val="006030F9"/>
    <w:rsid w:val="0060362E"/>
    <w:rsid w:val="0060395B"/>
    <w:rsid w:val="00604284"/>
    <w:rsid w:val="0060441C"/>
    <w:rsid w:val="006046B9"/>
    <w:rsid w:val="00604844"/>
    <w:rsid w:val="00604FAE"/>
    <w:rsid w:val="006053BE"/>
    <w:rsid w:val="006055FB"/>
    <w:rsid w:val="006079F8"/>
    <w:rsid w:val="00610AA2"/>
    <w:rsid w:val="006117BD"/>
    <w:rsid w:val="0061192B"/>
    <w:rsid w:val="00612936"/>
    <w:rsid w:val="00612A37"/>
    <w:rsid w:val="00613FE8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A9A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55C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8B6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2D8B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8D9"/>
    <w:rsid w:val="006C4FFD"/>
    <w:rsid w:val="006C50E3"/>
    <w:rsid w:val="006C529B"/>
    <w:rsid w:val="006C5ACA"/>
    <w:rsid w:val="006C5B91"/>
    <w:rsid w:val="006D00E1"/>
    <w:rsid w:val="006D0176"/>
    <w:rsid w:val="006D07E2"/>
    <w:rsid w:val="006D0A19"/>
    <w:rsid w:val="006D1C8E"/>
    <w:rsid w:val="006D1CBC"/>
    <w:rsid w:val="006D21CF"/>
    <w:rsid w:val="006D22AB"/>
    <w:rsid w:val="006D27C9"/>
    <w:rsid w:val="006D297C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1C7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7C9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5EF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202"/>
    <w:rsid w:val="00780EDE"/>
    <w:rsid w:val="00781199"/>
    <w:rsid w:val="0078179C"/>
    <w:rsid w:val="007834BA"/>
    <w:rsid w:val="007835A7"/>
    <w:rsid w:val="0078392C"/>
    <w:rsid w:val="00783CBC"/>
    <w:rsid w:val="00784260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A5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A7B3E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819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057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79D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3B5"/>
    <w:rsid w:val="00815706"/>
    <w:rsid w:val="00816457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3118"/>
    <w:rsid w:val="00834850"/>
    <w:rsid w:val="00834BBD"/>
    <w:rsid w:val="008356B8"/>
    <w:rsid w:val="00835B7C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1B7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379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3F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ADA"/>
    <w:rsid w:val="008A1522"/>
    <w:rsid w:val="008A1888"/>
    <w:rsid w:val="008A263E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C21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1342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06C5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2A2"/>
    <w:rsid w:val="0092476A"/>
    <w:rsid w:val="0092553A"/>
    <w:rsid w:val="00925B2D"/>
    <w:rsid w:val="00925D68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8EC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0F5"/>
    <w:rsid w:val="00970609"/>
    <w:rsid w:val="00972591"/>
    <w:rsid w:val="00972617"/>
    <w:rsid w:val="0097281A"/>
    <w:rsid w:val="00972986"/>
    <w:rsid w:val="00972B93"/>
    <w:rsid w:val="00974570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33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37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2F00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6958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FFA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5FA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1EBE"/>
    <w:rsid w:val="00A922D4"/>
    <w:rsid w:val="00A922D6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42D"/>
    <w:rsid w:val="00AA49E6"/>
    <w:rsid w:val="00AA61E6"/>
    <w:rsid w:val="00AA629F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2EED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3948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95"/>
    <w:rsid w:val="00B166CD"/>
    <w:rsid w:val="00B16C3C"/>
    <w:rsid w:val="00B16E4E"/>
    <w:rsid w:val="00B17C49"/>
    <w:rsid w:val="00B2032C"/>
    <w:rsid w:val="00B20664"/>
    <w:rsid w:val="00B20FEB"/>
    <w:rsid w:val="00B216E3"/>
    <w:rsid w:val="00B21896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53A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7D7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D89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CF6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AD3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0B2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4E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14D"/>
    <w:rsid w:val="00C617BD"/>
    <w:rsid w:val="00C63475"/>
    <w:rsid w:val="00C63A38"/>
    <w:rsid w:val="00C65729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3C5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97CC3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6C04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07A"/>
    <w:rsid w:val="00CE13E6"/>
    <w:rsid w:val="00CE147A"/>
    <w:rsid w:val="00CE2CF5"/>
    <w:rsid w:val="00CE38AC"/>
    <w:rsid w:val="00CE3B83"/>
    <w:rsid w:val="00CE3D51"/>
    <w:rsid w:val="00CE489E"/>
    <w:rsid w:val="00CE5B2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1D"/>
    <w:rsid w:val="00D176BD"/>
    <w:rsid w:val="00D17D28"/>
    <w:rsid w:val="00D17E29"/>
    <w:rsid w:val="00D17F2D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088F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19A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3446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6ABD"/>
    <w:rsid w:val="00DD7009"/>
    <w:rsid w:val="00DD7F3C"/>
    <w:rsid w:val="00DE15F5"/>
    <w:rsid w:val="00DE2E63"/>
    <w:rsid w:val="00DE2E68"/>
    <w:rsid w:val="00DE3113"/>
    <w:rsid w:val="00DE3979"/>
    <w:rsid w:val="00DE4844"/>
    <w:rsid w:val="00DE4AF5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69C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07782"/>
    <w:rsid w:val="00E1017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6D2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5E68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1A3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2F8B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0DB3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002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BD9"/>
    <w:rsid w:val="00F22CFE"/>
    <w:rsid w:val="00F253D0"/>
    <w:rsid w:val="00F259B4"/>
    <w:rsid w:val="00F26649"/>
    <w:rsid w:val="00F266F8"/>
    <w:rsid w:val="00F27CE2"/>
    <w:rsid w:val="00F27FD9"/>
    <w:rsid w:val="00F30A0C"/>
    <w:rsid w:val="00F30D75"/>
    <w:rsid w:val="00F31232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29D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3D5"/>
    <w:rsid w:val="00F75448"/>
    <w:rsid w:val="00F7559B"/>
    <w:rsid w:val="00F75EBA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6D80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223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5AFF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6B7"/>
    <w:rsid w:val="00FE7742"/>
    <w:rsid w:val="00FE788A"/>
    <w:rsid w:val="00FF043E"/>
    <w:rsid w:val="00FF0669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irbi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1&amp;n=414685&amp;dst=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2EBE-2941-4375-BAD6-FD3654B8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2026-03-11T09:36:00Z</cp:lastPrinted>
  <dcterms:created xsi:type="dcterms:W3CDTF">2026-03-13T06:52:00Z</dcterms:created>
  <dcterms:modified xsi:type="dcterms:W3CDTF">2026-03-13T06:52:00Z</dcterms:modified>
</cp:coreProperties>
</file>