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45" w:rsidRPr="00D56345" w:rsidRDefault="00D56345" w:rsidP="00D5634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56345">
        <w:rPr>
          <w:rFonts w:eastAsia="Times New Roman" w:cs="Times New Roman"/>
          <w:b/>
          <w:noProof/>
          <w:szCs w:val="28"/>
        </w:rPr>
        <w:drawing>
          <wp:inline distT="0" distB="0" distL="0" distR="0" wp14:anchorId="2DBD58C9" wp14:editId="5403D98E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345" w:rsidRPr="00D56345" w:rsidRDefault="00D56345" w:rsidP="00D5634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D56345">
        <w:rPr>
          <w:rFonts w:eastAsia="Times New Roman" w:cs="Liberation Serif"/>
          <w:b/>
          <w:sz w:val="32"/>
          <w:szCs w:val="32"/>
        </w:rPr>
        <w:t>Администрация Городского округа «город Ирбит»</w:t>
      </w:r>
    </w:p>
    <w:p w:rsidR="00D56345" w:rsidRPr="00D56345" w:rsidRDefault="00D56345" w:rsidP="00D5634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D56345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D56345" w:rsidRPr="00D56345" w:rsidRDefault="00D56345" w:rsidP="00D5634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D56345">
        <w:rPr>
          <w:rFonts w:eastAsia="Times New Roman" w:cs="Liberation Serif"/>
          <w:b/>
          <w:sz w:val="36"/>
          <w:szCs w:val="36"/>
        </w:rPr>
        <w:t>ПОСТАНОВЛЕНИЕ</w:t>
      </w:r>
    </w:p>
    <w:p w:rsidR="00D56345" w:rsidRPr="0088569E" w:rsidRDefault="00D56345" w:rsidP="00D56345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88569E">
        <w:rPr>
          <w:rFonts w:eastAsia="Times New Roman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D56345" w:rsidRPr="0088569E" w:rsidRDefault="00D56345" w:rsidP="00D56345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D56345" w:rsidRPr="0088569E" w:rsidRDefault="00D56345" w:rsidP="00D56345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88569E">
        <w:rPr>
          <w:rFonts w:eastAsia="Times New Roman" w:cs="Liberation Serif"/>
          <w:sz w:val="26"/>
          <w:szCs w:val="26"/>
        </w:rPr>
        <w:t xml:space="preserve">от   </w:t>
      </w:r>
      <w:r w:rsidR="00AE48EF">
        <w:rPr>
          <w:rFonts w:eastAsia="Times New Roman" w:cs="Liberation Serif"/>
          <w:sz w:val="26"/>
          <w:szCs w:val="26"/>
        </w:rPr>
        <w:t>31</w:t>
      </w:r>
      <w:r w:rsidRPr="0088569E">
        <w:rPr>
          <w:rFonts w:eastAsia="Times New Roman" w:cs="Liberation Serif"/>
          <w:sz w:val="26"/>
          <w:szCs w:val="26"/>
        </w:rPr>
        <w:t xml:space="preserve">  марта 2026 года №  </w:t>
      </w:r>
      <w:r w:rsidR="00AE48EF">
        <w:rPr>
          <w:rFonts w:eastAsia="Times New Roman" w:cs="Liberation Serif"/>
          <w:sz w:val="26"/>
          <w:szCs w:val="26"/>
        </w:rPr>
        <w:t>583</w:t>
      </w:r>
      <w:r w:rsidRPr="0088569E">
        <w:rPr>
          <w:rFonts w:eastAsia="Times New Roman" w:cs="Liberation Serif"/>
          <w:sz w:val="26"/>
          <w:szCs w:val="26"/>
        </w:rPr>
        <w:t>-ПА</w:t>
      </w:r>
    </w:p>
    <w:p w:rsidR="00D56345" w:rsidRPr="0088569E" w:rsidRDefault="00D56345" w:rsidP="00D56345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88569E">
        <w:rPr>
          <w:rFonts w:eastAsia="Times New Roman" w:cs="Liberation Serif"/>
          <w:sz w:val="26"/>
          <w:szCs w:val="26"/>
        </w:rPr>
        <w:t>г. Ирбит</w:t>
      </w:r>
    </w:p>
    <w:p w:rsidR="00D56345" w:rsidRPr="0088569E" w:rsidRDefault="00D56345" w:rsidP="00D56345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88569E">
        <w:rPr>
          <w:rFonts w:eastAsia="Times New Roman" w:cs="Liberation Serif"/>
          <w:sz w:val="26"/>
          <w:szCs w:val="26"/>
        </w:rPr>
        <w:t xml:space="preserve">                                                                      </w:t>
      </w:r>
    </w:p>
    <w:p w:rsidR="00D56345" w:rsidRPr="0088569E" w:rsidRDefault="00D56345" w:rsidP="00D56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D56345" w:rsidRPr="0088569E" w:rsidRDefault="00D56345" w:rsidP="00D56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26"/>
          <w:szCs w:val="26"/>
        </w:rPr>
      </w:pPr>
      <w:r w:rsidRPr="0088569E">
        <w:rPr>
          <w:rFonts w:eastAsia="Times New Roman" w:cs="Times New Roman"/>
          <w:b/>
          <w:sz w:val="26"/>
          <w:szCs w:val="26"/>
        </w:rPr>
        <w:t xml:space="preserve">Об утверждении </w:t>
      </w:r>
      <w:r w:rsidR="00913536">
        <w:rPr>
          <w:rFonts w:eastAsia="Times New Roman" w:cs="Times New Roman"/>
          <w:b/>
          <w:sz w:val="26"/>
          <w:szCs w:val="26"/>
        </w:rPr>
        <w:t>Примерного п</w:t>
      </w:r>
      <w:r w:rsidRPr="0088569E">
        <w:rPr>
          <w:rFonts w:eastAsia="Times New Roman" w:cs="Times New Roman"/>
          <w:b/>
          <w:sz w:val="26"/>
          <w:szCs w:val="26"/>
        </w:rPr>
        <w:t>оложения об оплате труда работников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</w:t>
      </w:r>
    </w:p>
    <w:p w:rsidR="00D56345" w:rsidRPr="0088569E" w:rsidRDefault="00D56345" w:rsidP="00D56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D56345" w:rsidRPr="0088569E" w:rsidRDefault="00D56345" w:rsidP="00D56345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eastAsia="Times New Roman" w:cs="Times New Roman"/>
          <w:sz w:val="26"/>
          <w:szCs w:val="26"/>
        </w:rPr>
      </w:pPr>
    </w:p>
    <w:p w:rsidR="00D56345" w:rsidRPr="0088569E" w:rsidRDefault="00D56345" w:rsidP="00D56345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eastAsia="Times New Roman" w:cs="Times New Roman"/>
          <w:b/>
          <w:sz w:val="26"/>
          <w:szCs w:val="26"/>
        </w:rPr>
      </w:pPr>
      <w:r w:rsidRPr="0088569E">
        <w:rPr>
          <w:rFonts w:eastAsia="Times New Roman" w:cs="Times New Roman"/>
          <w:sz w:val="26"/>
          <w:szCs w:val="26"/>
        </w:rPr>
        <w:t xml:space="preserve">В соответствии с Трудовым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Уставом Городского округа «город Ирбит» Свердловской области, администрация Городского округа «город Ирбит» Свердловской области </w:t>
      </w:r>
    </w:p>
    <w:p w:rsidR="007209BA" w:rsidRPr="0088569E" w:rsidRDefault="007209BA" w:rsidP="007209BA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Times New Roman" w:cs="Liberation Serif"/>
          <w:b/>
          <w:sz w:val="26"/>
          <w:szCs w:val="26"/>
        </w:rPr>
      </w:pPr>
      <w:r w:rsidRPr="0088569E">
        <w:rPr>
          <w:rFonts w:eastAsia="Times New Roman" w:cs="Liberation Serif"/>
          <w:b/>
          <w:sz w:val="26"/>
          <w:szCs w:val="26"/>
        </w:rPr>
        <w:t>ПОСТАНОВЛЯЕТ</w:t>
      </w:r>
      <w:r w:rsidRPr="0088569E">
        <w:rPr>
          <w:rFonts w:eastAsia="Times New Roman" w:cs="Liberation Serif"/>
          <w:sz w:val="26"/>
          <w:szCs w:val="26"/>
        </w:rPr>
        <w:t xml:space="preserve">: </w:t>
      </w:r>
    </w:p>
    <w:p w:rsidR="007209BA" w:rsidRPr="0088569E" w:rsidRDefault="007209BA" w:rsidP="007209BA">
      <w:pPr>
        <w:pStyle w:val="ConsPlusNormal"/>
        <w:ind w:firstLine="731"/>
        <w:jc w:val="both"/>
        <w:rPr>
          <w:sz w:val="26"/>
          <w:szCs w:val="26"/>
        </w:rPr>
      </w:pPr>
      <w:bookmarkStart w:id="0" w:name="P19"/>
      <w:bookmarkEnd w:id="0"/>
      <w:r w:rsidRPr="0088569E">
        <w:rPr>
          <w:sz w:val="26"/>
          <w:szCs w:val="26"/>
        </w:rPr>
        <w:t xml:space="preserve">1. Утвердить </w:t>
      </w:r>
      <w:r w:rsidR="00913536">
        <w:rPr>
          <w:sz w:val="26"/>
          <w:szCs w:val="26"/>
        </w:rPr>
        <w:t>Примерное п</w:t>
      </w:r>
      <w:r w:rsidRPr="0088569E">
        <w:rPr>
          <w:sz w:val="26"/>
          <w:szCs w:val="26"/>
        </w:rPr>
        <w:t>оложение об оплате труда работников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 (прилагается).</w:t>
      </w:r>
    </w:p>
    <w:p w:rsidR="007209BA" w:rsidRPr="0088569E" w:rsidRDefault="007209BA" w:rsidP="00A86A45">
      <w:pPr>
        <w:pStyle w:val="ConsPlusNormal"/>
        <w:ind w:firstLine="731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2.</w:t>
      </w:r>
      <w:r w:rsidR="00DA2BAF" w:rsidRPr="0088569E">
        <w:rPr>
          <w:sz w:val="26"/>
          <w:szCs w:val="26"/>
        </w:rPr>
        <w:t xml:space="preserve"> Руководителям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области, </w:t>
      </w:r>
      <w:r w:rsidR="00180654" w:rsidRPr="0088569E">
        <w:rPr>
          <w:sz w:val="26"/>
          <w:szCs w:val="26"/>
        </w:rPr>
        <w:t>в срок до 3</w:t>
      </w:r>
      <w:r w:rsidR="00220DC5" w:rsidRPr="0088569E">
        <w:rPr>
          <w:sz w:val="26"/>
          <w:szCs w:val="26"/>
        </w:rPr>
        <w:t>0</w:t>
      </w:r>
      <w:r w:rsidR="00180654" w:rsidRPr="0088569E">
        <w:rPr>
          <w:sz w:val="26"/>
          <w:szCs w:val="26"/>
        </w:rPr>
        <w:t xml:space="preserve"> </w:t>
      </w:r>
      <w:r w:rsidR="00220DC5" w:rsidRPr="0088569E">
        <w:rPr>
          <w:sz w:val="26"/>
          <w:szCs w:val="26"/>
        </w:rPr>
        <w:t>апреля</w:t>
      </w:r>
      <w:r w:rsidR="00180654" w:rsidRPr="0088569E">
        <w:rPr>
          <w:sz w:val="26"/>
          <w:szCs w:val="26"/>
        </w:rPr>
        <w:t xml:space="preserve"> 2026 года </w:t>
      </w:r>
      <w:r w:rsidR="00DA2BAF" w:rsidRPr="0088569E">
        <w:rPr>
          <w:sz w:val="26"/>
          <w:szCs w:val="26"/>
        </w:rPr>
        <w:t xml:space="preserve">привести </w:t>
      </w:r>
      <w:r w:rsidR="00A86A45" w:rsidRPr="0088569E">
        <w:rPr>
          <w:sz w:val="26"/>
          <w:szCs w:val="26"/>
        </w:rPr>
        <w:t xml:space="preserve">локальные нормативные акты, </w:t>
      </w:r>
      <w:r w:rsidR="001F5C02" w:rsidRPr="0088569E">
        <w:rPr>
          <w:sz w:val="26"/>
          <w:szCs w:val="26"/>
        </w:rPr>
        <w:t>регулирующие оплату труда в учреждении</w:t>
      </w:r>
      <w:r w:rsidR="00A86A45" w:rsidRPr="0088569E">
        <w:rPr>
          <w:sz w:val="26"/>
          <w:szCs w:val="26"/>
        </w:rPr>
        <w:t xml:space="preserve">, </w:t>
      </w:r>
      <w:r w:rsidR="00180654" w:rsidRPr="0088569E">
        <w:rPr>
          <w:sz w:val="26"/>
          <w:szCs w:val="26"/>
        </w:rPr>
        <w:t xml:space="preserve">в соответствие с </w:t>
      </w:r>
      <w:r w:rsidR="00913536" w:rsidRPr="00913536">
        <w:rPr>
          <w:sz w:val="26"/>
          <w:szCs w:val="26"/>
        </w:rPr>
        <w:t>Примерн</w:t>
      </w:r>
      <w:r w:rsidR="00913536">
        <w:rPr>
          <w:sz w:val="26"/>
          <w:szCs w:val="26"/>
        </w:rPr>
        <w:t>ым</w:t>
      </w:r>
      <w:r w:rsidR="00913536" w:rsidRPr="00913536">
        <w:rPr>
          <w:sz w:val="26"/>
          <w:szCs w:val="26"/>
        </w:rPr>
        <w:t xml:space="preserve"> положение</w:t>
      </w:r>
      <w:r w:rsidR="00913536">
        <w:rPr>
          <w:sz w:val="26"/>
          <w:szCs w:val="26"/>
        </w:rPr>
        <w:t>м</w:t>
      </w:r>
      <w:r w:rsidR="00913536" w:rsidRPr="00913536">
        <w:rPr>
          <w:sz w:val="26"/>
          <w:szCs w:val="26"/>
        </w:rPr>
        <w:t xml:space="preserve"> об оплате труда работников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</w:t>
      </w:r>
      <w:r w:rsidR="00913536">
        <w:rPr>
          <w:sz w:val="26"/>
          <w:szCs w:val="26"/>
        </w:rPr>
        <w:t>, утвержденным пунктом 1 настоящего постановления.</w:t>
      </w:r>
    </w:p>
    <w:p w:rsidR="00180654" w:rsidRPr="0088569E" w:rsidRDefault="007209BA" w:rsidP="007209BA">
      <w:pPr>
        <w:pStyle w:val="ConsPlusNormal"/>
        <w:ind w:firstLine="731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3.</w:t>
      </w:r>
      <w:r w:rsidR="00180654" w:rsidRPr="0088569E">
        <w:rPr>
          <w:sz w:val="26"/>
          <w:szCs w:val="26"/>
        </w:rPr>
        <w:t xml:space="preserve"> Контроль за исполнением настоящего </w:t>
      </w:r>
      <w:r w:rsidR="00835A7F" w:rsidRPr="0088569E">
        <w:rPr>
          <w:sz w:val="26"/>
          <w:szCs w:val="26"/>
        </w:rPr>
        <w:t>постановления</w:t>
      </w:r>
      <w:r w:rsidR="008E6B94" w:rsidRPr="0088569E">
        <w:rPr>
          <w:sz w:val="26"/>
          <w:szCs w:val="26"/>
        </w:rPr>
        <w:t xml:space="preserve"> </w:t>
      </w:r>
      <w:r w:rsidR="00180654" w:rsidRPr="0088569E">
        <w:rPr>
          <w:sz w:val="26"/>
          <w:szCs w:val="26"/>
        </w:rPr>
        <w:t>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                Л.А. Тарасову.</w:t>
      </w:r>
    </w:p>
    <w:p w:rsidR="007209BA" w:rsidRPr="0088569E" w:rsidRDefault="008E6B94" w:rsidP="007209BA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4</w:t>
      </w:r>
      <w:r w:rsidR="007209BA" w:rsidRPr="0088569E">
        <w:rPr>
          <w:sz w:val="26"/>
          <w:szCs w:val="26"/>
        </w:rPr>
        <w:t>. Настоящее постановление разместить на официальном сайте администрации Городского округа «город Ирбит» Свердловской области (</w:t>
      </w:r>
      <w:hyperlink r:id="rId9" w:history="1">
        <w:r w:rsidR="007209BA" w:rsidRPr="0088569E">
          <w:rPr>
            <w:rStyle w:val="a5"/>
            <w:color w:val="auto"/>
            <w:sz w:val="26"/>
            <w:szCs w:val="26"/>
            <w:u w:val="none"/>
          </w:rPr>
          <w:t>www.moirbit.ru</w:t>
        </w:r>
      </w:hyperlink>
      <w:r w:rsidR="007209BA" w:rsidRPr="0088569E">
        <w:rPr>
          <w:sz w:val="26"/>
          <w:szCs w:val="26"/>
        </w:rPr>
        <w:t>).</w:t>
      </w:r>
    </w:p>
    <w:p w:rsidR="007209BA" w:rsidRPr="0088569E" w:rsidRDefault="007209BA" w:rsidP="007209BA">
      <w:pPr>
        <w:pStyle w:val="ConsPlusNormal"/>
        <w:ind w:firstLine="709"/>
        <w:jc w:val="both"/>
        <w:rPr>
          <w:sz w:val="26"/>
          <w:szCs w:val="26"/>
        </w:rPr>
      </w:pPr>
    </w:p>
    <w:p w:rsidR="007209BA" w:rsidRPr="0088569E" w:rsidRDefault="007209BA" w:rsidP="007209BA">
      <w:pPr>
        <w:pStyle w:val="ConsPlusNormal"/>
        <w:jc w:val="both"/>
        <w:rPr>
          <w:sz w:val="26"/>
          <w:szCs w:val="26"/>
        </w:rPr>
      </w:pPr>
    </w:p>
    <w:p w:rsidR="007209BA" w:rsidRPr="0088569E" w:rsidRDefault="007209BA" w:rsidP="007209BA">
      <w:pPr>
        <w:pStyle w:val="ConsPlusNormal"/>
        <w:jc w:val="both"/>
        <w:rPr>
          <w:sz w:val="26"/>
          <w:szCs w:val="26"/>
        </w:rPr>
      </w:pPr>
      <w:r w:rsidRPr="0088569E">
        <w:rPr>
          <w:sz w:val="26"/>
          <w:szCs w:val="26"/>
        </w:rPr>
        <w:t xml:space="preserve">Глава Городского округа </w:t>
      </w:r>
    </w:p>
    <w:p w:rsidR="007209BA" w:rsidRPr="0088569E" w:rsidRDefault="007209BA" w:rsidP="007209BA">
      <w:pPr>
        <w:pStyle w:val="ConsPlusNormal"/>
        <w:jc w:val="both"/>
        <w:rPr>
          <w:sz w:val="26"/>
          <w:szCs w:val="26"/>
        </w:rPr>
        <w:sectPr w:rsidR="007209BA" w:rsidRPr="0088569E" w:rsidSect="00E970D2">
          <w:headerReference w:type="default" r:id="rId10"/>
          <w:headerReference w:type="first" r:id="rId11"/>
          <w:pgSz w:w="11905" w:h="16838"/>
          <w:pgMar w:top="1134" w:right="851" w:bottom="1134" w:left="1418" w:header="0" w:footer="0" w:gutter="0"/>
          <w:cols w:space="720"/>
          <w:titlePg/>
          <w:docGrid w:linePitch="381"/>
        </w:sectPr>
      </w:pPr>
      <w:r w:rsidRPr="0088569E">
        <w:rPr>
          <w:sz w:val="26"/>
          <w:szCs w:val="26"/>
        </w:rPr>
        <w:t xml:space="preserve">«город Ирбит» Свердловской области                                            Н.В. Юдин                                </w:t>
      </w:r>
    </w:p>
    <w:p w:rsidR="00322E29" w:rsidRPr="0088569E" w:rsidRDefault="00322E29" w:rsidP="00322E29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="Liberation Serif"/>
          <w:color w:val="auto"/>
          <w:sz w:val="26"/>
          <w:szCs w:val="26"/>
        </w:rPr>
      </w:pPr>
      <w:r w:rsidRPr="0088569E">
        <w:rPr>
          <w:rFonts w:eastAsia="Times New Roman" w:cs="Liberation Serif"/>
          <w:color w:val="auto"/>
          <w:sz w:val="26"/>
          <w:szCs w:val="26"/>
        </w:rPr>
        <w:lastRenderedPageBreak/>
        <w:t>УТВЕРЖДЕН</w:t>
      </w:r>
      <w:r w:rsidR="008B6EB7" w:rsidRPr="0088569E">
        <w:rPr>
          <w:rFonts w:eastAsia="Times New Roman" w:cs="Liberation Serif"/>
          <w:color w:val="auto"/>
          <w:sz w:val="26"/>
          <w:szCs w:val="26"/>
        </w:rPr>
        <w:t>О</w:t>
      </w:r>
    </w:p>
    <w:p w:rsidR="00322E29" w:rsidRPr="0088569E" w:rsidRDefault="00322E29" w:rsidP="00322E29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="Liberation Serif"/>
          <w:color w:val="auto"/>
          <w:sz w:val="26"/>
          <w:szCs w:val="26"/>
        </w:rPr>
      </w:pPr>
      <w:r w:rsidRPr="0088569E">
        <w:rPr>
          <w:rFonts w:eastAsia="Times New Roman" w:cs="Liberation Serif"/>
          <w:color w:val="auto"/>
          <w:sz w:val="26"/>
          <w:szCs w:val="26"/>
        </w:rPr>
        <w:t>постановлением администрации</w:t>
      </w:r>
    </w:p>
    <w:p w:rsidR="00322E29" w:rsidRPr="0088569E" w:rsidRDefault="00322E29" w:rsidP="00322E29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="Liberation Serif"/>
          <w:color w:val="auto"/>
          <w:sz w:val="26"/>
          <w:szCs w:val="26"/>
        </w:rPr>
      </w:pPr>
      <w:r w:rsidRPr="0088569E">
        <w:rPr>
          <w:rFonts w:eastAsia="Times New Roman" w:cs="Liberation Serif"/>
          <w:color w:val="auto"/>
          <w:sz w:val="26"/>
          <w:szCs w:val="26"/>
        </w:rPr>
        <w:t>Городского округа «город Ирбит» Свердловской области</w:t>
      </w:r>
    </w:p>
    <w:p w:rsidR="00322E29" w:rsidRPr="0088569E" w:rsidRDefault="00322E29" w:rsidP="00322E29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="Liberation Serif"/>
          <w:color w:val="auto"/>
          <w:sz w:val="26"/>
          <w:szCs w:val="26"/>
        </w:rPr>
      </w:pPr>
      <w:r w:rsidRPr="0088569E">
        <w:rPr>
          <w:rFonts w:eastAsia="Times New Roman" w:cs="Liberation Serif"/>
          <w:color w:val="auto"/>
          <w:sz w:val="26"/>
          <w:szCs w:val="26"/>
        </w:rPr>
        <w:t xml:space="preserve">от   </w:t>
      </w:r>
      <w:r w:rsidR="00AE48EF">
        <w:rPr>
          <w:rFonts w:eastAsia="Times New Roman" w:cs="Liberation Serif"/>
          <w:color w:val="auto"/>
          <w:sz w:val="26"/>
          <w:szCs w:val="26"/>
        </w:rPr>
        <w:t>31</w:t>
      </w:r>
      <w:r w:rsidRPr="0088569E">
        <w:rPr>
          <w:rFonts w:eastAsia="Times New Roman" w:cs="Liberation Serif"/>
          <w:color w:val="auto"/>
          <w:sz w:val="26"/>
          <w:szCs w:val="26"/>
        </w:rPr>
        <w:t xml:space="preserve">.03.2026 №  </w:t>
      </w:r>
      <w:r w:rsidR="00AE48EF">
        <w:rPr>
          <w:rFonts w:eastAsia="Times New Roman" w:cs="Liberation Serif"/>
          <w:color w:val="auto"/>
          <w:sz w:val="26"/>
          <w:szCs w:val="26"/>
        </w:rPr>
        <w:t>583</w:t>
      </w:r>
      <w:bookmarkStart w:id="1" w:name="_GoBack"/>
      <w:bookmarkEnd w:id="1"/>
      <w:r w:rsidRPr="0088569E">
        <w:rPr>
          <w:rFonts w:eastAsia="Times New Roman" w:cs="Liberation Serif"/>
          <w:color w:val="auto"/>
          <w:sz w:val="26"/>
          <w:szCs w:val="26"/>
        </w:rPr>
        <w:t>-П</w:t>
      </w:r>
      <w:r w:rsidR="00BE0FEC">
        <w:rPr>
          <w:rFonts w:eastAsia="Times New Roman" w:cs="Liberation Serif"/>
          <w:color w:val="auto"/>
          <w:sz w:val="26"/>
          <w:szCs w:val="26"/>
        </w:rPr>
        <w:t>А</w:t>
      </w:r>
    </w:p>
    <w:p w:rsidR="00322E29" w:rsidRPr="0088569E" w:rsidRDefault="00322E29" w:rsidP="00322E29">
      <w:pPr>
        <w:spacing w:after="0" w:line="240" w:lineRule="auto"/>
        <w:ind w:left="5103"/>
        <w:rPr>
          <w:rFonts w:eastAsia="Times New Roman" w:cs="Liberation Serif"/>
          <w:color w:val="auto"/>
          <w:sz w:val="26"/>
          <w:szCs w:val="26"/>
        </w:rPr>
      </w:pPr>
      <w:r w:rsidRPr="0088569E">
        <w:rPr>
          <w:rFonts w:eastAsia="Times New Roman" w:cs="Liberation Serif"/>
          <w:color w:val="auto"/>
          <w:sz w:val="26"/>
          <w:szCs w:val="26"/>
        </w:rPr>
        <w:t>«Об утверждении П</w:t>
      </w:r>
      <w:r w:rsidR="00913536">
        <w:rPr>
          <w:rFonts w:eastAsia="Times New Roman" w:cs="Liberation Serif"/>
          <w:color w:val="auto"/>
          <w:sz w:val="26"/>
          <w:szCs w:val="26"/>
        </w:rPr>
        <w:t>римерного п</w:t>
      </w:r>
      <w:r w:rsidRPr="0088569E">
        <w:rPr>
          <w:rFonts w:eastAsia="Times New Roman" w:cs="Liberation Serif"/>
          <w:color w:val="auto"/>
          <w:sz w:val="26"/>
          <w:szCs w:val="26"/>
        </w:rPr>
        <w:t>оложения об оплате труда работников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области»</w:t>
      </w:r>
    </w:p>
    <w:p w:rsidR="00322E29" w:rsidRPr="0088569E" w:rsidRDefault="00322E29" w:rsidP="00322E29">
      <w:pPr>
        <w:widowControl w:val="0"/>
        <w:autoSpaceDE w:val="0"/>
        <w:autoSpaceDN w:val="0"/>
        <w:spacing w:after="0" w:line="240" w:lineRule="auto"/>
        <w:jc w:val="both"/>
        <w:rPr>
          <w:rFonts w:cs="Liberation Serif"/>
          <w:color w:val="auto"/>
          <w:sz w:val="26"/>
          <w:szCs w:val="26"/>
        </w:rPr>
      </w:pPr>
    </w:p>
    <w:p w:rsidR="00322E29" w:rsidRPr="0088569E" w:rsidRDefault="00322E29" w:rsidP="001B5D60">
      <w:pPr>
        <w:pStyle w:val="ConsPlusNormal"/>
        <w:jc w:val="center"/>
        <w:rPr>
          <w:b/>
          <w:sz w:val="26"/>
          <w:szCs w:val="26"/>
        </w:rPr>
      </w:pPr>
    </w:p>
    <w:p w:rsidR="001B5D60" w:rsidRPr="00913536" w:rsidRDefault="00913536" w:rsidP="001B5D60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913536">
        <w:rPr>
          <w:b/>
          <w:sz w:val="26"/>
          <w:szCs w:val="26"/>
        </w:rPr>
        <w:t xml:space="preserve">ПРИМЕРНОЕ </w:t>
      </w:r>
      <w:hyperlink w:anchor="P41">
        <w:r w:rsidR="001B5D60" w:rsidRPr="00913536">
          <w:rPr>
            <w:b/>
            <w:color w:val="000000" w:themeColor="text1"/>
            <w:sz w:val="26"/>
            <w:szCs w:val="26"/>
          </w:rPr>
          <w:t>ПОЛОЖЕНИЕ</w:t>
        </w:r>
      </w:hyperlink>
      <w:r w:rsidR="001B5D60" w:rsidRPr="00913536">
        <w:rPr>
          <w:b/>
          <w:color w:val="000000" w:themeColor="text1"/>
          <w:sz w:val="26"/>
          <w:szCs w:val="26"/>
        </w:rPr>
        <w:t xml:space="preserve"> </w:t>
      </w:r>
    </w:p>
    <w:p w:rsidR="001B5D60" w:rsidRPr="0088569E" w:rsidRDefault="001B5D60" w:rsidP="001B5D60">
      <w:pPr>
        <w:pStyle w:val="ConsPlusNormal"/>
        <w:jc w:val="center"/>
        <w:rPr>
          <w:b/>
          <w:sz w:val="26"/>
          <w:szCs w:val="26"/>
        </w:rPr>
      </w:pPr>
      <w:r w:rsidRPr="00913536">
        <w:rPr>
          <w:b/>
          <w:color w:val="000000" w:themeColor="text1"/>
          <w:sz w:val="26"/>
          <w:szCs w:val="26"/>
        </w:rPr>
        <w:t>об оплате труда работников муниципальных</w:t>
      </w:r>
      <w:r w:rsidRPr="0088569E">
        <w:rPr>
          <w:b/>
          <w:color w:val="000000" w:themeColor="text1"/>
          <w:sz w:val="26"/>
          <w:szCs w:val="26"/>
        </w:rPr>
        <w:t xml:space="preserve"> учреждений Городского округа «город Ирбит» Свердловской области, подведомственных администрации Городского округа «город Ирбит» Свердловской области</w:t>
      </w:r>
    </w:p>
    <w:p w:rsidR="001B5D60" w:rsidRPr="0088569E" w:rsidRDefault="001B5D60" w:rsidP="001B5D60">
      <w:pPr>
        <w:pStyle w:val="ConsPlusTitle"/>
        <w:outlineLvl w:val="1"/>
        <w:rPr>
          <w:sz w:val="26"/>
          <w:szCs w:val="26"/>
        </w:rPr>
      </w:pPr>
    </w:p>
    <w:p w:rsidR="001B5D60" w:rsidRPr="00730DC7" w:rsidRDefault="001B5D60" w:rsidP="001B5D60">
      <w:pPr>
        <w:pStyle w:val="ConsPlusTitle"/>
        <w:jc w:val="center"/>
        <w:outlineLvl w:val="1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 xml:space="preserve">1. </w:t>
      </w:r>
      <w:r w:rsidR="0091380E" w:rsidRPr="00730DC7">
        <w:rPr>
          <w:b/>
          <w:sz w:val="26"/>
          <w:szCs w:val="26"/>
        </w:rPr>
        <w:t>Общие положения</w:t>
      </w:r>
    </w:p>
    <w:p w:rsidR="001B5D60" w:rsidRPr="0088569E" w:rsidRDefault="001B5D60" w:rsidP="005B15AA">
      <w:pPr>
        <w:pStyle w:val="ConsPlusNormal"/>
        <w:jc w:val="both"/>
        <w:rPr>
          <w:b/>
          <w:sz w:val="26"/>
          <w:szCs w:val="26"/>
        </w:rPr>
      </w:pPr>
    </w:p>
    <w:p w:rsidR="001B5D60" w:rsidRPr="0088569E" w:rsidRDefault="001B5D60" w:rsidP="00E2080F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color w:val="000000" w:themeColor="text1"/>
          <w:sz w:val="26"/>
          <w:szCs w:val="26"/>
        </w:rPr>
        <w:t xml:space="preserve">1. Настоящее </w:t>
      </w:r>
      <w:r w:rsidR="00913536">
        <w:rPr>
          <w:color w:val="000000" w:themeColor="text1"/>
          <w:sz w:val="26"/>
          <w:szCs w:val="26"/>
        </w:rPr>
        <w:t xml:space="preserve">Примерное </w:t>
      </w:r>
      <w:r w:rsidRPr="0088569E">
        <w:rPr>
          <w:color w:val="000000" w:themeColor="text1"/>
          <w:sz w:val="26"/>
          <w:szCs w:val="26"/>
        </w:rPr>
        <w:t xml:space="preserve">положение </w:t>
      </w:r>
      <w:r w:rsidR="00462103" w:rsidRPr="0088569E">
        <w:rPr>
          <w:sz w:val="26"/>
          <w:szCs w:val="26"/>
        </w:rPr>
        <w:t xml:space="preserve">определяет систему оплаты труда </w:t>
      </w:r>
      <w:r w:rsidRPr="0088569E">
        <w:rPr>
          <w:sz w:val="26"/>
          <w:szCs w:val="26"/>
        </w:rPr>
        <w:t>работников муниципальных учреждений Городского округа «город Ирбит» Свердловской области, подведомственных администрации Городского округа «город Ирбит» Свердловск</w:t>
      </w:r>
      <w:r w:rsidR="00462103" w:rsidRPr="0088569E">
        <w:rPr>
          <w:sz w:val="26"/>
          <w:szCs w:val="26"/>
        </w:rPr>
        <w:t>ой области (далее - учреждение).</w:t>
      </w:r>
    </w:p>
    <w:p w:rsidR="000715FF" w:rsidRPr="0088569E" w:rsidRDefault="000715FF" w:rsidP="000715FF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 xml:space="preserve">2. Система оплаты труда работников </w:t>
      </w:r>
      <w:r w:rsidR="003F49F1" w:rsidRPr="0088569E">
        <w:rPr>
          <w:sz w:val="26"/>
          <w:szCs w:val="26"/>
        </w:rPr>
        <w:t>учреждения</w:t>
      </w:r>
      <w:r w:rsidRPr="0088569E">
        <w:rPr>
          <w:sz w:val="26"/>
          <w:szCs w:val="26"/>
        </w:rPr>
        <w:t xml:space="preserve"> устанавливается</w:t>
      </w:r>
      <w:r w:rsidR="00034815" w:rsidRPr="0088569E">
        <w:rPr>
          <w:sz w:val="26"/>
          <w:szCs w:val="26"/>
        </w:rPr>
        <w:t xml:space="preserve"> п</w:t>
      </w:r>
      <w:r w:rsidR="00671EB5" w:rsidRPr="0088569E">
        <w:rPr>
          <w:sz w:val="26"/>
          <w:szCs w:val="26"/>
        </w:rPr>
        <w:t>оложение</w:t>
      </w:r>
      <w:r w:rsidR="003F49F1" w:rsidRPr="0088569E">
        <w:rPr>
          <w:sz w:val="26"/>
          <w:szCs w:val="26"/>
        </w:rPr>
        <w:t>м</w:t>
      </w:r>
      <w:r w:rsidR="00671EB5" w:rsidRPr="0088569E">
        <w:rPr>
          <w:sz w:val="26"/>
          <w:szCs w:val="26"/>
        </w:rPr>
        <w:t xml:space="preserve"> об оплате труда</w:t>
      </w:r>
      <w:r w:rsidR="00034815" w:rsidRPr="0088569E">
        <w:rPr>
          <w:sz w:val="26"/>
          <w:szCs w:val="26"/>
        </w:rPr>
        <w:t xml:space="preserve"> работников учреждения, которое утверждается приказом руководителя учреждения и согласовывается  главой Городского округа «город Ирбит» Свердловской области (далее – Положение об оплате труда)</w:t>
      </w:r>
      <w:r w:rsidR="00671EB5" w:rsidRPr="0088569E">
        <w:rPr>
          <w:sz w:val="26"/>
          <w:szCs w:val="26"/>
        </w:rPr>
        <w:t xml:space="preserve">, коллективным договором (при наличии), соглашением (при наличии)  </w:t>
      </w:r>
      <w:r w:rsidRPr="0088569E">
        <w:rPr>
          <w:sz w:val="26"/>
          <w:szCs w:val="26"/>
        </w:rPr>
        <w:t xml:space="preserve">в соответствии с трудовым законодательством Российской Федерации, иными нормативными правовыми актами Российской Федерации, </w:t>
      </w:r>
      <w:r w:rsidR="008C76F7" w:rsidRPr="0088569E">
        <w:rPr>
          <w:sz w:val="26"/>
          <w:szCs w:val="26"/>
        </w:rPr>
        <w:t xml:space="preserve">Свердловской области, </w:t>
      </w:r>
      <w:r w:rsidRPr="0088569E">
        <w:rPr>
          <w:sz w:val="26"/>
          <w:szCs w:val="26"/>
        </w:rPr>
        <w:t xml:space="preserve">содержащими нормы трудового права, а также настоящим </w:t>
      </w:r>
      <w:r w:rsidR="00913536">
        <w:rPr>
          <w:sz w:val="26"/>
          <w:szCs w:val="26"/>
        </w:rPr>
        <w:t xml:space="preserve">Примерным </w:t>
      </w:r>
      <w:r w:rsidR="00671EB5" w:rsidRPr="0088569E">
        <w:rPr>
          <w:sz w:val="26"/>
          <w:szCs w:val="26"/>
        </w:rPr>
        <w:t>положением</w:t>
      </w:r>
      <w:r w:rsidRPr="0088569E">
        <w:rPr>
          <w:sz w:val="26"/>
          <w:szCs w:val="26"/>
        </w:rPr>
        <w:t xml:space="preserve"> с учетом:</w:t>
      </w:r>
    </w:p>
    <w:p w:rsidR="006C1EC0" w:rsidRPr="0088569E" w:rsidRDefault="006C1EC0" w:rsidP="006C1EC0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1) единого тарифно-квалификационного справочника работ и профессий рабочих;</w:t>
      </w:r>
    </w:p>
    <w:p w:rsidR="006C1EC0" w:rsidRPr="0088569E" w:rsidRDefault="006C1EC0" w:rsidP="006C1EC0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2)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6C1EC0" w:rsidRPr="0088569E" w:rsidRDefault="006C1EC0" w:rsidP="006C1EC0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3) государственных гарантий по оплате труда, предусмотренных трудовым законодательством Российской Федерации;</w:t>
      </w:r>
    </w:p>
    <w:p w:rsidR="006C1EC0" w:rsidRPr="0088569E" w:rsidRDefault="006C1EC0" w:rsidP="006C1EC0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4) единых рекомендаций Российской трехсторонней комиссии по регулированию социально-трудовых отношений, утверждаемых решением Российской трехсторонней комиссии по регулирован</w:t>
      </w:r>
      <w:r w:rsidR="00EE1E83">
        <w:rPr>
          <w:sz w:val="26"/>
          <w:szCs w:val="26"/>
        </w:rPr>
        <w:t>ию социально-трудовых отношений;</w:t>
      </w:r>
    </w:p>
    <w:p w:rsidR="00671EB5" w:rsidRPr="0088569E" w:rsidRDefault="00671EB5" w:rsidP="00671EB5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5) мнения представительного органа работников (при наличии такого органа).</w:t>
      </w:r>
    </w:p>
    <w:p w:rsidR="006C1EC0" w:rsidRPr="0088569E" w:rsidRDefault="00034815" w:rsidP="006C1EC0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3</w:t>
      </w:r>
      <w:r w:rsidR="006C1EC0" w:rsidRPr="0088569E">
        <w:rPr>
          <w:sz w:val="26"/>
          <w:szCs w:val="26"/>
        </w:rPr>
        <w:t xml:space="preserve">. Штатное расписание учреждения включает в себя все должности работников учреждения, утверждается </w:t>
      </w:r>
      <w:r w:rsidR="004309F6" w:rsidRPr="0088569E">
        <w:rPr>
          <w:sz w:val="26"/>
          <w:szCs w:val="26"/>
        </w:rPr>
        <w:t xml:space="preserve">приказом </w:t>
      </w:r>
      <w:r w:rsidR="006C1EC0" w:rsidRPr="0088569E">
        <w:rPr>
          <w:sz w:val="26"/>
          <w:szCs w:val="26"/>
        </w:rPr>
        <w:t>руководител</w:t>
      </w:r>
      <w:r w:rsidR="004309F6" w:rsidRPr="0088569E">
        <w:rPr>
          <w:sz w:val="26"/>
          <w:szCs w:val="26"/>
        </w:rPr>
        <w:t>я</w:t>
      </w:r>
      <w:r w:rsidR="006C1EC0" w:rsidRPr="0088569E">
        <w:rPr>
          <w:sz w:val="26"/>
          <w:szCs w:val="26"/>
        </w:rPr>
        <w:t xml:space="preserve"> учреждения и согласовывается главой Городского округа «город Ирбит» Свердловской области.</w:t>
      </w:r>
    </w:p>
    <w:p w:rsidR="004B2CA8" w:rsidRDefault="004B2CA8" w:rsidP="006C1EC0">
      <w:pPr>
        <w:pStyle w:val="ConsPlusNormal"/>
        <w:ind w:firstLine="709"/>
        <w:jc w:val="both"/>
        <w:rPr>
          <w:sz w:val="26"/>
          <w:szCs w:val="26"/>
        </w:rPr>
      </w:pPr>
    </w:p>
    <w:p w:rsidR="004B2CA8" w:rsidRDefault="004B2CA8" w:rsidP="006C1EC0">
      <w:pPr>
        <w:pStyle w:val="ConsPlusNormal"/>
        <w:ind w:firstLine="709"/>
        <w:jc w:val="both"/>
        <w:rPr>
          <w:sz w:val="26"/>
          <w:szCs w:val="26"/>
        </w:rPr>
      </w:pPr>
    </w:p>
    <w:p w:rsidR="008B6EB7" w:rsidRDefault="00034815" w:rsidP="006C1EC0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4</w:t>
      </w:r>
      <w:r w:rsidR="006C1EC0" w:rsidRPr="0088569E">
        <w:rPr>
          <w:sz w:val="26"/>
          <w:szCs w:val="26"/>
        </w:rPr>
        <w:t xml:space="preserve">. Фонд оплаты труда работников учреждения формируется </w:t>
      </w:r>
      <w:r w:rsidR="008B5CE5" w:rsidRPr="0088569E">
        <w:rPr>
          <w:sz w:val="26"/>
          <w:szCs w:val="26"/>
        </w:rPr>
        <w:t>исходя</w:t>
      </w:r>
      <w:r w:rsidR="008B6EB7" w:rsidRPr="0088569E">
        <w:rPr>
          <w:sz w:val="26"/>
          <w:szCs w:val="26"/>
        </w:rPr>
        <w:t>:</w:t>
      </w:r>
    </w:p>
    <w:p w:rsidR="008B6EB7" w:rsidRPr="0088569E" w:rsidRDefault="008B6EB7" w:rsidP="006C1EC0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 xml:space="preserve">- </w:t>
      </w:r>
      <w:r w:rsidR="008B5CE5" w:rsidRPr="0088569E">
        <w:rPr>
          <w:sz w:val="26"/>
          <w:szCs w:val="26"/>
        </w:rPr>
        <w:t xml:space="preserve"> из объема лимитов бюджетных обязательств бюджета Городского округа «город Ирбит» Свердловской области, предусмотренных на оплату труда работников казенн</w:t>
      </w:r>
      <w:r w:rsidR="008C76F7" w:rsidRPr="0088569E">
        <w:rPr>
          <w:sz w:val="26"/>
          <w:szCs w:val="26"/>
        </w:rPr>
        <w:t>ого учреждения</w:t>
      </w:r>
      <w:r w:rsidRPr="0088569E">
        <w:rPr>
          <w:sz w:val="26"/>
          <w:szCs w:val="26"/>
        </w:rPr>
        <w:t>;</w:t>
      </w:r>
    </w:p>
    <w:p w:rsidR="008B5CE5" w:rsidRPr="0088569E" w:rsidRDefault="008B6EB7" w:rsidP="006C1EC0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-</w:t>
      </w:r>
      <w:r w:rsidR="008B5CE5" w:rsidRPr="0088569E">
        <w:rPr>
          <w:sz w:val="26"/>
          <w:szCs w:val="26"/>
        </w:rPr>
        <w:t xml:space="preserve"> размеров субсиди</w:t>
      </w:r>
      <w:r w:rsidR="008C76F7" w:rsidRPr="0088569E">
        <w:rPr>
          <w:sz w:val="26"/>
          <w:szCs w:val="26"/>
        </w:rPr>
        <w:t>и</w:t>
      </w:r>
      <w:r w:rsidR="008B5CE5" w:rsidRPr="0088569E">
        <w:rPr>
          <w:sz w:val="26"/>
          <w:szCs w:val="26"/>
        </w:rPr>
        <w:t xml:space="preserve"> бюджетн</w:t>
      </w:r>
      <w:r w:rsidR="008C76F7" w:rsidRPr="0088569E">
        <w:rPr>
          <w:sz w:val="26"/>
          <w:szCs w:val="26"/>
        </w:rPr>
        <w:t>ому</w:t>
      </w:r>
      <w:r w:rsidR="008B5CE5" w:rsidRPr="0088569E">
        <w:rPr>
          <w:sz w:val="26"/>
          <w:szCs w:val="26"/>
        </w:rPr>
        <w:t xml:space="preserve"> и автономн</w:t>
      </w:r>
      <w:r w:rsidR="008C76F7" w:rsidRPr="0088569E">
        <w:rPr>
          <w:sz w:val="26"/>
          <w:szCs w:val="26"/>
        </w:rPr>
        <w:t>ому</w:t>
      </w:r>
      <w:r w:rsidR="008B5CE5" w:rsidRPr="0088569E">
        <w:rPr>
          <w:sz w:val="26"/>
          <w:szCs w:val="26"/>
        </w:rPr>
        <w:t xml:space="preserve"> учреждени</w:t>
      </w:r>
      <w:r w:rsidR="008C76F7" w:rsidRPr="0088569E">
        <w:rPr>
          <w:sz w:val="26"/>
          <w:szCs w:val="26"/>
        </w:rPr>
        <w:t>ю</w:t>
      </w:r>
      <w:r w:rsidR="008B5CE5" w:rsidRPr="0088569E">
        <w:rPr>
          <w:sz w:val="26"/>
          <w:szCs w:val="26"/>
        </w:rPr>
        <w:t xml:space="preserve"> на финансовое обеспечение выполнения  муниципального задания, объемов средств, поступающих из государственных внебюджетных фондов и от приносящей доход деятельности. </w:t>
      </w:r>
    </w:p>
    <w:p w:rsidR="008B5CE5" w:rsidRPr="0088569E" w:rsidRDefault="008B5CE5" w:rsidP="006C1EC0">
      <w:pPr>
        <w:pStyle w:val="ConsPlusNormal"/>
        <w:ind w:firstLine="709"/>
        <w:jc w:val="both"/>
        <w:rPr>
          <w:sz w:val="26"/>
          <w:szCs w:val="26"/>
        </w:rPr>
      </w:pPr>
    </w:p>
    <w:p w:rsidR="001B5D60" w:rsidRPr="00730DC7" w:rsidRDefault="001B5D60">
      <w:pPr>
        <w:pStyle w:val="ConsPlusTitle"/>
        <w:jc w:val="center"/>
        <w:outlineLvl w:val="1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 xml:space="preserve"> 2. </w:t>
      </w:r>
      <w:r w:rsidR="0091380E" w:rsidRPr="00730DC7">
        <w:rPr>
          <w:b/>
          <w:sz w:val="26"/>
          <w:szCs w:val="26"/>
        </w:rPr>
        <w:t>Порядок и условия оплаты труда</w:t>
      </w:r>
    </w:p>
    <w:p w:rsidR="001B5D60" w:rsidRPr="00730DC7" w:rsidRDefault="0091380E">
      <w:pPr>
        <w:pStyle w:val="ConsPlusTitle"/>
        <w:jc w:val="center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>работников учреждения</w:t>
      </w:r>
    </w:p>
    <w:p w:rsidR="001B5D60" w:rsidRPr="0088569E" w:rsidRDefault="001B5D60" w:rsidP="00E2080F">
      <w:pPr>
        <w:pStyle w:val="ConsPlusNormal"/>
        <w:jc w:val="both"/>
        <w:rPr>
          <w:b/>
          <w:sz w:val="26"/>
          <w:szCs w:val="26"/>
        </w:rPr>
      </w:pPr>
    </w:p>
    <w:p w:rsidR="001B5D60" w:rsidRPr="0088569E" w:rsidRDefault="00034815" w:rsidP="00C7134E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5</w:t>
      </w:r>
      <w:r w:rsidR="001B5D60" w:rsidRPr="0088569E">
        <w:rPr>
          <w:sz w:val="26"/>
          <w:szCs w:val="26"/>
        </w:rPr>
        <w:t>. Заработная плата работников учреждения состоит из окладов (должностных окладов), выплат компенсационного и стимулирующего характера.</w:t>
      </w:r>
    </w:p>
    <w:p w:rsidR="00D74CD3" w:rsidRPr="0088569E" w:rsidRDefault="00034815" w:rsidP="00C7134E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6</w:t>
      </w:r>
      <w:r w:rsidR="00003662" w:rsidRPr="0088569E">
        <w:rPr>
          <w:sz w:val="26"/>
          <w:szCs w:val="26"/>
        </w:rPr>
        <w:t>.</w:t>
      </w:r>
      <w:r w:rsidR="00AE49D4">
        <w:rPr>
          <w:sz w:val="26"/>
          <w:szCs w:val="26"/>
        </w:rPr>
        <w:t xml:space="preserve"> </w:t>
      </w:r>
      <w:r w:rsidR="00AE49D4" w:rsidRPr="00AE49D4">
        <w:rPr>
          <w:sz w:val="26"/>
          <w:szCs w:val="26"/>
        </w:rPr>
        <w:t xml:space="preserve">Размеры окладов (должностных окладов) </w:t>
      </w:r>
      <w:r w:rsidR="00AE49D4" w:rsidRPr="0088569E">
        <w:rPr>
          <w:sz w:val="26"/>
          <w:szCs w:val="26"/>
        </w:rPr>
        <w:t xml:space="preserve">(далее – оклад) </w:t>
      </w:r>
      <w:r w:rsidR="00AE49D4" w:rsidRPr="00AE49D4">
        <w:rPr>
          <w:sz w:val="26"/>
          <w:szCs w:val="26"/>
        </w:rPr>
        <w:t xml:space="preserve">устанавливаются штатным расписанием </w:t>
      </w:r>
      <w:r w:rsidR="00AE49D4">
        <w:rPr>
          <w:sz w:val="26"/>
          <w:szCs w:val="26"/>
        </w:rPr>
        <w:t>у</w:t>
      </w:r>
      <w:r w:rsidR="00AE49D4" w:rsidRPr="00AE49D4">
        <w:rPr>
          <w:sz w:val="26"/>
          <w:szCs w:val="26"/>
        </w:rPr>
        <w:t>чреждения</w:t>
      </w:r>
      <w:r w:rsidR="00D74CD3" w:rsidRPr="0088569E">
        <w:rPr>
          <w:sz w:val="26"/>
          <w:szCs w:val="26"/>
        </w:rPr>
        <w:t>:</w:t>
      </w:r>
    </w:p>
    <w:p w:rsidR="00D74CD3" w:rsidRPr="0088569E" w:rsidRDefault="005A49B0" w:rsidP="00612BA7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-</w:t>
      </w:r>
      <w:r w:rsidR="00D74CD3" w:rsidRPr="0088569E">
        <w:rPr>
          <w:sz w:val="26"/>
          <w:szCs w:val="26"/>
        </w:rPr>
        <w:t xml:space="preserve"> </w:t>
      </w:r>
      <w:r w:rsidR="00266BA7" w:rsidRPr="0088569E">
        <w:rPr>
          <w:sz w:val="26"/>
          <w:szCs w:val="26"/>
        </w:rPr>
        <w:t>с учетом</w:t>
      </w:r>
      <w:r w:rsidR="00D74CD3" w:rsidRPr="0088569E">
        <w:rPr>
          <w:sz w:val="26"/>
          <w:szCs w:val="26"/>
        </w:rPr>
        <w:t xml:space="preserve"> профессиональных квалификационных групп (квалификационных уровней профессиональных квалификационных групп)</w:t>
      </w:r>
      <w:r w:rsidR="00612BA7" w:rsidRPr="0088569E">
        <w:rPr>
          <w:sz w:val="26"/>
          <w:szCs w:val="26"/>
        </w:rPr>
        <w:t xml:space="preserve"> в соответствии с приказами  Министерства здравоохранения и социального развития Российской Федерации            от 29 мая 2008 г. № 247н «Об утверждении профессиональных квалификационных групп общеотраслевых должностей руководителей, специалистов и служащих»,             от 29 мая 2008 г. № 248н «Об утверждении профессиональных квалификационных групп общеотраслевых профессий рабочих»;</w:t>
      </w:r>
    </w:p>
    <w:p w:rsidR="00D74CD3" w:rsidRPr="0088569E" w:rsidRDefault="005A49B0" w:rsidP="00D74CD3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-</w:t>
      </w:r>
      <w:r w:rsidR="00D74CD3" w:rsidRPr="0088569E">
        <w:rPr>
          <w:sz w:val="26"/>
          <w:szCs w:val="26"/>
        </w:rPr>
        <w:t xml:space="preserve"> по должностям служащих, не включенным в профессиональные квалификационные группы, в</w:t>
      </w:r>
      <w:r w:rsidR="00266BA7" w:rsidRPr="0088569E">
        <w:rPr>
          <w:sz w:val="26"/>
          <w:szCs w:val="26"/>
        </w:rPr>
        <w:t xml:space="preserve"> зависимости от сложности труда.</w:t>
      </w:r>
    </w:p>
    <w:p w:rsidR="005A49B0" w:rsidRPr="0088569E" w:rsidRDefault="00BA2BA9" w:rsidP="00C7134E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69E">
        <w:rPr>
          <w:sz w:val="26"/>
          <w:szCs w:val="26"/>
        </w:rPr>
        <w:t>7</w:t>
      </w:r>
      <w:r w:rsidR="00266BA7" w:rsidRPr="0088569E">
        <w:rPr>
          <w:sz w:val="26"/>
          <w:szCs w:val="26"/>
        </w:rPr>
        <w:t xml:space="preserve">. </w:t>
      </w:r>
      <w:r w:rsidRPr="0088569E">
        <w:rPr>
          <w:sz w:val="26"/>
          <w:szCs w:val="26"/>
        </w:rPr>
        <w:t>Н</w:t>
      </w:r>
      <w:r w:rsidRPr="0088569E">
        <w:rPr>
          <w:rFonts w:eastAsiaTheme="minorHAnsi"/>
          <w:sz w:val="26"/>
          <w:szCs w:val="26"/>
          <w:lang w:eastAsia="en-US"/>
        </w:rPr>
        <w:t xml:space="preserve">е допускается установление по должностям, входящим в один и тот же квалификационный уровень профессиональной квалификационной группы, различных размеров окладов, а также установление диапазонов размеров окладов либо по должностям работников с равной сложностью труда по должностям служащих, не включенным в профессиональные квалификационные группы. </w:t>
      </w:r>
    </w:p>
    <w:p w:rsidR="005A49B0" w:rsidRPr="0088569E" w:rsidRDefault="005A49B0" w:rsidP="005A49B0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69E">
        <w:rPr>
          <w:rFonts w:eastAsiaTheme="minorHAnsi"/>
          <w:sz w:val="26"/>
          <w:szCs w:val="26"/>
          <w:lang w:eastAsia="en-US"/>
        </w:rPr>
        <w:t xml:space="preserve">8. Размеры окладов индексируются на основании постановления </w:t>
      </w:r>
      <w:r w:rsidR="008B6EB7" w:rsidRPr="0088569E">
        <w:rPr>
          <w:rFonts w:eastAsiaTheme="minorHAnsi"/>
          <w:sz w:val="26"/>
          <w:szCs w:val="26"/>
          <w:lang w:eastAsia="en-US"/>
        </w:rPr>
        <w:t>главы</w:t>
      </w:r>
      <w:r w:rsidRPr="0088569E">
        <w:rPr>
          <w:rFonts w:eastAsiaTheme="minorHAnsi"/>
          <w:sz w:val="26"/>
          <w:szCs w:val="26"/>
          <w:lang w:eastAsia="en-US"/>
        </w:rPr>
        <w:t xml:space="preserve"> Городского округа «город Ирбит» Свердловской области об индексации заработной платы работников муниципальных учреждений.</w:t>
      </w:r>
    </w:p>
    <w:p w:rsidR="001B5D60" w:rsidRPr="0088569E" w:rsidRDefault="0011701D" w:rsidP="00C7134E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9</w:t>
      </w:r>
      <w:r w:rsidR="001B5D60" w:rsidRPr="0088569E">
        <w:rPr>
          <w:sz w:val="26"/>
          <w:szCs w:val="26"/>
        </w:rPr>
        <w:t xml:space="preserve">. Работникам учреждения может быть оказана материальная помощь в соответствии с </w:t>
      </w:r>
      <w:r w:rsidR="006C1EC0" w:rsidRPr="0088569E">
        <w:rPr>
          <w:sz w:val="26"/>
          <w:szCs w:val="26"/>
        </w:rPr>
        <w:t xml:space="preserve">Положением об оплате труда, </w:t>
      </w:r>
      <w:r w:rsidR="001B5D60" w:rsidRPr="0088569E">
        <w:rPr>
          <w:sz w:val="26"/>
          <w:szCs w:val="26"/>
        </w:rPr>
        <w:t>коллективным договором</w:t>
      </w:r>
      <w:r w:rsidR="006C1EC0" w:rsidRPr="0088569E">
        <w:rPr>
          <w:sz w:val="26"/>
          <w:szCs w:val="26"/>
        </w:rPr>
        <w:t xml:space="preserve"> (при наличии)</w:t>
      </w:r>
      <w:r w:rsidR="001B5D60" w:rsidRPr="0088569E">
        <w:rPr>
          <w:sz w:val="26"/>
          <w:szCs w:val="26"/>
        </w:rPr>
        <w:t xml:space="preserve">. </w:t>
      </w:r>
    </w:p>
    <w:p w:rsidR="0011701D" w:rsidRPr="0088569E" w:rsidRDefault="00EE1048" w:rsidP="00C7134E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1</w:t>
      </w:r>
      <w:r w:rsidR="0011701D" w:rsidRPr="0088569E">
        <w:rPr>
          <w:sz w:val="26"/>
          <w:szCs w:val="26"/>
        </w:rPr>
        <w:t>0</w:t>
      </w:r>
      <w:r w:rsidRPr="0088569E">
        <w:rPr>
          <w:sz w:val="26"/>
          <w:szCs w:val="26"/>
        </w:rPr>
        <w:t>. Условия оплаты труда работника учреждения, включая размер оклада, выплат компенсационного и стимулирующего характеров, являются обязательными для включения в трудовой договор.</w:t>
      </w:r>
      <w:r w:rsidR="0011701D" w:rsidRPr="0088569E">
        <w:rPr>
          <w:sz w:val="26"/>
          <w:szCs w:val="26"/>
        </w:rPr>
        <w:t xml:space="preserve"> </w:t>
      </w:r>
    </w:p>
    <w:p w:rsidR="0011701D" w:rsidRPr="0088569E" w:rsidRDefault="0011701D" w:rsidP="00C7134E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69E">
        <w:rPr>
          <w:rFonts w:eastAsiaTheme="minorHAnsi"/>
          <w:sz w:val="26"/>
          <w:szCs w:val="26"/>
          <w:lang w:eastAsia="en-US"/>
        </w:rPr>
        <w:t xml:space="preserve">11. 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установленного на территории Свердловской области </w:t>
      </w:r>
      <w:r w:rsidR="008B6EB7" w:rsidRPr="0088569E">
        <w:rPr>
          <w:rFonts w:eastAsiaTheme="minorHAnsi"/>
          <w:sz w:val="26"/>
          <w:szCs w:val="26"/>
          <w:lang w:eastAsia="en-US"/>
        </w:rPr>
        <w:t xml:space="preserve">минимального </w:t>
      </w:r>
      <w:r w:rsidRPr="0088569E">
        <w:rPr>
          <w:rFonts w:eastAsiaTheme="minorHAnsi"/>
          <w:sz w:val="26"/>
          <w:szCs w:val="26"/>
          <w:lang w:eastAsia="en-US"/>
        </w:rPr>
        <w:t xml:space="preserve">размера </w:t>
      </w:r>
      <w:r w:rsidR="008B6EB7" w:rsidRPr="0088569E">
        <w:rPr>
          <w:rFonts w:eastAsiaTheme="minorHAnsi"/>
          <w:sz w:val="26"/>
          <w:szCs w:val="26"/>
          <w:lang w:eastAsia="en-US"/>
        </w:rPr>
        <w:t>о</w:t>
      </w:r>
      <w:r w:rsidRPr="0088569E">
        <w:rPr>
          <w:rFonts w:eastAsiaTheme="minorHAnsi"/>
          <w:sz w:val="26"/>
          <w:szCs w:val="26"/>
          <w:lang w:eastAsia="en-US"/>
        </w:rPr>
        <w:t>платы</w:t>
      </w:r>
      <w:r w:rsidR="008B6EB7" w:rsidRPr="0088569E">
        <w:rPr>
          <w:rFonts w:eastAsiaTheme="minorHAnsi"/>
          <w:sz w:val="26"/>
          <w:szCs w:val="26"/>
          <w:lang w:eastAsia="en-US"/>
        </w:rPr>
        <w:t xml:space="preserve"> труда</w:t>
      </w:r>
      <w:r w:rsidRPr="0088569E">
        <w:rPr>
          <w:rFonts w:eastAsiaTheme="minorHAnsi"/>
          <w:sz w:val="26"/>
          <w:szCs w:val="26"/>
          <w:lang w:eastAsia="en-US"/>
        </w:rPr>
        <w:t>.</w:t>
      </w:r>
    </w:p>
    <w:p w:rsidR="00CE0DC6" w:rsidRPr="0088569E" w:rsidRDefault="00CE0DC6" w:rsidP="00560DFC">
      <w:pPr>
        <w:pStyle w:val="ConsPlusTitle"/>
        <w:jc w:val="center"/>
        <w:outlineLvl w:val="1"/>
        <w:rPr>
          <w:sz w:val="26"/>
          <w:szCs w:val="26"/>
        </w:rPr>
      </w:pPr>
      <w:bookmarkStart w:id="2" w:name="P75"/>
      <w:bookmarkEnd w:id="2"/>
    </w:p>
    <w:p w:rsidR="00E970D2" w:rsidRDefault="00E970D2" w:rsidP="00560DFC">
      <w:pPr>
        <w:pStyle w:val="ConsPlusTitle"/>
        <w:jc w:val="center"/>
        <w:outlineLvl w:val="1"/>
        <w:rPr>
          <w:b/>
          <w:sz w:val="26"/>
          <w:szCs w:val="26"/>
        </w:rPr>
      </w:pPr>
    </w:p>
    <w:p w:rsidR="00E970D2" w:rsidRDefault="00E970D2" w:rsidP="00560DFC">
      <w:pPr>
        <w:pStyle w:val="ConsPlusTitle"/>
        <w:jc w:val="center"/>
        <w:outlineLvl w:val="1"/>
        <w:rPr>
          <w:b/>
          <w:sz w:val="26"/>
          <w:szCs w:val="26"/>
        </w:rPr>
      </w:pPr>
    </w:p>
    <w:p w:rsidR="00E970D2" w:rsidRDefault="00E970D2" w:rsidP="00560DFC">
      <w:pPr>
        <w:pStyle w:val="ConsPlusTitle"/>
        <w:jc w:val="center"/>
        <w:outlineLvl w:val="1"/>
        <w:rPr>
          <w:b/>
          <w:sz w:val="26"/>
          <w:szCs w:val="26"/>
        </w:rPr>
      </w:pPr>
    </w:p>
    <w:p w:rsidR="001B5D60" w:rsidRPr="00730DC7" w:rsidRDefault="0091380E" w:rsidP="00560DFC">
      <w:pPr>
        <w:pStyle w:val="ConsPlusTitle"/>
        <w:jc w:val="center"/>
        <w:outlineLvl w:val="1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lastRenderedPageBreak/>
        <w:t>3. Перечень, порядок и условия осуществления выплат</w:t>
      </w:r>
    </w:p>
    <w:p w:rsidR="001B5D60" w:rsidRPr="00730DC7" w:rsidRDefault="0091380E" w:rsidP="00560DFC">
      <w:pPr>
        <w:pStyle w:val="ConsPlusTitle"/>
        <w:jc w:val="center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>компенсационного характера работникам учреждения</w:t>
      </w:r>
    </w:p>
    <w:p w:rsidR="001B5D60" w:rsidRPr="00730DC7" w:rsidRDefault="001B5D60" w:rsidP="00560DFC">
      <w:pPr>
        <w:pStyle w:val="ConsPlusNormal"/>
        <w:jc w:val="both"/>
        <w:rPr>
          <w:b/>
          <w:sz w:val="26"/>
          <w:szCs w:val="26"/>
        </w:rPr>
      </w:pPr>
    </w:p>
    <w:p w:rsidR="001B5D60" w:rsidRPr="0088569E" w:rsidRDefault="001B5D60" w:rsidP="00D07981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</w:t>
      </w:r>
      <w:r w:rsidR="003F49F1" w:rsidRPr="0088569E">
        <w:rPr>
          <w:sz w:val="26"/>
          <w:szCs w:val="26"/>
        </w:rPr>
        <w:t>2</w:t>
      </w:r>
      <w:r w:rsidRPr="0088569E">
        <w:rPr>
          <w:sz w:val="26"/>
          <w:szCs w:val="26"/>
        </w:rPr>
        <w:t xml:space="preserve">. </w:t>
      </w:r>
      <w:r w:rsidR="00A72D2F" w:rsidRPr="0088569E">
        <w:rPr>
          <w:sz w:val="26"/>
          <w:szCs w:val="26"/>
        </w:rPr>
        <w:t>Перечень в</w:t>
      </w:r>
      <w:r w:rsidRPr="0088569E">
        <w:rPr>
          <w:sz w:val="26"/>
          <w:szCs w:val="26"/>
        </w:rPr>
        <w:t xml:space="preserve">ыплат компенсационного характера работникам учреждения, порядок и условия их осуществления устанавливаются </w:t>
      </w:r>
      <w:r w:rsidR="00853D16" w:rsidRPr="0088569E">
        <w:rPr>
          <w:sz w:val="26"/>
          <w:szCs w:val="26"/>
        </w:rPr>
        <w:t xml:space="preserve">Положением об оплате труда, </w:t>
      </w:r>
      <w:r w:rsidRPr="0088569E">
        <w:rPr>
          <w:sz w:val="26"/>
          <w:szCs w:val="26"/>
        </w:rPr>
        <w:t>колле</w:t>
      </w:r>
      <w:r w:rsidR="00853D16" w:rsidRPr="0088569E">
        <w:rPr>
          <w:sz w:val="26"/>
          <w:szCs w:val="26"/>
        </w:rPr>
        <w:t>ктивным договором</w:t>
      </w:r>
      <w:r w:rsidR="00A72D2F" w:rsidRPr="0088569E">
        <w:rPr>
          <w:sz w:val="26"/>
          <w:szCs w:val="26"/>
        </w:rPr>
        <w:t xml:space="preserve"> (при наличии)</w:t>
      </w:r>
      <w:r w:rsidR="00853D16" w:rsidRPr="0088569E">
        <w:rPr>
          <w:sz w:val="26"/>
          <w:szCs w:val="26"/>
        </w:rPr>
        <w:t>, соглашением</w:t>
      </w:r>
      <w:r w:rsidR="00A72D2F" w:rsidRPr="0088569E">
        <w:rPr>
          <w:sz w:val="26"/>
          <w:szCs w:val="26"/>
        </w:rPr>
        <w:t xml:space="preserve"> (при наличии),</w:t>
      </w:r>
      <w:r w:rsidR="0052105B" w:rsidRPr="0088569E">
        <w:rPr>
          <w:sz w:val="26"/>
          <w:szCs w:val="26"/>
        </w:rPr>
        <w:t xml:space="preserve">  в соответствии с трудовым законодательством Российской Федерации, иными нормативными правовыми актами Российской Федерации, Свердловской области, содержащими нормы трудового права, а также настоящим </w:t>
      </w:r>
      <w:r w:rsidR="0087398E">
        <w:rPr>
          <w:sz w:val="26"/>
          <w:szCs w:val="26"/>
        </w:rPr>
        <w:t xml:space="preserve">Примерным </w:t>
      </w:r>
      <w:r w:rsidR="0052105B" w:rsidRPr="0088569E">
        <w:rPr>
          <w:sz w:val="26"/>
          <w:szCs w:val="26"/>
        </w:rPr>
        <w:t>положением</w:t>
      </w:r>
      <w:r w:rsidRPr="0088569E">
        <w:rPr>
          <w:sz w:val="26"/>
          <w:szCs w:val="26"/>
        </w:rPr>
        <w:t>, при наличии оснований для их выплаты.</w:t>
      </w:r>
    </w:p>
    <w:p w:rsidR="001B5D60" w:rsidRPr="0088569E" w:rsidRDefault="001B5D60" w:rsidP="00D07981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</w:t>
      </w:r>
      <w:r w:rsidR="003E3403" w:rsidRPr="0088569E">
        <w:rPr>
          <w:sz w:val="26"/>
          <w:szCs w:val="26"/>
        </w:rPr>
        <w:t>3</w:t>
      </w:r>
      <w:r w:rsidRPr="0088569E">
        <w:rPr>
          <w:sz w:val="26"/>
          <w:szCs w:val="26"/>
        </w:rPr>
        <w:t>. Работникам учреждения устанавливаются следующие выплаты компенсационного характера:</w:t>
      </w:r>
    </w:p>
    <w:p w:rsidR="001B5D60" w:rsidRPr="0088569E" w:rsidRDefault="004B68DF" w:rsidP="00D07981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1)</w:t>
      </w:r>
      <w:r w:rsidR="001B5D60" w:rsidRPr="0088569E">
        <w:rPr>
          <w:sz w:val="26"/>
          <w:szCs w:val="26"/>
        </w:rPr>
        <w:t xml:space="preserve"> выплаты работникам, занятым на работах с вредными и (или) опасными условиями труда;</w:t>
      </w:r>
    </w:p>
    <w:p w:rsidR="001B5D60" w:rsidRPr="0088569E" w:rsidRDefault="004B68DF" w:rsidP="00D07981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2)</w:t>
      </w:r>
      <w:r w:rsidR="001B5D60" w:rsidRPr="0088569E">
        <w:rPr>
          <w:sz w:val="26"/>
          <w:szCs w:val="26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1B5D60" w:rsidRPr="0088569E" w:rsidRDefault="004B68DF" w:rsidP="00D07981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3)</w:t>
      </w:r>
      <w:r w:rsidR="001B5D60" w:rsidRPr="0088569E">
        <w:rPr>
          <w:sz w:val="26"/>
          <w:szCs w:val="26"/>
        </w:rPr>
        <w:t xml:space="preserve"> выплаты за работу в местностях с особыми климатическими условиями (районный коэффициент).</w:t>
      </w:r>
    </w:p>
    <w:p w:rsidR="001B5D60" w:rsidRPr="0088569E" w:rsidRDefault="00EE1048" w:rsidP="00D07981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14</w:t>
      </w:r>
      <w:r w:rsidR="001B5D60" w:rsidRPr="0088569E">
        <w:rPr>
          <w:sz w:val="26"/>
          <w:szCs w:val="26"/>
        </w:rPr>
        <w:t xml:space="preserve">. Работникам учреждения, занятым на работах с вредными и (или) опасными условиями труда, устанавливаются выплаты в соответствии со </w:t>
      </w:r>
      <w:hyperlink r:id="rId12">
        <w:r w:rsidR="001B5D60" w:rsidRPr="0088569E">
          <w:rPr>
            <w:sz w:val="26"/>
            <w:szCs w:val="26"/>
          </w:rPr>
          <w:t>статьей 147</w:t>
        </w:r>
      </w:hyperlink>
      <w:r w:rsidR="001B5D60" w:rsidRPr="0088569E">
        <w:rPr>
          <w:sz w:val="26"/>
          <w:szCs w:val="26"/>
        </w:rPr>
        <w:t xml:space="preserve"> Трудового кодекса Российской Федерации по результатам специальной оценки условий труда.</w:t>
      </w:r>
    </w:p>
    <w:p w:rsidR="001B5D60" w:rsidRPr="0088569E" w:rsidRDefault="00560DFC" w:rsidP="00D07981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</w:t>
      </w:r>
      <w:r w:rsidR="00EE1048" w:rsidRPr="0088569E">
        <w:rPr>
          <w:sz w:val="26"/>
          <w:szCs w:val="26"/>
        </w:rPr>
        <w:t>5</w:t>
      </w:r>
      <w:r w:rsidR="001B5D60" w:rsidRPr="0088569E">
        <w:rPr>
          <w:sz w:val="26"/>
          <w:szCs w:val="26"/>
        </w:rPr>
        <w:t xml:space="preserve">. Выплаты за работу в условиях, отклоняющихся от нормальных, устанавливаются работникам учреждения в соответствии со </w:t>
      </w:r>
      <w:hyperlink r:id="rId13">
        <w:r w:rsidR="001B5D60" w:rsidRPr="0088569E">
          <w:rPr>
            <w:sz w:val="26"/>
            <w:szCs w:val="26"/>
          </w:rPr>
          <w:t>статьями 149</w:t>
        </w:r>
      </w:hyperlink>
      <w:r w:rsidR="001B5D60" w:rsidRPr="0088569E">
        <w:rPr>
          <w:sz w:val="26"/>
          <w:szCs w:val="26"/>
        </w:rPr>
        <w:t xml:space="preserve"> - </w:t>
      </w:r>
      <w:hyperlink r:id="rId14">
        <w:r w:rsidR="001B5D60" w:rsidRPr="0088569E">
          <w:rPr>
            <w:sz w:val="26"/>
            <w:szCs w:val="26"/>
          </w:rPr>
          <w:t>154</w:t>
        </w:r>
      </w:hyperlink>
      <w:r w:rsidR="001B5D60" w:rsidRPr="0088569E">
        <w:rPr>
          <w:sz w:val="26"/>
          <w:szCs w:val="26"/>
        </w:rPr>
        <w:t xml:space="preserve"> Трудового кодекса Российской Федерации.</w:t>
      </w:r>
    </w:p>
    <w:p w:rsidR="001B5D60" w:rsidRPr="0088569E" w:rsidRDefault="001B5D60" w:rsidP="00D07981">
      <w:pPr>
        <w:pStyle w:val="ConsPlusNormal"/>
        <w:ind w:firstLine="709"/>
        <w:jc w:val="both"/>
        <w:rPr>
          <w:b/>
          <w:sz w:val="26"/>
          <w:szCs w:val="26"/>
        </w:rPr>
      </w:pPr>
      <w:r w:rsidRPr="0088569E">
        <w:rPr>
          <w:sz w:val="26"/>
          <w:szCs w:val="26"/>
        </w:rPr>
        <w:t>1</w:t>
      </w:r>
      <w:r w:rsidR="00EE1048" w:rsidRPr="0088569E">
        <w:rPr>
          <w:sz w:val="26"/>
          <w:szCs w:val="26"/>
        </w:rPr>
        <w:t>6</w:t>
      </w:r>
      <w:r w:rsidRPr="0088569E">
        <w:rPr>
          <w:sz w:val="26"/>
          <w:szCs w:val="26"/>
        </w:rPr>
        <w:t xml:space="preserve">. Выплаты за работу в местностях с особыми климатическими условиями (районный коэффициент) устанавливаются в соответствии с </w:t>
      </w:r>
      <w:hyperlink r:id="rId15">
        <w:r w:rsidR="00730DC7">
          <w:rPr>
            <w:sz w:val="26"/>
            <w:szCs w:val="26"/>
          </w:rPr>
          <w:t>п</w:t>
        </w:r>
        <w:r w:rsidRPr="0088569E">
          <w:rPr>
            <w:sz w:val="26"/>
            <w:szCs w:val="26"/>
          </w:rPr>
          <w:t>остановлением</w:t>
        </w:r>
      </w:hyperlink>
      <w:r w:rsidRPr="0088569E">
        <w:rPr>
          <w:sz w:val="26"/>
          <w:szCs w:val="26"/>
        </w:rPr>
        <w:t xml:space="preserve"> Государственного комитета СССР по труду и социальным вопросам, Секретариата Всесоюзного центрального совета профессиональных союзов от 02.07.1987</w:t>
      </w:r>
      <w:r w:rsidR="00730DC7">
        <w:rPr>
          <w:sz w:val="26"/>
          <w:szCs w:val="26"/>
        </w:rPr>
        <w:t xml:space="preserve">                        </w:t>
      </w:r>
      <w:r w:rsidRPr="0088569E">
        <w:rPr>
          <w:sz w:val="26"/>
          <w:szCs w:val="26"/>
        </w:rPr>
        <w:t xml:space="preserve"> </w:t>
      </w:r>
      <w:r w:rsidR="00560DFC" w:rsidRPr="0088569E">
        <w:rPr>
          <w:sz w:val="26"/>
          <w:szCs w:val="26"/>
        </w:rPr>
        <w:t>№ 403/20-155 «</w:t>
      </w:r>
      <w:r w:rsidRPr="0088569E">
        <w:rPr>
          <w:sz w:val="26"/>
          <w:szCs w:val="26"/>
        </w:rPr>
        <w:t>О размерах и порядке применения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</w:t>
      </w:r>
      <w:r w:rsidR="00560DFC" w:rsidRPr="0088569E">
        <w:rPr>
          <w:sz w:val="26"/>
          <w:szCs w:val="26"/>
        </w:rPr>
        <w:t>»</w:t>
      </w:r>
      <w:r w:rsidRPr="0088569E">
        <w:rPr>
          <w:sz w:val="26"/>
          <w:szCs w:val="26"/>
        </w:rPr>
        <w:t xml:space="preserve"> в процентном отношении к заработной плате работников учреждения.</w:t>
      </w:r>
    </w:p>
    <w:p w:rsidR="001B5D60" w:rsidRPr="00730DC7" w:rsidRDefault="001B5D60" w:rsidP="00560DFC">
      <w:pPr>
        <w:pStyle w:val="ConsPlusNormal"/>
        <w:jc w:val="both"/>
        <w:rPr>
          <w:b/>
          <w:sz w:val="26"/>
          <w:szCs w:val="26"/>
        </w:rPr>
      </w:pPr>
    </w:p>
    <w:p w:rsidR="001B5D60" w:rsidRPr="00730DC7" w:rsidRDefault="001B5D60">
      <w:pPr>
        <w:pStyle w:val="ConsPlusTitle"/>
        <w:jc w:val="center"/>
        <w:outlineLvl w:val="1"/>
        <w:rPr>
          <w:b/>
          <w:sz w:val="26"/>
          <w:szCs w:val="26"/>
        </w:rPr>
      </w:pPr>
      <w:bookmarkStart w:id="3" w:name="P89"/>
      <w:bookmarkEnd w:id="3"/>
      <w:r w:rsidRPr="00730DC7">
        <w:rPr>
          <w:b/>
          <w:sz w:val="26"/>
          <w:szCs w:val="26"/>
        </w:rPr>
        <w:t xml:space="preserve"> 4. </w:t>
      </w:r>
      <w:r w:rsidR="00627A38" w:rsidRPr="00730DC7">
        <w:rPr>
          <w:b/>
          <w:sz w:val="26"/>
          <w:szCs w:val="26"/>
        </w:rPr>
        <w:t>П</w:t>
      </w:r>
      <w:r w:rsidR="00560DFC" w:rsidRPr="00730DC7">
        <w:rPr>
          <w:b/>
          <w:sz w:val="26"/>
          <w:szCs w:val="26"/>
        </w:rPr>
        <w:t>орядок и условия осуществления выплат</w:t>
      </w:r>
    </w:p>
    <w:p w:rsidR="001B5D60" w:rsidRPr="00730DC7" w:rsidRDefault="00560DFC">
      <w:pPr>
        <w:pStyle w:val="ConsPlusTitle"/>
        <w:jc w:val="center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>стимулирующего характера работникам учреждения</w:t>
      </w:r>
    </w:p>
    <w:p w:rsidR="001B5D60" w:rsidRPr="0088569E" w:rsidRDefault="001B5D60">
      <w:pPr>
        <w:pStyle w:val="ConsPlusNormal"/>
        <w:jc w:val="both"/>
        <w:rPr>
          <w:sz w:val="26"/>
          <w:szCs w:val="26"/>
        </w:rPr>
      </w:pPr>
    </w:p>
    <w:p w:rsidR="004E286F" w:rsidRPr="0088569E" w:rsidRDefault="0084630A" w:rsidP="00302477">
      <w:pPr>
        <w:pStyle w:val="ConsPlusNormal"/>
        <w:ind w:firstLine="540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17. В целях стимулирования к качественным результатам труда, поощрения за выполненную работу</w:t>
      </w:r>
      <w:r w:rsidR="00856FBA">
        <w:rPr>
          <w:sz w:val="26"/>
          <w:szCs w:val="26"/>
        </w:rPr>
        <w:t xml:space="preserve"> </w:t>
      </w:r>
      <w:r w:rsidR="005C1A22" w:rsidRPr="0088569E">
        <w:rPr>
          <w:sz w:val="26"/>
          <w:szCs w:val="26"/>
        </w:rPr>
        <w:t xml:space="preserve">работникам учреждения </w:t>
      </w:r>
      <w:r w:rsidR="004E286F" w:rsidRPr="0088569E">
        <w:rPr>
          <w:sz w:val="26"/>
          <w:szCs w:val="26"/>
        </w:rPr>
        <w:t xml:space="preserve">могут </w:t>
      </w:r>
      <w:r w:rsidR="00065670" w:rsidRPr="0088569E">
        <w:rPr>
          <w:sz w:val="26"/>
          <w:szCs w:val="26"/>
        </w:rPr>
        <w:t>устанавлива</w:t>
      </w:r>
      <w:r w:rsidR="004E286F" w:rsidRPr="0088569E">
        <w:rPr>
          <w:sz w:val="26"/>
          <w:szCs w:val="26"/>
        </w:rPr>
        <w:t>ть</w:t>
      </w:r>
      <w:r w:rsidR="00065670" w:rsidRPr="0088569E">
        <w:rPr>
          <w:sz w:val="26"/>
          <w:szCs w:val="26"/>
        </w:rPr>
        <w:t>ся выплаты стимулирующего характера</w:t>
      </w:r>
      <w:r w:rsidR="004E286F" w:rsidRPr="0088569E">
        <w:rPr>
          <w:sz w:val="26"/>
          <w:szCs w:val="26"/>
        </w:rPr>
        <w:t>:</w:t>
      </w:r>
    </w:p>
    <w:p w:rsidR="004E286F" w:rsidRPr="0088569E" w:rsidRDefault="004B68DF" w:rsidP="004E286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4E286F" w:rsidRPr="0088569E">
        <w:rPr>
          <w:sz w:val="26"/>
          <w:szCs w:val="26"/>
        </w:rPr>
        <w:t xml:space="preserve"> за интенсивность и высокие результаты работы;</w:t>
      </w:r>
    </w:p>
    <w:p w:rsidR="004E286F" w:rsidRPr="0088569E" w:rsidRDefault="004B68DF" w:rsidP="004E286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4E286F" w:rsidRPr="0088569E">
        <w:rPr>
          <w:sz w:val="26"/>
          <w:szCs w:val="26"/>
        </w:rPr>
        <w:t xml:space="preserve"> за качество выполняемых работ;</w:t>
      </w:r>
    </w:p>
    <w:p w:rsidR="004E286F" w:rsidRPr="0088569E" w:rsidRDefault="004B68DF" w:rsidP="004E286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384F64" w:rsidRPr="0088569E">
        <w:rPr>
          <w:sz w:val="26"/>
          <w:szCs w:val="26"/>
        </w:rPr>
        <w:t xml:space="preserve"> </w:t>
      </w:r>
      <w:r w:rsidR="004E286F" w:rsidRPr="0088569E">
        <w:rPr>
          <w:sz w:val="26"/>
          <w:szCs w:val="26"/>
        </w:rPr>
        <w:t>за стаж непрерывной работы, выслугу лет</w:t>
      </w:r>
      <w:r w:rsidR="00384F64" w:rsidRPr="0088569E">
        <w:rPr>
          <w:sz w:val="26"/>
          <w:szCs w:val="26"/>
        </w:rPr>
        <w:t>;</w:t>
      </w:r>
    </w:p>
    <w:p w:rsidR="004E286F" w:rsidRDefault="004B68DF" w:rsidP="004E286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4E286F" w:rsidRPr="0088569E">
        <w:rPr>
          <w:sz w:val="26"/>
          <w:szCs w:val="26"/>
        </w:rPr>
        <w:t xml:space="preserve"> премиальные выплаты по итогам работы.</w:t>
      </w:r>
    </w:p>
    <w:p w:rsidR="00EE6D98" w:rsidRDefault="006345C3" w:rsidP="004B68D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="004B68DF" w:rsidRPr="004B68DF">
        <w:rPr>
          <w:sz w:val="26"/>
          <w:szCs w:val="26"/>
        </w:rPr>
        <w:t>К выплатам за интенсивность и высокие результаты работы относятся выплаты за</w:t>
      </w:r>
      <w:r w:rsidR="00E11703">
        <w:rPr>
          <w:sz w:val="26"/>
          <w:szCs w:val="26"/>
        </w:rPr>
        <w:t xml:space="preserve"> сложность</w:t>
      </w:r>
      <w:r w:rsidR="00C63ED7">
        <w:rPr>
          <w:sz w:val="26"/>
          <w:szCs w:val="26"/>
        </w:rPr>
        <w:t>,</w:t>
      </w:r>
      <w:r w:rsidR="00E11703">
        <w:rPr>
          <w:sz w:val="26"/>
          <w:szCs w:val="26"/>
        </w:rPr>
        <w:t xml:space="preserve"> </w:t>
      </w:r>
      <w:r w:rsidR="004B68DF" w:rsidRPr="004B68DF">
        <w:rPr>
          <w:sz w:val="26"/>
          <w:szCs w:val="26"/>
        </w:rPr>
        <w:t>напряженность</w:t>
      </w:r>
      <w:r w:rsidR="00E11703">
        <w:rPr>
          <w:sz w:val="26"/>
          <w:szCs w:val="26"/>
        </w:rPr>
        <w:t xml:space="preserve"> труда</w:t>
      </w:r>
      <w:r w:rsidR="004B68DF" w:rsidRPr="004B68DF">
        <w:rPr>
          <w:sz w:val="26"/>
          <w:szCs w:val="26"/>
        </w:rPr>
        <w:t>, особые условия труда, выполнение срочных, особо важных и ответственных работ.</w:t>
      </w:r>
      <w:r w:rsidR="00C63ED7">
        <w:rPr>
          <w:sz w:val="26"/>
          <w:szCs w:val="26"/>
        </w:rPr>
        <w:t xml:space="preserve"> </w:t>
      </w:r>
    </w:p>
    <w:p w:rsidR="006345C3" w:rsidRPr="006345C3" w:rsidRDefault="006345C3" w:rsidP="006345C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19</w:t>
      </w:r>
      <w:r w:rsidRPr="006345C3">
        <w:rPr>
          <w:sz w:val="26"/>
          <w:szCs w:val="26"/>
        </w:rPr>
        <w:t xml:space="preserve">. </w:t>
      </w:r>
      <w:r w:rsidR="00E11703" w:rsidRPr="004B68DF">
        <w:rPr>
          <w:sz w:val="26"/>
          <w:szCs w:val="26"/>
        </w:rPr>
        <w:t>К выплатам за</w:t>
      </w:r>
      <w:r w:rsidRPr="006345C3">
        <w:rPr>
          <w:sz w:val="26"/>
          <w:szCs w:val="26"/>
        </w:rPr>
        <w:t xml:space="preserve"> качество выполняемых работ </w:t>
      </w:r>
      <w:r w:rsidR="00E11703">
        <w:rPr>
          <w:sz w:val="26"/>
          <w:szCs w:val="26"/>
        </w:rPr>
        <w:t xml:space="preserve">относятся выплаты за </w:t>
      </w:r>
      <w:r w:rsidRPr="006345C3">
        <w:rPr>
          <w:sz w:val="26"/>
          <w:szCs w:val="26"/>
        </w:rPr>
        <w:t>наличие ученой степени по основному профилю профессиональной деятельности, наличие почетного звания</w:t>
      </w:r>
      <w:r w:rsidR="00E11972">
        <w:rPr>
          <w:sz w:val="26"/>
          <w:szCs w:val="26"/>
        </w:rPr>
        <w:t xml:space="preserve"> </w:t>
      </w:r>
      <w:r w:rsidR="00E11972" w:rsidRPr="00E11972">
        <w:rPr>
          <w:sz w:val="26"/>
          <w:szCs w:val="26"/>
        </w:rPr>
        <w:t xml:space="preserve">по </w:t>
      </w:r>
      <w:r w:rsidR="00E11972">
        <w:rPr>
          <w:sz w:val="26"/>
          <w:szCs w:val="26"/>
        </w:rPr>
        <w:t xml:space="preserve">основному </w:t>
      </w:r>
      <w:r w:rsidR="00E11972" w:rsidRPr="00E11972">
        <w:rPr>
          <w:sz w:val="26"/>
          <w:szCs w:val="26"/>
        </w:rPr>
        <w:t>профилю профессиональной деятельности</w:t>
      </w:r>
      <w:r w:rsidR="00E11703">
        <w:rPr>
          <w:sz w:val="26"/>
          <w:szCs w:val="26"/>
        </w:rPr>
        <w:t xml:space="preserve">, </w:t>
      </w:r>
      <w:r w:rsidR="00E11703" w:rsidRPr="00E11703">
        <w:rPr>
          <w:sz w:val="26"/>
          <w:szCs w:val="26"/>
        </w:rPr>
        <w:t>выплата за классность водителю автомобиля</w:t>
      </w:r>
      <w:r w:rsidRPr="006345C3">
        <w:rPr>
          <w:sz w:val="26"/>
          <w:szCs w:val="26"/>
        </w:rPr>
        <w:t>.</w:t>
      </w:r>
    </w:p>
    <w:p w:rsidR="006345C3" w:rsidRPr="006345C3" w:rsidRDefault="006345C3" w:rsidP="006345C3">
      <w:pPr>
        <w:pStyle w:val="ConsPlusNormal"/>
        <w:ind w:firstLine="540"/>
        <w:jc w:val="both"/>
        <w:rPr>
          <w:sz w:val="26"/>
          <w:szCs w:val="26"/>
        </w:rPr>
      </w:pPr>
      <w:r w:rsidRPr="00E11703">
        <w:rPr>
          <w:sz w:val="26"/>
          <w:szCs w:val="26"/>
        </w:rPr>
        <w:t xml:space="preserve">20. </w:t>
      </w:r>
      <w:r w:rsidR="00D03D16" w:rsidRPr="00D03D16">
        <w:rPr>
          <w:sz w:val="26"/>
          <w:szCs w:val="26"/>
        </w:rPr>
        <w:t xml:space="preserve">Выплаты </w:t>
      </w:r>
      <w:r w:rsidR="00E11703" w:rsidRPr="0088569E">
        <w:rPr>
          <w:sz w:val="26"/>
          <w:szCs w:val="26"/>
        </w:rPr>
        <w:t>за стаж непрерывной работы</w:t>
      </w:r>
      <w:r w:rsidR="00D03D16" w:rsidRPr="00D03D16">
        <w:rPr>
          <w:sz w:val="26"/>
          <w:szCs w:val="26"/>
        </w:rPr>
        <w:t>, выслугу лет устанавливаются работникам учреждения в зависимости от общего количества лет, проработанных в данном учреждении</w:t>
      </w:r>
      <w:r w:rsidR="00D03D16">
        <w:rPr>
          <w:sz w:val="26"/>
          <w:szCs w:val="26"/>
        </w:rPr>
        <w:t>.</w:t>
      </w:r>
    </w:p>
    <w:p w:rsidR="006345C3" w:rsidRDefault="006345C3" w:rsidP="006345C3">
      <w:pPr>
        <w:pStyle w:val="ConsPlusNormal"/>
        <w:ind w:firstLine="540"/>
        <w:jc w:val="both"/>
        <w:rPr>
          <w:sz w:val="26"/>
          <w:szCs w:val="26"/>
        </w:rPr>
      </w:pPr>
      <w:r w:rsidRPr="006345C3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6345C3">
        <w:rPr>
          <w:sz w:val="26"/>
          <w:szCs w:val="26"/>
        </w:rPr>
        <w:t xml:space="preserve">. </w:t>
      </w:r>
      <w:r w:rsidR="0080611F" w:rsidRPr="0080611F">
        <w:rPr>
          <w:sz w:val="26"/>
          <w:szCs w:val="26"/>
        </w:rPr>
        <w:t>К премиальным выплатам по итогам работы относятся выплаты, устанавливаемые по итогам работы за определенный период времени</w:t>
      </w:r>
      <w:r w:rsidR="0080611F">
        <w:rPr>
          <w:sz w:val="26"/>
          <w:szCs w:val="26"/>
        </w:rPr>
        <w:t xml:space="preserve"> (месяц, квартал, год)</w:t>
      </w:r>
      <w:r w:rsidR="0080611F" w:rsidRPr="0080611F">
        <w:rPr>
          <w:sz w:val="26"/>
          <w:szCs w:val="26"/>
        </w:rPr>
        <w:t xml:space="preserve"> на основании показателей и критериев оценки эффективности деятельности работников учреждения</w:t>
      </w:r>
      <w:r w:rsidRPr="006345C3">
        <w:rPr>
          <w:sz w:val="26"/>
          <w:szCs w:val="26"/>
        </w:rPr>
        <w:t>.</w:t>
      </w:r>
    </w:p>
    <w:p w:rsidR="004E286F" w:rsidRDefault="00E11703" w:rsidP="004E286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4E286F" w:rsidRPr="0088569E">
        <w:rPr>
          <w:sz w:val="26"/>
          <w:szCs w:val="26"/>
        </w:rPr>
        <w:t xml:space="preserve">. </w:t>
      </w:r>
      <w:r>
        <w:rPr>
          <w:sz w:val="26"/>
          <w:szCs w:val="26"/>
        </w:rPr>
        <w:t>Конкретные п</w:t>
      </w:r>
      <w:r w:rsidR="004E286F" w:rsidRPr="0088569E">
        <w:rPr>
          <w:sz w:val="26"/>
          <w:szCs w:val="26"/>
        </w:rPr>
        <w:t>еречень</w:t>
      </w:r>
      <w:r w:rsidR="00627A38" w:rsidRPr="0088569E">
        <w:rPr>
          <w:sz w:val="26"/>
          <w:szCs w:val="26"/>
        </w:rPr>
        <w:t xml:space="preserve"> и размер</w:t>
      </w:r>
      <w:r w:rsidR="00EF2608" w:rsidRPr="0088569E">
        <w:rPr>
          <w:sz w:val="26"/>
          <w:szCs w:val="26"/>
        </w:rPr>
        <w:t>ы</w:t>
      </w:r>
      <w:r w:rsidR="004E286F" w:rsidRPr="0088569E">
        <w:rPr>
          <w:sz w:val="26"/>
          <w:szCs w:val="26"/>
        </w:rPr>
        <w:t xml:space="preserve"> выплат стимулирующего характера, порядок и условия их осуществления, в том числе </w:t>
      </w:r>
      <w:r w:rsidR="00C63ED7" w:rsidRPr="0088569E">
        <w:rPr>
          <w:sz w:val="26"/>
          <w:szCs w:val="26"/>
        </w:rPr>
        <w:t xml:space="preserve">показатели </w:t>
      </w:r>
      <w:r w:rsidR="00C63ED7">
        <w:rPr>
          <w:sz w:val="26"/>
          <w:szCs w:val="26"/>
        </w:rPr>
        <w:t xml:space="preserve">и </w:t>
      </w:r>
      <w:r w:rsidR="004E286F" w:rsidRPr="0088569E">
        <w:rPr>
          <w:sz w:val="26"/>
          <w:szCs w:val="26"/>
        </w:rPr>
        <w:t>критерии  для стимулирования</w:t>
      </w:r>
      <w:r w:rsidR="006831D1">
        <w:rPr>
          <w:sz w:val="26"/>
          <w:szCs w:val="26"/>
        </w:rPr>
        <w:t xml:space="preserve">, </w:t>
      </w:r>
      <w:r w:rsidR="004E286F" w:rsidRPr="0088569E">
        <w:rPr>
          <w:sz w:val="26"/>
          <w:szCs w:val="26"/>
        </w:rPr>
        <w:t xml:space="preserve"> устанавливаются Положением об оплате труда, коллективным договором (при наличии)</w:t>
      </w:r>
      <w:r w:rsidR="008C76F7" w:rsidRPr="0088569E">
        <w:rPr>
          <w:sz w:val="26"/>
          <w:szCs w:val="26"/>
        </w:rPr>
        <w:t xml:space="preserve">, </w:t>
      </w:r>
      <w:r w:rsidR="004E286F" w:rsidRPr="0088569E">
        <w:rPr>
          <w:sz w:val="26"/>
          <w:szCs w:val="26"/>
        </w:rPr>
        <w:t xml:space="preserve"> </w:t>
      </w:r>
      <w:r w:rsidR="00144DE5" w:rsidRPr="0088569E">
        <w:rPr>
          <w:sz w:val="26"/>
          <w:szCs w:val="26"/>
        </w:rPr>
        <w:t xml:space="preserve">в соответствии с трудовым законодательством Российской Федерации, иными нормативными правовыми актами Российской Федерации, Свердловской области, содержащими нормы трудового права, а также настоящим </w:t>
      </w:r>
      <w:r w:rsidR="00E51CEC">
        <w:rPr>
          <w:sz w:val="26"/>
          <w:szCs w:val="26"/>
        </w:rPr>
        <w:t xml:space="preserve">Примерным </w:t>
      </w:r>
      <w:r w:rsidR="00144DE5" w:rsidRPr="0088569E">
        <w:rPr>
          <w:sz w:val="26"/>
          <w:szCs w:val="26"/>
        </w:rPr>
        <w:t>положением</w:t>
      </w:r>
      <w:r w:rsidR="00517632" w:rsidRPr="0088569E">
        <w:rPr>
          <w:sz w:val="26"/>
          <w:szCs w:val="26"/>
        </w:rPr>
        <w:t>.</w:t>
      </w:r>
    </w:p>
    <w:p w:rsidR="00524FA3" w:rsidRDefault="00524FA3" w:rsidP="00524FA3">
      <w:pPr>
        <w:pStyle w:val="ConsPlusNormal"/>
        <w:ind w:firstLine="540"/>
        <w:jc w:val="both"/>
        <w:rPr>
          <w:sz w:val="26"/>
          <w:szCs w:val="26"/>
        </w:rPr>
      </w:pPr>
      <w:r w:rsidRPr="006345C3">
        <w:rPr>
          <w:sz w:val="26"/>
          <w:szCs w:val="26"/>
        </w:rPr>
        <w:t xml:space="preserve">Премирование работников учреждения осуществляется на основании положения о премировании, являющегося составной частью Положения об оплате труда. </w:t>
      </w:r>
    </w:p>
    <w:p w:rsidR="00E00857" w:rsidRPr="0088569E" w:rsidRDefault="00E11703" w:rsidP="00E00857">
      <w:pPr>
        <w:pStyle w:val="ConsPlusTitle"/>
        <w:ind w:firstLine="567"/>
        <w:rPr>
          <w:sz w:val="26"/>
          <w:szCs w:val="26"/>
        </w:rPr>
      </w:pPr>
      <w:r>
        <w:rPr>
          <w:sz w:val="26"/>
          <w:szCs w:val="26"/>
        </w:rPr>
        <w:t>23</w:t>
      </w:r>
      <w:r w:rsidR="004E286F" w:rsidRPr="0088569E">
        <w:rPr>
          <w:sz w:val="26"/>
          <w:szCs w:val="26"/>
        </w:rPr>
        <w:t xml:space="preserve">. </w:t>
      </w:r>
      <w:r w:rsidR="004252F8" w:rsidRPr="0088569E">
        <w:rPr>
          <w:sz w:val="26"/>
          <w:szCs w:val="26"/>
        </w:rPr>
        <w:t xml:space="preserve">Размеры выплат </w:t>
      </w:r>
      <w:r w:rsidR="00E00857" w:rsidRPr="0088569E">
        <w:rPr>
          <w:sz w:val="26"/>
          <w:szCs w:val="26"/>
        </w:rPr>
        <w:t xml:space="preserve">стимулирующего характера могут </w:t>
      </w:r>
      <w:r w:rsidR="004252F8" w:rsidRPr="0088569E">
        <w:rPr>
          <w:sz w:val="26"/>
          <w:szCs w:val="26"/>
        </w:rPr>
        <w:t>устанавливат</w:t>
      </w:r>
      <w:r w:rsidR="00E00857" w:rsidRPr="0088569E">
        <w:rPr>
          <w:sz w:val="26"/>
          <w:szCs w:val="26"/>
        </w:rPr>
        <w:t>ь</w:t>
      </w:r>
      <w:r w:rsidR="004252F8" w:rsidRPr="0088569E">
        <w:rPr>
          <w:sz w:val="26"/>
          <w:szCs w:val="26"/>
        </w:rPr>
        <w:t>ся</w:t>
      </w:r>
      <w:r w:rsidR="00E00857" w:rsidRPr="0088569E">
        <w:rPr>
          <w:sz w:val="26"/>
          <w:szCs w:val="26"/>
        </w:rPr>
        <w:t>:</w:t>
      </w:r>
    </w:p>
    <w:p w:rsidR="00E00857" w:rsidRPr="0088569E" w:rsidRDefault="00E00857" w:rsidP="00E00857">
      <w:pPr>
        <w:pStyle w:val="ConsPlusTitle"/>
        <w:ind w:firstLine="567"/>
        <w:rPr>
          <w:sz w:val="26"/>
          <w:szCs w:val="26"/>
        </w:rPr>
      </w:pPr>
      <w:r w:rsidRPr="0088569E">
        <w:rPr>
          <w:sz w:val="26"/>
          <w:szCs w:val="26"/>
        </w:rPr>
        <w:t xml:space="preserve">- </w:t>
      </w:r>
      <w:r w:rsidR="004252F8" w:rsidRPr="0088569E">
        <w:rPr>
          <w:sz w:val="26"/>
          <w:szCs w:val="26"/>
        </w:rPr>
        <w:t xml:space="preserve"> в процентном отношении к окладам</w:t>
      </w:r>
      <w:r w:rsidRPr="0088569E">
        <w:rPr>
          <w:sz w:val="26"/>
          <w:szCs w:val="26"/>
        </w:rPr>
        <w:t>;</w:t>
      </w:r>
    </w:p>
    <w:p w:rsidR="00E00857" w:rsidRPr="0088569E" w:rsidRDefault="00E00857" w:rsidP="00E00857">
      <w:pPr>
        <w:pStyle w:val="ConsPlusTitle"/>
        <w:ind w:firstLine="567"/>
        <w:rPr>
          <w:sz w:val="26"/>
          <w:szCs w:val="26"/>
        </w:rPr>
      </w:pPr>
      <w:r w:rsidRPr="0088569E">
        <w:rPr>
          <w:sz w:val="26"/>
          <w:szCs w:val="26"/>
        </w:rPr>
        <w:t xml:space="preserve">- </w:t>
      </w:r>
      <w:r w:rsidR="004252F8" w:rsidRPr="0088569E">
        <w:rPr>
          <w:sz w:val="26"/>
          <w:szCs w:val="26"/>
        </w:rPr>
        <w:t>в абсолютном размере</w:t>
      </w:r>
      <w:r w:rsidRPr="0088569E">
        <w:rPr>
          <w:sz w:val="26"/>
          <w:szCs w:val="26"/>
        </w:rPr>
        <w:t>;</w:t>
      </w:r>
    </w:p>
    <w:p w:rsidR="004E286F" w:rsidRPr="0088569E" w:rsidRDefault="00E00857" w:rsidP="00E00857">
      <w:pPr>
        <w:pStyle w:val="ConsPlusTitle"/>
        <w:ind w:firstLine="567"/>
        <w:rPr>
          <w:sz w:val="26"/>
          <w:szCs w:val="26"/>
        </w:rPr>
      </w:pPr>
      <w:r w:rsidRPr="0088569E">
        <w:rPr>
          <w:sz w:val="26"/>
          <w:szCs w:val="26"/>
        </w:rPr>
        <w:t>-</w:t>
      </w:r>
      <w:r w:rsidR="004E286F" w:rsidRPr="0088569E">
        <w:rPr>
          <w:sz w:val="26"/>
          <w:szCs w:val="26"/>
        </w:rPr>
        <w:t xml:space="preserve"> путем умножения размера оклада </w:t>
      </w:r>
      <w:r w:rsidR="004252F8" w:rsidRPr="0088569E">
        <w:rPr>
          <w:sz w:val="26"/>
          <w:szCs w:val="26"/>
        </w:rPr>
        <w:t>на повышающи</w:t>
      </w:r>
      <w:r w:rsidRPr="0088569E">
        <w:rPr>
          <w:sz w:val="26"/>
          <w:szCs w:val="26"/>
        </w:rPr>
        <w:t>й коэффициент</w:t>
      </w:r>
      <w:r w:rsidR="004E286F" w:rsidRPr="0088569E">
        <w:rPr>
          <w:sz w:val="26"/>
          <w:szCs w:val="26"/>
        </w:rPr>
        <w:t>.</w:t>
      </w:r>
    </w:p>
    <w:p w:rsidR="00215DCA" w:rsidRPr="0088569E" w:rsidRDefault="00E00857" w:rsidP="00227B29">
      <w:pPr>
        <w:pStyle w:val="ConsPlusNormal"/>
        <w:ind w:firstLine="540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Применение повышающего коэффициента к окладу не образует новый оклад и не учитывается при начислении иных выплат компенсационного и стимулирующего характера.</w:t>
      </w:r>
    </w:p>
    <w:p w:rsidR="001B5D60" w:rsidRPr="0088569E" w:rsidRDefault="001B5D60" w:rsidP="00227B29">
      <w:pPr>
        <w:pStyle w:val="ConsPlusNormal"/>
        <w:jc w:val="both"/>
        <w:rPr>
          <w:b/>
          <w:sz w:val="26"/>
          <w:szCs w:val="26"/>
        </w:rPr>
      </w:pPr>
    </w:p>
    <w:p w:rsidR="001B5D60" w:rsidRPr="00730DC7" w:rsidRDefault="001B5D60" w:rsidP="0084630A">
      <w:pPr>
        <w:pStyle w:val="ConsPlusTitle"/>
        <w:jc w:val="center"/>
        <w:outlineLvl w:val="1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 xml:space="preserve">5. </w:t>
      </w:r>
      <w:r w:rsidR="00BD3A13" w:rsidRPr="00730DC7">
        <w:rPr>
          <w:b/>
          <w:sz w:val="26"/>
          <w:szCs w:val="26"/>
        </w:rPr>
        <w:t>Порядок и условия оплаты труда</w:t>
      </w:r>
    </w:p>
    <w:p w:rsidR="001B5D60" w:rsidRPr="00730DC7" w:rsidRDefault="00BD3A13" w:rsidP="0084630A">
      <w:pPr>
        <w:pStyle w:val="ConsPlusTitle"/>
        <w:jc w:val="center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>руководителя учреждения, его заместителей</w:t>
      </w:r>
    </w:p>
    <w:p w:rsidR="001B5D60" w:rsidRPr="00730DC7" w:rsidRDefault="00BD3A13" w:rsidP="0084630A">
      <w:pPr>
        <w:pStyle w:val="ConsPlusTitle"/>
        <w:jc w:val="center"/>
        <w:rPr>
          <w:b/>
          <w:sz w:val="26"/>
          <w:szCs w:val="26"/>
        </w:rPr>
      </w:pPr>
      <w:r w:rsidRPr="00730DC7">
        <w:rPr>
          <w:b/>
          <w:sz w:val="26"/>
          <w:szCs w:val="26"/>
        </w:rPr>
        <w:t>и главного бухгалтера учреждения</w:t>
      </w:r>
    </w:p>
    <w:p w:rsidR="001B5D60" w:rsidRPr="0088569E" w:rsidRDefault="001B5D60" w:rsidP="0084630A">
      <w:pPr>
        <w:pStyle w:val="ConsPlusNormal"/>
        <w:jc w:val="both"/>
        <w:rPr>
          <w:sz w:val="26"/>
          <w:szCs w:val="26"/>
        </w:rPr>
      </w:pPr>
    </w:p>
    <w:p w:rsidR="001B5D60" w:rsidRPr="0088569E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2</w:t>
      </w:r>
      <w:r w:rsidR="006831D1">
        <w:rPr>
          <w:sz w:val="26"/>
          <w:szCs w:val="26"/>
        </w:rPr>
        <w:t>4</w:t>
      </w:r>
      <w:r w:rsidRPr="0088569E">
        <w:rPr>
          <w:sz w:val="26"/>
          <w:szCs w:val="26"/>
        </w:rPr>
        <w:t>. Заработная плата руководителя учреждения, его заместителей и главного бухгалтера учреждения состоит из должностного оклада, выплат компенсационного и стимулирующего характера.</w:t>
      </w:r>
    </w:p>
    <w:p w:rsidR="001B5D60" w:rsidRPr="0088569E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 xml:space="preserve">Размер должностного оклада руководителя учреждения </w:t>
      </w:r>
      <w:r w:rsidR="002B649A" w:rsidRPr="0088569E">
        <w:rPr>
          <w:sz w:val="26"/>
          <w:szCs w:val="26"/>
        </w:rPr>
        <w:t>устанавливается</w:t>
      </w:r>
      <w:r w:rsidRPr="0088569E">
        <w:rPr>
          <w:sz w:val="26"/>
          <w:szCs w:val="26"/>
        </w:rPr>
        <w:t xml:space="preserve"> трудовым договором.</w:t>
      </w:r>
    </w:p>
    <w:p w:rsidR="001B5D60" w:rsidRPr="0088569E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2</w:t>
      </w:r>
      <w:r w:rsidR="006831D1">
        <w:rPr>
          <w:sz w:val="26"/>
          <w:szCs w:val="26"/>
        </w:rPr>
        <w:t>5</w:t>
      </w:r>
      <w:r w:rsidRPr="0088569E">
        <w:rPr>
          <w:sz w:val="26"/>
          <w:szCs w:val="26"/>
        </w:rPr>
        <w:t xml:space="preserve">. </w:t>
      </w:r>
      <w:r w:rsidR="00445352" w:rsidRPr="0088569E">
        <w:rPr>
          <w:sz w:val="26"/>
          <w:szCs w:val="26"/>
        </w:rPr>
        <w:t>Размеры должностных окладов</w:t>
      </w:r>
      <w:r w:rsidR="002735A1" w:rsidRPr="0088569E">
        <w:rPr>
          <w:sz w:val="26"/>
          <w:szCs w:val="26"/>
        </w:rPr>
        <w:t xml:space="preserve"> </w:t>
      </w:r>
      <w:r w:rsidR="00445352" w:rsidRPr="0088569E">
        <w:rPr>
          <w:sz w:val="26"/>
          <w:szCs w:val="26"/>
        </w:rPr>
        <w:t xml:space="preserve"> </w:t>
      </w:r>
      <w:r w:rsidRPr="0088569E">
        <w:rPr>
          <w:sz w:val="26"/>
          <w:szCs w:val="26"/>
        </w:rPr>
        <w:t xml:space="preserve">заместителей руководителя учреждения и главного бухгалтера учреждения устанавливаются </w:t>
      </w:r>
      <w:r w:rsidR="008430EB">
        <w:rPr>
          <w:sz w:val="26"/>
          <w:szCs w:val="26"/>
        </w:rPr>
        <w:t>штатным расписанием учреждения</w:t>
      </w:r>
      <w:r w:rsidR="004252F8" w:rsidRPr="0088569E">
        <w:rPr>
          <w:sz w:val="26"/>
          <w:szCs w:val="26"/>
        </w:rPr>
        <w:t xml:space="preserve"> </w:t>
      </w:r>
      <w:r w:rsidRPr="0088569E">
        <w:rPr>
          <w:sz w:val="26"/>
          <w:szCs w:val="26"/>
        </w:rPr>
        <w:t>на 10 - 30% ниже должностног</w:t>
      </w:r>
      <w:r w:rsidR="008A7082" w:rsidRPr="0088569E">
        <w:rPr>
          <w:sz w:val="26"/>
          <w:szCs w:val="26"/>
        </w:rPr>
        <w:t>о оклада руководителя</w:t>
      </w:r>
      <w:r w:rsidRPr="0088569E">
        <w:rPr>
          <w:sz w:val="26"/>
          <w:szCs w:val="26"/>
        </w:rPr>
        <w:t>.</w:t>
      </w:r>
    </w:p>
    <w:p w:rsidR="001B5D60" w:rsidRPr="0088569E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2</w:t>
      </w:r>
      <w:r w:rsidR="006831D1">
        <w:rPr>
          <w:sz w:val="26"/>
          <w:szCs w:val="26"/>
        </w:rPr>
        <w:t>6</w:t>
      </w:r>
      <w:r w:rsidRPr="0088569E">
        <w:rPr>
          <w:sz w:val="26"/>
          <w:szCs w:val="26"/>
        </w:rPr>
        <w:t xml:space="preserve">. Выплаты компенсационного характера устанавливаются руководителю учреждения, его заместителям и главному бухгалтеру учреждения в соответствии с положениями </w:t>
      </w:r>
      <w:hyperlink w:anchor="P75">
        <w:r w:rsidRPr="0088569E">
          <w:rPr>
            <w:sz w:val="26"/>
            <w:szCs w:val="26"/>
          </w:rPr>
          <w:t>главы 3</w:t>
        </w:r>
      </w:hyperlink>
      <w:r w:rsidR="00144972" w:rsidRPr="0088569E">
        <w:rPr>
          <w:sz w:val="26"/>
          <w:szCs w:val="26"/>
        </w:rPr>
        <w:t xml:space="preserve"> настоящего </w:t>
      </w:r>
      <w:r w:rsidRPr="0088569E">
        <w:rPr>
          <w:sz w:val="26"/>
          <w:szCs w:val="26"/>
        </w:rPr>
        <w:t xml:space="preserve"> </w:t>
      </w:r>
      <w:r w:rsidR="00E51CEC">
        <w:rPr>
          <w:sz w:val="26"/>
          <w:szCs w:val="26"/>
        </w:rPr>
        <w:t xml:space="preserve">Примерного </w:t>
      </w:r>
      <w:r w:rsidRPr="0088569E">
        <w:rPr>
          <w:sz w:val="26"/>
          <w:szCs w:val="26"/>
        </w:rPr>
        <w:t>положения.</w:t>
      </w:r>
    </w:p>
    <w:p w:rsidR="00D07981" w:rsidRPr="0088569E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>2</w:t>
      </w:r>
      <w:r w:rsidR="006831D1">
        <w:rPr>
          <w:sz w:val="26"/>
          <w:szCs w:val="26"/>
        </w:rPr>
        <w:t>7</w:t>
      </w:r>
      <w:r w:rsidRPr="0088569E">
        <w:rPr>
          <w:sz w:val="26"/>
          <w:szCs w:val="26"/>
        </w:rPr>
        <w:t xml:space="preserve">. </w:t>
      </w:r>
      <w:r w:rsidR="001F2135" w:rsidRPr="0088569E">
        <w:rPr>
          <w:sz w:val="26"/>
          <w:szCs w:val="26"/>
        </w:rPr>
        <w:t xml:space="preserve">Руководителю учреждения </w:t>
      </w:r>
      <w:r w:rsidR="00D07981" w:rsidRPr="0088569E">
        <w:rPr>
          <w:sz w:val="26"/>
          <w:szCs w:val="26"/>
        </w:rPr>
        <w:t>устанавлива</w:t>
      </w:r>
      <w:r w:rsidR="008430EB">
        <w:rPr>
          <w:sz w:val="26"/>
          <w:szCs w:val="26"/>
        </w:rPr>
        <w:t xml:space="preserve">ется </w:t>
      </w:r>
      <w:r w:rsidRPr="0088569E">
        <w:rPr>
          <w:sz w:val="26"/>
          <w:szCs w:val="26"/>
        </w:rPr>
        <w:t>выплат</w:t>
      </w:r>
      <w:r w:rsidR="008430EB">
        <w:rPr>
          <w:sz w:val="26"/>
          <w:szCs w:val="26"/>
        </w:rPr>
        <w:t>а</w:t>
      </w:r>
      <w:r w:rsidRPr="0088569E">
        <w:rPr>
          <w:sz w:val="26"/>
          <w:szCs w:val="26"/>
        </w:rPr>
        <w:t xml:space="preserve"> стимулирующего характера</w:t>
      </w:r>
      <w:r w:rsidR="008430EB">
        <w:rPr>
          <w:sz w:val="26"/>
          <w:szCs w:val="26"/>
        </w:rPr>
        <w:t xml:space="preserve"> в виде </w:t>
      </w:r>
      <w:r w:rsidR="00D07981" w:rsidRPr="0088569E">
        <w:rPr>
          <w:sz w:val="26"/>
          <w:szCs w:val="26"/>
        </w:rPr>
        <w:t>ежемесячн</w:t>
      </w:r>
      <w:r w:rsidR="008430EB">
        <w:rPr>
          <w:sz w:val="26"/>
          <w:szCs w:val="26"/>
        </w:rPr>
        <w:t>ой</w:t>
      </w:r>
      <w:r w:rsidR="00D07981" w:rsidRPr="0088569E">
        <w:rPr>
          <w:sz w:val="26"/>
          <w:szCs w:val="26"/>
        </w:rPr>
        <w:t xml:space="preserve"> надбавк</w:t>
      </w:r>
      <w:r w:rsidR="008430EB">
        <w:rPr>
          <w:sz w:val="26"/>
          <w:szCs w:val="26"/>
        </w:rPr>
        <w:t>и</w:t>
      </w:r>
      <w:r w:rsidR="00D07981" w:rsidRPr="0088569E">
        <w:rPr>
          <w:sz w:val="26"/>
          <w:szCs w:val="26"/>
        </w:rPr>
        <w:t xml:space="preserve"> к должностному окладу </w:t>
      </w:r>
      <w:r w:rsidR="006345C3" w:rsidRPr="006345C3">
        <w:rPr>
          <w:sz w:val="26"/>
          <w:szCs w:val="26"/>
        </w:rPr>
        <w:t xml:space="preserve">за </w:t>
      </w:r>
      <w:r w:rsidR="00375FA1">
        <w:rPr>
          <w:sz w:val="26"/>
          <w:szCs w:val="26"/>
        </w:rPr>
        <w:t>напряженность</w:t>
      </w:r>
      <w:r w:rsidR="00955C78">
        <w:rPr>
          <w:sz w:val="26"/>
          <w:szCs w:val="26"/>
        </w:rPr>
        <w:t xml:space="preserve"> труда</w:t>
      </w:r>
      <w:r w:rsidR="00D0029E" w:rsidRPr="0088569E">
        <w:rPr>
          <w:sz w:val="26"/>
          <w:szCs w:val="26"/>
        </w:rPr>
        <w:t xml:space="preserve"> </w:t>
      </w:r>
      <w:r w:rsidR="00F22F40">
        <w:rPr>
          <w:sz w:val="26"/>
          <w:szCs w:val="26"/>
        </w:rPr>
        <w:t>-</w:t>
      </w:r>
      <w:r w:rsidR="00D07981" w:rsidRPr="0088569E">
        <w:rPr>
          <w:sz w:val="26"/>
          <w:szCs w:val="26"/>
        </w:rPr>
        <w:t xml:space="preserve"> в разм</w:t>
      </w:r>
      <w:r w:rsidR="008430EB">
        <w:rPr>
          <w:sz w:val="26"/>
          <w:szCs w:val="26"/>
        </w:rPr>
        <w:t>ере до 300% должностного оклада.</w:t>
      </w:r>
    </w:p>
    <w:p w:rsidR="00856FBA" w:rsidRDefault="008430EB" w:rsidP="00D0798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Конкретный р</w:t>
      </w:r>
      <w:r w:rsidR="00D07981" w:rsidRPr="0088569E">
        <w:rPr>
          <w:sz w:val="26"/>
          <w:szCs w:val="26"/>
        </w:rPr>
        <w:t xml:space="preserve">азмер ежемесячной надбавки к должностному окладу </w:t>
      </w:r>
      <w:r w:rsidR="008A7082" w:rsidRPr="0088569E">
        <w:rPr>
          <w:sz w:val="26"/>
          <w:szCs w:val="26"/>
        </w:rPr>
        <w:t>за напряженность труда</w:t>
      </w:r>
      <w:r w:rsidR="00D07981" w:rsidRPr="0088569E">
        <w:rPr>
          <w:sz w:val="26"/>
          <w:szCs w:val="26"/>
        </w:rPr>
        <w:t xml:space="preserve"> устанавливается</w:t>
      </w:r>
      <w:r w:rsidR="001B5D60" w:rsidRPr="0088569E">
        <w:rPr>
          <w:sz w:val="26"/>
          <w:szCs w:val="26"/>
        </w:rPr>
        <w:t xml:space="preserve"> трудов</w:t>
      </w:r>
      <w:r w:rsidR="00F15180" w:rsidRPr="0088569E">
        <w:rPr>
          <w:sz w:val="26"/>
          <w:szCs w:val="26"/>
        </w:rPr>
        <w:t>ым</w:t>
      </w:r>
      <w:r w:rsidR="001B5D60" w:rsidRPr="0088569E">
        <w:rPr>
          <w:sz w:val="26"/>
          <w:szCs w:val="26"/>
        </w:rPr>
        <w:t xml:space="preserve"> договор</w:t>
      </w:r>
      <w:r w:rsidR="00F15180" w:rsidRPr="0088569E">
        <w:rPr>
          <w:sz w:val="26"/>
          <w:szCs w:val="26"/>
        </w:rPr>
        <w:t>ом</w:t>
      </w:r>
      <w:r w:rsidR="001B5D60" w:rsidRPr="0088569E">
        <w:rPr>
          <w:sz w:val="26"/>
          <w:szCs w:val="26"/>
        </w:rPr>
        <w:t>.</w:t>
      </w:r>
      <w:r w:rsidR="00856FBA">
        <w:rPr>
          <w:sz w:val="26"/>
          <w:szCs w:val="26"/>
        </w:rPr>
        <w:t xml:space="preserve"> </w:t>
      </w:r>
    </w:p>
    <w:p w:rsidR="008430EB" w:rsidRPr="0088569E" w:rsidRDefault="001B5D60" w:rsidP="008430EB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lastRenderedPageBreak/>
        <w:t>2</w:t>
      </w:r>
      <w:r w:rsidR="00524FA3">
        <w:rPr>
          <w:sz w:val="26"/>
          <w:szCs w:val="26"/>
        </w:rPr>
        <w:t>8</w:t>
      </w:r>
      <w:r w:rsidRPr="0088569E">
        <w:rPr>
          <w:sz w:val="26"/>
          <w:szCs w:val="26"/>
        </w:rPr>
        <w:t xml:space="preserve">. </w:t>
      </w:r>
      <w:r w:rsidR="008430EB">
        <w:rPr>
          <w:sz w:val="26"/>
          <w:szCs w:val="26"/>
        </w:rPr>
        <w:t xml:space="preserve">Руководителю учреждения может выплачиваться </w:t>
      </w:r>
      <w:r w:rsidR="008430EB" w:rsidRPr="0088569E">
        <w:rPr>
          <w:sz w:val="26"/>
          <w:szCs w:val="26"/>
        </w:rPr>
        <w:t xml:space="preserve"> премия по итогам работы.</w:t>
      </w:r>
    </w:p>
    <w:p w:rsidR="001B5D60" w:rsidRDefault="001B5D60" w:rsidP="00D07981">
      <w:pPr>
        <w:pStyle w:val="ConsPlusNormal"/>
        <w:ind w:firstLine="709"/>
        <w:jc w:val="both"/>
        <w:rPr>
          <w:sz w:val="26"/>
          <w:szCs w:val="26"/>
        </w:rPr>
      </w:pPr>
      <w:r w:rsidRPr="0088569E">
        <w:rPr>
          <w:sz w:val="26"/>
          <w:szCs w:val="26"/>
        </w:rPr>
        <w:t xml:space="preserve">Премирование руководителя учреждения </w:t>
      </w:r>
      <w:r w:rsidR="008A7082" w:rsidRPr="0088569E">
        <w:rPr>
          <w:sz w:val="26"/>
          <w:szCs w:val="26"/>
        </w:rPr>
        <w:t xml:space="preserve">по </w:t>
      </w:r>
      <w:r w:rsidR="00C82362" w:rsidRPr="0088569E">
        <w:rPr>
          <w:sz w:val="26"/>
          <w:szCs w:val="26"/>
        </w:rPr>
        <w:t>итогам</w:t>
      </w:r>
      <w:r w:rsidR="008A7082" w:rsidRPr="0088569E">
        <w:rPr>
          <w:sz w:val="26"/>
          <w:szCs w:val="26"/>
        </w:rPr>
        <w:t xml:space="preserve"> работы </w:t>
      </w:r>
      <w:r w:rsidRPr="0088569E">
        <w:rPr>
          <w:sz w:val="26"/>
          <w:szCs w:val="26"/>
        </w:rPr>
        <w:t xml:space="preserve">осуществляется </w:t>
      </w:r>
      <w:r w:rsidR="00BD3A13" w:rsidRPr="0088569E">
        <w:rPr>
          <w:sz w:val="26"/>
          <w:szCs w:val="26"/>
        </w:rPr>
        <w:t>на основании постановления администрации Городского округа  «город Ирбит» Свердловской области</w:t>
      </w:r>
      <w:r w:rsidRPr="0088569E">
        <w:rPr>
          <w:sz w:val="26"/>
          <w:szCs w:val="26"/>
        </w:rPr>
        <w:t>.</w:t>
      </w:r>
    </w:p>
    <w:p w:rsidR="001B5D60" w:rsidRPr="0088569E" w:rsidRDefault="00524FA3" w:rsidP="00D0798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1B5D60" w:rsidRPr="0088569E">
        <w:rPr>
          <w:sz w:val="26"/>
          <w:szCs w:val="26"/>
        </w:rPr>
        <w:t xml:space="preserve">. Порядок и условия осуществления выплат стимулирующего характера заместителям руководителя учреждения и главному бухгалтеру учреждения устанавливаются в соответствии с положениями </w:t>
      </w:r>
      <w:hyperlink w:anchor="P89">
        <w:r w:rsidR="001B5D60" w:rsidRPr="0088569E">
          <w:rPr>
            <w:sz w:val="26"/>
            <w:szCs w:val="26"/>
          </w:rPr>
          <w:t>главы 4</w:t>
        </w:r>
      </w:hyperlink>
      <w:r w:rsidR="001B5D60" w:rsidRPr="0088569E">
        <w:rPr>
          <w:sz w:val="26"/>
          <w:szCs w:val="26"/>
        </w:rPr>
        <w:t xml:space="preserve"> настоящего </w:t>
      </w:r>
      <w:r w:rsidR="00913536">
        <w:rPr>
          <w:sz w:val="26"/>
          <w:szCs w:val="26"/>
        </w:rPr>
        <w:t xml:space="preserve">Примерного </w:t>
      </w:r>
      <w:r w:rsidR="001B5D60" w:rsidRPr="0088569E">
        <w:rPr>
          <w:sz w:val="26"/>
          <w:szCs w:val="26"/>
        </w:rPr>
        <w:t>положения.</w:t>
      </w:r>
    </w:p>
    <w:p w:rsidR="003F49F1" w:rsidRPr="0088569E" w:rsidRDefault="006831D1" w:rsidP="00D0798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24FA3">
        <w:rPr>
          <w:sz w:val="26"/>
          <w:szCs w:val="26"/>
        </w:rPr>
        <w:t>0</w:t>
      </w:r>
      <w:r w:rsidR="001B5D60" w:rsidRPr="0088569E">
        <w:rPr>
          <w:sz w:val="26"/>
          <w:szCs w:val="26"/>
        </w:rPr>
        <w:t>. Руководителю учреждения</w:t>
      </w:r>
      <w:r w:rsidR="00B35517" w:rsidRPr="0088569E">
        <w:rPr>
          <w:sz w:val="26"/>
          <w:szCs w:val="26"/>
        </w:rPr>
        <w:t xml:space="preserve"> </w:t>
      </w:r>
      <w:r w:rsidR="001B5D60" w:rsidRPr="0088569E">
        <w:rPr>
          <w:sz w:val="26"/>
          <w:szCs w:val="26"/>
        </w:rPr>
        <w:t>может быть оказана материальная помощь</w:t>
      </w:r>
      <w:r w:rsidR="003F49F1" w:rsidRPr="0088569E">
        <w:rPr>
          <w:sz w:val="26"/>
          <w:szCs w:val="26"/>
        </w:rPr>
        <w:t xml:space="preserve"> в </w:t>
      </w:r>
      <w:r w:rsidR="001F2135" w:rsidRPr="0088569E">
        <w:rPr>
          <w:sz w:val="26"/>
          <w:szCs w:val="26"/>
        </w:rPr>
        <w:t>размере до 100% должностного оклада</w:t>
      </w:r>
      <w:r w:rsidR="00A726C5" w:rsidRPr="0088569E">
        <w:rPr>
          <w:sz w:val="26"/>
          <w:szCs w:val="26"/>
        </w:rPr>
        <w:t xml:space="preserve"> </w:t>
      </w:r>
      <w:r w:rsidR="0087398E" w:rsidRPr="0087398E">
        <w:rPr>
          <w:sz w:val="26"/>
          <w:szCs w:val="26"/>
        </w:rPr>
        <w:t>в соответствии с Положением об оплате труда, коллективным договором (при наличии)</w:t>
      </w:r>
      <w:r w:rsidR="0087398E">
        <w:rPr>
          <w:sz w:val="26"/>
          <w:szCs w:val="26"/>
        </w:rPr>
        <w:t xml:space="preserve">, </w:t>
      </w:r>
      <w:r w:rsidR="003F49F1" w:rsidRPr="0088569E">
        <w:rPr>
          <w:sz w:val="26"/>
          <w:szCs w:val="26"/>
        </w:rPr>
        <w:t>на основании постановления администрации Городского округа «город Ирбит» Свердловской области.</w:t>
      </w:r>
    </w:p>
    <w:p w:rsidR="001B5D60" w:rsidRPr="0088569E" w:rsidRDefault="006831D1" w:rsidP="00D0798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24FA3">
        <w:rPr>
          <w:sz w:val="26"/>
          <w:szCs w:val="26"/>
        </w:rPr>
        <w:t>1</w:t>
      </w:r>
      <w:r w:rsidR="003F49F1" w:rsidRPr="0088569E">
        <w:rPr>
          <w:sz w:val="26"/>
          <w:szCs w:val="26"/>
        </w:rPr>
        <w:t xml:space="preserve">. Заместителям </w:t>
      </w:r>
      <w:r w:rsidR="00B35517" w:rsidRPr="0088569E">
        <w:rPr>
          <w:sz w:val="26"/>
          <w:szCs w:val="26"/>
        </w:rPr>
        <w:t xml:space="preserve">руководителя учреждения </w:t>
      </w:r>
      <w:r w:rsidR="003F49F1" w:rsidRPr="0088569E">
        <w:rPr>
          <w:sz w:val="26"/>
          <w:szCs w:val="26"/>
        </w:rPr>
        <w:t xml:space="preserve">и главному бухгалтеру учреждения может быть оказана материальная помощь в соответствии с </w:t>
      </w:r>
      <w:r w:rsidR="004252F8" w:rsidRPr="0088569E">
        <w:rPr>
          <w:sz w:val="26"/>
          <w:szCs w:val="26"/>
        </w:rPr>
        <w:t>пунктом 9</w:t>
      </w:r>
      <w:r w:rsidR="001F2135" w:rsidRPr="0088569E">
        <w:rPr>
          <w:sz w:val="26"/>
          <w:szCs w:val="26"/>
        </w:rPr>
        <w:t xml:space="preserve"> главы 2 настоящего </w:t>
      </w:r>
      <w:r w:rsidR="00913536">
        <w:rPr>
          <w:sz w:val="26"/>
          <w:szCs w:val="26"/>
        </w:rPr>
        <w:t xml:space="preserve">Примерного </w:t>
      </w:r>
      <w:r w:rsidR="001F2135" w:rsidRPr="0088569E">
        <w:rPr>
          <w:sz w:val="26"/>
          <w:szCs w:val="26"/>
        </w:rPr>
        <w:t>положения.</w:t>
      </w:r>
      <w:r w:rsidR="004309F6" w:rsidRPr="0088569E">
        <w:rPr>
          <w:sz w:val="26"/>
          <w:szCs w:val="26"/>
        </w:rPr>
        <w:t xml:space="preserve"> </w:t>
      </w:r>
    </w:p>
    <w:sectPr w:rsidR="001B5D60" w:rsidRPr="0088569E" w:rsidSect="008B6E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D0" w:rsidRDefault="006271D0" w:rsidP="00A3263E">
      <w:pPr>
        <w:spacing w:after="0" w:line="240" w:lineRule="auto"/>
      </w:pPr>
      <w:r>
        <w:separator/>
      </w:r>
    </w:p>
  </w:endnote>
  <w:endnote w:type="continuationSeparator" w:id="0">
    <w:p w:rsidR="006271D0" w:rsidRDefault="006271D0" w:rsidP="00A3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D0" w:rsidRDefault="006271D0" w:rsidP="00A3263E">
      <w:pPr>
        <w:spacing w:after="0" w:line="240" w:lineRule="auto"/>
      </w:pPr>
      <w:r>
        <w:separator/>
      </w:r>
    </w:p>
  </w:footnote>
  <w:footnote w:type="continuationSeparator" w:id="0">
    <w:p w:rsidR="006271D0" w:rsidRDefault="006271D0" w:rsidP="00A3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808079"/>
      <w:docPartObj>
        <w:docPartGallery w:val="Page Numbers (Top of Page)"/>
        <w:docPartUnique/>
      </w:docPartObj>
    </w:sdtPr>
    <w:sdtEndPr/>
    <w:sdtContent>
      <w:p w:rsidR="00A3263E" w:rsidRDefault="00A32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8EF">
          <w:rPr>
            <w:noProof/>
          </w:rPr>
          <w:t>6</w:t>
        </w:r>
        <w:r>
          <w:fldChar w:fldCharType="end"/>
        </w:r>
      </w:p>
    </w:sdtContent>
  </w:sdt>
  <w:p w:rsidR="00A3263E" w:rsidRDefault="00A326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3E" w:rsidRDefault="00A3263E">
    <w:pPr>
      <w:pStyle w:val="a6"/>
      <w:jc w:val="center"/>
    </w:pPr>
  </w:p>
  <w:p w:rsidR="00A3263E" w:rsidRDefault="00A326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60"/>
    <w:rsid w:val="00003662"/>
    <w:rsid w:val="000055E6"/>
    <w:rsid w:val="00034815"/>
    <w:rsid w:val="00046A5D"/>
    <w:rsid w:val="00065670"/>
    <w:rsid w:val="000715FF"/>
    <w:rsid w:val="000A7552"/>
    <w:rsid w:val="000C21FF"/>
    <w:rsid w:val="000D0B95"/>
    <w:rsid w:val="00100514"/>
    <w:rsid w:val="0011701D"/>
    <w:rsid w:val="00133E80"/>
    <w:rsid w:val="00144972"/>
    <w:rsid w:val="00144DE5"/>
    <w:rsid w:val="00162955"/>
    <w:rsid w:val="00180654"/>
    <w:rsid w:val="001B5D60"/>
    <w:rsid w:val="001C469C"/>
    <w:rsid w:val="001D49CC"/>
    <w:rsid w:val="001D75C2"/>
    <w:rsid w:val="001F2135"/>
    <w:rsid w:val="001F5C02"/>
    <w:rsid w:val="00206507"/>
    <w:rsid w:val="00212F14"/>
    <w:rsid w:val="00215DCA"/>
    <w:rsid w:val="00220DC5"/>
    <w:rsid w:val="00227B29"/>
    <w:rsid w:val="002625B6"/>
    <w:rsid w:val="00266BA7"/>
    <w:rsid w:val="002735A1"/>
    <w:rsid w:val="002B649A"/>
    <w:rsid w:val="002F5AA3"/>
    <w:rsid w:val="00302477"/>
    <w:rsid w:val="00322E29"/>
    <w:rsid w:val="00364F73"/>
    <w:rsid w:val="003673E8"/>
    <w:rsid w:val="00375FA1"/>
    <w:rsid w:val="00384F64"/>
    <w:rsid w:val="003D155E"/>
    <w:rsid w:val="003E3403"/>
    <w:rsid w:val="003E7F3F"/>
    <w:rsid w:val="003F49F1"/>
    <w:rsid w:val="004028C0"/>
    <w:rsid w:val="00421B16"/>
    <w:rsid w:val="004252F8"/>
    <w:rsid w:val="004255A8"/>
    <w:rsid w:val="004309F6"/>
    <w:rsid w:val="00445352"/>
    <w:rsid w:val="00462103"/>
    <w:rsid w:val="004638C6"/>
    <w:rsid w:val="0048297E"/>
    <w:rsid w:val="0049092A"/>
    <w:rsid w:val="004B2CA8"/>
    <w:rsid w:val="004B68DF"/>
    <w:rsid w:val="004C083F"/>
    <w:rsid w:val="004E286F"/>
    <w:rsid w:val="005022C8"/>
    <w:rsid w:val="00517632"/>
    <w:rsid w:val="0052105B"/>
    <w:rsid w:val="00524FA3"/>
    <w:rsid w:val="00532D91"/>
    <w:rsid w:val="0054458C"/>
    <w:rsid w:val="00560DFC"/>
    <w:rsid w:val="005613BB"/>
    <w:rsid w:val="005829CC"/>
    <w:rsid w:val="00583986"/>
    <w:rsid w:val="005A49B0"/>
    <w:rsid w:val="005B15AA"/>
    <w:rsid w:val="005C1A22"/>
    <w:rsid w:val="005C1E9B"/>
    <w:rsid w:val="005C7168"/>
    <w:rsid w:val="005E4F8E"/>
    <w:rsid w:val="00612BA7"/>
    <w:rsid w:val="006271D0"/>
    <w:rsid w:val="00627A38"/>
    <w:rsid w:val="006345C3"/>
    <w:rsid w:val="00635AC2"/>
    <w:rsid w:val="0063768E"/>
    <w:rsid w:val="0065625D"/>
    <w:rsid w:val="00671EB5"/>
    <w:rsid w:val="006831D1"/>
    <w:rsid w:val="006C1EC0"/>
    <w:rsid w:val="006E7088"/>
    <w:rsid w:val="006F7BE0"/>
    <w:rsid w:val="007139A1"/>
    <w:rsid w:val="007209BA"/>
    <w:rsid w:val="00730DC7"/>
    <w:rsid w:val="0075737D"/>
    <w:rsid w:val="00770668"/>
    <w:rsid w:val="00804285"/>
    <w:rsid w:val="0080611F"/>
    <w:rsid w:val="00835A7F"/>
    <w:rsid w:val="008430EB"/>
    <w:rsid w:val="008456C7"/>
    <w:rsid w:val="0084630A"/>
    <w:rsid w:val="00853D16"/>
    <w:rsid w:val="00856FBA"/>
    <w:rsid w:val="0087398E"/>
    <w:rsid w:val="0088569E"/>
    <w:rsid w:val="008A7082"/>
    <w:rsid w:val="008B06E1"/>
    <w:rsid w:val="008B5CE5"/>
    <w:rsid w:val="008B6EB7"/>
    <w:rsid w:val="008C76F7"/>
    <w:rsid w:val="008D2786"/>
    <w:rsid w:val="008D4B80"/>
    <w:rsid w:val="008E0807"/>
    <w:rsid w:val="008E6B94"/>
    <w:rsid w:val="00907696"/>
    <w:rsid w:val="00913536"/>
    <w:rsid w:val="0091380E"/>
    <w:rsid w:val="00913C01"/>
    <w:rsid w:val="00920F0C"/>
    <w:rsid w:val="00955C78"/>
    <w:rsid w:val="00965E68"/>
    <w:rsid w:val="00A278D7"/>
    <w:rsid w:val="00A3263E"/>
    <w:rsid w:val="00A43C35"/>
    <w:rsid w:val="00A726C5"/>
    <w:rsid w:val="00A72D2F"/>
    <w:rsid w:val="00A8504F"/>
    <w:rsid w:val="00A86A45"/>
    <w:rsid w:val="00AA3D54"/>
    <w:rsid w:val="00AB23EA"/>
    <w:rsid w:val="00AD1B83"/>
    <w:rsid w:val="00AE48EF"/>
    <w:rsid w:val="00AE49D4"/>
    <w:rsid w:val="00B21E7E"/>
    <w:rsid w:val="00B304DB"/>
    <w:rsid w:val="00B35517"/>
    <w:rsid w:val="00B43CAC"/>
    <w:rsid w:val="00B561C3"/>
    <w:rsid w:val="00B77AEA"/>
    <w:rsid w:val="00BA2BA9"/>
    <w:rsid w:val="00BD3A13"/>
    <w:rsid w:val="00BE0FEC"/>
    <w:rsid w:val="00C63ED7"/>
    <w:rsid w:val="00C7116A"/>
    <w:rsid w:val="00C7134E"/>
    <w:rsid w:val="00C82362"/>
    <w:rsid w:val="00CE0DC6"/>
    <w:rsid w:val="00D0029E"/>
    <w:rsid w:val="00D03D16"/>
    <w:rsid w:val="00D07981"/>
    <w:rsid w:val="00D53BC4"/>
    <w:rsid w:val="00D56345"/>
    <w:rsid w:val="00D62640"/>
    <w:rsid w:val="00D74CD3"/>
    <w:rsid w:val="00D841C7"/>
    <w:rsid w:val="00D919B8"/>
    <w:rsid w:val="00DA2BAF"/>
    <w:rsid w:val="00DC3DBE"/>
    <w:rsid w:val="00DD7BF7"/>
    <w:rsid w:val="00E00857"/>
    <w:rsid w:val="00E03675"/>
    <w:rsid w:val="00E11703"/>
    <w:rsid w:val="00E11972"/>
    <w:rsid w:val="00E2080F"/>
    <w:rsid w:val="00E24F76"/>
    <w:rsid w:val="00E51CEC"/>
    <w:rsid w:val="00E970D2"/>
    <w:rsid w:val="00EA1477"/>
    <w:rsid w:val="00EE1048"/>
    <w:rsid w:val="00EE1E83"/>
    <w:rsid w:val="00EE6D98"/>
    <w:rsid w:val="00EF2608"/>
    <w:rsid w:val="00F05889"/>
    <w:rsid w:val="00F15180"/>
    <w:rsid w:val="00F22F40"/>
    <w:rsid w:val="00F322AE"/>
    <w:rsid w:val="00F630F0"/>
    <w:rsid w:val="00F94DE4"/>
    <w:rsid w:val="00FA11FE"/>
    <w:rsid w:val="00FD19A7"/>
    <w:rsid w:val="00FD31C4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60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1B5D60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1B5D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34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209B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63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3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63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60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1B5D60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1B5D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34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209B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63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3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6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07A77C9A828235B5CEC6FCAD12CCB2C0253D097C52E39303DB3A8B4F934AAE0D42FD68AFEF4E60260CA7AA5DE25FB34AF0689998i30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07A77C9A828235B5CEC6FCAD12CCB2C0253D097C52E39303DB3A8B4F934AAE0D42FD6EAFEA40367043A6F618B74CB249F06A9A843192CDi907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07A77C9A828235B5CEC6FCAD12CCB2CA273B097B5FBE990B823689489C15AB0A53FD6EAFF64537694AF2A5i50AH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Relationship Id="rId14" Type="http://schemas.openxmlformats.org/officeDocument/2006/relationships/hyperlink" Target="consultantplus://offline/ref=7A07A77C9A828235B5CEC6FCAD12CCB2C0253D097C52E39303DB3A8B4F934AAE0D42FD6EAFE945347F43A6F618B74CB249F06A9A843192CDi90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DFDA-7D2D-4ED2-9C26-8B628858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2026-03-23T10:19:00Z</cp:lastPrinted>
  <dcterms:created xsi:type="dcterms:W3CDTF">2026-04-01T11:26:00Z</dcterms:created>
  <dcterms:modified xsi:type="dcterms:W3CDTF">2026-04-01T11:26:00Z</dcterms:modified>
</cp:coreProperties>
</file>