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BB" w:rsidRPr="00B11A22" w:rsidRDefault="000D34BB" w:rsidP="00A9569D">
      <w:pPr>
        <w:pStyle w:val="20"/>
        <w:keepNext/>
        <w:keepLines/>
        <w:widowControl/>
        <w:shd w:val="clear" w:color="auto" w:fill="auto"/>
        <w:tabs>
          <w:tab w:val="left" w:pos="1276"/>
        </w:tabs>
        <w:suppressAutoHyphens/>
        <w:spacing w:before="0"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bookmarkStart w:id="0" w:name="bookmark0"/>
      <w:r w:rsidRPr="00544642">
        <w:rPr>
          <w:rFonts w:ascii="Liberation Serif" w:hAnsi="Liberation Serif"/>
          <w:sz w:val="26"/>
          <w:szCs w:val="26"/>
        </w:rPr>
        <w:t xml:space="preserve"> </w:t>
      </w:r>
      <w:r w:rsidR="008A29BB" w:rsidRPr="00B11A22">
        <w:rPr>
          <w:rFonts w:ascii="Liberation Serif" w:hAnsi="Liberation Serif"/>
          <w:sz w:val="26"/>
          <w:szCs w:val="26"/>
        </w:rPr>
        <w:t>Извещение о проведении электронного аукциона</w:t>
      </w:r>
      <w:bookmarkEnd w:id="0"/>
    </w:p>
    <w:p w:rsidR="00A9569D" w:rsidRPr="00B803FD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auto"/>
        </w:rPr>
      </w:pP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B803FD">
        <w:rPr>
          <w:rStyle w:val="fontstyle21"/>
          <w:rFonts w:ascii="Liberation Serif" w:hAnsi="Liberation Serif"/>
          <w:color w:val="auto"/>
          <w:sz w:val="26"/>
          <w:szCs w:val="26"/>
        </w:rPr>
        <w:t xml:space="preserve">Дата начала приема заявок: </w:t>
      </w:r>
      <w:r w:rsidR="00B803FD">
        <w:rPr>
          <w:rStyle w:val="fontstyle01"/>
          <w:rFonts w:ascii="Liberation Serif" w:hAnsi="Liberation Serif"/>
          <w:color w:val="auto"/>
        </w:rPr>
        <w:t>03</w:t>
      </w:r>
      <w:r w:rsidR="00F20139" w:rsidRPr="00B803FD">
        <w:rPr>
          <w:rStyle w:val="fontstyle01"/>
          <w:rFonts w:ascii="Liberation Serif" w:hAnsi="Liberation Serif"/>
          <w:color w:val="auto"/>
        </w:rPr>
        <w:t>.</w:t>
      </w:r>
      <w:r w:rsidR="00ED4C8A" w:rsidRPr="00B803FD">
        <w:rPr>
          <w:rStyle w:val="fontstyle01"/>
          <w:rFonts w:ascii="Liberation Serif" w:hAnsi="Liberation Serif"/>
          <w:color w:val="auto"/>
        </w:rPr>
        <w:t>0</w:t>
      </w:r>
      <w:r w:rsidR="00B803FD">
        <w:rPr>
          <w:rStyle w:val="fontstyle01"/>
          <w:rFonts w:ascii="Liberation Serif" w:hAnsi="Liberation Serif"/>
          <w:color w:val="auto"/>
        </w:rPr>
        <w:t>4</w:t>
      </w:r>
      <w:r w:rsidR="00871E09" w:rsidRPr="00B803FD">
        <w:rPr>
          <w:rStyle w:val="fontstyle01"/>
          <w:rFonts w:ascii="Liberation Serif" w:hAnsi="Liberation Serif"/>
          <w:color w:val="auto"/>
        </w:rPr>
        <w:t>.202</w:t>
      </w:r>
      <w:r w:rsidR="00ED4C8A" w:rsidRPr="00B803FD">
        <w:rPr>
          <w:rStyle w:val="fontstyle01"/>
          <w:rFonts w:ascii="Liberation Serif" w:hAnsi="Liberation Serif"/>
          <w:color w:val="auto"/>
        </w:rPr>
        <w:t>6</w:t>
      </w:r>
      <w:r w:rsidRPr="00B803FD">
        <w:rPr>
          <w:rStyle w:val="fontstyle01"/>
          <w:rFonts w:ascii="Liberation Serif" w:hAnsi="Liberation Serif"/>
          <w:color w:val="auto"/>
        </w:rPr>
        <w:t xml:space="preserve"> г.</w:t>
      </w:r>
      <w:r w:rsidRPr="00B803FD">
        <w:rPr>
          <w:rFonts w:ascii="Liberation Serif" w:hAnsi="Liberation Serif"/>
          <w:b/>
          <w:bCs/>
          <w:color w:val="auto"/>
          <w:sz w:val="26"/>
          <w:szCs w:val="26"/>
        </w:rPr>
        <w:br/>
      </w:r>
      <w:r w:rsidRPr="00B803FD">
        <w:rPr>
          <w:rStyle w:val="fontstyle21"/>
          <w:rFonts w:ascii="Liberation Serif" w:hAnsi="Liberation Serif"/>
          <w:color w:val="auto"/>
          <w:sz w:val="26"/>
          <w:szCs w:val="26"/>
        </w:rPr>
        <w:t>Дата окончания приема заявок:</w:t>
      </w:r>
      <w:r w:rsidR="00B803FD">
        <w:rPr>
          <w:rStyle w:val="fontstyle01"/>
          <w:rFonts w:ascii="Liberation Serif" w:hAnsi="Liberation Serif"/>
          <w:color w:val="auto"/>
        </w:rPr>
        <w:t>02</w:t>
      </w:r>
      <w:r w:rsidR="00ED4C8A" w:rsidRPr="00B803FD">
        <w:rPr>
          <w:rStyle w:val="fontstyle01"/>
          <w:rFonts w:ascii="Liberation Serif" w:hAnsi="Liberation Serif"/>
          <w:color w:val="auto"/>
        </w:rPr>
        <w:t>.0</w:t>
      </w:r>
      <w:r w:rsidR="00B803FD">
        <w:rPr>
          <w:rStyle w:val="fontstyle01"/>
          <w:rFonts w:ascii="Liberation Serif" w:hAnsi="Liberation Serif"/>
          <w:color w:val="auto"/>
        </w:rPr>
        <w:t>5</w:t>
      </w:r>
      <w:r w:rsidRPr="00B803FD">
        <w:rPr>
          <w:rStyle w:val="fontstyle01"/>
          <w:rFonts w:ascii="Liberation Serif" w:hAnsi="Liberation Serif"/>
          <w:color w:val="auto"/>
        </w:rPr>
        <w:t>.202</w:t>
      </w:r>
      <w:r w:rsidR="00ED4C8A" w:rsidRPr="00B803FD">
        <w:rPr>
          <w:rStyle w:val="fontstyle01"/>
          <w:rFonts w:ascii="Liberation Serif" w:hAnsi="Liberation Serif"/>
          <w:color w:val="auto"/>
        </w:rPr>
        <w:t>6</w:t>
      </w:r>
      <w:r w:rsidRPr="00B803FD">
        <w:rPr>
          <w:rStyle w:val="fontstyle01"/>
          <w:rFonts w:ascii="Liberation Serif" w:hAnsi="Liberation Serif"/>
          <w:color w:val="auto"/>
        </w:rPr>
        <w:t xml:space="preserve"> г.</w:t>
      </w:r>
    </w:p>
    <w:p w:rsidR="008A29BB" w:rsidRPr="00340C8E" w:rsidRDefault="008A29BB" w:rsidP="00A9569D">
      <w:pPr>
        <w:pStyle w:val="af5"/>
        <w:keepNext/>
        <w:widowControl/>
        <w:tabs>
          <w:tab w:val="left" w:pos="1276"/>
        </w:tabs>
        <w:suppressAutoHyphens/>
        <w:jc w:val="both"/>
        <w:rPr>
          <w:rStyle w:val="fontstyle01"/>
          <w:rFonts w:ascii="Liberation Serif" w:hAnsi="Liberation Serif"/>
          <w:color w:val="auto"/>
        </w:rPr>
      </w:pPr>
      <w:r w:rsidRPr="00B803FD">
        <w:rPr>
          <w:rStyle w:val="fontstyle21"/>
          <w:rFonts w:ascii="Liberation Serif" w:hAnsi="Liberation Serif"/>
          <w:color w:val="auto"/>
          <w:sz w:val="26"/>
          <w:szCs w:val="26"/>
        </w:rPr>
        <w:t xml:space="preserve">Дата аукциона: </w:t>
      </w:r>
      <w:r w:rsidR="00B803FD">
        <w:rPr>
          <w:rStyle w:val="fontstyle21"/>
          <w:rFonts w:ascii="Liberation Serif" w:hAnsi="Liberation Serif"/>
          <w:b/>
          <w:color w:val="auto"/>
          <w:sz w:val="26"/>
          <w:szCs w:val="26"/>
        </w:rPr>
        <w:t>0</w:t>
      </w:r>
      <w:r w:rsidR="00434520">
        <w:rPr>
          <w:rStyle w:val="fontstyle21"/>
          <w:rFonts w:ascii="Liberation Serif" w:hAnsi="Liberation Serif"/>
          <w:b/>
          <w:color w:val="auto"/>
          <w:sz w:val="26"/>
          <w:szCs w:val="26"/>
        </w:rPr>
        <w:t>5</w:t>
      </w:r>
      <w:r w:rsidR="00ED4C8A" w:rsidRPr="00B803FD">
        <w:rPr>
          <w:rStyle w:val="fontstyle01"/>
          <w:rFonts w:ascii="Liberation Serif" w:hAnsi="Liberation Serif"/>
          <w:color w:val="auto"/>
        </w:rPr>
        <w:t>.0</w:t>
      </w:r>
      <w:r w:rsidR="00B803FD">
        <w:rPr>
          <w:rStyle w:val="fontstyle01"/>
          <w:rFonts w:ascii="Liberation Serif" w:hAnsi="Liberation Serif"/>
          <w:color w:val="auto"/>
        </w:rPr>
        <w:t>5</w:t>
      </w:r>
      <w:r w:rsidR="00695AC3" w:rsidRPr="00B803FD">
        <w:rPr>
          <w:rStyle w:val="fontstyle01"/>
          <w:rFonts w:ascii="Liberation Serif" w:hAnsi="Liberation Serif"/>
          <w:color w:val="auto"/>
        </w:rPr>
        <w:t>.202</w:t>
      </w:r>
      <w:r w:rsidR="00ED4C8A" w:rsidRPr="00B803FD">
        <w:rPr>
          <w:rStyle w:val="fontstyle01"/>
          <w:rFonts w:ascii="Liberation Serif" w:hAnsi="Liberation Serif"/>
          <w:color w:val="auto"/>
        </w:rPr>
        <w:t>6</w:t>
      </w:r>
      <w:r w:rsidRPr="00B803FD">
        <w:rPr>
          <w:rStyle w:val="fontstyle01"/>
          <w:rFonts w:ascii="Liberation Serif" w:hAnsi="Liberation Serif"/>
          <w:color w:val="auto"/>
        </w:rPr>
        <w:t xml:space="preserve"> г.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Правовое регулирование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Аукцион в электронной форме, открыты</w:t>
      </w:r>
      <w:r w:rsidR="00A9569D" w:rsidRPr="00B11A22">
        <w:rPr>
          <w:rFonts w:ascii="Liberation Serif" w:hAnsi="Liberation Serif" w:cs="Times New Roman"/>
          <w:sz w:val="26"/>
          <w:szCs w:val="26"/>
        </w:rPr>
        <w:t xml:space="preserve">й по форме подачи предложений о </w:t>
      </w:r>
      <w:r w:rsidRPr="00B11A22">
        <w:rPr>
          <w:rFonts w:ascii="Liberation Serif" w:hAnsi="Liberation Serif" w:cs="Times New Roman"/>
          <w:sz w:val="26"/>
          <w:szCs w:val="26"/>
        </w:rPr>
        <w:t>цене предмета аукциона, проводится в соответствии с требованиями: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Гражданского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Земельного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Федерального закона от 26.07.2006 № 135-ФЗ «О защите конкуренции»</w:t>
      </w:r>
      <w:r w:rsidR="00E20CDE">
        <w:rPr>
          <w:rFonts w:ascii="Liberation Serif" w:hAnsi="Liberation Serif" w:cs="Times New Roman"/>
          <w:sz w:val="26"/>
          <w:szCs w:val="26"/>
        </w:rPr>
        <w:t xml:space="preserve"> (ред. от 14.10</w:t>
      </w:r>
      <w:r w:rsidR="00713ED3" w:rsidRPr="00B11A22">
        <w:rPr>
          <w:rFonts w:ascii="Liberation Serif" w:hAnsi="Liberation Serif" w:cs="Times New Roman"/>
          <w:sz w:val="26"/>
          <w:szCs w:val="26"/>
        </w:rPr>
        <w:t>.2024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 xml:space="preserve">Федерального закона от 07.10.2022 № 385-ФЗ «О внесении изменений в Земельный кодекс Российской Федерации и </w:t>
      </w:r>
      <w:r w:rsidR="00205B91">
        <w:rPr>
          <w:rFonts w:ascii="Liberation Serif" w:hAnsi="Liberation Serif" w:cs="Times New Roman"/>
          <w:sz w:val="26"/>
          <w:szCs w:val="26"/>
        </w:rPr>
        <w:t xml:space="preserve">признании утратившей силу части </w:t>
      </w:r>
      <w:r w:rsidRPr="00B11A22">
        <w:rPr>
          <w:rFonts w:ascii="Liberation Serif" w:hAnsi="Liberation Serif" w:cs="Times New Roman"/>
          <w:sz w:val="26"/>
          <w:szCs w:val="26"/>
        </w:rPr>
        <w:t>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991EB0">
        <w:rPr>
          <w:rFonts w:ascii="Liberation Serif" w:hAnsi="Liberation Serif" w:cs="Times New Roman"/>
          <w:sz w:val="26"/>
          <w:szCs w:val="26"/>
        </w:rPr>
        <w:t xml:space="preserve">    (</w:t>
      </w:r>
      <w:r w:rsidR="00C04DF5">
        <w:rPr>
          <w:rFonts w:ascii="Liberation Serif" w:hAnsi="Liberation Serif" w:cs="Times New Roman"/>
          <w:sz w:val="26"/>
          <w:szCs w:val="26"/>
        </w:rPr>
        <w:t>ред. от 28</w:t>
      </w:r>
      <w:r w:rsidR="00EE5CCA">
        <w:rPr>
          <w:rFonts w:ascii="Liberation Serif" w:hAnsi="Liberation Serif" w:cs="Times New Roman"/>
          <w:sz w:val="26"/>
          <w:szCs w:val="26"/>
        </w:rPr>
        <w:t>.12.2024г)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Закона от 07 июля 2004 года № 18-ОЗ «Об особенностях регулирования земельных отношений на территории Свердловской области»</w:t>
      </w:r>
      <w:r w:rsidR="00713ED3" w:rsidRPr="00B11A22">
        <w:rPr>
          <w:rFonts w:ascii="Liberation Serif" w:hAnsi="Liberation Serif" w:cs="Times New Roman"/>
          <w:sz w:val="26"/>
          <w:szCs w:val="26"/>
        </w:rPr>
        <w:t xml:space="preserve"> </w:t>
      </w:r>
      <w:r w:rsidR="00DC5B0D">
        <w:rPr>
          <w:rFonts w:ascii="Liberation Serif" w:hAnsi="Liberation Serif" w:cs="Times New Roman"/>
          <w:sz w:val="26"/>
          <w:szCs w:val="26"/>
        </w:rPr>
        <w:t>(ред. от 25.02.2025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EE519E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EE519E">
        <w:rPr>
          <w:rFonts w:ascii="Liberation Serif" w:hAnsi="Liberation Serif" w:cs="Times New Roman"/>
          <w:sz w:val="26"/>
          <w:szCs w:val="26"/>
        </w:rPr>
        <w:t xml:space="preserve">постановления Администрации Городского округа «город Ирбит» Свердловской области </w:t>
      </w:r>
      <w:r w:rsidR="00EE519E" w:rsidRPr="00EE519E">
        <w:rPr>
          <w:rFonts w:ascii="Liberation Serif" w:hAnsi="Liberation Serif" w:cs="Times New Roman"/>
          <w:sz w:val="26"/>
          <w:szCs w:val="26"/>
        </w:rPr>
        <w:t>20</w:t>
      </w:r>
      <w:r w:rsidR="00613DA4" w:rsidRPr="00EE519E">
        <w:rPr>
          <w:rFonts w:ascii="Liberation Serif" w:hAnsi="Liberation Serif" w:cs="Times New Roman"/>
          <w:sz w:val="26"/>
          <w:szCs w:val="26"/>
        </w:rPr>
        <w:t xml:space="preserve"> </w:t>
      </w:r>
      <w:r w:rsidR="00EE519E" w:rsidRPr="00EE519E">
        <w:rPr>
          <w:rFonts w:ascii="Liberation Serif" w:hAnsi="Liberation Serif" w:cs="Times New Roman"/>
          <w:sz w:val="26"/>
          <w:szCs w:val="26"/>
        </w:rPr>
        <w:t>марта</w:t>
      </w:r>
      <w:r w:rsidR="00D659AA" w:rsidRPr="00EE519E">
        <w:rPr>
          <w:rFonts w:ascii="Liberation Serif" w:hAnsi="Liberation Serif" w:cs="Times New Roman"/>
          <w:sz w:val="26"/>
          <w:szCs w:val="26"/>
        </w:rPr>
        <w:t xml:space="preserve"> 202</w:t>
      </w:r>
      <w:r w:rsidR="00584CA5" w:rsidRPr="00EE519E">
        <w:rPr>
          <w:rFonts w:ascii="Liberation Serif" w:hAnsi="Liberation Serif" w:cs="Times New Roman"/>
          <w:sz w:val="26"/>
          <w:szCs w:val="26"/>
        </w:rPr>
        <w:t>6</w:t>
      </w:r>
      <w:r w:rsidRPr="00EE519E">
        <w:rPr>
          <w:rFonts w:ascii="Liberation Serif" w:hAnsi="Liberation Serif" w:cs="Times New Roman"/>
          <w:sz w:val="26"/>
          <w:szCs w:val="26"/>
        </w:rPr>
        <w:t xml:space="preserve"> года № </w:t>
      </w:r>
      <w:r w:rsidR="00EE519E" w:rsidRPr="00EE519E">
        <w:rPr>
          <w:rFonts w:ascii="Liberation Serif" w:hAnsi="Liberation Serif" w:cs="Times New Roman"/>
          <w:sz w:val="26"/>
          <w:szCs w:val="26"/>
        </w:rPr>
        <w:t>465</w:t>
      </w:r>
      <w:r w:rsidRPr="00EE519E">
        <w:rPr>
          <w:rFonts w:ascii="Liberation Serif" w:hAnsi="Liberation Serif" w:cs="Times New Roman"/>
          <w:sz w:val="26"/>
          <w:szCs w:val="26"/>
        </w:rPr>
        <w:t>-ПА;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иных нормативно правовых актов Российской Федерации и Свердловской области.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об аукционе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5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Продавец -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Местонахождение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: 623850, Свердловская область, г. Ирбит, ул. Революции, д.16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сайта: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9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электронной почты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: 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i</w:t>
      </w:r>
      <w:proofErr w:type="spellEnd"/>
      <w:r w:rsidR="00162A1C" w:rsidRPr="00162A1C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zheludkova</w:t>
      </w:r>
      <w:proofErr w:type="spellEnd"/>
      <w:r w:rsidR="001757A3">
        <w:rPr>
          <w:rFonts w:ascii="Liberation Serif" w:hAnsi="Liberation Serif" w:cs="Times New Roman"/>
          <w:color w:val="auto"/>
          <w:sz w:val="26"/>
          <w:szCs w:val="26"/>
        </w:rPr>
        <w:t>1987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@</w:t>
      </w:r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mail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color w:val="auto"/>
          <w:sz w:val="26"/>
          <w:szCs w:val="26"/>
          <w:lang w:val="en-US"/>
        </w:rPr>
        <w:t>ru</w:t>
      </w:r>
      <w:proofErr w:type="spellEnd"/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Телефон: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8 (34355) 6-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>30-28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Организатор аукциона –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color w:val="auto"/>
          <w:sz w:val="26"/>
          <w:szCs w:val="26"/>
        </w:rPr>
        <w:t>Местонахождение: 623850, Свердловская область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, г. Ирбит, ул. Революции, д.16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Сайт: </w:t>
      </w:r>
      <w:hyperlink r:id="rId10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proofErr w:type="gramEnd"/>
    </w:p>
    <w:p w:rsidR="008A29BB" w:rsidRPr="00B11A22" w:rsidRDefault="008A29BB" w:rsidP="00205B91">
      <w:pPr>
        <w:pStyle w:val="af5"/>
        <w:keepNext/>
        <w:widowControl/>
        <w:numPr>
          <w:ilvl w:val="2"/>
          <w:numId w:val="6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>Лицо, осуществляющее организационно – технические функции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по организации и проведению аукциона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 телекоммуникационной сети «Интернет» для размещения информации о проведении торгов по адресу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www.torgi.gov.ru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(далее – Официальный сайт торгов), на электронной площадке </w:t>
      </w:r>
      <w:proofErr w:type="spell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>www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>.</w:t>
      </w:r>
      <w:proofErr w:type="spellStart"/>
      <w:r w:rsidR="00145EFA">
        <w:rPr>
          <w:rFonts w:ascii="Liberation Serif" w:hAnsi="Liberation Serif" w:cs="Times New Roman"/>
          <w:b/>
          <w:bCs/>
          <w:sz w:val="26"/>
          <w:szCs w:val="26"/>
          <w:lang w:val="en-US"/>
        </w:rPr>
        <w:t>sberbank</w:t>
      </w:r>
      <w:proofErr w:type="spellEnd"/>
      <w:r w:rsidR="00145EFA" w:rsidRPr="00145EFA">
        <w:rPr>
          <w:rFonts w:ascii="Liberation Serif" w:hAnsi="Liberation Serif" w:cs="Times New Roman"/>
          <w:b/>
          <w:bCs/>
          <w:sz w:val="26"/>
          <w:szCs w:val="26"/>
        </w:rPr>
        <w:t>-</w:t>
      </w:r>
      <w:proofErr w:type="spellStart"/>
      <w:r w:rsidR="00145EFA">
        <w:rPr>
          <w:rFonts w:ascii="Liberation Serif" w:hAnsi="Liberation Serif" w:cs="Times New Roman"/>
          <w:b/>
          <w:bCs/>
          <w:sz w:val="26"/>
          <w:szCs w:val="26"/>
          <w:lang w:val="en-US"/>
        </w:rPr>
        <w:t>ast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>ru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sz w:val="26"/>
          <w:szCs w:val="26"/>
        </w:rPr>
        <w:t>(далее – электронная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t xml:space="preserve"> площадка) в соответствии с действующим законодательством.</w:t>
      </w:r>
    </w:p>
    <w:p w:rsidR="008A29BB" w:rsidRPr="00275E31" w:rsidRDefault="008A29BB" w:rsidP="00275E31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Оператор электронной площадки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</w:t>
      </w:r>
      <w:r w:rsidRPr="00B11A22">
        <w:rPr>
          <w:rFonts w:ascii="Liberation Serif" w:hAnsi="Liberation Serif" w:cs="Times New Roman"/>
          <w:sz w:val="26"/>
          <w:szCs w:val="26"/>
        </w:rPr>
        <w:lastRenderedPageBreak/>
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Наименование</w:t>
      </w:r>
      <w:r w:rsidRPr="00B11A22">
        <w:rPr>
          <w:rFonts w:ascii="Liberation Serif" w:hAnsi="Liberation Serif" w:cs="Times New Roman"/>
          <w:sz w:val="26"/>
          <w:szCs w:val="26"/>
        </w:rPr>
        <w:t xml:space="preserve">: </w:t>
      </w:r>
      <w:r w:rsidR="00145EFA">
        <w:rPr>
          <w:rFonts w:ascii="Liberation Serif" w:hAnsi="Liberation Serif" w:cs="Times New Roman"/>
          <w:sz w:val="26"/>
          <w:szCs w:val="26"/>
        </w:rPr>
        <w:t>Акционерное о</w:t>
      </w:r>
      <w:r w:rsidRPr="00B11A22">
        <w:rPr>
          <w:rFonts w:ascii="Liberation Serif" w:hAnsi="Liberation Serif" w:cs="Times New Roman"/>
          <w:sz w:val="26"/>
          <w:szCs w:val="26"/>
        </w:rPr>
        <w:t>бщество «</w:t>
      </w:r>
      <w:r w:rsidR="00275E31">
        <w:rPr>
          <w:rFonts w:ascii="Liberation Serif" w:hAnsi="Liberation Serif" w:cs="Times New Roman"/>
          <w:sz w:val="26"/>
          <w:szCs w:val="26"/>
        </w:rPr>
        <w:t>Сбербанк-Автоматизированная система торгов</w:t>
      </w:r>
      <w:r w:rsidRPr="00B11A22">
        <w:rPr>
          <w:rFonts w:ascii="Liberation Serif" w:hAnsi="Liberation Serif" w:cs="Times New Roman"/>
          <w:sz w:val="26"/>
          <w:szCs w:val="26"/>
        </w:rPr>
        <w:t>»</w:t>
      </w:r>
      <w:r w:rsidR="00275E31">
        <w:rPr>
          <w:rFonts w:ascii="Liberation Serif" w:hAnsi="Liberation Serif" w:cs="Times New Roman"/>
          <w:sz w:val="26"/>
          <w:szCs w:val="26"/>
        </w:rPr>
        <w:t>.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Место нахождения: </w:t>
      </w:r>
      <w:r w:rsidRPr="00B11A22">
        <w:rPr>
          <w:rFonts w:ascii="Liberation Serif" w:hAnsi="Liberation Serif" w:cs="Times New Roman"/>
          <w:sz w:val="26"/>
          <w:szCs w:val="26"/>
        </w:rPr>
        <w:t>11</w:t>
      </w:r>
      <w:r w:rsidR="00275E31">
        <w:rPr>
          <w:rFonts w:ascii="Liberation Serif" w:hAnsi="Liberation Serif" w:cs="Times New Roman"/>
          <w:sz w:val="26"/>
          <w:szCs w:val="26"/>
        </w:rPr>
        <w:t>9435</w:t>
      </w:r>
      <w:r w:rsidRPr="00B11A22">
        <w:rPr>
          <w:rFonts w:ascii="Liberation Serif" w:hAnsi="Liberation Serif" w:cs="Times New Roman"/>
          <w:sz w:val="26"/>
          <w:szCs w:val="26"/>
        </w:rPr>
        <w:t xml:space="preserve">, город Москва, </w:t>
      </w:r>
      <w:r w:rsidR="00275E31">
        <w:rPr>
          <w:rFonts w:ascii="Liberation Serif" w:hAnsi="Liberation Serif" w:cs="Times New Roman"/>
          <w:sz w:val="26"/>
          <w:szCs w:val="26"/>
        </w:rPr>
        <w:t>Большой Саввинский переулок</w:t>
      </w:r>
      <w:r w:rsidRPr="00B11A22">
        <w:rPr>
          <w:rFonts w:ascii="Liberation Serif" w:hAnsi="Liberation Serif" w:cs="Times New Roman"/>
          <w:sz w:val="26"/>
          <w:szCs w:val="26"/>
        </w:rPr>
        <w:t xml:space="preserve">, дом </w:t>
      </w:r>
      <w:r w:rsidR="00275E31">
        <w:rPr>
          <w:rFonts w:ascii="Liberation Serif" w:hAnsi="Liberation Serif" w:cs="Times New Roman"/>
          <w:sz w:val="26"/>
          <w:szCs w:val="26"/>
        </w:rPr>
        <w:t>12, стр. 9.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сайта: </w:t>
      </w:r>
      <w:hyperlink r:id="rId11" w:history="1"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www.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sberbank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-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ast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.ru</w:t>
        </w:r>
      </w:hyperlink>
      <w:r w:rsidR="00275E31">
        <w:rPr>
          <w:rFonts w:ascii="Liberation Serif" w:hAnsi="Liberation Serif" w:cs="Times New Roman"/>
          <w:bCs/>
          <w:sz w:val="26"/>
          <w:szCs w:val="26"/>
        </w:rPr>
        <w:t>.</w:t>
      </w:r>
      <w:r w:rsidRPr="00275E31">
        <w:rPr>
          <w:rFonts w:ascii="Liberation Serif" w:hAnsi="Liberation Serif" w:cs="Times New Roman"/>
          <w:sz w:val="26"/>
          <w:szCs w:val="26"/>
        </w:rPr>
        <w:br/>
      </w:r>
      <w:r w:rsidRPr="00275E31">
        <w:rPr>
          <w:rFonts w:ascii="Liberation Serif" w:hAnsi="Liberation Serif" w:cs="Times New Roman"/>
          <w:b/>
          <w:bCs/>
          <w:sz w:val="26"/>
          <w:szCs w:val="26"/>
        </w:rPr>
        <w:t xml:space="preserve">Адрес электронной почты: </w:t>
      </w:r>
      <w:r w:rsidRPr="00275E31">
        <w:rPr>
          <w:rFonts w:ascii="Liberation Serif" w:hAnsi="Liberation Serif" w:cs="Times New Roman"/>
          <w:sz w:val="26"/>
          <w:szCs w:val="26"/>
        </w:rPr>
        <w:t>i</w:t>
      </w:r>
      <w:r w:rsidR="00275E31" w:rsidRPr="00275E31">
        <w:rPr>
          <w:rFonts w:ascii="Liberation Serif" w:hAnsi="Liberation Serif" w:cs="Times New Roman"/>
          <w:sz w:val="26"/>
          <w:szCs w:val="26"/>
          <w:lang w:val="en-US"/>
        </w:rPr>
        <w:t>nfo</w:t>
      </w:r>
      <w:r w:rsidRPr="00275E31">
        <w:rPr>
          <w:rFonts w:ascii="Liberation Serif" w:hAnsi="Liberation Serif" w:cs="Times New Roman"/>
          <w:sz w:val="26"/>
          <w:szCs w:val="26"/>
        </w:rPr>
        <w:t>@</w:t>
      </w:r>
      <w:r w:rsidR="00275E31" w:rsidRPr="00275E31">
        <w:rPr>
          <w:rFonts w:ascii="Liberation Serif" w:hAnsi="Liberation Serif" w:cs="Times New Roman"/>
          <w:bCs/>
          <w:sz w:val="26"/>
          <w:szCs w:val="26"/>
          <w:lang w:val="en-US"/>
        </w:rPr>
        <w:t>sberbank</w:t>
      </w:r>
      <w:r w:rsidR="00275E31" w:rsidRPr="00275E31">
        <w:rPr>
          <w:rFonts w:ascii="Liberation Serif" w:hAnsi="Liberation Serif" w:cs="Times New Roman"/>
          <w:bCs/>
          <w:sz w:val="26"/>
          <w:szCs w:val="26"/>
        </w:rPr>
        <w:t>-</w:t>
      </w:r>
      <w:r w:rsidR="00275E31" w:rsidRPr="00275E31">
        <w:rPr>
          <w:rFonts w:ascii="Liberation Serif" w:hAnsi="Liberation Serif" w:cs="Times New Roman"/>
          <w:bCs/>
          <w:sz w:val="26"/>
          <w:szCs w:val="26"/>
          <w:lang w:val="en-US"/>
        </w:rPr>
        <w:t>ast</w:t>
      </w:r>
      <w:r w:rsidR="00275E31" w:rsidRPr="00275E31">
        <w:rPr>
          <w:rFonts w:ascii="Liberation Serif" w:hAnsi="Liberation Serif" w:cs="Times New Roman"/>
          <w:bCs/>
          <w:sz w:val="26"/>
          <w:szCs w:val="26"/>
        </w:rPr>
        <w:t>.ru.</w:t>
      </w:r>
      <w:r w:rsidRPr="00275E31">
        <w:rPr>
          <w:rFonts w:ascii="Liberation Serif" w:hAnsi="Liberation Serif" w:cs="Times New Roman"/>
          <w:sz w:val="26"/>
          <w:szCs w:val="26"/>
        </w:rPr>
        <w:br/>
      </w:r>
      <w:r w:rsidRPr="00275E31">
        <w:rPr>
          <w:rFonts w:ascii="Liberation Serif" w:hAnsi="Liberation Serif" w:cs="Times New Roman"/>
          <w:b/>
          <w:bCs/>
          <w:sz w:val="26"/>
          <w:szCs w:val="26"/>
        </w:rPr>
        <w:t>Телефон: +</w:t>
      </w:r>
      <w:r w:rsidRPr="00275E31">
        <w:rPr>
          <w:rFonts w:ascii="Liberation Serif" w:hAnsi="Liberation Serif" w:cs="Times New Roman"/>
          <w:sz w:val="26"/>
          <w:szCs w:val="26"/>
        </w:rPr>
        <w:t>7 (</w:t>
      </w:r>
      <w:r w:rsidR="00275E31" w:rsidRPr="00275E31">
        <w:rPr>
          <w:rFonts w:ascii="Liberation Serif" w:hAnsi="Liberation Serif" w:cs="Times New Roman"/>
          <w:sz w:val="26"/>
          <w:szCs w:val="26"/>
        </w:rPr>
        <w:t>800</w:t>
      </w:r>
      <w:r w:rsidRPr="00275E31">
        <w:rPr>
          <w:rFonts w:ascii="Liberation Serif" w:hAnsi="Liberation Serif" w:cs="Times New Roman"/>
          <w:sz w:val="26"/>
          <w:szCs w:val="26"/>
        </w:rPr>
        <w:t xml:space="preserve">) </w:t>
      </w:r>
      <w:r w:rsidR="00275E31" w:rsidRPr="00275E31">
        <w:rPr>
          <w:rFonts w:ascii="Liberation Serif" w:hAnsi="Liberation Serif" w:cs="Times New Roman"/>
          <w:sz w:val="26"/>
          <w:szCs w:val="26"/>
        </w:rPr>
        <w:t>302-29-99.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Работа на универсальной торговой платформе – электронной площадке осуществляется в соответствии: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с регламентом универсальной торговой платформы АО «Сбербанк-АСТ» (далее – УТП) (ознакомиться можно по ссылке http://utp.sberbank-ast.ru/Main/Notice/988/Reglament) (далее – Регламент электронной площадки);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инструкцией для участника торгов по работе в торговой секции «Приватизация, аренда и продажа прав» (далее – ТС) универсальной торговой платформы АО «Сбербанк-АСТ» (ознакомиться можно по ссылке http://utp.sberbank-ast.ru/AP/Notice/652/Instructions);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</w:p>
    <w:p w:rsidR="008A29BB" w:rsidRPr="00162A1C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Предмет аукциона: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аренда земельного участка, государственная собственность на который не разграничена, расположенного на территории </w:t>
      </w:r>
      <w:r w:rsidRPr="00162A1C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Городского округа «город Ирбит» Свердловской области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(далее - Земельный участок).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 Земельном участке: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</w:rPr>
        <w:t>Лот № 1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  <w14:numSpacing w14:val="proportional"/>
        </w:rPr>
        <w:t>Местоположение (адрес)</w:t>
      </w:r>
      <w:r w:rsidRPr="00515546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</w:t>
      </w:r>
      <w:proofErr w:type="gramStart"/>
      <w:r w:rsidRPr="00515546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Свердловская область, город Ирбит, </w:t>
      </w:r>
      <w:r w:rsidR="00B803FD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>улица Подгорная, № 6, ГСК, земельный участок 18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;</w:t>
      </w:r>
      <w:proofErr w:type="gramEnd"/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Площадь, кв. м: </w:t>
      </w:r>
      <w:r w:rsidR="00B803FD">
        <w:rPr>
          <w:rFonts w:ascii="Liberation Serif" w:hAnsi="Liberation Serif" w:cs="Times New Roman"/>
          <w:color w:val="auto"/>
          <w:sz w:val="26"/>
          <w:szCs w:val="26"/>
        </w:rPr>
        <w:t>32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proofErr w:type="spellStart"/>
      <w:r w:rsidRPr="00515546">
        <w:rPr>
          <w:rFonts w:ascii="Liberation Serif" w:hAnsi="Liberation Serif" w:cs="Times New Roman"/>
          <w:color w:val="auto"/>
          <w:sz w:val="26"/>
          <w:szCs w:val="26"/>
        </w:rPr>
        <w:t>кв.м</w:t>
      </w:r>
      <w:proofErr w:type="spellEnd"/>
      <w:r w:rsidRPr="00515546">
        <w:rPr>
          <w:rFonts w:ascii="Liberation Serif" w:hAnsi="Liberation Serif" w:cs="Times New Roman"/>
          <w:color w:val="auto"/>
          <w:sz w:val="26"/>
          <w:szCs w:val="26"/>
        </w:rPr>
        <w:t>.;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Кадастровый номер: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66:44:010</w:t>
      </w:r>
      <w:r w:rsidR="00B803FD">
        <w:rPr>
          <w:rFonts w:ascii="Liberation Serif" w:hAnsi="Liberation Serif" w:cs="Times New Roman"/>
          <w:color w:val="auto"/>
          <w:sz w:val="26"/>
          <w:szCs w:val="26"/>
        </w:rPr>
        <w:t>2006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:</w:t>
      </w:r>
      <w:r w:rsidR="00B803FD">
        <w:rPr>
          <w:rFonts w:ascii="Liberation Serif" w:hAnsi="Liberation Serif" w:cs="Times New Roman"/>
          <w:color w:val="auto"/>
          <w:sz w:val="26"/>
          <w:szCs w:val="26"/>
        </w:rPr>
        <w:t>4383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>Сведения о правах на земельный участок: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 xml:space="preserve"> отсутствуют;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Liberation Serif" w:hAnsi="Liberation Serif" w:cs="Times New Roman"/>
          <w:color w:val="auto"/>
          <w:sz w:val="26"/>
          <w:szCs w:val="26"/>
        </w:rPr>
        <w:t>статья 56 Земельного кодекса Российской Федерации</w:t>
      </w:r>
      <w:r w:rsidR="00914E3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="00914E33" w:rsidRPr="00162A1C">
        <w:rPr>
          <w:rFonts w:ascii="Liberation Serif" w:hAnsi="Liberation Serif" w:cs="Times New Roman"/>
          <w:color w:val="auto"/>
          <w:sz w:val="26"/>
          <w:szCs w:val="26"/>
        </w:rPr>
        <w:t>(выписка из Единого государственного реестра недвижимости об объекте</w:t>
      </w:r>
      <w:r w:rsidR="00ED4C8A">
        <w:rPr>
          <w:rFonts w:ascii="Liberation Serif" w:hAnsi="Liberation Serif" w:cs="Times New Roman"/>
          <w:color w:val="auto"/>
          <w:sz w:val="26"/>
          <w:szCs w:val="26"/>
        </w:rPr>
        <w:t xml:space="preserve"> недвижимости</w:t>
      </w:r>
      <w:r w:rsidR="00914E33">
        <w:rPr>
          <w:rFonts w:ascii="Liberation Serif" w:hAnsi="Liberation Serif" w:cs="Times New Roman"/>
          <w:color w:val="auto"/>
          <w:sz w:val="26"/>
          <w:szCs w:val="26"/>
        </w:rPr>
        <w:t>)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</w:rPr>
        <w:t xml:space="preserve">Категория земель: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земли населенных пунктов;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Вид разрешенного использования: </w:t>
      </w:r>
      <w:r w:rsidR="00B803FD">
        <w:rPr>
          <w:rFonts w:ascii="Liberation Serif" w:hAnsi="Liberation Serif" w:cs="Times New Roman"/>
          <w:color w:val="auto"/>
          <w:sz w:val="26"/>
          <w:szCs w:val="26"/>
        </w:rPr>
        <w:t>размещение гаражей для собственных нужд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D06B9E">
        <w:rPr>
          <w:rFonts w:ascii="Liberation Serif" w:eastAsia="Calibri" w:hAnsi="Liberation Serif" w:cs="Times New Roman"/>
          <w:b/>
          <w:color w:val="auto"/>
          <w:sz w:val="26"/>
          <w:szCs w:val="26"/>
          <w:lang w:eastAsia="en-US" w:bidi="ar-SA"/>
        </w:rPr>
        <w:t>срок аренды – 5 лет;</w:t>
      </w:r>
      <w:r w:rsidRPr="00515546">
        <w:rPr>
          <w:rFonts w:ascii="Liberation Serif" w:hAnsi="Liberation Serif"/>
          <w:sz w:val="26"/>
          <w:szCs w:val="26"/>
        </w:rPr>
        <w:br/>
      </w:r>
      <w:r w:rsidRPr="00515546">
        <w:rPr>
          <w:rFonts w:ascii="Liberation Serif" w:hAnsi="Liberation Serif"/>
          <w:b/>
          <w:bCs/>
          <w:sz w:val="26"/>
          <w:szCs w:val="26"/>
        </w:rPr>
        <w:t>Начальная цена предмета аукциона:</w:t>
      </w:r>
    </w:p>
    <w:p w:rsidR="00486701" w:rsidRPr="00515546" w:rsidRDefault="00B803FD" w:rsidP="00486701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809</w:t>
      </w:r>
      <w:r w:rsidR="00486701" w:rsidRPr="00155D75">
        <w:rPr>
          <w:rFonts w:ascii="Liberation Serif" w:eastAsia="Times New Roman" w:hAnsi="Liberation Serif" w:cs="Times New Roman"/>
          <w:sz w:val="26"/>
          <w:szCs w:val="26"/>
        </w:rPr>
        <w:t xml:space="preserve"> (</w:t>
      </w:r>
      <w:r>
        <w:rPr>
          <w:rFonts w:ascii="Liberation Serif" w:eastAsia="Times New Roman" w:hAnsi="Liberation Serif" w:cs="Times New Roman"/>
          <w:sz w:val="26"/>
          <w:szCs w:val="26"/>
        </w:rPr>
        <w:t>восемьсот девять</w:t>
      </w:r>
      <w:r w:rsidR="00486701" w:rsidRPr="00155D75">
        <w:rPr>
          <w:rFonts w:ascii="Liberation Serif" w:eastAsia="Times New Roman" w:hAnsi="Liberation Serif" w:cs="Times New Roman"/>
          <w:sz w:val="26"/>
          <w:szCs w:val="26"/>
        </w:rPr>
        <w:t>) рублей 00 копеек</w:t>
      </w:r>
      <w:r w:rsidR="00486701">
        <w:rPr>
          <w:rFonts w:ascii="Liberation Serif" w:eastAsia="Times New Roman" w:hAnsi="Liberation Serif" w:cs="Times New Roman"/>
          <w:sz w:val="26"/>
          <w:szCs w:val="26"/>
        </w:rPr>
        <w:t>;</w:t>
      </w:r>
      <w:r w:rsidR="00486701" w:rsidRPr="00515546">
        <w:rPr>
          <w:rFonts w:ascii="Liberation Serif" w:eastAsia="Times New Roman" w:hAnsi="Liberation Serif" w:cs="Times New Roman"/>
          <w:sz w:val="26"/>
          <w:szCs w:val="26"/>
        </w:rPr>
        <w:br/>
      </w:r>
      <w:r w:rsidR="00486701" w:rsidRPr="00515546">
        <w:rPr>
          <w:rFonts w:ascii="Liberation Serif" w:eastAsia="Times New Roman" w:hAnsi="Liberation Serif" w:cs="Times New Roman"/>
          <w:b/>
          <w:bCs/>
          <w:sz w:val="26"/>
          <w:szCs w:val="26"/>
        </w:rPr>
        <w:t>«Шаг аукциона»:</w:t>
      </w:r>
    </w:p>
    <w:p w:rsidR="00486701" w:rsidRPr="00515546" w:rsidRDefault="0011317A" w:rsidP="00486701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40</w:t>
      </w:r>
      <w:r w:rsidR="00486701" w:rsidRPr="00155D75"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 xml:space="preserve"> (</w:t>
      </w:r>
      <w:r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сорок</w:t>
      </w:r>
      <w:r w:rsidR="00486701" w:rsidRPr="00155D75"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) рубл</w:t>
      </w:r>
      <w:r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ей</w:t>
      </w:r>
      <w:r w:rsidR="00486701" w:rsidRPr="00155D75"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45</w:t>
      </w:r>
      <w:r w:rsidR="00486701" w:rsidRPr="00155D75"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 xml:space="preserve"> копеек</w:t>
      </w:r>
      <w:r w:rsidR="00486701" w:rsidRPr="00155D75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;</w:t>
      </w:r>
      <w:r w:rsidR="00486701" w:rsidRPr="00515546">
        <w:rPr>
          <w:rFonts w:ascii="Liberation Serif" w:eastAsia="Times New Roman" w:hAnsi="Liberation Serif" w:cs="Times New Roman"/>
          <w:sz w:val="26"/>
          <w:szCs w:val="26"/>
        </w:rPr>
        <w:br/>
      </w:r>
      <w:r w:rsidR="00486701" w:rsidRPr="00515546">
        <w:rPr>
          <w:rFonts w:ascii="Liberation Serif" w:eastAsia="Times New Roman" w:hAnsi="Liberation Serif" w:cs="Times New Roman"/>
          <w:b/>
          <w:bCs/>
          <w:sz w:val="26"/>
          <w:szCs w:val="26"/>
        </w:rPr>
        <w:t>Размер задатка для участия в аукционе:</w:t>
      </w:r>
    </w:p>
    <w:p w:rsidR="00163556" w:rsidRPr="0010088B" w:rsidRDefault="0011317A" w:rsidP="0010088B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80</w:t>
      </w:r>
      <w:r w:rsidR="00486701" w:rsidRPr="00155D75">
        <w:rPr>
          <w:rFonts w:ascii="Liberation Serif" w:hAnsi="Liberation Serif"/>
          <w:sz w:val="26"/>
          <w:szCs w:val="26"/>
        </w:rPr>
        <w:t xml:space="preserve"> (</w:t>
      </w:r>
      <w:r>
        <w:rPr>
          <w:rFonts w:ascii="Liberation Serif" w:hAnsi="Liberation Serif"/>
          <w:sz w:val="26"/>
          <w:szCs w:val="26"/>
        </w:rPr>
        <w:t>восемьдесят</w:t>
      </w:r>
      <w:r w:rsidR="00486701" w:rsidRPr="00155D75">
        <w:rPr>
          <w:rFonts w:ascii="Liberation Serif" w:hAnsi="Liberation Serif"/>
          <w:sz w:val="26"/>
          <w:szCs w:val="26"/>
        </w:rPr>
        <w:t>) рублей</w:t>
      </w:r>
      <w:r>
        <w:rPr>
          <w:rFonts w:ascii="Liberation Serif" w:hAnsi="Liberation Serif"/>
          <w:sz w:val="26"/>
          <w:szCs w:val="26"/>
        </w:rPr>
        <w:t xml:space="preserve"> 90</w:t>
      </w:r>
      <w:r w:rsidR="00486701" w:rsidRPr="00155D75">
        <w:rPr>
          <w:rFonts w:ascii="Liberation Serif" w:hAnsi="Liberation Serif"/>
          <w:sz w:val="26"/>
          <w:szCs w:val="26"/>
        </w:rPr>
        <w:t xml:space="preserve"> копеек</w:t>
      </w:r>
      <w:r w:rsidR="00486701" w:rsidRPr="00515546">
        <w:rPr>
          <w:rFonts w:ascii="Liberation Serif" w:hAnsi="Liberation Serif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Информационное обеспечение аукциона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о проведен</w:t>
      </w:r>
      <w:proofErr w:type="gramStart"/>
      <w:r w:rsidRPr="00B11A22">
        <w:rPr>
          <w:rFonts w:ascii="Liberation Serif" w:hAnsi="Liberation Serif"/>
          <w:sz w:val="26"/>
          <w:szCs w:val="26"/>
        </w:rPr>
        <w:t>ии ау</w:t>
      </w:r>
      <w:proofErr w:type="gramEnd"/>
      <w:r w:rsidRPr="00B11A22">
        <w:rPr>
          <w:rFonts w:ascii="Liberation Serif" w:hAnsi="Liberation Serif"/>
          <w:sz w:val="26"/>
          <w:szCs w:val="26"/>
        </w:rPr>
        <w:t>кциона (далее - Извещение) размещается на Официальном сайте торгов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www.torgi.gov.ru</w:t>
      </w:r>
      <w:r w:rsidR="00275E31">
        <w:rPr>
          <w:rFonts w:ascii="Liberation Serif" w:hAnsi="Liberation Serif"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 xml:space="preserve">и на электронной площадке: </w:t>
      </w:r>
      <w:hyperlink r:id="rId12" w:history="1"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www.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sberbank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-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ast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.</w:t>
        </w:r>
        <w:proofErr w:type="spellStart"/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ru</w:t>
        </w:r>
        <w:proofErr w:type="spellEnd"/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205B91" w:rsidRDefault="008A29BB" w:rsidP="00A9569D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периодическом печатном издании – </w:t>
      </w:r>
      <w:proofErr w:type="spellStart"/>
      <w:r w:rsidRPr="00B11A22">
        <w:rPr>
          <w:rFonts w:ascii="Liberation Serif" w:hAnsi="Liberation Serif"/>
          <w:sz w:val="26"/>
          <w:szCs w:val="26"/>
        </w:rPr>
        <w:t>Ирбитская</w:t>
      </w:r>
      <w:proofErr w:type="spellEnd"/>
      <w:r w:rsidRPr="00B11A22">
        <w:rPr>
          <w:rFonts w:ascii="Liberation Serif" w:hAnsi="Liberation Serif"/>
          <w:sz w:val="26"/>
          <w:szCs w:val="26"/>
        </w:rPr>
        <w:t xml:space="preserve"> обществен</w:t>
      </w:r>
      <w:r w:rsidR="00205B91">
        <w:rPr>
          <w:rFonts w:ascii="Liberation Serif" w:hAnsi="Liberation Serif"/>
          <w:sz w:val="26"/>
          <w:szCs w:val="26"/>
        </w:rPr>
        <w:t>но-политическая газета «Восход»;</w:t>
      </w:r>
    </w:p>
    <w:p w:rsidR="008A29BB" w:rsidRPr="00205B91" w:rsidRDefault="00205B91" w:rsidP="00205B91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 официальном сайте администрации </w:t>
      </w:r>
      <w:r w:rsidRPr="00E96B63">
        <w:rPr>
          <w:rFonts w:ascii="Liberation Serif" w:hAnsi="Liberation Serif" w:cs="Times New Roman"/>
          <w:bCs/>
          <w:color w:val="auto"/>
          <w:sz w:val="26"/>
          <w:szCs w:val="26"/>
        </w:rPr>
        <w:t>Городского округа «город Ирбит» Свердловской области</w:t>
      </w:r>
      <w:r w:rsidRPr="00E96B6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13" w:history="1">
        <w:r w:rsidRPr="00B11A22">
          <w:rPr>
            <w:rStyle w:val="a3"/>
            <w:rFonts w:ascii="Liberation Serif" w:hAnsi="Liberation Serif" w:cs="Times New Roman"/>
            <w:sz w:val="26"/>
            <w:szCs w:val="26"/>
          </w:rPr>
          <w:t>https://moirbit.ru</w:t>
        </w:r>
      </w:hyperlink>
      <w:r>
        <w:rPr>
          <w:rFonts w:ascii="Liberation Serif" w:hAnsi="Liberation Serif"/>
          <w:sz w:val="26"/>
          <w:szCs w:val="26"/>
        </w:rPr>
        <w:t>.</w:t>
      </w:r>
      <w:r w:rsidR="008A29BB" w:rsidRPr="00205B91">
        <w:rPr>
          <w:rFonts w:ascii="Liberation Serif" w:hAnsi="Liberation Serif"/>
          <w:sz w:val="26"/>
          <w:szCs w:val="26"/>
        </w:rPr>
        <w:br/>
        <w:t>Все приложения к Извещению являются его неотъемлемой частью.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t>4. Дата, время и порядок осмотра земельного участка на местности:</w:t>
      </w:r>
      <w:r w:rsidRPr="00164718">
        <w:rPr>
          <w:rFonts w:ascii="Liberation Serif" w:hAnsi="Liberation Serif"/>
          <w:sz w:val="26"/>
          <w:szCs w:val="26"/>
        </w:rPr>
        <w:t xml:space="preserve"> осмотр земельных участков на местности производится претендентами самостоятельно в течение срока подачи заявок на участие в аукционе.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t>5. Порядок внесения задатка и возврат задатка.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5.1. Срок внесения задатка, т.е. поступления суммы задатка на счет оператора электронной площадки - до даты окончания срока приема заявок.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5.2.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участка, вносится на лицевой счет претендента до подачи заявки, открытый при регистрации на электронной площадке в порядке, установленном Регламентом электронной площадки.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5.3. </w:t>
      </w:r>
      <w:r w:rsidR="001468CE" w:rsidRPr="005522E0">
        <w:rPr>
          <w:rFonts w:ascii="Liberation Serif" w:hAnsi="Liberation Serif"/>
          <w:sz w:val="26"/>
          <w:szCs w:val="26"/>
        </w:rPr>
        <w:t xml:space="preserve">Согласно Регламента </w:t>
      </w:r>
      <w:r w:rsidR="001468CE">
        <w:rPr>
          <w:rFonts w:ascii="Liberation Serif" w:hAnsi="Liberation Serif"/>
          <w:sz w:val="26"/>
          <w:szCs w:val="26"/>
        </w:rPr>
        <w:t>электронной площадки</w:t>
      </w:r>
      <w:r w:rsidR="001468CE" w:rsidRPr="005522E0">
        <w:rPr>
          <w:rFonts w:ascii="Liberation Serif" w:hAnsi="Liberation Serif"/>
          <w:sz w:val="26"/>
          <w:szCs w:val="26"/>
        </w:rPr>
        <w:t xml:space="preserve"> оператор программными средствами осуществляет блокирование денежных сре</w:t>
      </w:r>
      <w:proofErr w:type="gramStart"/>
      <w:r w:rsidR="001468CE" w:rsidRPr="005522E0">
        <w:rPr>
          <w:rFonts w:ascii="Liberation Serif" w:hAnsi="Liberation Serif"/>
          <w:sz w:val="26"/>
          <w:szCs w:val="26"/>
        </w:rPr>
        <w:t>дств в с</w:t>
      </w:r>
      <w:proofErr w:type="gramEnd"/>
      <w:r w:rsidR="001468CE" w:rsidRPr="005522E0">
        <w:rPr>
          <w:rFonts w:ascii="Liberation Serif" w:hAnsi="Liberation Serif"/>
          <w:sz w:val="26"/>
          <w:szCs w:val="26"/>
        </w:rPr>
        <w:t>умме задатка в момент подачи заявки на участие (при их наличии на лицевом счете претендента на УТП).</w:t>
      </w:r>
    </w:p>
    <w:p w:rsidR="001468CE" w:rsidRDefault="001468CE" w:rsidP="001468CE">
      <w:pPr>
        <w:widowControl/>
        <w:ind w:firstLine="567"/>
        <w:jc w:val="both"/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</w:pPr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В случае</w:t>
      </w:r>
      <w:proofErr w:type="gramStart"/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,</w:t>
      </w:r>
      <w:proofErr w:type="gramEnd"/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 xml:space="preserve"> если на момент подачи заявки на участие на лицевом счете претендента не оказывается достаточной для блокирования суммы денежных средств, претендент после подачи заявки на участие, </w:t>
      </w:r>
      <w:r w:rsidR="00486701" w:rsidRPr="005522E0">
        <w:rPr>
          <w:rFonts w:ascii="Liberation Serif" w:hAnsi="Liberation Serif"/>
          <w:sz w:val="26"/>
          <w:szCs w:val="26"/>
        </w:rPr>
        <w:t>но не позднее 00 часов 00 минут (время м</w:t>
      </w:r>
      <w:r w:rsidR="00486701">
        <w:rPr>
          <w:rFonts w:ascii="Liberation Serif" w:hAnsi="Liberation Serif"/>
          <w:sz w:val="26"/>
          <w:szCs w:val="26"/>
        </w:rPr>
        <w:t>осковское</w:t>
      </w:r>
      <w:r w:rsidR="00486701" w:rsidRPr="005522E0">
        <w:rPr>
          <w:rFonts w:ascii="Liberation Serif" w:hAnsi="Liberation Serif"/>
          <w:sz w:val="26"/>
          <w:szCs w:val="26"/>
        </w:rPr>
        <w:t>) дня определения участников торгов, должен обеспечить наличие денежных средств в размере задатка на своем лицевом счете на УТП</w:t>
      </w:r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 xml:space="preserve"> и самостоятельно посредством штатного интерфейса ТС произвести блокирование денежных средств.</w:t>
      </w:r>
    </w:p>
    <w:p w:rsidR="00486701" w:rsidRPr="005522E0" w:rsidRDefault="00486701" w:rsidP="00486701">
      <w:pPr>
        <w:pStyle w:val="af2"/>
        <w:spacing w:after="0"/>
        <w:ind w:firstLine="567"/>
        <w:jc w:val="both"/>
        <w:rPr>
          <w:rFonts w:ascii="Liberation Serif" w:hAnsi="Liberation Serif"/>
          <w:sz w:val="26"/>
          <w:szCs w:val="26"/>
        </w:rPr>
      </w:pPr>
      <w:r w:rsidRPr="005522E0">
        <w:rPr>
          <w:rFonts w:ascii="Liberation Serif" w:hAnsi="Liberation Serif"/>
          <w:sz w:val="26"/>
          <w:szCs w:val="26"/>
        </w:rPr>
        <w:t>Если претендентом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участников, указанного в извещении, блокирование задатка осуществляет Оператор.</w:t>
      </w:r>
    </w:p>
    <w:p w:rsidR="0010088B" w:rsidRDefault="00486701" w:rsidP="0010088B">
      <w:pPr>
        <w:pStyle w:val="af2"/>
        <w:spacing w:after="0"/>
        <w:ind w:firstLine="567"/>
        <w:jc w:val="both"/>
        <w:rPr>
          <w:rFonts w:ascii="Liberation Serif" w:hAnsi="Liberation Serif"/>
          <w:sz w:val="26"/>
          <w:szCs w:val="26"/>
        </w:rPr>
      </w:pPr>
      <w:r w:rsidRPr="005522E0">
        <w:rPr>
          <w:rFonts w:ascii="Liberation Serif" w:hAnsi="Liberation Serif"/>
          <w:sz w:val="26"/>
          <w:szCs w:val="26"/>
        </w:rPr>
        <w:t>Если денежных средств на лицевом счете претендента недостаточно для осуществления операции</w:t>
      </w:r>
      <w:r w:rsidRPr="00A171C1">
        <w:rPr>
          <w:rFonts w:ascii="Liberation Serif" w:hAnsi="Liberation Serif"/>
          <w:sz w:val="26"/>
          <w:szCs w:val="26"/>
        </w:rPr>
        <w:t xml:space="preserve"> блокирования, то в день определения участников Организатору торгов направляется информация о </w:t>
      </w:r>
      <w:proofErr w:type="gramStart"/>
      <w:r w:rsidR="00584CA5" w:rsidRPr="00A171C1">
        <w:rPr>
          <w:rFonts w:ascii="Liberation Serif" w:hAnsi="Liberation Serif"/>
          <w:sz w:val="26"/>
          <w:szCs w:val="26"/>
        </w:rPr>
        <w:t>не поступлении</w:t>
      </w:r>
      <w:proofErr w:type="gramEnd"/>
      <w:r w:rsidRPr="00A171C1">
        <w:rPr>
          <w:rFonts w:ascii="Liberation Serif" w:hAnsi="Liberation Serif"/>
          <w:sz w:val="26"/>
          <w:szCs w:val="26"/>
        </w:rPr>
        <w:t xml:space="preserve"> Оператору задатка от такого претендента.</w:t>
      </w:r>
    </w:p>
    <w:p w:rsidR="0010088B" w:rsidRPr="0010088B" w:rsidRDefault="00164718" w:rsidP="0010088B">
      <w:pPr>
        <w:pStyle w:val="af2"/>
        <w:spacing w:after="0"/>
        <w:ind w:firstLine="284"/>
        <w:jc w:val="both"/>
        <w:rPr>
          <w:rFonts w:ascii="Liberation Serif" w:hAnsi="Liberation Serif"/>
          <w:b/>
          <w:sz w:val="26"/>
          <w:szCs w:val="26"/>
        </w:rPr>
      </w:pPr>
      <w:r w:rsidRPr="0010088B">
        <w:rPr>
          <w:rFonts w:ascii="Liberation Serif" w:hAnsi="Liberation Serif"/>
          <w:b/>
          <w:sz w:val="26"/>
          <w:szCs w:val="26"/>
        </w:rPr>
        <w:t>Банковские реквизиты счета для перечисления задатка:</w:t>
      </w:r>
    </w:p>
    <w:p w:rsidR="00164718" w:rsidRDefault="00164718" w:rsidP="0010088B">
      <w:pPr>
        <w:pStyle w:val="af2"/>
        <w:spacing w:after="0"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468CE">
        <w:rPr>
          <w:rFonts w:ascii="Liberation Serif" w:hAnsi="Liberation Serif"/>
          <w:b/>
          <w:sz w:val="26"/>
          <w:szCs w:val="26"/>
        </w:rPr>
        <w:t>Получатель</w:t>
      </w:r>
      <w:r w:rsidR="001468CE" w:rsidRPr="001468CE">
        <w:rPr>
          <w:rFonts w:ascii="Liberation Serif" w:hAnsi="Liberation Serif"/>
          <w:b/>
          <w:sz w:val="26"/>
          <w:szCs w:val="26"/>
        </w:rPr>
        <w:t>:</w:t>
      </w:r>
      <w:r w:rsidRPr="001468CE">
        <w:rPr>
          <w:rFonts w:ascii="Liberation Serif" w:hAnsi="Liberation Serif"/>
          <w:b/>
          <w:sz w:val="26"/>
          <w:szCs w:val="26"/>
        </w:rPr>
        <w:tab/>
        <w:t xml:space="preserve"> 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Наименование</w:t>
      </w:r>
      <w:r w:rsidRPr="00164718">
        <w:rPr>
          <w:rFonts w:ascii="Liberation Serif" w:hAnsi="Liberation Serif"/>
          <w:sz w:val="26"/>
          <w:szCs w:val="26"/>
        </w:rPr>
        <w:tab/>
        <w:t>АО "Сбербанк-АСТ"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ИНН:</w:t>
      </w:r>
      <w:r w:rsidRPr="00164718">
        <w:rPr>
          <w:rFonts w:ascii="Liberation Serif" w:hAnsi="Liberation Serif"/>
          <w:sz w:val="26"/>
          <w:szCs w:val="26"/>
        </w:rPr>
        <w:tab/>
        <w:t>7707308480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КПП:</w:t>
      </w:r>
      <w:r w:rsidRPr="00164718">
        <w:rPr>
          <w:rFonts w:ascii="Liberation Serif" w:hAnsi="Liberation Serif"/>
          <w:sz w:val="26"/>
          <w:szCs w:val="26"/>
        </w:rPr>
        <w:tab/>
        <w:t>770401001</w:t>
      </w:r>
    </w:p>
    <w:p w:rsidR="0010088B" w:rsidRDefault="0010088B" w:rsidP="0010088B">
      <w:pPr>
        <w:pStyle w:val="af2"/>
        <w:spacing w:after="0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Расчетный счет:</w:t>
      </w:r>
      <w:r w:rsidRPr="00164718">
        <w:rPr>
          <w:rFonts w:ascii="Liberation Serif" w:hAnsi="Liberation Serif"/>
          <w:sz w:val="26"/>
          <w:szCs w:val="26"/>
        </w:rPr>
        <w:tab/>
        <w:t>40702810300020038047</w:t>
      </w:r>
    </w:p>
    <w:p w:rsidR="0010088B" w:rsidRPr="001468CE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468CE">
        <w:rPr>
          <w:rFonts w:ascii="Liberation Serif" w:hAnsi="Liberation Serif"/>
          <w:b/>
          <w:sz w:val="26"/>
          <w:szCs w:val="26"/>
        </w:rPr>
        <w:t>Банк получателя</w:t>
      </w:r>
      <w:r w:rsidRPr="001468CE">
        <w:rPr>
          <w:rFonts w:ascii="Liberation Serif" w:hAnsi="Liberation Serif"/>
          <w:b/>
          <w:sz w:val="26"/>
          <w:szCs w:val="26"/>
        </w:rPr>
        <w:tab/>
        <w:t xml:space="preserve"> 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Наименование банка:</w:t>
      </w:r>
      <w:r w:rsidRPr="00164718">
        <w:rPr>
          <w:rFonts w:ascii="Liberation Serif" w:hAnsi="Liberation Serif"/>
          <w:sz w:val="26"/>
          <w:szCs w:val="26"/>
        </w:rPr>
        <w:tab/>
        <w:t>ПАО "СБЕРБАНК РОССИИ" Г. МОСКВА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БИК:</w:t>
      </w:r>
      <w:r w:rsidRPr="00164718">
        <w:rPr>
          <w:rFonts w:ascii="Liberation Serif" w:hAnsi="Liberation Serif"/>
          <w:sz w:val="26"/>
          <w:szCs w:val="26"/>
        </w:rPr>
        <w:tab/>
        <w:t>044525225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Корреспондентский счет:</w:t>
      </w:r>
      <w:r w:rsidRPr="00164718">
        <w:rPr>
          <w:rFonts w:ascii="Liberation Serif" w:hAnsi="Liberation Serif"/>
          <w:sz w:val="26"/>
          <w:szCs w:val="26"/>
        </w:rPr>
        <w:tab/>
        <w:t>30101810400000000225</w:t>
      </w:r>
    </w:p>
    <w:p w:rsidR="0010088B" w:rsidRDefault="0010088B" w:rsidP="0010088B">
      <w:pPr>
        <w:pStyle w:val="af2"/>
        <w:spacing w:after="0"/>
        <w:jc w:val="both"/>
        <w:rPr>
          <w:rFonts w:ascii="Liberation Serif" w:hAnsi="Liberation Serif"/>
          <w:sz w:val="26"/>
          <w:szCs w:val="26"/>
        </w:rPr>
      </w:pPr>
    </w:p>
    <w:p w:rsidR="00164718" w:rsidRPr="004D6FAC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b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lastRenderedPageBreak/>
        <w:t>Денежные средства, перечисленные за Заявителя третьим лицом, не зачисляются на счет Заявителя на у</w:t>
      </w:r>
      <w:r w:rsidR="004D6FAC">
        <w:rPr>
          <w:rFonts w:ascii="Liberation Serif" w:hAnsi="Liberation Serif"/>
          <w:b/>
          <w:sz w:val="26"/>
          <w:szCs w:val="26"/>
        </w:rPr>
        <w:t>ниверсальной торговой площадке.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5.4. Образец платежного поручения приведен на электронной площадке по адресу: http://utp.sberbank-ast.ru/AP/Notice/653/Requisites.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5.5. Основанием для блокирования денежных сре</w:t>
      </w:r>
      <w:proofErr w:type="gramStart"/>
      <w:r w:rsidRPr="00164718">
        <w:rPr>
          <w:rFonts w:ascii="Liberation Serif" w:hAnsi="Liberation Serif"/>
          <w:sz w:val="26"/>
          <w:szCs w:val="26"/>
        </w:rPr>
        <w:t>дств сл</w:t>
      </w:r>
      <w:proofErr w:type="gramEnd"/>
      <w:r w:rsidRPr="00164718">
        <w:rPr>
          <w:rFonts w:ascii="Liberation Serif" w:hAnsi="Liberation Serif"/>
          <w:sz w:val="26"/>
          <w:szCs w:val="26"/>
        </w:rPr>
        <w:t>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5.6. Сумма задатка, внесенная победителем аукциона, засчитывается в оплату приобретаемого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64718">
        <w:rPr>
          <w:rFonts w:ascii="Liberation Serif" w:hAnsi="Liberation Serif"/>
          <w:sz w:val="26"/>
          <w:szCs w:val="26"/>
        </w:rPr>
        <w:t>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При уклонении или отказе победителей аукциона от заключения в установленный срок договора аренды земельного участка, задатки не возвращается. </w:t>
      </w:r>
    </w:p>
    <w:p w:rsidR="004D6FAC" w:rsidRDefault="004D6FAC" w:rsidP="004D6FAC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82C66">
        <w:rPr>
          <w:rFonts w:ascii="Liberation Serif" w:hAnsi="Liberation Serif" w:cs="Liberation Serif"/>
          <w:sz w:val="26"/>
          <w:szCs w:val="26"/>
          <w:shd w:val="clear" w:color="auto" w:fill="FFFFFF"/>
          <w:lang w:eastAsia="x-none"/>
        </w:rPr>
        <w:t xml:space="preserve">В случае принятия Уполномоченным органом (Организатором торгов) решения об отказе в проведении аукциона, </w:t>
      </w:r>
      <w:r w:rsidRPr="004D6FAC">
        <w:rPr>
          <w:rFonts w:ascii="Liberation Serif" w:hAnsi="Liberation Serif"/>
          <w:sz w:val="26"/>
          <w:szCs w:val="26"/>
        </w:rPr>
        <w:t xml:space="preserve">Организатор торгов в течение трех рабочих дней со дня принятия решения об отказе от проведения аукциона уведомляет оператора о принятом решении </w:t>
      </w:r>
      <w:proofErr w:type="gramStart"/>
      <w:r w:rsidRPr="004D6FAC">
        <w:rPr>
          <w:rFonts w:ascii="Liberation Serif" w:hAnsi="Liberation Serif"/>
          <w:sz w:val="26"/>
          <w:szCs w:val="26"/>
        </w:rPr>
        <w:t>в</w:t>
      </w:r>
      <w:proofErr w:type="gramEnd"/>
      <w:r w:rsidRPr="004D6FAC">
        <w:rPr>
          <w:rFonts w:ascii="Liberation Serif" w:hAnsi="Liberation Serif"/>
          <w:sz w:val="26"/>
          <w:szCs w:val="26"/>
        </w:rPr>
        <w:t xml:space="preserve"> ТС посредством штатного интерфейса ТС. Оператор в течение одного рабочего дня обеспечивает уведомление Участников об отмене аукциона </w:t>
      </w:r>
      <w:proofErr w:type="gramStart"/>
      <w:r w:rsidRPr="004D6FAC">
        <w:rPr>
          <w:rFonts w:ascii="Liberation Serif" w:hAnsi="Liberation Serif"/>
          <w:sz w:val="26"/>
          <w:szCs w:val="26"/>
        </w:rPr>
        <w:t>в</w:t>
      </w:r>
      <w:proofErr w:type="gramEnd"/>
      <w:r w:rsidRPr="004D6FAC">
        <w:rPr>
          <w:rFonts w:ascii="Liberation Serif" w:hAnsi="Liberation Serif"/>
          <w:sz w:val="26"/>
          <w:szCs w:val="26"/>
        </w:rPr>
        <w:t xml:space="preserve"> ТС посредством штатного интерфейса ТС. Оператор прекращает блокирование в отношении денежных средств Участников, заблокированных в размере задатка на лицевом счете электронной площадки, в течение одного рабочего дня, следующего за днем внесения Организатором процедуры информации об отказе в проведен</w:t>
      </w:r>
      <w:proofErr w:type="gramStart"/>
      <w:r w:rsidRPr="004D6FAC">
        <w:rPr>
          <w:rFonts w:ascii="Liberation Serif" w:hAnsi="Liberation Serif"/>
          <w:sz w:val="26"/>
          <w:szCs w:val="26"/>
        </w:rPr>
        <w:t>ии ау</w:t>
      </w:r>
      <w:proofErr w:type="gramEnd"/>
      <w:r w:rsidRPr="004D6FAC">
        <w:rPr>
          <w:rFonts w:ascii="Liberation Serif" w:hAnsi="Liberation Serif"/>
          <w:sz w:val="26"/>
          <w:szCs w:val="26"/>
        </w:rPr>
        <w:t>кциона посредством штатного интерфейса ТС.</w:t>
      </w:r>
    </w:p>
    <w:p w:rsidR="004D6FAC" w:rsidRPr="00682C66" w:rsidRDefault="004D6FAC" w:rsidP="004D6FAC">
      <w:pPr>
        <w:ind w:firstLine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  <w:lang w:eastAsia="x-none"/>
        </w:rPr>
      </w:pPr>
    </w:p>
    <w:p w:rsidR="00164718" w:rsidRPr="00164718" w:rsidRDefault="00164718" w:rsidP="004D6FAC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 w:cs="Liberation Serif"/>
          <w:b/>
          <w:i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6. Условия проведения аукционов в электронной форме: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proofErr w:type="gramStart"/>
      <w:r w:rsidRPr="00164718">
        <w:rPr>
          <w:rFonts w:ascii="Liberation Serif" w:hAnsi="Liberation Serif" w:cs="Liberation Serif"/>
          <w:b/>
          <w:i/>
          <w:sz w:val="26"/>
          <w:szCs w:val="26"/>
        </w:rPr>
        <w:t>(Внимание!</w:t>
      </w:r>
      <w:proofErr w:type="gramEnd"/>
      <w:r w:rsidRPr="00164718">
        <w:rPr>
          <w:rFonts w:ascii="Liberation Serif" w:hAnsi="Liberation Serif" w:cs="Liberation Serif"/>
          <w:b/>
          <w:i/>
          <w:sz w:val="26"/>
          <w:szCs w:val="26"/>
        </w:rPr>
        <w:t xml:space="preserve"> </w:t>
      </w:r>
      <w:proofErr w:type="gramStart"/>
      <w:r w:rsidRPr="00164718">
        <w:rPr>
          <w:rFonts w:ascii="Liberation Serif" w:hAnsi="Liberation Serif" w:cs="Liberation Serif"/>
          <w:b/>
          <w:i/>
          <w:sz w:val="26"/>
          <w:szCs w:val="26"/>
        </w:rPr>
        <w:t xml:space="preserve">Указанное в настоящем извещении время – </w:t>
      </w:r>
      <w:r w:rsidR="00486701">
        <w:rPr>
          <w:rFonts w:ascii="Liberation Serif" w:hAnsi="Liberation Serif" w:cs="Liberation Serif"/>
          <w:b/>
          <w:i/>
          <w:sz w:val="26"/>
          <w:szCs w:val="26"/>
        </w:rPr>
        <w:t>м</w:t>
      </w:r>
      <w:r w:rsidR="004D6FAC">
        <w:rPr>
          <w:rFonts w:ascii="Liberation Serif" w:hAnsi="Liberation Serif" w:cs="Liberation Serif"/>
          <w:b/>
          <w:i/>
          <w:sz w:val="26"/>
          <w:szCs w:val="26"/>
        </w:rPr>
        <w:t>естное</w:t>
      </w:r>
      <w:r w:rsidRPr="00164718">
        <w:rPr>
          <w:rFonts w:ascii="Liberation Serif" w:hAnsi="Liberation Serif" w:cs="Liberation Serif"/>
          <w:b/>
          <w:i/>
          <w:sz w:val="26"/>
          <w:szCs w:val="26"/>
        </w:rPr>
        <w:t>.)</w:t>
      </w:r>
      <w:proofErr w:type="gramEnd"/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/>
          <w:bCs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6.1. Дата и время начала подачи заявок на участие в аукционах – </w:t>
      </w:r>
      <w:r w:rsidRPr="00ED4C8A">
        <w:rPr>
          <w:rFonts w:ascii="Liberation Serif" w:hAnsi="Liberation Serif" w:cs="Liberation Serif"/>
          <w:sz w:val="26"/>
          <w:szCs w:val="26"/>
        </w:rPr>
        <w:t>с 0</w:t>
      </w:r>
      <w:r w:rsidR="00ED4C8A" w:rsidRPr="00ED4C8A">
        <w:rPr>
          <w:rFonts w:ascii="Liberation Serif" w:hAnsi="Liberation Serif" w:cs="Liberation Serif"/>
          <w:sz w:val="26"/>
          <w:szCs w:val="26"/>
        </w:rPr>
        <w:t>9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00 мин. </w:t>
      </w:r>
      <w:r w:rsidR="0011317A">
        <w:rPr>
          <w:rFonts w:ascii="Liberation Serif" w:hAnsi="Liberation Serif" w:cs="Liberation Serif"/>
          <w:sz w:val="26"/>
          <w:szCs w:val="26"/>
        </w:rPr>
        <w:t>03 апреля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2026 года.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b/>
          <w:bCs/>
          <w:sz w:val="26"/>
          <w:szCs w:val="26"/>
        </w:rPr>
        <w:t>Место подачи заявок: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Электронная площадка – универсальная торговая платформа АО «Сбербанк - АСТ», размещенная на сайте </w:t>
      </w:r>
      <w:hyperlink r:id="rId14" w:history="1"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http</w:t>
        </w:r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://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utp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sberbank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-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ast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64718">
        <w:rPr>
          <w:rFonts w:ascii="Liberation Serif" w:hAnsi="Liberation Serif" w:cs="Liberation Serif"/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6.2. Дата и время окончания подачи заявок на участие в аукционах – </w:t>
      </w:r>
      <w:r w:rsidR="0011317A">
        <w:rPr>
          <w:rFonts w:ascii="Liberation Serif" w:hAnsi="Liberation Serif" w:cs="Liberation Serif"/>
          <w:sz w:val="26"/>
          <w:szCs w:val="26"/>
        </w:rPr>
        <w:t>02 мая</w:t>
      </w:r>
      <w:r w:rsidR="00041B35" w:rsidRPr="00ED4C8A">
        <w:rPr>
          <w:rFonts w:ascii="Liberation Serif" w:hAnsi="Liberation Serif" w:cs="Liberation Serif"/>
          <w:sz w:val="26"/>
          <w:szCs w:val="26"/>
        </w:rPr>
        <w:t xml:space="preserve"> 2026 </w:t>
      </w:r>
      <w:r w:rsidR="00041B35" w:rsidRPr="00ED4C8A">
        <w:rPr>
          <w:rFonts w:ascii="Liberation Serif" w:hAnsi="Liberation Serif" w:cs="Liberation Serif"/>
          <w:sz w:val="26"/>
          <w:szCs w:val="26"/>
        </w:rPr>
        <w:lastRenderedPageBreak/>
        <w:t>года</w:t>
      </w:r>
      <w:r w:rsidR="00041B35" w:rsidRPr="00164718">
        <w:rPr>
          <w:rFonts w:ascii="Liberation Serif" w:hAnsi="Liberation Serif" w:cs="Liberation Serif"/>
          <w:sz w:val="26"/>
          <w:szCs w:val="26"/>
        </w:rPr>
        <w:t xml:space="preserve"> 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в </w:t>
      </w:r>
      <w:r w:rsidRPr="00ED4C8A">
        <w:rPr>
          <w:rFonts w:ascii="Liberation Serif" w:hAnsi="Liberation Serif" w:cs="Liberation Serif"/>
          <w:sz w:val="26"/>
          <w:szCs w:val="26"/>
        </w:rPr>
        <w:t>1</w:t>
      </w:r>
      <w:r w:rsidR="004D6FAC" w:rsidRPr="00ED4C8A">
        <w:rPr>
          <w:rFonts w:ascii="Liberation Serif" w:hAnsi="Liberation Serif" w:cs="Liberation Serif"/>
          <w:sz w:val="26"/>
          <w:szCs w:val="26"/>
        </w:rPr>
        <w:t>6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</w:t>
      </w:r>
      <w:r w:rsidR="004D6FAC" w:rsidRPr="00ED4C8A">
        <w:rPr>
          <w:rFonts w:ascii="Liberation Serif" w:hAnsi="Liberation Serif" w:cs="Liberation Serif"/>
          <w:sz w:val="26"/>
          <w:szCs w:val="26"/>
        </w:rPr>
        <w:t>3</w:t>
      </w:r>
      <w:r w:rsidRPr="00ED4C8A">
        <w:rPr>
          <w:rFonts w:ascii="Liberation Serif" w:hAnsi="Liberation Serif" w:cs="Liberation Serif"/>
          <w:sz w:val="26"/>
          <w:szCs w:val="26"/>
        </w:rPr>
        <w:t>0 мин</w:t>
      </w:r>
      <w:proofErr w:type="gramStart"/>
      <w:r w:rsidRPr="00ED4C8A">
        <w:rPr>
          <w:rFonts w:ascii="Liberation Serif" w:hAnsi="Liberation Serif" w:cs="Liberation Serif"/>
          <w:sz w:val="26"/>
          <w:szCs w:val="26"/>
        </w:rPr>
        <w:t>..</w:t>
      </w:r>
      <w:proofErr w:type="gramEnd"/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6.3. Дата и рассмотрения заявок на участие в аукционах – </w:t>
      </w:r>
      <w:r w:rsidR="0011317A">
        <w:rPr>
          <w:rFonts w:ascii="Liberation Serif" w:hAnsi="Liberation Serif" w:cs="Liberation Serif"/>
          <w:sz w:val="26"/>
          <w:szCs w:val="26"/>
        </w:rPr>
        <w:t>04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</w:t>
      </w:r>
      <w:r w:rsidR="0011317A">
        <w:rPr>
          <w:rFonts w:ascii="Liberation Serif" w:hAnsi="Liberation Serif" w:cs="Liberation Serif"/>
          <w:sz w:val="26"/>
          <w:szCs w:val="26"/>
        </w:rPr>
        <w:t>мая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2026 года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6.4. 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Дата и время начала проведения аукционов в электронной форме – </w:t>
      </w:r>
      <w:r w:rsidR="0011317A">
        <w:rPr>
          <w:rFonts w:ascii="Liberation Serif" w:hAnsi="Liberation Serif" w:cs="Liberation Serif"/>
          <w:bCs/>
          <w:sz w:val="26"/>
          <w:szCs w:val="26"/>
        </w:rPr>
        <w:t>0</w:t>
      </w:r>
      <w:r w:rsidR="00434520">
        <w:rPr>
          <w:rFonts w:ascii="Liberation Serif" w:hAnsi="Liberation Serif" w:cs="Liberation Serif"/>
          <w:bCs/>
          <w:sz w:val="26"/>
          <w:szCs w:val="26"/>
        </w:rPr>
        <w:t>5</w:t>
      </w:r>
      <w:r w:rsidRPr="00ED4C8A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11317A">
        <w:rPr>
          <w:rFonts w:ascii="Liberation Serif" w:hAnsi="Liberation Serif" w:cs="Liberation Serif"/>
          <w:bCs/>
          <w:sz w:val="26"/>
          <w:szCs w:val="26"/>
        </w:rPr>
        <w:t>мая</w:t>
      </w:r>
      <w:r w:rsidRPr="00ED4C8A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2026 года в </w:t>
      </w:r>
      <w:r w:rsidR="004D6FAC" w:rsidRPr="00ED4C8A">
        <w:rPr>
          <w:rFonts w:ascii="Liberation Serif" w:hAnsi="Liberation Serif" w:cs="Liberation Serif"/>
          <w:sz w:val="26"/>
          <w:szCs w:val="26"/>
        </w:rPr>
        <w:t>11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00 мин.</w:t>
      </w:r>
      <w:bookmarkStart w:id="1" w:name="_GoBack"/>
      <w:bookmarkEnd w:id="1"/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/>
          <w:bCs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6.5. Место 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проведения аукционов в электронной форме: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Электронная площадка – универсальная торговая платформа АО «Сбербанк - АСТ», размещенная на сайте </w:t>
      </w:r>
      <w:hyperlink r:id="rId15" w:history="1"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http</w:t>
        </w:r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://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utp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sberbank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-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ast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64718">
        <w:rPr>
          <w:rFonts w:ascii="Liberation Serif" w:hAnsi="Liberation Serif" w:cs="Liberation Serif"/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/>
          <w:bCs/>
          <w:sz w:val="26"/>
          <w:szCs w:val="26"/>
        </w:rPr>
        <w:t>7. Порядок регистрации на электронной площадке и подачи заявки на участие в аукционе в электронной форме: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7.1. Для обеспечения доступа к участию в электронном аукционе Заявителям необходимо пройти процедуру регистрации на электронной площадке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в соответствии с регламентом и инструкцией. 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инструкцией.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7.2. 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164718">
        <w:rPr>
          <w:rFonts w:ascii="Liberation Serif" w:hAnsi="Liberation Serif" w:cs="Liberation Serif"/>
          <w:sz w:val="26"/>
          <w:szCs w:val="26"/>
        </w:rPr>
        <w:t>Приватизация, аренда и продажа прав</w:t>
      </w:r>
      <w:r w:rsidRPr="00164718">
        <w:rPr>
          <w:rFonts w:ascii="Liberation Serif" w:hAnsi="Liberation Serif" w:cs="Liberation Serif"/>
          <w:bCs/>
          <w:sz w:val="26"/>
          <w:szCs w:val="26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7.3.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6" w:history="1">
        <w:r w:rsidRPr="00164718">
          <w:rPr>
            <w:rFonts w:ascii="Liberation Serif" w:hAnsi="Liberation Serif" w:cs="Liberation Serif"/>
            <w:bCs/>
            <w:color w:val="0000FF"/>
            <w:sz w:val="26"/>
            <w:szCs w:val="26"/>
            <w:u w:val="single"/>
          </w:rPr>
          <w:t>http://utp.sberbank-st.ru/AP/Notice/652/Instructions</w:t>
        </w:r>
      </w:hyperlink>
      <w:r w:rsidRPr="00164718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 w:cs="Liberation Serif"/>
          <w:b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7.4. После заполнения формы подачи заявки</w:t>
      </w:r>
      <w:r w:rsidR="00A919D6">
        <w:rPr>
          <w:rFonts w:ascii="Liberation Serif" w:hAnsi="Liberation Serif" w:cs="Liberation Serif"/>
          <w:bCs/>
          <w:sz w:val="26"/>
          <w:szCs w:val="26"/>
        </w:rPr>
        <w:t xml:space="preserve"> (Приложение № 1)</w:t>
      </w:r>
      <w:r w:rsidRPr="00164718">
        <w:rPr>
          <w:rFonts w:ascii="Liberation Serif" w:hAnsi="Liberation Serif" w:cs="Liberation Serif"/>
          <w:bCs/>
          <w:sz w:val="26"/>
          <w:szCs w:val="26"/>
        </w:rPr>
        <w:t>, заявку необходимо подписать электронной подписью. Получить сертификаты электронной подписи можно в Авториз</w:t>
      </w:r>
      <w:r>
        <w:rPr>
          <w:rFonts w:ascii="Liberation Serif" w:hAnsi="Liberation Serif" w:cs="Liberation Serif"/>
          <w:bCs/>
          <w:sz w:val="26"/>
          <w:szCs w:val="26"/>
        </w:rPr>
        <w:t>ованных удостоверяющих центрах.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i/>
          <w:sz w:val="26"/>
          <w:szCs w:val="26"/>
        </w:rPr>
      </w:pPr>
      <w:r w:rsidRPr="00164718">
        <w:rPr>
          <w:rFonts w:ascii="Liberation Serif" w:eastAsia="Calibri" w:hAnsi="Liberation Serif" w:cs="Liberation Serif"/>
          <w:b/>
          <w:sz w:val="26"/>
          <w:szCs w:val="26"/>
        </w:rPr>
        <w:t>8.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>Перечень представляемых претендентами</w:t>
      </w:r>
      <w:r w:rsidRPr="00164718">
        <w:rPr>
          <w:rFonts w:ascii="Liberation Serif" w:hAnsi="Liberation Serif" w:cs="Liberation Serif"/>
          <w:b/>
          <w:bCs/>
          <w:sz w:val="26"/>
          <w:szCs w:val="26"/>
        </w:rPr>
        <w:t xml:space="preserve"> на участие в аукционе в электронной форме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 xml:space="preserve"> документов и требования к их оформлению: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bCs/>
          <w:i/>
          <w:sz w:val="26"/>
          <w:szCs w:val="26"/>
        </w:rPr>
        <w:t>Подача заявки на участие в аукционе осуществляется только посредством интерфейса универсальной торговой платформы АО «Сбербанк-АСТ» торговой секции «</w:t>
      </w:r>
      <w:r w:rsidRPr="00164718">
        <w:rPr>
          <w:rFonts w:ascii="Liberation Serif" w:hAnsi="Liberation Serif" w:cs="Liberation Serif"/>
          <w:i/>
          <w:sz w:val="26"/>
          <w:szCs w:val="26"/>
        </w:rPr>
        <w:t>Приватизация, аренда и продажа прав</w:t>
      </w:r>
      <w:r w:rsidRPr="00164718">
        <w:rPr>
          <w:rFonts w:ascii="Liberation Serif" w:hAnsi="Liberation Serif" w:cs="Liberation Serif"/>
          <w:bCs/>
          <w:i/>
          <w:sz w:val="26"/>
          <w:szCs w:val="26"/>
        </w:rPr>
        <w:t>» из личного кабинета Заявителя</w:t>
      </w:r>
      <w:r w:rsidRPr="00164718">
        <w:rPr>
          <w:rFonts w:ascii="Liberation Serif" w:hAnsi="Liberation Serif" w:cs="Liberation Serif"/>
          <w:sz w:val="26"/>
          <w:szCs w:val="26"/>
        </w:rPr>
        <w:t>.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8.1.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 xml:space="preserve">Заявка подается путем заполнения электронной формы (подписанной электронной подписью),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 </w:t>
      </w:r>
      <w:proofErr w:type="gramEnd"/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Документы, представляемые с заявкой заявителями для участия в аукционе:</w:t>
      </w:r>
    </w:p>
    <w:p w:rsidR="00163556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8.2. копии документов, удостоверяющих личность заявителя </w:t>
      </w:r>
      <w:r w:rsidR="00163556"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 w:rsidR="00163556">
        <w:rPr>
          <w:rFonts w:ascii="Liberation Serif" w:hAnsi="Liberation Serif"/>
          <w:sz w:val="26"/>
          <w:szCs w:val="26"/>
        </w:rPr>
        <w:t>;</w:t>
      </w:r>
    </w:p>
    <w:p w:rsidR="00163556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8.3.</w:t>
      </w:r>
      <w:r w:rsidRPr="0016355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СНИЛС </w:t>
      </w:r>
      <w:r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>
        <w:rPr>
          <w:rFonts w:ascii="Liberation Serif" w:hAnsi="Liberation Serif"/>
          <w:sz w:val="26"/>
          <w:szCs w:val="26"/>
        </w:rPr>
        <w:t>;</w:t>
      </w:r>
    </w:p>
    <w:p w:rsidR="00164718" w:rsidRP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8.4. ИНН </w:t>
      </w:r>
      <w:r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>
        <w:rPr>
          <w:rFonts w:ascii="Liberation Serif" w:hAnsi="Liberation Serif"/>
          <w:sz w:val="26"/>
          <w:szCs w:val="26"/>
        </w:rPr>
        <w:t>;</w:t>
      </w:r>
    </w:p>
    <w:p w:rsid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proofErr w:type="gramStart"/>
      <w:r>
        <w:rPr>
          <w:rFonts w:ascii="Liberation Serif" w:hAnsi="Liberation Serif" w:cs="Liberation Serif"/>
          <w:bCs/>
          <w:sz w:val="26"/>
          <w:szCs w:val="26"/>
        </w:rPr>
        <w:t xml:space="preserve">8.5 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lastRenderedPageBreak/>
        <w:t>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</w:t>
      </w:r>
      <w:proofErr w:type="gramEnd"/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или нотариально заверенную копию такой выписки (для и</w:t>
      </w:r>
      <w:r>
        <w:rPr>
          <w:rFonts w:ascii="Liberation Serif" w:hAnsi="Liberation Serif" w:cs="Liberation Serif"/>
          <w:bCs/>
          <w:sz w:val="26"/>
          <w:szCs w:val="26"/>
        </w:rPr>
        <w:t>ндивидуальных предпринимателей);</w:t>
      </w:r>
    </w:p>
    <w:p w:rsidR="00163556" w:rsidRPr="00164718" w:rsidRDefault="00163556" w:rsidP="00163556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8.6</w:t>
      </w:r>
      <w:r w:rsidRPr="00164718">
        <w:rPr>
          <w:rFonts w:ascii="Liberation Serif" w:hAnsi="Liberation Serif" w:cs="Liberation Serif"/>
          <w:bCs/>
          <w:sz w:val="26"/>
          <w:szCs w:val="26"/>
        </w:rPr>
        <w:t>.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64718" w:rsidRP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8.7.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копии учредительных документов юридического лица и свидетельства о государственной регистрации юридического лица;</w:t>
      </w:r>
    </w:p>
    <w:p w:rsidR="00164718" w:rsidRDefault="00F8247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8.8.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A919D6" w:rsidRPr="00A919D6">
        <w:rPr>
          <w:rFonts w:ascii="Liberation Serif" w:hAnsi="Liberation Serif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>
        <w:rPr>
          <w:rFonts w:ascii="Liberation Serif" w:hAnsi="Liberation Serif" w:cs="Liberation Serif"/>
          <w:bCs/>
          <w:sz w:val="26"/>
          <w:szCs w:val="26"/>
        </w:rPr>
        <w:t>;</w:t>
      </w:r>
    </w:p>
    <w:p w:rsidR="00F82478" w:rsidRPr="00164718" w:rsidRDefault="00F82478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8.</w:t>
      </w:r>
      <w:r>
        <w:rPr>
          <w:rFonts w:ascii="Liberation Serif" w:hAnsi="Liberation Serif" w:cs="Liberation Serif"/>
          <w:bCs/>
          <w:sz w:val="26"/>
          <w:szCs w:val="26"/>
        </w:rPr>
        <w:t>9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. документы, подтверждающие внесение задатка*. </w:t>
      </w:r>
    </w:p>
    <w:p w:rsidR="00F82478" w:rsidRPr="00164718" w:rsidRDefault="00F82478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*При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82478" w:rsidRPr="00A919D6" w:rsidRDefault="00F82478" w:rsidP="00F82478">
      <w:pPr>
        <w:tabs>
          <w:tab w:val="left" w:pos="540"/>
        </w:tabs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инициативе.</w:t>
      </w:r>
    </w:p>
    <w:p w:rsidR="00163556" w:rsidRPr="00F82478" w:rsidRDefault="00A919D6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bCs/>
          <w:sz w:val="26"/>
          <w:szCs w:val="26"/>
        </w:rPr>
      </w:pPr>
      <w:r w:rsidRPr="00A919D6">
        <w:rPr>
          <w:rFonts w:ascii="Liberation Serif" w:hAnsi="Liberation Serif"/>
          <w:bCs/>
          <w:sz w:val="26"/>
          <w:szCs w:val="26"/>
        </w:rPr>
        <w:t>В случае</w:t>
      </w:r>
      <w:proofErr w:type="gramStart"/>
      <w:r w:rsidRPr="00A919D6">
        <w:rPr>
          <w:rFonts w:ascii="Liberation Serif" w:hAnsi="Liberation Serif"/>
          <w:bCs/>
          <w:sz w:val="26"/>
          <w:szCs w:val="26"/>
        </w:rPr>
        <w:t>,</w:t>
      </w:r>
      <w:proofErr w:type="gramEnd"/>
      <w:r w:rsidRPr="00A919D6">
        <w:rPr>
          <w:rFonts w:ascii="Liberation Serif" w:hAnsi="Liberation Serif"/>
          <w:bCs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A919D6">
        <w:rPr>
          <w:rFonts w:ascii="Liberation Serif" w:hAnsi="Liberation Serif"/>
          <w:bCs/>
          <w:sz w:val="26"/>
          <w:szCs w:val="26"/>
        </w:rPr>
        <w:t>,</w:t>
      </w:r>
      <w:proofErr w:type="gramEnd"/>
      <w:r w:rsidRPr="00A919D6">
        <w:rPr>
          <w:rFonts w:ascii="Liberation Serif" w:hAnsi="Liberation Serif"/>
          <w:bCs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bCs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bCs/>
          <w:sz w:val="26"/>
          <w:szCs w:val="26"/>
        </w:rPr>
        <w:t>10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. </w:t>
      </w:r>
      <w:r w:rsidRPr="00164718">
        <w:rPr>
          <w:rFonts w:ascii="Liberation Serif" w:hAnsi="Liberation Serif" w:cs="Liberation Serif"/>
          <w:bCs/>
          <w:sz w:val="26"/>
          <w:szCs w:val="26"/>
        </w:rPr>
        <w:t>Одно лицо имеет право подать только одну заявку на аукцион.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8.</w:t>
      </w:r>
      <w:r w:rsidR="00F82478">
        <w:rPr>
          <w:rFonts w:ascii="Liberation Serif" w:hAnsi="Liberation Serif" w:cs="Liberation Serif"/>
          <w:sz w:val="26"/>
          <w:szCs w:val="26"/>
        </w:rPr>
        <w:t>11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. Заявки подаются на электронную площадку, начиная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>с даты начала</w:t>
      </w:r>
      <w:proofErr w:type="gramEnd"/>
      <w:r w:rsidRPr="00164718">
        <w:rPr>
          <w:rFonts w:ascii="Liberation Serif" w:hAnsi="Liberation Serif" w:cs="Liberation Serif"/>
          <w:sz w:val="26"/>
          <w:szCs w:val="26"/>
        </w:rPr>
        <w:t xml:space="preserve"> приема заявок до времени и даты окончания приема заявок, указанных в извещении.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12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13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>При приеме заявок от претендентов оператор электронной площадки регистр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ирует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заяв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ки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и прилагаемы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е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к ним документ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ы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в журнале приема заявок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и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обеспечивает конфиденциальность данных о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претендентах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и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у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частниках, за исключением случая направления электронных документов </w:t>
      </w:r>
      <w:r w:rsidRPr="00164718">
        <w:rPr>
          <w:rFonts w:ascii="Liberation Serif" w:hAnsi="Liberation Serif" w:cs="Liberation Serif"/>
          <w:bCs/>
          <w:sz w:val="26"/>
          <w:szCs w:val="26"/>
        </w:rPr>
        <w:t>организатору аукциона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. 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4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В течение одного часа со времени поступления заявки оператор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электронной площадки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сообщает претендент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у о ее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поступлении путем направления уведомления.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5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Претендент вправе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отозвать заявку </w:t>
      </w:r>
      <w:proofErr w:type="gramStart"/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>на участие в аукционе до дня окончания срока приема заявок</w:t>
      </w:r>
      <w:r w:rsidRPr="00164718">
        <w:rPr>
          <w:rFonts w:ascii="Liberation Serif" w:eastAsia="Calibri" w:hAnsi="Liberation Serif" w:cs="Liberation Serif"/>
          <w:b/>
          <w:bCs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путем направления уведомления об отзыве заявки на электронную площадку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6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Изменение заявки допускается только путем подачи претендентом новой заявки в установленные в извещении сроки о проведен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ии ау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>кциона, при этом первоначальная заявка должна быть отозвана.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7</w:t>
      </w:r>
      <w:r w:rsidR="00445E4D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8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Заявитель не допускается к участию в аукционе по следующим основаниям: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2) </w:t>
      </w:r>
      <w:r w:rsidR="00584CA5" w:rsidRPr="00164718">
        <w:rPr>
          <w:rFonts w:ascii="Liberation Serif" w:eastAsia="Calibri" w:hAnsi="Liberation Serif" w:cs="Liberation Serif"/>
          <w:sz w:val="26"/>
          <w:szCs w:val="26"/>
        </w:rPr>
        <w:t>не поступление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задатка на дату рассмотрения заявок на участие в аукционе;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9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организатором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аукциона не позднее чем в течение одного дня со дня их рассмотрения и размещается на официальном сайте не 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позднее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чем на следующий день после дня подписания протокола.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20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21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форме или об отказе в признании участниками аукциона с указанием оснований отказа. 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i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9. Порядок проведения аукциона в электронной форме, определения его победителя и подведения итогов торгов: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i/>
          <w:sz w:val="26"/>
          <w:szCs w:val="26"/>
        </w:rPr>
        <w:t xml:space="preserve">Осуществляется в соответствии с регламентом </w:t>
      </w:r>
      <w:r w:rsidRPr="00164718">
        <w:rPr>
          <w:rFonts w:ascii="Liberation Serif" w:hAnsi="Liberation Serif" w:cs="Liberation Serif"/>
          <w:bCs/>
          <w:i/>
          <w:sz w:val="26"/>
          <w:szCs w:val="26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9.1. Подача предложений в торговом зале возможна только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9.2.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 xml:space="preserve">Аукцион в электронной форме проводится в указанные в извещении день и час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9.3.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164718">
        <w:rPr>
          <w:rFonts w:ascii="Liberation Serif" w:hAnsi="Liberation Serif" w:cs="Liberation Serif"/>
          <w:sz w:val="26"/>
          <w:szCs w:val="26"/>
        </w:rPr>
        <w:t>кциона.</w:t>
      </w:r>
    </w:p>
    <w:p w:rsidR="00A919D6" w:rsidRDefault="00164718" w:rsidP="00A919D6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Время для подачи предложе</w:t>
      </w:r>
      <w:r w:rsidR="00D55B37">
        <w:rPr>
          <w:rFonts w:ascii="Liberation Serif" w:hAnsi="Liberation Serif" w:cs="Liberation Serif"/>
          <w:sz w:val="26"/>
          <w:szCs w:val="26"/>
        </w:rPr>
        <w:t>ний о цене определяется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регламент</w:t>
      </w:r>
      <w:r w:rsidR="00D55B37">
        <w:rPr>
          <w:rFonts w:ascii="Liberation Serif" w:hAnsi="Liberation Serif" w:cs="Liberation Serif"/>
          <w:sz w:val="26"/>
          <w:szCs w:val="26"/>
        </w:rPr>
        <w:t>ом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торговой секции «Приватизация, аренда и продажа прав». Ход проведения аукциона фиксируется Оператором электронной площадки.</w:t>
      </w:r>
    </w:p>
    <w:p w:rsidR="00164718" w:rsidRPr="00A919D6" w:rsidRDefault="00164718" w:rsidP="00A919D6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1) предложение о цене предмета аукциона увеличивает текущее максимальное </w:t>
      </w:r>
      <w:r w:rsidRPr="00164718">
        <w:rPr>
          <w:rFonts w:ascii="Liberation Serif" w:hAnsi="Liberation Serif" w:cs="Liberation Serif"/>
          <w:sz w:val="26"/>
          <w:szCs w:val="26"/>
        </w:rPr>
        <w:lastRenderedPageBreak/>
        <w:t>предложение о цене предмета аукциона на величину «шага аукциона»;</w:t>
      </w:r>
    </w:p>
    <w:p w:rsidR="00A919D6" w:rsidRDefault="00164718" w:rsidP="00A919D6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64718" w:rsidRPr="00A919D6" w:rsidRDefault="00164718" w:rsidP="00A919D6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164718" w:rsidRPr="00B129C1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/>
          <w:sz w:val="18"/>
          <w:szCs w:val="18"/>
        </w:rPr>
      </w:pPr>
      <w:r w:rsidRPr="00164718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участник, предложивший наибольшую цену за земельный участок</w:t>
      </w:r>
      <w:r w:rsidRPr="00B129C1">
        <w:rPr>
          <w:rFonts w:ascii="Liberation Serif" w:hAnsi="Liberation Serif" w:cs="Liberation Serif"/>
          <w:sz w:val="18"/>
          <w:szCs w:val="18"/>
        </w:rPr>
        <w:t>.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Аукцион признается несостоявшимся в случаях, предусмотренных законодательством, регулирующим земельные отношения и настоящим извещением о проведен</w:t>
      </w:r>
      <w:proofErr w:type="gramStart"/>
      <w:r w:rsidRPr="00D55B37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D55B37">
        <w:rPr>
          <w:rFonts w:ascii="Liberation Serif" w:hAnsi="Liberation Serif" w:cs="Liberation Serif"/>
          <w:sz w:val="26"/>
          <w:szCs w:val="26"/>
        </w:rPr>
        <w:t>кциона, в том числе если: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по окончании срока подачи заявок была подана только одна заявка;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по окончании срока подачи заявок не подано ни одной заявки;</w:t>
      </w:r>
    </w:p>
    <w:p w:rsidR="00164718" w:rsidRPr="00D55B37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 xml:space="preserve">- </w:t>
      </w:r>
      <w:proofErr w:type="gramStart"/>
      <w:r w:rsidRPr="00D55B37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D55B37">
        <w:rPr>
          <w:rFonts w:ascii="Liberation Serif" w:hAnsi="Liberation Serif" w:cs="Liberation Serif"/>
          <w:sz w:val="26"/>
          <w:szCs w:val="26"/>
        </w:rPr>
        <w:t xml:space="preserve"> всех заявителей на участие в аукционе;</w:t>
      </w:r>
    </w:p>
    <w:p w:rsidR="00164718" w:rsidRPr="00D55B37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аукционе.</w:t>
      </w:r>
    </w:p>
    <w:p w:rsid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Результаты аукциона оформляются протоколом, который составляет Организатор аукциона.</w:t>
      </w:r>
    </w:p>
    <w:p w:rsidR="009A1887" w:rsidRPr="009A1887" w:rsidRDefault="009A1887" w:rsidP="009A188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424E8">
        <w:rPr>
          <w:rFonts w:ascii="Liberation Serif" w:hAnsi="Liberation Serif"/>
          <w:sz w:val="26"/>
          <w:szCs w:val="26"/>
        </w:rPr>
        <w:t xml:space="preserve">Организатор аукциона вправе отказаться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proofErr w:type="gramStart"/>
      <w:r w:rsidRPr="006424E8">
        <w:rPr>
          <w:rFonts w:ascii="Liberation Serif" w:hAnsi="Liberation Serif"/>
          <w:sz w:val="26"/>
          <w:szCs w:val="26"/>
        </w:rPr>
        <w:t>позднее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чем за пять дней до даты окончания срока подачи заявок на участие в аукционе. </w:t>
      </w:r>
      <w:proofErr w:type="gramStart"/>
      <w:r w:rsidRPr="006424E8">
        <w:rPr>
          <w:rFonts w:ascii="Liberation Serif" w:hAnsi="Liberation Serif"/>
          <w:sz w:val="26"/>
          <w:szCs w:val="26"/>
        </w:rPr>
        <w:t>В течение одного часа с момента размещения извещения об отказе от проведения аукциона на официальном сайте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</w:t>
      </w:r>
      <w:proofErr w:type="gramStart"/>
      <w:r w:rsidRPr="006424E8">
        <w:rPr>
          <w:rFonts w:ascii="Liberation Serif" w:hAnsi="Liberation Serif"/>
          <w:sz w:val="26"/>
          <w:szCs w:val="26"/>
        </w:rPr>
        <w:t>с даты размещения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извещения об отказе от проведения</w:t>
      </w:r>
      <w:r>
        <w:rPr>
          <w:rFonts w:ascii="Liberation Serif" w:hAnsi="Liberation Serif"/>
          <w:sz w:val="26"/>
          <w:szCs w:val="26"/>
        </w:rPr>
        <w:t xml:space="preserve"> аукциона на официальном сайте.</w:t>
      </w:r>
    </w:p>
    <w:p w:rsidR="00164718" w:rsidRDefault="00164718" w:rsidP="00164718">
      <w:pPr>
        <w:ind w:firstLine="567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CD37B9">
        <w:rPr>
          <w:rFonts w:ascii="Liberation Serif" w:hAnsi="Liberation Serif" w:cs="Liberation Serif"/>
          <w:b/>
          <w:bCs/>
          <w:sz w:val="26"/>
          <w:szCs w:val="26"/>
        </w:rPr>
        <w:t xml:space="preserve">10. </w:t>
      </w:r>
      <w:r w:rsidR="00CD37B9">
        <w:rPr>
          <w:rFonts w:ascii="Liberation Serif" w:hAnsi="Liberation Serif" w:cs="Liberation Serif"/>
          <w:b/>
          <w:bCs/>
          <w:sz w:val="26"/>
          <w:szCs w:val="26"/>
        </w:rPr>
        <w:t>Условия и сроки заключения договора аренды земельного участка</w:t>
      </w:r>
      <w:r w:rsidRPr="00CD37B9">
        <w:rPr>
          <w:rFonts w:ascii="Liberation Serif" w:hAnsi="Liberation Serif" w:cs="Liberation Serif"/>
          <w:b/>
          <w:bCs/>
          <w:sz w:val="26"/>
          <w:szCs w:val="26"/>
        </w:rPr>
        <w:t>:</w:t>
      </w:r>
    </w:p>
    <w:p w:rsidR="00CD37B9" w:rsidRPr="00CD37B9" w:rsidRDefault="00CD37B9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bCs/>
          <w:sz w:val="26"/>
          <w:szCs w:val="26"/>
        </w:rPr>
        <w:t>10.1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. </w:t>
      </w:r>
      <w:r w:rsidRPr="00B11A22">
        <w:rPr>
          <w:rFonts w:ascii="Liberation Serif" w:hAnsi="Liberation Serif"/>
          <w:sz w:val="26"/>
          <w:szCs w:val="26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проект договора аренды земельного участка – приложение № </w:t>
      </w:r>
      <w:r>
        <w:rPr>
          <w:rFonts w:ascii="Liberation Serif" w:eastAsia="Times New Roman" w:hAnsi="Liberation Serif" w:cs="Liberation Serif"/>
          <w:sz w:val="26"/>
          <w:szCs w:val="26"/>
        </w:rPr>
        <w:t>2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>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164718" w:rsidRPr="00CD37B9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10.1.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аренды заключается с участником, подавшим единственную заявку, либо с единственным претендентом, д</w:t>
      </w:r>
      <w:r w:rsidR="00CD37B9">
        <w:rPr>
          <w:rFonts w:ascii="Liberation Serif" w:eastAsia="Calibri" w:hAnsi="Liberation Serif" w:cs="Liberation Serif"/>
          <w:sz w:val="26"/>
          <w:szCs w:val="26"/>
        </w:rPr>
        <w:t>опущенным к участию в аукционе.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При этом размер годовой арендой стоимости по договору аренды земельного участка определяется в размере, равном начальной цене предмета аукциона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164718" w:rsidRPr="00CD37B9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10.2. Договор аренды земельного участка с победителем аукциона заключается </w:t>
      </w:r>
      <w:r w:rsidRPr="00CD37B9">
        <w:rPr>
          <w:rFonts w:ascii="Liberation Serif" w:hAnsi="Liberation Serif" w:cs="Liberation Serif"/>
          <w:sz w:val="26"/>
          <w:szCs w:val="26"/>
        </w:rPr>
        <w:lastRenderedPageBreak/>
        <w:t xml:space="preserve">Администрацией </w:t>
      </w:r>
      <w:r w:rsidR="00CD37B9" w:rsidRPr="00CD37B9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области.</w:t>
      </w:r>
    </w:p>
    <w:p w:rsidR="00164718" w:rsidRPr="00CD37B9" w:rsidRDefault="00164718" w:rsidP="0016471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С проектом договора аренды земельного участка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можно ознакомиться </w:t>
      </w:r>
      <w:r w:rsidRPr="00CD37B9">
        <w:rPr>
          <w:rFonts w:ascii="Liberation Serif" w:hAnsi="Liberation Serif" w:cs="Liberation Serif"/>
          <w:bCs/>
          <w:sz w:val="26"/>
          <w:szCs w:val="26"/>
        </w:rPr>
        <w:t>на официальном сайте Российской Федерации для размещения информации о проведении торгов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hyperlink r:id="rId17" w:history="1">
        <w:r w:rsidRPr="00CD37B9">
          <w:rPr>
            <w:rFonts w:ascii="Liberation Serif" w:eastAsia="Calibri" w:hAnsi="Liberation Serif" w:cs="Liberation Serif"/>
            <w:bCs/>
            <w:color w:val="0000FF"/>
            <w:sz w:val="26"/>
            <w:szCs w:val="26"/>
            <w:u w:val="single"/>
          </w:rPr>
          <w:t>www.torgi.gov.ru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</w:rPr>
        <w:t>вложение во вкладке «Документ</w:t>
      </w:r>
      <w:r w:rsidR="00CD37B9">
        <w:rPr>
          <w:rFonts w:ascii="Liberation Serif" w:hAnsi="Liberation Serif" w:cs="Liberation Serif"/>
          <w:sz w:val="26"/>
          <w:szCs w:val="26"/>
        </w:rPr>
        <w:t>ы».</w:t>
      </w:r>
    </w:p>
    <w:p w:rsidR="00164718" w:rsidRPr="00CD37B9" w:rsidRDefault="00CD37B9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10.3. </w:t>
      </w:r>
      <w:r w:rsidR="00164718" w:rsidRPr="00CD37B9">
        <w:rPr>
          <w:rFonts w:ascii="Liberation Serif" w:hAnsi="Liberation Serif" w:cs="Liberation Serif"/>
          <w:sz w:val="26"/>
          <w:szCs w:val="26"/>
        </w:rPr>
        <w:t>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="00164718" w:rsidRPr="00CD37B9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="00164718" w:rsidRPr="00CD37B9">
        <w:rPr>
          <w:rFonts w:ascii="Liberation Serif" w:hAnsi="Liberation Serif" w:cs="Liberation Serif"/>
          <w:sz w:val="26"/>
          <w:szCs w:val="26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CD37B9" w:rsidRDefault="00164718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bookmarkStart w:id="2" w:name="Par0"/>
      <w:bookmarkEnd w:id="2"/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CD37B9">
        <w:rPr>
          <w:rFonts w:ascii="Liberation Serif" w:eastAsia="Calibri" w:hAnsi="Liberation Serif" w:cs="Liberation Serif"/>
          <w:sz w:val="26"/>
          <w:szCs w:val="26"/>
        </w:rPr>
        <w:t>ранее</w:t>
      </w:r>
      <w:proofErr w:type="gramEnd"/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64718" w:rsidRPr="00CD37B9" w:rsidRDefault="00CD37B9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eastAsia="Calibri" w:hAnsi="Liberation Serif" w:cs="Liberation Serif"/>
          <w:sz w:val="26"/>
          <w:szCs w:val="26"/>
        </w:rPr>
        <w:t>Администрация Городского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164718" w:rsidRPr="00CD37B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«город Ирбит» </w:t>
      </w:r>
      <w:r w:rsidR="00164718" w:rsidRPr="00CD37B9">
        <w:rPr>
          <w:rFonts w:ascii="Liberation Serif" w:hAnsi="Liberation Serif"/>
          <w:sz w:val="26"/>
          <w:szCs w:val="26"/>
        </w:rPr>
        <w:t>Свердловской области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обязан в течение пяти дней со дня истечения срока, указанного в </w:t>
      </w:r>
      <w:r w:rsidR="001D2C2D">
        <w:rPr>
          <w:rFonts w:ascii="Liberation Serif" w:eastAsia="Calibri" w:hAnsi="Liberation Serif" w:cs="Liberation Serif"/>
          <w:sz w:val="26"/>
          <w:szCs w:val="26"/>
        </w:rPr>
        <w:t>пункте 10.4 настоящего Извещения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направить победителю электронного аукциона или иным лицам, с которыми в соответствии с </w:t>
      </w:r>
      <w:hyperlink r:id="rId18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пунктами 13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19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14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0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20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и </w:t>
      </w:r>
      <w:hyperlink r:id="rId21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25 статьи 39.12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</w:t>
      </w:r>
      <w:proofErr w:type="gramEnd"/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аренды земельного участка. 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>10.5.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</w:t>
      </w:r>
      <w:r w:rsidR="00BD4394">
        <w:rPr>
          <w:rFonts w:ascii="Liberation Serif" w:eastAsia="Calibri" w:hAnsi="Liberation Serif" w:cs="Liberation Serif"/>
          <w:sz w:val="26"/>
          <w:szCs w:val="26"/>
        </w:rPr>
        <w:t>дписью сторон такого договора.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10.6. Задаток, внесенный лицом, с которым </w:t>
      </w:r>
      <w:r w:rsidRPr="00CD37B9">
        <w:rPr>
          <w:rFonts w:ascii="Liberation Serif" w:hAnsi="Liberation Serif" w:cs="Liberation Serif"/>
          <w:sz w:val="26"/>
          <w:szCs w:val="26"/>
        </w:rPr>
        <w:t>Администраци</w:t>
      </w:r>
      <w:r w:rsidR="00BD4394">
        <w:rPr>
          <w:rFonts w:ascii="Liberation Serif" w:hAnsi="Liberation Serif" w:cs="Liberation Serif"/>
          <w:sz w:val="26"/>
          <w:szCs w:val="26"/>
        </w:rPr>
        <w:t>ей</w:t>
      </w:r>
      <w:r w:rsidR="00BD4394" w:rsidRPr="00BD4394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>«город Ирбит»</w:t>
      </w:r>
      <w:r w:rsidRPr="00CD37B9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заключается договор аренды земельного участка, засчитывается в счет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арендной платы за него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 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10.7. </w:t>
      </w:r>
      <w:proofErr w:type="gramStart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Если договор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аренды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земельного участка в течение 10 (десяти) дней со дня направления победителю аукциона проектов указанных договоров не были им подписаны и представлены в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Администрацию 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 xml:space="preserve">«город Ирбит»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Свердловской области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10.8. </w:t>
      </w:r>
      <w:proofErr w:type="gramStart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дней со дня направления им проекта договора</w:t>
      </w:r>
      <w:proofErr w:type="gramEnd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аренды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земельного участка не подписали и не представили в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Администрацию 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 xml:space="preserve">«город Ирбит» 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>Свердловской области</w:t>
      </w:r>
      <w:r w:rsidR="00BD4394"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указанные договоры (при наличии указанных лиц). При этом условия повторного аукциона могут быть изменены.</w:t>
      </w:r>
    </w:p>
    <w:p w:rsidR="00164718" w:rsidRPr="00CD37B9" w:rsidRDefault="00164718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10.9. Плата за участие в электронном аукционе с победителя электронного аукциона или иных лиц, с которыми в соответствии с </w:t>
      </w:r>
      <w:hyperlink r:id="rId22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пунктами 13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3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14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4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20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и </w:t>
      </w:r>
      <w:hyperlink r:id="rId25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 xml:space="preserve">25 статьи </w:t>
        </w:r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lastRenderedPageBreak/>
          <w:t>39.12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</w:t>
      </w:r>
    </w:p>
    <w:sectPr w:rsidR="00164718" w:rsidRPr="00CD37B9" w:rsidSect="0010088B">
      <w:pgSz w:w="11909" w:h="16838"/>
      <w:pgMar w:top="851" w:right="85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739" w:rsidRDefault="00F14739" w:rsidP="009D1D00">
      <w:r>
        <w:separator/>
      </w:r>
    </w:p>
  </w:endnote>
  <w:endnote w:type="continuationSeparator" w:id="0">
    <w:p w:rsidR="00F14739" w:rsidRDefault="00F14739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739" w:rsidRDefault="00F14739"/>
  </w:footnote>
  <w:footnote w:type="continuationSeparator" w:id="0">
    <w:p w:rsidR="00F14739" w:rsidRDefault="00F147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35A"/>
    <w:multiLevelType w:val="multilevel"/>
    <w:tmpl w:val="62B899BA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2484B41"/>
    <w:multiLevelType w:val="hybridMultilevel"/>
    <w:tmpl w:val="6C58CA02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940"/>
    <w:multiLevelType w:val="hybridMultilevel"/>
    <w:tmpl w:val="7AEC2D2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825F9"/>
    <w:multiLevelType w:val="multilevel"/>
    <w:tmpl w:val="48C0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60F1E81"/>
    <w:multiLevelType w:val="hybridMultilevel"/>
    <w:tmpl w:val="FAEE25A2"/>
    <w:lvl w:ilvl="0" w:tplc="39C45E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0CC0096"/>
    <w:multiLevelType w:val="hybridMultilevel"/>
    <w:tmpl w:val="17B4B3BA"/>
    <w:lvl w:ilvl="0" w:tplc="6240A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476"/>
    <w:multiLevelType w:val="multilevel"/>
    <w:tmpl w:val="429CCBAE"/>
    <w:lvl w:ilvl="0">
      <w:start w:val="7"/>
      <w:numFmt w:val="decimal"/>
      <w:lvlText w:val="%1."/>
      <w:lvlJc w:val="left"/>
      <w:pPr>
        <w:ind w:left="585" w:hanging="585"/>
      </w:pPr>
      <w:rPr>
        <w:rFonts w:eastAsia="Courier New" w:cs="Courier New"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ourier New" w:cs="Courier New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="Courier New"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cs="Courier New" w:hint="default"/>
      </w:rPr>
    </w:lvl>
  </w:abstractNum>
  <w:abstractNum w:abstractNumId="7">
    <w:nsid w:val="48C15CF9"/>
    <w:multiLevelType w:val="hybridMultilevel"/>
    <w:tmpl w:val="0E5AE358"/>
    <w:lvl w:ilvl="0" w:tplc="39C45E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D0A32E7"/>
    <w:multiLevelType w:val="hybridMultilevel"/>
    <w:tmpl w:val="0B647E6C"/>
    <w:lvl w:ilvl="0" w:tplc="39C45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8C4F2D"/>
    <w:multiLevelType w:val="multilevel"/>
    <w:tmpl w:val="83CE1DD8"/>
    <w:lvl w:ilvl="0">
      <w:start w:val="3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4A5069B"/>
    <w:multiLevelType w:val="hybridMultilevel"/>
    <w:tmpl w:val="3120DEF4"/>
    <w:lvl w:ilvl="0" w:tplc="39C45EF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D6055"/>
    <w:multiLevelType w:val="multilevel"/>
    <w:tmpl w:val="0164D54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0864493"/>
    <w:multiLevelType w:val="multilevel"/>
    <w:tmpl w:val="E5B265E6"/>
    <w:lvl w:ilvl="0">
      <w:start w:val="7"/>
      <w:numFmt w:val="decimal"/>
      <w:lvlText w:val="%1"/>
      <w:lvlJc w:val="left"/>
      <w:pPr>
        <w:ind w:left="525" w:hanging="525"/>
      </w:pPr>
      <w:rPr>
        <w:rFonts w:eastAsia="Courier New" w:cs="Courier New"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ourier New" w:cs="Courier New" w:hint="default"/>
      </w:rPr>
    </w:lvl>
  </w:abstractNum>
  <w:abstractNum w:abstractNumId="13">
    <w:nsid w:val="73B40D76"/>
    <w:multiLevelType w:val="hybridMultilevel"/>
    <w:tmpl w:val="443E7500"/>
    <w:lvl w:ilvl="0" w:tplc="0419000F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A75C5"/>
    <w:multiLevelType w:val="hybridMultilevel"/>
    <w:tmpl w:val="907C5762"/>
    <w:lvl w:ilvl="0" w:tplc="39C45E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BAA711C"/>
    <w:multiLevelType w:val="hybridMultilevel"/>
    <w:tmpl w:val="16CAABFE"/>
    <w:lvl w:ilvl="0" w:tplc="39C45E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7DC54D43"/>
    <w:multiLevelType w:val="multilevel"/>
    <w:tmpl w:val="52A4C8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03074"/>
    <w:rsid w:val="00003887"/>
    <w:rsid w:val="00003A5D"/>
    <w:rsid w:val="00011163"/>
    <w:rsid w:val="00015603"/>
    <w:rsid w:val="00016CAC"/>
    <w:rsid w:val="0002355D"/>
    <w:rsid w:val="00024902"/>
    <w:rsid w:val="00033BBC"/>
    <w:rsid w:val="00041B35"/>
    <w:rsid w:val="00041F32"/>
    <w:rsid w:val="00055788"/>
    <w:rsid w:val="00064894"/>
    <w:rsid w:val="00073675"/>
    <w:rsid w:val="00075A91"/>
    <w:rsid w:val="000819A4"/>
    <w:rsid w:val="00093669"/>
    <w:rsid w:val="00093CAC"/>
    <w:rsid w:val="00095533"/>
    <w:rsid w:val="000A2204"/>
    <w:rsid w:val="000A626D"/>
    <w:rsid w:val="000B1D53"/>
    <w:rsid w:val="000C7DDB"/>
    <w:rsid w:val="000D34BB"/>
    <w:rsid w:val="000D6EED"/>
    <w:rsid w:val="000D6F7A"/>
    <w:rsid w:val="000E62D7"/>
    <w:rsid w:val="000F2641"/>
    <w:rsid w:val="000F3C98"/>
    <w:rsid w:val="000F4303"/>
    <w:rsid w:val="000F6A4F"/>
    <w:rsid w:val="0010088B"/>
    <w:rsid w:val="001052E2"/>
    <w:rsid w:val="0011150F"/>
    <w:rsid w:val="0011317A"/>
    <w:rsid w:val="001162DC"/>
    <w:rsid w:val="001201E2"/>
    <w:rsid w:val="0012147B"/>
    <w:rsid w:val="00145EFA"/>
    <w:rsid w:val="001468CE"/>
    <w:rsid w:val="00154F70"/>
    <w:rsid w:val="00162A1C"/>
    <w:rsid w:val="00163556"/>
    <w:rsid w:val="001636B7"/>
    <w:rsid w:val="00164718"/>
    <w:rsid w:val="00164851"/>
    <w:rsid w:val="001757A3"/>
    <w:rsid w:val="00177082"/>
    <w:rsid w:val="00182DF2"/>
    <w:rsid w:val="00184E55"/>
    <w:rsid w:val="001865AB"/>
    <w:rsid w:val="001957B3"/>
    <w:rsid w:val="001A1446"/>
    <w:rsid w:val="001A2059"/>
    <w:rsid w:val="001A52AF"/>
    <w:rsid w:val="001A57F5"/>
    <w:rsid w:val="001A5869"/>
    <w:rsid w:val="001A658D"/>
    <w:rsid w:val="001B239B"/>
    <w:rsid w:val="001B4EC7"/>
    <w:rsid w:val="001B7CA9"/>
    <w:rsid w:val="001B7E54"/>
    <w:rsid w:val="001C3506"/>
    <w:rsid w:val="001C7D48"/>
    <w:rsid w:val="001D030A"/>
    <w:rsid w:val="001D2C2D"/>
    <w:rsid w:val="001D4D32"/>
    <w:rsid w:val="001E1304"/>
    <w:rsid w:val="001E15D5"/>
    <w:rsid w:val="001F1AF3"/>
    <w:rsid w:val="001F2010"/>
    <w:rsid w:val="00205B91"/>
    <w:rsid w:val="00210DCB"/>
    <w:rsid w:val="00214286"/>
    <w:rsid w:val="00214394"/>
    <w:rsid w:val="00214AF1"/>
    <w:rsid w:val="0022014F"/>
    <w:rsid w:val="00220D75"/>
    <w:rsid w:val="00223F3A"/>
    <w:rsid w:val="00227175"/>
    <w:rsid w:val="00233EB6"/>
    <w:rsid w:val="00235D80"/>
    <w:rsid w:val="002361DE"/>
    <w:rsid w:val="002721A8"/>
    <w:rsid w:val="00273EA8"/>
    <w:rsid w:val="00275E31"/>
    <w:rsid w:val="00281DFA"/>
    <w:rsid w:val="00294749"/>
    <w:rsid w:val="002C61AB"/>
    <w:rsid w:val="002D2835"/>
    <w:rsid w:val="002D3F18"/>
    <w:rsid w:val="002D6600"/>
    <w:rsid w:val="002D6E66"/>
    <w:rsid w:val="002D6F7B"/>
    <w:rsid w:val="002E5A55"/>
    <w:rsid w:val="002E7546"/>
    <w:rsid w:val="002F63C8"/>
    <w:rsid w:val="003030FB"/>
    <w:rsid w:val="00307867"/>
    <w:rsid w:val="00315D3F"/>
    <w:rsid w:val="0031620E"/>
    <w:rsid w:val="00332043"/>
    <w:rsid w:val="00337A4D"/>
    <w:rsid w:val="00340C8E"/>
    <w:rsid w:val="00341332"/>
    <w:rsid w:val="00350618"/>
    <w:rsid w:val="00360309"/>
    <w:rsid w:val="00362348"/>
    <w:rsid w:val="00363A25"/>
    <w:rsid w:val="003702BB"/>
    <w:rsid w:val="0037526F"/>
    <w:rsid w:val="00380A4E"/>
    <w:rsid w:val="00384C07"/>
    <w:rsid w:val="003868B6"/>
    <w:rsid w:val="0039002A"/>
    <w:rsid w:val="00392B5C"/>
    <w:rsid w:val="00397C89"/>
    <w:rsid w:val="003A060C"/>
    <w:rsid w:val="003A2C64"/>
    <w:rsid w:val="003B4138"/>
    <w:rsid w:val="003C14E0"/>
    <w:rsid w:val="003C413B"/>
    <w:rsid w:val="003C4781"/>
    <w:rsid w:val="003D2645"/>
    <w:rsid w:val="003E3E43"/>
    <w:rsid w:val="003E7E9F"/>
    <w:rsid w:val="003F0D29"/>
    <w:rsid w:val="004036E4"/>
    <w:rsid w:val="00404BE5"/>
    <w:rsid w:val="00405D39"/>
    <w:rsid w:val="004063C4"/>
    <w:rsid w:val="004069F0"/>
    <w:rsid w:val="004137E7"/>
    <w:rsid w:val="004233A2"/>
    <w:rsid w:val="00424667"/>
    <w:rsid w:val="0042730D"/>
    <w:rsid w:val="00430807"/>
    <w:rsid w:val="00434520"/>
    <w:rsid w:val="00445E4D"/>
    <w:rsid w:val="004522C9"/>
    <w:rsid w:val="00457B76"/>
    <w:rsid w:val="004630C6"/>
    <w:rsid w:val="0046480C"/>
    <w:rsid w:val="00466462"/>
    <w:rsid w:val="0047449D"/>
    <w:rsid w:val="0048246A"/>
    <w:rsid w:val="00482DC4"/>
    <w:rsid w:val="004852C1"/>
    <w:rsid w:val="00486701"/>
    <w:rsid w:val="004A6E7C"/>
    <w:rsid w:val="004A7D77"/>
    <w:rsid w:val="004C4423"/>
    <w:rsid w:val="004C6320"/>
    <w:rsid w:val="004D28D2"/>
    <w:rsid w:val="004D41B3"/>
    <w:rsid w:val="004D6FAC"/>
    <w:rsid w:val="004D7554"/>
    <w:rsid w:val="004E346B"/>
    <w:rsid w:val="004E611D"/>
    <w:rsid w:val="00500037"/>
    <w:rsid w:val="0050688E"/>
    <w:rsid w:val="00511D0A"/>
    <w:rsid w:val="00516CA7"/>
    <w:rsid w:val="0052209F"/>
    <w:rsid w:val="005325AD"/>
    <w:rsid w:val="00533678"/>
    <w:rsid w:val="0053630E"/>
    <w:rsid w:val="00536494"/>
    <w:rsid w:val="00537486"/>
    <w:rsid w:val="00544642"/>
    <w:rsid w:val="005506BE"/>
    <w:rsid w:val="00553397"/>
    <w:rsid w:val="00560714"/>
    <w:rsid w:val="005622FB"/>
    <w:rsid w:val="00562D6A"/>
    <w:rsid w:val="00580C16"/>
    <w:rsid w:val="00584CA5"/>
    <w:rsid w:val="00591EEE"/>
    <w:rsid w:val="0059277F"/>
    <w:rsid w:val="00593DC2"/>
    <w:rsid w:val="005A0D8B"/>
    <w:rsid w:val="005A44A3"/>
    <w:rsid w:val="005A489D"/>
    <w:rsid w:val="005B5F95"/>
    <w:rsid w:val="005B7BB7"/>
    <w:rsid w:val="005C0C65"/>
    <w:rsid w:val="005C1E09"/>
    <w:rsid w:val="005C3683"/>
    <w:rsid w:val="005C44D5"/>
    <w:rsid w:val="005C5854"/>
    <w:rsid w:val="005C6CB9"/>
    <w:rsid w:val="005C7D93"/>
    <w:rsid w:val="005D47E1"/>
    <w:rsid w:val="005D7301"/>
    <w:rsid w:val="005E08C8"/>
    <w:rsid w:val="005E0FF7"/>
    <w:rsid w:val="005E5DC8"/>
    <w:rsid w:val="006015BE"/>
    <w:rsid w:val="00602FB8"/>
    <w:rsid w:val="00603734"/>
    <w:rsid w:val="00613DA4"/>
    <w:rsid w:val="00622F56"/>
    <w:rsid w:val="006240B1"/>
    <w:rsid w:val="006253C2"/>
    <w:rsid w:val="00626A3D"/>
    <w:rsid w:val="00637836"/>
    <w:rsid w:val="00644171"/>
    <w:rsid w:val="00644E3F"/>
    <w:rsid w:val="006456FB"/>
    <w:rsid w:val="00654BE8"/>
    <w:rsid w:val="00656350"/>
    <w:rsid w:val="0066509A"/>
    <w:rsid w:val="00665C86"/>
    <w:rsid w:val="00675F72"/>
    <w:rsid w:val="00680627"/>
    <w:rsid w:val="00695AC3"/>
    <w:rsid w:val="006A5462"/>
    <w:rsid w:val="006A5BC7"/>
    <w:rsid w:val="006A5CBF"/>
    <w:rsid w:val="006A7006"/>
    <w:rsid w:val="006B152E"/>
    <w:rsid w:val="006B4BC9"/>
    <w:rsid w:val="006B4C43"/>
    <w:rsid w:val="006B513F"/>
    <w:rsid w:val="006B7620"/>
    <w:rsid w:val="006C40D4"/>
    <w:rsid w:val="006C7118"/>
    <w:rsid w:val="006D2091"/>
    <w:rsid w:val="006D5C56"/>
    <w:rsid w:val="006E0EBE"/>
    <w:rsid w:val="006E1531"/>
    <w:rsid w:val="007006CF"/>
    <w:rsid w:val="00713ED3"/>
    <w:rsid w:val="00720443"/>
    <w:rsid w:val="00723F25"/>
    <w:rsid w:val="0073282F"/>
    <w:rsid w:val="007422FC"/>
    <w:rsid w:val="00746DC0"/>
    <w:rsid w:val="00753DA2"/>
    <w:rsid w:val="00753E76"/>
    <w:rsid w:val="007564EE"/>
    <w:rsid w:val="007570C1"/>
    <w:rsid w:val="00767DD8"/>
    <w:rsid w:val="00770DBD"/>
    <w:rsid w:val="00772783"/>
    <w:rsid w:val="00776690"/>
    <w:rsid w:val="00781503"/>
    <w:rsid w:val="00781562"/>
    <w:rsid w:val="00795660"/>
    <w:rsid w:val="00795D9B"/>
    <w:rsid w:val="007A068A"/>
    <w:rsid w:val="007A178B"/>
    <w:rsid w:val="007A351C"/>
    <w:rsid w:val="007A3932"/>
    <w:rsid w:val="007B2797"/>
    <w:rsid w:val="007D5807"/>
    <w:rsid w:val="007D5F36"/>
    <w:rsid w:val="007D7958"/>
    <w:rsid w:val="007E6071"/>
    <w:rsid w:val="007F5C9E"/>
    <w:rsid w:val="007F6486"/>
    <w:rsid w:val="007F6AA9"/>
    <w:rsid w:val="00804389"/>
    <w:rsid w:val="0080666D"/>
    <w:rsid w:val="00810FC3"/>
    <w:rsid w:val="00814120"/>
    <w:rsid w:val="00814AAE"/>
    <w:rsid w:val="00836FFC"/>
    <w:rsid w:val="008375E6"/>
    <w:rsid w:val="00851EA5"/>
    <w:rsid w:val="0085287C"/>
    <w:rsid w:val="00852CD5"/>
    <w:rsid w:val="00860F50"/>
    <w:rsid w:val="00861D5B"/>
    <w:rsid w:val="00870141"/>
    <w:rsid w:val="00871E09"/>
    <w:rsid w:val="00875FCD"/>
    <w:rsid w:val="008770E2"/>
    <w:rsid w:val="00884854"/>
    <w:rsid w:val="008A0CE7"/>
    <w:rsid w:val="008A17D4"/>
    <w:rsid w:val="008A29BB"/>
    <w:rsid w:val="008B2EC7"/>
    <w:rsid w:val="008C3E9F"/>
    <w:rsid w:val="008C4F91"/>
    <w:rsid w:val="008D5D02"/>
    <w:rsid w:val="008E0BA7"/>
    <w:rsid w:val="008E406D"/>
    <w:rsid w:val="008E5B21"/>
    <w:rsid w:val="008F64D9"/>
    <w:rsid w:val="00901F86"/>
    <w:rsid w:val="0090347E"/>
    <w:rsid w:val="00903603"/>
    <w:rsid w:val="00906D1B"/>
    <w:rsid w:val="0091336A"/>
    <w:rsid w:val="00914E33"/>
    <w:rsid w:val="00915B32"/>
    <w:rsid w:val="00915E86"/>
    <w:rsid w:val="00916CCD"/>
    <w:rsid w:val="009211AE"/>
    <w:rsid w:val="009213D3"/>
    <w:rsid w:val="009249BF"/>
    <w:rsid w:val="0092730D"/>
    <w:rsid w:val="009300D5"/>
    <w:rsid w:val="00934BF8"/>
    <w:rsid w:val="00950417"/>
    <w:rsid w:val="00953D7A"/>
    <w:rsid w:val="009576D2"/>
    <w:rsid w:val="00963B5E"/>
    <w:rsid w:val="00964E6B"/>
    <w:rsid w:val="00965810"/>
    <w:rsid w:val="00974152"/>
    <w:rsid w:val="00974497"/>
    <w:rsid w:val="00980CEE"/>
    <w:rsid w:val="00983010"/>
    <w:rsid w:val="00991EB0"/>
    <w:rsid w:val="00992942"/>
    <w:rsid w:val="00994656"/>
    <w:rsid w:val="009A1887"/>
    <w:rsid w:val="009A1A90"/>
    <w:rsid w:val="009A4EC4"/>
    <w:rsid w:val="009B0228"/>
    <w:rsid w:val="009B4CC1"/>
    <w:rsid w:val="009C2F3E"/>
    <w:rsid w:val="009C4AC4"/>
    <w:rsid w:val="009C4B2E"/>
    <w:rsid w:val="009C5C05"/>
    <w:rsid w:val="009D1D00"/>
    <w:rsid w:val="009D7CC7"/>
    <w:rsid w:val="009F62EF"/>
    <w:rsid w:val="00A022A1"/>
    <w:rsid w:val="00A06148"/>
    <w:rsid w:val="00A13059"/>
    <w:rsid w:val="00A1385B"/>
    <w:rsid w:val="00A141F4"/>
    <w:rsid w:val="00A1789C"/>
    <w:rsid w:val="00A210D0"/>
    <w:rsid w:val="00A25443"/>
    <w:rsid w:val="00A33305"/>
    <w:rsid w:val="00A350AC"/>
    <w:rsid w:val="00A43121"/>
    <w:rsid w:val="00A45FA9"/>
    <w:rsid w:val="00A51ECE"/>
    <w:rsid w:val="00A527F5"/>
    <w:rsid w:val="00A54411"/>
    <w:rsid w:val="00A65067"/>
    <w:rsid w:val="00A677C9"/>
    <w:rsid w:val="00A7068C"/>
    <w:rsid w:val="00A707B7"/>
    <w:rsid w:val="00A719D5"/>
    <w:rsid w:val="00A76E1D"/>
    <w:rsid w:val="00A81ACC"/>
    <w:rsid w:val="00A919D6"/>
    <w:rsid w:val="00A94F7F"/>
    <w:rsid w:val="00A9569D"/>
    <w:rsid w:val="00AA12C7"/>
    <w:rsid w:val="00AA3439"/>
    <w:rsid w:val="00AB5B87"/>
    <w:rsid w:val="00AB7ABE"/>
    <w:rsid w:val="00AC0F63"/>
    <w:rsid w:val="00AD0304"/>
    <w:rsid w:val="00AD50EF"/>
    <w:rsid w:val="00AD6C87"/>
    <w:rsid w:val="00AE04B2"/>
    <w:rsid w:val="00AE2050"/>
    <w:rsid w:val="00AF77E2"/>
    <w:rsid w:val="00B07B96"/>
    <w:rsid w:val="00B11A22"/>
    <w:rsid w:val="00B1733D"/>
    <w:rsid w:val="00B22226"/>
    <w:rsid w:val="00B2223D"/>
    <w:rsid w:val="00B22666"/>
    <w:rsid w:val="00B2639F"/>
    <w:rsid w:val="00B30B78"/>
    <w:rsid w:val="00B30FB9"/>
    <w:rsid w:val="00B37167"/>
    <w:rsid w:val="00B3783D"/>
    <w:rsid w:val="00B43C8A"/>
    <w:rsid w:val="00B44605"/>
    <w:rsid w:val="00B466E7"/>
    <w:rsid w:val="00B64BFE"/>
    <w:rsid w:val="00B7506A"/>
    <w:rsid w:val="00B803FD"/>
    <w:rsid w:val="00B84E35"/>
    <w:rsid w:val="00BA1900"/>
    <w:rsid w:val="00BA2E1E"/>
    <w:rsid w:val="00BA46A4"/>
    <w:rsid w:val="00BA6CD1"/>
    <w:rsid w:val="00BB42E6"/>
    <w:rsid w:val="00BB6552"/>
    <w:rsid w:val="00BB780C"/>
    <w:rsid w:val="00BC04A6"/>
    <w:rsid w:val="00BC27FC"/>
    <w:rsid w:val="00BD4394"/>
    <w:rsid w:val="00BE2F0F"/>
    <w:rsid w:val="00BF3B9E"/>
    <w:rsid w:val="00C037C3"/>
    <w:rsid w:val="00C04DF5"/>
    <w:rsid w:val="00C06BF3"/>
    <w:rsid w:val="00C1033D"/>
    <w:rsid w:val="00C11D56"/>
    <w:rsid w:val="00C20A19"/>
    <w:rsid w:val="00C22733"/>
    <w:rsid w:val="00C22E5D"/>
    <w:rsid w:val="00C246A8"/>
    <w:rsid w:val="00C247DE"/>
    <w:rsid w:val="00C43A4D"/>
    <w:rsid w:val="00C517C6"/>
    <w:rsid w:val="00C651D2"/>
    <w:rsid w:val="00C65649"/>
    <w:rsid w:val="00C728D5"/>
    <w:rsid w:val="00C7467B"/>
    <w:rsid w:val="00C83072"/>
    <w:rsid w:val="00C91839"/>
    <w:rsid w:val="00C95BBB"/>
    <w:rsid w:val="00CA3593"/>
    <w:rsid w:val="00CA51CF"/>
    <w:rsid w:val="00CA5954"/>
    <w:rsid w:val="00CB2312"/>
    <w:rsid w:val="00CC3BD9"/>
    <w:rsid w:val="00CC4844"/>
    <w:rsid w:val="00CC4E5D"/>
    <w:rsid w:val="00CD37B9"/>
    <w:rsid w:val="00CD524A"/>
    <w:rsid w:val="00CE0085"/>
    <w:rsid w:val="00CE398A"/>
    <w:rsid w:val="00CF2A4C"/>
    <w:rsid w:val="00D01E23"/>
    <w:rsid w:val="00D05785"/>
    <w:rsid w:val="00D07F4C"/>
    <w:rsid w:val="00D13531"/>
    <w:rsid w:val="00D30C9E"/>
    <w:rsid w:val="00D32183"/>
    <w:rsid w:val="00D355CC"/>
    <w:rsid w:val="00D36BEC"/>
    <w:rsid w:val="00D37B29"/>
    <w:rsid w:val="00D37DE3"/>
    <w:rsid w:val="00D405A5"/>
    <w:rsid w:val="00D43291"/>
    <w:rsid w:val="00D43DBB"/>
    <w:rsid w:val="00D50057"/>
    <w:rsid w:val="00D52180"/>
    <w:rsid w:val="00D53401"/>
    <w:rsid w:val="00D55B37"/>
    <w:rsid w:val="00D6309B"/>
    <w:rsid w:val="00D65040"/>
    <w:rsid w:val="00D659AA"/>
    <w:rsid w:val="00D77D2B"/>
    <w:rsid w:val="00D8312E"/>
    <w:rsid w:val="00D856D3"/>
    <w:rsid w:val="00D862F0"/>
    <w:rsid w:val="00D94DAE"/>
    <w:rsid w:val="00D96E15"/>
    <w:rsid w:val="00D96E8E"/>
    <w:rsid w:val="00D976CB"/>
    <w:rsid w:val="00DA1BA9"/>
    <w:rsid w:val="00DA211B"/>
    <w:rsid w:val="00DA6970"/>
    <w:rsid w:val="00DB49BE"/>
    <w:rsid w:val="00DB5979"/>
    <w:rsid w:val="00DC29FB"/>
    <w:rsid w:val="00DC5B0D"/>
    <w:rsid w:val="00DC7261"/>
    <w:rsid w:val="00DE04C3"/>
    <w:rsid w:val="00DE18F1"/>
    <w:rsid w:val="00DE6249"/>
    <w:rsid w:val="00E115EA"/>
    <w:rsid w:val="00E119BE"/>
    <w:rsid w:val="00E20CDE"/>
    <w:rsid w:val="00E2239C"/>
    <w:rsid w:val="00E32336"/>
    <w:rsid w:val="00E37485"/>
    <w:rsid w:val="00E501E2"/>
    <w:rsid w:val="00E5555E"/>
    <w:rsid w:val="00E55B18"/>
    <w:rsid w:val="00E6115D"/>
    <w:rsid w:val="00E61E38"/>
    <w:rsid w:val="00E665C2"/>
    <w:rsid w:val="00E66E03"/>
    <w:rsid w:val="00E70964"/>
    <w:rsid w:val="00E72377"/>
    <w:rsid w:val="00E85B22"/>
    <w:rsid w:val="00E94BFD"/>
    <w:rsid w:val="00E96B63"/>
    <w:rsid w:val="00EB7466"/>
    <w:rsid w:val="00EC65BE"/>
    <w:rsid w:val="00ED20AF"/>
    <w:rsid w:val="00ED4C8A"/>
    <w:rsid w:val="00ED6E85"/>
    <w:rsid w:val="00EE519E"/>
    <w:rsid w:val="00EE5CCA"/>
    <w:rsid w:val="00EE65B7"/>
    <w:rsid w:val="00F07C97"/>
    <w:rsid w:val="00F14739"/>
    <w:rsid w:val="00F15071"/>
    <w:rsid w:val="00F20139"/>
    <w:rsid w:val="00F21522"/>
    <w:rsid w:val="00F22E9A"/>
    <w:rsid w:val="00F248C2"/>
    <w:rsid w:val="00F36AE7"/>
    <w:rsid w:val="00F44CBD"/>
    <w:rsid w:val="00F47B3E"/>
    <w:rsid w:val="00F5230F"/>
    <w:rsid w:val="00F55C14"/>
    <w:rsid w:val="00F57D02"/>
    <w:rsid w:val="00F6082F"/>
    <w:rsid w:val="00F761A7"/>
    <w:rsid w:val="00F80B70"/>
    <w:rsid w:val="00F818AC"/>
    <w:rsid w:val="00F81D37"/>
    <w:rsid w:val="00F82478"/>
    <w:rsid w:val="00F9688F"/>
    <w:rsid w:val="00FA1309"/>
    <w:rsid w:val="00FA4854"/>
    <w:rsid w:val="00FA5247"/>
    <w:rsid w:val="00FA780F"/>
    <w:rsid w:val="00FC4D17"/>
    <w:rsid w:val="00FC5450"/>
    <w:rsid w:val="00FD62F9"/>
    <w:rsid w:val="00FE16CA"/>
    <w:rsid w:val="00FE253B"/>
    <w:rsid w:val="00FE5A0C"/>
    <w:rsid w:val="00FF01B1"/>
    <w:rsid w:val="00FF3021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irbit.ru" TargetMode="External"/><Relationship Id="rId18" Type="http://schemas.openxmlformats.org/officeDocument/2006/relationships/hyperlink" Target="consultantplus://offline/ref=9E9A19A1F97E9B84C8F30FB073A61B4FB238C394FCF7F18C840F1038B2B1BCF51469C6CAA27AB03A0C48AE6541A388AA3103AC81E9F5r0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9A19A1F97E9B84C8F30FB073A61B4FB238C394FCF7F18C840F1038B2B1BCF51469C6CDAA72B96D5F07AF3905F49BAA3003AE82F551EAC4F9r6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torgi.gov.ru/" TargetMode="External"/><Relationship Id="rId25" Type="http://schemas.openxmlformats.org/officeDocument/2006/relationships/hyperlink" Target="consultantplus://offline/ref=3C576779B359284FF9AA84184536FEFE6709AC8904F0A49E3BF5964BC1C2B43CD17EC5E3EA1EDCC874F3172098CD8361A76FB7F619CAAF15W0KB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st.ru/AP/Notice/652/Instructions" TargetMode="External"/><Relationship Id="rId20" Type="http://schemas.openxmlformats.org/officeDocument/2006/relationships/hyperlink" Target="consultantplus://offline/ref=9E9A19A1F97E9B84C8F30FB073A61B4FB238C394FCF7F18C840F1038B2B1BCF51469C6CBAA71B03A0C48AE6541A388AA3103AC81E9F5r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" TargetMode="External"/><Relationship Id="rId24" Type="http://schemas.openxmlformats.org/officeDocument/2006/relationships/hyperlink" Target="consultantplus://offline/ref=3C576779B359284FF9AA84184536FEFE6709AC8904F0A49E3BF5964BC1C2B43CD17EC5E5EA1DD59F27BC167CDC9A9061A66FB5F505WCKB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consultantplus://offline/ref=3C576779B359284FF9AA84184536FEFE6709AC8904F0A49E3BF5964BC1C2B43CD17EC5E4E31FD59F27BC167CDC9A9061A66FB5F505WCKBK" TargetMode="External"/><Relationship Id="rId10" Type="http://schemas.openxmlformats.org/officeDocument/2006/relationships/hyperlink" Target="https://moirbit.ru" TargetMode="External"/><Relationship Id="rId19" Type="http://schemas.openxmlformats.org/officeDocument/2006/relationships/hyperlink" Target="consultantplus://offline/ref=9E9A19A1F97E9B84C8F30FB073A61B4FB238C394FCF7F18C840F1038B2B1BCF51469C6CAA373B03A0C48AE6541A388AA3103AC81E9F5r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rbi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consultantplus://offline/ref=3C576779B359284FF9AA84184536FEFE6709AC8904F0A49E3BF5964BC1C2B43CD17EC5E4E216D59F27BC167CDC9A9061A66FB5F505WCKB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18C9-2F8B-45C2-92DE-30D8CA28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4368</Words>
  <Characters>24899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Ульяна Юдина</cp:lastModifiedBy>
  <cp:revision>26</cp:revision>
  <cp:lastPrinted>2026-03-11T09:08:00Z</cp:lastPrinted>
  <dcterms:created xsi:type="dcterms:W3CDTF">2026-01-20T09:04:00Z</dcterms:created>
  <dcterms:modified xsi:type="dcterms:W3CDTF">2026-03-27T03:47:00Z</dcterms:modified>
</cp:coreProperties>
</file>