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D6F" w:rsidRPr="005F6779" w:rsidRDefault="007C1D6F" w:rsidP="007C1D6F">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5F6779">
        <w:rPr>
          <w:rFonts w:ascii="Liberation Serif" w:eastAsia="Times New Roman" w:hAnsi="Liberation Serif" w:cs="Times New Roman"/>
          <w:noProof/>
          <w:sz w:val="20"/>
          <w:szCs w:val="20"/>
          <w:lang w:eastAsia="ru-RU"/>
        </w:rPr>
        <w:drawing>
          <wp:anchor distT="0" distB="0" distL="114300" distR="114300" simplePos="0" relativeHeight="251659264" behindDoc="0" locked="0" layoutInCell="1" allowOverlap="1" wp14:anchorId="3A99A00D" wp14:editId="329DF5DB">
            <wp:simplePos x="0" y="0"/>
            <wp:positionH relativeFrom="column">
              <wp:posOffset>2661920</wp:posOffset>
            </wp:positionH>
            <wp:positionV relativeFrom="paragraph">
              <wp:posOffset>6985</wp:posOffset>
            </wp:positionV>
            <wp:extent cx="504000" cy="810000"/>
            <wp:effectExtent l="0" t="0" r="0" b="0"/>
            <wp:wrapNone/>
            <wp:docPr id="1" name="Рисунок 1" descr="irbit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bit_city_co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 cy="81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1D6F" w:rsidRPr="005F6779" w:rsidRDefault="007C1D6F" w:rsidP="007C1D6F">
      <w:pPr>
        <w:autoSpaceDE w:val="0"/>
        <w:autoSpaceDN w:val="0"/>
        <w:adjustRightInd w:val="0"/>
        <w:spacing w:after="0" w:line="240" w:lineRule="auto"/>
        <w:jc w:val="center"/>
        <w:rPr>
          <w:rFonts w:ascii="Liberation Serif" w:eastAsia="Times New Roman" w:hAnsi="Liberation Serif" w:cs="Times New Roman"/>
          <w:b/>
          <w:sz w:val="28"/>
          <w:szCs w:val="28"/>
          <w:lang w:eastAsia="ru-RU"/>
        </w:rPr>
      </w:pPr>
    </w:p>
    <w:p w:rsidR="007C1D6F" w:rsidRPr="005F6779" w:rsidRDefault="007C1D6F" w:rsidP="007C1D6F">
      <w:pPr>
        <w:autoSpaceDE w:val="0"/>
        <w:autoSpaceDN w:val="0"/>
        <w:adjustRightInd w:val="0"/>
        <w:spacing w:after="0" w:line="240" w:lineRule="auto"/>
        <w:jc w:val="center"/>
        <w:rPr>
          <w:rFonts w:ascii="Liberation Serif" w:eastAsia="Times New Roman" w:hAnsi="Liberation Serif" w:cs="Times New Roman"/>
          <w:b/>
          <w:sz w:val="28"/>
          <w:szCs w:val="28"/>
          <w:lang w:eastAsia="ru-RU"/>
        </w:rPr>
      </w:pPr>
    </w:p>
    <w:p w:rsidR="007C1D6F" w:rsidRPr="005F6779" w:rsidRDefault="007C1D6F" w:rsidP="007C1D6F">
      <w:pPr>
        <w:autoSpaceDE w:val="0"/>
        <w:autoSpaceDN w:val="0"/>
        <w:adjustRightInd w:val="0"/>
        <w:spacing w:after="0" w:line="240" w:lineRule="auto"/>
        <w:jc w:val="center"/>
        <w:rPr>
          <w:rFonts w:ascii="Liberation Serif" w:eastAsia="Times New Roman" w:hAnsi="Liberation Serif" w:cs="Times New Roman"/>
          <w:b/>
          <w:sz w:val="28"/>
          <w:szCs w:val="28"/>
          <w:lang w:eastAsia="ru-RU"/>
        </w:rPr>
      </w:pPr>
    </w:p>
    <w:p w:rsidR="007C1D6F" w:rsidRPr="005F6779" w:rsidRDefault="007C1D6F" w:rsidP="007C1D6F">
      <w:pPr>
        <w:autoSpaceDE w:val="0"/>
        <w:autoSpaceDN w:val="0"/>
        <w:adjustRightInd w:val="0"/>
        <w:spacing w:after="0" w:line="240" w:lineRule="auto"/>
        <w:jc w:val="center"/>
        <w:rPr>
          <w:rFonts w:ascii="Liberation Serif" w:eastAsia="Times New Roman" w:hAnsi="Liberation Serif" w:cs="Times New Roman"/>
          <w:b/>
          <w:sz w:val="32"/>
          <w:szCs w:val="32"/>
          <w:lang w:eastAsia="ru-RU"/>
        </w:rPr>
      </w:pPr>
      <w:r w:rsidRPr="005F6779">
        <w:rPr>
          <w:rFonts w:ascii="Liberation Serif" w:eastAsia="Times New Roman" w:hAnsi="Liberation Serif" w:cs="Times New Roman"/>
          <w:b/>
          <w:sz w:val="32"/>
          <w:szCs w:val="32"/>
          <w:lang w:eastAsia="ru-RU"/>
        </w:rPr>
        <w:t>Глава Городского округа «город Ирбит»</w:t>
      </w:r>
    </w:p>
    <w:p w:rsidR="007C1D6F" w:rsidRPr="005F6779" w:rsidRDefault="007C1D6F" w:rsidP="007C1D6F">
      <w:pPr>
        <w:autoSpaceDE w:val="0"/>
        <w:autoSpaceDN w:val="0"/>
        <w:adjustRightInd w:val="0"/>
        <w:spacing w:after="0" w:line="240" w:lineRule="auto"/>
        <w:jc w:val="center"/>
        <w:rPr>
          <w:rFonts w:ascii="Liberation Serif" w:eastAsia="Times New Roman" w:hAnsi="Liberation Serif" w:cs="Times New Roman"/>
          <w:b/>
          <w:sz w:val="32"/>
          <w:szCs w:val="32"/>
          <w:lang w:eastAsia="ru-RU"/>
        </w:rPr>
      </w:pPr>
      <w:r w:rsidRPr="005F6779">
        <w:rPr>
          <w:rFonts w:ascii="Liberation Serif" w:eastAsia="Times New Roman" w:hAnsi="Liberation Serif" w:cs="Times New Roman"/>
          <w:b/>
          <w:sz w:val="32"/>
          <w:szCs w:val="32"/>
          <w:lang w:eastAsia="ru-RU"/>
        </w:rPr>
        <w:t>Свердловской области</w:t>
      </w:r>
    </w:p>
    <w:p w:rsidR="007C1D6F" w:rsidRPr="004115B5" w:rsidRDefault="007C1D6F" w:rsidP="004115B5">
      <w:pPr>
        <w:pBdr>
          <w:bottom w:val="single" w:sz="12" w:space="1" w:color="auto"/>
        </w:pBdr>
        <w:autoSpaceDE w:val="0"/>
        <w:autoSpaceDN w:val="0"/>
        <w:adjustRightInd w:val="0"/>
        <w:spacing w:after="0" w:line="240" w:lineRule="auto"/>
        <w:jc w:val="center"/>
        <w:rPr>
          <w:rFonts w:ascii="Liberation Serif" w:eastAsia="Times New Roman" w:hAnsi="Liberation Serif" w:cs="Times New Roman"/>
          <w:b/>
          <w:sz w:val="36"/>
          <w:szCs w:val="36"/>
          <w:lang w:eastAsia="ru-RU"/>
        </w:rPr>
      </w:pPr>
      <w:r w:rsidRPr="005F6779">
        <w:rPr>
          <w:rFonts w:ascii="Liberation Serif" w:eastAsia="Times New Roman" w:hAnsi="Liberation Serif" w:cs="Times New Roman"/>
          <w:b/>
          <w:sz w:val="36"/>
          <w:szCs w:val="36"/>
          <w:lang w:eastAsia="ru-RU"/>
        </w:rPr>
        <w:t>ПОСТАНОВЛЕНИЕ</w:t>
      </w:r>
      <w:r w:rsidRPr="005F6779">
        <w:rPr>
          <w:rFonts w:ascii="Liberation Serif" w:eastAsia="Times New Roman" w:hAnsi="Liberation Serif" w:cs="Times New Roman"/>
          <w:sz w:val="14"/>
          <w:szCs w:val="14"/>
          <w:lang w:eastAsia="ru-RU"/>
        </w:rPr>
        <w:t xml:space="preserve">                                                                                                                                           </w:t>
      </w:r>
    </w:p>
    <w:p w:rsidR="00AD3E67" w:rsidRDefault="007C1D6F" w:rsidP="004115B5">
      <w:pPr>
        <w:autoSpaceDE w:val="0"/>
        <w:autoSpaceDN w:val="0"/>
        <w:adjustRightInd w:val="0"/>
        <w:spacing w:after="0" w:line="240" w:lineRule="auto"/>
        <w:jc w:val="both"/>
        <w:rPr>
          <w:rFonts w:ascii="Liberation Serif" w:eastAsia="Times New Roman" w:hAnsi="Liberation Serif" w:cs="Times New Roman"/>
          <w:sz w:val="28"/>
          <w:szCs w:val="26"/>
          <w:lang w:eastAsia="ru-RU"/>
        </w:rPr>
      </w:pPr>
      <w:r w:rsidRPr="004115B5">
        <w:rPr>
          <w:rFonts w:ascii="Liberation Serif" w:eastAsia="Times New Roman" w:hAnsi="Liberation Serif" w:cs="Times New Roman"/>
          <w:sz w:val="28"/>
          <w:szCs w:val="26"/>
          <w:lang w:eastAsia="ru-RU"/>
        </w:rPr>
        <w:t xml:space="preserve">                   </w:t>
      </w:r>
    </w:p>
    <w:p w:rsidR="007C1D6F" w:rsidRPr="004115B5" w:rsidRDefault="007C1D6F" w:rsidP="004115B5">
      <w:pPr>
        <w:autoSpaceDE w:val="0"/>
        <w:autoSpaceDN w:val="0"/>
        <w:adjustRightInd w:val="0"/>
        <w:spacing w:after="0" w:line="240" w:lineRule="auto"/>
        <w:jc w:val="both"/>
        <w:rPr>
          <w:rFonts w:ascii="Liberation Serif" w:eastAsia="Times New Roman" w:hAnsi="Liberation Serif" w:cs="Times New Roman"/>
          <w:sz w:val="28"/>
          <w:szCs w:val="26"/>
          <w:lang w:eastAsia="ru-RU"/>
        </w:rPr>
      </w:pPr>
      <w:r w:rsidRPr="004115B5">
        <w:rPr>
          <w:rFonts w:ascii="Liberation Serif" w:eastAsia="Times New Roman" w:hAnsi="Liberation Serif" w:cs="Times New Roman"/>
          <w:sz w:val="28"/>
          <w:szCs w:val="26"/>
          <w:lang w:eastAsia="ru-RU"/>
        </w:rPr>
        <w:t xml:space="preserve">                                                                                                                 </w:t>
      </w:r>
    </w:p>
    <w:p w:rsidR="007C1D6F" w:rsidRPr="00D81A36" w:rsidRDefault="00763513" w:rsidP="007C1D6F">
      <w:pPr>
        <w:autoSpaceDE w:val="0"/>
        <w:autoSpaceDN w:val="0"/>
        <w:adjustRightInd w:val="0"/>
        <w:spacing w:after="0" w:line="240" w:lineRule="auto"/>
        <w:rPr>
          <w:rFonts w:ascii="Liberation Serif" w:eastAsia="Times New Roman" w:hAnsi="Liberation Serif" w:cs="Times New Roman"/>
          <w:sz w:val="26"/>
          <w:szCs w:val="26"/>
          <w:lang w:eastAsia="ru-RU"/>
        </w:rPr>
      </w:pPr>
      <w:r w:rsidRPr="00D81A36">
        <w:rPr>
          <w:rFonts w:ascii="Liberation Serif" w:eastAsia="Times New Roman" w:hAnsi="Liberation Serif" w:cs="Times New Roman"/>
          <w:sz w:val="26"/>
          <w:szCs w:val="26"/>
          <w:lang w:eastAsia="ru-RU"/>
        </w:rPr>
        <w:t xml:space="preserve">от  </w:t>
      </w:r>
      <w:r w:rsidR="00F94681">
        <w:rPr>
          <w:rFonts w:ascii="Liberation Serif" w:eastAsia="Times New Roman" w:hAnsi="Liberation Serif" w:cs="Times New Roman"/>
          <w:sz w:val="26"/>
          <w:szCs w:val="26"/>
          <w:lang w:eastAsia="ru-RU"/>
        </w:rPr>
        <w:t>7</w:t>
      </w:r>
      <w:bookmarkStart w:id="0" w:name="_GoBack"/>
      <w:bookmarkEnd w:id="0"/>
      <w:r w:rsidR="00CB1E45">
        <w:rPr>
          <w:rFonts w:ascii="Liberation Serif" w:eastAsia="Times New Roman" w:hAnsi="Liberation Serif" w:cs="Times New Roman"/>
          <w:sz w:val="26"/>
          <w:szCs w:val="26"/>
          <w:lang w:eastAsia="ru-RU"/>
        </w:rPr>
        <w:t xml:space="preserve">  </w:t>
      </w:r>
      <w:r w:rsidR="00503695">
        <w:rPr>
          <w:rFonts w:ascii="Liberation Serif" w:eastAsia="Times New Roman" w:hAnsi="Liberation Serif" w:cs="Times New Roman"/>
          <w:sz w:val="26"/>
          <w:szCs w:val="26"/>
          <w:lang w:eastAsia="ru-RU"/>
        </w:rPr>
        <w:t>апреля</w:t>
      </w:r>
      <w:r w:rsidRPr="00D81A36">
        <w:rPr>
          <w:rFonts w:ascii="Liberation Serif" w:eastAsia="Times New Roman" w:hAnsi="Liberation Serif" w:cs="Times New Roman"/>
          <w:sz w:val="26"/>
          <w:szCs w:val="26"/>
          <w:lang w:eastAsia="ru-RU"/>
        </w:rPr>
        <w:t xml:space="preserve"> </w:t>
      </w:r>
      <w:r w:rsidR="007C1D6F" w:rsidRPr="00D81A36">
        <w:rPr>
          <w:rFonts w:ascii="Liberation Serif" w:eastAsia="Times New Roman" w:hAnsi="Liberation Serif" w:cs="Times New Roman"/>
          <w:sz w:val="26"/>
          <w:szCs w:val="26"/>
          <w:lang w:eastAsia="ru-RU"/>
        </w:rPr>
        <w:t xml:space="preserve"> 202</w:t>
      </w:r>
      <w:r w:rsidR="00503695">
        <w:rPr>
          <w:rFonts w:ascii="Liberation Serif" w:eastAsia="Times New Roman" w:hAnsi="Liberation Serif" w:cs="Times New Roman"/>
          <w:sz w:val="26"/>
          <w:szCs w:val="26"/>
          <w:lang w:eastAsia="ru-RU"/>
        </w:rPr>
        <w:t>6</w:t>
      </w:r>
      <w:r w:rsidRPr="00D81A36">
        <w:rPr>
          <w:rFonts w:ascii="Liberation Serif" w:eastAsia="Times New Roman" w:hAnsi="Liberation Serif" w:cs="Times New Roman"/>
          <w:sz w:val="26"/>
          <w:szCs w:val="26"/>
          <w:lang w:eastAsia="ru-RU"/>
        </w:rPr>
        <w:t xml:space="preserve"> года №  </w:t>
      </w:r>
      <w:r w:rsidR="00774B7D">
        <w:rPr>
          <w:rFonts w:ascii="Liberation Serif" w:eastAsia="Times New Roman" w:hAnsi="Liberation Serif" w:cs="Times New Roman"/>
          <w:sz w:val="26"/>
          <w:szCs w:val="26"/>
          <w:lang w:eastAsia="ru-RU"/>
        </w:rPr>
        <w:t>45</w:t>
      </w:r>
      <w:r w:rsidR="007C1D6F" w:rsidRPr="00D81A36">
        <w:rPr>
          <w:rFonts w:ascii="Liberation Serif" w:eastAsia="Times New Roman" w:hAnsi="Liberation Serif" w:cs="Times New Roman"/>
          <w:sz w:val="26"/>
          <w:szCs w:val="26"/>
          <w:lang w:eastAsia="ru-RU"/>
        </w:rPr>
        <w:t>-ПГ</w:t>
      </w:r>
    </w:p>
    <w:p w:rsidR="007C1D6F" w:rsidRPr="00D81A36" w:rsidRDefault="007C1D6F" w:rsidP="007C1D6F">
      <w:pPr>
        <w:autoSpaceDE w:val="0"/>
        <w:autoSpaceDN w:val="0"/>
        <w:adjustRightInd w:val="0"/>
        <w:spacing w:after="0" w:line="240" w:lineRule="auto"/>
        <w:rPr>
          <w:rFonts w:ascii="Liberation Serif" w:eastAsia="Times New Roman" w:hAnsi="Liberation Serif" w:cs="Times New Roman"/>
          <w:sz w:val="26"/>
          <w:szCs w:val="26"/>
          <w:lang w:eastAsia="ru-RU"/>
        </w:rPr>
      </w:pPr>
      <w:r w:rsidRPr="00D81A36">
        <w:rPr>
          <w:rFonts w:ascii="Liberation Serif" w:eastAsia="Times New Roman" w:hAnsi="Liberation Serif" w:cs="Times New Roman"/>
          <w:sz w:val="26"/>
          <w:szCs w:val="26"/>
          <w:lang w:eastAsia="ru-RU"/>
        </w:rPr>
        <w:t>г. Ирбит</w:t>
      </w:r>
    </w:p>
    <w:p w:rsidR="00E75765" w:rsidRPr="00D81A36" w:rsidRDefault="00E75765" w:rsidP="00E75765">
      <w:pPr>
        <w:autoSpaceDE w:val="0"/>
        <w:autoSpaceDN w:val="0"/>
        <w:adjustRightInd w:val="0"/>
        <w:spacing w:after="0" w:line="240" w:lineRule="auto"/>
        <w:jc w:val="both"/>
        <w:rPr>
          <w:rFonts w:ascii="Liberation Serif" w:eastAsia="Times New Roman" w:hAnsi="Liberation Serif" w:cs="Times New Roman"/>
          <w:sz w:val="26"/>
          <w:szCs w:val="26"/>
          <w:lang w:eastAsia="ru-RU"/>
        </w:rPr>
      </w:pPr>
    </w:p>
    <w:p w:rsidR="007C1D6F" w:rsidRPr="00D81A36" w:rsidRDefault="007C1D6F" w:rsidP="007C1D6F">
      <w:pPr>
        <w:widowControl w:val="0"/>
        <w:autoSpaceDE w:val="0"/>
        <w:autoSpaceDN w:val="0"/>
        <w:adjustRightInd w:val="0"/>
        <w:spacing w:after="0" w:line="240" w:lineRule="auto"/>
        <w:ind w:right="-23"/>
        <w:rPr>
          <w:rFonts w:ascii="Liberation Serif" w:eastAsia="Times New Roman" w:hAnsi="Liberation Serif" w:cs="Times New Roman"/>
          <w:sz w:val="26"/>
          <w:szCs w:val="26"/>
          <w:lang w:eastAsia="ru-RU"/>
        </w:rPr>
      </w:pPr>
    </w:p>
    <w:p w:rsidR="00292027" w:rsidRPr="00D81A36" w:rsidRDefault="00292027" w:rsidP="00533CAE">
      <w:pPr>
        <w:spacing w:line="240" w:lineRule="auto"/>
        <w:jc w:val="center"/>
        <w:rPr>
          <w:rFonts w:ascii="Liberation Serif" w:eastAsia="Times New Roman" w:hAnsi="Liberation Serif" w:cs="Times New Roman"/>
          <w:b/>
          <w:sz w:val="26"/>
          <w:szCs w:val="26"/>
          <w:lang w:eastAsia="ru-RU"/>
        </w:rPr>
      </w:pPr>
      <w:r w:rsidRPr="00D81A36">
        <w:rPr>
          <w:rFonts w:ascii="Liberation Serif" w:eastAsia="Times New Roman" w:hAnsi="Liberation Serif" w:cs="Times New Roman"/>
          <w:b/>
          <w:sz w:val="26"/>
          <w:szCs w:val="26"/>
          <w:lang w:eastAsia="ru-RU"/>
        </w:rPr>
        <w:t xml:space="preserve">Об утверждении проекта межевания </w:t>
      </w:r>
      <w:r w:rsidR="00763513" w:rsidRPr="00D81A36">
        <w:rPr>
          <w:rFonts w:ascii="Liberation Serif" w:eastAsia="Times New Roman" w:hAnsi="Liberation Serif" w:cs="Times New Roman"/>
          <w:b/>
          <w:sz w:val="26"/>
          <w:szCs w:val="26"/>
          <w:lang w:eastAsia="ru-RU"/>
        </w:rPr>
        <w:t>территории</w:t>
      </w:r>
      <w:r w:rsidR="00533CAE">
        <w:rPr>
          <w:rFonts w:ascii="Liberation Serif" w:eastAsia="Times New Roman" w:hAnsi="Liberation Serif" w:cs="Times New Roman"/>
          <w:b/>
          <w:sz w:val="26"/>
          <w:szCs w:val="26"/>
          <w:lang w:eastAsia="ru-RU"/>
        </w:rPr>
        <w:t xml:space="preserve"> жилого дома, расположенного по адресу: Свердловская область, город </w:t>
      </w:r>
      <w:r w:rsidR="00CB1E45">
        <w:rPr>
          <w:rFonts w:ascii="Liberation Serif" w:eastAsia="Times New Roman" w:hAnsi="Liberation Serif" w:cs="Times New Roman"/>
          <w:b/>
          <w:sz w:val="26"/>
          <w:szCs w:val="26"/>
          <w:lang w:eastAsia="ru-RU"/>
        </w:rPr>
        <w:t xml:space="preserve">Ирбит, улица </w:t>
      </w:r>
      <w:r w:rsidR="00503695">
        <w:rPr>
          <w:rFonts w:ascii="Liberation Serif" w:eastAsia="Times New Roman" w:hAnsi="Liberation Serif" w:cs="Times New Roman"/>
          <w:b/>
          <w:sz w:val="26"/>
          <w:szCs w:val="26"/>
          <w:lang w:eastAsia="ru-RU"/>
        </w:rPr>
        <w:t>Пролетарская</w:t>
      </w:r>
      <w:r w:rsidR="00117458">
        <w:rPr>
          <w:rFonts w:ascii="Liberation Serif" w:eastAsia="Times New Roman" w:hAnsi="Liberation Serif" w:cs="Times New Roman"/>
          <w:b/>
          <w:sz w:val="26"/>
          <w:szCs w:val="26"/>
          <w:lang w:eastAsia="ru-RU"/>
        </w:rPr>
        <w:t xml:space="preserve">, дом </w:t>
      </w:r>
      <w:r w:rsidR="00503695">
        <w:rPr>
          <w:rFonts w:ascii="Liberation Serif" w:eastAsia="Times New Roman" w:hAnsi="Liberation Serif" w:cs="Times New Roman"/>
          <w:b/>
          <w:sz w:val="26"/>
          <w:szCs w:val="26"/>
          <w:lang w:eastAsia="ru-RU"/>
        </w:rPr>
        <w:t>38</w:t>
      </w:r>
    </w:p>
    <w:p w:rsidR="00292027" w:rsidRPr="004C4524" w:rsidRDefault="00292027" w:rsidP="00292027">
      <w:pPr>
        <w:spacing w:line="240" w:lineRule="auto"/>
        <w:ind w:right="-115"/>
        <w:jc w:val="center"/>
        <w:rPr>
          <w:rFonts w:ascii="Liberation Serif" w:eastAsia="Times New Roman" w:hAnsi="Liberation Serif" w:cs="Times New Roman"/>
          <w:b/>
          <w:sz w:val="20"/>
          <w:szCs w:val="26"/>
          <w:lang w:eastAsia="ru-RU"/>
        </w:rPr>
      </w:pPr>
    </w:p>
    <w:p w:rsidR="00292027" w:rsidRPr="00D81A36" w:rsidRDefault="00292027" w:rsidP="004115B5">
      <w:pPr>
        <w:overflowPunct w:val="0"/>
        <w:autoSpaceDE w:val="0"/>
        <w:autoSpaceDN w:val="0"/>
        <w:adjustRightInd w:val="0"/>
        <w:spacing w:after="0" w:line="240" w:lineRule="auto"/>
        <w:ind w:firstLine="709"/>
        <w:jc w:val="both"/>
        <w:rPr>
          <w:rFonts w:ascii="Liberation Serif" w:eastAsia="Times New Roman" w:hAnsi="Liberation Serif" w:cs="Times New Roman"/>
          <w:sz w:val="26"/>
          <w:szCs w:val="26"/>
          <w:lang w:eastAsia="ru-RU"/>
        </w:rPr>
      </w:pPr>
      <w:r w:rsidRPr="00D81A36">
        <w:rPr>
          <w:rFonts w:ascii="Liberation Serif" w:eastAsia="Times New Roman" w:hAnsi="Liberation Serif" w:cs="Times New Roman"/>
          <w:b/>
          <w:i/>
          <w:sz w:val="26"/>
          <w:szCs w:val="26"/>
          <w:lang w:eastAsia="ru-RU"/>
        </w:rPr>
        <w:t xml:space="preserve"> </w:t>
      </w:r>
      <w:r w:rsidR="00DB0434" w:rsidRPr="00D81A36">
        <w:rPr>
          <w:rFonts w:ascii="Liberation Serif" w:eastAsia="Times New Roman" w:hAnsi="Liberation Serif" w:cs="Times New Roman"/>
          <w:sz w:val="26"/>
          <w:szCs w:val="26"/>
          <w:lang w:eastAsia="ru-RU"/>
        </w:rPr>
        <w:t xml:space="preserve">На основании обращения </w:t>
      </w:r>
      <w:r w:rsidR="00533CAE">
        <w:rPr>
          <w:rFonts w:ascii="Liberation Serif" w:eastAsia="Times New Roman" w:hAnsi="Liberation Serif" w:cs="Times New Roman"/>
          <w:sz w:val="26"/>
          <w:szCs w:val="26"/>
          <w:lang w:eastAsia="ru-RU"/>
        </w:rPr>
        <w:t xml:space="preserve">кадастрового инженера </w:t>
      </w:r>
      <w:proofErr w:type="spellStart"/>
      <w:r w:rsidR="00533CAE">
        <w:rPr>
          <w:rFonts w:ascii="Liberation Serif" w:eastAsia="Times New Roman" w:hAnsi="Liberation Serif" w:cs="Times New Roman"/>
          <w:sz w:val="26"/>
          <w:szCs w:val="26"/>
          <w:lang w:eastAsia="ru-RU"/>
        </w:rPr>
        <w:t>Койновой</w:t>
      </w:r>
      <w:proofErr w:type="spellEnd"/>
      <w:r w:rsidR="00117458">
        <w:rPr>
          <w:rFonts w:ascii="Liberation Serif" w:eastAsia="Times New Roman" w:hAnsi="Liberation Serif" w:cs="Times New Roman"/>
          <w:sz w:val="26"/>
          <w:szCs w:val="26"/>
          <w:lang w:eastAsia="ru-RU"/>
        </w:rPr>
        <w:t xml:space="preserve"> Наталии Сергеевны</w:t>
      </w:r>
      <w:r w:rsidR="00533CAE">
        <w:rPr>
          <w:rFonts w:ascii="Liberation Serif" w:eastAsia="Times New Roman" w:hAnsi="Liberation Serif" w:cs="Times New Roman"/>
          <w:sz w:val="26"/>
          <w:szCs w:val="26"/>
          <w:lang w:eastAsia="ru-RU"/>
        </w:rPr>
        <w:t xml:space="preserve"> </w:t>
      </w:r>
      <w:r w:rsidR="00DB0434" w:rsidRPr="00D81A36">
        <w:rPr>
          <w:rFonts w:ascii="Liberation Serif" w:eastAsia="Times New Roman" w:hAnsi="Liberation Serif" w:cs="Times New Roman"/>
          <w:sz w:val="26"/>
          <w:szCs w:val="26"/>
          <w:lang w:eastAsia="ru-RU"/>
        </w:rPr>
        <w:t xml:space="preserve">об утверждении </w:t>
      </w:r>
      <w:r w:rsidR="00533CAE" w:rsidRPr="00533CAE">
        <w:rPr>
          <w:rFonts w:ascii="Liberation Serif" w:eastAsia="Times New Roman" w:hAnsi="Liberation Serif" w:cs="Times New Roman"/>
          <w:sz w:val="26"/>
          <w:szCs w:val="26"/>
          <w:lang w:eastAsia="ru-RU"/>
        </w:rPr>
        <w:t xml:space="preserve">проекта межевания территории жилого дома, расположенного по адресу: </w:t>
      </w:r>
      <w:proofErr w:type="gramStart"/>
      <w:r w:rsidR="00533CAE" w:rsidRPr="00533CAE">
        <w:rPr>
          <w:rFonts w:ascii="Liberation Serif" w:eastAsia="Times New Roman" w:hAnsi="Liberation Serif" w:cs="Times New Roman"/>
          <w:sz w:val="26"/>
          <w:szCs w:val="26"/>
          <w:lang w:eastAsia="ru-RU"/>
        </w:rPr>
        <w:t xml:space="preserve">Свердловская область, город Ирбит, улица </w:t>
      </w:r>
      <w:r w:rsidR="00503695">
        <w:rPr>
          <w:rFonts w:ascii="Liberation Serif" w:eastAsia="Times New Roman" w:hAnsi="Liberation Serif" w:cs="Times New Roman"/>
          <w:sz w:val="26"/>
          <w:szCs w:val="26"/>
          <w:lang w:eastAsia="ru-RU"/>
        </w:rPr>
        <w:t>Пролетарская</w:t>
      </w:r>
      <w:r w:rsidR="00117458" w:rsidRPr="00117458">
        <w:rPr>
          <w:rFonts w:ascii="Liberation Serif" w:eastAsia="Times New Roman" w:hAnsi="Liberation Serif" w:cs="Times New Roman"/>
          <w:sz w:val="26"/>
          <w:szCs w:val="26"/>
          <w:lang w:eastAsia="ru-RU"/>
        </w:rPr>
        <w:t xml:space="preserve">, </w:t>
      </w:r>
      <w:r w:rsidR="00E10BA9">
        <w:rPr>
          <w:rFonts w:ascii="Liberation Serif" w:eastAsia="Times New Roman" w:hAnsi="Liberation Serif" w:cs="Times New Roman"/>
          <w:sz w:val="26"/>
          <w:szCs w:val="26"/>
          <w:lang w:eastAsia="ru-RU"/>
        </w:rPr>
        <w:t xml:space="preserve"> </w:t>
      </w:r>
      <w:r w:rsidR="00117458" w:rsidRPr="00117458">
        <w:rPr>
          <w:rFonts w:ascii="Liberation Serif" w:eastAsia="Times New Roman" w:hAnsi="Liberation Serif" w:cs="Times New Roman"/>
          <w:sz w:val="26"/>
          <w:szCs w:val="26"/>
          <w:lang w:eastAsia="ru-RU"/>
        </w:rPr>
        <w:t xml:space="preserve">дом </w:t>
      </w:r>
      <w:r w:rsidR="00503695">
        <w:rPr>
          <w:rFonts w:ascii="Liberation Serif" w:eastAsia="Times New Roman" w:hAnsi="Liberation Serif" w:cs="Times New Roman"/>
          <w:sz w:val="26"/>
          <w:szCs w:val="26"/>
          <w:lang w:eastAsia="ru-RU"/>
        </w:rPr>
        <w:t>38</w:t>
      </w:r>
      <w:r w:rsidR="00CB1E45">
        <w:rPr>
          <w:rFonts w:ascii="Liberation Serif" w:eastAsia="Times New Roman" w:hAnsi="Liberation Serif" w:cs="Times New Roman"/>
          <w:sz w:val="26"/>
          <w:szCs w:val="26"/>
          <w:lang w:eastAsia="ru-RU"/>
        </w:rPr>
        <w:t xml:space="preserve"> </w:t>
      </w:r>
      <w:r w:rsidR="00DB0434" w:rsidRPr="00D81A36">
        <w:rPr>
          <w:rFonts w:ascii="Liberation Serif" w:eastAsia="Times New Roman" w:hAnsi="Liberation Serif" w:cs="Times New Roman"/>
          <w:sz w:val="26"/>
          <w:szCs w:val="26"/>
          <w:lang w:eastAsia="ru-RU"/>
        </w:rPr>
        <w:t>без проведения публичных слушаний, в соответствии</w:t>
      </w:r>
      <w:r w:rsidR="00533CAE">
        <w:rPr>
          <w:rFonts w:ascii="Liberation Serif" w:eastAsia="Times New Roman" w:hAnsi="Liberation Serif" w:cs="Times New Roman"/>
          <w:sz w:val="26"/>
          <w:szCs w:val="26"/>
          <w:lang w:eastAsia="ru-RU"/>
        </w:rPr>
        <w:t xml:space="preserve"> </w:t>
      </w:r>
      <w:r w:rsidR="00DB0434" w:rsidRPr="00D81A36">
        <w:rPr>
          <w:rFonts w:ascii="Liberation Serif" w:eastAsia="Times New Roman" w:hAnsi="Liberation Serif" w:cs="Times New Roman"/>
          <w:sz w:val="26"/>
          <w:szCs w:val="26"/>
          <w:lang w:eastAsia="ru-RU"/>
        </w:rPr>
        <w:t xml:space="preserve">с </w:t>
      </w:r>
      <w:r w:rsidR="0035131B">
        <w:rPr>
          <w:rFonts w:ascii="Liberation Serif" w:eastAsia="Times New Roman" w:hAnsi="Liberation Serif" w:cs="Times New Roman"/>
          <w:sz w:val="26"/>
          <w:szCs w:val="26"/>
          <w:lang w:eastAsia="ru-RU"/>
        </w:rPr>
        <w:t>подпунктами 1, 2</w:t>
      </w:r>
      <w:r w:rsidR="00281883">
        <w:rPr>
          <w:rFonts w:ascii="Liberation Serif" w:eastAsia="Times New Roman" w:hAnsi="Liberation Serif" w:cs="Times New Roman"/>
          <w:sz w:val="26"/>
          <w:szCs w:val="26"/>
          <w:lang w:eastAsia="ru-RU"/>
        </w:rPr>
        <w:t xml:space="preserve"> </w:t>
      </w:r>
      <w:r w:rsidR="00DB0434" w:rsidRPr="00D81A36">
        <w:rPr>
          <w:rFonts w:ascii="Liberation Serif" w:eastAsia="Times New Roman" w:hAnsi="Liberation Serif" w:cs="Times New Roman"/>
          <w:sz w:val="26"/>
          <w:szCs w:val="26"/>
          <w:lang w:eastAsia="ru-RU"/>
        </w:rPr>
        <w:t>пункт</w:t>
      </w:r>
      <w:r w:rsidR="00281883">
        <w:rPr>
          <w:rFonts w:ascii="Liberation Serif" w:eastAsia="Times New Roman" w:hAnsi="Liberation Serif" w:cs="Times New Roman"/>
          <w:sz w:val="26"/>
          <w:szCs w:val="26"/>
          <w:lang w:eastAsia="ru-RU"/>
        </w:rPr>
        <w:t>а</w:t>
      </w:r>
      <w:r w:rsidR="00DB0434" w:rsidRPr="00D81A36">
        <w:rPr>
          <w:rFonts w:ascii="Liberation Serif" w:eastAsia="Times New Roman" w:hAnsi="Liberation Serif" w:cs="Times New Roman"/>
          <w:sz w:val="26"/>
          <w:szCs w:val="26"/>
          <w:lang w:eastAsia="ru-RU"/>
        </w:rPr>
        <w:t xml:space="preserve"> </w:t>
      </w:r>
      <w:r w:rsidR="0035131B">
        <w:rPr>
          <w:rFonts w:ascii="Liberation Serif" w:eastAsia="Times New Roman" w:hAnsi="Liberation Serif" w:cs="Times New Roman"/>
          <w:sz w:val="26"/>
          <w:szCs w:val="26"/>
          <w:lang w:eastAsia="ru-RU"/>
        </w:rPr>
        <w:t>3</w:t>
      </w:r>
      <w:r w:rsidR="00684DBC">
        <w:rPr>
          <w:rFonts w:ascii="Liberation Serif" w:eastAsia="Times New Roman" w:hAnsi="Liberation Serif" w:cs="Times New Roman"/>
          <w:sz w:val="26"/>
          <w:szCs w:val="26"/>
          <w:lang w:eastAsia="ru-RU"/>
        </w:rPr>
        <w:t xml:space="preserve"> </w:t>
      </w:r>
      <w:r w:rsidR="00117458" w:rsidRPr="00117458">
        <w:rPr>
          <w:rFonts w:ascii="Liberation Serif" w:eastAsia="Times New Roman" w:hAnsi="Liberation Serif" w:cs="Times New Roman"/>
          <w:sz w:val="26"/>
          <w:szCs w:val="26"/>
          <w:lang w:eastAsia="ru-RU"/>
        </w:rPr>
        <w:t>постановления Правител</w:t>
      </w:r>
      <w:r w:rsidR="0035131B">
        <w:rPr>
          <w:rFonts w:ascii="Liberation Serif" w:eastAsia="Times New Roman" w:hAnsi="Liberation Serif" w:cs="Times New Roman"/>
          <w:sz w:val="26"/>
          <w:szCs w:val="26"/>
          <w:lang w:eastAsia="ru-RU"/>
        </w:rPr>
        <w:t>ьства Свердловской области от 04.12.2025               № 676</w:t>
      </w:r>
      <w:r w:rsidR="00117458" w:rsidRPr="00117458">
        <w:rPr>
          <w:rFonts w:ascii="Liberation Serif" w:eastAsia="Times New Roman" w:hAnsi="Liberation Serif" w:cs="Times New Roman"/>
          <w:sz w:val="26"/>
          <w:szCs w:val="26"/>
          <w:lang w:eastAsia="ru-RU"/>
        </w:rPr>
        <w:t xml:space="preserve">-ПП </w:t>
      </w:r>
      <w:r w:rsidR="0035131B">
        <w:rPr>
          <w:rFonts w:ascii="Liberation Serif" w:eastAsia="Times New Roman" w:hAnsi="Liberation Serif" w:cs="Times New Roman"/>
          <w:sz w:val="26"/>
          <w:szCs w:val="26"/>
          <w:lang w:eastAsia="ru-RU"/>
        </w:rPr>
        <w:t>«</w:t>
      </w:r>
      <w:r w:rsidR="0035131B" w:rsidRPr="0035131B">
        <w:rPr>
          <w:rFonts w:ascii="Liberation Serif" w:eastAsia="Times New Roman" w:hAnsi="Liberation Serif" w:cs="Times New Roman"/>
          <w:sz w:val="26"/>
          <w:szCs w:val="26"/>
          <w:lang w:eastAsia="ru-RU"/>
        </w:rPr>
        <w:t>Об установлении на территории Свердловской области случаев подготовки органами местного самоуправления муниципальных образований, расположенных на территории Свердловской области, проектов генеральных планов поселений, генеральных планов муниципальных округов, генеральных планов городских округов, правил землепользования и</w:t>
      </w:r>
      <w:proofErr w:type="gramEnd"/>
      <w:r w:rsidR="0035131B" w:rsidRPr="0035131B">
        <w:rPr>
          <w:rFonts w:ascii="Liberation Serif" w:eastAsia="Times New Roman" w:hAnsi="Liberation Serif" w:cs="Times New Roman"/>
          <w:sz w:val="26"/>
          <w:szCs w:val="26"/>
          <w:lang w:eastAsia="ru-RU"/>
        </w:rPr>
        <w:t xml:space="preserve"> застройки, проектов, предусматривающих внесение в них изменений, без проведения общественных обсуждений или публичных слушаний, а также случаев, при которых проекты планировки территории и проекты межевания территории, внесение изменений в такие проекты планировки территории и проекты межевания территории утверждаются без проведения общественных об</w:t>
      </w:r>
      <w:r w:rsidR="0035131B">
        <w:rPr>
          <w:rFonts w:ascii="Liberation Serif" w:eastAsia="Times New Roman" w:hAnsi="Liberation Serif" w:cs="Times New Roman"/>
          <w:sz w:val="26"/>
          <w:szCs w:val="26"/>
          <w:lang w:eastAsia="ru-RU"/>
        </w:rPr>
        <w:t>суждений или публичных слушаний</w:t>
      </w:r>
      <w:r w:rsidR="00117458" w:rsidRPr="00117458">
        <w:rPr>
          <w:rFonts w:ascii="Liberation Serif" w:eastAsia="Times New Roman" w:hAnsi="Liberation Serif" w:cs="Times New Roman"/>
          <w:sz w:val="26"/>
          <w:szCs w:val="26"/>
          <w:lang w:eastAsia="ru-RU"/>
        </w:rPr>
        <w:t>»</w:t>
      </w:r>
    </w:p>
    <w:p w:rsidR="00292027" w:rsidRPr="00D81A36" w:rsidRDefault="00292027" w:rsidP="004C4524">
      <w:pPr>
        <w:overflowPunct w:val="0"/>
        <w:autoSpaceDE w:val="0"/>
        <w:autoSpaceDN w:val="0"/>
        <w:adjustRightInd w:val="0"/>
        <w:spacing w:after="0" w:line="240" w:lineRule="auto"/>
        <w:jc w:val="both"/>
        <w:rPr>
          <w:rFonts w:ascii="Liberation Serif" w:eastAsia="Times New Roman" w:hAnsi="Liberation Serif" w:cs="Times New Roman"/>
          <w:b/>
          <w:sz w:val="26"/>
          <w:szCs w:val="26"/>
          <w:lang w:eastAsia="ru-RU"/>
        </w:rPr>
      </w:pPr>
      <w:r w:rsidRPr="00D81A36">
        <w:rPr>
          <w:rFonts w:ascii="Liberation Serif" w:eastAsia="Times New Roman" w:hAnsi="Liberation Serif" w:cs="Times New Roman"/>
          <w:b/>
          <w:sz w:val="26"/>
          <w:szCs w:val="26"/>
          <w:lang w:eastAsia="ru-RU"/>
        </w:rPr>
        <w:t>ПОСТАНОВЛЯЮ:</w:t>
      </w:r>
    </w:p>
    <w:p w:rsidR="00292027" w:rsidRPr="00D81A36" w:rsidRDefault="00292027" w:rsidP="004115B5">
      <w:pPr>
        <w:tabs>
          <w:tab w:val="left" w:pos="1134"/>
        </w:tabs>
        <w:overflowPunct w:val="0"/>
        <w:autoSpaceDE w:val="0"/>
        <w:autoSpaceDN w:val="0"/>
        <w:adjustRightInd w:val="0"/>
        <w:spacing w:after="0" w:line="240" w:lineRule="auto"/>
        <w:ind w:firstLine="709"/>
        <w:jc w:val="both"/>
        <w:rPr>
          <w:rFonts w:ascii="Liberation Serif" w:eastAsia="Times New Roman" w:hAnsi="Liberation Serif" w:cs="Times New Roman"/>
          <w:bCs/>
          <w:sz w:val="26"/>
          <w:szCs w:val="26"/>
          <w:lang w:eastAsia="ru-RU"/>
        </w:rPr>
      </w:pPr>
      <w:r w:rsidRPr="00D81A36">
        <w:rPr>
          <w:rFonts w:ascii="Liberation Serif" w:eastAsia="Times New Roman" w:hAnsi="Liberation Serif" w:cs="Times New Roman"/>
          <w:sz w:val="26"/>
          <w:szCs w:val="26"/>
          <w:lang w:eastAsia="ru-RU"/>
        </w:rPr>
        <w:t xml:space="preserve">1. Утвердить проект </w:t>
      </w:r>
      <w:r w:rsidR="00533CAE" w:rsidRPr="00533CAE">
        <w:rPr>
          <w:rFonts w:ascii="Liberation Serif" w:eastAsia="Times New Roman" w:hAnsi="Liberation Serif" w:cs="Times New Roman"/>
          <w:sz w:val="26"/>
          <w:szCs w:val="26"/>
          <w:lang w:eastAsia="ru-RU"/>
        </w:rPr>
        <w:t xml:space="preserve">межевания территории жилого дома, расположенного по адресу: Свердловская область, город Ирбит, улица </w:t>
      </w:r>
      <w:r w:rsidR="0035131B" w:rsidRPr="0035131B">
        <w:rPr>
          <w:rFonts w:ascii="Liberation Serif" w:eastAsia="Times New Roman" w:hAnsi="Liberation Serif" w:cs="Times New Roman"/>
          <w:sz w:val="26"/>
          <w:szCs w:val="26"/>
          <w:lang w:eastAsia="ru-RU"/>
        </w:rPr>
        <w:t>Пролетарская,  дом 38</w:t>
      </w:r>
      <w:r w:rsidRPr="00D81A36">
        <w:rPr>
          <w:rFonts w:ascii="Liberation Serif" w:eastAsia="Times New Roman" w:hAnsi="Liberation Serif" w:cs="Times New Roman"/>
          <w:bCs/>
          <w:sz w:val="26"/>
          <w:szCs w:val="26"/>
          <w:lang w:eastAsia="ru-RU"/>
        </w:rPr>
        <w:t>.</w:t>
      </w:r>
      <w:r w:rsidRPr="00D81A36">
        <w:rPr>
          <w:rFonts w:ascii="Arial" w:eastAsia="Times New Roman" w:hAnsi="Arial" w:cs="Times New Roman"/>
          <w:color w:val="000000"/>
          <w:sz w:val="26"/>
          <w:szCs w:val="26"/>
          <w:lang w:eastAsia="ru-RU"/>
        </w:rPr>
        <w:t xml:space="preserve"> </w:t>
      </w:r>
    </w:p>
    <w:p w:rsidR="00292027" w:rsidRPr="00D81A36" w:rsidRDefault="00292027" w:rsidP="00117458">
      <w:pPr>
        <w:tabs>
          <w:tab w:val="left" w:pos="993"/>
        </w:tabs>
        <w:overflowPunct w:val="0"/>
        <w:autoSpaceDE w:val="0"/>
        <w:autoSpaceDN w:val="0"/>
        <w:adjustRightInd w:val="0"/>
        <w:spacing w:after="0" w:line="240" w:lineRule="auto"/>
        <w:ind w:firstLine="709"/>
        <w:jc w:val="both"/>
        <w:rPr>
          <w:rFonts w:ascii="Arial" w:eastAsia="Times New Roman" w:hAnsi="Arial" w:cs="Times New Roman"/>
          <w:bCs/>
          <w:sz w:val="26"/>
          <w:szCs w:val="26"/>
          <w:lang w:eastAsia="ru-RU"/>
        </w:rPr>
      </w:pPr>
      <w:r w:rsidRPr="00D81A36">
        <w:rPr>
          <w:rFonts w:ascii="Liberation Serif" w:eastAsia="Times New Roman" w:hAnsi="Liberation Serif" w:cs="Times New Roman"/>
          <w:bCs/>
          <w:sz w:val="26"/>
          <w:szCs w:val="26"/>
          <w:lang w:eastAsia="ru-RU"/>
        </w:rPr>
        <w:t>2.</w:t>
      </w:r>
      <w:r w:rsidR="00117458">
        <w:rPr>
          <w:rFonts w:ascii="Liberation Serif" w:eastAsia="Times New Roman" w:hAnsi="Liberation Serif" w:cs="Times New Roman"/>
          <w:bCs/>
          <w:sz w:val="26"/>
          <w:szCs w:val="26"/>
          <w:lang w:eastAsia="ru-RU"/>
        </w:rPr>
        <w:t xml:space="preserve"> </w:t>
      </w:r>
      <w:r w:rsidRPr="00D81A36">
        <w:rPr>
          <w:rFonts w:ascii="Liberation Serif" w:eastAsia="Times New Roman" w:hAnsi="Liberation Serif" w:cs="Times New Roman"/>
          <w:bCs/>
          <w:sz w:val="26"/>
          <w:szCs w:val="26"/>
          <w:lang w:eastAsia="ru-RU"/>
        </w:rPr>
        <w:t xml:space="preserve">Определить место хранения </w:t>
      </w:r>
      <w:r w:rsidRPr="00D81A36">
        <w:rPr>
          <w:rFonts w:ascii="Liberation Serif" w:eastAsia="Times New Roman" w:hAnsi="Liberation Serif" w:cs="Times New Roman"/>
          <w:sz w:val="26"/>
          <w:szCs w:val="26"/>
          <w:lang w:eastAsia="ru-RU"/>
        </w:rPr>
        <w:t xml:space="preserve">проекта </w:t>
      </w:r>
      <w:r w:rsidR="00533CAE" w:rsidRPr="00533CAE">
        <w:rPr>
          <w:rFonts w:ascii="Liberation Serif" w:eastAsia="Times New Roman" w:hAnsi="Liberation Serif" w:cs="Times New Roman"/>
          <w:sz w:val="26"/>
          <w:szCs w:val="26"/>
          <w:lang w:eastAsia="ru-RU"/>
        </w:rPr>
        <w:t xml:space="preserve">межевания территории жилого дома, расположенного по адресу: Свердловская область, город Ирбит, улица </w:t>
      </w:r>
      <w:r w:rsidR="0035131B" w:rsidRPr="0035131B">
        <w:rPr>
          <w:rFonts w:ascii="Liberation Serif" w:eastAsia="Times New Roman" w:hAnsi="Liberation Serif" w:cs="Times New Roman"/>
          <w:sz w:val="26"/>
          <w:szCs w:val="26"/>
          <w:lang w:eastAsia="ru-RU"/>
        </w:rPr>
        <w:t>Пролетарская,  дом 38</w:t>
      </w:r>
      <w:r w:rsidR="00CB1E45" w:rsidRPr="00CB1E45">
        <w:rPr>
          <w:rFonts w:ascii="Liberation Serif" w:eastAsia="Times New Roman" w:hAnsi="Liberation Serif" w:cs="Times New Roman"/>
          <w:sz w:val="26"/>
          <w:szCs w:val="26"/>
          <w:lang w:eastAsia="ru-RU"/>
        </w:rPr>
        <w:t xml:space="preserve"> </w:t>
      </w:r>
      <w:r w:rsidRPr="00D81A36">
        <w:rPr>
          <w:rFonts w:ascii="Liberation Serif" w:eastAsia="Times New Roman" w:hAnsi="Liberation Serif" w:cs="Times New Roman"/>
          <w:sz w:val="26"/>
          <w:szCs w:val="26"/>
          <w:lang w:eastAsia="ru-RU"/>
        </w:rPr>
        <w:t xml:space="preserve">- отдел архитектуры и градостроительства администрации </w:t>
      </w:r>
      <w:r w:rsidR="00DB0434" w:rsidRPr="00D81A36">
        <w:rPr>
          <w:rFonts w:ascii="Liberation Serif" w:eastAsia="Times New Roman" w:hAnsi="Liberation Serif" w:cs="Times New Roman"/>
          <w:sz w:val="26"/>
          <w:szCs w:val="26"/>
          <w:lang w:eastAsia="ru-RU"/>
        </w:rPr>
        <w:t>Городского округа «город Ирбит» Свердловской области</w:t>
      </w:r>
      <w:r w:rsidRPr="00D81A36">
        <w:rPr>
          <w:rFonts w:ascii="Liberation Serif" w:eastAsia="Times New Roman" w:hAnsi="Liberation Serif" w:cs="Times New Roman"/>
          <w:sz w:val="26"/>
          <w:szCs w:val="26"/>
          <w:lang w:eastAsia="ru-RU"/>
        </w:rPr>
        <w:t>.</w:t>
      </w:r>
    </w:p>
    <w:p w:rsidR="00292027" w:rsidRPr="00AD3E67" w:rsidRDefault="00684DBC" w:rsidP="004115B5">
      <w:pPr>
        <w:tabs>
          <w:tab w:val="left" w:pos="993"/>
        </w:tabs>
        <w:overflowPunct w:val="0"/>
        <w:autoSpaceDE w:val="0"/>
        <w:autoSpaceDN w:val="0"/>
        <w:adjustRightInd w:val="0"/>
        <w:spacing w:after="0" w:line="240" w:lineRule="auto"/>
        <w:ind w:firstLine="709"/>
        <w:jc w:val="both"/>
        <w:rPr>
          <w:rFonts w:ascii="Arial" w:eastAsia="Times New Roman" w:hAnsi="Arial" w:cs="Times New Roman"/>
          <w:sz w:val="26"/>
          <w:szCs w:val="26"/>
          <w:lang w:eastAsia="ru-RU"/>
        </w:rPr>
      </w:pPr>
      <w:r>
        <w:rPr>
          <w:rFonts w:ascii="Liberation Serif" w:eastAsia="Times New Roman" w:hAnsi="Liberation Serif" w:cs="Times New Roman"/>
          <w:sz w:val="26"/>
          <w:szCs w:val="26"/>
          <w:lang w:eastAsia="ru-RU"/>
        </w:rPr>
        <w:t>3. Отделу</w:t>
      </w:r>
      <w:r w:rsidR="00292027" w:rsidRPr="00D81A36">
        <w:rPr>
          <w:rFonts w:ascii="Liberation Serif" w:eastAsia="Times New Roman" w:hAnsi="Liberation Serif" w:cs="Times New Roman"/>
          <w:sz w:val="26"/>
          <w:szCs w:val="26"/>
          <w:lang w:eastAsia="ru-RU"/>
        </w:rPr>
        <w:t xml:space="preserve"> организационной работ и </w:t>
      </w:r>
      <w:proofErr w:type="spellStart"/>
      <w:r w:rsidR="00292027" w:rsidRPr="00D81A36">
        <w:rPr>
          <w:rFonts w:ascii="Liberation Serif" w:eastAsia="Times New Roman" w:hAnsi="Liberation Serif" w:cs="Times New Roman"/>
          <w:sz w:val="26"/>
          <w:szCs w:val="26"/>
          <w:lang w:eastAsia="ru-RU"/>
        </w:rPr>
        <w:t>документообеспечения</w:t>
      </w:r>
      <w:proofErr w:type="spellEnd"/>
      <w:r w:rsidR="00292027" w:rsidRPr="00D81A36">
        <w:rPr>
          <w:rFonts w:ascii="Liberation Serif" w:eastAsia="Times New Roman" w:hAnsi="Liberation Serif" w:cs="Times New Roman"/>
          <w:sz w:val="26"/>
          <w:szCs w:val="26"/>
          <w:lang w:eastAsia="ru-RU"/>
        </w:rPr>
        <w:t xml:space="preserve"> администрации Городского округа «город Ирбит» Свердловской области опубликовать  настоящее постановление в Ирбитской общественно-политической газете «Восход» и </w:t>
      </w:r>
      <w:proofErr w:type="gramStart"/>
      <w:r w:rsidR="00292027" w:rsidRPr="00D81A36">
        <w:rPr>
          <w:rFonts w:ascii="Liberation Serif" w:eastAsia="Times New Roman" w:hAnsi="Liberation Serif" w:cs="Times New Roman"/>
          <w:sz w:val="26"/>
          <w:szCs w:val="26"/>
          <w:lang w:eastAsia="ru-RU"/>
        </w:rPr>
        <w:t>разместить его</w:t>
      </w:r>
      <w:proofErr w:type="gramEnd"/>
      <w:r w:rsidR="00292027" w:rsidRPr="00D81A36">
        <w:rPr>
          <w:rFonts w:ascii="Liberation Serif" w:eastAsia="Times New Roman" w:hAnsi="Liberation Serif" w:cs="Times New Roman"/>
          <w:sz w:val="26"/>
          <w:szCs w:val="26"/>
          <w:lang w:eastAsia="ru-RU"/>
        </w:rPr>
        <w:t xml:space="preserve"> на официальном сайте администрации Городского округа «город Ирбит» Свердловской области в сети «Интернет»</w:t>
      </w:r>
      <w:r w:rsidR="00AD3E67">
        <w:rPr>
          <w:rFonts w:ascii="Liberation Serif" w:eastAsia="Times New Roman" w:hAnsi="Liberation Serif" w:cs="Times New Roman"/>
          <w:sz w:val="26"/>
          <w:szCs w:val="26"/>
          <w:lang w:eastAsia="ru-RU"/>
        </w:rPr>
        <w:t xml:space="preserve"> (</w:t>
      </w:r>
      <w:r w:rsidR="00AD3E67">
        <w:rPr>
          <w:rFonts w:ascii="Liberation Serif" w:eastAsia="Times New Roman" w:hAnsi="Liberation Serif" w:cs="Times New Roman"/>
          <w:sz w:val="26"/>
          <w:szCs w:val="26"/>
          <w:lang w:val="en-US" w:eastAsia="ru-RU"/>
        </w:rPr>
        <w:t>www</w:t>
      </w:r>
      <w:r w:rsidR="00292027" w:rsidRPr="00D81A36">
        <w:rPr>
          <w:rFonts w:ascii="Liberation Serif" w:eastAsia="Times New Roman" w:hAnsi="Liberation Serif" w:cs="Times New Roman"/>
          <w:sz w:val="26"/>
          <w:szCs w:val="26"/>
          <w:lang w:eastAsia="ru-RU"/>
        </w:rPr>
        <w:t>.</w:t>
      </w:r>
      <w:r w:rsidR="00AD3E67" w:rsidRPr="00AD3E67">
        <w:rPr>
          <w:rFonts w:ascii="Liberation Serif" w:eastAsia="Times New Roman" w:hAnsi="Liberation Serif" w:cs="Times New Roman"/>
          <w:sz w:val="26"/>
          <w:szCs w:val="26"/>
          <w:lang w:eastAsia="ru-RU"/>
        </w:rPr>
        <w:t xml:space="preserve"> </w:t>
      </w:r>
      <w:r w:rsidR="00AD3E67">
        <w:rPr>
          <w:rFonts w:ascii="Liberation Serif" w:eastAsia="Times New Roman" w:hAnsi="Liberation Serif" w:cs="Times New Roman"/>
          <w:sz w:val="26"/>
          <w:szCs w:val="26"/>
          <w:lang w:val="en-US" w:eastAsia="ru-RU"/>
        </w:rPr>
        <w:t>moirbit</w:t>
      </w:r>
      <w:r w:rsidR="00AD3E67" w:rsidRPr="00AD3E67">
        <w:rPr>
          <w:rFonts w:ascii="Liberation Serif" w:eastAsia="Times New Roman" w:hAnsi="Liberation Serif" w:cs="Times New Roman"/>
          <w:sz w:val="26"/>
          <w:szCs w:val="26"/>
          <w:lang w:eastAsia="ru-RU"/>
        </w:rPr>
        <w:t>.</w:t>
      </w:r>
      <w:r w:rsidR="00AD3E67">
        <w:rPr>
          <w:rFonts w:ascii="Liberation Serif" w:eastAsia="Times New Roman" w:hAnsi="Liberation Serif" w:cs="Times New Roman"/>
          <w:sz w:val="26"/>
          <w:szCs w:val="26"/>
          <w:lang w:val="en-US" w:eastAsia="ru-RU"/>
        </w:rPr>
        <w:t>ru</w:t>
      </w:r>
      <w:r w:rsidR="00AD3E67">
        <w:rPr>
          <w:rFonts w:ascii="Liberation Serif" w:eastAsia="Times New Roman" w:hAnsi="Liberation Serif" w:cs="Times New Roman"/>
          <w:sz w:val="26"/>
          <w:szCs w:val="26"/>
          <w:lang w:eastAsia="ru-RU"/>
        </w:rPr>
        <w:t>).</w:t>
      </w:r>
    </w:p>
    <w:p w:rsidR="007C1D6F" w:rsidRPr="00D81A36" w:rsidRDefault="007C1D6F" w:rsidP="004115B5">
      <w:pPr>
        <w:tabs>
          <w:tab w:val="left" w:pos="1395"/>
        </w:tabs>
        <w:overflowPunct w:val="0"/>
        <w:autoSpaceDE w:val="0"/>
        <w:autoSpaceDN w:val="0"/>
        <w:adjustRightInd w:val="0"/>
        <w:spacing w:after="0" w:line="240" w:lineRule="auto"/>
        <w:ind w:firstLine="709"/>
        <w:jc w:val="both"/>
        <w:textAlignment w:val="baseline"/>
        <w:rPr>
          <w:rFonts w:ascii="Liberation Serif" w:eastAsia="Times New Roman" w:hAnsi="Liberation Serif" w:cs="Times New Roman"/>
          <w:sz w:val="26"/>
          <w:szCs w:val="26"/>
          <w:lang w:eastAsia="ru-RU"/>
        </w:rPr>
      </w:pPr>
    </w:p>
    <w:p w:rsidR="007C1D6F" w:rsidRPr="00D81A36" w:rsidRDefault="007C1D6F" w:rsidP="004115B5">
      <w:pPr>
        <w:autoSpaceDE w:val="0"/>
        <w:autoSpaceDN w:val="0"/>
        <w:adjustRightInd w:val="0"/>
        <w:spacing w:after="0" w:line="240" w:lineRule="auto"/>
        <w:ind w:firstLine="709"/>
        <w:rPr>
          <w:rFonts w:ascii="Liberation Serif" w:eastAsia="Times New Roman" w:hAnsi="Liberation Serif" w:cs="Times New Roman"/>
          <w:sz w:val="26"/>
          <w:szCs w:val="26"/>
          <w:lang w:eastAsia="ru-RU"/>
        </w:rPr>
      </w:pPr>
      <w:r w:rsidRPr="00D81A36">
        <w:rPr>
          <w:rFonts w:ascii="Liberation Serif" w:eastAsia="Times New Roman" w:hAnsi="Liberation Serif" w:cs="Times New Roman"/>
          <w:sz w:val="26"/>
          <w:szCs w:val="26"/>
          <w:lang w:eastAsia="ru-RU"/>
        </w:rPr>
        <w:t xml:space="preserve">                                                                                 </w:t>
      </w:r>
    </w:p>
    <w:p w:rsidR="007C1D6F" w:rsidRPr="00D81A36" w:rsidRDefault="007C1D6F" w:rsidP="004115B5">
      <w:pPr>
        <w:autoSpaceDE w:val="0"/>
        <w:autoSpaceDN w:val="0"/>
        <w:adjustRightInd w:val="0"/>
        <w:spacing w:after="0" w:line="240" w:lineRule="auto"/>
        <w:rPr>
          <w:rFonts w:ascii="Liberation Serif" w:eastAsia="Times New Roman" w:hAnsi="Liberation Serif" w:cs="Times New Roman"/>
          <w:sz w:val="26"/>
          <w:szCs w:val="26"/>
          <w:lang w:eastAsia="ru-RU"/>
        </w:rPr>
      </w:pPr>
      <w:r w:rsidRPr="00D81A36">
        <w:rPr>
          <w:rFonts w:ascii="Liberation Serif" w:eastAsia="Times New Roman" w:hAnsi="Liberation Serif" w:cs="Times New Roman"/>
          <w:sz w:val="26"/>
          <w:szCs w:val="26"/>
          <w:lang w:eastAsia="ru-RU"/>
        </w:rPr>
        <w:t>Глава Городского округа</w:t>
      </w:r>
    </w:p>
    <w:p w:rsidR="007C1D6F" w:rsidRPr="00D81A36" w:rsidRDefault="007C1D6F" w:rsidP="00B54C71">
      <w:pPr>
        <w:autoSpaceDE w:val="0"/>
        <w:autoSpaceDN w:val="0"/>
        <w:adjustRightInd w:val="0"/>
        <w:spacing w:after="0" w:line="240" w:lineRule="auto"/>
        <w:rPr>
          <w:rFonts w:ascii="Liberation Serif" w:eastAsia="Times New Roman" w:hAnsi="Liberation Serif" w:cs="Times New Roman"/>
          <w:sz w:val="26"/>
          <w:szCs w:val="26"/>
          <w:lang w:eastAsia="ru-RU"/>
        </w:rPr>
      </w:pPr>
      <w:r w:rsidRPr="00D81A36">
        <w:rPr>
          <w:rFonts w:ascii="Liberation Serif" w:eastAsia="Times New Roman" w:hAnsi="Liberation Serif" w:cs="Times New Roman"/>
          <w:sz w:val="26"/>
          <w:szCs w:val="26"/>
          <w:lang w:eastAsia="ru-RU"/>
        </w:rPr>
        <w:t xml:space="preserve">«город Ирбит» Свердловской области            </w:t>
      </w:r>
      <w:r w:rsidR="00F153B7" w:rsidRPr="00D81A36">
        <w:rPr>
          <w:rFonts w:ascii="Liberation Serif" w:eastAsia="Times New Roman" w:hAnsi="Liberation Serif" w:cs="Times New Roman"/>
          <w:sz w:val="26"/>
          <w:szCs w:val="26"/>
          <w:lang w:eastAsia="ru-RU"/>
        </w:rPr>
        <w:t xml:space="preserve">        </w:t>
      </w:r>
      <w:r w:rsidR="004115B5">
        <w:rPr>
          <w:rFonts w:ascii="Liberation Serif" w:eastAsia="Times New Roman" w:hAnsi="Liberation Serif" w:cs="Times New Roman"/>
          <w:sz w:val="26"/>
          <w:szCs w:val="26"/>
          <w:lang w:eastAsia="ru-RU"/>
        </w:rPr>
        <w:t xml:space="preserve">           </w:t>
      </w:r>
      <w:r w:rsidR="00F153B7" w:rsidRPr="00D81A36">
        <w:rPr>
          <w:rFonts w:ascii="Liberation Serif" w:eastAsia="Times New Roman" w:hAnsi="Liberation Serif" w:cs="Times New Roman"/>
          <w:sz w:val="26"/>
          <w:szCs w:val="26"/>
          <w:lang w:eastAsia="ru-RU"/>
        </w:rPr>
        <w:t xml:space="preserve">           </w:t>
      </w:r>
      <w:r w:rsidRPr="00D81A36">
        <w:rPr>
          <w:rFonts w:ascii="Liberation Serif" w:eastAsia="Times New Roman" w:hAnsi="Liberation Serif" w:cs="Times New Roman"/>
          <w:sz w:val="26"/>
          <w:szCs w:val="26"/>
          <w:lang w:eastAsia="ru-RU"/>
        </w:rPr>
        <w:t xml:space="preserve">                  </w:t>
      </w:r>
      <w:r w:rsidR="004C4524">
        <w:rPr>
          <w:rFonts w:ascii="Liberation Serif" w:eastAsia="Times New Roman" w:hAnsi="Liberation Serif" w:cs="Times New Roman"/>
          <w:sz w:val="26"/>
          <w:szCs w:val="26"/>
          <w:lang w:eastAsia="ru-RU"/>
        </w:rPr>
        <w:t xml:space="preserve"> </w:t>
      </w:r>
      <w:r w:rsidRPr="00D81A36">
        <w:rPr>
          <w:rFonts w:ascii="Liberation Serif" w:eastAsia="Times New Roman" w:hAnsi="Liberation Serif" w:cs="Times New Roman"/>
          <w:sz w:val="26"/>
          <w:szCs w:val="26"/>
          <w:lang w:eastAsia="ru-RU"/>
        </w:rPr>
        <w:t xml:space="preserve">   </w:t>
      </w:r>
      <w:r w:rsidR="00E75765" w:rsidRPr="00D81A36">
        <w:rPr>
          <w:rFonts w:ascii="Liberation Serif" w:eastAsia="Times New Roman" w:hAnsi="Liberation Serif" w:cs="Times New Roman"/>
          <w:sz w:val="26"/>
          <w:szCs w:val="26"/>
          <w:lang w:eastAsia="ru-RU"/>
        </w:rPr>
        <w:t>Н.В. Юдин</w:t>
      </w:r>
    </w:p>
    <w:sectPr w:rsidR="007C1D6F" w:rsidRPr="00D81A36" w:rsidSect="00533CAE">
      <w:headerReference w:type="default" r:id="rId9"/>
      <w:pgSz w:w="11906" w:h="16838"/>
      <w:pgMar w:top="709" w:right="707" w:bottom="1276" w:left="1560"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B19" w:rsidRDefault="00936B19" w:rsidP="001C74B4">
      <w:pPr>
        <w:spacing w:after="0" w:line="240" w:lineRule="auto"/>
      </w:pPr>
      <w:r>
        <w:separator/>
      </w:r>
    </w:p>
  </w:endnote>
  <w:endnote w:type="continuationSeparator" w:id="0">
    <w:p w:rsidR="00936B19" w:rsidRDefault="00936B19" w:rsidP="001C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B19" w:rsidRDefault="00936B19" w:rsidP="001C74B4">
      <w:pPr>
        <w:spacing w:after="0" w:line="240" w:lineRule="auto"/>
      </w:pPr>
      <w:r>
        <w:separator/>
      </w:r>
    </w:p>
  </w:footnote>
  <w:footnote w:type="continuationSeparator" w:id="0">
    <w:p w:rsidR="00936B19" w:rsidRDefault="00936B19" w:rsidP="001C74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96261"/>
      <w:docPartObj>
        <w:docPartGallery w:val="Page Numbers (Top of Page)"/>
        <w:docPartUnique/>
      </w:docPartObj>
    </w:sdtPr>
    <w:sdtEndPr>
      <w:rPr>
        <w:rFonts w:ascii="Liberation Serif" w:hAnsi="Liberation Serif"/>
        <w:sz w:val="24"/>
      </w:rPr>
    </w:sdtEndPr>
    <w:sdtContent>
      <w:p w:rsidR="001C74B4" w:rsidRPr="001C74B4" w:rsidRDefault="001C74B4">
        <w:pPr>
          <w:pStyle w:val="a3"/>
          <w:jc w:val="center"/>
          <w:rPr>
            <w:rFonts w:ascii="Liberation Serif" w:hAnsi="Liberation Serif"/>
            <w:sz w:val="24"/>
          </w:rPr>
        </w:pPr>
        <w:r w:rsidRPr="001C74B4">
          <w:rPr>
            <w:rFonts w:ascii="Liberation Serif" w:hAnsi="Liberation Serif"/>
            <w:sz w:val="24"/>
          </w:rPr>
          <w:fldChar w:fldCharType="begin"/>
        </w:r>
        <w:r w:rsidRPr="001C74B4">
          <w:rPr>
            <w:rFonts w:ascii="Liberation Serif" w:hAnsi="Liberation Serif"/>
            <w:sz w:val="24"/>
          </w:rPr>
          <w:instrText>PAGE   \* MERGEFORMAT</w:instrText>
        </w:r>
        <w:r w:rsidRPr="001C74B4">
          <w:rPr>
            <w:rFonts w:ascii="Liberation Serif" w:hAnsi="Liberation Serif"/>
            <w:sz w:val="24"/>
          </w:rPr>
          <w:fldChar w:fldCharType="separate"/>
        </w:r>
        <w:r w:rsidR="00B54C71">
          <w:rPr>
            <w:rFonts w:ascii="Liberation Serif" w:hAnsi="Liberation Serif"/>
            <w:noProof/>
            <w:sz w:val="24"/>
          </w:rPr>
          <w:t>2</w:t>
        </w:r>
        <w:r w:rsidRPr="001C74B4">
          <w:rPr>
            <w:rFonts w:ascii="Liberation Serif" w:hAnsi="Liberation Serif"/>
            <w:sz w:val="24"/>
          </w:rPr>
          <w:fldChar w:fldCharType="end"/>
        </w:r>
      </w:p>
    </w:sdtContent>
  </w:sdt>
  <w:p w:rsidR="001C74B4" w:rsidRDefault="001C74B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37806"/>
    <w:multiLevelType w:val="hybridMultilevel"/>
    <w:tmpl w:val="9B1C192E"/>
    <w:lvl w:ilvl="0" w:tplc="EDD4860E">
      <w:start w:val="1"/>
      <w:numFmt w:val="decimal"/>
      <w:lvlText w:val="9.%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4937B90"/>
    <w:multiLevelType w:val="hybridMultilevel"/>
    <w:tmpl w:val="0AC6A604"/>
    <w:lvl w:ilvl="0" w:tplc="2E1C5256">
      <w:start w:val="11"/>
      <w:numFmt w:val="decimal"/>
      <w:lvlText w:val="%1."/>
      <w:lvlJc w:val="left"/>
      <w:pPr>
        <w:ind w:left="1132" w:hanging="375"/>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
    <w:nsid w:val="7A544896"/>
    <w:multiLevelType w:val="hybridMultilevel"/>
    <w:tmpl w:val="18A00CC2"/>
    <w:lvl w:ilvl="0" w:tplc="1CF08992">
      <w:start w:val="1"/>
      <w:numFmt w:val="decimal"/>
      <w:lvlText w:val="%1."/>
      <w:lvlJc w:val="left"/>
      <w:pPr>
        <w:tabs>
          <w:tab w:val="num" w:pos="1350"/>
        </w:tabs>
        <w:ind w:left="1350" w:hanging="9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A3"/>
    <w:rsid w:val="0004520F"/>
    <w:rsid w:val="00063BA4"/>
    <w:rsid w:val="00064E7E"/>
    <w:rsid w:val="000937DD"/>
    <w:rsid w:val="000E2BF3"/>
    <w:rsid w:val="000F074C"/>
    <w:rsid w:val="00117458"/>
    <w:rsid w:val="001748EB"/>
    <w:rsid w:val="001A7F07"/>
    <w:rsid w:val="001B48EB"/>
    <w:rsid w:val="001B5916"/>
    <w:rsid w:val="001C74B4"/>
    <w:rsid w:val="001E4AA3"/>
    <w:rsid w:val="00281883"/>
    <w:rsid w:val="00292027"/>
    <w:rsid w:val="002A3B72"/>
    <w:rsid w:val="00343756"/>
    <w:rsid w:val="0035131B"/>
    <w:rsid w:val="003B525E"/>
    <w:rsid w:val="003C3BCA"/>
    <w:rsid w:val="004115B5"/>
    <w:rsid w:val="00491639"/>
    <w:rsid w:val="004A68C3"/>
    <w:rsid w:val="004C4524"/>
    <w:rsid w:val="00503695"/>
    <w:rsid w:val="00526C74"/>
    <w:rsid w:val="00533CAE"/>
    <w:rsid w:val="006664F9"/>
    <w:rsid w:val="006757F0"/>
    <w:rsid w:val="00684DBC"/>
    <w:rsid w:val="0072663C"/>
    <w:rsid w:val="00763513"/>
    <w:rsid w:val="00774B7D"/>
    <w:rsid w:val="007C1D6F"/>
    <w:rsid w:val="007D03E3"/>
    <w:rsid w:val="008028E5"/>
    <w:rsid w:val="0082517D"/>
    <w:rsid w:val="0087728B"/>
    <w:rsid w:val="00936B19"/>
    <w:rsid w:val="009B3BC5"/>
    <w:rsid w:val="009B6024"/>
    <w:rsid w:val="009E7B00"/>
    <w:rsid w:val="00A1237B"/>
    <w:rsid w:val="00A36B6E"/>
    <w:rsid w:val="00AA6C96"/>
    <w:rsid w:val="00AD3E67"/>
    <w:rsid w:val="00AE0014"/>
    <w:rsid w:val="00B166D2"/>
    <w:rsid w:val="00B41BB7"/>
    <w:rsid w:val="00B51A52"/>
    <w:rsid w:val="00B54C71"/>
    <w:rsid w:val="00B95261"/>
    <w:rsid w:val="00BB55A0"/>
    <w:rsid w:val="00BC5CCF"/>
    <w:rsid w:val="00C10FD1"/>
    <w:rsid w:val="00C33105"/>
    <w:rsid w:val="00C43AD1"/>
    <w:rsid w:val="00C446CE"/>
    <w:rsid w:val="00CA017E"/>
    <w:rsid w:val="00CB1E45"/>
    <w:rsid w:val="00D600CD"/>
    <w:rsid w:val="00D6346C"/>
    <w:rsid w:val="00D81A36"/>
    <w:rsid w:val="00DB0434"/>
    <w:rsid w:val="00E047CE"/>
    <w:rsid w:val="00E10BA9"/>
    <w:rsid w:val="00E2457D"/>
    <w:rsid w:val="00E75765"/>
    <w:rsid w:val="00ED1D1A"/>
    <w:rsid w:val="00EE4064"/>
    <w:rsid w:val="00F153B7"/>
    <w:rsid w:val="00F94681"/>
    <w:rsid w:val="00FB6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D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74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74B4"/>
  </w:style>
  <w:style w:type="paragraph" w:styleId="a5">
    <w:name w:val="footer"/>
    <w:basedOn w:val="a"/>
    <w:link w:val="a6"/>
    <w:uiPriority w:val="99"/>
    <w:unhideWhenUsed/>
    <w:rsid w:val="001C74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74B4"/>
  </w:style>
  <w:style w:type="paragraph" w:styleId="a7">
    <w:name w:val="List Paragraph"/>
    <w:basedOn w:val="a"/>
    <w:uiPriority w:val="34"/>
    <w:qFormat/>
    <w:rsid w:val="009B3BC5"/>
    <w:pPr>
      <w:ind w:left="720"/>
      <w:contextualSpacing/>
    </w:pPr>
  </w:style>
  <w:style w:type="paragraph" w:styleId="a8">
    <w:name w:val="Balloon Text"/>
    <w:basedOn w:val="a"/>
    <w:link w:val="a9"/>
    <w:uiPriority w:val="99"/>
    <w:semiHidden/>
    <w:unhideWhenUsed/>
    <w:rsid w:val="008028E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028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D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74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74B4"/>
  </w:style>
  <w:style w:type="paragraph" w:styleId="a5">
    <w:name w:val="footer"/>
    <w:basedOn w:val="a"/>
    <w:link w:val="a6"/>
    <w:uiPriority w:val="99"/>
    <w:unhideWhenUsed/>
    <w:rsid w:val="001C74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74B4"/>
  </w:style>
  <w:style w:type="paragraph" w:styleId="a7">
    <w:name w:val="List Paragraph"/>
    <w:basedOn w:val="a"/>
    <w:uiPriority w:val="34"/>
    <w:qFormat/>
    <w:rsid w:val="009B3BC5"/>
    <w:pPr>
      <w:ind w:left="720"/>
      <w:contextualSpacing/>
    </w:pPr>
  </w:style>
  <w:style w:type="paragraph" w:styleId="a8">
    <w:name w:val="Balloon Text"/>
    <w:basedOn w:val="a"/>
    <w:link w:val="a9"/>
    <w:uiPriority w:val="99"/>
    <w:semiHidden/>
    <w:unhideWhenUsed/>
    <w:rsid w:val="008028E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028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2239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Заложук</dc:creator>
  <cp:lastModifiedBy>Ирина Панкрашкина</cp:lastModifiedBy>
  <cp:revision>3</cp:revision>
  <cp:lastPrinted>2021-12-20T04:16:00Z</cp:lastPrinted>
  <dcterms:created xsi:type="dcterms:W3CDTF">2026-04-07T07:13:00Z</dcterms:created>
  <dcterms:modified xsi:type="dcterms:W3CDTF">2026-04-07T07:15:00Z</dcterms:modified>
</cp:coreProperties>
</file>